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B63" w:rsidRDefault="00543B63">
      <w:pPr>
        <w:jc w:val="center"/>
        <w:rPr>
          <w:rFonts w:ascii="宋体" w:hAnsi="宋体"/>
          <w:b/>
          <w:sz w:val="21"/>
          <w:szCs w:val="21"/>
        </w:rPr>
      </w:pPr>
      <w:bookmarkStart w:id="0" w:name="_GoBack"/>
      <w:bookmarkEnd w:id="0"/>
    </w:p>
    <w:p w:rsidR="00543B63" w:rsidRDefault="00543B63">
      <w:pPr>
        <w:jc w:val="center"/>
        <w:rPr>
          <w:rFonts w:ascii="宋体" w:hAnsi="宋体"/>
          <w:b/>
          <w:sz w:val="21"/>
          <w:szCs w:val="21"/>
        </w:rPr>
      </w:pPr>
    </w:p>
    <w:p w:rsidR="00543B63" w:rsidRDefault="00543B63">
      <w:pPr>
        <w:jc w:val="center"/>
        <w:rPr>
          <w:rFonts w:ascii="宋体" w:hAnsi="宋体"/>
          <w:b/>
          <w:sz w:val="21"/>
          <w:szCs w:val="21"/>
        </w:rPr>
      </w:pPr>
    </w:p>
    <w:p w:rsidR="00543B63" w:rsidRDefault="00543B63">
      <w:pPr>
        <w:jc w:val="center"/>
        <w:rPr>
          <w:rFonts w:ascii="宋体" w:hAnsi="宋体"/>
          <w:b/>
          <w:sz w:val="21"/>
          <w:szCs w:val="21"/>
        </w:rPr>
      </w:pPr>
    </w:p>
    <w:p w:rsidR="00543B63" w:rsidRDefault="00543B63">
      <w:pPr>
        <w:jc w:val="center"/>
        <w:rPr>
          <w:rFonts w:ascii="宋体" w:hAnsi="宋体"/>
          <w:b/>
          <w:sz w:val="21"/>
          <w:szCs w:val="21"/>
        </w:rPr>
      </w:pPr>
    </w:p>
    <w:p w:rsidR="00543B63" w:rsidRDefault="00543B63">
      <w:pPr>
        <w:jc w:val="center"/>
        <w:rPr>
          <w:rFonts w:ascii="宋体" w:hAnsi="宋体"/>
          <w:b/>
          <w:sz w:val="21"/>
          <w:szCs w:val="21"/>
        </w:rPr>
      </w:pPr>
    </w:p>
    <w:p w:rsidR="00543B63" w:rsidRDefault="00543B63">
      <w:pPr>
        <w:jc w:val="both"/>
        <w:rPr>
          <w:rFonts w:ascii="宋体" w:hAnsi="宋体"/>
          <w:b/>
          <w:sz w:val="21"/>
          <w:szCs w:val="21"/>
        </w:rPr>
      </w:pPr>
    </w:p>
    <w:p w:rsidR="00543B63" w:rsidRDefault="00543B63">
      <w:pPr>
        <w:jc w:val="center"/>
        <w:rPr>
          <w:rFonts w:ascii="宋体" w:hAnsi="宋体"/>
          <w:b/>
          <w:sz w:val="36"/>
          <w:szCs w:val="36"/>
        </w:rPr>
      </w:pPr>
    </w:p>
    <w:p w:rsidR="00543B63" w:rsidRDefault="00170473">
      <w:pPr>
        <w:jc w:val="center"/>
        <w:rPr>
          <w:rFonts w:ascii="宋体" w:hAnsi="宋体"/>
          <w:b/>
          <w:sz w:val="36"/>
          <w:szCs w:val="36"/>
        </w:rPr>
      </w:pPr>
      <w:r>
        <w:rPr>
          <w:rFonts w:ascii="宋体" w:hAnsi="宋体" w:hint="eastAsia"/>
          <w:b/>
          <w:sz w:val="36"/>
          <w:szCs w:val="36"/>
        </w:rPr>
        <w:t>中航信托</w:t>
      </w:r>
      <w:r>
        <w:rPr>
          <w:rFonts w:ascii="宋体" w:hAnsi="宋体"/>
          <w:b/>
          <w:sz w:val="36"/>
          <w:szCs w:val="36"/>
        </w:rPr>
        <w:t>-</w:t>
      </w:r>
      <w:r>
        <w:rPr>
          <w:rFonts w:ascii="宋体" w:hAnsi="宋体" w:hint="eastAsia"/>
          <w:b/>
          <w:sz w:val="36"/>
          <w:szCs w:val="36"/>
        </w:rPr>
        <w:t>天启【</w:t>
      </w:r>
      <w:r>
        <w:rPr>
          <w:rFonts w:ascii="宋体" w:hAnsi="宋体" w:hint="eastAsia"/>
          <w:b/>
          <w:sz w:val="36"/>
          <w:szCs w:val="36"/>
        </w:rPr>
        <w:t>2020</w:t>
      </w:r>
      <w:r>
        <w:rPr>
          <w:rFonts w:ascii="宋体" w:hAnsi="宋体" w:hint="eastAsia"/>
          <w:b/>
          <w:sz w:val="36"/>
          <w:szCs w:val="36"/>
        </w:rPr>
        <w:t>】</w:t>
      </w:r>
      <w:r>
        <w:rPr>
          <w:rFonts w:ascii="宋体" w:hAnsi="宋体" w:hint="eastAsia"/>
          <w:b/>
          <w:sz w:val="36"/>
          <w:szCs w:val="36"/>
        </w:rPr>
        <w:t>352</w:t>
      </w:r>
      <w:r>
        <w:rPr>
          <w:rFonts w:ascii="宋体" w:hAnsi="宋体" w:hint="eastAsia"/>
          <w:b/>
          <w:sz w:val="36"/>
          <w:szCs w:val="36"/>
        </w:rPr>
        <w:t>号红星苏州盛泽项目股权投资</w:t>
      </w:r>
      <w:r>
        <w:rPr>
          <w:rFonts w:ascii="宋体" w:hAnsi="宋体"/>
          <w:b/>
          <w:sz w:val="36"/>
          <w:szCs w:val="36"/>
        </w:rPr>
        <w:t>集合资金信托计划</w:t>
      </w:r>
    </w:p>
    <w:p w:rsidR="00543B63" w:rsidRDefault="00170473">
      <w:pPr>
        <w:jc w:val="center"/>
        <w:rPr>
          <w:rFonts w:ascii="宋体" w:hAnsi="宋体" w:cs="宋体"/>
          <w:b/>
          <w:sz w:val="28"/>
          <w:szCs w:val="28"/>
        </w:rPr>
      </w:pPr>
      <w:r>
        <w:rPr>
          <w:rFonts w:ascii="宋体" w:hAnsi="宋体" w:cs="宋体" w:hint="eastAsia"/>
          <w:b/>
          <w:sz w:val="28"/>
          <w:szCs w:val="28"/>
        </w:rPr>
        <w:t>（中航信托·红星苏州盛泽</w:t>
      </w:r>
      <w:r>
        <w:rPr>
          <w:rFonts w:ascii="宋体" w:hAnsi="宋体" w:cs="宋体"/>
          <w:b/>
          <w:sz w:val="28"/>
          <w:szCs w:val="28"/>
        </w:rPr>
        <w:t>项目）</w:t>
      </w:r>
    </w:p>
    <w:p w:rsidR="00543B63" w:rsidRDefault="00543B63">
      <w:pPr>
        <w:jc w:val="center"/>
        <w:rPr>
          <w:rFonts w:ascii="宋体" w:hAnsi="宋体"/>
          <w:b/>
          <w:sz w:val="36"/>
          <w:szCs w:val="36"/>
        </w:rPr>
      </w:pPr>
    </w:p>
    <w:p w:rsidR="00543B63" w:rsidRDefault="00170473">
      <w:pPr>
        <w:jc w:val="center"/>
        <w:rPr>
          <w:rFonts w:ascii="宋体" w:hAnsi="宋体"/>
          <w:b/>
          <w:sz w:val="32"/>
          <w:szCs w:val="32"/>
        </w:rPr>
      </w:pPr>
      <w:r>
        <w:rPr>
          <w:rFonts w:ascii="宋体" w:hAnsi="宋体" w:hint="eastAsia"/>
          <w:b/>
          <w:sz w:val="32"/>
          <w:szCs w:val="32"/>
        </w:rPr>
        <w:t>监管月报</w:t>
      </w:r>
    </w:p>
    <w:p w:rsidR="00543B63" w:rsidRDefault="00170473">
      <w:pPr>
        <w:jc w:val="center"/>
        <w:rPr>
          <w:rFonts w:ascii="宋体" w:hAnsi="宋体"/>
          <w:bCs/>
          <w:sz w:val="32"/>
          <w:szCs w:val="32"/>
        </w:rPr>
      </w:pPr>
      <w:r>
        <w:rPr>
          <w:rFonts w:ascii="宋体" w:hAnsi="宋体" w:hint="eastAsia"/>
          <w:b/>
          <w:sz w:val="32"/>
          <w:szCs w:val="32"/>
        </w:rPr>
        <w:t>第</w:t>
      </w:r>
      <w:r>
        <w:rPr>
          <w:rFonts w:ascii="宋体" w:hAnsi="宋体" w:hint="eastAsia"/>
          <w:b/>
          <w:sz w:val="32"/>
          <w:szCs w:val="32"/>
        </w:rPr>
        <w:t>08</w:t>
      </w:r>
      <w:r>
        <w:rPr>
          <w:rFonts w:ascii="宋体" w:hAnsi="宋体"/>
          <w:b/>
          <w:sz w:val="32"/>
          <w:szCs w:val="32"/>
        </w:rPr>
        <w:t>期</w:t>
      </w:r>
    </w:p>
    <w:p w:rsidR="00543B63" w:rsidRDefault="00170473">
      <w:pPr>
        <w:spacing w:line="360" w:lineRule="auto"/>
        <w:jc w:val="center"/>
        <w:rPr>
          <w:rFonts w:ascii="宋体" w:hAnsi="宋体"/>
          <w:b/>
          <w:sz w:val="32"/>
          <w:szCs w:val="32"/>
        </w:rPr>
      </w:pPr>
      <w:r>
        <w:rPr>
          <w:rFonts w:ascii="宋体" w:hAnsi="宋体" w:hint="eastAsia"/>
          <w:b/>
          <w:sz w:val="32"/>
          <w:szCs w:val="32"/>
        </w:rPr>
        <w:t>（</w:t>
      </w:r>
      <w:r>
        <w:rPr>
          <w:rFonts w:ascii="宋体" w:hAnsi="宋体"/>
          <w:b/>
          <w:sz w:val="32"/>
          <w:szCs w:val="32"/>
        </w:rPr>
        <w:t xml:space="preserve"> 20</w:t>
      </w:r>
      <w:r>
        <w:rPr>
          <w:rFonts w:ascii="宋体" w:hAnsi="宋体" w:hint="eastAsia"/>
          <w:b/>
          <w:sz w:val="32"/>
          <w:szCs w:val="32"/>
        </w:rPr>
        <w:t>21</w:t>
      </w:r>
      <w:r>
        <w:rPr>
          <w:rFonts w:ascii="宋体" w:hAnsi="宋体"/>
          <w:b/>
          <w:sz w:val="32"/>
          <w:szCs w:val="32"/>
        </w:rPr>
        <w:t>年</w:t>
      </w:r>
      <w:r>
        <w:rPr>
          <w:rFonts w:ascii="宋体" w:hAnsi="宋体"/>
          <w:b/>
          <w:sz w:val="32"/>
          <w:szCs w:val="32"/>
        </w:rPr>
        <w:t xml:space="preserve"> </w:t>
      </w:r>
      <w:r>
        <w:rPr>
          <w:rFonts w:ascii="宋体" w:hAnsi="宋体" w:hint="eastAsia"/>
          <w:b/>
          <w:sz w:val="32"/>
          <w:szCs w:val="32"/>
        </w:rPr>
        <w:t>03</w:t>
      </w:r>
      <w:r>
        <w:rPr>
          <w:rFonts w:ascii="宋体" w:hAnsi="宋体"/>
          <w:b/>
          <w:sz w:val="32"/>
          <w:szCs w:val="32"/>
        </w:rPr>
        <w:t>月）</w:t>
      </w:r>
    </w:p>
    <w:p w:rsidR="00543B63" w:rsidRDefault="00170473">
      <w:pPr>
        <w:spacing w:line="360" w:lineRule="auto"/>
        <w:jc w:val="center"/>
        <w:rPr>
          <w:rFonts w:ascii="宋体" w:hAnsi="宋体" w:cs="宋体"/>
          <w:b/>
          <w:sz w:val="30"/>
          <w:szCs w:val="30"/>
        </w:rPr>
      </w:pPr>
      <w:r>
        <w:rPr>
          <w:rFonts w:ascii="宋体" w:hAnsi="宋体" w:cs="宋体" w:hint="eastAsia"/>
          <w:b/>
          <w:sz w:val="30"/>
          <w:szCs w:val="30"/>
        </w:rPr>
        <w:t>编号：</w:t>
      </w:r>
      <w:r>
        <w:rPr>
          <w:rFonts w:ascii="宋体" w:hAnsi="宋体" w:cs="宋体" w:hint="eastAsia"/>
          <w:b/>
          <w:sz w:val="30"/>
          <w:szCs w:val="30"/>
        </w:rPr>
        <w:t>008</w:t>
      </w:r>
    </w:p>
    <w:p w:rsidR="00543B63" w:rsidRDefault="00543B63">
      <w:pPr>
        <w:pStyle w:val="a0"/>
      </w:pPr>
    </w:p>
    <w:p w:rsidR="00543B63" w:rsidRDefault="00543B63">
      <w:pPr>
        <w:jc w:val="center"/>
        <w:rPr>
          <w:rFonts w:ascii="宋体" w:hAnsi="宋体" w:cs="宋体"/>
          <w:sz w:val="21"/>
          <w:szCs w:val="21"/>
        </w:rPr>
      </w:pPr>
    </w:p>
    <w:p w:rsidR="00543B63" w:rsidRDefault="00543B63">
      <w:pPr>
        <w:jc w:val="center"/>
        <w:rPr>
          <w:rFonts w:ascii="宋体" w:hAnsi="宋体" w:cs="宋体"/>
          <w:sz w:val="21"/>
          <w:szCs w:val="21"/>
        </w:rPr>
      </w:pPr>
    </w:p>
    <w:p w:rsidR="00543B63" w:rsidRDefault="00543B63">
      <w:pPr>
        <w:jc w:val="center"/>
        <w:rPr>
          <w:rFonts w:ascii="宋体" w:hAnsi="宋体" w:cs="宋体"/>
          <w:sz w:val="21"/>
          <w:szCs w:val="21"/>
        </w:rPr>
      </w:pPr>
    </w:p>
    <w:p w:rsidR="00543B63" w:rsidRDefault="00543B63">
      <w:pPr>
        <w:jc w:val="center"/>
        <w:rPr>
          <w:rFonts w:ascii="宋体" w:hAnsi="宋体" w:cs="宋体"/>
          <w:sz w:val="21"/>
          <w:szCs w:val="21"/>
        </w:rPr>
      </w:pPr>
    </w:p>
    <w:p w:rsidR="00543B63" w:rsidRDefault="00543B63">
      <w:pPr>
        <w:jc w:val="center"/>
        <w:rPr>
          <w:rFonts w:ascii="宋体" w:hAnsi="宋体" w:cs="宋体"/>
          <w:sz w:val="21"/>
          <w:szCs w:val="21"/>
        </w:rPr>
      </w:pPr>
    </w:p>
    <w:p w:rsidR="00543B63" w:rsidRDefault="00543B63">
      <w:pPr>
        <w:jc w:val="center"/>
        <w:rPr>
          <w:rFonts w:ascii="宋体" w:hAnsi="宋体" w:cs="宋体"/>
          <w:sz w:val="21"/>
          <w:szCs w:val="21"/>
        </w:rPr>
      </w:pPr>
    </w:p>
    <w:p w:rsidR="00543B63" w:rsidRDefault="00543B63">
      <w:pPr>
        <w:jc w:val="center"/>
        <w:rPr>
          <w:rFonts w:ascii="宋体" w:hAnsi="宋体" w:cs="宋体"/>
          <w:sz w:val="21"/>
          <w:szCs w:val="21"/>
        </w:rPr>
      </w:pPr>
    </w:p>
    <w:p w:rsidR="00543B63" w:rsidRDefault="00543B63">
      <w:pPr>
        <w:jc w:val="center"/>
        <w:rPr>
          <w:rFonts w:ascii="宋体" w:hAnsi="宋体" w:cs="宋体"/>
          <w:sz w:val="21"/>
          <w:szCs w:val="21"/>
        </w:rPr>
      </w:pPr>
    </w:p>
    <w:p w:rsidR="00543B63" w:rsidRDefault="00543B63">
      <w:pPr>
        <w:jc w:val="center"/>
        <w:rPr>
          <w:rFonts w:ascii="宋体" w:hAnsi="宋体" w:cs="宋体"/>
          <w:sz w:val="21"/>
          <w:szCs w:val="21"/>
        </w:rPr>
      </w:pPr>
    </w:p>
    <w:p w:rsidR="00543B63" w:rsidRDefault="00543B63">
      <w:pPr>
        <w:jc w:val="center"/>
        <w:rPr>
          <w:rFonts w:ascii="宋体" w:hAnsi="宋体" w:cs="宋体"/>
          <w:sz w:val="21"/>
          <w:szCs w:val="21"/>
        </w:rPr>
      </w:pPr>
    </w:p>
    <w:p w:rsidR="00543B63" w:rsidRDefault="00543B63">
      <w:pPr>
        <w:jc w:val="center"/>
        <w:rPr>
          <w:rFonts w:ascii="宋体" w:hAnsi="宋体" w:cs="宋体"/>
          <w:sz w:val="21"/>
          <w:szCs w:val="21"/>
        </w:rPr>
      </w:pPr>
    </w:p>
    <w:p w:rsidR="00543B63" w:rsidRDefault="00543B63">
      <w:pPr>
        <w:jc w:val="center"/>
        <w:rPr>
          <w:rFonts w:ascii="宋体" w:hAnsi="宋体" w:cs="宋体"/>
          <w:sz w:val="21"/>
          <w:szCs w:val="21"/>
        </w:rPr>
      </w:pPr>
    </w:p>
    <w:p w:rsidR="00543B63" w:rsidRDefault="00543B63">
      <w:pPr>
        <w:jc w:val="center"/>
        <w:rPr>
          <w:rFonts w:ascii="宋体" w:hAnsi="宋体" w:cs="宋体"/>
          <w:sz w:val="21"/>
          <w:szCs w:val="21"/>
        </w:rPr>
      </w:pPr>
    </w:p>
    <w:p w:rsidR="00543B63" w:rsidRDefault="00170473">
      <w:pPr>
        <w:ind w:leftChars="100" w:left="240"/>
        <w:rPr>
          <w:rFonts w:ascii="宋体" w:hAnsi="宋体" w:cs="宋体"/>
          <w:b/>
          <w:bCs/>
          <w:sz w:val="21"/>
          <w:szCs w:val="21"/>
        </w:rPr>
      </w:pPr>
      <w:r>
        <w:rPr>
          <w:rFonts w:ascii="宋体" w:hAnsi="宋体" w:cs="宋体" w:hint="eastAsia"/>
          <w:b/>
          <w:bCs/>
          <w:sz w:val="21"/>
          <w:szCs w:val="21"/>
        </w:rPr>
        <w:t>编制单位：北京康信君安资产管理有限公司</w:t>
      </w:r>
    </w:p>
    <w:p w:rsidR="00543B63" w:rsidRDefault="00170473">
      <w:pPr>
        <w:ind w:leftChars="100" w:left="240"/>
        <w:rPr>
          <w:rFonts w:ascii="宋体" w:hAnsi="宋体" w:cs="宋体"/>
          <w:b/>
          <w:bCs/>
          <w:sz w:val="21"/>
          <w:szCs w:val="21"/>
        </w:rPr>
      </w:pPr>
      <w:r>
        <w:rPr>
          <w:rFonts w:ascii="宋体" w:hAnsi="宋体" w:cs="宋体" w:hint="eastAsia"/>
          <w:b/>
          <w:bCs/>
          <w:sz w:val="21"/>
          <w:szCs w:val="21"/>
        </w:rPr>
        <w:t>监管人员：范青杰</w:t>
      </w:r>
    </w:p>
    <w:p w:rsidR="00543B63" w:rsidRDefault="00170473">
      <w:pPr>
        <w:ind w:leftChars="100" w:left="240"/>
        <w:rPr>
          <w:rFonts w:ascii="宋体" w:hAnsi="宋体" w:cs="宋体"/>
          <w:b/>
          <w:bCs/>
          <w:sz w:val="21"/>
          <w:szCs w:val="21"/>
        </w:rPr>
      </w:pPr>
      <w:r>
        <w:rPr>
          <w:rFonts w:ascii="宋体" w:hAnsi="宋体" w:cs="宋体" w:hint="eastAsia"/>
          <w:b/>
          <w:bCs/>
          <w:sz w:val="21"/>
          <w:szCs w:val="21"/>
        </w:rPr>
        <w:t>编制时间：</w:t>
      </w:r>
      <w:r>
        <w:rPr>
          <w:rFonts w:ascii="宋体" w:hAnsi="宋体" w:cs="宋体" w:hint="eastAsia"/>
          <w:b/>
          <w:bCs/>
          <w:sz w:val="21"/>
          <w:szCs w:val="21"/>
        </w:rPr>
        <w:t>2021</w:t>
      </w:r>
      <w:r>
        <w:rPr>
          <w:rFonts w:ascii="宋体" w:hAnsi="宋体" w:cs="宋体" w:hint="eastAsia"/>
          <w:b/>
          <w:bCs/>
          <w:sz w:val="21"/>
          <w:szCs w:val="21"/>
        </w:rPr>
        <w:t>年</w:t>
      </w:r>
      <w:r>
        <w:rPr>
          <w:rFonts w:ascii="宋体" w:hAnsi="宋体" w:cs="宋体" w:hint="eastAsia"/>
          <w:b/>
          <w:bCs/>
          <w:sz w:val="21"/>
          <w:szCs w:val="21"/>
        </w:rPr>
        <w:t>4</w:t>
      </w:r>
      <w:r>
        <w:rPr>
          <w:rFonts w:ascii="宋体" w:hAnsi="宋体" w:cs="宋体" w:hint="eastAsia"/>
          <w:b/>
          <w:bCs/>
          <w:sz w:val="21"/>
          <w:szCs w:val="21"/>
        </w:rPr>
        <w:t>月</w:t>
      </w:r>
      <w:r>
        <w:rPr>
          <w:rFonts w:ascii="宋体" w:hAnsi="宋体" w:cs="宋体" w:hint="eastAsia"/>
          <w:b/>
          <w:bCs/>
          <w:sz w:val="21"/>
          <w:szCs w:val="21"/>
        </w:rPr>
        <w:t>11</w:t>
      </w:r>
      <w:r>
        <w:rPr>
          <w:rFonts w:ascii="宋体" w:hAnsi="宋体" w:cs="宋体" w:hint="eastAsia"/>
          <w:b/>
          <w:bCs/>
          <w:sz w:val="21"/>
          <w:szCs w:val="21"/>
        </w:rPr>
        <w:t>日</w:t>
      </w:r>
    </w:p>
    <w:p w:rsidR="00543B63" w:rsidRDefault="00543B63">
      <w:pPr>
        <w:jc w:val="center"/>
        <w:rPr>
          <w:rFonts w:ascii="宋体" w:hAnsi="宋体" w:cs="宋体"/>
          <w:sz w:val="21"/>
          <w:szCs w:val="21"/>
        </w:rPr>
      </w:pPr>
    </w:p>
    <w:p w:rsidR="00543B63" w:rsidRDefault="00170473">
      <w:pPr>
        <w:jc w:val="center"/>
        <w:rPr>
          <w:rFonts w:ascii="宋体" w:hAnsi="宋体" w:cs="宋体"/>
          <w:b/>
          <w:bCs/>
          <w:sz w:val="21"/>
          <w:szCs w:val="21"/>
        </w:rPr>
      </w:pPr>
      <w:r>
        <w:rPr>
          <w:rFonts w:ascii="宋体" w:hAnsi="宋体" w:cs="宋体" w:hint="eastAsia"/>
          <w:b/>
          <w:bCs/>
          <w:sz w:val="21"/>
          <w:szCs w:val="21"/>
        </w:rPr>
        <w:lastRenderedPageBreak/>
        <w:t>目</w:t>
      </w:r>
      <w:r>
        <w:rPr>
          <w:rFonts w:ascii="宋体" w:hAnsi="宋体" w:cs="宋体"/>
          <w:b/>
          <w:bCs/>
          <w:sz w:val="21"/>
          <w:szCs w:val="21"/>
        </w:rPr>
        <w:t xml:space="preserve">  </w:t>
      </w:r>
      <w:r>
        <w:rPr>
          <w:rFonts w:ascii="宋体" w:hAnsi="宋体" w:cs="宋体" w:hint="eastAsia"/>
          <w:b/>
          <w:bCs/>
          <w:sz w:val="21"/>
          <w:szCs w:val="21"/>
        </w:rPr>
        <w:t>录</w:t>
      </w:r>
    </w:p>
    <w:p w:rsidR="00543B63" w:rsidRDefault="00170473">
      <w:pPr>
        <w:pStyle w:val="10"/>
        <w:tabs>
          <w:tab w:val="right" w:leader="dot" w:pos="9638"/>
        </w:tabs>
      </w:pPr>
      <w:r>
        <w:rPr>
          <w:rFonts w:ascii="Arial" w:hAnsi="Arial" w:cs="Arial" w:hint="eastAsia"/>
          <w:sz w:val="21"/>
          <w:szCs w:val="21"/>
        </w:rPr>
        <w:fldChar w:fldCharType="begin"/>
      </w:r>
      <w:r>
        <w:rPr>
          <w:rFonts w:ascii="Arial" w:hAnsi="Arial" w:cs="Arial"/>
          <w:sz w:val="21"/>
          <w:szCs w:val="21"/>
        </w:rPr>
        <w:instrText xml:space="preserve"> TOC \o "1-3" \h \z \u </w:instrText>
      </w:r>
      <w:r>
        <w:rPr>
          <w:rFonts w:ascii="Arial" w:hAnsi="Arial" w:cs="Arial" w:hint="eastAsia"/>
          <w:sz w:val="21"/>
          <w:szCs w:val="21"/>
        </w:rPr>
        <w:fldChar w:fldCharType="separate"/>
      </w:r>
      <w:hyperlink w:anchor="_Toc19865" w:history="1">
        <w:r>
          <w:rPr>
            <w:rFonts w:ascii="宋体" w:hAnsi="宋体" w:hint="eastAsia"/>
            <w:szCs w:val="21"/>
          </w:rPr>
          <w:t>一、项目基本情况介绍</w:t>
        </w:r>
        <w:r>
          <w:tab/>
        </w:r>
        <w:r>
          <w:fldChar w:fldCharType="begin"/>
        </w:r>
        <w:r>
          <w:instrText xml:space="preserve"> PAGEREF _Toc19865 \h </w:instrText>
        </w:r>
        <w:r>
          <w:fldChar w:fldCharType="separate"/>
        </w:r>
        <w:r>
          <w:t>9</w:t>
        </w:r>
        <w:r>
          <w:fldChar w:fldCharType="end"/>
        </w:r>
      </w:hyperlink>
    </w:p>
    <w:p w:rsidR="00543B63" w:rsidRDefault="00170473">
      <w:pPr>
        <w:pStyle w:val="10"/>
        <w:tabs>
          <w:tab w:val="right" w:leader="dot" w:pos="9638"/>
        </w:tabs>
      </w:pPr>
      <w:hyperlink w:anchor="_Toc18294" w:history="1">
        <w:r>
          <w:rPr>
            <w:rFonts w:ascii="宋体" w:hAnsi="宋体" w:hint="eastAsia"/>
            <w:szCs w:val="21"/>
          </w:rPr>
          <w:t>二、信托资金使用情况</w:t>
        </w:r>
        <w:r>
          <w:tab/>
        </w:r>
        <w:r>
          <w:fldChar w:fldCharType="begin"/>
        </w:r>
        <w:r>
          <w:instrText xml:space="preserve"> PAGEREF _Toc18294 \h </w:instrText>
        </w:r>
        <w:r>
          <w:fldChar w:fldCharType="separate"/>
        </w:r>
        <w:r>
          <w:t>10</w:t>
        </w:r>
        <w:r>
          <w:fldChar w:fldCharType="end"/>
        </w:r>
      </w:hyperlink>
    </w:p>
    <w:p w:rsidR="00543B63" w:rsidRDefault="00170473">
      <w:pPr>
        <w:pStyle w:val="10"/>
        <w:tabs>
          <w:tab w:val="right" w:leader="dot" w:pos="9638"/>
        </w:tabs>
      </w:pPr>
      <w:hyperlink w:anchor="_Toc25617" w:history="1">
        <w:r>
          <w:rPr>
            <w:rFonts w:ascii="宋体" w:hAnsi="宋体" w:hint="eastAsia"/>
            <w:szCs w:val="21"/>
          </w:rPr>
          <w:t>三、项目证件办理情况</w:t>
        </w:r>
        <w:r>
          <w:tab/>
        </w:r>
        <w:r>
          <w:fldChar w:fldCharType="begin"/>
        </w:r>
        <w:r>
          <w:instrText xml:space="preserve"> PAGEREF _Toc25617 \h </w:instrText>
        </w:r>
        <w:r>
          <w:fldChar w:fldCharType="separate"/>
        </w:r>
        <w:r>
          <w:t>11</w:t>
        </w:r>
        <w:r>
          <w:fldChar w:fldCharType="end"/>
        </w:r>
      </w:hyperlink>
    </w:p>
    <w:p w:rsidR="00543B63" w:rsidRDefault="00170473">
      <w:pPr>
        <w:pStyle w:val="10"/>
        <w:tabs>
          <w:tab w:val="right" w:leader="dot" w:pos="9638"/>
        </w:tabs>
      </w:pPr>
      <w:hyperlink w:anchor="_Toc26913" w:history="1">
        <w:r>
          <w:rPr>
            <w:rFonts w:ascii="宋体" w:hAnsi="宋体" w:hint="eastAsia"/>
            <w:szCs w:val="21"/>
          </w:rPr>
          <w:t>四、项目开发建设情况</w:t>
        </w:r>
        <w:r>
          <w:tab/>
        </w:r>
        <w:r>
          <w:fldChar w:fldCharType="begin"/>
        </w:r>
        <w:r>
          <w:instrText xml:space="preserve"> PAGEREF _Toc26913 \h </w:instrText>
        </w:r>
        <w:r>
          <w:fldChar w:fldCharType="separate"/>
        </w:r>
        <w:r>
          <w:t>11</w:t>
        </w:r>
        <w:r>
          <w:fldChar w:fldCharType="end"/>
        </w:r>
      </w:hyperlink>
    </w:p>
    <w:p w:rsidR="00543B63" w:rsidRDefault="00170473">
      <w:pPr>
        <w:pStyle w:val="10"/>
        <w:tabs>
          <w:tab w:val="right" w:leader="dot" w:pos="9638"/>
        </w:tabs>
      </w:pPr>
      <w:hyperlink w:anchor="_Toc7421" w:history="1">
        <w:r>
          <w:rPr>
            <w:rFonts w:ascii="宋体" w:hAnsi="宋体" w:hint="eastAsia"/>
            <w:szCs w:val="21"/>
          </w:rPr>
          <w:t>五、项目合同及成本执行情况</w:t>
        </w:r>
        <w:r>
          <w:tab/>
        </w:r>
        <w:r>
          <w:fldChar w:fldCharType="begin"/>
        </w:r>
        <w:r>
          <w:instrText xml:space="preserve"> PAGEREF _Toc7421 \h </w:instrText>
        </w:r>
        <w:r>
          <w:fldChar w:fldCharType="separate"/>
        </w:r>
        <w:r>
          <w:t>12</w:t>
        </w:r>
        <w:r>
          <w:fldChar w:fldCharType="end"/>
        </w:r>
      </w:hyperlink>
    </w:p>
    <w:p w:rsidR="00543B63" w:rsidRDefault="00170473">
      <w:pPr>
        <w:pStyle w:val="10"/>
        <w:tabs>
          <w:tab w:val="right" w:leader="dot" w:pos="9638"/>
        </w:tabs>
      </w:pPr>
      <w:hyperlink w:anchor="_Toc32050" w:history="1">
        <w:r>
          <w:rPr>
            <w:rFonts w:ascii="宋体" w:hAnsi="宋体" w:hint="eastAsia"/>
            <w:szCs w:val="21"/>
          </w:rPr>
          <w:t>六、项目销售情况统计</w:t>
        </w:r>
        <w:r>
          <w:tab/>
        </w:r>
        <w:r>
          <w:fldChar w:fldCharType="begin"/>
        </w:r>
        <w:r>
          <w:instrText xml:space="preserve"> PAGEREF _Toc32050 \h </w:instrText>
        </w:r>
        <w:r>
          <w:fldChar w:fldCharType="separate"/>
        </w:r>
        <w:r>
          <w:t>13</w:t>
        </w:r>
        <w:r>
          <w:fldChar w:fldCharType="end"/>
        </w:r>
      </w:hyperlink>
    </w:p>
    <w:p w:rsidR="00543B63" w:rsidRDefault="00170473">
      <w:pPr>
        <w:pStyle w:val="10"/>
        <w:tabs>
          <w:tab w:val="right" w:leader="dot" w:pos="9638"/>
        </w:tabs>
      </w:pPr>
      <w:hyperlink w:anchor="_Toc23139" w:history="1">
        <w:r>
          <w:rPr>
            <w:rFonts w:ascii="宋体" w:hAnsi="宋体" w:hint="eastAsia"/>
            <w:szCs w:val="21"/>
          </w:rPr>
          <w:t>七、项目银行账户情况</w:t>
        </w:r>
        <w:r>
          <w:tab/>
        </w:r>
        <w:r>
          <w:fldChar w:fldCharType="begin"/>
        </w:r>
        <w:r>
          <w:instrText xml:space="preserve"> PAGEREF _Toc23139 \h </w:instrText>
        </w:r>
        <w:r>
          <w:fldChar w:fldCharType="separate"/>
        </w:r>
        <w:r>
          <w:t>14</w:t>
        </w:r>
        <w:r>
          <w:fldChar w:fldCharType="end"/>
        </w:r>
      </w:hyperlink>
    </w:p>
    <w:p w:rsidR="00543B63" w:rsidRDefault="00170473">
      <w:pPr>
        <w:pStyle w:val="10"/>
        <w:tabs>
          <w:tab w:val="right" w:leader="dot" w:pos="9638"/>
        </w:tabs>
      </w:pPr>
      <w:hyperlink w:anchor="_Toc13775" w:history="1">
        <w:r>
          <w:rPr>
            <w:rFonts w:ascii="宋体" w:hAnsi="宋体" w:hint="eastAsia"/>
            <w:szCs w:val="21"/>
          </w:rPr>
          <w:t>八、资金收支情况</w:t>
        </w:r>
        <w:r>
          <w:tab/>
        </w:r>
        <w:r>
          <w:fldChar w:fldCharType="begin"/>
        </w:r>
        <w:r>
          <w:instrText xml:space="preserve"> PAGEREF _Toc13775 \h </w:instrText>
        </w:r>
        <w:r>
          <w:fldChar w:fldCharType="separate"/>
        </w:r>
        <w:r>
          <w:t>15</w:t>
        </w:r>
        <w:r>
          <w:fldChar w:fldCharType="end"/>
        </w:r>
      </w:hyperlink>
    </w:p>
    <w:p w:rsidR="00543B63" w:rsidRDefault="00170473">
      <w:pPr>
        <w:pStyle w:val="10"/>
        <w:tabs>
          <w:tab w:val="right" w:leader="dot" w:pos="9638"/>
        </w:tabs>
      </w:pPr>
      <w:hyperlink w:anchor="_Toc17727" w:history="1">
        <w:r>
          <w:rPr>
            <w:rFonts w:ascii="宋体" w:hAnsi="宋体" w:hint="eastAsia"/>
            <w:szCs w:val="21"/>
          </w:rPr>
          <w:t>九、</w:t>
        </w:r>
        <w:r>
          <w:rPr>
            <w:rFonts w:ascii="宋体" w:hAnsi="宋体" w:hint="eastAsia"/>
            <w:szCs w:val="21"/>
          </w:rPr>
          <w:t xml:space="preserve"> </w:t>
        </w:r>
        <w:r>
          <w:rPr>
            <w:rFonts w:ascii="宋体" w:hAnsi="宋体" w:hint="eastAsia"/>
            <w:szCs w:val="21"/>
          </w:rPr>
          <w:t>项目开发贷及其他融资情况</w:t>
        </w:r>
        <w:r>
          <w:tab/>
        </w:r>
        <w:r>
          <w:fldChar w:fldCharType="begin"/>
        </w:r>
        <w:r>
          <w:instrText xml:space="preserve"> PAGEREF _Toc17727 \h </w:instrText>
        </w:r>
        <w:r>
          <w:fldChar w:fldCharType="separate"/>
        </w:r>
        <w:r>
          <w:t>27</w:t>
        </w:r>
        <w:r>
          <w:fldChar w:fldCharType="end"/>
        </w:r>
      </w:hyperlink>
    </w:p>
    <w:p w:rsidR="00543B63" w:rsidRDefault="00170473">
      <w:pPr>
        <w:pStyle w:val="10"/>
        <w:tabs>
          <w:tab w:val="right" w:leader="dot" w:pos="9638"/>
        </w:tabs>
      </w:pPr>
      <w:hyperlink w:anchor="_Toc455" w:history="1">
        <w:r>
          <w:rPr>
            <w:rFonts w:ascii="宋体" w:hAnsi="宋体" w:hint="eastAsia"/>
            <w:szCs w:val="21"/>
          </w:rPr>
          <w:t>十、</w:t>
        </w:r>
        <w:r>
          <w:rPr>
            <w:rFonts w:ascii="宋体" w:hAnsi="宋体" w:hint="eastAsia"/>
            <w:szCs w:val="21"/>
          </w:rPr>
          <w:t xml:space="preserve"> </w:t>
        </w:r>
        <w:r>
          <w:rPr>
            <w:rFonts w:ascii="宋体" w:hAnsi="宋体" w:hint="eastAsia"/>
            <w:szCs w:val="21"/>
          </w:rPr>
          <w:t>项目周边竞品情况分析</w:t>
        </w:r>
        <w:r>
          <w:tab/>
        </w:r>
        <w:r>
          <w:fldChar w:fldCharType="begin"/>
        </w:r>
        <w:r>
          <w:instrText xml:space="preserve"> PAGEREF _Toc455 \h </w:instrText>
        </w:r>
        <w:r>
          <w:fldChar w:fldCharType="separate"/>
        </w:r>
        <w:r>
          <w:t>27</w:t>
        </w:r>
        <w:r>
          <w:fldChar w:fldCharType="end"/>
        </w:r>
      </w:hyperlink>
    </w:p>
    <w:p w:rsidR="00543B63" w:rsidRDefault="00170473">
      <w:pPr>
        <w:pStyle w:val="10"/>
        <w:tabs>
          <w:tab w:val="right" w:leader="dot" w:pos="9638"/>
        </w:tabs>
      </w:pPr>
      <w:hyperlink w:anchor="_Toc23515" w:history="1">
        <w:r>
          <w:rPr>
            <w:rFonts w:ascii="宋体" w:hAnsi="宋体" w:hint="eastAsia"/>
            <w:szCs w:val="21"/>
          </w:rPr>
          <w:t>十一、区域市场情况分析</w:t>
        </w:r>
        <w:r>
          <w:tab/>
        </w:r>
        <w:r>
          <w:fldChar w:fldCharType="begin"/>
        </w:r>
        <w:r>
          <w:instrText xml:space="preserve"> PAGEREF _Toc23515 \h </w:instrText>
        </w:r>
        <w:r>
          <w:fldChar w:fldCharType="separate"/>
        </w:r>
        <w:r>
          <w:t>28</w:t>
        </w:r>
        <w:r>
          <w:fldChar w:fldCharType="end"/>
        </w:r>
      </w:hyperlink>
    </w:p>
    <w:p w:rsidR="00543B63" w:rsidRDefault="00170473">
      <w:pPr>
        <w:pStyle w:val="10"/>
        <w:tabs>
          <w:tab w:val="right" w:leader="dot" w:pos="9638"/>
        </w:tabs>
      </w:pPr>
      <w:hyperlink w:anchor="_Toc28168" w:history="1">
        <w:r>
          <w:rPr>
            <w:rFonts w:ascii="宋体" w:hAnsi="宋体" w:hint="eastAsia"/>
            <w:szCs w:val="21"/>
          </w:rPr>
          <w:t>十二、项目公司资金计划执行情况</w:t>
        </w:r>
        <w:r>
          <w:tab/>
        </w:r>
        <w:r>
          <w:fldChar w:fldCharType="begin"/>
        </w:r>
        <w:r>
          <w:instrText xml:space="preserve"> PAGEREF _To</w:instrText>
        </w:r>
        <w:r>
          <w:instrText xml:space="preserve">c28168 \h </w:instrText>
        </w:r>
        <w:r>
          <w:fldChar w:fldCharType="separate"/>
        </w:r>
        <w:r>
          <w:t>30</w:t>
        </w:r>
        <w:r>
          <w:fldChar w:fldCharType="end"/>
        </w:r>
      </w:hyperlink>
    </w:p>
    <w:p w:rsidR="00543B63" w:rsidRDefault="00170473">
      <w:pPr>
        <w:pStyle w:val="10"/>
        <w:tabs>
          <w:tab w:val="right" w:leader="dot" w:pos="9638"/>
        </w:tabs>
      </w:pPr>
      <w:hyperlink w:anchor="_Toc10230" w:history="1">
        <w:r>
          <w:rPr>
            <w:rFonts w:ascii="宋体" w:hAnsi="宋体" w:hint="eastAsia"/>
            <w:szCs w:val="21"/>
          </w:rPr>
          <w:t>十三、项目公司用印情况</w:t>
        </w:r>
        <w:r>
          <w:tab/>
        </w:r>
        <w:r>
          <w:fldChar w:fldCharType="begin"/>
        </w:r>
        <w:r>
          <w:instrText xml:space="preserve"> PAGEREF _Toc10230 \h </w:instrText>
        </w:r>
        <w:r>
          <w:fldChar w:fldCharType="separate"/>
        </w:r>
        <w:r>
          <w:t>30</w:t>
        </w:r>
        <w:r>
          <w:fldChar w:fldCharType="end"/>
        </w:r>
      </w:hyperlink>
    </w:p>
    <w:p w:rsidR="00543B63" w:rsidRDefault="00170473">
      <w:pPr>
        <w:pStyle w:val="10"/>
        <w:tabs>
          <w:tab w:val="right" w:leader="dot" w:pos="9638"/>
        </w:tabs>
      </w:pPr>
      <w:hyperlink w:anchor="_Toc29626" w:history="1">
        <w:r>
          <w:rPr>
            <w:rFonts w:ascii="宋体" w:hAnsi="宋体" w:hint="eastAsia"/>
            <w:szCs w:val="21"/>
          </w:rPr>
          <w:t>十四、项目公司印章证照外出使用情况</w:t>
        </w:r>
        <w:r>
          <w:tab/>
        </w:r>
        <w:r>
          <w:fldChar w:fldCharType="begin"/>
        </w:r>
        <w:r>
          <w:instrText xml:space="preserve"> PAGEREF _Toc29626 \h </w:instrText>
        </w:r>
        <w:r>
          <w:fldChar w:fldCharType="separate"/>
        </w:r>
        <w:r>
          <w:t>31</w:t>
        </w:r>
        <w:r>
          <w:fldChar w:fldCharType="end"/>
        </w:r>
      </w:hyperlink>
    </w:p>
    <w:p w:rsidR="00543B63" w:rsidRDefault="00170473">
      <w:pPr>
        <w:pStyle w:val="10"/>
        <w:tabs>
          <w:tab w:val="right" w:leader="dot" w:pos="9638"/>
        </w:tabs>
      </w:pPr>
      <w:hyperlink w:anchor="_Toc756" w:history="1">
        <w:r>
          <w:rPr>
            <w:rFonts w:ascii="宋体" w:hAnsi="宋体" w:hint="eastAsia"/>
            <w:szCs w:val="21"/>
          </w:rPr>
          <w:t>十五、项目公司签约情况</w:t>
        </w:r>
        <w:r>
          <w:tab/>
        </w:r>
        <w:r>
          <w:fldChar w:fldCharType="begin"/>
        </w:r>
        <w:r>
          <w:instrText xml:space="preserve"> PAGEREF _Toc756 \h </w:instrText>
        </w:r>
        <w:r>
          <w:fldChar w:fldCharType="separate"/>
        </w:r>
        <w:r>
          <w:t>31</w:t>
        </w:r>
        <w:r>
          <w:fldChar w:fldCharType="end"/>
        </w:r>
      </w:hyperlink>
    </w:p>
    <w:p w:rsidR="00543B63" w:rsidRDefault="00170473">
      <w:pPr>
        <w:pStyle w:val="10"/>
        <w:tabs>
          <w:tab w:val="right" w:leader="dot" w:pos="9638"/>
        </w:tabs>
      </w:pPr>
      <w:hyperlink w:anchor="_Toc8228" w:history="1">
        <w:r>
          <w:rPr>
            <w:rFonts w:ascii="宋体" w:hAnsi="宋体" w:hint="eastAsia"/>
            <w:szCs w:val="21"/>
          </w:rPr>
          <w:t>十六、项目整体运行情况分析</w:t>
        </w:r>
        <w:r>
          <w:tab/>
        </w:r>
        <w:r>
          <w:fldChar w:fldCharType="begin"/>
        </w:r>
        <w:r>
          <w:instrText xml:space="preserve"> PAGEREF _Toc8228 \h </w:instrText>
        </w:r>
        <w:r>
          <w:fldChar w:fldCharType="separate"/>
        </w:r>
        <w:r>
          <w:t>31</w:t>
        </w:r>
        <w:r>
          <w:fldChar w:fldCharType="end"/>
        </w:r>
      </w:hyperlink>
    </w:p>
    <w:p w:rsidR="00543B63" w:rsidRDefault="00170473">
      <w:pPr>
        <w:pStyle w:val="10"/>
        <w:tabs>
          <w:tab w:val="right" w:leader="dot" w:pos="9638"/>
        </w:tabs>
      </w:pPr>
      <w:hyperlink w:anchor="_Toc16555" w:history="1">
        <w:r>
          <w:rPr>
            <w:rFonts w:ascii="宋体" w:hAnsi="宋体" w:hint="eastAsia"/>
            <w:bCs/>
            <w:szCs w:val="21"/>
          </w:rPr>
          <w:t>十七、附件</w:t>
        </w:r>
        <w:r>
          <w:tab/>
        </w:r>
        <w:r>
          <w:fldChar w:fldCharType="begin"/>
        </w:r>
        <w:r>
          <w:instrText xml:space="preserve"> PAGEREF _Toc16555 \h </w:instrText>
        </w:r>
        <w:r>
          <w:fldChar w:fldCharType="separate"/>
        </w:r>
        <w:r>
          <w:t>3</w:t>
        </w:r>
        <w:r>
          <w:t>2</w:t>
        </w:r>
        <w:r>
          <w:fldChar w:fldCharType="end"/>
        </w:r>
      </w:hyperlink>
    </w:p>
    <w:p w:rsidR="00543B63" w:rsidRDefault="00170473">
      <w:pPr>
        <w:spacing w:line="360" w:lineRule="auto"/>
        <w:ind w:leftChars="300" w:left="720"/>
        <w:rPr>
          <w:rFonts w:ascii="宋体" w:hAnsi="宋体"/>
          <w:b/>
          <w:bCs/>
          <w:sz w:val="21"/>
          <w:szCs w:val="21"/>
          <w:lang w:val="zh-CN"/>
        </w:rPr>
      </w:pPr>
      <w:r>
        <w:rPr>
          <w:rFonts w:ascii="Arial" w:hAnsi="Arial" w:cs="Arial" w:hint="eastAsia"/>
          <w:bCs/>
          <w:szCs w:val="21"/>
          <w:lang w:val="zh-CN"/>
        </w:rPr>
        <w:fldChar w:fldCharType="end"/>
      </w:r>
    </w:p>
    <w:p w:rsidR="00543B63" w:rsidRDefault="00543B63">
      <w:pPr>
        <w:rPr>
          <w:rFonts w:ascii="宋体" w:hAnsi="宋体"/>
          <w:b/>
          <w:bCs/>
          <w:sz w:val="21"/>
          <w:szCs w:val="21"/>
          <w:lang w:val="zh-CN"/>
        </w:rPr>
      </w:pPr>
    </w:p>
    <w:p w:rsidR="00543B63" w:rsidRDefault="00543B63">
      <w:pPr>
        <w:rPr>
          <w:rFonts w:ascii="宋体" w:hAnsi="宋体"/>
          <w:b/>
          <w:bCs/>
          <w:sz w:val="21"/>
          <w:szCs w:val="21"/>
          <w:lang w:val="zh-CN"/>
        </w:rPr>
      </w:pPr>
    </w:p>
    <w:p w:rsidR="00543B63" w:rsidRDefault="00543B63">
      <w:pPr>
        <w:rPr>
          <w:rFonts w:ascii="宋体" w:hAnsi="宋体"/>
          <w:b/>
          <w:bCs/>
          <w:sz w:val="21"/>
          <w:szCs w:val="21"/>
          <w:lang w:val="zh-CN"/>
        </w:rPr>
      </w:pPr>
    </w:p>
    <w:p w:rsidR="00543B63" w:rsidRDefault="00543B63">
      <w:pPr>
        <w:rPr>
          <w:rFonts w:ascii="宋体" w:hAnsi="宋体"/>
          <w:b/>
          <w:bCs/>
          <w:sz w:val="21"/>
          <w:szCs w:val="21"/>
          <w:lang w:val="zh-CN"/>
        </w:rPr>
      </w:pPr>
    </w:p>
    <w:p w:rsidR="00543B63" w:rsidRDefault="00543B63">
      <w:pPr>
        <w:rPr>
          <w:rFonts w:ascii="宋体" w:hAnsi="宋体"/>
          <w:b/>
          <w:bCs/>
          <w:sz w:val="21"/>
          <w:szCs w:val="21"/>
          <w:lang w:val="zh-CN"/>
        </w:rPr>
      </w:pPr>
    </w:p>
    <w:p w:rsidR="00543B63" w:rsidRDefault="00543B63">
      <w:pPr>
        <w:rPr>
          <w:rFonts w:ascii="宋体" w:hAnsi="宋体"/>
          <w:b/>
          <w:bCs/>
          <w:sz w:val="21"/>
          <w:szCs w:val="21"/>
          <w:lang w:val="zh-CN"/>
        </w:rPr>
      </w:pPr>
    </w:p>
    <w:p w:rsidR="00543B63" w:rsidRDefault="00543B63">
      <w:pPr>
        <w:rPr>
          <w:rFonts w:ascii="宋体" w:hAnsi="宋体"/>
          <w:b/>
          <w:bCs/>
          <w:sz w:val="21"/>
          <w:szCs w:val="21"/>
          <w:lang w:val="zh-CN"/>
        </w:rPr>
      </w:pPr>
    </w:p>
    <w:p w:rsidR="00543B63" w:rsidRDefault="00543B63">
      <w:pPr>
        <w:rPr>
          <w:rFonts w:ascii="宋体" w:hAnsi="宋体"/>
          <w:b/>
          <w:bCs/>
          <w:sz w:val="21"/>
          <w:szCs w:val="21"/>
          <w:lang w:val="zh-CN"/>
        </w:rPr>
      </w:pPr>
    </w:p>
    <w:p w:rsidR="00543B63" w:rsidRDefault="00543B63">
      <w:pPr>
        <w:rPr>
          <w:rFonts w:ascii="宋体" w:hAnsi="宋体"/>
          <w:b/>
          <w:bCs/>
          <w:sz w:val="21"/>
          <w:szCs w:val="21"/>
          <w:lang w:val="zh-CN"/>
        </w:rPr>
      </w:pPr>
    </w:p>
    <w:p w:rsidR="00543B63" w:rsidRDefault="00543B63">
      <w:pPr>
        <w:rPr>
          <w:rFonts w:ascii="宋体" w:hAnsi="宋体"/>
          <w:b/>
          <w:bCs/>
          <w:sz w:val="21"/>
          <w:szCs w:val="21"/>
          <w:lang w:val="zh-CN"/>
        </w:rPr>
      </w:pPr>
    </w:p>
    <w:p w:rsidR="00543B63" w:rsidRDefault="00543B63">
      <w:pPr>
        <w:rPr>
          <w:rFonts w:ascii="宋体" w:hAnsi="宋体"/>
          <w:sz w:val="21"/>
          <w:szCs w:val="21"/>
        </w:rPr>
      </w:pPr>
    </w:p>
    <w:p w:rsidR="00543B63" w:rsidRDefault="00543B63">
      <w:pPr>
        <w:jc w:val="center"/>
        <w:rPr>
          <w:rFonts w:ascii="宋体" w:hAnsi="宋体" w:cs="宋体"/>
          <w:b/>
          <w:bCs/>
          <w:sz w:val="21"/>
          <w:szCs w:val="21"/>
        </w:rPr>
      </w:pPr>
    </w:p>
    <w:p w:rsidR="00543B63" w:rsidRDefault="00543B63">
      <w:pPr>
        <w:pStyle w:val="ab"/>
        <w:ind w:firstLineChars="0" w:firstLine="0"/>
        <w:rPr>
          <w:rFonts w:ascii="宋体" w:hAnsi="宋体" w:cs="宋体"/>
          <w:b/>
          <w:bCs/>
          <w:kern w:val="0"/>
          <w:szCs w:val="21"/>
        </w:rPr>
      </w:pPr>
      <w:bookmarkStart w:id="1" w:name="_Toc133693353"/>
    </w:p>
    <w:p w:rsidR="00543B63" w:rsidRDefault="00543B63">
      <w:pPr>
        <w:pStyle w:val="ab"/>
        <w:ind w:firstLineChars="0" w:firstLine="0"/>
        <w:rPr>
          <w:rFonts w:ascii="宋体" w:hAnsi="宋体" w:cs="宋体"/>
          <w:b/>
          <w:bCs/>
          <w:kern w:val="0"/>
          <w:szCs w:val="21"/>
        </w:rPr>
      </w:pPr>
    </w:p>
    <w:p w:rsidR="00543B63" w:rsidRDefault="00543B63">
      <w:pPr>
        <w:pStyle w:val="ab"/>
        <w:ind w:firstLineChars="0" w:firstLine="0"/>
        <w:rPr>
          <w:rFonts w:ascii="宋体" w:hAnsi="宋体" w:cs="宋体"/>
          <w:b/>
          <w:bCs/>
          <w:kern w:val="0"/>
          <w:szCs w:val="21"/>
        </w:rPr>
      </w:pPr>
    </w:p>
    <w:p w:rsidR="00543B63" w:rsidRDefault="00170473">
      <w:pPr>
        <w:pStyle w:val="ab"/>
        <w:ind w:firstLineChars="0" w:firstLine="0"/>
        <w:rPr>
          <w:rFonts w:ascii="宋体" w:hAnsi="宋体" w:cs="宋体"/>
          <w:b/>
          <w:bCs/>
          <w:szCs w:val="21"/>
        </w:rPr>
      </w:pPr>
      <w:r>
        <w:rPr>
          <w:rFonts w:ascii="宋体" w:hAnsi="宋体" w:cs="宋体" w:hint="eastAsia"/>
          <w:b/>
          <w:bCs/>
          <w:kern w:val="0"/>
          <w:szCs w:val="21"/>
        </w:rPr>
        <w:lastRenderedPageBreak/>
        <w:t>中航信托股份有限公司：</w:t>
      </w:r>
      <w:bookmarkEnd w:id="1"/>
      <w:r>
        <w:rPr>
          <w:rFonts w:ascii="宋体" w:hAnsi="宋体" w:cs="宋体"/>
          <w:b/>
          <w:bCs/>
          <w:szCs w:val="21"/>
        </w:rPr>
        <w:t xml:space="preserve"> </w:t>
      </w:r>
    </w:p>
    <w:p w:rsidR="00543B63" w:rsidRDefault="00170473">
      <w:pPr>
        <w:pStyle w:val="ab"/>
        <w:spacing w:line="360" w:lineRule="auto"/>
        <w:ind w:firstLineChars="200"/>
        <w:rPr>
          <w:rFonts w:ascii="宋体" w:hAnsi="宋体" w:cs="宋体"/>
          <w:kern w:val="0"/>
          <w:szCs w:val="21"/>
        </w:rPr>
      </w:pPr>
      <w:r>
        <w:rPr>
          <w:rFonts w:ascii="宋体" w:hAnsi="宋体" w:cs="宋体" w:hint="eastAsia"/>
          <w:kern w:val="0"/>
          <w:szCs w:val="21"/>
        </w:rPr>
        <w:t>受贵司委托，北京康信君安资产管理有限公司对苏州星盛房地产开发有限公司</w:t>
      </w:r>
      <w:r>
        <w:rPr>
          <w:rFonts w:ascii="宋体" w:hAnsi="宋体" w:cs="宋体"/>
          <w:kern w:val="0"/>
          <w:szCs w:val="21"/>
        </w:rPr>
        <w:t>开发建设位</w:t>
      </w:r>
      <w:r>
        <w:rPr>
          <w:rFonts w:ascii="宋体" w:hAnsi="宋体" w:cs="宋体" w:hint="eastAsia"/>
          <w:kern w:val="0"/>
          <w:szCs w:val="21"/>
        </w:rPr>
        <w:t>于江苏</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rPr>
        <w:t>省苏州市吴江高新区“红星苏州盛泽”</w:t>
      </w:r>
      <w:r>
        <w:rPr>
          <w:rFonts w:ascii="宋体" w:hAnsi="宋体" w:cs="宋体"/>
          <w:kern w:val="0"/>
          <w:szCs w:val="21"/>
        </w:rPr>
        <w:t>房地产项目</w:t>
      </w:r>
      <w:r>
        <w:rPr>
          <w:rFonts w:ascii="宋体" w:hAnsi="宋体" w:cs="宋体" w:hint="eastAsia"/>
          <w:kern w:val="0"/>
          <w:szCs w:val="21"/>
        </w:rPr>
        <w:t>提供投</w:t>
      </w:r>
      <w:r>
        <w:rPr>
          <w:rFonts w:ascii="宋体" w:hAnsi="宋体" w:cs="宋体"/>
          <w:kern w:val="0"/>
          <w:szCs w:val="21"/>
        </w:rPr>
        <w:t>后管理监管服务。</w:t>
      </w:r>
    </w:p>
    <w:p w:rsidR="00543B63" w:rsidRDefault="00170473">
      <w:pPr>
        <w:pStyle w:val="ab"/>
        <w:spacing w:line="360" w:lineRule="auto"/>
        <w:ind w:firstLineChars="200"/>
        <w:rPr>
          <w:rFonts w:ascii="宋体" w:hAnsi="宋体" w:cs="宋体"/>
          <w:kern w:val="0"/>
          <w:szCs w:val="21"/>
        </w:rPr>
      </w:pPr>
      <w:r>
        <w:rPr>
          <w:rFonts w:ascii="宋体" w:hAnsi="宋体" w:cs="宋体" w:hint="eastAsia"/>
          <w:kern w:val="0"/>
          <w:szCs w:val="21"/>
        </w:rPr>
        <w:t>根据贵司与我司签署的编号为</w:t>
      </w:r>
      <w:r>
        <w:rPr>
          <w:rFonts w:ascii="宋体" w:hAnsi="宋体" w:cs="宋体"/>
          <w:kern w:val="0"/>
          <w:szCs w:val="21"/>
        </w:rPr>
        <w:t xml:space="preserve">  </w:t>
      </w:r>
      <w:r>
        <w:rPr>
          <w:rFonts w:ascii="宋体" w:hAnsi="宋体" w:cs="宋体" w:hint="eastAsia"/>
          <w:kern w:val="0"/>
          <w:szCs w:val="21"/>
        </w:rPr>
        <w:t>AVICTC2020X0812-4</w:t>
      </w:r>
      <w:r>
        <w:rPr>
          <w:rFonts w:ascii="宋体" w:hAnsi="宋体" w:cs="宋体"/>
          <w:kern w:val="0"/>
          <w:szCs w:val="21"/>
        </w:rPr>
        <w:t xml:space="preserve"> </w:t>
      </w:r>
      <w:r>
        <w:rPr>
          <w:rFonts w:ascii="宋体" w:hAnsi="宋体" w:cs="宋体" w:hint="eastAsia"/>
          <w:kern w:val="0"/>
          <w:szCs w:val="21"/>
        </w:rPr>
        <w:t>《监管委托协议》约定，现就本期标的项目股东会</w:t>
      </w:r>
      <w:r>
        <w:rPr>
          <w:rFonts w:ascii="宋体" w:hAnsi="宋体" w:cs="宋体" w:hint="eastAsia"/>
          <w:kern w:val="0"/>
          <w:szCs w:val="21"/>
        </w:rPr>
        <w:t>/</w:t>
      </w:r>
      <w:r>
        <w:rPr>
          <w:rFonts w:ascii="宋体" w:hAnsi="宋体" w:cs="宋体" w:hint="eastAsia"/>
          <w:kern w:val="0"/>
          <w:szCs w:val="21"/>
        </w:rPr>
        <w:t>董事会议案情况、资金情况、印鉴及证照使用情况、项目证照办理情况、银行账户情况、合同签署及执行情况、工程进度情况、成本合约情况、销售进度情况、财务状况、项目存在的风险情况等方面，报告如下：</w:t>
      </w:r>
      <w:r>
        <w:rPr>
          <w:rFonts w:ascii="宋体" w:hAnsi="宋体" w:cs="宋体" w:hint="eastAsia"/>
          <w:kern w:val="0"/>
          <w:szCs w:val="21"/>
        </w:rPr>
        <w:t xml:space="preserve">  </w:t>
      </w:r>
    </w:p>
    <w:p w:rsidR="00543B63" w:rsidRDefault="00170473">
      <w:pPr>
        <w:pStyle w:val="ab"/>
        <w:ind w:firstLine="210"/>
        <w:rPr>
          <w:rFonts w:ascii="宋体" w:hAnsi="宋体" w:cs="宋体"/>
          <w:kern w:val="0"/>
          <w:szCs w:val="21"/>
        </w:rPr>
      </w:pPr>
      <w:r>
        <w:rPr>
          <w:rFonts w:ascii="宋体" w:hAnsi="宋体" w:cs="宋体" w:hint="eastAsia"/>
          <w:kern w:val="0"/>
          <w:szCs w:val="21"/>
        </w:rPr>
        <w:t>为方便阅读之目的，本报告中将部分名称简写为：</w:t>
      </w:r>
    </w:p>
    <w:p w:rsidR="00543B63" w:rsidRDefault="00170473">
      <w:pPr>
        <w:pStyle w:val="ab"/>
        <w:ind w:firstLine="210"/>
        <w:rPr>
          <w:rFonts w:ascii="宋体" w:hAnsi="宋体" w:cs="宋体"/>
          <w:kern w:val="0"/>
          <w:szCs w:val="21"/>
        </w:rPr>
      </w:pPr>
      <w:r>
        <w:rPr>
          <w:rFonts w:ascii="宋体" w:hAnsi="宋体" w:cs="宋体" w:hint="eastAsia"/>
          <w:kern w:val="0"/>
          <w:szCs w:val="21"/>
        </w:rPr>
        <w:t>•项目公司：苏州星盛房地产开发有限公司（纳入监管范围）</w:t>
      </w:r>
    </w:p>
    <w:p w:rsidR="00543B63" w:rsidRDefault="00170473">
      <w:pPr>
        <w:pStyle w:val="ab"/>
        <w:ind w:firstLine="210"/>
        <w:rPr>
          <w:rFonts w:ascii="宋体" w:hAnsi="宋体" w:cs="宋体"/>
          <w:kern w:val="0"/>
          <w:szCs w:val="21"/>
        </w:rPr>
      </w:pPr>
      <w:r>
        <w:rPr>
          <w:rFonts w:ascii="宋体" w:hAnsi="宋体" w:cs="宋体" w:hint="eastAsia"/>
          <w:kern w:val="0"/>
          <w:szCs w:val="21"/>
        </w:rPr>
        <w:t>•</w:t>
      </w:r>
      <w:r>
        <w:rPr>
          <w:rFonts w:ascii="宋体" w:hAnsi="宋体" w:cs="宋体"/>
          <w:kern w:val="0"/>
          <w:szCs w:val="21"/>
        </w:rPr>
        <w:t>SPV</w:t>
      </w:r>
      <w:r>
        <w:rPr>
          <w:rFonts w:ascii="宋体" w:hAnsi="宋体" w:cs="宋体" w:hint="eastAsia"/>
          <w:kern w:val="0"/>
          <w:szCs w:val="21"/>
        </w:rPr>
        <w:t>公司：</w:t>
      </w:r>
      <w:r>
        <w:rPr>
          <w:rFonts w:ascii="Arial" w:hAnsi="Arial" w:cs="Arial"/>
          <w:bCs/>
          <w:kern w:val="44"/>
          <w:szCs w:val="21"/>
        </w:rPr>
        <w:t>上海洛翊企业管理有限公司</w:t>
      </w:r>
    </w:p>
    <w:p w:rsidR="00543B63" w:rsidRDefault="00170473">
      <w:pPr>
        <w:pStyle w:val="ab"/>
        <w:ind w:firstLine="210"/>
        <w:rPr>
          <w:rFonts w:ascii="宋体" w:hAnsi="宋体" w:cs="宋体"/>
          <w:kern w:val="0"/>
          <w:szCs w:val="21"/>
        </w:rPr>
      </w:pPr>
      <w:r>
        <w:rPr>
          <w:rFonts w:ascii="宋体" w:hAnsi="宋体" w:cs="宋体" w:hint="eastAsia"/>
          <w:kern w:val="0"/>
          <w:szCs w:val="21"/>
        </w:rPr>
        <w:t>•中航信托：中航信托股份有限公司</w:t>
      </w:r>
    </w:p>
    <w:p w:rsidR="00543B63" w:rsidRDefault="00170473">
      <w:pPr>
        <w:pStyle w:val="ab"/>
        <w:ind w:firstLine="210"/>
        <w:rPr>
          <w:rFonts w:ascii="宋体" w:hAnsi="宋体" w:cs="宋体"/>
          <w:sz w:val="24"/>
          <w:lang w:val="zh-CN"/>
        </w:rPr>
      </w:pPr>
      <w:r>
        <w:rPr>
          <w:rFonts w:ascii="宋体" w:hAnsi="宋体" w:cs="宋体" w:hint="eastAsia"/>
          <w:kern w:val="0"/>
          <w:szCs w:val="21"/>
        </w:rPr>
        <w:t>•康信君安：北京康信君安资产管理有限公司</w:t>
      </w:r>
      <w:r>
        <w:rPr>
          <w:rFonts w:ascii="宋体" w:hAnsi="宋体" w:cs="宋体" w:hint="eastAsia"/>
          <w:sz w:val="24"/>
          <w:lang w:val="zh-CN"/>
        </w:rPr>
        <w:tab/>
      </w:r>
    </w:p>
    <w:p w:rsidR="00543B63" w:rsidRDefault="00543B63">
      <w:pPr>
        <w:jc w:val="center"/>
        <w:rPr>
          <w:rFonts w:ascii="宋体" w:hAnsi="宋体" w:cs="宋体"/>
          <w:b/>
          <w:bCs/>
          <w:sz w:val="21"/>
          <w:szCs w:val="21"/>
        </w:rPr>
      </w:pPr>
    </w:p>
    <w:p w:rsidR="00543B63" w:rsidRDefault="00170473">
      <w:pPr>
        <w:rPr>
          <w:rFonts w:ascii="宋体" w:hAnsi="宋体" w:cs="宋体"/>
          <w:b/>
          <w:bCs/>
          <w:sz w:val="21"/>
          <w:szCs w:val="21"/>
        </w:rPr>
      </w:pPr>
      <w:r>
        <w:rPr>
          <w:rFonts w:ascii="宋体" w:hAnsi="宋体" w:cs="宋体"/>
          <w:b/>
          <w:bCs/>
          <w:sz w:val="21"/>
          <w:szCs w:val="21"/>
        </w:rPr>
        <w:br w:type="page"/>
      </w:r>
    </w:p>
    <w:p w:rsidR="00543B63" w:rsidRDefault="00170473">
      <w:pPr>
        <w:jc w:val="center"/>
        <w:rPr>
          <w:rFonts w:ascii="宋体" w:hAnsi="宋体" w:cs="宋体"/>
          <w:b/>
          <w:bCs/>
          <w:sz w:val="21"/>
          <w:szCs w:val="21"/>
        </w:rPr>
      </w:pPr>
      <w:r>
        <w:rPr>
          <w:rFonts w:ascii="宋体" w:hAnsi="宋体" w:cs="宋体" w:hint="eastAsia"/>
          <w:b/>
          <w:bCs/>
          <w:sz w:val="21"/>
          <w:szCs w:val="21"/>
        </w:rPr>
        <w:lastRenderedPageBreak/>
        <w:t>摘</w:t>
      </w:r>
      <w:r>
        <w:rPr>
          <w:rFonts w:ascii="宋体" w:hAnsi="宋体" w:cs="宋体"/>
          <w:b/>
          <w:bCs/>
          <w:sz w:val="21"/>
          <w:szCs w:val="21"/>
        </w:rPr>
        <w:t xml:space="preserve">  </w:t>
      </w:r>
      <w:r>
        <w:rPr>
          <w:rFonts w:ascii="宋体" w:hAnsi="宋体" w:cs="宋体" w:hint="eastAsia"/>
          <w:b/>
          <w:bCs/>
          <w:sz w:val="21"/>
          <w:szCs w:val="21"/>
        </w:rPr>
        <w:t>要</w:t>
      </w:r>
    </w:p>
    <w:p w:rsidR="00543B63" w:rsidRDefault="00170473">
      <w:pPr>
        <w:spacing w:line="360" w:lineRule="auto"/>
        <w:ind w:firstLineChars="200" w:firstLine="422"/>
        <w:jc w:val="both"/>
        <w:rPr>
          <w:rFonts w:ascii="宋体" w:hAnsi="宋体" w:cs="宋体"/>
          <w:b/>
          <w:bCs/>
          <w:sz w:val="21"/>
          <w:szCs w:val="21"/>
        </w:rPr>
      </w:pPr>
      <w:r>
        <w:rPr>
          <w:rFonts w:ascii="宋体" w:hAnsi="宋体" w:cs="宋体" w:hint="eastAsia"/>
          <w:b/>
          <w:bCs/>
          <w:sz w:val="21"/>
          <w:szCs w:val="21"/>
        </w:rPr>
        <w:t>（</w:t>
      </w:r>
      <w:r>
        <w:rPr>
          <w:rFonts w:ascii="宋体" w:hAnsi="宋体" w:cs="宋体" w:hint="eastAsia"/>
          <w:b/>
          <w:bCs/>
          <w:sz w:val="21"/>
          <w:szCs w:val="21"/>
        </w:rPr>
        <w:t>1</w:t>
      </w:r>
      <w:r>
        <w:rPr>
          <w:rFonts w:ascii="宋体" w:hAnsi="宋体" w:cs="宋体" w:hint="eastAsia"/>
          <w:b/>
          <w:bCs/>
          <w:sz w:val="21"/>
          <w:szCs w:val="21"/>
        </w:rPr>
        <w:t>）项目简况：</w:t>
      </w:r>
    </w:p>
    <w:tbl>
      <w:tblPr>
        <w:tblW w:w="9318" w:type="dxa"/>
        <w:jc w:val="center"/>
        <w:tblLayout w:type="fixed"/>
        <w:tblCellMar>
          <w:left w:w="0" w:type="dxa"/>
          <w:right w:w="0" w:type="dxa"/>
        </w:tblCellMar>
        <w:tblLook w:val="04A0" w:firstRow="1" w:lastRow="0" w:firstColumn="1" w:lastColumn="0" w:noHBand="0" w:noVBand="1"/>
      </w:tblPr>
      <w:tblGrid>
        <w:gridCol w:w="2330"/>
        <w:gridCol w:w="1763"/>
        <w:gridCol w:w="2437"/>
        <w:gridCol w:w="2788"/>
      </w:tblGrid>
      <w:tr w:rsidR="00543B63">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rPr>
                <w:rFonts w:ascii="Arial" w:hAnsi="Arial" w:cs="Arial"/>
                <w:color w:val="000000"/>
                <w:sz w:val="18"/>
                <w:szCs w:val="18"/>
              </w:rPr>
            </w:pPr>
            <w:r>
              <w:rPr>
                <w:rFonts w:ascii="Arial" w:hAnsi="Arial" w:cs="Arial"/>
                <w:sz w:val="18"/>
                <w:szCs w:val="18"/>
              </w:rPr>
              <w:t>中航信托</w:t>
            </w:r>
            <w:r>
              <w:rPr>
                <w:rFonts w:ascii="Arial" w:hAnsi="Arial" w:cs="Arial"/>
                <w:sz w:val="18"/>
                <w:szCs w:val="18"/>
              </w:rPr>
              <w:t>·</w:t>
            </w:r>
            <w:r>
              <w:rPr>
                <w:rFonts w:ascii="Arial" w:hAnsi="Arial" w:cs="Arial"/>
                <w:sz w:val="18"/>
                <w:szCs w:val="18"/>
              </w:rPr>
              <w:t>天启【</w:t>
            </w:r>
            <w:r>
              <w:rPr>
                <w:rFonts w:ascii="Arial" w:hAnsi="Arial" w:cs="Arial"/>
                <w:sz w:val="18"/>
                <w:szCs w:val="18"/>
              </w:rPr>
              <w:t>2020</w:t>
            </w:r>
            <w:r>
              <w:rPr>
                <w:rFonts w:ascii="Arial" w:hAnsi="Arial" w:cs="Arial"/>
                <w:sz w:val="18"/>
                <w:szCs w:val="18"/>
              </w:rPr>
              <w:t>】</w:t>
            </w:r>
            <w:r>
              <w:rPr>
                <w:rFonts w:ascii="Arial" w:hAnsi="Arial" w:cs="Arial"/>
                <w:sz w:val="18"/>
                <w:szCs w:val="18"/>
              </w:rPr>
              <w:t>352</w:t>
            </w:r>
            <w:r>
              <w:rPr>
                <w:rFonts w:ascii="Arial" w:hAnsi="Arial" w:cs="Arial"/>
                <w:sz w:val="18"/>
                <w:szCs w:val="18"/>
              </w:rPr>
              <w:t>号红星苏州盛泽项目</w:t>
            </w:r>
          </w:p>
        </w:tc>
      </w:tr>
      <w:tr w:rsidR="00543B63">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color w:val="000000"/>
                <w:sz w:val="18"/>
                <w:szCs w:val="18"/>
              </w:rPr>
            </w:pPr>
            <w:r>
              <w:rPr>
                <w:rFonts w:ascii="Arial" w:hAnsi="Arial" w:cs="Arial"/>
                <w:sz w:val="18"/>
                <w:szCs w:val="18"/>
                <w:lang w:bidi="ar"/>
              </w:rPr>
              <w:t>不动产</w:t>
            </w:r>
            <w:r>
              <w:rPr>
                <w:rFonts w:ascii="Arial" w:hAnsi="Arial" w:cs="Arial" w:hint="eastAsia"/>
                <w:sz w:val="18"/>
                <w:szCs w:val="18"/>
                <w:lang w:bidi="ar"/>
              </w:rPr>
              <w:t>（</w:t>
            </w:r>
            <w:r>
              <w:rPr>
                <w:rFonts w:ascii="Arial" w:hAnsi="Arial" w:cs="Arial"/>
                <w:sz w:val="18"/>
                <w:szCs w:val="18"/>
                <w:lang w:bidi="ar"/>
              </w:rPr>
              <w:t>准）事业部</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7</w:t>
            </w:r>
            <w:r>
              <w:rPr>
                <w:rFonts w:ascii="Arial" w:hAnsi="Arial" w:cs="Arial"/>
                <w:color w:val="000000"/>
                <w:sz w:val="18"/>
                <w:szCs w:val="18"/>
              </w:rPr>
              <w:t>月</w:t>
            </w:r>
          </w:p>
        </w:tc>
      </w:tr>
      <w:tr w:rsidR="00543B63">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项目总规模（万元）</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color w:val="000000"/>
                <w:sz w:val="18"/>
                <w:szCs w:val="18"/>
              </w:rPr>
            </w:pPr>
            <w:r>
              <w:rPr>
                <w:rFonts w:ascii="Arial" w:hAnsi="Arial" w:cs="Arial"/>
                <w:color w:val="000000"/>
                <w:sz w:val="18"/>
                <w:szCs w:val="18"/>
              </w:rPr>
              <w:t>107700</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textAlignment w:val="center"/>
              <w:rPr>
                <w:rFonts w:ascii="Arial" w:hAnsi="Arial" w:cs="Arial"/>
                <w:color w:val="000000"/>
                <w:sz w:val="18"/>
                <w:szCs w:val="18"/>
              </w:rPr>
            </w:pPr>
            <w:r>
              <w:rPr>
                <w:rFonts w:ascii="Arial" w:hAnsi="Arial" w:cs="Arial"/>
                <w:color w:val="000000"/>
                <w:sz w:val="18"/>
                <w:szCs w:val="18"/>
                <w:lang w:bidi="ar"/>
              </w:rPr>
              <w:t>截至报告日已投放规模（万元）</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color w:val="000000"/>
                <w:sz w:val="18"/>
                <w:szCs w:val="18"/>
              </w:rPr>
            </w:pPr>
            <w:r>
              <w:rPr>
                <w:rFonts w:ascii="Arial" w:hAnsi="Arial" w:cs="Arial"/>
                <w:color w:val="000000"/>
                <w:sz w:val="18"/>
                <w:szCs w:val="18"/>
              </w:rPr>
              <w:t>106900</w:t>
            </w:r>
          </w:p>
        </w:tc>
      </w:tr>
      <w:tr w:rsidR="00543B63">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合作开发商</w:t>
            </w:r>
            <w:r>
              <w:rPr>
                <w:rFonts w:ascii="Arial" w:hAnsi="Arial" w:cs="Arial"/>
                <w:color w:val="000000"/>
                <w:sz w:val="18"/>
                <w:szCs w:val="18"/>
                <w:lang w:bidi="ar"/>
              </w:rPr>
              <w:t>/</w:t>
            </w:r>
            <w:r>
              <w:rPr>
                <w:rFonts w:ascii="Arial" w:hAnsi="Arial" w:cs="Arial"/>
                <w:color w:val="000000"/>
                <w:sz w:val="18"/>
                <w:szCs w:val="18"/>
                <w:lang w:bidi="ar"/>
              </w:rPr>
              <w:t>交易对手</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rPr>
                <w:rFonts w:ascii="Arial" w:hAnsi="Arial" w:cs="Arial"/>
                <w:color w:val="000000"/>
                <w:sz w:val="18"/>
                <w:szCs w:val="18"/>
              </w:rPr>
            </w:pPr>
            <w:r>
              <w:rPr>
                <w:rFonts w:ascii="Arial" w:hAnsi="Arial" w:cs="Arial"/>
                <w:sz w:val="18"/>
                <w:szCs w:val="18"/>
              </w:rPr>
              <w:t>重庆红星美凯龙企业发展有限公司</w:t>
            </w:r>
          </w:p>
        </w:tc>
      </w:tr>
      <w:tr w:rsidR="00543B63">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color w:val="000000"/>
                <w:sz w:val="18"/>
                <w:szCs w:val="18"/>
              </w:rPr>
            </w:pPr>
            <w:r>
              <w:rPr>
                <w:rFonts w:ascii="Arial" w:hAnsi="Arial" w:cs="Arial"/>
                <w:bCs/>
                <w:sz w:val="18"/>
                <w:szCs w:val="18"/>
              </w:rPr>
              <w:t>10.77</w:t>
            </w:r>
            <w:r>
              <w:rPr>
                <w:rFonts w:ascii="Arial" w:hAnsi="Arial" w:cs="Arial"/>
                <w:bCs/>
                <w:sz w:val="18"/>
                <w:szCs w:val="18"/>
              </w:rPr>
              <w:t>亿元以股</w:t>
            </w:r>
            <w:r>
              <w:rPr>
                <w:rFonts w:ascii="Arial" w:hAnsi="Arial" w:cs="Arial"/>
                <w:bCs/>
                <w:sz w:val="18"/>
                <w:szCs w:val="18"/>
              </w:rPr>
              <w:t>+</w:t>
            </w:r>
            <w:r>
              <w:rPr>
                <w:rFonts w:ascii="Arial" w:hAnsi="Arial" w:cs="Arial"/>
                <w:bCs/>
                <w:sz w:val="18"/>
                <w:szCs w:val="18"/>
              </w:rPr>
              <w:t>资本公积形式初始受让上海洛翊企业管理有限公司（下称：</w:t>
            </w:r>
            <w:r>
              <w:rPr>
                <w:rFonts w:ascii="Arial" w:hAnsi="Arial" w:cs="Arial"/>
                <w:bCs/>
                <w:sz w:val="18"/>
                <w:szCs w:val="18"/>
              </w:rPr>
              <w:t>SPV</w:t>
            </w:r>
            <w:r>
              <w:rPr>
                <w:rFonts w:ascii="Arial" w:hAnsi="Arial" w:cs="Arial"/>
                <w:bCs/>
                <w:sz w:val="18"/>
                <w:szCs w:val="18"/>
              </w:rPr>
              <w:t>公司）</w:t>
            </w:r>
            <w:r>
              <w:rPr>
                <w:rFonts w:ascii="Arial" w:hAnsi="Arial" w:cs="Arial"/>
                <w:bCs/>
                <w:sz w:val="18"/>
                <w:szCs w:val="18"/>
              </w:rPr>
              <w:t>30%</w:t>
            </w:r>
            <w:r>
              <w:rPr>
                <w:rFonts w:ascii="Arial" w:hAnsi="Arial" w:cs="Arial"/>
                <w:bCs/>
                <w:sz w:val="18"/>
                <w:szCs w:val="18"/>
              </w:rPr>
              <w:t>股权（在满足银行开发贷和政府的相应条件下，最终持有</w:t>
            </w:r>
            <w:r>
              <w:rPr>
                <w:rFonts w:ascii="Arial" w:hAnsi="Arial" w:cs="Arial"/>
                <w:bCs/>
                <w:sz w:val="18"/>
                <w:szCs w:val="18"/>
              </w:rPr>
              <w:t>SPV</w:t>
            </w:r>
            <w:r>
              <w:rPr>
                <w:rFonts w:ascii="Arial" w:hAnsi="Arial" w:cs="Arial"/>
                <w:bCs/>
                <w:sz w:val="18"/>
                <w:szCs w:val="18"/>
              </w:rPr>
              <w:t>公司</w:t>
            </w:r>
            <w:r>
              <w:rPr>
                <w:rFonts w:ascii="Arial" w:hAnsi="Arial" w:cs="Arial"/>
                <w:bCs/>
                <w:sz w:val="18"/>
                <w:szCs w:val="18"/>
              </w:rPr>
              <w:t>70%</w:t>
            </w:r>
            <w:r>
              <w:rPr>
                <w:rFonts w:ascii="Arial" w:hAnsi="Arial" w:cs="Arial"/>
                <w:bCs/>
                <w:sz w:val="18"/>
                <w:szCs w:val="18"/>
              </w:rPr>
              <w:t>股权），</w:t>
            </w:r>
            <w:r>
              <w:rPr>
                <w:rFonts w:ascii="Arial" w:hAnsi="Arial" w:cs="Arial"/>
                <w:bCs/>
                <w:sz w:val="18"/>
                <w:szCs w:val="18"/>
              </w:rPr>
              <w:t>SPV</w:t>
            </w:r>
            <w:r>
              <w:rPr>
                <w:rFonts w:ascii="Arial" w:hAnsi="Arial" w:cs="Arial"/>
                <w:bCs/>
                <w:sz w:val="18"/>
                <w:szCs w:val="18"/>
              </w:rPr>
              <w:t>公司收到资金后以增资</w:t>
            </w:r>
            <w:r>
              <w:rPr>
                <w:rFonts w:ascii="Arial" w:hAnsi="Arial" w:cs="Arial"/>
                <w:bCs/>
                <w:sz w:val="18"/>
                <w:szCs w:val="18"/>
              </w:rPr>
              <w:t>+</w:t>
            </w:r>
            <w:r>
              <w:rPr>
                <w:rFonts w:ascii="Arial" w:hAnsi="Arial" w:cs="Arial"/>
                <w:bCs/>
                <w:sz w:val="18"/>
                <w:szCs w:val="18"/>
              </w:rPr>
              <w:t>资本公积的形式投资到项目公司里，并持有项目公司</w:t>
            </w:r>
            <w:r>
              <w:rPr>
                <w:rFonts w:ascii="Arial" w:hAnsi="Arial" w:cs="Arial"/>
                <w:bCs/>
                <w:sz w:val="18"/>
                <w:szCs w:val="18"/>
              </w:rPr>
              <w:t>95%</w:t>
            </w:r>
            <w:r>
              <w:rPr>
                <w:rFonts w:ascii="Arial" w:hAnsi="Arial" w:cs="Arial"/>
                <w:bCs/>
                <w:sz w:val="18"/>
                <w:szCs w:val="18"/>
              </w:rPr>
              <w:t>股权；最终信托资金用于标的项目的开发建设和归还小股东（</w:t>
            </w:r>
            <w:r>
              <w:rPr>
                <w:rFonts w:ascii="Arial" w:hAnsi="Arial" w:cs="Arial"/>
                <w:sz w:val="18"/>
                <w:szCs w:val="18"/>
              </w:rPr>
              <w:t>江苏盛泽投资有限公司</w:t>
            </w:r>
            <w:r>
              <w:rPr>
                <w:rFonts w:ascii="Arial" w:hAnsi="Arial" w:cs="Arial"/>
                <w:bCs/>
                <w:sz w:val="18"/>
                <w:szCs w:val="18"/>
              </w:rPr>
              <w:t>）前期超额投入资金</w:t>
            </w:r>
            <w:r>
              <w:rPr>
                <w:rFonts w:ascii="Arial" w:hAnsi="Arial" w:cs="Arial"/>
                <w:sz w:val="18"/>
                <w:szCs w:val="18"/>
              </w:rPr>
              <w:t>。</w:t>
            </w:r>
          </w:p>
        </w:tc>
      </w:tr>
      <w:tr w:rsidR="00543B63">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color w:val="000000"/>
                <w:sz w:val="18"/>
                <w:szCs w:val="18"/>
              </w:rPr>
            </w:pPr>
            <w:r>
              <w:rPr>
                <w:rFonts w:ascii="Arial" w:hAnsi="Arial" w:cs="Arial"/>
                <w:sz w:val="18"/>
                <w:szCs w:val="18"/>
              </w:rPr>
              <w:t>舜湖和风雅苑</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textAlignment w:val="center"/>
              <w:rPr>
                <w:rFonts w:ascii="Arial" w:hAnsi="Arial" w:cs="Arial"/>
                <w:color w:val="000000"/>
                <w:sz w:val="18"/>
                <w:szCs w:val="18"/>
              </w:rPr>
            </w:pPr>
            <w:r>
              <w:rPr>
                <w:rFonts w:ascii="Arial" w:hAnsi="Arial" w:cs="Arial"/>
                <w:color w:val="000000"/>
                <w:sz w:val="18"/>
                <w:szCs w:val="18"/>
                <w:lang w:bidi="ar"/>
              </w:rPr>
              <w:t>地址</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textAlignment w:val="center"/>
              <w:rPr>
                <w:rFonts w:ascii="Arial" w:hAnsi="Arial" w:cs="Arial"/>
                <w:color w:val="000000"/>
                <w:sz w:val="18"/>
                <w:szCs w:val="18"/>
              </w:rPr>
            </w:pPr>
            <w:r>
              <w:rPr>
                <w:rFonts w:ascii="Arial" w:hAnsi="Arial" w:cs="Arial"/>
                <w:color w:val="000000"/>
                <w:sz w:val="18"/>
                <w:szCs w:val="18"/>
                <w:lang w:bidi="ar"/>
              </w:rPr>
              <w:t>苏州市吴江区盛泽镇坛丘敦煌路</w:t>
            </w:r>
            <w:r>
              <w:rPr>
                <w:rFonts w:ascii="Arial" w:hAnsi="Arial" w:cs="Arial"/>
                <w:color w:val="000000"/>
                <w:sz w:val="18"/>
                <w:szCs w:val="18"/>
                <w:lang w:bidi="ar"/>
              </w:rPr>
              <w:t>818</w:t>
            </w:r>
            <w:r>
              <w:rPr>
                <w:rFonts w:ascii="Arial" w:hAnsi="Arial" w:cs="Arial"/>
                <w:color w:val="000000"/>
                <w:sz w:val="18"/>
                <w:szCs w:val="18"/>
                <w:lang w:bidi="ar"/>
              </w:rPr>
              <w:t>号</w:t>
            </w:r>
          </w:p>
        </w:tc>
      </w:tr>
      <w:tr w:rsidR="00543B63">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color w:val="000000"/>
                <w:sz w:val="18"/>
                <w:szCs w:val="18"/>
              </w:rPr>
            </w:pPr>
            <w:r>
              <w:rPr>
                <w:rFonts w:ascii="Arial" w:hAnsi="Arial" w:cs="Arial"/>
                <w:bCs/>
                <w:sz w:val="18"/>
                <w:szCs w:val="18"/>
              </w:rPr>
              <w:t>本项目占地面积为</w:t>
            </w:r>
            <w:r>
              <w:rPr>
                <w:rFonts w:ascii="Arial" w:hAnsi="Arial" w:cs="Arial"/>
                <w:bCs/>
                <w:sz w:val="18"/>
                <w:szCs w:val="18"/>
              </w:rPr>
              <w:t>101,740.27</w:t>
            </w:r>
            <w:r>
              <w:rPr>
                <w:rFonts w:ascii="Arial" w:hAnsi="Arial" w:cs="Arial"/>
                <w:bCs/>
                <w:sz w:val="18"/>
                <w:szCs w:val="18"/>
              </w:rPr>
              <w:t>㎡，总建筑面积为</w:t>
            </w:r>
            <w:r>
              <w:rPr>
                <w:rFonts w:ascii="Arial" w:hAnsi="Arial" w:cs="Arial"/>
                <w:bCs/>
                <w:sz w:val="18"/>
                <w:szCs w:val="18"/>
              </w:rPr>
              <w:t>287,732.90</w:t>
            </w:r>
            <w:r>
              <w:rPr>
                <w:rFonts w:ascii="Arial" w:hAnsi="Arial" w:cs="Arial"/>
                <w:bCs/>
                <w:sz w:val="18"/>
                <w:szCs w:val="18"/>
              </w:rPr>
              <w:t>㎡，可售面积为</w:t>
            </w:r>
            <w:r>
              <w:rPr>
                <w:rFonts w:ascii="Arial" w:hAnsi="Arial" w:cs="Arial"/>
                <w:bCs/>
                <w:sz w:val="18"/>
                <w:szCs w:val="18"/>
              </w:rPr>
              <w:t>206,076.34</w:t>
            </w:r>
            <w:r>
              <w:rPr>
                <w:rFonts w:ascii="Arial" w:hAnsi="Arial" w:cs="Arial"/>
                <w:bCs/>
                <w:sz w:val="18"/>
                <w:szCs w:val="18"/>
              </w:rPr>
              <w:t>㎡，可售比为</w:t>
            </w:r>
            <w:r>
              <w:rPr>
                <w:rFonts w:ascii="Arial" w:hAnsi="Arial" w:cs="Arial"/>
                <w:bCs/>
                <w:sz w:val="18"/>
                <w:szCs w:val="18"/>
              </w:rPr>
              <w:t>71.62%</w:t>
            </w:r>
            <w:r>
              <w:rPr>
                <w:rFonts w:ascii="Arial" w:hAnsi="Arial" w:cs="Arial"/>
                <w:bCs/>
                <w:sz w:val="18"/>
                <w:szCs w:val="18"/>
              </w:rPr>
              <w:t>；其中：高层住宅可售面积</w:t>
            </w:r>
            <w:r>
              <w:rPr>
                <w:rFonts w:ascii="Arial" w:hAnsi="Arial" w:cs="Arial"/>
                <w:bCs/>
                <w:sz w:val="18"/>
                <w:szCs w:val="18"/>
              </w:rPr>
              <w:t>206,076.34</w:t>
            </w:r>
            <w:r>
              <w:rPr>
                <w:rFonts w:ascii="Arial" w:hAnsi="Arial" w:cs="Arial"/>
                <w:bCs/>
                <w:sz w:val="18"/>
                <w:szCs w:val="18"/>
              </w:rPr>
              <w:t>㎡，地下可售车位</w:t>
            </w:r>
            <w:r>
              <w:rPr>
                <w:rFonts w:ascii="Arial" w:hAnsi="Arial" w:cs="Arial"/>
                <w:bCs/>
                <w:sz w:val="18"/>
                <w:szCs w:val="18"/>
              </w:rPr>
              <w:t>1,828</w:t>
            </w:r>
            <w:r>
              <w:rPr>
                <w:rFonts w:ascii="Arial" w:hAnsi="Arial" w:cs="Arial"/>
                <w:bCs/>
                <w:sz w:val="18"/>
                <w:szCs w:val="18"/>
              </w:rPr>
              <w:t>个，实际可售</w:t>
            </w:r>
            <w:r>
              <w:rPr>
                <w:rFonts w:ascii="Arial" w:hAnsi="Arial" w:cs="Arial"/>
                <w:bCs/>
                <w:sz w:val="18"/>
                <w:szCs w:val="18"/>
              </w:rPr>
              <w:t>1,280</w:t>
            </w:r>
            <w:r>
              <w:rPr>
                <w:rFonts w:ascii="Arial" w:hAnsi="Arial" w:cs="Arial"/>
                <w:bCs/>
                <w:sz w:val="18"/>
                <w:szCs w:val="18"/>
              </w:rPr>
              <w:t>个。</w:t>
            </w:r>
          </w:p>
        </w:tc>
      </w:tr>
    </w:tbl>
    <w:p w:rsidR="00543B63" w:rsidRDefault="00543B63">
      <w:pPr>
        <w:spacing w:line="360" w:lineRule="auto"/>
        <w:ind w:firstLineChars="200" w:firstLine="420"/>
        <w:jc w:val="both"/>
        <w:rPr>
          <w:rFonts w:ascii="Arial" w:hAnsi="Arial" w:cs="Arial"/>
          <w:sz w:val="21"/>
          <w:szCs w:val="21"/>
        </w:rPr>
      </w:pPr>
    </w:p>
    <w:p w:rsidR="00543B63" w:rsidRDefault="00170473">
      <w:pPr>
        <w:spacing w:line="360" w:lineRule="auto"/>
        <w:ind w:firstLineChars="200" w:firstLine="422"/>
        <w:jc w:val="both"/>
        <w:rPr>
          <w:rFonts w:ascii="Arial" w:hAnsi="Arial" w:cs="Arial"/>
          <w:b/>
          <w:bCs/>
          <w:sz w:val="21"/>
          <w:szCs w:val="21"/>
        </w:rPr>
      </w:pPr>
      <w:r>
        <w:rPr>
          <w:rFonts w:ascii="宋体" w:hAnsi="宋体" w:cs="宋体" w:hint="eastAsia"/>
          <w:b/>
          <w:bCs/>
          <w:sz w:val="21"/>
          <w:szCs w:val="21"/>
        </w:rPr>
        <w:t>（</w:t>
      </w:r>
      <w:r>
        <w:rPr>
          <w:rFonts w:ascii="宋体" w:hAnsi="宋体" w:cs="宋体" w:hint="eastAsia"/>
          <w:b/>
          <w:bCs/>
          <w:sz w:val="21"/>
          <w:szCs w:val="21"/>
        </w:rPr>
        <w:t>2</w:t>
      </w:r>
      <w:r>
        <w:rPr>
          <w:rFonts w:ascii="宋体" w:hAnsi="宋体" w:cs="宋体" w:hint="eastAsia"/>
          <w:b/>
          <w:bCs/>
          <w:sz w:val="21"/>
          <w:szCs w:val="21"/>
        </w:rPr>
        <w:t>）监管交接情况：</w:t>
      </w:r>
    </w:p>
    <w:p w:rsidR="00543B63" w:rsidRDefault="00170473">
      <w:pPr>
        <w:spacing w:line="360" w:lineRule="auto"/>
        <w:ind w:firstLineChars="200" w:firstLine="420"/>
        <w:jc w:val="both"/>
      </w:pPr>
      <w:r>
        <w:rPr>
          <w:rFonts w:ascii="Arial" w:hAnsi="Arial" w:cs="Arial" w:hint="eastAsia"/>
          <w:sz w:val="21"/>
          <w:szCs w:val="21"/>
        </w:rPr>
        <w:t>驻场时间：</w:t>
      </w:r>
      <w:r>
        <w:rPr>
          <w:rFonts w:ascii="Arial" w:hAnsi="Arial" w:cs="Arial" w:hint="eastAsia"/>
          <w:sz w:val="21"/>
          <w:szCs w:val="21"/>
        </w:rPr>
        <w:t>2020</w:t>
      </w:r>
      <w:r>
        <w:rPr>
          <w:rFonts w:ascii="Arial" w:hAnsi="Arial" w:cs="Arial"/>
          <w:sz w:val="21"/>
          <w:szCs w:val="21"/>
        </w:rPr>
        <w:t xml:space="preserve"> </w:t>
      </w:r>
      <w:r>
        <w:rPr>
          <w:rFonts w:ascii="Arial" w:hAnsi="Arial" w:cs="Arial" w:hint="eastAsia"/>
          <w:sz w:val="21"/>
          <w:szCs w:val="21"/>
        </w:rPr>
        <w:t>年</w:t>
      </w:r>
      <w:r>
        <w:rPr>
          <w:rFonts w:ascii="Arial" w:hAnsi="Arial" w:cs="Arial"/>
          <w:sz w:val="21"/>
          <w:szCs w:val="21"/>
        </w:rPr>
        <w:t xml:space="preserve"> </w:t>
      </w:r>
      <w:r>
        <w:rPr>
          <w:rFonts w:ascii="Arial" w:hAnsi="Arial" w:cs="Arial" w:hint="eastAsia"/>
          <w:sz w:val="21"/>
          <w:szCs w:val="21"/>
        </w:rPr>
        <w:t>7</w:t>
      </w:r>
      <w:r>
        <w:rPr>
          <w:rFonts w:ascii="Arial" w:hAnsi="Arial" w:cs="Arial"/>
          <w:sz w:val="21"/>
          <w:szCs w:val="21"/>
        </w:rPr>
        <w:t xml:space="preserve"> </w:t>
      </w:r>
      <w:r>
        <w:rPr>
          <w:rFonts w:ascii="Arial" w:hAnsi="Arial" w:cs="Arial" w:hint="eastAsia"/>
          <w:sz w:val="21"/>
          <w:szCs w:val="21"/>
        </w:rPr>
        <w:t>月</w:t>
      </w:r>
      <w:r>
        <w:rPr>
          <w:rFonts w:ascii="Arial" w:hAnsi="Arial" w:cs="Arial" w:hint="eastAsia"/>
          <w:sz w:val="21"/>
          <w:szCs w:val="21"/>
        </w:rPr>
        <w:t xml:space="preserve"> 28</w:t>
      </w:r>
      <w:r>
        <w:rPr>
          <w:rFonts w:ascii="Arial" w:hAnsi="Arial" w:cs="Arial"/>
          <w:sz w:val="21"/>
          <w:szCs w:val="21"/>
        </w:rPr>
        <w:t xml:space="preserve"> </w:t>
      </w:r>
      <w:r>
        <w:rPr>
          <w:rFonts w:ascii="Arial" w:hAnsi="Arial" w:cs="Arial" w:hint="eastAsia"/>
          <w:sz w:val="21"/>
          <w:szCs w:val="21"/>
        </w:rPr>
        <w:t>日起</w:t>
      </w:r>
      <w:r>
        <w:rPr>
          <w:rFonts w:ascii="Arial" w:hAnsi="Arial" w:cs="Arial" w:hint="eastAsia"/>
          <w:sz w:val="21"/>
          <w:szCs w:val="21"/>
        </w:rPr>
        <w:t xml:space="preserve">   </w:t>
      </w:r>
      <w:r>
        <w:rPr>
          <w:rFonts w:ascii="Arial" w:hAnsi="Arial" w:cs="Arial" w:hint="eastAsia"/>
          <w:sz w:val="21"/>
          <w:szCs w:val="21"/>
        </w:rPr>
        <w:t>驻场人员：范青杰</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 xml:space="preserve">  </w:t>
      </w:r>
      <w:r>
        <w:rPr>
          <w:rFonts w:ascii="Arial" w:hAnsi="Arial" w:cs="Arial" w:hint="eastAsia"/>
          <w:sz w:val="21"/>
          <w:szCs w:val="21"/>
        </w:rPr>
        <w:t>联系方式：</w:t>
      </w:r>
      <w:r>
        <w:rPr>
          <w:rFonts w:ascii="Arial" w:hAnsi="Arial" w:cs="Arial" w:hint="eastAsia"/>
          <w:sz w:val="21"/>
          <w:szCs w:val="21"/>
        </w:rPr>
        <w:t>15705201087</w:t>
      </w:r>
    </w:p>
    <w:tbl>
      <w:tblPr>
        <w:tblW w:w="9318" w:type="dxa"/>
        <w:jc w:val="center"/>
        <w:tblLayout w:type="fixed"/>
        <w:tblCellMar>
          <w:left w:w="0" w:type="dxa"/>
          <w:right w:w="0" w:type="dxa"/>
        </w:tblCellMar>
        <w:tblLook w:val="04A0" w:firstRow="1" w:lastRow="0" w:firstColumn="1" w:lastColumn="0" w:noHBand="0" w:noVBand="1"/>
      </w:tblPr>
      <w:tblGrid>
        <w:gridCol w:w="1172"/>
        <w:gridCol w:w="1957"/>
        <w:gridCol w:w="2197"/>
        <w:gridCol w:w="2197"/>
        <w:gridCol w:w="6"/>
        <w:gridCol w:w="1789"/>
      </w:tblGrid>
      <w:tr w:rsidR="00543B63">
        <w:trPr>
          <w:trHeight w:val="340"/>
          <w:jc w:val="center"/>
        </w:trPr>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22"/>
                <w:szCs w:val="22"/>
              </w:rPr>
            </w:pPr>
            <w:r>
              <w:rPr>
                <w:rFonts w:ascii="Arial" w:hAnsi="Arial" w:cs="Arial"/>
                <w:color w:val="000000"/>
                <w:sz w:val="22"/>
                <w:szCs w:val="22"/>
                <w:lang w:bidi="ar"/>
              </w:rPr>
              <w:t>监管内容</w:t>
            </w:r>
          </w:p>
        </w:tc>
        <w:tc>
          <w:tcPr>
            <w:tcW w:w="8146" w:type="dxa"/>
            <w:gridSpan w:val="5"/>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543B63" w:rsidRDefault="00170473">
            <w:pPr>
              <w:textAlignment w:val="center"/>
              <w:rPr>
                <w:rFonts w:ascii="Arial" w:hAnsi="Arial" w:cs="Arial"/>
                <w:color w:val="000000"/>
                <w:sz w:val="18"/>
                <w:szCs w:val="18"/>
                <w:lang w:bidi="ar"/>
              </w:rPr>
            </w:pPr>
            <w:r>
              <w:rPr>
                <w:rFonts w:ascii="Arial" w:hAnsi="Arial" w:cs="Arial"/>
                <w:color w:val="000000"/>
                <w:sz w:val="18"/>
                <w:szCs w:val="18"/>
                <w:lang w:bidi="ar"/>
              </w:rPr>
              <w:t>股东会</w:t>
            </w:r>
            <w:r>
              <w:rPr>
                <w:rFonts w:ascii="Arial" w:hAnsi="Arial" w:cs="Arial"/>
                <w:color w:val="000000"/>
                <w:sz w:val="18"/>
                <w:szCs w:val="18"/>
                <w:lang w:bidi="ar"/>
              </w:rPr>
              <w:t>/</w:t>
            </w:r>
            <w:r>
              <w:rPr>
                <w:rFonts w:ascii="Arial" w:hAnsi="Arial" w:cs="Arial"/>
                <w:color w:val="000000"/>
                <w:sz w:val="18"/>
                <w:szCs w:val="18"/>
                <w:lang w:bidi="ar"/>
              </w:rPr>
              <w:t>董事会议案</w:t>
            </w:r>
            <w:r>
              <w:rPr>
                <w:rFonts w:ascii="Arial" w:hAnsi="Arial" w:cs="Arial"/>
                <w:color w:val="000000"/>
                <w:sz w:val="18"/>
                <w:szCs w:val="18"/>
                <w:lang w:bidi="ar"/>
              </w:rPr>
              <w:sym w:font="Wingdings 2" w:char="0052"/>
            </w:r>
            <w:r>
              <w:rPr>
                <w:rFonts w:ascii="Arial" w:hAnsi="Arial" w:cs="Arial"/>
                <w:color w:val="000000"/>
                <w:sz w:val="18"/>
                <w:szCs w:val="18"/>
                <w:lang w:bidi="ar"/>
              </w:rPr>
              <w:t>资金监管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r>
              <w:rPr>
                <w:rFonts w:ascii="Arial" w:hAnsi="Arial" w:cs="Arial"/>
                <w:color w:val="000000"/>
                <w:sz w:val="18"/>
                <w:szCs w:val="18"/>
                <w:lang w:bidi="ar"/>
              </w:rPr>
              <w:t>印鉴监管</w:t>
            </w:r>
            <w:r>
              <w:rPr>
                <w:rFonts w:ascii="Arial" w:hAnsi="Arial" w:cs="Arial"/>
                <w:color w:val="000000"/>
                <w:sz w:val="18"/>
                <w:szCs w:val="18"/>
                <w:lang w:bidi="ar"/>
              </w:rPr>
              <w:t xml:space="preserve"> </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r>
              <w:rPr>
                <w:rFonts w:ascii="Arial" w:hAnsi="Arial" w:cs="Arial"/>
                <w:color w:val="000000"/>
                <w:sz w:val="18"/>
                <w:szCs w:val="18"/>
                <w:lang w:bidi="ar"/>
              </w:rPr>
              <w:t>证照监管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r>
              <w:rPr>
                <w:rFonts w:ascii="Arial" w:hAnsi="Arial" w:cs="Arial"/>
                <w:color w:val="000000"/>
                <w:sz w:val="18"/>
                <w:szCs w:val="18"/>
                <w:lang w:bidi="ar"/>
              </w:rPr>
              <w:t>账户监管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p>
          <w:p w:rsidR="00543B63" w:rsidRDefault="00170473">
            <w:pPr>
              <w:textAlignment w:val="center"/>
              <w:rPr>
                <w:rFonts w:ascii="Arial" w:hAnsi="Arial" w:cs="Arial"/>
                <w:color w:val="000000"/>
                <w:sz w:val="22"/>
                <w:szCs w:val="22"/>
              </w:rPr>
            </w:pPr>
            <w:r>
              <w:rPr>
                <w:rFonts w:ascii="Arial" w:hAnsi="Arial" w:cs="Arial"/>
                <w:color w:val="000000"/>
                <w:sz w:val="18"/>
                <w:szCs w:val="18"/>
                <w:lang w:bidi="ar"/>
              </w:rPr>
              <w:t>合同监管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r>
              <w:rPr>
                <w:rFonts w:ascii="Arial" w:hAnsi="Arial" w:cs="Arial"/>
                <w:color w:val="000000"/>
                <w:sz w:val="18"/>
                <w:szCs w:val="18"/>
                <w:lang w:bidi="ar"/>
              </w:rPr>
              <w:t>工程监管</w:t>
            </w:r>
            <w:r>
              <w:rPr>
                <w:rFonts w:ascii="Arial" w:hAnsi="Arial" w:cs="Arial"/>
                <w:color w:val="000000"/>
                <w:sz w:val="18"/>
                <w:szCs w:val="18"/>
                <w:lang w:bidi="ar"/>
              </w:rPr>
              <w:sym w:font="Wingdings 2" w:char="0052"/>
            </w:r>
            <w:r>
              <w:rPr>
                <w:rFonts w:ascii="Arial" w:hAnsi="Arial" w:cs="Arial"/>
                <w:color w:val="000000"/>
                <w:sz w:val="18"/>
                <w:szCs w:val="18"/>
                <w:lang w:bidi="ar"/>
              </w:rPr>
              <w:t>成本监管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r>
              <w:rPr>
                <w:rFonts w:ascii="Arial" w:hAnsi="Arial" w:cs="Arial"/>
                <w:color w:val="000000"/>
                <w:sz w:val="18"/>
                <w:szCs w:val="18"/>
                <w:lang w:bidi="ar"/>
              </w:rPr>
              <w:t>财务监管</w:t>
            </w:r>
            <w:r>
              <w:rPr>
                <w:rFonts w:ascii="Arial" w:hAnsi="Arial" w:cs="Arial"/>
                <w:color w:val="000000"/>
                <w:sz w:val="18"/>
                <w:szCs w:val="18"/>
                <w:lang w:bidi="ar"/>
              </w:rPr>
              <w:sym w:font="Wingdings 2" w:char="0052"/>
            </w:r>
            <w:r>
              <w:rPr>
                <w:rFonts w:ascii="Arial" w:hAnsi="Arial" w:cs="Arial"/>
                <w:color w:val="000000"/>
                <w:sz w:val="18"/>
                <w:szCs w:val="18"/>
                <w:lang w:bidi="ar"/>
              </w:rPr>
              <w:t>销售进度监管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r>
              <w:rPr>
                <w:rFonts w:ascii="Arial" w:hAnsi="Arial" w:cs="Arial"/>
                <w:color w:val="000000"/>
                <w:sz w:val="18"/>
                <w:szCs w:val="18"/>
                <w:lang w:bidi="ar"/>
              </w:rPr>
              <w:t>其他：</w:t>
            </w:r>
          </w:p>
        </w:tc>
      </w:tr>
      <w:tr w:rsidR="00543B63">
        <w:trPr>
          <w:trHeight w:val="340"/>
          <w:jc w:val="center"/>
        </w:trPr>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635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textAlignment w:val="center"/>
              <w:rPr>
                <w:rFonts w:ascii="Arial" w:hAnsi="Arial" w:cs="Arial"/>
                <w:color w:val="000000"/>
                <w:sz w:val="18"/>
                <w:szCs w:val="18"/>
              </w:rPr>
            </w:pPr>
            <w:r>
              <w:rPr>
                <w:rFonts w:ascii="Arial" w:hAnsi="Arial" w:cs="Arial"/>
                <w:color w:val="000000"/>
                <w:sz w:val="18"/>
                <w:szCs w:val="18"/>
                <w:lang w:bidi="ar"/>
              </w:rPr>
              <w:t>待管物品</w:t>
            </w:r>
            <w:r>
              <w:rPr>
                <w:rFonts w:ascii="Arial" w:hAnsi="Arial" w:cs="Arial"/>
                <w:color w:val="000000"/>
                <w:sz w:val="18"/>
                <w:szCs w:val="18"/>
                <w:lang w:bidi="ar"/>
              </w:rPr>
              <w:t>/</w:t>
            </w:r>
            <w:r>
              <w:rPr>
                <w:rFonts w:ascii="Arial" w:hAnsi="Arial" w:cs="Arial"/>
                <w:color w:val="000000"/>
                <w:sz w:val="18"/>
                <w:szCs w:val="18"/>
                <w:lang w:bidi="ar"/>
              </w:rPr>
              <w:t>待落实监管事项</w:t>
            </w:r>
          </w:p>
        </w:tc>
      </w:tr>
      <w:tr w:rsidR="00543B63">
        <w:trPr>
          <w:trHeight w:val="340"/>
          <w:jc w:val="center"/>
        </w:trPr>
        <w:tc>
          <w:tcPr>
            <w:tcW w:w="117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95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公章</w:t>
            </w:r>
          </w:p>
        </w:tc>
        <w:tc>
          <w:tcPr>
            <w:tcW w:w="178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法人章</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rPr>
                <w:rFonts w:ascii="Arial" w:hAnsi="Arial" w:cs="Arial"/>
                <w:color w:val="000000"/>
                <w:sz w:val="18"/>
                <w:szCs w:val="18"/>
                <w:lang w:bidi="ar"/>
              </w:rPr>
            </w:pPr>
            <w:r>
              <w:rPr>
                <w:rFonts w:ascii="Arial" w:hAnsi="Arial" w:cs="Arial"/>
                <w:color w:val="000000"/>
                <w:sz w:val="18"/>
                <w:szCs w:val="18"/>
              </w:rPr>
              <w:t>财务专用章</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rPr>
                <w:rFonts w:ascii="Arial" w:hAnsi="Arial" w:cs="Arial"/>
                <w:color w:val="000000"/>
                <w:sz w:val="18"/>
                <w:szCs w:val="18"/>
                <w:lang w:bidi="ar"/>
              </w:rPr>
            </w:pPr>
            <w:r>
              <w:rPr>
                <w:rFonts w:ascii="Arial" w:hAnsi="Arial" w:cs="Arial"/>
                <w:color w:val="000000"/>
                <w:sz w:val="18"/>
                <w:szCs w:val="18"/>
              </w:rPr>
              <w:t>发票专用章</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法人章</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财务专用章</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发票专用章</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合同专用章</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人名章</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95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color w:val="000000"/>
                <w:sz w:val="18"/>
                <w:szCs w:val="18"/>
                <w:lang w:bidi="ar"/>
              </w:rPr>
              <w:t>地块</w:t>
            </w:r>
            <w:r>
              <w:rPr>
                <w:rFonts w:ascii="Arial" w:hAnsi="Arial" w:cs="Arial" w:hint="eastAsia"/>
                <w:color w:val="000000"/>
                <w:sz w:val="18"/>
                <w:szCs w:val="18"/>
                <w:lang w:bidi="ar"/>
              </w:rPr>
              <w:t>不动产权证书</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2#</w:t>
            </w:r>
            <w:r>
              <w:rPr>
                <w:rFonts w:ascii="Arial" w:hAnsi="Arial" w:cs="Arial"/>
                <w:color w:val="000000"/>
                <w:sz w:val="18"/>
                <w:szCs w:val="18"/>
                <w:lang w:bidi="ar"/>
              </w:rPr>
              <w:t>地块</w:t>
            </w:r>
            <w:r>
              <w:rPr>
                <w:rFonts w:ascii="Arial" w:hAnsi="Arial" w:cs="Arial" w:hint="eastAsia"/>
                <w:color w:val="000000"/>
                <w:sz w:val="18"/>
                <w:szCs w:val="18"/>
                <w:lang w:bidi="ar"/>
              </w:rPr>
              <w:t>不动产权证书</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color w:val="000000"/>
                <w:sz w:val="18"/>
                <w:szCs w:val="18"/>
                <w:lang w:bidi="ar"/>
              </w:rPr>
              <w:t>地块建设用地规划许可证</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2</w:t>
            </w:r>
            <w:r>
              <w:rPr>
                <w:rFonts w:ascii="Arial" w:hAnsi="Arial" w:cs="Arial" w:hint="eastAsia"/>
                <w:color w:val="000000"/>
                <w:sz w:val="18"/>
                <w:szCs w:val="18"/>
                <w:lang w:bidi="ar"/>
              </w:rPr>
              <w:t>#</w:t>
            </w:r>
            <w:r>
              <w:rPr>
                <w:rFonts w:ascii="Arial" w:hAnsi="Arial" w:cs="Arial" w:hint="eastAsia"/>
                <w:color w:val="000000"/>
                <w:sz w:val="18"/>
                <w:szCs w:val="18"/>
                <w:lang w:bidi="ar"/>
              </w:rPr>
              <w:t>地块</w:t>
            </w:r>
            <w:r>
              <w:rPr>
                <w:rFonts w:ascii="Arial" w:hAnsi="Arial" w:cs="Arial"/>
                <w:color w:val="000000"/>
                <w:sz w:val="18"/>
                <w:szCs w:val="18"/>
                <w:lang w:bidi="ar"/>
              </w:rPr>
              <w:t>建设用地规划许可证</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资质证书正、副本</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2#</w:t>
            </w:r>
            <w:r>
              <w:rPr>
                <w:rFonts w:ascii="Arial" w:hAnsi="Arial" w:cs="Arial"/>
                <w:color w:val="000000"/>
                <w:sz w:val="18"/>
                <w:szCs w:val="18"/>
                <w:lang w:bidi="ar"/>
              </w:rPr>
              <w:t>地块建设工程规划许可证</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color w:val="000000"/>
                <w:sz w:val="18"/>
                <w:szCs w:val="18"/>
                <w:lang w:bidi="ar"/>
              </w:rPr>
              <w:t>地块建设工程规划许可证</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建设工程施工许可证</w:t>
            </w:r>
            <w:r>
              <w:rPr>
                <w:rFonts w:ascii="Arial" w:hAnsi="Arial" w:cs="Arial" w:hint="eastAsia"/>
                <w:color w:val="000000"/>
                <w:sz w:val="18"/>
                <w:szCs w:val="18"/>
                <w:lang w:bidi="ar"/>
              </w:rPr>
              <w:t>1#</w:t>
            </w:r>
            <w:r>
              <w:rPr>
                <w:rFonts w:ascii="Arial" w:hAnsi="Arial" w:cs="Arial" w:hint="eastAsia"/>
                <w:color w:val="000000"/>
                <w:sz w:val="18"/>
                <w:szCs w:val="18"/>
                <w:lang w:bidi="ar"/>
              </w:rPr>
              <w:t>地块三标段（电子版）</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建设工程施工许可证</w:t>
            </w:r>
            <w:r>
              <w:rPr>
                <w:rFonts w:ascii="Arial" w:hAnsi="Arial" w:cs="Arial" w:hint="eastAsia"/>
                <w:color w:val="000000"/>
                <w:sz w:val="18"/>
                <w:szCs w:val="18"/>
                <w:lang w:bidi="ar"/>
              </w:rPr>
              <w:t>1#</w:t>
            </w:r>
            <w:r>
              <w:rPr>
                <w:rFonts w:ascii="Arial" w:hAnsi="Arial" w:cs="Arial" w:hint="eastAsia"/>
                <w:color w:val="000000"/>
                <w:sz w:val="18"/>
                <w:szCs w:val="18"/>
                <w:lang w:bidi="ar"/>
              </w:rPr>
              <w:t>地块四标段（电子版）</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建设工程施工许可证</w:t>
            </w:r>
            <w:r>
              <w:rPr>
                <w:rFonts w:ascii="Arial" w:hAnsi="Arial" w:cs="Arial" w:hint="eastAsia"/>
                <w:color w:val="000000"/>
                <w:sz w:val="18"/>
                <w:szCs w:val="18"/>
                <w:lang w:bidi="ar"/>
              </w:rPr>
              <w:t>2#</w:t>
            </w:r>
            <w:r>
              <w:rPr>
                <w:rFonts w:ascii="Arial" w:hAnsi="Arial" w:cs="Arial" w:hint="eastAsia"/>
                <w:color w:val="000000"/>
                <w:sz w:val="18"/>
                <w:szCs w:val="18"/>
                <w:lang w:bidi="ar"/>
              </w:rPr>
              <w:t>地块一标段（电子版）</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建设工程施工许可证</w:t>
            </w:r>
            <w:r>
              <w:rPr>
                <w:rFonts w:ascii="Arial" w:hAnsi="Arial" w:cs="Arial" w:hint="eastAsia"/>
                <w:color w:val="000000"/>
                <w:sz w:val="18"/>
                <w:szCs w:val="18"/>
                <w:lang w:bidi="ar"/>
              </w:rPr>
              <w:t>2#</w:t>
            </w:r>
            <w:r>
              <w:rPr>
                <w:rFonts w:ascii="Arial" w:hAnsi="Arial" w:cs="Arial" w:hint="eastAsia"/>
                <w:color w:val="000000"/>
                <w:sz w:val="18"/>
                <w:szCs w:val="18"/>
                <w:lang w:bidi="ar"/>
              </w:rPr>
              <w:t>地块二标段（电子版）</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建设工程施工许可证</w:t>
            </w:r>
            <w:r>
              <w:rPr>
                <w:rFonts w:ascii="Arial" w:hAnsi="Arial" w:cs="Arial" w:hint="eastAsia"/>
                <w:color w:val="000000"/>
                <w:sz w:val="18"/>
                <w:szCs w:val="18"/>
                <w:lang w:bidi="ar"/>
              </w:rPr>
              <w:t>2#</w:t>
            </w:r>
            <w:r>
              <w:rPr>
                <w:rFonts w:ascii="Arial" w:hAnsi="Arial" w:cs="Arial" w:hint="eastAsia"/>
                <w:color w:val="000000"/>
                <w:sz w:val="18"/>
                <w:szCs w:val="18"/>
                <w:lang w:bidi="ar"/>
              </w:rPr>
              <w:t>地块一号楼（电子版）</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商品房预售许可证（</w:t>
            </w:r>
            <w:r>
              <w:rPr>
                <w:rFonts w:ascii="Arial" w:hAnsi="Arial" w:cs="Arial"/>
                <w:color w:val="000000"/>
                <w:sz w:val="18"/>
                <w:szCs w:val="18"/>
                <w:lang w:bidi="ar"/>
              </w:rPr>
              <w:t>8#</w:t>
            </w:r>
            <w:r>
              <w:rPr>
                <w:rFonts w:ascii="Arial" w:hAnsi="Arial" w:cs="Arial"/>
                <w:color w:val="000000"/>
                <w:sz w:val="18"/>
                <w:szCs w:val="18"/>
                <w:lang w:bidi="ar"/>
              </w:rPr>
              <w:t>、</w:t>
            </w:r>
            <w:r>
              <w:rPr>
                <w:rFonts w:ascii="Arial" w:hAnsi="Arial" w:cs="Arial"/>
                <w:color w:val="000000"/>
                <w:sz w:val="18"/>
                <w:szCs w:val="18"/>
                <w:lang w:bidi="ar"/>
              </w:rPr>
              <w:t>9#</w:t>
            </w:r>
            <w:r>
              <w:rPr>
                <w:rFonts w:ascii="Arial" w:hAnsi="Arial" w:cs="Arial"/>
                <w:color w:val="000000"/>
                <w:sz w:val="18"/>
                <w:szCs w:val="18"/>
                <w:lang w:bidi="ar"/>
              </w:rPr>
              <w:t>、</w:t>
            </w:r>
            <w:r>
              <w:rPr>
                <w:rFonts w:ascii="Arial" w:hAnsi="Arial" w:cs="Arial"/>
                <w:color w:val="000000"/>
                <w:sz w:val="18"/>
                <w:szCs w:val="18"/>
                <w:lang w:bidi="ar"/>
              </w:rPr>
              <w:t>10#</w:t>
            </w:r>
            <w:r>
              <w:rPr>
                <w:rFonts w:ascii="Arial" w:hAnsi="Arial" w:cs="Arial"/>
                <w:color w:val="000000"/>
                <w:sz w:val="18"/>
                <w:szCs w:val="18"/>
                <w:lang w:bidi="ar"/>
              </w:rPr>
              <w:t>、</w:t>
            </w:r>
            <w:r>
              <w:rPr>
                <w:rFonts w:ascii="Arial" w:hAnsi="Arial" w:cs="Arial"/>
                <w:color w:val="000000"/>
                <w:sz w:val="18"/>
                <w:szCs w:val="18"/>
                <w:lang w:bidi="ar"/>
              </w:rPr>
              <w:t>11#</w:t>
            </w:r>
            <w:r>
              <w:rPr>
                <w:rFonts w:ascii="Arial" w:hAnsi="Arial" w:cs="Arial"/>
                <w:color w:val="000000"/>
                <w:sz w:val="18"/>
                <w:szCs w:val="18"/>
                <w:lang w:bidi="ar"/>
              </w:rPr>
              <w:t>）</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957"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textAlignment w:val="center"/>
              <w:rPr>
                <w:rFonts w:ascii="Arial" w:hAnsi="Arial" w:cs="Arial"/>
                <w:color w:val="000000"/>
                <w:sz w:val="18"/>
                <w:szCs w:val="18"/>
                <w:lang w:bidi="ar"/>
              </w:rPr>
            </w:pPr>
            <w:r>
              <w:rPr>
                <w:rFonts w:ascii="Arial" w:hAnsi="Arial" w:cs="Arial"/>
                <w:color w:val="000000"/>
                <w:sz w:val="18"/>
                <w:szCs w:val="18"/>
                <w:lang w:bidi="ar"/>
              </w:rPr>
              <w:t>账户名：中国农业银行股份有限公司吴江盛泽支行</w:t>
            </w:r>
          </w:p>
          <w:p w:rsidR="00543B63" w:rsidRDefault="00170473">
            <w:pPr>
              <w:textAlignment w:val="center"/>
              <w:rPr>
                <w:rFonts w:ascii="Arial" w:hAnsi="Arial" w:cs="Arial"/>
                <w:sz w:val="18"/>
                <w:szCs w:val="18"/>
              </w:rPr>
            </w:pPr>
            <w:r>
              <w:rPr>
                <w:rFonts w:ascii="Arial" w:hAnsi="Arial" w:cs="Arial"/>
                <w:sz w:val="18"/>
                <w:szCs w:val="18"/>
              </w:rPr>
              <w:t>账号：</w:t>
            </w:r>
            <w:r>
              <w:rPr>
                <w:rFonts w:ascii="Arial" w:hAnsi="Arial" w:cs="Arial"/>
                <w:sz w:val="18"/>
                <w:szCs w:val="18"/>
              </w:rPr>
              <w:t>10544301040150760</w:t>
            </w:r>
          </w:p>
          <w:p w:rsidR="00543B63" w:rsidRDefault="00170473">
            <w:pPr>
              <w:pStyle w:val="a0"/>
              <w:ind w:firstLineChars="0" w:firstLine="0"/>
              <w:rPr>
                <w:rFonts w:ascii="Arial" w:hAnsi="Arial" w:cs="Arial"/>
                <w:sz w:val="18"/>
                <w:szCs w:val="18"/>
              </w:rPr>
            </w:pPr>
            <w:r>
              <w:rPr>
                <w:rFonts w:ascii="Arial" w:hAnsi="Arial" w:cs="Arial"/>
                <w:sz w:val="18"/>
                <w:szCs w:val="18"/>
              </w:rPr>
              <w:t>序列号：</w:t>
            </w:r>
            <w:r>
              <w:rPr>
                <w:rFonts w:ascii="Arial" w:hAnsi="Arial" w:cs="Arial"/>
                <w:sz w:val="18"/>
                <w:szCs w:val="18"/>
              </w:rPr>
              <w:t>535701325230</w:t>
            </w:r>
          </w:p>
        </w:tc>
        <w:tc>
          <w:tcPr>
            <w:tcW w:w="178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textAlignment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textAlignment w:val="center"/>
              <w:rPr>
                <w:rFonts w:ascii="Arial" w:hAnsi="Arial" w:cs="Arial"/>
                <w:sz w:val="18"/>
                <w:szCs w:val="18"/>
              </w:rPr>
            </w:pPr>
            <w:r>
              <w:rPr>
                <w:rFonts w:ascii="Arial" w:hAnsi="Arial" w:cs="Arial"/>
                <w:color w:val="000000"/>
                <w:sz w:val="18"/>
                <w:szCs w:val="18"/>
                <w:lang w:bidi="ar"/>
              </w:rPr>
              <w:t>账户名：江苏银行股份有限公司苏州盛泽支行</w:t>
            </w:r>
          </w:p>
          <w:p w:rsidR="00543B63" w:rsidRDefault="00170473">
            <w:pPr>
              <w:textAlignment w:val="center"/>
              <w:rPr>
                <w:rFonts w:ascii="Arial" w:hAnsi="Arial" w:cs="Arial"/>
                <w:sz w:val="18"/>
                <w:szCs w:val="18"/>
              </w:rPr>
            </w:pPr>
            <w:r>
              <w:rPr>
                <w:rFonts w:ascii="Arial" w:hAnsi="Arial" w:cs="Arial"/>
                <w:sz w:val="18"/>
                <w:szCs w:val="18"/>
              </w:rPr>
              <w:t>账号：</w:t>
            </w:r>
            <w:r>
              <w:rPr>
                <w:rFonts w:ascii="Arial" w:hAnsi="Arial" w:cs="Arial"/>
                <w:sz w:val="18"/>
                <w:szCs w:val="18"/>
              </w:rPr>
              <w:t>30390188000212079</w:t>
            </w:r>
          </w:p>
          <w:p w:rsidR="00543B63" w:rsidRDefault="00170473">
            <w:pPr>
              <w:pStyle w:val="a0"/>
              <w:ind w:firstLine="360"/>
              <w:rPr>
                <w:rFonts w:ascii="Arial" w:hAnsi="Arial" w:cs="Arial"/>
                <w:sz w:val="18"/>
                <w:szCs w:val="18"/>
              </w:rPr>
            </w:pPr>
            <w:r>
              <w:rPr>
                <w:rFonts w:ascii="Arial" w:hAnsi="Arial" w:cs="Arial" w:hint="eastAsia"/>
                <w:sz w:val="18"/>
                <w:szCs w:val="18"/>
              </w:rPr>
              <w:t xml:space="preserve">  30390188000211774</w:t>
            </w:r>
          </w:p>
          <w:p w:rsidR="00543B63" w:rsidRDefault="00170473">
            <w:pPr>
              <w:pStyle w:val="a0"/>
              <w:ind w:firstLine="360"/>
              <w:rPr>
                <w:rFonts w:ascii="Arial" w:hAnsi="Arial" w:cs="Arial"/>
                <w:sz w:val="18"/>
                <w:szCs w:val="18"/>
              </w:rPr>
            </w:pPr>
            <w:r>
              <w:rPr>
                <w:rFonts w:ascii="Arial" w:hAnsi="Arial" w:cs="Arial" w:hint="eastAsia"/>
                <w:sz w:val="18"/>
                <w:szCs w:val="18"/>
              </w:rPr>
              <w:t xml:space="preserve">  30390188000211692</w:t>
            </w:r>
          </w:p>
          <w:p w:rsidR="00543B63" w:rsidRDefault="00170473">
            <w:pPr>
              <w:pStyle w:val="a0"/>
              <w:ind w:firstLine="360"/>
              <w:rPr>
                <w:rFonts w:ascii="Arial" w:hAnsi="Arial" w:cs="Arial"/>
                <w:sz w:val="18"/>
                <w:szCs w:val="18"/>
              </w:rPr>
            </w:pPr>
            <w:r>
              <w:rPr>
                <w:rFonts w:ascii="Arial" w:hAnsi="Arial" w:cs="Arial" w:hint="eastAsia"/>
                <w:sz w:val="18"/>
                <w:szCs w:val="18"/>
              </w:rPr>
              <w:t xml:space="preserve">  30390188000211513</w:t>
            </w:r>
          </w:p>
          <w:p w:rsidR="00543B63" w:rsidRDefault="00170473">
            <w:pPr>
              <w:pStyle w:val="a0"/>
              <w:ind w:firstLine="360"/>
              <w:rPr>
                <w:rFonts w:ascii="Arial" w:hAnsi="Arial" w:cs="Arial"/>
                <w:sz w:val="18"/>
                <w:szCs w:val="18"/>
              </w:rPr>
            </w:pPr>
            <w:r>
              <w:rPr>
                <w:rFonts w:ascii="Arial" w:hAnsi="Arial" w:cs="Arial" w:hint="eastAsia"/>
                <w:sz w:val="18"/>
                <w:szCs w:val="18"/>
              </w:rPr>
              <w:t xml:space="preserve">  30390188000212407</w:t>
            </w:r>
          </w:p>
          <w:p w:rsidR="00543B63" w:rsidRDefault="00170473">
            <w:pPr>
              <w:pStyle w:val="a0"/>
              <w:ind w:firstLineChars="0" w:firstLine="0"/>
              <w:rPr>
                <w:rFonts w:ascii="Arial" w:hAnsi="Arial" w:cs="Arial"/>
                <w:sz w:val="18"/>
                <w:szCs w:val="18"/>
              </w:rPr>
            </w:pPr>
            <w:r>
              <w:rPr>
                <w:rFonts w:ascii="Arial" w:hAnsi="Arial" w:cs="Arial"/>
                <w:sz w:val="18"/>
                <w:szCs w:val="18"/>
              </w:rPr>
              <w:t>序列号：</w:t>
            </w:r>
            <w:r>
              <w:rPr>
                <w:rFonts w:ascii="Arial" w:hAnsi="Arial" w:cs="Arial"/>
                <w:sz w:val="18"/>
                <w:szCs w:val="18"/>
              </w:rPr>
              <w:t>9004375653</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textAlignment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textAlignment w:val="center"/>
              <w:rPr>
                <w:rFonts w:ascii="Arial" w:hAnsi="Arial" w:cs="Arial"/>
                <w:color w:val="000000"/>
                <w:sz w:val="18"/>
                <w:szCs w:val="18"/>
                <w:lang w:bidi="ar"/>
              </w:rPr>
            </w:pPr>
            <w:r>
              <w:rPr>
                <w:rFonts w:ascii="Arial" w:hAnsi="Arial" w:cs="Arial"/>
                <w:color w:val="000000"/>
                <w:sz w:val="18"/>
                <w:szCs w:val="18"/>
                <w:lang w:bidi="ar"/>
              </w:rPr>
              <w:t>账户名：中国银行苏州吴越支行</w:t>
            </w:r>
          </w:p>
          <w:p w:rsidR="00543B63" w:rsidRDefault="00170473">
            <w:pPr>
              <w:textAlignment w:val="center"/>
              <w:rPr>
                <w:rFonts w:ascii="Arial" w:hAnsi="Arial" w:cs="Arial"/>
                <w:sz w:val="18"/>
                <w:szCs w:val="18"/>
              </w:rPr>
            </w:pPr>
            <w:r>
              <w:rPr>
                <w:rFonts w:ascii="Arial" w:hAnsi="Arial" w:cs="Arial"/>
                <w:sz w:val="18"/>
                <w:szCs w:val="18"/>
              </w:rPr>
              <w:t>账号：</w:t>
            </w:r>
            <w:r>
              <w:rPr>
                <w:rFonts w:ascii="Arial" w:hAnsi="Arial" w:cs="Arial"/>
                <w:sz w:val="18"/>
                <w:szCs w:val="18"/>
              </w:rPr>
              <w:t>485875639157</w:t>
            </w:r>
          </w:p>
          <w:p w:rsidR="00543B63" w:rsidRDefault="00170473">
            <w:pPr>
              <w:textAlignment w:val="center"/>
              <w:rPr>
                <w:rFonts w:ascii="Arial" w:hAnsi="Arial" w:cs="Arial"/>
                <w:sz w:val="18"/>
                <w:szCs w:val="18"/>
              </w:rPr>
            </w:pPr>
            <w:r>
              <w:rPr>
                <w:rFonts w:ascii="Arial" w:hAnsi="Arial" w:cs="Arial"/>
                <w:sz w:val="18"/>
                <w:szCs w:val="18"/>
              </w:rPr>
              <w:t>序列号：</w:t>
            </w:r>
            <w:r>
              <w:rPr>
                <w:rFonts w:ascii="Arial" w:hAnsi="Arial" w:cs="Arial"/>
                <w:sz w:val="18"/>
                <w:szCs w:val="18"/>
              </w:rPr>
              <w:t>955668N005154088</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c>
          <w:tcPr>
            <w:tcW w:w="1957"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textAlignment w:val="cente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textAlignment w:val="center"/>
              <w:rPr>
                <w:rFonts w:ascii="Arial" w:hAnsi="Arial" w:cs="Arial"/>
                <w:color w:val="000000"/>
                <w:sz w:val="18"/>
                <w:szCs w:val="18"/>
                <w:lang w:bidi="ar"/>
              </w:rPr>
            </w:pPr>
            <w:r>
              <w:rPr>
                <w:rFonts w:ascii="Arial" w:hAnsi="Arial" w:cs="Arial"/>
                <w:color w:val="000000"/>
                <w:sz w:val="18"/>
                <w:szCs w:val="18"/>
                <w:lang w:bidi="ar"/>
              </w:rPr>
              <w:t>账户名：工商银行盛泽舜湖支行</w:t>
            </w:r>
          </w:p>
          <w:p w:rsidR="00543B63" w:rsidRDefault="00170473">
            <w:pPr>
              <w:textAlignment w:val="center"/>
              <w:rPr>
                <w:rFonts w:ascii="Arial" w:hAnsi="Arial" w:cs="Arial"/>
                <w:sz w:val="18"/>
                <w:szCs w:val="18"/>
              </w:rPr>
            </w:pPr>
            <w:r>
              <w:rPr>
                <w:rFonts w:ascii="Arial" w:hAnsi="Arial" w:cs="Arial"/>
                <w:sz w:val="18"/>
                <w:szCs w:val="18"/>
              </w:rPr>
              <w:t>账号：</w:t>
            </w:r>
            <w:r>
              <w:rPr>
                <w:rFonts w:ascii="Arial" w:hAnsi="Arial" w:cs="Arial"/>
                <w:sz w:val="18"/>
                <w:szCs w:val="18"/>
              </w:rPr>
              <w:t>110290004132704</w:t>
            </w:r>
          </w:p>
          <w:p w:rsidR="00543B63" w:rsidRDefault="00170473">
            <w:pPr>
              <w:pStyle w:val="a0"/>
              <w:ind w:firstLineChars="0" w:firstLine="0"/>
              <w:rPr>
                <w:rFonts w:ascii="Arial" w:hAnsi="Arial" w:cs="Arial"/>
                <w:sz w:val="18"/>
                <w:szCs w:val="18"/>
              </w:rPr>
            </w:pPr>
            <w:r>
              <w:rPr>
                <w:rFonts w:ascii="Arial" w:hAnsi="Arial" w:cs="Arial"/>
                <w:sz w:val="18"/>
                <w:szCs w:val="18"/>
              </w:rPr>
              <w:t>序列号：</w:t>
            </w:r>
            <w:r>
              <w:rPr>
                <w:rFonts w:ascii="Arial" w:hAnsi="Arial" w:cs="Arial"/>
                <w:sz w:val="18"/>
                <w:szCs w:val="18"/>
              </w:rPr>
              <w:t>2826074557</w:t>
            </w: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jc w:val="center"/>
              <w:rPr>
                <w:rFonts w:ascii="Arial" w:hAnsi="Arial" w:cs="Arial"/>
                <w:color w:val="000000"/>
                <w:sz w:val="18"/>
                <w:szCs w:val="18"/>
              </w:rPr>
            </w:pPr>
          </w:p>
        </w:tc>
      </w:tr>
      <w:tr w:rsidR="00543B63">
        <w:trPr>
          <w:trHeight w:val="340"/>
          <w:jc w:val="center"/>
        </w:trPr>
        <w:tc>
          <w:tcPr>
            <w:tcW w:w="11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密码器</w:t>
            </w:r>
          </w:p>
        </w:tc>
        <w:tc>
          <w:tcPr>
            <w:tcW w:w="1957"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sz w:val="18"/>
                <w:szCs w:val="18"/>
              </w:rPr>
            </w:pPr>
            <w:r>
              <w:rPr>
                <w:rFonts w:ascii="Arial" w:hAnsi="Arial" w:cs="Arial"/>
                <w:color w:val="000000"/>
                <w:sz w:val="18"/>
                <w:szCs w:val="18"/>
              </w:rPr>
              <w:t>开户行：江苏银行股份有限公司苏州盛泽支行</w:t>
            </w:r>
            <w:r>
              <w:rPr>
                <w:rFonts w:ascii="Arial" w:hAnsi="Arial" w:cs="Arial"/>
                <w:sz w:val="18"/>
                <w:szCs w:val="18"/>
              </w:rPr>
              <w:t>账号：</w:t>
            </w:r>
            <w:r>
              <w:rPr>
                <w:rFonts w:ascii="Arial" w:hAnsi="Arial" w:cs="Arial"/>
                <w:sz w:val="18"/>
                <w:szCs w:val="18"/>
              </w:rPr>
              <w:t>30390188000212079</w:t>
            </w:r>
          </w:p>
          <w:p w:rsidR="00543B63" w:rsidRDefault="00170473">
            <w:pPr>
              <w:pStyle w:val="a0"/>
              <w:ind w:firstLineChars="0" w:firstLine="0"/>
              <w:rPr>
                <w:rFonts w:ascii="Arial" w:hAnsi="Arial" w:cs="Arial"/>
                <w:sz w:val="18"/>
                <w:szCs w:val="18"/>
              </w:rPr>
            </w:pPr>
            <w:r>
              <w:rPr>
                <w:rFonts w:ascii="Arial" w:hAnsi="Arial" w:cs="Arial"/>
                <w:sz w:val="18"/>
                <w:szCs w:val="18"/>
              </w:rPr>
              <w:t>序列号：</w:t>
            </w:r>
            <w:r>
              <w:rPr>
                <w:rFonts w:ascii="Arial" w:hAnsi="Arial" w:cs="Arial"/>
                <w:sz w:val="18"/>
                <w:szCs w:val="18"/>
              </w:rPr>
              <w:t>0443728726</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rPr>
                <w:rFonts w:ascii="Arial" w:hAnsi="Arial" w:cs="Arial"/>
                <w:color w:val="000000"/>
                <w:sz w:val="18"/>
                <w:szCs w:val="18"/>
              </w:rPr>
            </w:pPr>
          </w:p>
        </w:tc>
      </w:tr>
      <w:tr w:rsidR="00543B63">
        <w:trPr>
          <w:trHeight w:val="340"/>
          <w:jc w:val="center"/>
        </w:trPr>
        <w:tc>
          <w:tcPr>
            <w:tcW w:w="1172" w:type="dxa"/>
            <w:vMerge/>
            <w:tcBorders>
              <w:left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textAlignment w:val="center"/>
              <w:rPr>
                <w:rFonts w:ascii="Arial" w:hAnsi="Arial" w:cs="Arial"/>
                <w:color w:val="000000"/>
                <w:sz w:val="18"/>
                <w:szCs w:val="18"/>
                <w:lang w:bidi="ar"/>
              </w:rPr>
            </w:pPr>
          </w:p>
        </w:tc>
        <w:tc>
          <w:tcPr>
            <w:tcW w:w="1957"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rPr>
                <w:rFonts w:ascii="Arial" w:hAnsi="Arial" w:cs="Arial"/>
                <w:color w:val="000000"/>
                <w:sz w:val="18"/>
                <w:szCs w:val="18"/>
              </w:rPr>
            </w:pP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color w:val="000000"/>
                <w:sz w:val="18"/>
                <w:szCs w:val="18"/>
              </w:rPr>
            </w:pPr>
            <w:r>
              <w:rPr>
                <w:rFonts w:ascii="Arial" w:hAnsi="Arial" w:cs="Arial"/>
                <w:color w:val="000000"/>
                <w:sz w:val="18"/>
                <w:szCs w:val="18"/>
              </w:rPr>
              <w:t>开户行：中国农业银行股份有限公司吴江盛泽支行</w:t>
            </w:r>
          </w:p>
          <w:p w:rsidR="00543B63" w:rsidRDefault="00170473">
            <w:pPr>
              <w:rPr>
                <w:rFonts w:ascii="Arial" w:hAnsi="Arial" w:cs="Arial"/>
                <w:color w:val="000000"/>
                <w:sz w:val="18"/>
                <w:szCs w:val="18"/>
              </w:rPr>
            </w:pPr>
            <w:r>
              <w:rPr>
                <w:rFonts w:ascii="Arial" w:hAnsi="Arial" w:cs="Arial"/>
                <w:color w:val="000000"/>
                <w:sz w:val="18"/>
                <w:szCs w:val="18"/>
              </w:rPr>
              <w:t>账</w:t>
            </w:r>
            <w:r>
              <w:rPr>
                <w:rFonts w:ascii="Arial" w:hAnsi="Arial" w:cs="Arial"/>
                <w:color w:val="000000"/>
                <w:sz w:val="18"/>
                <w:szCs w:val="18"/>
              </w:rPr>
              <w:t xml:space="preserve"> </w:t>
            </w:r>
            <w:r>
              <w:rPr>
                <w:rFonts w:ascii="Arial" w:hAnsi="Arial" w:cs="Arial"/>
                <w:color w:val="000000"/>
                <w:sz w:val="18"/>
                <w:szCs w:val="18"/>
              </w:rPr>
              <w:t>号：</w:t>
            </w:r>
            <w:r>
              <w:rPr>
                <w:rFonts w:ascii="Arial" w:hAnsi="Arial" w:cs="Arial"/>
                <w:color w:val="000000"/>
                <w:sz w:val="18"/>
                <w:szCs w:val="18"/>
              </w:rPr>
              <w:t>10544301040150760</w:t>
            </w:r>
          </w:p>
          <w:p w:rsidR="00543B63" w:rsidRDefault="00170473">
            <w:pPr>
              <w:rPr>
                <w:rFonts w:ascii="Arial" w:hAnsi="Arial" w:cs="Arial"/>
                <w:color w:val="000000"/>
                <w:sz w:val="18"/>
                <w:szCs w:val="18"/>
              </w:rPr>
            </w:pPr>
            <w:r>
              <w:rPr>
                <w:rFonts w:ascii="Arial" w:hAnsi="Arial" w:cs="Arial"/>
                <w:color w:val="000000"/>
                <w:sz w:val="18"/>
                <w:szCs w:val="18"/>
              </w:rPr>
              <w:t>序列号：</w:t>
            </w:r>
            <w:r>
              <w:rPr>
                <w:rFonts w:ascii="Arial" w:hAnsi="Arial" w:cs="Arial"/>
                <w:color w:val="000000"/>
                <w:sz w:val="18"/>
                <w:szCs w:val="18"/>
              </w:rPr>
              <w:t>535701325230</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rPr>
                <w:rFonts w:ascii="Arial" w:hAnsi="Arial" w:cs="Arial"/>
                <w:color w:val="000000"/>
                <w:sz w:val="18"/>
                <w:szCs w:val="18"/>
              </w:rPr>
            </w:pPr>
          </w:p>
        </w:tc>
      </w:tr>
      <w:tr w:rsidR="00543B63">
        <w:trPr>
          <w:trHeight w:val="340"/>
          <w:jc w:val="center"/>
        </w:trPr>
        <w:tc>
          <w:tcPr>
            <w:tcW w:w="1172"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textAlignment w:val="center"/>
              <w:rPr>
                <w:rFonts w:ascii="Arial" w:hAnsi="Arial" w:cs="Arial"/>
                <w:color w:val="000000"/>
                <w:sz w:val="18"/>
                <w:szCs w:val="18"/>
                <w:lang w:bidi="ar"/>
              </w:rPr>
            </w:pPr>
          </w:p>
        </w:tc>
        <w:tc>
          <w:tcPr>
            <w:tcW w:w="19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rPr>
                <w:rFonts w:ascii="Arial" w:hAnsi="Arial" w:cs="Arial"/>
                <w:color w:val="000000"/>
                <w:sz w:val="18"/>
                <w:szCs w:val="18"/>
                <w:lang w:bidi="ar"/>
              </w:rPr>
            </w:pPr>
            <w:r>
              <w:rPr>
                <w:rFonts w:ascii="Arial" w:hAnsi="Arial" w:cs="Arial"/>
                <w:color w:val="000000"/>
                <w:sz w:val="18"/>
                <w:szCs w:val="18"/>
                <w:lang w:bidi="ar"/>
              </w:rPr>
              <w:t>上海洛翊企业管理有限公司</w:t>
            </w: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sz w:val="18"/>
                <w:szCs w:val="18"/>
              </w:rPr>
            </w:pPr>
            <w:r>
              <w:rPr>
                <w:rFonts w:ascii="Arial" w:hAnsi="Arial" w:cs="Arial"/>
                <w:color w:val="000000"/>
                <w:sz w:val="18"/>
                <w:szCs w:val="18"/>
              </w:rPr>
              <w:t>开户行：中国工商银行股份有限公司上海市虹桥商务区支行</w:t>
            </w:r>
          </w:p>
          <w:p w:rsidR="00543B63" w:rsidRDefault="00170473">
            <w:pPr>
              <w:rPr>
                <w:rFonts w:ascii="Arial" w:hAnsi="Arial" w:cs="Arial"/>
                <w:color w:val="000000"/>
                <w:sz w:val="18"/>
                <w:szCs w:val="18"/>
              </w:rPr>
            </w:pPr>
            <w:r>
              <w:rPr>
                <w:rFonts w:ascii="Arial" w:hAnsi="Arial" w:cs="Arial"/>
                <w:color w:val="000000"/>
                <w:sz w:val="18"/>
                <w:szCs w:val="18"/>
              </w:rPr>
              <w:t>账</w:t>
            </w:r>
            <w:r>
              <w:rPr>
                <w:rFonts w:ascii="Arial" w:hAnsi="Arial" w:cs="Arial"/>
                <w:color w:val="000000"/>
                <w:sz w:val="18"/>
                <w:szCs w:val="18"/>
              </w:rPr>
              <w:t xml:space="preserve"> </w:t>
            </w:r>
            <w:r>
              <w:rPr>
                <w:rFonts w:ascii="Arial" w:hAnsi="Arial" w:cs="Arial"/>
                <w:color w:val="000000"/>
                <w:sz w:val="18"/>
                <w:szCs w:val="18"/>
              </w:rPr>
              <w:t>号：</w:t>
            </w:r>
            <w:r>
              <w:rPr>
                <w:rFonts w:ascii="Arial" w:hAnsi="Arial" w:cs="Arial"/>
                <w:color w:val="000000"/>
                <w:sz w:val="18"/>
                <w:szCs w:val="18"/>
              </w:rPr>
              <w:t>1001328009100015895</w:t>
            </w:r>
          </w:p>
          <w:p w:rsidR="00543B63" w:rsidRDefault="00170473">
            <w:pPr>
              <w:rPr>
                <w:rFonts w:ascii="Arial" w:hAnsi="Arial" w:cs="Arial"/>
                <w:color w:val="000000"/>
                <w:sz w:val="18"/>
                <w:szCs w:val="18"/>
              </w:rPr>
            </w:pPr>
            <w:r>
              <w:rPr>
                <w:rFonts w:ascii="Arial" w:hAnsi="Arial" w:cs="Arial"/>
                <w:color w:val="000000"/>
                <w:sz w:val="18"/>
                <w:szCs w:val="18"/>
              </w:rPr>
              <w:t>序列号：</w:t>
            </w:r>
            <w:r>
              <w:rPr>
                <w:rFonts w:ascii="Arial" w:hAnsi="Arial" w:cs="Arial"/>
                <w:color w:val="000000"/>
                <w:sz w:val="18"/>
                <w:szCs w:val="18"/>
              </w:rPr>
              <w:t>0412898974</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rPr>
                <w:rFonts w:ascii="Arial" w:hAnsi="Arial" w:cs="Arial"/>
                <w:color w:val="000000"/>
                <w:sz w:val="18"/>
                <w:szCs w:val="18"/>
              </w:rPr>
            </w:pPr>
          </w:p>
        </w:tc>
      </w:tr>
      <w:tr w:rsidR="00543B63">
        <w:trPr>
          <w:trHeight w:val="340"/>
          <w:jc w:val="center"/>
        </w:trPr>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空白发票</w:t>
            </w:r>
          </w:p>
        </w:tc>
        <w:tc>
          <w:tcPr>
            <w:tcW w:w="19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color w:val="000000"/>
                <w:sz w:val="18"/>
                <w:szCs w:val="18"/>
              </w:rPr>
            </w:pPr>
            <w:r>
              <w:rPr>
                <w:rFonts w:ascii="Arial" w:hAnsi="Arial" w:cs="Arial"/>
                <w:color w:val="000000"/>
                <w:sz w:val="18"/>
                <w:szCs w:val="18"/>
              </w:rPr>
              <w:t>开户行：中国农业银行股份有限公司吴江盛泽支行</w:t>
            </w:r>
          </w:p>
          <w:p w:rsidR="00543B63" w:rsidRDefault="00170473">
            <w:pPr>
              <w:rPr>
                <w:rFonts w:ascii="Arial" w:hAnsi="Arial" w:cs="Arial"/>
                <w:color w:val="000000"/>
                <w:sz w:val="18"/>
                <w:szCs w:val="18"/>
              </w:rPr>
            </w:pPr>
            <w:r>
              <w:rPr>
                <w:rFonts w:ascii="Arial" w:hAnsi="Arial" w:cs="Arial"/>
                <w:color w:val="000000"/>
                <w:sz w:val="18"/>
                <w:szCs w:val="18"/>
              </w:rPr>
              <w:t>票据号码：</w:t>
            </w:r>
            <w:r>
              <w:rPr>
                <w:rFonts w:ascii="Arial" w:hAnsi="Arial" w:cs="Arial"/>
                <w:color w:val="000000"/>
                <w:sz w:val="18"/>
                <w:szCs w:val="18"/>
              </w:rPr>
              <w:t>29155112-29155125</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rPr>
                <w:rFonts w:ascii="Arial" w:hAnsi="Arial" w:cs="Arial"/>
                <w:color w:val="000000"/>
                <w:sz w:val="18"/>
                <w:szCs w:val="18"/>
              </w:rPr>
            </w:pPr>
          </w:p>
        </w:tc>
      </w:tr>
      <w:tr w:rsidR="00543B63">
        <w:trPr>
          <w:trHeight w:val="340"/>
          <w:jc w:val="center"/>
        </w:trPr>
        <w:tc>
          <w:tcPr>
            <w:tcW w:w="1172"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空白业务委托</w:t>
            </w:r>
            <w:r>
              <w:rPr>
                <w:rFonts w:ascii="Arial" w:hAnsi="Arial" w:cs="Arial"/>
                <w:color w:val="000000"/>
                <w:sz w:val="18"/>
                <w:szCs w:val="18"/>
                <w:lang w:bidi="ar"/>
              </w:rPr>
              <w:lastRenderedPageBreak/>
              <w:t>书</w:t>
            </w:r>
          </w:p>
        </w:tc>
        <w:tc>
          <w:tcPr>
            <w:tcW w:w="1957"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rsidR="00543B63" w:rsidRDefault="00170473">
            <w:pPr>
              <w:jc w:val="center"/>
              <w:rPr>
                <w:rFonts w:ascii="Arial" w:hAnsi="Arial" w:cs="Arial"/>
                <w:color w:val="000000"/>
                <w:sz w:val="18"/>
                <w:szCs w:val="18"/>
              </w:rPr>
            </w:pPr>
            <w:r>
              <w:rPr>
                <w:rFonts w:ascii="Arial" w:hAnsi="Arial" w:cs="Arial"/>
                <w:color w:val="000000"/>
                <w:sz w:val="18"/>
                <w:szCs w:val="18"/>
                <w:lang w:bidi="ar"/>
              </w:rPr>
              <w:lastRenderedPageBreak/>
              <w:t>上海洛翊企业管理有限</w:t>
            </w:r>
            <w:r>
              <w:rPr>
                <w:rFonts w:ascii="Arial" w:hAnsi="Arial" w:cs="Arial"/>
                <w:color w:val="000000"/>
                <w:sz w:val="18"/>
                <w:szCs w:val="18"/>
                <w:lang w:bidi="ar"/>
              </w:rPr>
              <w:lastRenderedPageBreak/>
              <w:t>公司</w:t>
            </w: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color w:val="000000"/>
                <w:sz w:val="18"/>
                <w:szCs w:val="18"/>
              </w:rPr>
            </w:pPr>
            <w:r>
              <w:rPr>
                <w:rFonts w:ascii="Arial" w:hAnsi="Arial" w:cs="Arial"/>
                <w:color w:val="000000"/>
                <w:sz w:val="18"/>
                <w:szCs w:val="18"/>
              </w:rPr>
              <w:lastRenderedPageBreak/>
              <w:t>票据号码：沪</w:t>
            </w:r>
            <w:r>
              <w:rPr>
                <w:rFonts w:ascii="Arial" w:hAnsi="Arial" w:cs="Arial"/>
                <w:color w:val="000000"/>
                <w:sz w:val="18"/>
                <w:szCs w:val="18"/>
              </w:rPr>
              <w:t>B10215229-</w:t>
            </w:r>
            <w:r>
              <w:rPr>
                <w:rFonts w:ascii="Arial" w:hAnsi="Arial" w:cs="Arial"/>
                <w:color w:val="000000"/>
                <w:sz w:val="18"/>
                <w:szCs w:val="18"/>
              </w:rPr>
              <w:t>沪</w:t>
            </w:r>
            <w:r>
              <w:rPr>
                <w:rFonts w:ascii="Arial" w:hAnsi="Arial" w:cs="Arial"/>
                <w:color w:val="000000"/>
                <w:sz w:val="18"/>
                <w:szCs w:val="18"/>
              </w:rPr>
              <w:t>B10215250</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rPr>
                <w:rFonts w:ascii="Arial" w:hAnsi="Arial" w:cs="Arial"/>
                <w:color w:val="000000"/>
                <w:sz w:val="18"/>
                <w:szCs w:val="18"/>
              </w:rPr>
            </w:pPr>
          </w:p>
        </w:tc>
      </w:tr>
      <w:tr w:rsidR="00543B63">
        <w:trPr>
          <w:trHeight w:val="340"/>
          <w:jc w:val="center"/>
        </w:trPr>
        <w:tc>
          <w:tcPr>
            <w:tcW w:w="1172"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商品房预售系统密钥</w:t>
            </w:r>
          </w:p>
        </w:tc>
        <w:tc>
          <w:tcPr>
            <w:tcW w:w="19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rsidR="00543B63" w:rsidRDefault="00170473">
            <w:pPr>
              <w:jc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rPr>
                <w:rFonts w:ascii="Arial" w:hAnsi="Arial" w:cs="Arial"/>
                <w:color w:val="000000"/>
                <w:sz w:val="18"/>
                <w:szCs w:val="18"/>
              </w:rPr>
            </w:pPr>
            <w:r>
              <w:rPr>
                <w:rFonts w:ascii="Arial" w:hAnsi="Arial" w:cs="Arial" w:hint="eastAsia"/>
                <w:color w:val="000000"/>
                <w:sz w:val="18"/>
                <w:szCs w:val="18"/>
              </w:rPr>
              <w:t>用户名：傅宇</w:t>
            </w:r>
            <w:r>
              <w:rPr>
                <w:rFonts w:ascii="Arial" w:hAnsi="Arial" w:cs="Arial" w:hint="eastAsia"/>
                <w:color w:val="000000"/>
                <w:sz w:val="18"/>
                <w:szCs w:val="18"/>
              </w:rPr>
              <w:t xml:space="preserve">    </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rPr>
                <w:rFonts w:ascii="Arial" w:hAnsi="Arial" w:cs="Arial"/>
                <w:color w:val="000000"/>
                <w:sz w:val="18"/>
                <w:szCs w:val="18"/>
              </w:rPr>
            </w:pPr>
          </w:p>
        </w:tc>
      </w:tr>
      <w:tr w:rsidR="00543B63">
        <w:trPr>
          <w:trHeight w:val="340"/>
          <w:jc w:val="center"/>
        </w:trPr>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宋体" w:hAnsi="宋体" w:cs="宋体"/>
                <w:color w:val="000000"/>
                <w:sz w:val="22"/>
                <w:szCs w:val="22"/>
                <w:highlight w:val="yellow"/>
              </w:rPr>
            </w:pPr>
            <w:r>
              <w:rPr>
                <w:rFonts w:ascii="Arial" w:hAnsi="Arial" w:cs="Arial" w:hint="eastAsia"/>
                <w:color w:val="000000"/>
                <w:sz w:val="18"/>
                <w:szCs w:val="18"/>
                <w:lang w:bidi="ar"/>
              </w:rPr>
              <w:t>合同监管</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543B63" w:rsidRDefault="00170473">
            <w:pPr>
              <w:jc w:val="center"/>
              <w:textAlignment w:val="center"/>
              <w:rPr>
                <w:rFonts w:ascii="宋体" w:hAnsi="宋体" w:cs="宋体"/>
                <w:color w:val="000000"/>
                <w:sz w:val="22"/>
                <w:szCs w:val="22"/>
                <w:highlight w:val="yellow"/>
              </w:rPr>
            </w:pPr>
            <w:r>
              <w:rPr>
                <w:rFonts w:ascii="Arial" w:hAnsi="Arial" w:cs="Arial" w:hint="eastAsia"/>
                <w:color w:val="000000"/>
                <w:sz w:val="18"/>
                <w:szCs w:val="18"/>
                <w:lang w:bidi="ar"/>
              </w:rPr>
              <w:t>进场前签署</w:t>
            </w:r>
            <w:r>
              <w:rPr>
                <w:rFonts w:ascii="Arial" w:hAnsi="Arial" w:cs="Arial" w:hint="eastAsia"/>
                <w:color w:val="000000"/>
                <w:sz w:val="18"/>
                <w:szCs w:val="18"/>
                <w:lang w:bidi="ar"/>
              </w:rPr>
              <w:t>2</w:t>
            </w:r>
            <w:r>
              <w:rPr>
                <w:rFonts w:ascii="Arial" w:hAnsi="Arial" w:cs="Arial" w:hint="eastAsia"/>
                <w:color w:val="000000"/>
                <w:sz w:val="18"/>
                <w:szCs w:val="18"/>
                <w:lang w:bidi="ar"/>
              </w:rPr>
              <w:t>份合同（土地合同），已建立台账，合同金额为</w:t>
            </w:r>
            <w:r>
              <w:rPr>
                <w:rFonts w:ascii="Arial" w:hAnsi="Arial" w:cs="Arial" w:hint="eastAsia"/>
                <w:color w:val="000000"/>
                <w:sz w:val="18"/>
                <w:szCs w:val="18"/>
                <w:lang w:bidi="ar"/>
              </w:rPr>
              <w:t>155,662.61</w:t>
            </w:r>
            <w:r>
              <w:rPr>
                <w:rFonts w:ascii="Arial" w:hAnsi="Arial" w:cs="Arial" w:hint="eastAsia"/>
                <w:color w:val="000000"/>
                <w:sz w:val="18"/>
                <w:szCs w:val="18"/>
                <w:lang w:bidi="ar"/>
              </w:rPr>
              <w:t>万，已付金额</w:t>
            </w:r>
            <w:r>
              <w:rPr>
                <w:rFonts w:ascii="Arial" w:hAnsi="Arial" w:cs="Arial" w:hint="eastAsia"/>
                <w:color w:val="000000"/>
                <w:sz w:val="18"/>
                <w:szCs w:val="18"/>
                <w:lang w:bidi="ar"/>
              </w:rPr>
              <w:t>153,773.03</w:t>
            </w:r>
            <w:r>
              <w:rPr>
                <w:rFonts w:ascii="Arial" w:hAnsi="Arial" w:cs="Arial" w:hint="eastAsia"/>
                <w:color w:val="000000"/>
                <w:sz w:val="18"/>
                <w:szCs w:val="18"/>
                <w:lang w:bidi="ar"/>
              </w:rPr>
              <w:t>万。</w:t>
            </w:r>
          </w:p>
        </w:tc>
        <w:tc>
          <w:tcPr>
            <w:tcW w:w="179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rPr>
                <w:rFonts w:ascii="宋体" w:hAnsi="宋体" w:cs="宋体"/>
                <w:color w:val="000000"/>
                <w:sz w:val="22"/>
                <w:szCs w:val="22"/>
                <w:highlight w:val="yellow"/>
              </w:rPr>
            </w:pPr>
          </w:p>
        </w:tc>
      </w:tr>
      <w:tr w:rsidR="00543B63">
        <w:trPr>
          <w:trHeight w:val="340"/>
          <w:jc w:val="center"/>
        </w:trPr>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保险柜钥匙</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项目公司、</w:t>
            </w:r>
            <w:r>
              <w:rPr>
                <w:rFonts w:ascii="Arial" w:hAnsi="Arial" w:cs="Arial" w:hint="eastAsia"/>
                <w:color w:val="000000"/>
                <w:sz w:val="18"/>
                <w:szCs w:val="18"/>
                <w:lang w:bidi="ar"/>
              </w:rPr>
              <w:t>spv</w:t>
            </w:r>
            <w:r>
              <w:rPr>
                <w:rFonts w:ascii="Arial" w:hAnsi="Arial" w:cs="Arial" w:hint="eastAsia"/>
                <w:color w:val="000000"/>
                <w:sz w:val="18"/>
                <w:szCs w:val="18"/>
                <w:lang w:bidi="ar"/>
              </w:rPr>
              <w:t>公司</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543B63" w:rsidRDefault="0017047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主钥匙</w:t>
            </w:r>
            <w:r>
              <w:rPr>
                <w:rFonts w:ascii="Arial" w:hAnsi="Arial" w:cs="Arial" w:hint="eastAsia"/>
                <w:color w:val="000000"/>
                <w:sz w:val="18"/>
                <w:szCs w:val="18"/>
                <w:lang w:bidi="ar"/>
              </w:rPr>
              <w:t>2</w:t>
            </w:r>
            <w:r>
              <w:rPr>
                <w:rFonts w:ascii="Arial" w:hAnsi="Arial" w:cs="Arial" w:hint="eastAsia"/>
                <w:color w:val="000000"/>
                <w:sz w:val="18"/>
                <w:szCs w:val="18"/>
                <w:lang w:bidi="ar"/>
              </w:rPr>
              <w:t>把（驻场</w:t>
            </w:r>
            <w:r>
              <w:rPr>
                <w:rFonts w:ascii="Arial" w:hAnsi="Arial" w:cs="Arial" w:hint="eastAsia"/>
                <w:color w:val="000000"/>
                <w:sz w:val="18"/>
                <w:szCs w:val="18"/>
                <w:lang w:bidi="ar"/>
              </w:rPr>
              <w:t>1</w:t>
            </w:r>
            <w:r>
              <w:rPr>
                <w:rFonts w:ascii="Arial" w:hAnsi="Arial" w:cs="Arial" w:hint="eastAsia"/>
                <w:color w:val="000000"/>
                <w:sz w:val="18"/>
                <w:szCs w:val="18"/>
                <w:lang w:bidi="ar"/>
              </w:rPr>
              <w:t>把，驻场主管</w:t>
            </w:r>
            <w:r>
              <w:rPr>
                <w:rFonts w:ascii="Arial" w:hAnsi="Arial" w:cs="Arial" w:hint="eastAsia"/>
                <w:color w:val="000000"/>
                <w:sz w:val="18"/>
                <w:szCs w:val="18"/>
                <w:lang w:bidi="ar"/>
              </w:rPr>
              <w:t>1</w:t>
            </w:r>
            <w:r>
              <w:rPr>
                <w:rFonts w:ascii="Arial" w:hAnsi="Arial" w:cs="Arial" w:hint="eastAsia"/>
                <w:color w:val="000000"/>
                <w:sz w:val="18"/>
                <w:szCs w:val="18"/>
                <w:lang w:bidi="ar"/>
              </w:rPr>
              <w:t>把）</w:t>
            </w:r>
          </w:p>
        </w:tc>
        <w:tc>
          <w:tcPr>
            <w:tcW w:w="179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543B63" w:rsidRDefault="00543B63">
            <w:pPr>
              <w:rPr>
                <w:rFonts w:ascii="宋体" w:hAnsi="宋体" w:cs="宋体"/>
                <w:color w:val="000000"/>
                <w:sz w:val="22"/>
                <w:szCs w:val="22"/>
                <w:highlight w:val="yellow"/>
              </w:rPr>
            </w:pPr>
          </w:p>
        </w:tc>
      </w:tr>
    </w:tbl>
    <w:p w:rsidR="00543B63" w:rsidRDefault="00170473">
      <w:pPr>
        <w:spacing w:line="360" w:lineRule="auto"/>
        <w:ind w:firstLineChars="200" w:firstLine="422"/>
        <w:jc w:val="both"/>
        <w:rPr>
          <w:rFonts w:ascii="宋体" w:hAnsi="宋体" w:cs="宋体"/>
          <w:b/>
          <w:bCs/>
          <w:sz w:val="21"/>
          <w:szCs w:val="21"/>
        </w:rPr>
      </w:pPr>
      <w:r>
        <w:rPr>
          <w:rFonts w:ascii="宋体" w:hAnsi="宋体" w:cs="宋体" w:hint="eastAsia"/>
          <w:b/>
          <w:bCs/>
          <w:sz w:val="21"/>
          <w:szCs w:val="21"/>
        </w:rPr>
        <w:t>（</w:t>
      </w:r>
      <w:r>
        <w:rPr>
          <w:rFonts w:ascii="宋体" w:hAnsi="宋体" w:cs="宋体" w:hint="eastAsia"/>
          <w:b/>
          <w:bCs/>
          <w:sz w:val="21"/>
          <w:szCs w:val="21"/>
        </w:rPr>
        <w:t>3</w:t>
      </w:r>
      <w:r>
        <w:rPr>
          <w:rFonts w:ascii="宋体" w:hAnsi="宋体" w:cs="宋体" w:hint="eastAsia"/>
          <w:b/>
          <w:bCs/>
          <w:sz w:val="21"/>
          <w:szCs w:val="21"/>
        </w:rPr>
        <w:t>）项目重要节点跟踪：</w:t>
      </w:r>
    </w:p>
    <w:tbl>
      <w:tblPr>
        <w:tblStyle w:val="ac"/>
        <w:tblW w:w="9307" w:type="dxa"/>
        <w:jc w:val="center"/>
        <w:tblLayout w:type="fixed"/>
        <w:tblLook w:val="04A0" w:firstRow="1" w:lastRow="0" w:firstColumn="1" w:lastColumn="0" w:noHBand="0" w:noVBand="1"/>
      </w:tblPr>
      <w:tblGrid>
        <w:gridCol w:w="846"/>
        <w:gridCol w:w="1859"/>
        <w:gridCol w:w="1922"/>
        <w:gridCol w:w="1466"/>
        <w:gridCol w:w="3214"/>
      </w:tblGrid>
      <w:tr w:rsidR="00543B63">
        <w:trPr>
          <w:trHeight w:val="198"/>
          <w:jc w:val="center"/>
        </w:trPr>
        <w:tc>
          <w:tcPr>
            <w:tcW w:w="846" w:type="dxa"/>
            <w:vAlign w:val="center"/>
          </w:tcPr>
          <w:p w:rsidR="00543B63" w:rsidRDefault="00170473">
            <w:pPr>
              <w:jc w:val="center"/>
              <w:rPr>
                <w:rFonts w:ascii="Arial" w:hAnsi="Arial" w:cs="Arial"/>
                <w:b/>
                <w:bCs/>
                <w:sz w:val="18"/>
                <w:szCs w:val="18"/>
              </w:rPr>
            </w:pPr>
            <w:r>
              <w:rPr>
                <w:rFonts w:ascii="Arial" w:hAnsi="Arial" w:cs="Arial"/>
                <w:b/>
                <w:bCs/>
                <w:sz w:val="18"/>
                <w:szCs w:val="18"/>
              </w:rPr>
              <w:t>序号</w:t>
            </w:r>
          </w:p>
        </w:tc>
        <w:tc>
          <w:tcPr>
            <w:tcW w:w="1859" w:type="dxa"/>
            <w:vAlign w:val="center"/>
          </w:tcPr>
          <w:p w:rsidR="00543B63" w:rsidRDefault="00170473">
            <w:pPr>
              <w:jc w:val="center"/>
              <w:rPr>
                <w:rFonts w:ascii="Arial" w:hAnsi="Arial" w:cs="Arial"/>
                <w:b/>
                <w:bCs/>
                <w:sz w:val="18"/>
                <w:szCs w:val="18"/>
              </w:rPr>
            </w:pPr>
            <w:r>
              <w:rPr>
                <w:rFonts w:ascii="Arial" w:hAnsi="Arial" w:cs="Arial"/>
                <w:b/>
                <w:bCs/>
                <w:sz w:val="18"/>
                <w:szCs w:val="18"/>
              </w:rPr>
              <w:t>时间节点</w:t>
            </w:r>
          </w:p>
        </w:tc>
        <w:tc>
          <w:tcPr>
            <w:tcW w:w="1922" w:type="dxa"/>
            <w:vAlign w:val="center"/>
          </w:tcPr>
          <w:p w:rsidR="00543B63" w:rsidRDefault="00170473">
            <w:pPr>
              <w:jc w:val="center"/>
              <w:rPr>
                <w:rFonts w:ascii="Arial" w:hAnsi="Arial" w:cs="Arial"/>
                <w:b/>
                <w:bCs/>
                <w:sz w:val="18"/>
                <w:szCs w:val="18"/>
              </w:rPr>
            </w:pPr>
            <w:r>
              <w:rPr>
                <w:rFonts w:ascii="Arial" w:hAnsi="Arial" w:cs="Arial"/>
                <w:b/>
                <w:bCs/>
                <w:sz w:val="18"/>
                <w:szCs w:val="18"/>
              </w:rPr>
              <w:t>进度要求</w:t>
            </w:r>
            <w:r>
              <w:rPr>
                <w:rFonts w:ascii="Arial" w:hAnsi="Arial" w:cs="Arial"/>
                <w:b/>
                <w:bCs/>
                <w:sz w:val="18"/>
                <w:szCs w:val="18"/>
              </w:rPr>
              <w:t>/</w:t>
            </w:r>
            <w:r>
              <w:rPr>
                <w:rFonts w:ascii="Arial" w:hAnsi="Arial" w:cs="Arial"/>
                <w:b/>
                <w:bCs/>
                <w:sz w:val="18"/>
                <w:szCs w:val="18"/>
              </w:rPr>
              <w:t>计划</w:t>
            </w:r>
          </w:p>
        </w:tc>
        <w:tc>
          <w:tcPr>
            <w:tcW w:w="1466" w:type="dxa"/>
            <w:vAlign w:val="center"/>
          </w:tcPr>
          <w:p w:rsidR="00543B63" w:rsidRDefault="00170473">
            <w:pPr>
              <w:jc w:val="center"/>
              <w:rPr>
                <w:rFonts w:ascii="Arial" w:hAnsi="Arial" w:cs="Arial"/>
                <w:b/>
                <w:bCs/>
                <w:sz w:val="18"/>
                <w:szCs w:val="18"/>
              </w:rPr>
            </w:pPr>
            <w:r>
              <w:rPr>
                <w:rFonts w:ascii="Arial" w:hAnsi="Arial" w:cs="Arial"/>
                <w:b/>
                <w:bCs/>
                <w:sz w:val="18"/>
                <w:szCs w:val="18"/>
              </w:rPr>
              <w:t>目前完成进度</w:t>
            </w:r>
          </w:p>
        </w:tc>
        <w:tc>
          <w:tcPr>
            <w:tcW w:w="3214" w:type="dxa"/>
            <w:vAlign w:val="center"/>
          </w:tcPr>
          <w:p w:rsidR="00543B63" w:rsidRDefault="00170473">
            <w:pPr>
              <w:jc w:val="center"/>
              <w:rPr>
                <w:rFonts w:ascii="Arial" w:hAnsi="Arial" w:cs="Arial"/>
                <w:b/>
                <w:bCs/>
                <w:sz w:val="18"/>
                <w:szCs w:val="18"/>
              </w:rPr>
            </w:pPr>
            <w:r>
              <w:rPr>
                <w:rFonts w:ascii="Arial" w:hAnsi="Arial" w:cs="Arial"/>
                <w:b/>
                <w:bCs/>
                <w:sz w:val="18"/>
                <w:szCs w:val="18"/>
              </w:rPr>
              <w:t>备注</w:t>
            </w:r>
          </w:p>
        </w:tc>
      </w:tr>
      <w:tr w:rsidR="00543B63">
        <w:trPr>
          <w:trHeight w:val="198"/>
          <w:jc w:val="center"/>
        </w:trPr>
        <w:tc>
          <w:tcPr>
            <w:tcW w:w="846" w:type="dxa"/>
            <w:vAlign w:val="center"/>
          </w:tcPr>
          <w:p w:rsidR="00543B63" w:rsidRDefault="00170473">
            <w:pPr>
              <w:spacing w:line="360" w:lineRule="auto"/>
              <w:jc w:val="center"/>
              <w:rPr>
                <w:rFonts w:ascii="Arial" w:hAnsi="Arial" w:cs="Arial"/>
                <w:b/>
                <w:bCs/>
                <w:sz w:val="18"/>
                <w:szCs w:val="18"/>
              </w:rPr>
            </w:pPr>
            <w:r>
              <w:rPr>
                <w:rFonts w:ascii="Arial" w:hAnsi="Arial" w:cs="Arial"/>
                <w:b/>
                <w:bCs/>
                <w:sz w:val="18"/>
                <w:szCs w:val="18"/>
              </w:rPr>
              <w:t>1</w:t>
            </w:r>
          </w:p>
        </w:tc>
        <w:tc>
          <w:tcPr>
            <w:tcW w:w="1859" w:type="dxa"/>
            <w:vAlign w:val="center"/>
          </w:tcPr>
          <w:p w:rsidR="00543B63" w:rsidRDefault="00170473">
            <w:pPr>
              <w:jc w:val="center"/>
              <w:rPr>
                <w:rFonts w:ascii="Arial" w:hAnsi="Arial" w:cs="Arial"/>
                <w:b/>
                <w:bCs/>
                <w:sz w:val="18"/>
                <w:szCs w:val="18"/>
              </w:rPr>
            </w:pPr>
            <w:r>
              <w:rPr>
                <w:rFonts w:ascii="Arial" w:hAnsi="Arial" w:cs="Arial"/>
                <w:bCs/>
                <w:sz w:val="18"/>
                <w:szCs w:val="18"/>
              </w:rPr>
              <w:t>2020</w:t>
            </w:r>
            <w:r>
              <w:rPr>
                <w:rFonts w:ascii="Arial" w:hAnsi="Arial" w:cs="Arial"/>
                <w:bCs/>
                <w:sz w:val="18"/>
                <w:szCs w:val="18"/>
              </w:rPr>
              <w:t>年</w:t>
            </w:r>
            <w:r>
              <w:rPr>
                <w:rFonts w:ascii="Arial" w:hAnsi="Arial" w:cs="Arial"/>
                <w:bCs/>
                <w:sz w:val="18"/>
                <w:szCs w:val="18"/>
              </w:rPr>
              <w:t>7</w:t>
            </w:r>
            <w:r>
              <w:rPr>
                <w:rFonts w:ascii="Arial" w:hAnsi="Arial" w:cs="Arial"/>
                <w:bCs/>
                <w:sz w:val="18"/>
                <w:szCs w:val="18"/>
              </w:rPr>
              <w:t>月</w:t>
            </w:r>
          </w:p>
        </w:tc>
        <w:tc>
          <w:tcPr>
            <w:tcW w:w="1922" w:type="dxa"/>
            <w:vAlign w:val="center"/>
          </w:tcPr>
          <w:p w:rsidR="00543B63" w:rsidRDefault="00170473">
            <w:pPr>
              <w:jc w:val="center"/>
              <w:rPr>
                <w:rFonts w:ascii="Arial" w:hAnsi="Arial" w:cs="Arial"/>
                <w:b/>
                <w:bCs/>
                <w:sz w:val="18"/>
                <w:szCs w:val="18"/>
              </w:rPr>
            </w:pPr>
            <w:r>
              <w:rPr>
                <w:rFonts w:ascii="Arial" w:hAnsi="Arial" w:cs="Arial"/>
                <w:sz w:val="18"/>
                <w:szCs w:val="18"/>
              </w:rPr>
              <w:t>用地规划许可证</w:t>
            </w:r>
          </w:p>
        </w:tc>
        <w:tc>
          <w:tcPr>
            <w:tcW w:w="1466" w:type="dxa"/>
            <w:vAlign w:val="center"/>
          </w:tcPr>
          <w:p w:rsidR="00543B63" w:rsidRDefault="00170473">
            <w:pPr>
              <w:jc w:val="center"/>
              <w:rPr>
                <w:rFonts w:ascii="Arial" w:hAnsi="Arial" w:cs="Arial"/>
                <w:sz w:val="18"/>
                <w:szCs w:val="18"/>
              </w:rPr>
            </w:pPr>
            <w:r>
              <w:rPr>
                <w:rStyle w:val="af"/>
                <w:rFonts w:ascii="Arial" w:hAnsi="Arial" w:cs="Arial"/>
                <w:sz w:val="18"/>
                <w:szCs w:val="18"/>
              </w:rPr>
              <w:t>已完成</w:t>
            </w:r>
          </w:p>
        </w:tc>
        <w:tc>
          <w:tcPr>
            <w:tcW w:w="3214" w:type="dxa"/>
            <w:vAlign w:val="center"/>
          </w:tcPr>
          <w:p w:rsidR="00543B63" w:rsidRDefault="00170473">
            <w:pPr>
              <w:jc w:val="center"/>
              <w:rPr>
                <w:rFonts w:ascii="Arial" w:hAnsi="Arial" w:cs="Arial"/>
                <w:sz w:val="18"/>
                <w:szCs w:val="18"/>
              </w:rPr>
            </w:pPr>
            <w:r>
              <w:rPr>
                <w:rFonts w:ascii="Arial" w:hAnsi="Arial" w:cs="Arial"/>
                <w:sz w:val="18"/>
                <w:szCs w:val="18"/>
              </w:rPr>
              <w:t>1#</w:t>
            </w:r>
            <w:r>
              <w:rPr>
                <w:rFonts w:ascii="Arial" w:hAnsi="Arial" w:cs="Arial"/>
                <w:sz w:val="18"/>
                <w:szCs w:val="18"/>
              </w:rPr>
              <w:t>地块：</w:t>
            </w:r>
            <w:r>
              <w:rPr>
                <w:rFonts w:ascii="Arial" w:hAnsi="Arial" w:cs="Arial"/>
                <w:sz w:val="18"/>
                <w:szCs w:val="18"/>
              </w:rPr>
              <w:t>2020</w:t>
            </w:r>
            <w:r>
              <w:rPr>
                <w:rFonts w:ascii="Arial" w:hAnsi="Arial" w:cs="Arial"/>
                <w:sz w:val="18"/>
                <w:szCs w:val="18"/>
              </w:rPr>
              <w:t>年</w:t>
            </w:r>
            <w:r>
              <w:rPr>
                <w:rFonts w:ascii="Arial" w:hAnsi="Arial" w:cs="Arial"/>
                <w:sz w:val="18"/>
                <w:szCs w:val="18"/>
              </w:rPr>
              <w:t>7</w:t>
            </w:r>
            <w:r>
              <w:rPr>
                <w:rFonts w:ascii="Arial" w:hAnsi="Arial" w:cs="Arial"/>
                <w:sz w:val="18"/>
                <w:szCs w:val="18"/>
              </w:rPr>
              <w:t>月</w:t>
            </w:r>
            <w:r>
              <w:rPr>
                <w:rFonts w:ascii="Arial" w:hAnsi="Arial" w:cs="Arial"/>
                <w:sz w:val="18"/>
                <w:szCs w:val="18"/>
              </w:rPr>
              <w:t>20</w:t>
            </w:r>
            <w:r>
              <w:rPr>
                <w:rFonts w:ascii="Arial" w:hAnsi="Arial" w:cs="Arial"/>
                <w:sz w:val="18"/>
                <w:szCs w:val="18"/>
              </w:rPr>
              <w:t>日</w:t>
            </w:r>
          </w:p>
          <w:p w:rsidR="00543B63" w:rsidRDefault="00170473">
            <w:pPr>
              <w:jc w:val="center"/>
              <w:rPr>
                <w:rFonts w:ascii="Arial" w:hAnsi="Arial" w:cs="Arial"/>
                <w:b/>
                <w:bCs/>
                <w:sz w:val="18"/>
                <w:szCs w:val="18"/>
              </w:rPr>
            </w:pPr>
            <w:r>
              <w:rPr>
                <w:rFonts w:ascii="Arial" w:hAnsi="Arial" w:cs="Arial"/>
                <w:sz w:val="18"/>
                <w:szCs w:val="18"/>
              </w:rPr>
              <w:t>2#</w:t>
            </w:r>
            <w:r>
              <w:rPr>
                <w:rFonts w:ascii="Arial" w:hAnsi="Arial" w:cs="Arial"/>
                <w:sz w:val="18"/>
                <w:szCs w:val="18"/>
              </w:rPr>
              <w:t>地块：</w:t>
            </w:r>
            <w:r>
              <w:rPr>
                <w:rFonts w:ascii="Arial" w:hAnsi="Arial" w:cs="Arial"/>
                <w:sz w:val="18"/>
                <w:szCs w:val="18"/>
              </w:rPr>
              <w:t>2020</w:t>
            </w:r>
            <w:r>
              <w:rPr>
                <w:rFonts w:ascii="Arial" w:hAnsi="Arial" w:cs="Arial"/>
                <w:sz w:val="18"/>
                <w:szCs w:val="18"/>
              </w:rPr>
              <w:t>年</w:t>
            </w:r>
            <w:r>
              <w:rPr>
                <w:rFonts w:ascii="Arial" w:hAnsi="Arial" w:cs="Arial"/>
                <w:sz w:val="18"/>
                <w:szCs w:val="18"/>
              </w:rPr>
              <w:t>7</w:t>
            </w:r>
            <w:r>
              <w:rPr>
                <w:rFonts w:ascii="Arial" w:hAnsi="Arial" w:cs="Arial"/>
                <w:sz w:val="18"/>
                <w:szCs w:val="18"/>
              </w:rPr>
              <w:t>月</w:t>
            </w:r>
            <w:r>
              <w:rPr>
                <w:rFonts w:ascii="Arial" w:hAnsi="Arial" w:cs="Arial"/>
                <w:sz w:val="18"/>
                <w:szCs w:val="18"/>
              </w:rPr>
              <w:t>20</w:t>
            </w:r>
            <w:r>
              <w:rPr>
                <w:rFonts w:ascii="Arial" w:hAnsi="Arial" w:cs="Arial"/>
                <w:sz w:val="18"/>
                <w:szCs w:val="18"/>
              </w:rPr>
              <w:t>日</w:t>
            </w:r>
          </w:p>
        </w:tc>
      </w:tr>
      <w:tr w:rsidR="00543B63">
        <w:trPr>
          <w:trHeight w:val="198"/>
          <w:jc w:val="center"/>
        </w:trPr>
        <w:tc>
          <w:tcPr>
            <w:tcW w:w="846" w:type="dxa"/>
            <w:vAlign w:val="center"/>
          </w:tcPr>
          <w:p w:rsidR="00543B63" w:rsidRDefault="00170473">
            <w:pPr>
              <w:spacing w:line="360" w:lineRule="auto"/>
              <w:jc w:val="center"/>
              <w:rPr>
                <w:rFonts w:ascii="Arial" w:hAnsi="Arial" w:cs="Arial"/>
                <w:b/>
                <w:bCs/>
                <w:sz w:val="18"/>
                <w:szCs w:val="18"/>
              </w:rPr>
            </w:pPr>
            <w:r>
              <w:rPr>
                <w:rFonts w:ascii="Arial" w:hAnsi="Arial" w:cs="Arial"/>
                <w:b/>
                <w:bCs/>
                <w:sz w:val="18"/>
                <w:szCs w:val="18"/>
              </w:rPr>
              <w:t>2</w:t>
            </w:r>
          </w:p>
        </w:tc>
        <w:tc>
          <w:tcPr>
            <w:tcW w:w="1859" w:type="dxa"/>
            <w:vAlign w:val="center"/>
          </w:tcPr>
          <w:p w:rsidR="00543B63" w:rsidRDefault="00170473">
            <w:pPr>
              <w:jc w:val="center"/>
              <w:rPr>
                <w:rFonts w:ascii="Arial" w:hAnsi="Arial" w:cs="Arial"/>
                <w:b/>
                <w:bCs/>
                <w:sz w:val="18"/>
                <w:szCs w:val="18"/>
              </w:rPr>
            </w:pPr>
            <w:r>
              <w:rPr>
                <w:rFonts w:ascii="Arial" w:hAnsi="Arial" w:cs="Arial"/>
                <w:bCs/>
                <w:sz w:val="18"/>
                <w:szCs w:val="18"/>
              </w:rPr>
              <w:t>2020</w:t>
            </w:r>
            <w:r>
              <w:rPr>
                <w:rFonts w:ascii="Arial" w:hAnsi="Arial" w:cs="Arial"/>
                <w:bCs/>
                <w:sz w:val="18"/>
                <w:szCs w:val="18"/>
              </w:rPr>
              <w:t>年</w:t>
            </w:r>
            <w:r>
              <w:rPr>
                <w:rFonts w:ascii="Arial" w:hAnsi="Arial" w:cs="Arial"/>
                <w:bCs/>
                <w:sz w:val="18"/>
                <w:szCs w:val="18"/>
              </w:rPr>
              <w:t>8</w:t>
            </w:r>
            <w:r>
              <w:rPr>
                <w:rFonts w:ascii="Arial" w:hAnsi="Arial" w:cs="Arial"/>
                <w:bCs/>
                <w:sz w:val="18"/>
                <w:szCs w:val="18"/>
              </w:rPr>
              <w:t>月</w:t>
            </w:r>
          </w:p>
        </w:tc>
        <w:tc>
          <w:tcPr>
            <w:tcW w:w="1922" w:type="dxa"/>
            <w:vAlign w:val="center"/>
          </w:tcPr>
          <w:p w:rsidR="00543B63" w:rsidRDefault="00170473">
            <w:pPr>
              <w:jc w:val="center"/>
              <w:rPr>
                <w:rFonts w:ascii="Arial" w:hAnsi="Arial" w:cs="Arial"/>
                <w:b/>
                <w:bCs/>
                <w:sz w:val="18"/>
                <w:szCs w:val="18"/>
              </w:rPr>
            </w:pPr>
            <w:r>
              <w:rPr>
                <w:rFonts w:ascii="Arial" w:hAnsi="Arial" w:cs="Arial"/>
                <w:sz w:val="18"/>
                <w:szCs w:val="18"/>
              </w:rPr>
              <w:t>不动产权证书</w:t>
            </w:r>
          </w:p>
        </w:tc>
        <w:tc>
          <w:tcPr>
            <w:tcW w:w="1466" w:type="dxa"/>
            <w:vAlign w:val="center"/>
          </w:tcPr>
          <w:p w:rsidR="00543B63" w:rsidRDefault="00170473">
            <w:pPr>
              <w:jc w:val="center"/>
              <w:rPr>
                <w:rFonts w:ascii="Arial" w:hAnsi="Arial" w:cs="Arial"/>
                <w:sz w:val="18"/>
                <w:szCs w:val="18"/>
              </w:rPr>
            </w:pPr>
            <w:r>
              <w:rPr>
                <w:rStyle w:val="af"/>
                <w:rFonts w:ascii="Arial" w:hAnsi="Arial" w:cs="Arial"/>
                <w:sz w:val="18"/>
                <w:szCs w:val="18"/>
              </w:rPr>
              <w:t>已完成</w:t>
            </w:r>
          </w:p>
        </w:tc>
        <w:tc>
          <w:tcPr>
            <w:tcW w:w="3214" w:type="dxa"/>
            <w:vAlign w:val="center"/>
          </w:tcPr>
          <w:p w:rsidR="00543B63" w:rsidRDefault="00170473">
            <w:pPr>
              <w:jc w:val="center"/>
              <w:rPr>
                <w:rFonts w:ascii="Arial" w:hAnsi="Arial" w:cs="Arial"/>
                <w:sz w:val="18"/>
                <w:szCs w:val="18"/>
              </w:rPr>
            </w:pPr>
            <w:r>
              <w:rPr>
                <w:rFonts w:ascii="Arial" w:hAnsi="Arial" w:cs="Arial"/>
                <w:sz w:val="18"/>
                <w:szCs w:val="18"/>
              </w:rPr>
              <w:t>1#</w:t>
            </w:r>
            <w:r>
              <w:rPr>
                <w:rFonts w:ascii="Arial" w:hAnsi="Arial" w:cs="Arial"/>
                <w:sz w:val="18"/>
                <w:szCs w:val="18"/>
              </w:rPr>
              <w:t>地块：</w:t>
            </w:r>
            <w:r>
              <w:rPr>
                <w:rFonts w:ascii="Arial" w:hAnsi="Arial" w:cs="Arial"/>
                <w:sz w:val="18"/>
                <w:szCs w:val="18"/>
              </w:rPr>
              <w:t>2020</w:t>
            </w:r>
            <w:r>
              <w:rPr>
                <w:rFonts w:ascii="Arial" w:hAnsi="Arial" w:cs="Arial"/>
                <w:sz w:val="18"/>
                <w:szCs w:val="18"/>
              </w:rPr>
              <w:t>年</w:t>
            </w:r>
            <w:r>
              <w:rPr>
                <w:rFonts w:ascii="Arial" w:hAnsi="Arial" w:cs="Arial"/>
                <w:sz w:val="18"/>
                <w:szCs w:val="18"/>
              </w:rPr>
              <w:t>7</w:t>
            </w:r>
            <w:r>
              <w:rPr>
                <w:rFonts w:ascii="Arial" w:hAnsi="Arial" w:cs="Arial"/>
                <w:sz w:val="18"/>
                <w:szCs w:val="18"/>
              </w:rPr>
              <w:t>月</w:t>
            </w:r>
            <w:r>
              <w:rPr>
                <w:rFonts w:ascii="Arial" w:hAnsi="Arial" w:cs="Arial"/>
                <w:sz w:val="18"/>
                <w:szCs w:val="18"/>
              </w:rPr>
              <w:t>30</w:t>
            </w:r>
            <w:r>
              <w:rPr>
                <w:rFonts w:ascii="Arial" w:hAnsi="Arial" w:cs="Arial"/>
                <w:sz w:val="18"/>
                <w:szCs w:val="18"/>
              </w:rPr>
              <w:t>日</w:t>
            </w:r>
          </w:p>
          <w:p w:rsidR="00543B63" w:rsidRDefault="00170473">
            <w:pPr>
              <w:jc w:val="center"/>
              <w:rPr>
                <w:rFonts w:ascii="Arial" w:hAnsi="Arial" w:cs="Arial"/>
                <w:b/>
                <w:bCs/>
                <w:sz w:val="18"/>
                <w:szCs w:val="18"/>
              </w:rPr>
            </w:pPr>
            <w:r>
              <w:rPr>
                <w:rFonts w:ascii="Arial" w:hAnsi="Arial" w:cs="Arial"/>
                <w:sz w:val="18"/>
                <w:szCs w:val="18"/>
              </w:rPr>
              <w:t>2#</w:t>
            </w:r>
            <w:r>
              <w:rPr>
                <w:rFonts w:ascii="Arial" w:hAnsi="Arial" w:cs="Arial"/>
                <w:sz w:val="18"/>
                <w:szCs w:val="18"/>
              </w:rPr>
              <w:t>地块：</w:t>
            </w:r>
            <w:r>
              <w:rPr>
                <w:rFonts w:ascii="Arial" w:hAnsi="Arial" w:cs="Arial"/>
                <w:sz w:val="18"/>
                <w:szCs w:val="18"/>
              </w:rPr>
              <w:t>2020</w:t>
            </w:r>
            <w:r>
              <w:rPr>
                <w:rFonts w:ascii="Arial" w:hAnsi="Arial" w:cs="Arial"/>
                <w:sz w:val="18"/>
                <w:szCs w:val="18"/>
              </w:rPr>
              <w:t>年</w:t>
            </w:r>
            <w:r>
              <w:rPr>
                <w:rFonts w:ascii="Arial" w:hAnsi="Arial" w:cs="Arial"/>
                <w:sz w:val="18"/>
                <w:szCs w:val="18"/>
              </w:rPr>
              <w:t>7</w:t>
            </w:r>
            <w:r>
              <w:rPr>
                <w:rFonts w:ascii="Arial" w:hAnsi="Arial" w:cs="Arial"/>
                <w:sz w:val="18"/>
                <w:szCs w:val="18"/>
              </w:rPr>
              <w:t>月</w:t>
            </w:r>
            <w:r>
              <w:rPr>
                <w:rFonts w:ascii="Arial" w:hAnsi="Arial" w:cs="Arial"/>
                <w:sz w:val="18"/>
                <w:szCs w:val="18"/>
              </w:rPr>
              <w:t>30</w:t>
            </w:r>
            <w:r>
              <w:rPr>
                <w:rFonts w:ascii="Arial" w:hAnsi="Arial" w:cs="Arial"/>
                <w:sz w:val="18"/>
                <w:szCs w:val="18"/>
              </w:rPr>
              <w:t>日</w:t>
            </w:r>
          </w:p>
        </w:tc>
      </w:tr>
      <w:tr w:rsidR="00543B63">
        <w:trPr>
          <w:trHeight w:val="198"/>
          <w:jc w:val="center"/>
        </w:trPr>
        <w:tc>
          <w:tcPr>
            <w:tcW w:w="846" w:type="dxa"/>
            <w:vAlign w:val="center"/>
          </w:tcPr>
          <w:p w:rsidR="00543B63" w:rsidRDefault="00170473">
            <w:pPr>
              <w:spacing w:line="360" w:lineRule="auto"/>
              <w:jc w:val="center"/>
              <w:rPr>
                <w:rFonts w:ascii="Arial" w:hAnsi="Arial" w:cs="Arial"/>
                <w:b/>
                <w:bCs/>
                <w:sz w:val="18"/>
                <w:szCs w:val="18"/>
              </w:rPr>
            </w:pPr>
            <w:r>
              <w:rPr>
                <w:rFonts w:ascii="Arial" w:hAnsi="Arial" w:cs="Arial"/>
                <w:b/>
                <w:bCs/>
                <w:sz w:val="18"/>
                <w:szCs w:val="18"/>
              </w:rPr>
              <w:t>3</w:t>
            </w:r>
          </w:p>
        </w:tc>
        <w:tc>
          <w:tcPr>
            <w:tcW w:w="1859" w:type="dxa"/>
            <w:vAlign w:val="center"/>
          </w:tcPr>
          <w:p w:rsidR="00543B63" w:rsidRDefault="00170473">
            <w:pPr>
              <w:jc w:val="center"/>
              <w:rPr>
                <w:rFonts w:ascii="Arial" w:hAnsi="Arial" w:cs="Arial"/>
                <w:b/>
                <w:bCs/>
                <w:sz w:val="18"/>
                <w:szCs w:val="18"/>
              </w:rPr>
            </w:pPr>
            <w:r>
              <w:rPr>
                <w:rFonts w:ascii="Arial" w:hAnsi="Arial" w:cs="Arial"/>
                <w:bCs/>
                <w:sz w:val="18"/>
                <w:szCs w:val="18"/>
              </w:rPr>
              <w:t>2020</w:t>
            </w:r>
            <w:r>
              <w:rPr>
                <w:rFonts w:ascii="Arial" w:hAnsi="Arial" w:cs="Arial"/>
                <w:bCs/>
                <w:sz w:val="18"/>
                <w:szCs w:val="18"/>
              </w:rPr>
              <w:t>年</w:t>
            </w:r>
            <w:r>
              <w:rPr>
                <w:rFonts w:ascii="Arial" w:hAnsi="Arial" w:cs="Arial"/>
                <w:bCs/>
                <w:sz w:val="18"/>
                <w:szCs w:val="18"/>
              </w:rPr>
              <w:t>8</w:t>
            </w:r>
            <w:r>
              <w:rPr>
                <w:rFonts w:ascii="Arial" w:hAnsi="Arial" w:cs="Arial"/>
                <w:bCs/>
                <w:sz w:val="18"/>
                <w:szCs w:val="18"/>
              </w:rPr>
              <w:t>月</w:t>
            </w:r>
          </w:p>
        </w:tc>
        <w:tc>
          <w:tcPr>
            <w:tcW w:w="1922" w:type="dxa"/>
            <w:vAlign w:val="center"/>
          </w:tcPr>
          <w:p w:rsidR="00543B63" w:rsidRDefault="00170473">
            <w:pPr>
              <w:jc w:val="center"/>
              <w:rPr>
                <w:rFonts w:ascii="Arial" w:hAnsi="Arial" w:cs="Arial"/>
                <w:b/>
                <w:bCs/>
                <w:sz w:val="18"/>
                <w:szCs w:val="18"/>
              </w:rPr>
            </w:pPr>
            <w:r>
              <w:rPr>
                <w:rFonts w:ascii="Arial" w:hAnsi="Arial" w:cs="Arial"/>
                <w:sz w:val="18"/>
                <w:szCs w:val="18"/>
              </w:rPr>
              <w:t>工程规划许可证</w:t>
            </w:r>
          </w:p>
        </w:tc>
        <w:tc>
          <w:tcPr>
            <w:tcW w:w="1466" w:type="dxa"/>
            <w:vAlign w:val="center"/>
          </w:tcPr>
          <w:p w:rsidR="00543B63" w:rsidRDefault="00170473">
            <w:pPr>
              <w:jc w:val="center"/>
              <w:rPr>
                <w:rFonts w:ascii="Arial" w:hAnsi="Arial" w:cs="Arial"/>
                <w:sz w:val="18"/>
                <w:szCs w:val="18"/>
              </w:rPr>
            </w:pPr>
            <w:r>
              <w:rPr>
                <w:rStyle w:val="af"/>
                <w:rFonts w:ascii="Arial" w:hAnsi="Arial" w:cs="Arial"/>
                <w:sz w:val="18"/>
                <w:szCs w:val="18"/>
              </w:rPr>
              <w:t>已完成</w:t>
            </w:r>
          </w:p>
        </w:tc>
        <w:tc>
          <w:tcPr>
            <w:tcW w:w="3214" w:type="dxa"/>
            <w:vAlign w:val="center"/>
          </w:tcPr>
          <w:p w:rsidR="00543B63" w:rsidRDefault="00170473">
            <w:pPr>
              <w:jc w:val="center"/>
              <w:rPr>
                <w:rFonts w:ascii="Arial" w:hAnsi="Arial" w:cs="Arial"/>
                <w:sz w:val="18"/>
                <w:szCs w:val="18"/>
              </w:rPr>
            </w:pPr>
            <w:r>
              <w:rPr>
                <w:rFonts w:ascii="Arial" w:hAnsi="Arial" w:cs="Arial"/>
                <w:sz w:val="18"/>
                <w:szCs w:val="18"/>
              </w:rPr>
              <w:t>1#</w:t>
            </w:r>
            <w:r>
              <w:rPr>
                <w:rFonts w:ascii="Arial" w:hAnsi="Arial" w:cs="Arial"/>
                <w:sz w:val="18"/>
                <w:szCs w:val="18"/>
              </w:rPr>
              <w:t>地块：</w:t>
            </w:r>
            <w:r>
              <w:rPr>
                <w:rFonts w:ascii="Arial" w:hAnsi="Arial" w:cs="Arial"/>
                <w:sz w:val="18"/>
                <w:szCs w:val="18"/>
              </w:rPr>
              <w:t>2020</w:t>
            </w:r>
            <w:r>
              <w:rPr>
                <w:rFonts w:ascii="Arial" w:hAnsi="Arial" w:cs="Arial"/>
                <w:sz w:val="18"/>
                <w:szCs w:val="18"/>
              </w:rPr>
              <w:t>年</w:t>
            </w:r>
            <w:r>
              <w:rPr>
                <w:rFonts w:ascii="Arial" w:hAnsi="Arial" w:cs="Arial"/>
                <w:sz w:val="18"/>
                <w:szCs w:val="18"/>
              </w:rPr>
              <w:t>9</w:t>
            </w:r>
            <w:r>
              <w:rPr>
                <w:rFonts w:ascii="Arial" w:hAnsi="Arial" w:cs="Arial"/>
                <w:sz w:val="18"/>
                <w:szCs w:val="18"/>
              </w:rPr>
              <w:t>月</w:t>
            </w:r>
            <w:r>
              <w:rPr>
                <w:rFonts w:ascii="Arial" w:hAnsi="Arial" w:cs="Arial"/>
                <w:sz w:val="18"/>
                <w:szCs w:val="18"/>
              </w:rPr>
              <w:t>18</w:t>
            </w:r>
            <w:r>
              <w:rPr>
                <w:rFonts w:ascii="Arial" w:hAnsi="Arial" w:cs="Arial"/>
                <w:sz w:val="18"/>
                <w:szCs w:val="18"/>
              </w:rPr>
              <w:t>日</w:t>
            </w:r>
          </w:p>
          <w:p w:rsidR="00543B63" w:rsidRDefault="00170473">
            <w:pPr>
              <w:jc w:val="center"/>
              <w:rPr>
                <w:rFonts w:ascii="Arial" w:hAnsi="Arial" w:cs="Arial"/>
                <w:b/>
                <w:bCs/>
                <w:sz w:val="18"/>
                <w:szCs w:val="18"/>
              </w:rPr>
            </w:pPr>
            <w:r>
              <w:rPr>
                <w:rFonts w:ascii="Arial" w:hAnsi="Arial" w:cs="Arial"/>
                <w:sz w:val="18"/>
                <w:szCs w:val="18"/>
              </w:rPr>
              <w:t>2#</w:t>
            </w:r>
            <w:r>
              <w:rPr>
                <w:rFonts w:ascii="Arial" w:hAnsi="Arial" w:cs="Arial"/>
                <w:sz w:val="18"/>
                <w:szCs w:val="18"/>
              </w:rPr>
              <w:t>地块：</w:t>
            </w:r>
            <w:r>
              <w:rPr>
                <w:rFonts w:ascii="Arial" w:hAnsi="Arial" w:cs="Arial"/>
                <w:sz w:val="18"/>
                <w:szCs w:val="18"/>
              </w:rPr>
              <w:t>2020</w:t>
            </w:r>
            <w:r>
              <w:rPr>
                <w:rFonts w:ascii="Arial" w:hAnsi="Arial" w:cs="Arial"/>
                <w:sz w:val="18"/>
                <w:szCs w:val="18"/>
              </w:rPr>
              <w:t>年</w:t>
            </w:r>
            <w:r>
              <w:rPr>
                <w:rFonts w:ascii="Arial" w:hAnsi="Arial" w:cs="Arial"/>
                <w:sz w:val="18"/>
                <w:szCs w:val="18"/>
              </w:rPr>
              <w:t>9</w:t>
            </w:r>
            <w:r>
              <w:rPr>
                <w:rFonts w:ascii="Arial" w:hAnsi="Arial" w:cs="Arial"/>
                <w:sz w:val="18"/>
                <w:szCs w:val="18"/>
              </w:rPr>
              <w:t>月</w:t>
            </w:r>
            <w:r>
              <w:rPr>
                <w:rFonts w:ascii="Arial" w:hAnsi="Arial" w:cs="Arial"/>
                <w:sz w:val="18"/>
                <w:szCs w:val="18"/>
              </w:rPr>
              <w:t>3</w:t>
            </w:r>
            <w:r>
              <w:rPr>
                <w:rFonts w:ascii="Arial" w:hAnsi="Arial" w:cs="Arial"/>
                <w:sz w:val="18"/>
                <w:szCs w:val="18"/>
              </w:rPr>
              <w:t>日</w:t>
            </w:r>
          </w:p>
        </w:tc>
      </w:tr>
      <w:tr w:rsidR="00543B63">
        <w:trPr>
          <w:trHeight w:val="198"/>
          <w:jc w:val="center"/>
        </w:trPr>
        <w:tc>
          <w:tcPr>
            <w:tcW w:w="846" w:type="dxa"/>
            <w:vAlign w:val="center"/>
          </w:tcPr>
          <w:p w:rsidR="00543B63" w:rsidRDefault="00170473">
            <w:pPr>
              <w:spacing w:line="360" w:lineRule="auto"/>
              <w:jc w:val="center"/>
              <w:rPr>
                <w:rFonts w:ascii="Arial" w:hAnsi="Arial" w:cs="Arial"/>
                <w:b/>
                <w:bCs/>
                <w:sz w:val="18"/>
                <w:szCs w:val="18"/>
              </w:rPr>
            </w:pPr>
            <w:r>
              <w:rPr>
                <w:rFonts w:ascii="Arial" w:hAnsi="Arial" w:cs="Arial"/>
                <w:b/>
                <w:bCs/>
                <w:sz w:val="18"/>
                <w:szCs w:val="18"/>
              </w:rPr>
              <w:t>4</w:t>
            </w:r>
          </w:p>
        </w:tc>
        <w:tc>
          <w:tcPr>
            <w:tcW w:w="1859" w:type="dxa"/>
            <w:vAlign w:val="center"/>
          </w:tcPr>
          <w:p w:rsidR="00543B63" w:rsidRDefault="00170473">
            <w:pPr>
              <w:jc w:val="center"/>
              <w:rPr>
                <w:rFonts w:ascii="Arial" w:hAnsi="Arial" w:cs="Arial"/>
                <w:b/>
                <w:bCs/>
                <w:sz w:val="18"/>
                <w:szCs w:val="18"/>
              </w:rPr>
            </w:pPr>
            <w:r>
              <w:rPr>
                <w:rFonts w:ascii="Arial" w:hAnsi="Arial" w:cs="Arial"/>
                <w:bCs/>
                <w:sz w:val="18"/>
                <w:szCs w:val="18"/>
              </w:rPr>
              <w:t>2020</w:t>
            </w:r>
            <w:r>
              <w:rPr>
                <w:rFonts w:ascii="Arial" w:hAnsi="Arial" w:cs="Arial"/>
                <w:bCs/>
                <w:sz w:val="18"/>
                <w:szCs w:val="18"/>
              </w:rPr>
              <w:t>年</w:t>
            </w:r>
            <w:r>
              <w:rPr>
                <w:rFonts w:ascii="Arial" w:hAnsi="Arial" w:cs="Arial"/>
                <w:bCs/>
                <w:sz w:val="18"/>
                <w:szCs w:val="18"/>
              </w:rPr>
              <w:t>8</w:t>
            </w:r>
            <w:r>
              <w:rPr>
                <w:rFonts w:ascii="Arial" w:hAnsi="Arial" w:cs="Arial"/>
                <w:bCs/>
                <w:sz w:val="18"/>
                <w:szCs w:val="18"/>
              </w:rPr>
              <w:t>月</w:t>
            </w:r>
          </w:p>
        </w:tc>
        <w:tc>
          <w:tcPr>
            <w:tcW w:w="1922" w:type="dxa"/>
            <w:vAlign w:val="center"/>
          </w:tcPr>
          <w:p w:rsidR="00543B63" w:rsidRDefault="00170473">
            <w:pPr>
              <w:jc w:val="center"/>
              <w:rPr>
                <w:rFonts w:ascii="Arial" w:hAnsi="Arial" w:cs="Arial"/>
                <w:b/>
                <w:bCs/>
                <w:sz w:val="18"/>
                <w:szCs w:val="18"/>
              </w:rPr>
            </w:pPr>
            <w:r>
              <w:rPr>
                <w:rFonts w:ascii="Arial" w:hAnsi="Arial" w:cs="Arial"/>
                <w:sz w:val="18"/>
                <w:szCs w:val="18"/>
              </w:rPr>
              <w:t>施工许可证</w:t>
            </w:r>
          </w:p>
        </w:tc>
        <w:tc>
          <w:tcPr>
            <w:tcW w:w="1466" w:type="dxa"/>
            <w:vAlign w:val="center"/>
          </w:tcPr>
          <w:p w:rsidR="00543B63" w:rsidRDefault="00170473">
            <w:pPr>
              <w:jc w:val="center"/>
              <w:rPr>
                <w:rFonts w:ascii="Arial" w:hAnsi="Arial" w:cs="Arial"/>
                <w:sz w:val="18"/>
                <w:szCs w:val="18"/>
              </w:rPr>
            </w:pPr>
            <w:r>
              <w:rPr>
                <w:rStyle w:val="af"/>
                <w:rFonts w:ascii="Arial" w:hAnsi="Arial" w:cs="Arial"/>
                <w:sz w:val="18"/>
                <w:szCs w:val="18"/>
              </w:rPr>
              <w:t>已完成</w:t>
            </w:r>
          </w:p>
        </w:tc>
        <w:tc>
          <w:tcPr>
            <w:tcW w:w="3214" w:type="dxa"/>
            <w:vAlign w:val="center"/>
          </w:tcPr>
          <w:p w:rsidR="00543B63" w:rsidRDefault="00170473">
            <w:pPr>
              <w:jc w:val="right"/>
              <w:rPr>
                <w:rFonts w:ascii="Arial" w:hAnsi="Arial" w:cs="Arial"/>
                <w:sz w:val="18"/>
                <w:szCs w:val="18"/>
              </w:rPr>
            </w:pPr>
            <w:r>
              <w:rPr>
                <w:rFonts w:ascii="Arial" w:hAnsi="Arial" w:cs="Arial"/>
                <w:sz w:val="18"/>
                <w:szCs w:val="18"/>
              </w:rPr>
              <w:t>1#</w:t>
            </w:r>
            <w:r>
              <w:rPr>
                <w:rFonts w:ascii="Arial" w:hAnsi="Arial" w:cs="Arial"/>
                <w:sz w:val="18"/>
                <w:szCs w:val="18"/>
              </w:rPr>
              <w:t>地块：三标段</w:t>
            </w:r>
            <w:r>
              <w:rPr>
                <w:rFonts w:ascii="Arial" w:hAnsi="Arial" w:cs="Arial"/>
                <w:sz w:val="18"/>
                <w:szCs w:val="18"/>
              </w:rPr>
              <w:t>2020</w:t>
            </w:r>
            <w:r>
              <w:rPr>
                <w:rFonts w:ascii="Arial" w:hAnsi="Arial" w:cs="Arial"/>
                <w:sz w:val="18"/>
                <w:szCs w:val="18"/>
              </w:rPr>
              <w:t>年</w:t>
            </w:r>
            <w:r>
              <w:rPr>
                <w:rFonts w:ascii="Arial" w:hAnsi="Arial" w:cs="Arial"/>
                <w:sz w:val="18"/>
                <w:szCs w:val="18"/>
              </w:rPr>
              <w:t>10</w:t>
            </w:r>
            <w:r>
              <w:rPr>
                <w:rFonts w:ascii="Arial" w:hAnsi="Arial" w:cs="Arial"/>
                <w:sz w:val="18"/>
                <w:szCs w:val="18"/>
              </w:rPr>
              <w:t>月</w:t>
            </w:r>
            <w:r>
              <w:rPr>
                <w:rFonts w:ascii="Arial" w:hAnsi="Arial" w:cs="Arial"/>
                <w:sz w:val="18"/>
                <w:szCs w:val="18"/>
              </w:rPr>
              <w:t>15</w:t>
            </w:r>
            <w:r>
              <w:rPr>
                <w:rFonts w:ascii="Arial" w:hAnsi="Arial" w:cs="Arial"/>
                <w:sz w:val="18"/>
                <w:szCs w:val="18"/>
              </w:rPr>
              <w:t>日</w:t>
            </w:r>
          </w:p>
          <w:p w:rsidR="00543B63" w:rsidRDefault="00170473">
            <w:pPr>
              <w:pStyle w:val="a0"/>
              <w:ind w:firstLineChars="400" w:firstLine="720"/>
              <w:jc w:val="right"/>
              <w:rPr>
                <w:rFonts w:ascii="Arial" w:hAnsi="Arial" w:cs="Arial"/>
                <w:sz w:val="18"/>
                <w:szCs w:val="18"/>
              </w:rPr>
            </w:pPr>
            <w:r>
              <w:rPr>
                <w:rFonts w:ascii="Arial" w:hAnsi="Arial" w:cs="Arial"/>
                <w:sz w:val="18"/>
                <w:szCs w:val="18"/>
              </w:rPr>
              <w:t>四标段</w:t>
            </w:r>
            <w:r>
              <w:rPr>
                <w:rFonts w:ascii="Arial" w:hAnsi="Arial" w:cs="Arial"/>
                <w:sz w:val="18"/>
                <w:szCs w:val="18"/>
              </w:rPr>
              <w:t>2020</w:t>
            </w:r>
            <w:r>
              <w:rPr>
                <w:rFonts w:ascii="Arial" w:hAnsi="Arial" w:cs="Arial"/>
                <w:sz w:val="18"/>
                <w:szCs w:val="18"/>
              </w:rPr>
              <w:t>年</w:t>
            </w:r>
            <w:r>
              <w:rPr>
                <w:rFonts w:ascii="Arial" w:hAnsi="Arial" w:cs="Arial"/>
                <w:sz w:val="18"/>
                <w:szCs w:val="18"/>
              </w:rPr>
              <w:t>10</w:t>
            </w:r>
            <w:r>
              <w:rPr>
                <w:rFonts w:ascii="Arial" w:hAnsi="Arial" w:cs="Arial"/>
                <w:sz w:val="18"/>
                <w:szCs w:val="18"/>
              </w:rPr>
              <w:t>月</w:t>
            </w:r>
            <w:r>
              <w:rPr>
                <w:rFonts w:ascii="Arial" w:hAnsi="Arial" w:cs="Arial"/>
                <w:sz w:val="18"/>
                <w:szCs w:val="18"/>
              </w:rPr>
              <w:t>16</w:t>
            </w:r>
            <w:r>
              <w:rPr>
                <w:rFonts w:ascii="Arial" w:hAnsi="Arial" w:cs="Arial"/>
                <w:sz w:val="18"/>
                <w:szCs w:val="18"/>
              </w:rPr>
              <w:t>日</w:t>
            </w:r>
          </w:p>
          <w:p w:rsidR="00543B63" w:rsidRDefault="00170473">
            <w:pPr>
              <w:jc w:val="right"/>
              <w:rPr>
                <w:rFonts w:ascii="Arial" w:hAnsi="Arial" w:cs="Arial"/>
                <w:sz w:val="18"/>
                <w:szCs w:val="18"/>
              </w:rPr>
            </w:pPr>
            <w:r>
              <w:rPr>
                <w:rFonts w:ascii="Arial" w:hAnsi="Arial" w:cs="Arial"/>
                <w:sz w:val="18"/>
                <w:szCs w:val="18"/>
              </w:rPr>
              <w:t>2#</w:t>
            </w:r>
            <w:r>
              <w:rPr>
                <w:rFonts w:ascii="Arial" w:hAnsi="Arial" w:cs="Arial"/>
                <w:sz w:val="18"/>
                <w:szCs w:val="18"/>
              </w:rPr>
              <w:t>地块：一标段</w:t>
            </w:r>
            <w:r>
              <w:rPr>
                <w:rFonts w:ascii="Arial" w:hAnsi="Arial" w:cs="Arial"/>
                <w:sz w:val="18"/>
                <w:szCs w:val="18"/>
              </w:rPr>
              <w:t>2020</w:t>
            </w:r>
            <w:r>
              <w:rPr>
                <w:rFonts w:ascii="Arial" w:hAnsi="Arial" w:cs="Arial"/>
                <w:sz w:val="18"/>
                <w:szCs w:val="18"/>
              </w:rPr>
              <w:t>年</w:t>
            </w:r>
            <w:r>
              <w:rPr>
                <w:rFonts w:ascii="Arial" w:hAnsi="Arial" w:cs="Arial"/>
                <w:sz w:val="18"/>
                <w:szCs w:val="18"/>
              </w:rPr>
              <w:t>9</w:t>
            </w:r>
            <w:r>
              <w:rPr>
                <w:rFonts w:ascii="Arial" w:hAnsi="Arial" w:cs="Arial"/>
                <w:sz w:val="18"/>
                <w:szCs w:val="18"/>
              </w:rPr>
              <w:t>月</w:t>
            </w:r>
            <w:r>
              <w:rPr>
                <w:rFonts w:ascii="Arial" w:hAnsi="Arial" w:cs="Arial"/>
                <w:sz w:val="18"/>
                <w:szCs w:val="18"/>
              </w:rPr>
              <w:t>17</w:t>
            </w:r>
            <w:r>
              <w:rPr>
                <w:rFonts w:ascii="Arial" w:hAnsi="Arial" w:cs="Arial"/>
                <w:sz w:val="18"/>
                <w:szCs w:val="18"/>
              </w:rPr>
              <w:t>日</w:t>
            </w:r>
          </w:p>
          <w:p w:rsidR="00543B63" w:rsidRDefault="00170473">
            <w:pPr>
              <w:pStyle w:val="a0"/>
              <w:ind w:firstLineChars="500" w:firstLine="900"/>
              <w:jc w:val="right"/>
              <w:rPr>
                <w:rFonts w:ascii="Arial" w:hAnsi="Arial" w:cs="Arial"/>
                <w:sz w:val="18"/>
                <w:szCs w:val="18"/>
              </w:rPr>
            </w:pPr>
            <w:r>
              <w:rPr>
                <w:rFonts w:ascii="Arial" w:hAnsi="Arial" w:cs="Arial"/>
                <w:kern w:val="0"/>
                <w:sz w:val="18"/>
                <w:szCs w:val="18"/>
              </w:rPr>
              <w:t>二标段</w:t>
            </w:r>
            <w:r>
              <w:rPr>
                <w:rFonts w:ascii="Arial" w:hAnsi="Arial" w:cs="Arial"/>
                <w:kern w:val="0"/>
                <w:sz w:val="18"/>
                <w:szCs w:val="18"/>
              </w:rPr>
              <w:t>2020</w:t>
            </w:r>
            <w:r>
              <w:rPr>
                <w:rFonts w:ascii="Arial" w:hAnsi="Arial" w:cs="Arial"/>
                <w:kern w:val="0"/>
                <w:sz w:val="18"/>
                <w:szCs w:val="18"/>
              </w:rPr>
              <w:t>年</w:t>
            </w:r>
            <w:r>
              <w:rPr>
                <w:rFonts w:ascii="Arial" w:hAnsi="Arial" w:cs="Arial"/>
                <w:kern w:val="0"/>
                <w:sz w:val="18"/>
                <w:szCs w:val="18"/>
              </w:rPr>
              <w:t>9</w:t>
            </w:r>
            <w:r>
              <w:rPr>
                <w:rFonts w:ascii="Arial" w:hAnsi="Arial" w:cs="Arial"/>
                <w:kern w:val="0"/>
                <w:sz w:val="18"/>
                <w:szCs w:val="18"/>
              </w:rPr>
              <w:t>月</w:t>
            </w:r>
            <w:r>
              <w:rPr>
                <w:rFonts w:ascii="Arial" w:hAnsi="Arial" w:cs="Arial"/>
                <w:kern w:val="0"/>
                <w:sz w:val="18"/>
                <w:szCs w:val="18"/>
              </w:rPr>
              <w:t>21</w:t>
            </w:r>
            <w:r>
              <w:rPr>
                <w:rFonts w:ascii="Arial" w:hAnsi="Arial" w:cs="Arial"/>
                <w:kern w:val="0"/>
                <w:sz w:val="18"/>
                <w:szCs w:val="18"/>
              </w:rPr>
              <w:t>日</w:t>
            </w:r>
          </w:p>
          <w:p w:rsidR="00543B63" w:rsidRDefault="00170473">
            <w:pPr>
              <w:jc w:val="right"/>
              <w:rPr>
                <w:rFonts w:ascii="Arial" w:hAnsi="Arial" w:cs="Arial"/>
                <w:b/>
                <w:bCs/>
                <w:sz w:val="18"/>
                <w:szCs w:val="18"/>
              </w:rPr>
            </w:pPr>
            <w:r>
              <w:rPr>
                <w:rFonts w:ascii="Arial" w:hAnsi="Arial" w:cs="Arial"/>
                <w:sz w:val="18"/>
                <w:szCs w:val="18"/>
              </w:rPr>
              <w:t>1</w:t>
            </w:r>
            <w:r>
              <w:rPr>
                <w:rFonts w:ascii="Arial" w:hAnsi="Arial" w:cs="Arial"/>
                <w:sz w:val="18"/>
                <w:szCs w:val="18"/>
              </w:rPr>
              <w:t>号楼（售楼处）</w:t>
            </w:r>
            <w:r>
              <w:rPr>
                <w:rFonts w:ascii="Arial" w:hAnsi="Arial" w:cs="Arial"/>
                <w:sz w:val="18"/>
                <w:szCs w:val="18"/>
              </w:rPr>
              <w:t>2020</w:t>
            </w:r>
            <w:r>
              <w:rPr>
                <w:rFonts w:ascii="Arial" w:hAnsi="Arial" w:cs="Arial"/>
                <w:sz w:val="18"/>
                <w:szCs w:val="18"/>
              </w:rPr>
              <w:t>年</w:t>
            </w:r>
            <w:r>
              <w:rPr>
                <w:rFonts w:ascii="Arial" w:hAnsi="Arial" w:cs="Arial"/>
                <w:sz w:val="18"/>
                <w:szCs w:val="18"/>
              </w:rPr>
              <w:t>11</w:t>
            </w:r>
            <w:r>
              <w:rPr>
                <w:rFonts w:ascii="Arial" w:hAnsi="Arial" w:cs="Arial"/>
                <w:sz w:val="18"/>
                <w:szCs w:val="18"/>
              </w:rPr>
              <w:t>月</w:t>
            </w:r>
            <w:r>
              <w:rPr>
                <w:rFonts w:ascii="Arial" w:hAnsi="Arial" w:cs="Arial"/>
                <w:sz w:val="18"/>
                <w:szCs w:val="18"/>
              </w:rPr>
              <w:t>5</w:t>
            </w:r>
            <w:r>
              <w:rPr>
                <w:rFonts w:ascii="Arial" w:hAnsi="Arial" w:cs="Arial"/>
                <w:sz w:val="18"/>
                <w:szCs w:val="18"/>
              </w:rPr>
              <w:t>日</w:t>
            </w:r>
          </w:p>
        </w:tc>
      </w:tr>
      <w:tr w:rsidR="00543B63">
        <w:trPr>
          <w:trHeight w:val="198"/>
          <w:jc w:val="center"/>
        </w:trPr>
        <w:tc>
          <w:tcPr>
            <w:tcW w:w="846" w:type="dxa"/>
            <w:vAlign w:val="bottom"/>
          </w:tcPr>
          <w:p w:rsidR="00543B63" w:rsidRDefault="00170473">
            <w:pPr>
              <w:spacing w:line="360" w:lineRule="auto"/>
              <w:jc w:val="center"/>
              <w:rPr>
                <w:rFonts w:ascii="Arial" w:hAnsi="Arial" w:cs="Arial"/>
                <w:b/>
                <w:bCs/>
                <w:sz w:val="18"/>
                <w:szCs w:val="18"/>
              </w:rPr>
            </w:pPr>
            <w:r>
              <w:rPr>
                <w:rFonts w:ascii="Arial" w:hAnsi="Arial" w:cs="Arial"/>
                <w:b/>
                <w:bCs/>
                <w:sz w:val="18"/>
                <w:szCs w:val="18"/>
              </w:rPr>
              <w:t>5</w:t>
            </w:r>
          </w:p>
        </w:tc>
        <w:tc>
          <w:tcPr>
            <w:tcW w:w="1859" w:type="dxa"/>
            <w:vAlign w:val="center"/>
          </w:tcPr>
          <w:p w:rsidR="00543B63" w:rsidRDefault="00170473">
            <w:pPr>
              <w:jc w:val="center"/>
              <w:rPr>
                <w:rFonts w:ascii="Arial" w:hAnsi="Arial" w:cs="Arial"/>
                <w:b/>
                <w:bCs/>
                <w:sz w:val="18"/>
                <w:szCs w:val="18"/>
              </w:rPr>
            </w:pPr>
            <w:r>
              <w:rPr>
                <w:rFonts w:ascii="Arial" w:hAnsi="Arial" w:cs="Arial"/>
                <w:bCs/>
                <w:sz w:val="18"/>
                <w:szCs w:val="18"/>
              </w:rPr>
              <w:t>2020</w:t>
            </w:r>
            <w:r>
              <w:rPr>
                <w:rFonts w:ascii="Arial" w:hAnsi="Arial" w:cs="Arial"/>
                <w:bCs/>
                <w:sz w:val="18"/>
                <w:szCs w:val="18"/>
              </w:rPr>
              <w:t>年</w:t>
            </w:r>
            <w:r>
              <w:rPr>
                <w:rFonts w:ascii="Arial" w:hAnsi="Arial" w:cs="Arial"/>
                <w:bCs/>
                <w:sz w:val="18"/>
                <w:szCs w:val="18"/>
              </w:rPr>
              <w:t>8</w:t>
            </w:r>
            <w:r>
              <w:rPr>
                <w:rFonts w:ascii="Arial" w:hAnsi="Arial" w:cs="Arial"/>
                <w:bCs/>
                <w:sz w:val="18"/>
                <w:szCs w:val="18"/>
              </w:rPr>
              <w:t>月</w:t>
            </w:r>
          </w:p>
        </w:tc>
        <w:tc>
          <w:tcPr>
            <w:tcW w:w="1922" w:type="dxa"/>
            <w:vAlign w:val="center"/>
          </w:tcPr>
          <w:p w:rsidR="00543B63" w:rsidRDefault="00170473">
            <w:pPr>
              <w:jc w:val="center"/>
              <w:rPr>
                <w:rFonts w:ascii="Arial" w:hAnsi="Arial" w:cs="Arial"/>
                <w:b/>
                <w:bCs/>
                <w:sz w:val="18"/>
                <w:szCs w:val="18"/>
              </w:rPr>
            </w:pPr>
            <w:r>
              <w:rPr>
                <w:rFonts w:ascii="Arial" w:hAnsi="Arial" w:cs="Arial"/>
                <w:sz w:val="18"/>
                <w:szCs w:val="18"/>
              </w:rPr>
              <w:t>开工</w:t>
            </w:r>
          </w:p>
        </w:tc>
        <w:tc>
          <w:tcPr>
            <w:tcW w:w="1466" w:type="dxa"/>
            <w:vAlign w:val="center"/>
          </w:tcPr>
          <w:p w:rsidR="00543B63" w:rsidRDefault="00170473">
            <w:pPr>
              <w:jc w:val="center"/>
              <w:rPr>
                <w:rFonts w:ascii="Arial" w:hAnsi="Arial" w:cs="Arial"/>
                <w:sz w:val="18"/>
                <w:szCs w:val="18"/>
              </w:rPr>
            </w:pPr>
            <w:r>
              <w:rPr>
                <w:rStyle w:val="af"/>
                <w:rFonts w:ascii="Arial" w:hAnsi="Arial" w:cs="Arial"/>
                <w:sz w:val="18"/>
                <w:szCs w:val="18"/>
              </w:rPr>
              <w:t>已完成</w:t>
            </w:r>
          </w:p>
        </w:tc>
        <w:tc>
          <w:tcPr>
            <w:tcW w:w="3214" w:type="dxa"/>
            <w:vAlign w:val="center"/>
          </w:tcPr>
          <w:p w:rsidR="00543B63" w:rsidRDefault="00170473">
            <w:pPr>
              <w:jc w:val="center"/>
              <w:rPr>
                <w:rFonts w:ascii="Arial" w:hAnsi="Arial" w:cs="Arial"/>
                <w:b/>
                <w:bCs/>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8</w:t>
            </w:r>
            <w:r>
              <w:rPr>
                <w:rFonts w:ascii="Arial" w:hAnsi="Arial" w:cs="Arial"/>
                <w:sz w:val="18"/>
                <w:szCs w:val="18"/>
              </w:rPr>
              <w:t>月</w:t>
            </w:r>
            <w:r>
              <w:rPr>
                <w:rFonts w:ascii="Arial" w:hAnsi="Arial" w:cs="Arial"/>
                <w:sz w:val="18"/>
                <w:szCs w:val="18"/>
              </w:rPr>
              <w:t>16</w:t>
            </w:r>
            <w:r>
              <w:rPr>
                <w:rFonts w:ascii="Arial" w:hAnsi="Arial" w:cs="Arial"/>
                <w:sz w:val="18"/>
                <w:szCs w:val="18"/>
              </w:rPr>
              <w:t>日</w:t>
            </w:r>
          </w:p>
        </w:tc>
      </w:tr>
      <w:tr w:rsidR="00543B63">
        <w:trPr>
          <w:trHeight w:val="198"/>
          <w:jc w:val="center"/>
        </w:trPr>
        <w:tc>
          <w:tcPr>
            <w:tcW w:w="846" w:type="dxa"/>
            <w:vAlign w:val="bottom"/>
          </w:tcPr>
          <w:p w:rsidR="00543B63" w:rsidRDefault="00170473">
            <w:pPr>
              <w:spacing w:line="360" w:lineRule="auto"/>
              <w:jc w:val="center"/>
              <w:rPr>
                <w:rFonts w:ascii="Arial" w:hAnsi="Arial" w:cs="Arial"/>
                <w:b/>
                <w:bCs/>
                <w:sz w:val="18"/>
                <w:szCs w:val="18"/>
              </w:rPr>
            </w:pPr>
            <w:r>
              <w:rPr>
                <w:rFonts w:ascii="Arial" w:hAnsi="Arial" w:cs="Arial"/>
                <w:b/>
                <w:bCs/>
                <w:sz w:val="18"/>
                <w:szCs w:val="18"/>
              </w:rPr>
              <w:t>6</w:t>
            </w:r>
          </w:p>
        </w:tc>
        <w:tc>
          <w:tcPr>
            <w:tcW w:w="1859" w:type="dxa"/>
            <w:vAlign w:val="center"/>
          </w:tcPr>
          <w:p w:rsidR="00543B63" w:rsidRDefault="00170473">
            <w:pPr>
              <w:jc w:val="center"/>
              <w:rPr>
                <w:rFonts w:ascii="Arial" w:hAnsi="Arial" w:cs="Arial"/>
                <w:bCs/>
                <w:sz w:val="18"/>
                <w:szCs w:val="18"/>
              </w:rPr>
            </w:pPr>
            <w:r>
              <w:rPr>
                <w:rFonts w:ascii="Arial" w:hAnsi="Arial" w:cs="Arial"/>
                <w:bCs/>
                <w:sz w:val="18"/>
                <w:szCs w:val="18"/>
              </w:rPr>
              <w:t>2020</w:t>
            </w:r>
            <w:r>
              <w:rPr>
                <w:rFonts w:ascii="Arial" w:hAnsi="Arial" w:cs="Arial"/>
                <w:bCs/>
                <w:sz w:val="18"/>
                <w:szCs w:val="18"/>
              </w:rPr>
              <w:t>年</w:t>
            </w:r>
            <w:r>
              <w:rPr>
                <w:rFonts w:ascii="Arial" w:hAnsi="Arial" w:cs="Arial"/>
                <w:bCs/>
                <w:sz w:val="18"/>
                <w:szCs w:val="18"/>
              </w:rPr>
              <w:t>12</w:t>
            </w:r>
            <w:r>
              <w:rPr>
                <w:rFonts w:ascii="Arial" w:hAnsi="Arial" w:cs="Arial"/>
                <w:bCs/>
                <w:sz w:val="18"/>
                <w:szCs w:val="18"/>
              </w:rPr>
              <w:t>月</w:t>
            </w:r>
          </w:p>
        </w:tc>
        <w:tc>
          <w:tcPr>
            <w:tcW w:w="1922" w:type="dxa"/>
            <w:vAlign w:val="center"/>
          </w:tcPr>
          <w:p w:rsidR="00543B63" w:rsidRDefault="00170473">
            <w:pPr>
              <w:jc w:val="center"/>
              <w:rPr>
                <w:rFonts w:ascii="Arial" w:hAnsi="Arial" w:cs="Arial"/>
                <w:sz w:val="18"/>
                <w:szCs w:val="18"/>
              </w:rPr>
            </w:pPr>
            <w:r>
              <w:rPr>
                <w:rFonts w:ascii="Arial" w:hAnsi="Arial" w:cs="Arial"/>
                <w:sz w:val="18"/>
                <w:szCs w:val="18"/>
              </w:rPr>
              <w:t>首次董事会召开</w:t>
            </w:r>
          </w:p>
        </w:tc>
        <w:tc>
          <w:tcPr>
            <w:tcW w:w="1466" w:type="dxa"/>
            <w:vAlign w:val="center"/>
          </w:tcPr>
          <w:p w:rsidR="00543B63" w:rsidRDefault="00170473">
            <w:pPr>
              <w:jc w:val="center"/>
              <w:rPr>
                <w:rFonts w:ascii="Arial" w:hAnsi="Arial" w:cs="Arial"/>
                <w:sz w:val="18"/>
                <w:szCs w:val="18"/>
              </w:rPr>
            </w:pPr>
            <w:r>
              <w:rPr>
                <w:rStyle w:val="af"/>
                <w:rFonts w:ascii="Arial" w:hAnsi="Arial" w:cs="Arial"/>
                <w:sz w:val="18"/>
                <w:szCs w:val="18"/>
              </w:rPr>
              <w:t>已完成</w:t>
            </w:r>
          </w:p>
        </w:tc>
        <w:tc>
          <w:tcPr>
            <w:tcW w:w="3214" w:type="dxa"/>
            <w:vAlign w:val="center"/>
          </w:tcPr>
          <w:p w:rsidR="00543B63" w:rsidRDefault="00170473">
            <w:pPr>
              <w:jc w:val="center"/>
              <w:rPr>
                <w:rFonts w:ascii="Arial" w:hAnsi="Arial" w:cs="Arial"/>
                <w:b/>
                <w:bCs/>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12</w:t>
            </w:r>
            <w:r>
              <w:rPr>
                <w:rFonts w:ascii="Arial" w:hAnsi="Arial" w:cs="Arial"/>
                <w:sz w:val="18"/>
                <w:szCs w:val="18"/>
              </w:rPr>
              <w:t>月</w:t>
            </w:r>
          </w:p>
        </w:tc>
      </w:tr>
      <w:tr w:rsidR="00543B63">
        <w:trPr>
          <w:trHeight w:val="198"/>
          <w:jc w:val="center"/>
        </w:trPr>
        <w:tc>
          <w:tcPr>
            <w:tcW w:w="846" w:type="dxa"/>
            <w:vAlign w:val="bottom"/>
          </w:tcPr>
          <w:p w:rsidR="00543B63" w:rsidRDefault="00170473">
            <w:pPr>
              <w:spacing w:line="360" w:lineRule="auto"/>
              <w:jc w:val="center"/>
              <w:rPr>
                <w:rFonts w:ascii="Arial" w:hAnsi="Arial" w:cs="Arial"/>
                <w:b/>
                <w:bCs/>
                <w:sz w:val="18"/>
                <w:szCs w:val="18"/>
              </w:rPr>
            </w:pPr>
            <w:r>
              <w:rPr>
                <w:rFonts w:ascii="Arial" w:hAnsi="Arial" w:cs="Arial"/>
                <w:b/>
                <w:bCs/>
                <w:sz w:val="18"/>
                <w:szCs w:val="18"/>
              </w:rPr>
              <w:t>7</w:t>
            </w:r>
          </w:p>
        </w:tc>
        <w:tc>
          <w:tcPr>
            <w:tcW w:w="1859" w:type="dxa"/>
            <w:vAlign w:val="center"/>
          </w:tcPr>
          <w:p w:rsidR="00543B63" w:rsidRDefault="00170473">
            <w:pPr>
              <w:jc w:val="center"/>
              <w:rPr>
                <w:rFonts w:ascii="Arial" w:hAnsi="Arial" w:cs="Arial"/>
                <w:sz w:val="18"/>
                <w:szCs w:val="18"/>
              </w:rPr>
            </w:pPr>
            <w:r>
              <w:rPr>
                <w:rFonts w:ascii="Arial" w:hAnsi="Arial" w:cs="Arial"/>
                <w:bCs/>
                <w:sz w:val="18"/>
                <w:szCs w:val="18"/>
              </w:rPr>
              <w:t>2020</w:t>
            </w:r>
            <w:r>
              <w:rPr>
                <w:rFonts w:ascii="Arial" w:hAnsi="Arial" w:cs="Arial"/>
                <w:bCs/>
                <w:sz w:val="18"/>
                <w:szCs w:val="18"/>
              </w:rPr>
              <w:t>年</w:t>
            </w:r>
            <w:r>
              <w:rPr>
                <w:rFonts w:ascii="Arial" w:hAnsi="Arial" w:cs="Arial"/>
                <w:bCs/>
                <w:sz w:val="18"/>
                <w:szCs w:val="18"/>
              </w:rPr>
              <w:t>12</w:t>
            </w:r>
            <w:r>
              <w:rPr>
                <w:rFonts w:ascii="Arial" w:hAnsi="Arial" w:cs="Arial"/>
                <w:bCs/>
                <w:sz w:val="18"/>
                <w:szCs w:val="18"/>
              </w:rPr>
              <w:t>月</w:t>
            </w:r>
          </w:p>
        </w:tc>
        <w:tc>
          <w:tcPr>
            <w:tcW w:w="1922" w:type="dxa"/>
            <w:vAlign w:val="center"/>
          </w:tcPr>
          <w:p w:rsidR="00543B63" w:rsidRDefault="00170473">
            <w:pPr>
              <w:jc w:val="center"/>
              <w:rPr>
                <w:rFonts w:ascii="Arial" w:hAnsi="Arial" w:cs="Arial"/>
                <w:b/>
                <w:bCs/>
                <w:sz w:val="18"/>
                <w:szCs w:val="18"/>
              </w:rPr>
            </w:pPr>
            <w:r>
              <w:rPr>
                <w:rFonts w:ascii="Arial" w:hAnsi="Arial" w:cs="Arial"/>
                <w:sz w:val="18"/>
                <w:szCs w:val="18"/>
              </w:rPr>
              <w:t>达到预售条件</w:t>
            </w:r>
          </w:p>
        </w:tc>
        <w:tc>
          <w:tcPr>
            <w:tcW w:w="1466" w:type="dxa"/>
            <w:vAlign w:val="center"/>
          </w:tcPr>
          <w:p w:rsidR="00543B63" w:rsidRDefault="00170473">
            <w:pPr>
              <w:jc w:val="center"/>
              <w:rPr>
                <w:rFonts w:ascii="Arial" w:hAnsi="Arial" w:cs="Arial"/>
                <w:sz w:val="18"/>
                <w:szCs w:val="18"/>
              </w:rPr>
            </w:pPr>
            <w:r>
              <w:rPr>
                <w:rStyle w:val="af"/>
                <w:rFonts w:ascii="Arial" w:hAnsi="Arial" w:cs="Arial"/>
                <w:sz w:val="18"/>
                <w:szCs w:val="18"/>
              </w:rPr>
              <w:t>已完成</w:t>
            </w:r>
          </w:p>
        </w:tc>
        <w:tc>
          <w:tcPr>
            <w:tcW w:w="3214" w:type="dxa"/>
            <w:vAlign w:val="center"/>
          </w:tcPr>
          <w:p w:rsidR="00543B63" w:rsidRDefault="00170473">
            <w:pPr>
              <w:jc w:val="center"/>
              <w:rPr>
                <w:rFonts w:ascii="Arial" w:hAnsi="Arial" w:cs="Arial"/>
                <w:b/>
                <w:bCs/>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20</w:t>
            </w:r>
            <w:r>
              <w:rPr>
                <w:rFonts w:ascii="Arial" w:hAnsi="Arial" w:cs="Arial"/>
                <w:sz w:val="18"/>
                <w:szCs w:val="18"/>
              </w:rPr>
              <w:t>日</w:t>
            </w:r>
          </w:p>
        </w:tc>
      </w:tr>
      <w:tr w:rsidR="00543B63">
        <w:trPr>
          <w:trHeight w:val="198"/>
          <w:jc w:val="center"/>
        </w:trPr>
        <w:tc>
          <w:tcPr>
            <w:tcW w:w="846" w:type="dxa"/>
            <w:vAlign w:val="bottom"/>
          </w:tcPr>
          <w:p w:rsidR="00543B63" w:rsidRDefault="00170473">
            <w:pPr>
              <w:spacing w:line="360" w:lineRule="auto"/>
              <w:jc w:val="center"/>
              <w:rPr>
                <w:rFonts w:ascii="Arial" w:hAnsi="Arial" w:cs="Arial"/>
                <w:b/>
                <w:bCs/>
                <w:sz w:val="18"/>
                <w:szCs w:val="18"/>
              </w:rPr>
            </w:pPr>
            <w:r>
              <w:rPr>
                <w:rFonts w:ascii="Arial" w:hAnsi="Arial" w:cs="Arial"/>
                <w:b/>
                <w:bCs/>
                <w:sz w:val="18"/>
                <w:szCs w:val="18"/>
              </w:rPr>
              <w:t>8</w:t>
            </w:r>
          </w:p>
        </w:tc>
        <w:tc>
          <w:tcPr>
            <w:tcW w:w="1859" w:type="dxa"/>
            <w:vAlign w:val="center"/>
          </w:tcPr>
          <w:p w:rsidR="00543B63" w:rsidRDefault="00170473">
            <w:pPr>
              <w:jc w:val="center"/>
              <w:rPr>
                <w:rFonts w:ascii="Arial" w:hAnsi="Arial" w:cs="Arial"/>
                <w:sz w:val="18"/>
                <w:szCs w:val="18"/>
              </w:rPr>
            </w:pPr>
            <w:r>
              <w:rPr>
                <w:rFonts w:ascii="Arial" w:hAnsi="Arial" w:cs="Arial"/>
                <w:bCs/>
                <w:sz w:val="18"/>
                <w:szCs w:val="18"/>
              </w:rPr>
              <w:t>2020</w:t>
            </w:r>
            <w:r>
              <w:rPr>
                <w:rFonts w:ascii="Arial" w:hAnsi="Arial" w:cs="Arial"/>
                <w:bCs/>
                <w:sz w:val="18"/>
                <w:szCs w:val="18"/>
              </w:rPr>
              <w:t>年</w:t>
            </w:r>
            <w:r>
              <w:rPr>
                <w:rFonts w:ascii="Arial" w:hAnsi="Arial" w:cs="Arial"/>
                <w:bCs/>
                <w:sz w:val="18"/>
                <w:szCs w:val="18"/>
              </w:rPr>
              <w:t>12</w:t>
            </w:r>
            <w:r>
              <w:rPr>
                <w:rFonts w:ascii="Arial" w:hAnsi="Arial" w:cs="Arial"/>
                <w:bCs/>
                <w:sz w:val="18"/>
                <w:szCs w:val="18"/>
              </w:rPr>
              <w:t>月</w:t>
            </w:r>
          </w:p>
        </w:tc>
        <w:tc>
          <w:tcPr>
            <w:tcW w:w="1922" w:type="dxa"/>
            <w:vAlign w:val="center"/>
          </w:tcPr>
          <w:p w:rsidR="00543B63" w:rsidRDefault="00170473">
            <w:pPr>
              <w:jc w:val="center"/>
              <w:rPr>
                <w:rFonts w:ascii="Arial" w:hAnsi="Arial" w:cs="Arial"/>
                <w:b/>
                <w:bCs/>
                <w:sz w:val="18"/>
                <w:szCs w:val="18"/>
              </w:rPr>
            </w:pPr>
            <w:r>
              <w:rPr>
                <w:rFonts w:ascii="Arial" w:hAnsi="Arial" w:cs="Arial"/>
                <w:sz w:val="18"/>
                <w:szCs w:val="18"/>
              </w:rPr>
              <w:t>预售证</w:t>
            </w:r>
          </w:p>
        </w:tc>
        <w:tc>
          <w:tcPr>
            <w:tcW w:w="1466" w:type="dxa"/>
            <w:vAlign w:val="center"/>
          </w:tcPr>
          <w:p w:rsidR="00543B63" w:rsidRDefault="00170473">
            <w:pPr>
              <w:jc w:val="center"/>
              <w:rPr>
                <w:rFonts w:ascii="Arial" w:hAnsi="Arial" w:cs="Arial"/>
                <w:sz w:val="18"/>
                <w:szCs w:val="18"/>
              </w:rPr>
            </w:pPr>
            <w:r>
              <w:rPr>
                <w:rStyle w:val="af"/>
                <w:rFonts w:ascii="Arial" w:hAnsi="Arial" w:cs="Arial"/>
                <w:sz w:val="18"/>
                <w:szCs w:val="18"/>
              </w:rPr>
              <w:t>已完成</w:t>
            </w:r>
          </w:p>
        </w:tc>
        <w:tc>
          <w:tcPr>
            <w:tcW w:w="3214" w:type="dxa"/>
            <w:vAlign w:val="center"/>
          </w:tcPr>
          <w:p w:rsidR="00543B63" w:rsidRDefault="00170473">
            <w:pPr>
              <w:jc w:val="center"/>
              <w:rPr>
                <w:rFonts w:ascii="Arial" w:hAnsi="Arial" w:cs="Arial"/>
                <w:b/>
                <w:bCs/>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25</w:t>
            </w:r>
            <w:r>
              <w:rPr>
                <w:rFonts w:ascii="Arial" w:hAnsi="Arial" w:cs="Arial"/>
                <w:sz w:val="18"/>
                <w:szCs w:val="18"/>
              </w:rPr>
              <w:t>日</w:t>
            </w:r>
          </w:p>
        </w:tc>
      </w:tr>
      <w:tr w:rsidR="00543B63">
        <w:trPr>
          <w:trHeight w:val="198"/>
          <w:jc w:val="center"/>
        </w:trPr>
        <w:tc>
          <w:tcPr>
            <w:tcW w:w="846" w:type="dxa"/>
            <w:vAlign w:val="bottom"/>
          </w:tcPr>
          <w:p w:rsidR="00543B63" w:rsidRDefault="00170473">
            <w:pPr>
              <w:spacing w:line="360" w:lineRule="auto"/>
              <w:jc w:val="center"/>
              <w:rPr>
                <w:rFonts w:ascii="Arial" w:hAnsi="Arial" w:cs="Arial"/>
                <w:b/>
                <w:bCs/>
                <w:sz w:val="18"/>
                <w:szCs w:val="18"/>
              </w:rPr>
            </w:pPr>
            <w:r>
              <w:rPr>
                <w:rFonts w:ascii="Arial" w:hAnsi="Arial" w:cs="Arial"/>
                <w:b/>
                <w:bCs/>
                <w:sz w:val="18"/>
                <w:szCs w:val="18"/>
              </w:rPr>
              <w:t>9</w:t>
            </w:r>
          </w:p>
        </w:tc>
        <w:tc>
          <w:tcPr>
            <w:tcW w:w="1859" w:type="dxa"/>
            <w:vAlign w:val="center"/>
          </w:tcPr>
          <w:p w:rsidR="00543B63" w:rsidRDefault="00170473">
            <w:pPr>
              <w:jc w:val="center"/>
              <w:rPr>
                <w:rFonts w:ascii="Arial" w:hAnsi="Arial" w:cs="Arial"/>
                <w:sz w:val="18"/>
                <w:szCs w:val="18"/>
              </w:rPr>
            </w:pPr>
            <w:r>
              <w:rPr>
                <w:rFonts w:ascii="Arial" w:hAnsi="Arial" w:cs="Arial"/>
                <w:bCs/>
                <w:sz w:val="18"/>
                <w:szCs w:val="18"/>
              </w:rPr>
              <w:t>2020</w:t>
            </w:r>
            <w:r>
              <w:rPr>
                <w:rFonts w:ascii="Arial" w:hAnsi="Arial" w:cs="Arial"/>
                <w:bCs/>
                <w:sz w:val="18"/>
                <w:szCs w:val="18"/>
              </w:rPr>
              <w:t>年</w:t>
            </w:r>
            <w:r>
              <w:rPr>
                <w:rFonts w:ascii="Arial" w:hAnsi="Arial" w:cs="Arial"/>
                <w:bCs/>
                <w:sz w:val="18"/>
                <w:szCs w:val="18"/>
              </w:rPr>
              <w:t>12</w:t>
            </w:r>
            <w:r>
              <w:rPr>
                <w:rFonts w:ascii="Arial" w:hAnsi="Arial" w:cs="Arial"/>
                <w:bCs/>
                <w:sz w:val="18"/>
                <w:szCs w:val="18"/>
              </w:rPr>
              <w:t>月</w:t>
            </w:r>
          </w:p>
        </w:tc>
        <w:tc>
          <w:tcPr>
            <w:tcW w:w="1922" w:type="dxa"/>
            <w:vAlign w:val="center"/>
          </w:tcPr>
          <w:p w:rsidR="00543B63" w:rsidRDefault="00170473">
            <w:pPr>
              <w:jc w:val="center"/>
              <w:rPr>
                <w:rFonts w:ascii="Arial" w:hAnsi="Arial" w:cs="Arial"/>
                <w:b/>
                <w:bCs/>
                <w:sz w:val="18"/>
                <w:szCs w:val="18"/>
              </w:rPr>
            </w:pPr>
            <w:r>
              <w:rPr>
                <w:rFonts w:ascii="Arial" w:hAnsi="Arial" w:cs="Arial"/>
                <w:sz w:val="18"/>
                <w:szCs w:val="18"/>
              </w:rPr>
              <w:t>开盘</w:t>
            </w:r>
          </w:p>
        </w:tc>
        <w:tc>
          <w:tcPr>
            <w:tcW w:w="1466" w:type="dxa"/>
            <w:vAlign w:val="center"/>
          </w:tcPr>
          <w:p w:rsidR="00543B63" w:rsidRDefault="00170473">
            <w:pPr>
              <w:jc w:val="center"/>
              <w:rPr>
                <w:rFonts w:ascii="Arial" w:hAnsi="Arial" w:cs="Arial"/>
                <w:sz w:val="18"/>
                <w:szCs w:val="18"/>
              </w:rPr>
            </w:pPr>
            <w:r>
              <w:rPr>
                <w:rStyle w:val="af"/>
                <w:rFonts w:ascii="Arial" w:hAnsi="Arial" w:cs="Arial"/>
                <w:sz w:val="18"/>
                <w:szCs w:val="18"/>
              </w:rPr>
              <w:t>已完成</w:t>
            </w:r>
          </w:p>
        </w:tc>
        <w:tc>
          <w:tcPr>
            <w:tcW w:w="3214" w:type="dxa"/>
            <w:vAlign w:val="center"/>
          </w:tcPr>
          <w:p w:rsidR="00543B63" w:rsidRDefault="00170473">
            <w:pPr>
              <w:jc w:val="center"/>
              <w:rPr>
                <w:rFonts w:ascii="Arial" w:hAnsi="Arial" w:cs="Arial"/>
                <w:b/>
                <w:bCs/>
                <w:sz w:val="18"/>
                <w:szCs w:val="18"/>
              </w:rPr>
            </w:pPr>
            <w:r>
              <w:rPr>
                <w:rFonts w:ascii="Arial" w:hAnsi="Arial" w:cs="Arial"/>
                <w:sz w:val="18"/>
                <w:szCs w:val="18"/>
              </w:rPr>
              <w:t>2020</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27</w:t>
            </w:r>
            <w:r>
              <w:rPr>
                <w:rFonts w:ascii="Arial" w:hAnsi="Arial" w:cs="Arial"/>
                <w:sz w:val="18"/>
                <w:szCs w:val="18"/>
              </w:rPr>
              <w:t>日</w:t>
            </w:r>
          </w:p>
        </w:tc>
      </w:tr>
      <w:tr w:rsidR="00543B63">
        <w:trPr>
          <w:trHeight w:val="198"/>
          <w:jc w:val="center"/>
        </w:trPr>
        <w:tc>
          <w:tcPr>
            <w:tcW w:w="846" w:type="dxa"/>
            <w:vAlign w:val="bottom"/>
          </w:tcPr>
          <w:p w:rsidR="00543B63" w:rsidRDefault="00170473">
            <w:pPr>
              <w:spacing w:line="360" w:lineRule="auto"/>
              <w:jc w:val="center"/>
              <w:rPr>
                <w:rFonts w:ascii="Arial" w:hAnsi="Arial" w:cs="Arial"/>
                <w:b/>
                <w:bCs/>
                <w:sz w:val="18"/>
                <w:szCs w:val="18"/>
              </w:rPr>
            </w:pPr>
            <w:r>
              <w:rPr>
                <w:rFonts w:ascii="Arial" w:hAnsi="Arial" w:cs="Arial"/>
                <w:b/>
                <w:bCs/>
                <w:sz w:val="18"/>
                <w:szCs w:val="18"/>
              </w:rPr>
              <w:t>10</w:t>
            </w:r>
          </w:p>
        </w:tc>
        <w:tc>
          <w:tcPr>
            <w:tcW w:w="1859" w:type="dxa"/>
            <w:vAlign w:val="center"/>
          </w:tcPr>
          <w:p w:rsidR="00543B63" w:rsidRDefault="00170473">
            <w:pPr>
              <w:jc w:val="center"/>
              <w:rPr>
                <w:rFonts w:ascii="Arial" w:hAnsi="Arial" w:cs="Arial"/>
                <w:sz w:val="18"/>
                <w:szCs w:val="18"/>
              </w:rPr>
            </w:pPr>
            <w:r>
              <w:rPr>
                <w:rFonts w:ascii="Arial" w:hAnsi="Arial" w:cs="Arial"/>
                <w:bCs/>
                <w:sz w:val="18"/>
                <w:szCs w:val="18"/>
              </w:rPr>
              <w:t>2021</w:t>
            </w:r>
            <w:r>
              <w:rPr>
                <w:rFonts w:ascii="Arial" w:hAnsi="Arial" w:cs="Arial"/>
                <w:bCs/>
                <w:sz w:val="18"/>
                <w:szCs w:val="18"/>
              </w:rPr>
              <w:t>年</w:t>
            </w:r>
            <w:r>
              <w:rPr>
                <w:rFonts w:ascii="Arial" w:hAnsi="Arial" w:cs="Arial"/>
                <w:bCs/>
                <w:sz w:val="18"/>
                <w:szCs w:val="18"/>
              </w:rPr>
              <w:t>6</w:t>
            </w:r>
            <w:r>
              <w:rPr>
                <w:rFonts w:ascii="Arial" w:hAnsi="Arial" w:cs="Arial"/>
                <w:bCs/>
                <w:sz w:val="18"/>
                <w:szCs w:val="18"/>
              </w:rPr>
              <w:t>月</w:t>
            </w:r>
          </w:p>
        </w:tc>
        <w:tc>
          <w:tcPr>
            <w:tcW w:w="1922" w:type="dxa"/>
            <w:vAlign w:val="center"/>
          </w:tcPr>
          <w:p w:rsidR="00543B63" w:rsidRDefault="00170473">
            <w:pPr>
              <w:jc w:val="center"/>
              <w:rPr>
                <w:rFonts w:ascii="Arial" w:hAnsi="Arial" w:cs="Arial"/>
                <w:b/>
                <w:bCs/>
                <w:sz w:val="18"/>
                <w:szCs w:val="18"/>
              </w:rPr>
            </w:pPr>
            <w:r>
              <w:rPr>
                <w:rFonts w:ascii="Arial" w:hAnsi="Arial" w:cs="Arial"/>
                <w:sz w:val="18"/>
                <w:szCs w:val="18"/>
              </w:rPr>
              <w:t>结构封顶</w:t>
            </w:r>
          </w:p>
        </w:tc>
        <w:tc>
          <w:tcPr>
            <w:tcW w:w="1466" w:type="dxa"/>
            <w:vAlign w:val="center"/>
          </w:tcPr>
          <w:p w:rsidR="00543B63" w:rsidRDefault="00543B63">
            <w:pPr>
              <w:jc w:val="center"/>
              <w:rPr>
                <w:rFonts w:ascii="Arial" w:hAnsi="Arial" w:cs="Arial"/>
                <w:sz w:val="18"/>
                <w:szCs w:val="18"/>
              </w:rPr>
            </w:pPr>
          </w:p>
        </w:tc>
        <w:tc>
          <w:tcPr>
            <w:tcW w:w="3214" w:type="dxa"/>
            <w:vAlign w:val="center"/>
          </w:tcPr>
          <w:p w:rsidR="00543B63" w:rsidRDefault="00543B63">
            <w:pPr>
              <w:spacing w:line="360" w:lineRule="auto"/>
              <w:rPr>
                <w:rFonts w:ascii="Arial" w:hAnsi="Arial" w:cs="Arial"/>
                <w:b/>
                <w:bCs/>
                <w:sz w:val="18"/>
                <w:szCs w:val="18"/>
              </w:rPr>
            </w:pPr>
          </w:p>
        </w:tc>
      </w:tr>
      <w:tr w:rsidR="00543B63">
        <w:trPr>
          <w:trHeight w:val="198"/>
          <w:jc w:val="center"/>
        </w:trPr>
        <w:tc>
          <w:tcPr>
            <w:tcW w:w="846" w:type="dxa"/>
            <w:vAlign w:val="bottom"/>
          </w:tcPr>
          <w:p w:rsidR="00543B63" w:rsidRDefault="00170473">
            <w:pPr>
              <w:spacing w:line="360" w:lineRule="auto"/>
              <w:jc w:val="center"/>
              <w:rPr>
                <w:rFonts w:ascii="Arial" w:hAnsi="Arial" w:cs="Arial"/>
                <w:b/>
                <w:bCs/>
                <w:sz w:val="18"/>
                <w:szCs w:val="18"/>
              </w:rPr>
            </w:pPr>
            <w:r>
              <w:rPr>
                <w:rFonts w:ascii="Arial" w:hAnsi="Arial" w:cs="Arial"/>
                <w:b/>
                <w:bCs/>
                <w:sz w:val="18"/>
                <w:szCs w:val="18"/>
              </w:rPr>
              <w:t>11</w:t>
            </w:r>
          </w:p>
        </w:tc>
        <w:tc>
          <w:tcPr>
            <w:tcW w:w="1859" w:type="dxa"/>
            <w:vAlign w:val="center"/>
          </w:tcPr>
          <w:p w:rsidR="00543B63" w:rsidRDefault="00170473">
            <w:pPr>
              <w:jc w:val="center"/>
              <w:rPr>
                <w:rFonts w:ascii="Arial" w:hAnsi="Arial" w:cs="Arial"/>
                <w:sz w:val="18"/>
                <w:szCs w:val="18"/>
              </w:rPr>
            </w:pPr>
            <w:r>
              <w:rPr>
                <w:rFonts w:ascii="Arial" w:hAnsi="Arial" w:cs="Arial"/>
                <w:bCs/>
                <w:sz w:val="18"/>
                <w:szCs w:val="18"/>
              </w:rPr>
              <w:t>2022</w:t>
            </w:r>
            <w:r>
              <w:rPr>
                <w:rFonts w:ascii="Arial" w:hAnsi="Arial" w:cs="Arial"/>
                <w:bCs/>
                <w:sz w:val="18"/>
                <w:szCs w:val="18"/>
              </w:rPr>
              <w:t>年</w:t>
            </w:r>
            <w:r>
              <w:rPr>
                <w:rFonts w:ascii="Arial" w:hAnsi="Arial" w:cs="Arial"/>
                <w:bCs/>
                <w:sz w:val="18"/>
                <w:szCs w:val="18"/>
              </w:rPr>
              <w:t>12</w:t>
            </w:r>
            <w:r>
              <w:rPr>
                <w:rFonts w:ascii="Arial" w:hAnsi="Arial" w:cs="Arial"/>
                <w:bCs/>
                <w:sz w:val="18"/>
                <w:szCs w:val="18"/>
              </w:rPr>
              <w:t>月</w:t>
            </w:r>
          </w:p>
        </w:tc>
        <w:tc>
          <w:tcPr>
            <w:tcW w:w="1922" w:type="dxa"/>
            <w:vAlign w:val="center"/>
          </w:tcPr>
          <w:p w:rsidR="00543B63" w:rsidRDefault="00170473">
            <w:pPr>
              <w:jc w:val="center"/>
              <w:rPr>
                <w:rFonts w:ascii="Arial" w:hAnsi="Arial" w:cs="Arial"/>
                <w:b/>
                <w:bCs/>
                <w:sz w:val="18"/>
                <w:szCs w:val="18"/>
              </w:rPr>
            </w:pPr>
            <w:r>
              <w:rPr>
                <w:rFonts w:ascii="Arial" w:hAnsi="Arial" w:cs="Arial"/>
                <w:sz w:val="18"/>
                <w:szCs w:val="18"/>
              </w:rPr>
              <w:t>竣工备案证</w:t>
            </w:r>
          </w:p>
        </w:tc>
        <w:tc>
          <w:tcPr>
            <w:tcW w:w="1466" w:type="dxa"/>
            <w:vAlign w:val="center"/>
          </w:tcPr>
          <w:p w:rsidR="00543B63" w:rsidRDefault="00543B63">
            <w:pPr>
              <w:jc w:val="center"/>
              <w:rPr>
                <w:rFonts w:ascii="Arial" w:hAnsi="Arial" w:cs="Arial"/>
                <w:sz w:val="18"/>
                <w:szCs w:val="18"/>
              </w:rPr>
            </w:pPr>
          </w:p>
        </w:tc>
        <w:tc>
          <w:tcPr>
            <w:tcW w:w="3214" w:type="dxa"/>
            <w:vAlign w:val="center"/>
          </w:tcPr>
          <w:p w:rsidR="00543B63" w:rsidRDefault="00543B63">
            <w:pPr>
              <w:spacing w:line="360" w:lineRule="auto"/>
              <w:rPr>
                <w:rFonts w:ascii="Arial" w:hAnsi="Arial" w:cs="Arial"/>
                <w:b/>
                <w:bCs/>
                <w:sz w:val="18"/>
                <w:szCs w:val="18"/>
              </w:rPr>
            </w:pPr>
          </w:p>
        </w:tc>
      </w:tr>
      <w:tr w:rsidR="00543B63">
        <w:trPr>
          <w:trHeight w:val="198"/>
          <w:jc w:val="center"/>
        </w:trPr>
        <w:tc>
          <w:tcPr>
            <w:tcW w:w="846" w:type="dxa"/>
            <w:vAlign w:val="bottom"/>
          </w:tcPr>
          <w:p w:rsidR="00543B63" w:rsidRDefault="00170473">
            <w:pPr>
              <w:spacing w:line="360" w:lineRule="auto"/>
              <w:jc w:val="center"/>
              <w:rPr>
                <w:rFonts w:ascii="Arial" w:hAnsi="Arial" w:cs="Arial"/>
                <w:b/>
                <w:bCs/>
                <w:sz w:val="18"/>
                <w:szCs w:val="18"/>
              </w:rPr>
            </w:pPr>
            <w:r>
              <w:rPr>
                <w:rFonts w:ascii="Arial" w:hAnsi="Arial" w:cs="Arial"/>
                <w:b/>
                <w:bCs/>
                <w:sz w:val="18"/>
                <w:szCs w:val="18"/>
              </w:rPr>
              <w:t>12</w:t>
            </w:r>
          </w:p>
        </w:tc>
        <w:tc>
          <w:tcPr>
            <w:tcW w:w="1859" w:type="dxa"/>
            <w:vAlign w:val="center"/>
          </w:tcPr>
          <w:p w:rsidR="00543B63" w:rsidRDefault="00170473">
            <w:pPr>
              <w:jc w:val="center"/>
              <w:rPr>
                <w:rFonts w:ascii="Arial" w:hAnsi="Arial" w:cs="Arial"/>
                <w:sz w:val="18"/>
                <w:szCs w:val="18"/>
              </w:rPr>
            </w:pPr>
            <w:r>
              <w:rPr>
                <w:rFonts w:ascii="Arial" w:hAnsi="Arial" w:cs="Arial"/>
                <w:bCs/>
                <w:sz w:val="18"/>
                <w:szCs w:val="18"/>
              </w:rPr>
              <w:t>2023</w:t>
            </w:r>
            <w:r>
              <w:rPr>
                <w:rFonts w:ascii="Arial" w:hAnsi="Arial" w:cs="Arial"/>
                <w:bCs/>
                <w:sz w:val="18"/>
                <w:szCs w:val="18"/>
              </w:rPr>
              <w:t>年</w:t>
            </w:r>
            <w:r>
              <w:rPr>
                <w:rFonts w:ascii="Arial" w:hAnsi="Arial" w:cs="Arial"/>
                <w:bCs/>
                <w:sz w:val="18"/>
                <w:szCs w:val="18"/>
              </w:rPr>
              <w:t>3</w:t>
            </w:r>
            <w:r>
              <w:rPr>
                <w:rFonts w:ascii="Arial" w:hAnsi="Arial" w:cs="Arial"/>
                <w:bCs/>
                <w:sz w:val="18"/>
                <w:szCs w:val="18"/>
              </w:rPr>
              <w:t>月</w:t>
            </w:r>
          </w:p>
        </w:tc>
        <w:tc>
          <w:tcPr>
            <w:tcW w:w="1922" w:type="dxa"/>
            <w:vAlign w:val="center"/>
          </w:tcPr>
          <w:p w:rsidR="00543B63" w:rsidRDefault="00170473">
            <w:pPr>
              <w:jc w:val="center"/>
              <w:rPr>
                <w:rFonts w:ascii="Arial" w:hAnsi="Arial" w:cs="Arial"/>
                <w:b/>
                <w:bCs/>
                <w:sz w:val="18"/>
                <w:szCs w:val="18"/>
              </w:rPr>
            </w:pPr>
            <w:r>
              <w:rPr>
                <w:rFonts w:ascii="Arial" w:hAnsi="Arial" w:cs="Arial"/>
                <w:sz w:val="18"/>
                <w:szCs w:val="18"/>
              </w:rPr>
              <w:t>交付证</w:t>
            </w:r>
          </w:p>
        </w:tc>
        <w:tc>
          <w:tcPr>
            <w:tcW w:w="1466" w:type="dxa"/>
            <w:vAlign w:val="center"/>
          </w:tcPr>
          <w:p w:rsidR="00543B63" w:rsidRDefault="00543B63">
            <w:pPr>
              <w:jc w:val="center"/>
              <w:rPr>
                <w:rFonts w:ascii="Arial" w:hAnsi="Arial" w:cs="Arial"/>
                <w:sz w:val="18"/>
                <w:szCs w:val="18"/>
              </w:rPr>
            </w:pPr>
          </w:p>
        </w:tc>
        <w:tc>
          <w:tcPr>
            <w:tcW w:w="3214" w:type="dxa"/>
            <w:vAlign w:val="center"/>
          </w:tcPr>
          <w:p w:rsidR="00543B63" w:rsidRDefault="00543B63">
            <w:pPr>
              <w:spacing w:line="360" w:lineRule="auto"/>
              <w:rPr>
                <w:rFonts w:ascii="Arial" w:hAnsi="Arial" w:cs="Arial"/>
                <w:b/>
                <w:bCs/>
                <w:sz w:val="18"/>
                <w:szCs w:val="18"/>
              </w:rPr>
            </w:pPr>
          </w:p>
        </w:tc>
      </w:tr>
    </w:tbl>
    <w:p w:rsidR="00543B63" w:rsidRDefault="00170473">
      <w:pPr>
        <w:spacing w:line="360" w:lineRule="auto"/>
        <w:ind w:firstLineChars="200" w:firstLine="422"/>
        <w:jc w:val="both"/>
        <w:rPr>
          <w:rFonts w:ascii="宋体" w:hAnsi="宋体" w:cs="宋体"/>
          <w:b/>
          <w:bCs/>
          <w:sz w:val="21"/>
          <w:szCs w:val="21"/>
        </w:rPr>
      </w:pPr>
      <w:r>
        <w:rPr>
          <w:rFonts w:ascii="宋体" w:hAnsi="宋体" w:cs="宋体" w:hint="eastAsia"/>
          <w:b/>
          <w:bCs/>
          <w:sz w:val="21"/>
          <w:szCs w:val="21"/>
        </w:rPr>
        <w:t>（</w:t>
      </w:r>
      <w:r>
        <w:rPr>
          <w:rFonts w:ascii="宋体" w:hAnsi="宋体" w:cs="宋体" w:hint="eastAsia"/>
          <w:b/>
          <w:bCs/>
          <w:sz w:val="21"/>
          <w:szCs w:val="21"/>
        </w:rPr>
        <w:t>4</w:t>
      </w:r>
      <w:r>
        <w:rPr>
          <w:rFonts w:ascii="宋体" w:hAnsi="宋体" w:cs="宋体" w:hint="eastAsia"/>
          <w:b/>
          <w:bCs/>
          <w:sz w:val="21"/>
          <w:szCs w:val="21"/>
        </w:rPr>
        <w:t>）其他增信或风控措施落实：</w:t>
      </w:r>
    </w:p>
    <w:tbl>
      <w:tblPr>
        <w:tblStyle w:val="ac"/>
        <w:tblW w:w="9307" w:type="dxa"/>
        <w:jc w:val="center"/>
        <w:tblLayout w:type="fixed"/>
        <w:tblLook w:val="04A0" w:firstRow="1" w:lastRow="0" w:firstColumn="1" w:lastColumn="0" w:noHBand="0" w:noVBand="1"/>
      </w:tblPr>
      <w:tblGrid>
        <w:gridCol w:w="846"/>
        <w:gridCol w:w="1859"/>
        <w:gridCol w:w="2260"/>
        <w:gridCol w:w="2260"/>
        <w:gridCol w:w="2082"/>
      </w:tblGrid>
      <w:tr w:rsidR="00543B63">
        <w:trPr>
          <w:trHeight w:val="227"/>
          <w:jc w:val="center"/>
        </w:trPr>
        <w:tc>
          <w:tcPr>
            <w:tcW w:w="846" w:type="dxa"/>
            <w:vAlign w:val="center"/>
          </w:tcPr>
          <w:p w:rsidR="00543B63" w:rsidRDefault="00170473">
            <w:pPr>
              <w:spacing w:line="360" w:lineRule="auto"/>
              <w:jc w:val="center"/>
              <w:rPr>
                <w:rFonts w:ascii="Arial" w:hAnsi="Arial" w:cs="Arial"/>
                <w:b/>
                <w:bCs/>
                <w:sz w:val="18"/>
                <w:szCs w:val="18"/>
              </w:rPr>
            </w:pPr>
            <w:r>
              <w:rPr>
                <w:rFonts w:ascii="Arial" w:hAnsi="Arial" w:cs="Arial"/>
                <w:b/>
                <w:bCs/>
                <w:sz w:val="18"/>
                <w:szCs w:val="18"/>
              </w:rPr>
              <w:t>序号</w:t>
            </w:r>
          </w:p>
        </w:tc>
        <w:tc>
          <w:tcPr>
            <w:tcW w:w="1859" w:type="dxa"/>
            <w:vAlign w:val="center"/>
          </w:tcPr>
          <w:p w:rsidR="00543B63" w:rsidRDefault="00170473">
            <w:pPr>
              <w:spacing w:line="360" w:lineRule="auto"/>
              <w:jc w:val="center"/>
              <w:rPr>
                <w:rFonts w:ascii="Arial" w:hAnsi="Arial" w:cs="Arial"/>
                <w:b/>
                <w:bCs/>
                <w:sz w:val="18"/>
                <w:szCs w:val="18"/>
              </w:rPr>
            </w:pPr>
            <w:r>
              <w:rPr>
                <w:rFonts w:ascii="Arial" w:hAnsi="Arial" w:cs="Arial"/>
                <w:b/>
                <w:bCs/>
                <w:sz w:val="18"/>
                <w:szCs w:val="18"/>
              </w:rPr>
              <w:t>事项</w:t>
            </w:r>
            <w:r>
              <w:rPr>
                <w:rFonts w:ascii="Arial" w:hAnsi="Arial" w:cs="Arial"/>
                <w:b/>
                <w:bCs/>
                <w:sz w:val="18"/>
                <w:szCs w:val="18"/>
              </w:rPr>
              <w:t>/</w:t>
            </w:r>
            <w:r>
              <w:rPr>
                <w:rFonts w:ascii="Arial" w:hAnsi="Arial" w:cs="Arial"/>
                <w:b/>
                <w:bCs/>
                <w:sz w:val="18"/>
                <w:szCs w:val="18"/>
              </w:rPr>
              <w:t>措施</w:t>
            </w:r>
          </w:p>
        </w:tc>
        <w:tc>
          <w:tcPr>
            <w:tcW w:w="2260" w:type="dxa"/>
            <w:vAlign w:val="center"/>
          </w:tcPr>
          <w:p w:rsidR="00543B63" w:rsidRDefault="00170473">
            <w:pPr>
              <w:spacing w:line="360" w:lineRule="auto"/>
              <w:jc w:val="center"/>
              <w:rPr>
                <w:rFonts w:ascii="Arial" w:hAnsi="Arial" w:cs="Arial"/>
                <w:b/>
                <w:bCs/>
                <w:sz w:val="18"/>
                <w:szCs w:val="18"/>
              </w:rPr>
            </w:pPr>
            <w:r>
              <w:rPr>
                <w:rFonts w:ascii="Arial" w:hAnsi="Arial" w:cs="Arial"/>
                <w:b/>
                <w:bCs/>
                <w:sz w:val="18"/>
                <w:szCs w:val="18"/>
              </w:rPr>
              <w:t>办理要求</w:t>
            </w:r>
          </w:p>
        </w:tc>
        <w:tc>
          <w:tcPr>
            <w:tcW w:w="2260" w:type="dxa"/>
            <w:vAlign w:val="center"/>
          </w:tcPr>
          <w:p w:rsidR="00543B63" w:rsidRDefault="00170473">
            <w:pPr>
              <w:spacing w:line="360" w:lineRule="auto"/>
              <w:jc w:val="center"/>
              <w:rPr>
                <w:rFonts w:ascii="Arial" w:hAnsi="Arial" w:cs="Arial"/>
                <w:b/>
                <w:bCs/>
                <w:sz w:val="18"/>
                <w:szCs w:val="18"/>
              </w:rPr>
            </w:pPr>
            <w:r>
              <w:rPr>
                <w:rFonts w:ascii="Arial" w:hAnsi="Arial" w:cs="Arial"/>
                <w:b/>
                <w:bCs/>
                <w:sz w:val="18"/>
                <w:szCs w:val="18"/>
              </w:rPr>
              <w:t>目前完成进度</w:t>
            </w:r>
          </w:p>
        </w:tc>
        <w:tc>
          <w:tcPr>
            <w:tcW w:w="2082" w:type="dxa"/>
            <w:vAlign w:val="center"/>
          </w:tcPr>
          <w:p w:rsidR="00543B63" w:rsidRDefault="00170473">
            <w:pPr>
              <w:spacing w:line="360" w:lineRule="auto"/>
              <w:jc w:val="center"/>
              <w:rPr>
                <w:rFonts w:ascii="Arial" w:hAnsi="Arial" w:cs="Arial"/>
                <w:b/>
                <w:bCs/>
                <w:sz w:val="18"/>
                <w:szCs w:val="18"/>
              </w:rPr>
            </w:pPr>
            <w:r>
              <w:rPr>
                <w:rFonts w:ascii="Arial" w:hAnsi="Arial" w:cs="Arial"/>
                <w:b/>
                <w:bCs/>
                <w:sz w:val="18"/>
                <w:szCs w:val="18"/>
              </w:rPr>
              <w:t>备注</w:t>
            </w:r>
          </w:p>
        </w:tc>
      </w:tr>
      <w:tr w:rsidR="00543B63">
        <w:trPr>
          <w:trHeight w:val="227"/>
          <w:jc w:val="center"/>
        </w:trPr>
        <w:tc>
          <w:tcPr>
            <w:tcW w:w="846" w:type="dxa"/>
            <w:vAlign w:val="center"/>
          </w:tcPr>
          <w:p w:rsidR="00543B63" w:rsidRDefault="00170473">
            <w:pPr>
              <w:spacing w:line="360" w:lineRule="auto"/>
              <w:jc w:val="center"/>
              <w:rPr>
                <w:rFonts w:ascii="Arial" w:hAnsi="Arial" w:cs="Arial"/>
                <w:b/>
                <w:bCs/>
                <w:sz w:val="18"/>
                <w:szCs w:val="18"/>
              </w:rPr>
            </w:pPr>
            <w:r>
              <w:rPr>
                <w:rFonts w:ascii="Arial" w:hAnsi="Arial" w:cs="Arial"/>
                <w:sz w:val="18"/>
                <w:szCs w:val="18"/>
              </w:rPr>
              <w:t>1</w:t>
            </w:r>
          </w:p>
        </w:tc>
        <w:tc>
          <w:tcPr>
            <w:tcW w:w="1859" w:type="dxa"/>
            <w:vAlign w:val="center"/>
          </w:tcPr>
          <w:p w:rsidR="00543B63" w:rsidRDefault="00170473">
            <w:pPr>
              <w:spacing w:line="360" w:lineRule="auto"/>
              <w:jc w:val="center"/>
              <w:rPr>
                <w:rFonts w:ascii="Arial" w:hAnsi="Arial" w:cs="Arial"/>
                <w:sz w:val="18"/>
                <w:szCs w:val="18"/>
              </w:rPr>
            </w:pPr>
            <w:r>
              <w:rPr>
                <w:rFonts w:ascii="Arial" w:hAnsi="Arial" w:cs="Arial"/>
                <w:sz w:val="18"/>
                <w:szCs w:val="18"/>
              </w:rPr>
              <w:t>上海洛翊企业管理有限公司</w:t>
            </w:r>
            <w:r>
              <w:rPr>
                <w:rFonts w:ascii="Arial" w:hAnsi="Arial" w:cs="Arial"/>
                <w:sz w:val="18"/>
                <w:szCs w:val="18"/>
              </w:rPr>
              <w:t>70%</w:t>
            </w:r>
            <w:r>
              <w:rPr>
                <w:rFonts w:ascii="Arial" w:hAnsi="Arial" w:cs="Arial"/>
                <w:sz w:val="18"/>
                <w:szCs w:val="18"/>
              </w:rPr>
              <w:t>股权质押</w:t>
            </w:r>
          </w:p>
        </w:tc>
        <w:tc>
          <w:tcPr>
            <w:tcW w:w="2260" w:type="dxa"/>
            <w:vAlign w:val="center"/>
          </w:tcPr>
          <w:p w:rsidR="00543B63" w:rsidRDefault="00170473">
            <w:pPr>
              <w:spacing w:line="360" w:lineRule="auto"/>
              <w:jc w:val="center"/>
              <w:rPr>
                <w:rFonts w:ascii="Arial" w:hAnsi="Arial" w:cs="Arial"/>
                <w:sz w:val="18"/>
                <w:szCs w:val="18"/>
              </w:rPr>
            </w:pPr>
            <w:r>
              <w:rPr>
                <w:rFonts w:ascii="Arial" w:hAnsi="Arial" w:cs="Arial"/>
                <w:sz w:val="18"/>
                <w:szCs w:val="18"/>
              </w:rPr>
              <w:t>信托计划成立之前</w:t>
            </w:r>
          </w:p>
        </w:tc>
        <w:tc>
          <w:tcPr>
            <w:tcW w:w="2260" w:type="dxa"/>
            <w:vAlign w:val="center"/>
          </w:tcPr>
          <w:p w:rsidR="00543B63" w:rsidRDefault="00170473">
            <w:pPr>
              <w:spacing w:line="360" w:lineRule="auto"/>
              <w:jc w:val="center"/>
              <w:rPr>
                <w:rFonts w:ascii="Arial" w:hAnsi="Arial" w:cs="Arial"/>
                <w:sz w:val="18"/>
                <w:szCs w:val="18"/>
              </w:rPr>
            </w:pPr>
            <w:r>
              <w:rPr>
                <w:rFonts w:ascii="Arial" w:hAnsi="Arial" w:cs="Arial"/>
                <w:sz w:val="18"/>
                <w:szCs w:val="18"/>
              </w:rPr>
              <w:t>办理完毕</w:t>
            </w:r>
          </w:p>
        </w:tc>
        <w:tc>
          <w:tcPr>
            <w:tcW w:w="2082" w:type="dxa"/>
            <w:vAlign w:val="center"/>
          </w:tcPr>
          <w:p w:rsidR="00543B63" w:rsidRDefault="00543B63">
            <w:pPr>
              <w:spacing w:line="360" w:lineRule="auto"/>
              <w:jc w:val="center"/>
              <w:rPr>
                <w:rFonts w:ascii="Arial" w:hAnsi="Arial" w:cs="Arial"/>
                <w:sz w:val="18"/>
                <w:szCs w:val="18"/>
              </w:rPr>
            </w:pPr>
          </w:p>
        </w:tc>
      </w:tr>
    </w:tbl>
    <w:p w:rsidR="00543B63" w:rsidRDefault="00170473">
      <w:pPr>
        <w:spacing w:line="360" w:lineRule="auto"/>
        <w:ind w:firstLineChars="200" w:firstLine="422"/>
        <w:jc w:val="both"/>
        <w:rPr>
          <w:rFonts w:ascii="宋体" w:hAnsi="宋体" w:cs="宋体"/>
          <w:b/>
          <w:bCs/>
          <w:sz w:val="21"/>
          <w:szCs w:val="21"/>
        </w:rPr>
      </w:pPr>
      <w:r>
        <w:rPr>
          <w:rFonts w:ascii="宋体" w:hAnsi="宋体" w:cs="宋体" w:hint="eastAsia"/>
          <w:b/>
          <w:bCs/>
          <w:sz w:val="21"/>
          <w:szCs w:val="21"/>
        </w:rPr>
        <w:t>（</w:t>
      </w:r>
      <w:r>
        <w:rPr>
          <w:rFonts w:ascii="宋体" w:hAnsi="宋体" w:cs="宋体" w:hint="eastAsia"/>
          <w:b/>
          <w:bCs/>
          <w:sz w:val="21"/>
          <w:szCs w:val="21"/>
        </w:rPr>
        <w:t>5</w:t>
      </w:r>
      <w:r>
        <w:rPr>
          <w:rFonts w:ascii="宋体" w:hAnsi="宋体" w:cs="宋体" w:hint="eastAsia"/>
          <w:b/>
          <w:bCs/>
          <w:sz w:val="21"/>
          <w:szCs w:val="21"/>
        </w:rPr>
        <w:t>）销售情况</w:t>
      </w:r>
    </w:p>
    <w:p w:rsidR="00543B63" w:rsidRDefault="00170473">
      <w:pPr>
        <w:spacing w:line="360" w:lineRule="auto"/>
        <w:ind w:firstLineChars="200" w:firstLine="420"/>
        <w:rPr>
          <w:rFonts w:ascii="Arial" w:hAnsi="Arial" w:cs="Arial"/>
          <w:sz w:val="21"/>
          <w:szCs w:val="21"/>
        </w:rPr>
      </w:pPr>
      <w:r>
        <w:rPr>
          <w:rFonts w:ascii="Arial" w:hAnsi="Arial" w:cs="Arial"/>
          <w:sz w:val="21"/>
          <w:szCs w:val="21"/>
        </w:rPr>
        <w:t>本月收到销售回款</w:t>
      </w:r>
      <w:r>
        <w:rPr>
          <w:rFonts w:ascii="Arial" w:hAnsi="Arial" w:cs="Arial"/>
          <w:sz w:val="21"/>
          <w:szCs w:val="21"/>
        </w:rPr>
        <w:t>7</w:t>
      </w:r>
      <w:r>
        <w:rPr>
          <w:rFonts w:ascii="Arial" w:hAnsi="Arial" w:cs="Arial" w:hint="eastAsia"/>
          <w:sz w:val="21"/>
          <w:szCs w:val="21"/>
        </w:rPr>
        <w:t>,</w:t>
      </w:r>
      <w:r>
        <w:rPr>
          <w:rFonts w:ascii="Arial" w:hAnsi="Arial" w:cs="Arial"/>
          <w:sz w:val="21"/>
          <w:szCs w:val="21"/>
        </w:rPr>
        <w:t>432.30</w:t>
      </w:r>
      <w:r>
        <w:rPr>
          <w:rFonts w:ascii="Arial" w:hAnsi="Arial" w:cs="Arial"/>
          <w:sz w:val="21"/>
          <w:szCs w:val="21"/>
        </w:rPr>
        <w:t>万元，首次开盘</w:t>
      </w:r>
      <w:r>
        <w:rPr>
          <w:rFonts w:ascii="Arial" w:hAnsi="Arial" w:cs="Arial"/>
          <w:sz w:val="21"/>
          <w:szCs w:val="21"/>
        </w:rPr>
        <w:t>306</w:t>
      </w:r>
      <w:r>
        <w:rPr>
          <w:rFonts w:ascii="Arial" w:hAnsi="Arial" w:cs="Arial"/>
          <w:sz w:val="21"/>
          <w:szCs w:val="21"/>
        </w:rPr>
        <w:t>套房源，已售</w:t>
      </w:r>
      <w:r>
        <w:rPr>
          <w:rFonts w:ascii="Arial" w:hAnsi="Arial" w:cs="Arial"/>
          <w:sz w:val="21"/>
          <w:szCs w:val="21"/>
        </w:rPr>
        <w:t xml:space="preserve"> 296</w:t>
      </w:r>
      <w:r>
        <w:rPr>
          <w:rFonts w:ascii="Arial" w:hAnsi="Arial" w:cs="Arial"/>
          <w:sz w:val="21"/>
          <w:szCs w:val="21"/>
        </w:rPr>
        <w:t>套。车位未开售。</w:t>
      </w:r>
      <w:r>
        <w:rPr>
          <w:rFonts w:ascii="Arial" w:hAnsi="Arial" w:cs="Arial" w:hint="eastAsia"/>
          <w:color w:val="000000"/>
          <w:sz w:val="21"/>
          <w:szCs w:val="21"/>
        </w:rPr>
        <w:t>开盘去化率</w:t>
      </w:r>
      <w:r>
        <w:rPr>
          <w:rFonts w:ascii="Arial" w:hAnsi="Arial" w:cs="Arial"/>
          <w:color w:val="000000"/>
          <w:sz w:val="21"/>
          <w:szCs w:val="21"/>
        </w:rPr>
        <w:t>96.73%</w:t>
      </w:r>
      <w:r>
        <w:rPr>
          <w:rFonts w:ascii="Arial" w:hAnsi="Arial" w:cs="Arial" w:hint="eastAsia"/>
          <w:color w:val="000000"/>
          <w:sz w:val="21"/>
          <w:szCs w:val="21"/>
        </w:rPr>
        <w:t>，月均销售</w:t>
      </w:r>
      <w:r>
        <w:rPr>
          <w:rFonts w:ascii="Arial" w:hAnsi="Arial" w:cs="Arial"/>
          <w:color w:val="000000"/>
          <w:sz w:val="21"/>
          <w:szCs w:val="21"/>
        </w:rPr>
        <w:t>99</w:t>
      </w:r>
      <w:r>
        <w:rPr>
          <w:rFonts w:ascii="Arial" w:hAnsi="Arial" w:cs="Arial" w:hint="eastAsia"/>
          <w:color w:val="000000"/>
          <w:sz w:val="21"/>
          <w:szCs w:val="21"/>
        </w:rPr>
        <w:t>套，总体销售去化符合第一次董事会决议的商业计划。</w:t>
      </w:r>
    </w:p>
    <w:p w:rsidR="00543B63" w:rsidRDefault="00170473">
      <w:pPr>
        <w:numPr>
          <w:ilvl w:val="0"/>
          <w:numId w:val="1"/>
        </w:numPr>
        <w:spacing w:line="360" w:lineRule="auto"/>
        <w:ind w:firstLineChars="200" w:firstLine="422"/>
        <w:jc w:val="both"/>
        <w:rPr>
          <w:rFonts w:ascii="Arial" w:hAnsi="Arial" w:cs="Arial"/>
          <w:b/>
          <w:bCs/>
          <w:sz w:val="21"/>
          <w:szCs w:val="21"/>
        </w:rPr>
      </w:pPr>
      <w:r>
        <w:rPr>
          <w:rFonts w:ascii="Arial" w:hAnsi="Arial" w:cs="Arial" w:hint="eastAsia"/>
          <w:b/>
          <w:bCs/>
          <w:sz w:val="21"/>
          <w:szCs w:val="21"/>
        </w:rPr>
        <w:lastRenderedPageBreak/>
        <w:t>四证审批</w:t>
      </w:r>
    </w:p>
    <w:p w:rsidR="00543B63" w:rsidRDefault="00170473">
      <w:pPr>
        <w:spacing w:line="360" w:lineRule="auto"/>
        <w:ind w:firstLineChars="200" w:firstLine="480"/>
      </w:pPr>
      <w:r>
        <w:rPr>
          <w:rFonts w:hint="eastAsia"/>
        </w:rPr>
        <w:t xml:space="preserve"> </w:t>
      </w:r>
      <w:r>
        <w:rPr>
          <w:rFonts w:ascii="Arial" w:hAnsi="Arial" w:cs="Arial"/>
          <w:sz w:val="21"/>
          <w:szCs w:val="21"/>
        </w:rPr>
        <w:t xml:space="preserve">   </w:t>
      </w:r>
      <w:r>
        <w:rPr>
          <w:rFonts w:ascii="Arial" w:hAnsi="Arial" w:cs="Arial" w:hint="eastAsia"/>
          <w:color w:val="000000"/>
          <w:sz w:val="21"/>
          <w:szCs w:val="21"/>
        </w:rPr>
        <w:t>本月未发生四证审批事项。截至报告提交日，已取得</w:t>
      </w:r>
      <w:r>
        <w:rPr>
          <w:rFonts w:ascii="Arial" w:hAnsi="Arial" w:cs="Arial"/>
          <w:color w:val="000000"/>
          <w:sz w:val="21"/>
          <w:szCs w:val="21"/>
        </w:rPr>
        <w:t>1#</w:t>
      </w:r>
      <w:r>
        <w:rPr>
          <w:rFonts w:ascii="Arial" w:hAnsi="Arial" w:cs="Arial" w:hint="eastAsia"/>
          <w:color w:val="000000"/>
          <w:sz w:val="21"/>
          <w:szCs w:val="21"/>
        </w:rPr>
        <w:t>、</w:t>
      </w:r>
      <w:r>
        <w:rPr>
          <w:rFonts w:ascii="Arial" w:hAnsi="Arial" w:cs="Arial"/>
          <w:color w:val="000000"/>
          <w:sz w:val="21"/>
          <w:szCs w:val="21"/>
        </w:rPr>
        <w:t>2#</w:t>
      </w:r>
      <w:r>
        <w:rPr>
          <w:rFonts w:ascii="Arial" w:hAnsi="Arial" w:cs="Arial" w:hint="eastAsia"/>
          <w:color w:val="000000"/>
          <w:sz w:val="21"/>
          <w:szCs w:val="21"/>
        </w:rPr>
        <w:t>地块不动产权证书、用地规划许可证、工程规划许可证、施工许可证，预售证（</w:t>
      </w:r>
      <w:r>
        <w:rPr>
          <w:rFonts w:ascii="Arial" w:hAnsi="Arial" w:cs="Arial"/>
          <w:color w:val="000000"/>
          <w:sz w:val="21"/>
          <w:szCs w:val="21"/>
        </w:rPr>
        <w:t>2#</w:t>
      </w:r>
      <w:r>
        <w:rPr>
          <w:rFonts w:ascii="Arial" w:hAnsi="Arial" w:cs="Arial" w:hint="eastAsia"/>
          <w:color w:val="000000"/>
          <w:sz w:val="21"/>
          <w:szCs w:val="21"/>
        </w:rPr>
        <w:t>地块</w:t>
      </w:r>
      <w:r>
        <w:rPr>
          <w:rFonts w:ascii="Arial" w:hAnsi="Arial" w:cs="Arial"/>
          <w:color w:val="000000"/>
          <w:sz w:val="21"/>
          <w:szCs w:val="21"/>
        </w:rPr>
        <w:t>8</w:t>
      </w:r>
      <w:r>
        <w:rPr>
          <w:rFonts w:ascii="Arial" w:hAnsi="Arial" w:cs="Arial" w:hint="eastAsia"/>
          <w:color w:val="000000"/>
          <w:sz w:val="21"/>
          <w:szCs w:val="21"/>
        </w:rPr>
        <w:t>、</w:t>
      </w:r>
      <w:r>
        <w:rPr>
          <w:rFonts w:ascii="Arial" w:hAnsi="Arial" w:cs="Arial"/>
          <w:color w:val="000000"/>
          <w:sz w:val="21"/>
          <w:szCs w:val="21"/>
        </w:rPr>
        <w:t>9</w:t>
      </w:r>
      <w:r>
        <w:rPr>
          <w:rFonts w:ascii="Arial" w:hAnsi="Arial" w:cs="Arial" w:hint="eastAsia"/>
          <w:color w:val="000000"/>
          <w:sz w:val="21"/>
          <w:szCs w:val="21"/>
        </w:rPr>
        <w:t>、</w:t>
      </w:r>
      <w:r>
        <w:rPr>
          <w:rFonts w:ascii="Arial" w:hAnsi="Arial" w:cs="Arial"/>
          <w:color w:val="000000"/>
          <w:sz w:val="21"/>
          <w:szCs w:val="21"/>
        </w:rPr>
        <w:t>10</w:t>
      </w:r>
      <w:r>
        <w:rPr>
          <w:rFonts w:ascii="Arial" w:hAnsi="Arial" w:cs="Arial" w:hint="eastAsia"/>
          <w:color w:val="000000"/>
          <w:sz w:val="21"/>
          <w:szCs w:val="21"/>
        </w:rPr>
        <w:t>、</w:t>
      </w:r>
      <w:r>
        <w:rPr>
          <w:rFonts w:ascii="Arial" w:hAnsi="Arial" w:cs="Arial"/>
          <w:color w:val="000000"/>
          <w:sz w:val="21"/>
          <w:szCs w:val="21"/>
        </w:rPr>
        <w:t>11#</w:t>
      </w:r>
      <w:r>
        <w:rPr>
          <w:rFonts w:ascii="Arial" w:hAnsi="Arial" w:cs="Arial" w:hint="eastAsia"/>
          <w:color w:val="000000"/>
          <w:sz w:val="21"/>
          <w:szCs w:val="21"/>
        </w:rPr>
        <w:t>）。除</w:t>
      </w:r>
      <w:r>
        <w:rPr>
          <w:rFonts w:ascii="Arial" w:hAnsi="Arial" w:cs="Arial"/>
          <w:color w:val="000000"/>
          <w:sz w:val="21"/>
          <w:szCs w:val="21"/>
        </w:rPr>
        <w:t>2#</w:t>
      </w:r>
      <w:r>
        <w:rPr>
          <w:rFonts w:ascii="Arial" w:hAnsi="Arial" w:cs="Arial" w:hint="eastAsia"/>
          <w:color w:val="000000"/>
          <w:sz w:val="21"/>
          <w:szCs w:val="21"/>
        </w:rPr>
        <w:t>地块</w:t>
      </w:r>
      <w:r>
        <w:rPr>
          <w:rFonts w:ascii="Arial" w:hAnsi="Arial" w:cs="Arial"/>
          <w:color w:val="000000"/>
          <w:sz w:val="21"/>
          <w:szCs w:val="21"/>
        </w:rPr>
        <w:t>2-7</w:t>
      </w:r>
      <w:r>
        <w:rPr>
          <w:rFonts w:ascii="Arial" w:hAnsi="Arial" w:cs="Arial" w:hint="eastAsia"/>
          <w:color w:val="000000"/>
          <w:sz w:val="21"/>
          <w:szCs w:val="21"/>
        </w:rPr>
        <w:t>号楼、</w:t>
      </w:r>
      <w:r>
        <w:rPr>
          <w:rFonts w:ascii="Arial" w:hAnsi="Arial" w:cs="Arial"/>
          <w:color w:val="000000"/>
          <w:sz w:val="21"/>
          <w:szCs w:val="21"/>
        </w:rPr>
        <w:t>1#</w:t>
      </w:r>
      <w:r>
        <w:rPr>
          <w:rFonts w:ascii="Arial" w:hAnsi="Arial" w:cs="Arial" w:hint="eastAsia"/>
          <w:color w:val="000000"/>
          <w:sz w:val="21"/>
          <w:szCs w:val="21"/>
        </w:rPr>
        <w:t>地块预售证外，均已办理完成。办理进度符合第一次董事会决议的商业计划节点要求。</w:t>
      </w:r>
    </w:p>
    <w:p w:rsidR="00543B63" w:rsidRDefault="00170473">
      <w:pPr>
        <w:numPr>
          <w:ilvl w:val="0"/>
          <w:numId w:val="1"/>
        </w:numPr>
        <w:spacing w:line="360" w:lineRule="auto"/>
        <w:ind w:firstLineChars="200" w:firstLine="422"/>
        <w:jc w:val="both"/>
        <w:rPr>
          <w:rFonts w:ascii="Arial" w:hAnsi="Arial" w:cs="Arial"/>
          <w:b/>
          <w:bCs/>
          <w:sz w:val="21"/>
          <w:szCs w:val="21"/>
        </w:rPr>
      </w:pPr>
      <w:r>
        <w:rPr>
          <w:rFonts w:ascii="Arial" w:hAnsi="Arial" w:cs="Arial" w:hint="eastAsia"/>
          <w:b/>
          <w:bCs/>
          <w:sz w:val="21"/>
          <w:szCs w:val="21"/>
        </w:rPr>
        <w:t>工程进度</w:t>
      </w:r>
    </w:p>
    <w:p w:rsidR="00543B63" w:rsidRDefault="00170473">
      <w:pPr>
        <w:spacing w:line="360" w:lineRule="auto"/>
        <w:ind w:firstLineChars="200" w:firstLine="420"/>
        <w:rPr>
          <w:rFonts w:ascii="Arial" w:hAnsi="Arial" w:cs="Arial"/>
          <w:sz w:val="21"/>
          <w:szCs w:val="21"/>
        </w:rPr>
      </w:pPr>
      <w:r>
        <w:rPr>
          <w:rFonts w:ascii="Arial" w:hAnsi="Arial" w:cs="Arial"/>
          <w:color w:val="000000"/>
          <w:sz w:val="21"/>
          <w:szCs w:val="21"/>
        </w:rPr>
        <w:t>首批推盘区最高施工至</w:t>
      </w:r>
      <w:r>
        <w:rPr>
          <w:rFonts w:ascii="Arial" w:hAnsi="Arial" w:cs="Arial"/>
          <w:color w:val="000000"/>
          <w:sz w:val="21"/>
          <w:szCs w:val="21"/>
        </w:rPr>
        <w:t>13</w:t>
      </w:r>
      <w:r>
        <w:rPr>
          <w:rFonts w:ascii="Arial" w:hAnsi="Arial" w:cs="Arial"/>
          <w:color w:val="000000"/>
          <w:sz w:val="21"/>
          <w:szCs w:val="21"/>
        </w:rPr>
        <w:t>层；其它货量区：</w:t>
      </w:r>
      <w:r>
        <w:rPr>
          <w:rFonts w:ascii="Arial" w:hAnsi="Arial" w:cs="Arial"/>
          <w:color w:val="000000"/>
          <w:sz w:val="21"/>
          <w:szCs w:val="21"/>
        </w:rPr>
        <w:t>2#</w:t>
      </w:r>
      <w:r>
        <w:rPr>
          <w:rFonts w:ascii="Arial" w:hAnsi="Arial" w:cs="Arial"/>
          <w:color w:val="000000"/>
          <w:sz w:val="21"/>
          <w:szCs w:val="21"/>
        </w:rPr>
        <w:t>地块（一期）一标段</w:t>
      </w:r>
      <w:r>
        <w:rPr>
          <w:rFonts w:ascii="Arial" w:hAnsi="Arial" w:cs="Arial"/>
          <w:color w:val="000000"/>
          <w:sz w:val="21"/>
          <w:szCs w:val="21"/>
        </w:rPr>
        <w:t>8#</w:t>
      </w:r>
      <w:r>
        <w:rPr>
          <w:rFonts w:ascii="Arial" w:hAnsi="Arial" w:cs="Arial"/>
          <w:color w:val="000000"/>
          <w:sz w:val="21"/>
          <w:szCs w:val="21"/>
        </w:rPr>
        <w:t>九层结构砼浇筑完成、</w:t>
      </w:r>
      <w:r>
        <w:rPr>
          <w:rFonts w:ascii="Arial" w:hAnsi="Arial" w:cs="Arial"/>
          <w:color w:val="000000"/>
          <w:sz w:val="21"/>
          <w:szCs w:val="21"/>
        </w:rPr>
        <w:t>11#</w:t>
      </w:r>
      <w:r>
        <w:rPr>
          <w:rFonts w:ascii="Arial" w:hAnsi="Arial" w:cs="Arial"/>
          <w:color w:val="000000"/>
          <w:sz w:val="21"/>
          <w:szCs w:val="21"/>
        </w:rPr>
        <w:t>十层结构砼浇筑完成、</w:t>
      </w:r>
      <w:r>
        <w:rPr>
          <w:rFonts w:ascii="Arial" w:hAnsi="Arial" w:cs="Arial"/>
          <w:color w:val="000000"/>
          <w:sz w:val="21"/>
          <w:szCs w:val="21"/>
        </w:rPr>
        <w:t>5#</w:t>
      </w:r>
      <w:r>
        <w:rPr>
          <w:rFonts w:ascii="Arial" w:hAnsi="Arial" w:cs="Arial"/>
          <w:color w:val="000000"/>
          <w:sz w:val="21"/>
          <w:szCs w:val="21"/>
        </w:rPr>
        <w:t>三层结构梁板钢筋安装完成、</w:t>
      </w:r>
      <w:r>
        <w:rPr>
          <w:rFonts w:ascii="Arial" w:hAnsi="Arial" w:cs="Arial"/>
          <w:color w:val="000000"/>
          <w:sz w:val="21"/>
          <w:szCs w:val="21"/>
        </w:rPr>
        <w:t>6#</w:t>
      </w:r>
      <w:r>
        <w:rPr>
          <w:rFonts w:ascii="Arial" w:hAnsi="Arial" w:cs="Arial"/>
          <w:color w:val="000000"/>
          <w:sz w:val="21"/>
          <w:szCs w:val="21"/>
        </w:rPr>
        <w:t>楼墙柱钢筋已安装完成，</w:t>
      </w:r>
      <w:r>
        <w:rPr>
          <w:rFonts w:ascii="Arial" w:hAnsi="Arial" w:cs="Arial"/>
          <w:color w:val="000000"/>
          <w:sz w:val="21"/>
          <w:szCs w:val="21"/>
        </w:rPr>
        <w:t>3#</w:t>
      </w:r>
      <w:r>
        <w:rPr>
          <w:rFonts w:ascii="Arial" w:hAnsi="Arial" w:cs="Arial"/>
          <w:color w:val="000000"/>
          <w:sz w:val="21"/>
          <w:szCs w:val="21"/>
        </w:rPr>
        <w:t>楼垫层完成</w:t>
      </w:r>
      <w:r>
        <w:rPr>
          <w:rFonts w:ascii="Arial" w:hAnsi="Arial" w:cs="Arial"/>
          <w:color w:val="000000"/>
          <w:sz w:val="21"/>
          <w:szCs w:val="21"/>
        </w:rPr>
        <w:t>90%</w:t>
      </w:r>
      <w:r>
        <w:rPr>
          <w:rFonts w:ascii="Arial" w:hAnsi="Arial" w:cs="Arial"/>
          <w:color w:val="000000"/>
          <w:sz w:val="21"/>
          <w:szCs w:val="21"/>
        </w:rPr>
        <w:t>；二标段</w:t>
      </w:r>
      <w:r>
        <w:rPr>
          <w:rFonts w:ascii="Arial" w:hAnsi="Arial" w:cs="Arial"/>
          <w:color w:val="000000"/>
          <w:sz w:val="21"/>
          <w:szCs w:val="21"/>
        </w:rPr>
        <w:t>9#</w:t>
      </w:r>
      <w:r>
        <w:rPr>
          <w:rFonts w:ascii="Arial" w:hAnsi="Arial" w:cs="Arial"/>
          <w:color w:val="000000"/>
          <w:sz w:val="21"/>
          <w:szCs w:val="21"/>
        </w:rPr>
        <w:t>十一结构砼浇筑完成、</w:t>
      </w:r>
      <w:r>
        <w:rPr>
          <w:rFonts w:ascii="Arial" w:hAnsi="Arial" w:cs="Arial"/>
          <w:color w:val="000000"/>
          <w:sz w:val="21"/>
          <w:szCs w:val="21"/>
        </w:rPr>
        <w:t>10#</w:t>
      </w:r>
      <w:r>
        <w:rPr>
          <w:rFonts w:ascii="Arial" w:hAnsi="Arial" w:cs="Arial"/>
          <w:color w:val="000000"/>
          <w:sz w:val="21"/>
          <w:szCs w:val="21"/>
        </w:rPr>
        <w:t>十三结构砼浇筑完成、</w:t>
      </w:r>
      <w:r>
        <w:rPr>
          <w:rFonts w:ascii="Arial" w:hAnsi="Arial" w:cs="Arial"/>
          <w:color w:val="000000"/>
          <w:sz w:val="21"/>
          <w:szCs w:val="21"/>
        </w:rPr>
        <w:t>4#</w:t>
      </w:r>
      <w:r>
        <w:rPr>
          <w:rFonts w:ascii="Arial" w:hAnsi="Arial" w:cs="Arial"/>
          <w:color w:val="000000"/>
          <w:sz w:val="21"/>
          <w:szCs w:val="21"/>
        </w:rPr>
        <w:t>二层结构砼浇筑完成、</w:t>
      </w:r>
      <w:r>
        <w:rPr>
          <w:rFonts w:ascii="Arial" w:hAnsi="Arial" w:cs="Arial"/>
          <w:color w:val="000000"/>
          <w:sz w:val="21"/>
          <w:szCs w:val="21"/>
        </w:rPr>
        <w:t>7#</w:t>
      </w:r>
      <w:r>
        <w:rPr>
          <w:rFonts w:ascii="Arial" w:hAnsi="Arial" w:cs="Arial"/>
          <w:color w:val="000000"/>
          <w:sz w:val="21"/>
          <w:szCs w:val="21"/>
        </w:rPr>
        <w:t>二层结构浇筑完成，</w:t>
      </w:r>
      <w:r>
        <w:rPr>
          <w:rFonts w:ascii="Arial" w:hAnsi="Arial" w:cs="Arial"/>
          <w:color w:val="000000"/>
          <w:sz w:val="21"/>
          <w:szCs w:val="21"/>
        </w:rPr>
        <w:t>2#</w:t>
      </w:r>
      <w:r>
        <w:rPr>
          <w:rFonts w:ascii="Arial" w:hAnsi="Arial" w:cs="Arial"/>
          <w:color w:val="000000"/>
          <w:sz w:val="21"/>
          <w:szCs w:val="21"/>
        </w:rPr>
        <w:t>楼基础防水完成</w:t>
      </w:r>
      <w:r>
        <w:rPr>
          <w:rFonts w:ascii="Arial" w:hAnsi="Arial" w:cs="Arial"/>
          <w:color w:val="000000"/>
          <w:sz w:val="21"/>
          <w:szCs w:val="21"/>
        </w:rPr>
        <w:t>90%</w:t>
      </w: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地块（二期）正在进行试桩。总体工程进度符合第一次董事会的商业计划进度要求。</w:t>
      </w:r>
    </w:p>
    <w:p w:rsidR="00543B63" w:rsidRDefault="00170473">
      <w:pPr>
        <w:numPr>
          <w:ilvl w:val="0"/>
          <w:numId w:val="1"/>
        </w:numPr>
        <w:spacing w:line="360" w:lineRule="auto"/>
        <w:ind w:firstLineChars="200" w:firstLine="422"/>
        <w:jc w:val="both"/>
        <w:rPr>
          <w:rFonts w:ascii="Arial" w:hAnsi="Arial" w:cs="Arial"/>
          <w:sz w:val="21"/>
          <w:szCs w:val="21"/>
        </w:rPr>
      </w:pPr>
      <w:r>
        <w:rPr>
          <w:rFonts w:ascii="Arial" w:hAnsi="Arial" w:cs="Arial" w:hint="eastAsia"/>
          <w:b/>
          <w:bCs/>
          <w:sz w:val="21"/>
          <w:szCs w:val="21"/>
        </w:rPr>
        <w:t>资金收支</w:t>
      </w:r>
    </w:p>
    <w:p w:rsidR="00543B63" w:rsidRDefault="00170473">
      <w:pPr>
        <w:spacing w:line="360" w:lineRule="auto"/>
        <w:ind w:firstLineChars="200" w:firstLine="420"/>
        <w:rPr>
          <w:rFonts w:ascii="Arial" w:hAnsi="Arial" w:cs="Arial"/>
          <w:color w:val="000000"/>
          <w:sz w:val="21"/>
          <w:szCs w:val="21"/>
        </w:rPr>
      </w:pPr>
      <w:r>
        <w:rPr>
          <w:rFonts w:ascii="Arial" w:hAnsi="Arial" w:cs="Arial"/>
          <w:color w:val="000000"/>
          <w:sz w:val="21"/>
          <w:szCs w:val="21"/>
        </w:rPr>
        <w:t>本月项目公司资金流入</w:t>
      </w:r>
      <w:r>
        <w:rPr>
          <w:rFonts w:ascii="Arial" w:hAnsi="Arial" w:cs="Arial"/>
          <w:color w:val="000000"/>
          <w:sz w:val="21"/>
          <w:szCs w:val="21"/>
        </w:rPr>
        <w:t>7</w:t>
      </w:r>
      <w:r>
        <w:rPr>
          <w:rFonts w:ascii="Arial" w:hAnsi="Arial" w:cs="Arial" w:hint="eastAsia"/>
          <w:sz w:val="21"/>
          <w:szCs w:val="21"/>
        </w:rPr>
        <w:t>,</w:t>
      </w:r>
      <w:r>
        <w:rPr>
          <w:rFonts w:ascii="Arial" w:hAnsi="Arial" w:cs="Arial"/>
          <w:color w:val="000000"/>
          <w:sz w:val="21"/>
          <w:szCs w:val="21"/>
        </w:rPr>
        <w:t>520.14</w:t>
      </w:r>
      <w:r>
        <w:rPr>
          <w:rFonts w:ascii="Arial" w:hAnsi="Arial" w:cs="Arial"/>
          <w:color w:val="000000"/>
          <w:sz w:val="21"/>
          <w:szCs w:val="21"/>
        </w:rPr>
        <w:t>万元，其中销售回款</w:t>
      </w:r>
      <w:r>
        <w:rPr>
          <w:rFonts w:ascii="Arial" w:hAnsi="Arial" w:cs="Arial"/>
          <w:color w:val="000000"/>
          <w:sz w:val="21"/>
          <w:szCs w:val="21"/>
        </w:rPr>
        <w:t>7432.30</w:t>
      </w:r>
      <w:r>
        <w:rPr>
          <w:rFonts w:ascii="Arial" w:hAnsi="Arial" w:cs="Arial"/>
          <w:color w:val="000000"/>
          <w:sz w:val="21"/>
          <w:szCs w:val="21"/>
        </w:rPr>
        <w:t>万元，投标保证金</w:t>
      </w:r>
      <w:r>
        <w:rPr>
          <w:rFonts w:ascii="Arial" w:hAnsi="Arial" w:cs="Arial"/>
          <w:color w:val="000000"/>
          <w:sz w:val="21"/>
          <w:szCs w:val="21"/>
        </w:rPr>
        <w:t>40.00</w:t>
      </w:r>
      <w:r>
        <w:rPr>
          <w:rFonts w:ascii="Arial" w:hAnsi="Arial" w:cs="Arial"/>
          <w:color w:val="000000"/>
          <w:sz w:val="21"/>
          <w:szCs w:val="21"/>
        </w:rPr>
        <w:t>万元，银行结息</w:t>
      </w:r>
      <w:r>
        <w:rPr>
          <w:rFonts w:ascii="Arial" w:hAnsi="Arial" w:cs="Arial"/>
          <w:color w:val="000000"/>
          <w:sz w:val="21"/>
          <w:szCs w:val="21"/>
        </w:rPr>
        <w:t>47.84</w:t>
      </w:r>
      <w:r>
        <w:rPr>
          <w:rFonts w:ascii="Arial" w:hAnsi="Arial" w:cs="Arial"/>
          <w:color w:val="000000"/>
          <w:sz w:val="21"/>
          <w:szCs w:val="21"/>
        </w:rPr>
        <w:t>万元；本月项目公司资金支出</w:t>
      </w:r>
      <w:r>
        <w:rPr>
          <w:rFonts w:ascii="Arial" w:hAnsi="Arial" w:cs="Arial"/>
          <w:color w:val="000000"/>
          <w:sz w:val="21"/>
          <w:szCs w:val="21"/>
        </w:rPr>
        <w:t>2350.79</w:t>
      </w:r>
      <w:r>
        <w:rPr>
          <w:rFonts w:ascii="Arial" w:hAnsi="Arial" w:cs="Arial"/>
          <w:color w:val="000000"/>
          <w:sz w:val="21"/>
          <w:szCs w:val="21"/>
        </w:rPr>
        <w:t>万元，其中前期费用</w:t>
      </w:r>
      <w:r>
        <w:rPr>
          <w:rFonts w:ascii="Arial" w:hAnsi="Arial" w:cs="Arial"/>
          <w:color w:val="000000"/>
          <w:sz w:val="21"/>
          <w:szCs w:val="21"/>
        </w:rPr>
        <w:t>23.35</w:t>
      </w:r>
      <w:r>
        <w:rPr>
          <w:rFonts w:ascii="Arial" w:hAnsi="Arial" w:cs="Arial"/>
          <w:color w:val="000000"/>
          <w:sz w:val="21"/>
          <w:szCs w:val="21"/>
        </w:rPr>
        <w:t>万元，营销费用</w:t>
      </w:r>
      <w:r>
        <w:rPr>
          <w:rFonts w:ascii="Arial" w:hAnsi="Arial" w:cs="Arial"/>
          <w:color w:val="000000"/>
          <w:sz w:val="21"/>
          <w:szCs w:val="21"/>
        </w:rPr>
        <w:t>163.77</w:t>
      </w:r>
      <w:r>
        <w:rPr>
          <w:rFonts w:ascii="Arial" w:hAnsi="Arial" w:cs="Arial"/>
          <w:color w:val="000000"/>
          <w:sz w:val="21"/>
          <w:szCs w:val="21"/>
        </w:rPr>
        <w:t>万元，管理费用</w:t>
      </w:r>
      <w:r>
        <w:rPr>
          <w:rFonts w:ascii="Arial" w:hAnsi="Arial" w:cs="Arial"/>
          <w:color w:val="000000"/>
          <w:sz w:val="21"/>
          <w:szCs w:val="21"/>
        </w:rPr>
        <w:t>109.30</w:t>
      </w:r>
      <w:r>
        <w:rPr>
          <w:rFonts w:ascii="Arial" w:hAnsi="Arial" w:cs="Arial"/>
          <w:color w:val="000000"/>
          <w:sz w:val="21"/>
          <w:szCs w:val="21"/>
        </w:rPr>
        <w:t>万元，财务费用</w:t>
      </w:r>
      <w:r>
        <w:rPr>
          <w:rFonts w:ascii="Arial" w:hAnsi="Arial" w:cs="Arial"/>
          <w:color w:val="000000"/>
          <w:sz w:val="21"/>
          <w:szCs w:val="21"/>
        </w:rPr>
        <w:t>1184.35</w:t>
      </w:r>
      <w:r>
        <w:rPr>
          <w:rFonts w:ascii="Arial" w:hAnsi="Arial" w:cs="Arial"/>
          <w:color w:val="000000"/>
          <w:sz w:val="21"/>
          <w:szCs w:val="21"/>
        </w:rPr>
        <w:t>万元，税费</w:t>
      </w:r>
      <w:r>
        <w:rPr>
          <w:rFonts w:ascii="Arial" w:hAnsi="Arial" w:cs="Arial"/>
          <w:color w:val="000000"/>
          <w:sz w:val="21"/>
          <w:szCs w:val="21"/>
        </w:rPr>
        <w:t>840.03</w:t>
      </w:r>
      <w:r>
        <w:rPr>
          <w:rFonts w:ascii="Arial" w:hAnsi="Arial" w:cs="Arial"/>
          <w:color w:val="000000"/>
          <w:sz w:val="21"/>
          <w:szCs w:val="21"/>
        </w:rPr>
        <w:t>万元，往来款</w:t>
      </w:r>
      <w:r>
        <w:rPr>
          <w:rFonts w:ascii="Arial" w:hAnsi="Arial" w:cs="Arial"/>
          <w:color w:val="000000"/>
          <w:sz w:val="21"/>
          <w:szCs w:val="21"/>
        </w:rPr>
        <w:t>30</w:t>
      </w:r>
      <w:r>
        <w:rPr>
          <w:rFonts w:ascii="Arial" w:hAnsi="Arial" w:cs="Arial"/>
          <w:color w:val="000000"/>
          <w:sz w:val="21"/>
          <w:szCs w:val="21"/>
        </w:rPr>
        <w:t>万元；所有账户余额</w:t>
      </w:r>
      <w:r>
        <w:rPr>
          <w:rFonts w:ascii="Arial" w:hAnsi="Arial" w:cs="Arial"/>
          <w:color w:val="000000"/>
          <w:sz w:val="21"/>
          <w:szCs w:val="21"/>
        </w:rPr>
        <w:t>39,282.43</w:t>
      </w:r>
      <w:r>
        <w:rPr>
          <w:rFonts w:ascii="Arial" w:hAnsi="Arial" w:cs="Arial"/>
          <w:color w:val="000000"/>
          <w:sz w:val="21"/>
          <w:szCs w:val="21"/>
        </w:rPr>
        <w:t>万元，其中受限资金</w:t>
      </w:r>
      <w:r>
        <w:rPr>
          <w:rFonts w:ascii="Arial" w:hAnsi="Arial" w:cs="Arial"/>
          <w:color w:val="000000"/>
          <w:sz w:val="21"/>
          <w:szCs w:val="21"/>
        </w:rPr>
        <w:t>14,722.73</w:t>
      </w:r>
      <w:r>
        <w:rPr>
          <w:rFonts w:ascii="Arial" w:hAnsi="Arial" w:cs="Arial"/>
          <w:color w:val="000000"/>
          <w:sz w:val="21"/>
          <w:szCs w:val="21"/>
        </w:rPr>
        <w:t>万元。本月未发生股东方资金回笼事项。</w:t>
      </w:r>
    </w:p>
    <w:p w:rsidR="00543B63" w:rsidRDefault="00170473">
      <w:pPr>
        <w:numPr>
          <w:ilvl w:val="0"/>
          <w:numId w:val="1"/>
        </w:numPr>
        <w:spacing w:line="360" w:lineRule="auto"/>
        <w:ind w:firstLineChars="200" w:firstLine="422"/>
        <w:jc w:val="both"/>
        <w:rPr>
          <w:rFonts w:ascii="宋体" w:hAnsi="宋体" w:cs="宋体"/>
          <w:color w:val="000000"/>
          <w:sz w:val="21"/>
          <w:szCs w:val="21"/>
        </w:rPr>
      </w:pPr>
      <w:r>
        <w:rPr>
          <w:rFonts w:ascii="Arial" w:hAnsi="Arial" w:cs="Arial" w:hint="eastAsia"/>
          <w:b/>
          <w:bCs/>
          <w:sz w:val="21"/>
          <w:szCs w:val="21"/>
        </w:rPr>
        <w:t>成本合约</w:t>
      </w:r>
    </w:p>
    <w:p w:rsidR="00543B63" w:rsidRDefault="00170473">
      <w:pPr>
        <w:spacing w:line="360" w:lineRule="auto"/>
        <w:ind w:firstLineChars="200" w:firstLine="420"/>
        <w:rPr>
          <w:rFonts w:ascii="Arial" w:hAnsi="Arial" w:cs="Arial"/>
          <w:sz w:val="21"/>
          <w:szCs w:val="21"/>
        </w:rPr>
      </w:pPr>
      <w:r>
        <w:rPr>
          <w:rFonts w:ascii="Arial" w:hAnsi="Arial" w:cs="Arial" w:hint="eastAsia"/>
          <w:color w:val="000000"/>
          <w:sz w:val="21"/>
          <w:szCs w:val="21"/>
        </w:rPr>
        <w:t>项目开发成本累计投入</w:t>
      </w:r>
      <w:r>
        <w:rPr>
          <w:rFonts w:ascii="Arial" w:hAnsi="Arial" w:cs="Arial"/>
          <w:color w:val="000000"/>
          <w:sz w:val="21"/>
          <w:szCs w:val="21"/>
        </w:rPr>
        <w:t>164,932.25</w:t>
      </w:r>
      <w:r>
        <w:rPr>
          <w:rFonts w:ascii="Arial" w:hAnsi="Arial" w:cs="Arial" w:hint="eastAsia"/>
          <w:color w:val="000000"/>
          <w:sz w:val="21"/>
          <w:szCs w:val="21"/>
        </w:rPr>
        <w:t>万元（包含非合同付款），占开发成本总预算的</w:t>
      </w:r>
      <w:r>
        <w:rPr>
          <w:rFonts w:ascii="Arial" w:hAnsi="Arial" w:cs="Arial"/>
          <w:color w:val="000000"/>
          <w:sz w:val="21"/>
          <w:szCs w:val="21"/>
        </w:rPr>
        <w:t>57.41%</w:t>
      </w:r>
      <w:r>
        <w:rPr>
          <w:rFonts w:ascii="Arial" w:hAnsi="Arial" w:cs="Arial" w:hint="eastAsia"/>
          <w:color w:val="000000"/>
          <w:sz w:val="21"/>
          <w:szCs w:val="21"/>
        </w:rPr>
        <w:t>，未发生成本超支及与进度不符情况；项目本月签署</w:t>
      </w:r>
      <w:r>
        <w:rPr>
          <w:rFonts w:ascii="Arial" w:hAnsi="Arial" w:cs="Arial"/>
          <w:color w:val="000000"/>
          <w:sz w:val="21"/>
          <w:szCs w:val="21"/>
        </w:rPr>
        <w:t>10</w:t>
      </w:r>
      <w:r>
        <w:rPr>
          <w:rFonts w:ascii="Arial" w:hAnsi="Arial" w:cs="Arial" w:hint="eastAsia"/>
          <w:color w:val="000000"/>
          <w:sz w:val="21"/>
          <w:szCs w:val="21"/>
        </w:rPr>
        <w:t>份成本类合同，签订合同金额为</w:t>
      </w:r>
      <w:r>
        <w:rPr>
          <w:rFonts w:ascii="Arial" w:hAnsi="Arial" w:cs="Arial"/>
          <w:color w:val="000000"/>
          <w:sz w:val="21"/>
          <w:szCs w:val="21"/>
        </w:rPr>
        <w:t>1082.82</w:t>
      </w:r>
      <w:r>
        <w:rPr>
          <w:rFonts w:ascii="Arial" w:hAnsi="Arial" w:cs="Arial" w:hint="eastAsia"/>
          <w:color w:val="000000"/>
          <w:sz w:val="21"/>
          <w:szCs w:val="21"/>
        </w:rPr>
        <w:t>万元，累计</w:t>
      </w:r>
      <w:r>
        <w:rPr>
          <w:rFonts w:ascii="Arial" w:hAnsi="Arial" w:cs="Arial" w:hint="eastAsia"/>
          <w:sz w:val="21"/>
          <w:szCs w:val="21"/>
        </w:rPr>
        <w:t>成本</w:t>
      </w:r>
      <w:r>
        <w:rPr>
          <w:rFonts w:ascii="Arial" w:hAnsi="Arial" w:cs="Arial" w:hint="eastAsia"/>
          <w:color w:val="000000"/>
          <w:sz w:val="21"/>
          <w:szCs w:val="21"/>
        </w:rPr>
        <w:t>合同金额（含已发生的无合同成本）</w:t>
      </w:r>
      <w:r>
        <w:rPr>
          <w:rFonts w:ascii="Arial" w:hAnsi="Arial" w:cs="Arial"/>
          <w:color w:val="000000"/>
          <w:sz w:val="21"/>
          <w:szCs w:val="21"/>
        </w:rPr>
        <w:t>202,226.99</w:t>
      </w:r>
      <w:r>
        <w:rPr>
          <w:rFonts w:ascii="Arial" w:hAnsi="Arial" w:cs="Arial" w:hint="eastAsia"/>
          <w:color w:val="000000"/>
          <w:sz w:val="21"/>
          <w:szCs w:val="21"/>
        </w:rPr>
        <w:t>万元，占开发成本总预算的</w:t>
      </w:r>
      <w:r>
        <w:rPr>
          <w:rFonts w:ascii="Arial" w:hAnsi="Arial" w:cs="Arial"/>
          <w:color w:val="000000"/>
          <w:sz w:val="21"/>
          <w:szCs w:val="21"/>
        </w:rPr>
        <w:t>70.40%</w:t>
      </w:r>
      <w:r>
        <w:rPr>
          <w:rFonts w:ascii="Arial" w:hAnsi="Arial" w:cs="Arial" w:hint="eastAsia"/>
          <w:color w:val="000000"/>
          <w:sz w:val="21"/>
          <w:szCs w:val="21"/>
        </w:rPr>
        <w:t>，未超预算。</w:t>
      </w:r>
    </w:p>
    <w:p w:rsidR="00543B63" w:rsidRDefault="00170473">
      <w:pPr>
        <w:spacing w:line="360" w:lineRule="auto"/>
        <w:ind w:firstLineChars="200" w:firstLine="422"/>
        <w:rPr>
          <w:rFonts w:ascii="宋体" w:hAnsi="宋体" w:cs="宋体"/>
          <w:b/>
          <w:bCs/>
          <w:color w:val="000000"/>
          <w:sz w:val="21"/>
          <w:szCs w:val="21"/>
        </w:rPr>
      </w:pPr>
      <w:r>
        <w:rPr>
          <w:rFonts w:ascii="宋体" w:hAnsi="宋体" w:cs="宋体" w:hint="eastAsia"/>
          <w:b/>
          <w:bCs/>
          <w:color w:val="000000"/>
          <w:sz w:val="21"/>
          <w:szCs w:val="21"/>
        </w:rPr>
        <w:t>（</w:t>
      </w:r>
      <w:r>
        <w:rPr>
          <w:rFonts w:ascii="宋体" w:hAnsi="宋体" w:cs="宋体" w:hint="eastAsia"/>
          <w:b/>
          <w:bCs/>
          <w:color w:val="000000"/>
          <w:sz w:val="21"/>
          <w:szCs w:val="21"/>
        </w:rPr>
        <w:t>10</w:t>
      </w:r>
      <w:r>
        <w:rPr>
          <w:rFonts w:ascii="宋体" w:hAnsi="宋体" w:cs="宋体" w:hint="eastAsia"/>
          <w:b/>
          <w:bCs/>
          <w:color w:val="000000"/>
          <w:sz w:val="21"/>
          <w:szCs w:val="21"/>
        </w:rPr>
        <w:t>）项目开发贷及其他融资</w:t>
      </w:r>
    </w:p>
    <w:p w:rsidR="00543B63" w:rsidRDefault="00170473">
      <w:pPr>
        <w:spacing w:line="360" w:lineRule="auto"/>
        <w:ind w:firstLineChars="200" w:firstLine="420"/>
        <w:rPr>
          <w:rFonts w:ascii="Arial" w:hAnsi="Arial" w:cs="Arial"/>
          <w:color w:val="000000"/>
          <w:sz w:val="21"/>
          <w:szCs w:val="21"/>
        </w:rPr>
      </w:pPr>
      <w:r>
        <w:rPr>
          <w:rFonts w:ascii="宋体" w:hAnsi="宋体" w:cs="宋体" w:hint="eastAsia"/>
          <w:color w:val="000000"/>
          <w:sz w:val="21"/>
          <w:szCs w:val="21"/>
        </w:rPr>
        <w:t>项</w:t>
      </w:r>
      <w:r>
        <w:rPr>
          <w:rFonts w:ascii="Arial" w:hAnsi="Arial" w:cs="Arial" w:hint="eastAsia"/>
          <w:color w:val="000000"/>
          <w:sz w:val="21"/>
          <w:szCs w:val="21"/>
        </w:rPr>
        <w:t>目公司于</w:t>
      </w:r>
      <w:r>
        <w:rPr>
          <w:rFonts w:ascii="Arial" w:hAnsi="Arial" w:cs="Arial"/>
          <w:color w:val="000000"/>
          <w:sz w:val="21"/>
          <w:szCs w:val="21"/>
        </w:rPr>
        <w:t>2020</w:t>
      </w:r>
      <w:r>
        <w:rPr>
          <w:rFonts w:ascii="Arial" w:hAnsi="Arial" w:cs="Arial" w:hint="eastAsia"/>
          <w:color w:val="000000"/>
          <w:sz w:val="21"/>
          <w:szCs w:val="21"/>
        </w:rPr>
        <w:t>年</w:t>
      </w:r>
      <w:r>
        <w:rPr>
          <w:rFonts w:ascii="Arial" w:hAnsi="Arial" w:cs="Arial"/>
          <w:color w:val="000000"/>
          <w:sz w:val="21"/>
          <w:szCs w:val="21"/>
        </w:rPr>
        <w:t>12</w:t>
      </w:r>
      <w:r>
        <w:rPr>
          <w:rFonts w:ascii="Arial" w:hAnsi="Arial" w:cs="Arial" w:hint="eastAsia"/>
          <w:color w:val="000000"/>
          <w:sz w:val="21"/>
          <w:szCs w:val="21"/>
        </w:rPr>
        <w:t>月</w:t>
      </w:r>
      <w:r>
        <w:rPr>
          <w:rFonts w:ascii="Arial" w:hAnsi="Arial" w:cs="Arial"/>
          <w:color w:val="000000"/>
          <w:sz w:val="21"/>
          <w:szCs w:val="21"/>
        </w:rPr>
        <w:t>16</w:t>
      </w:r>
      <w:r>
        <w:rPr>
          <w:rFonts w:ascii="Arial" w:hAnsi="Arial" w:cs="Arial" w:hint="eastAsia"/>
          <w:color w:val="000000"/>
          <w:sz w:val="21"/>
          <w:szCs w:val="21"/>
        </w:rPr>
        <w:t>日与江苏银行签订开发贷合同，项目公司自愿将苏（</w:t>
      </w:r>
      <w:r>
        <w:rPr>
          <w:rFonts w:ascii="Arial" w:hAnsi="Arial" w:cs="Arial"/>
          <w:color w:val="000000"/>
          <w:sz w:val="21"/>
          <w:szCs w:val="21"/>
        </w:rPr>
        <w:t>2020</w:t>
      </w:r>
      <w:r>
        <w:rPr>
          <w:rFonts w:ascii="Arial" w:hAnsi="Arial" w:cs="Arial" w:hint="eastAsia"/>
          <w:color w:val="000000"/>
          <w:sz w:val="21"/>
          <w:szCs w:val="21"/>
        </w:rPr>
        <w:t>）苏州市吴江区不动产权第</w:t>
      </w:r>
      <w:r>
        <w:rPr>
          <w:rFonts w:ascii="Arial" w:hAnsi="Arial" w:cs="Arial"/>
          <w:color w:val="000000"/>
          <w:sz w:val="21"/>
          <w:szCs w:val="21"/>
        </w:rPr>
        <w:t>9032627</w:t>
      </w:r>
      <w:r>
        <w:rPr>
          <w:rFonts w:ascii="Arial" w:hAnsi="Arial" w:cs="Arial" w:hint="eastAsia"/>
          <w:color w:val="000000"/>
          <w:sz w:val="21"/>
          <w:szCs w:val="21"/>
        </w:rPr>
        <w:t>号、苏（</w:t>
      </w:r>
      <w:r>
        <w:rPr>
          <w:rFonts w:ascii="Arial" w:hAnsi="Arial" w:cs="Arial"/>
          <w:color w:val="000000"/>
          <w:sz w:val="21"/>
          <w:szCs w:val="21"/>
        </w:rPr>
        <w:t>2020</w:t>
      </w:r>
      <w:r>
        <w:rPr>
          <w:rFonts w:ascii="Arial" w:hAnsi="Arial" w:cs="Arial" w:hint="eastAsia"/>
          <w:color w:val="000000"/>
          <w:sz w:val="21"/>
          <w:szCs w:val="21"/>
        </w:rPr>
        <w:t>）苏州市吴江区不动产权第</w:t>
      </w:r>
      <w:r>
        <w:rPr>
          <w:rFonts w:ascii="Arial" w:hAnsi="Arial" w:cs="Arial"/>
          <w:color w:val="000000"/>
          <w:sz w:val="21"/>
          <w:szCs w:val="21"/>
        </w:rPr>
        <w:t>9032632</w:t>
      </w:r>
      <w:r>
        <w:rPr>
          <w:rFonts w:ascii="Arial" w:hAnsi="Arial" w:cs="Arial" w:hint="eastAsia"/>
          <w:color w:val="000000"/>
          <w:sz w:val="21"/>
          <w:szCs w:val="21"/>
        </w:rPr>
        <w:t>号作为抵押物向江苏银行申请开发贷，贷款总金额不超过</w:t>
      </w:r>
      <w:r>
        <w:rPr>
          <w:rFonts w:ascii="Arial" w:hAnsi="Arial" w:cs="Arial"/>
          <w:color w:val="000000"/>
          <w:sz w:val="21"/>
          <w:szCs w:val="21"/>
        </w:rPr>
        <w:t>15</w:t>
      </w:r>
      <w:r>
        <w:rPr>
          <w:rFonts w:ascii="Arial" w:hAnsi="Arial" w:cs="Arial" w:hint="eastAsia"/>
          <w:color w:val="000000"/>
          <w:sz w:val="21"/>
          <w:szCs w:val="21"/>
        </w:rPr>
        <w:t>亿元，分批次放款，于</w:t>
      </w:r>
      <w:r>
        <w:rPr>
          <w:rFonts w:ascii="Arial" w:hAnsi="Arial" w:cs="Arial"/>
          <w:color w:val="000000"/>
          <w:sz w:val="21"/>
          <w:szCs w:val="21"/>
        </w:rPr>
        <w:t>2020</w:t>
      </w:r>
      <w:r>
        <w:rPr>
          <w:rFonts w:ascii="Arial" w:hAnsi="Arial" w:cs="Arial" w:hint="eastAsia"/>
          <w:color w:val="000000"/>
          <w:sz w:val="21"/>
          <w:szCs w:val="21"/>
        </w:rPr>
        <w:t>年</w:t>
      </w:r>
      <w:r>
        <w:rPr>
          <w:rFonts w:ascii="Arial" w:hAnsi="Arial" w:cs="Arial"/>
          <w:color w:val="000000"/>
          <w:sz w:val="21"/>
          <w:szCs w:val="21"/>
        </w:rPr>
        <w:t>12</w:t>
      </w:r>
      <w:r>
        <w:rPr>
          <w:rFonts w:ascii="Arial" w:hAnsi="Arial" w:cs="Arial" w:hint="eastAsia"/>
          <w:color w:val="000000"/>
          <w:sz w:val="21"/>
          <w:szCs w:val="21"/>
        </w:rPr>
        <w:t>月</w:t>
      </w:r>
      <w:r>
        <w:rPr>
          <w:rFonts w:ascii="Arial" w:hAnsi="Arial" w:cs="Arial"/>
          <w:color w:val="000000"/>
          <w:sz w:val="21"/>
          <w:szCs w:val="21"/>
        </w:rPr>
        <w:t>24</w:t>
      </w:r>
      <w:r>
        <w:rPr>
          <w:rFonts w:ascii="Arial" w:hAnsi="Arial" w:cs="Arial" w:hint="eastAsia"/>
          <w:color w:val="000000"/>
          <w:sz w:val="21"/>
          <w:szCs w:val="21"/>
        </w:rPr>
        <w:t>日放</w:t>
      </w:r>
      <w:r>
        <w:rPr>
          <w:rFonts w:ascii="Arial" w:hAnsi="Arial" w:cs="Arial" w:hint="eastAsia"/>
          <w:color w:val="000000"/>
          <w:sz w:val="21"/>
          <w:szCs w:val="21"/>
        </w:rPr>
        <w:t>款</w:t>
      </w:r>
      <w:r>
        <w:rPr>
          <w:rFonts w:ascii="Arial" w:hAnsi="Arial" w:cs="Arial"/>
          <w:color w:val="000000"/>
          <w:sz w:val="21"/>
          <w:szCs w:val="21"/>
        </w:rPr>
        <w:t>5</w:t>
      </w:r>
      <w:r>
        <w:rPr>
          <w:rFonts w:ascii="Arial" w:hAnsi="Arial" w:cs="Arial" w:hint="eastAsia"/>
          <w:color w:val="000000"/>
          <w:sz w:val="21"/>
          <w:szCs w:val="21"/>
        </w:rPr>
        <w:t>亿元，</w:t>
      </w:r>
      <w:r>
        <w:rPr>
          <w:rFonts w:ascii="Arial" w:hAnsi="Arial" w:cs="Arial"/>
          <w:color w:val="000000"/>
          <w:sz w:val="21"/>
          <w:szCs w:val="21"/>
        </w:rPr>
        <w:t>2021</w:t>
      </w:r>
      <w:r>
        <w:rPr>
          <w:rFonts w:ascii="Arial" w:hAnsi="Arial" w:cs="Arial" w:hint="eastAsia"/>
          <w:color w:val="000000"/>
          <w:sz w:val="21"/>
          <w:szCs w:val="21"/>
        </w:rPr>
        <w:t>年</w:t>
      </w:r>
      <w:r>
        <w:rPr>
          <w:rFonts w:ascii="Arial" w:hAnsi="Arial" w:cs="Arial"/>
          <w:color w:val="000000"/>
          <w:sz w:val="21"/>
          <w:szCs w:val="21"/>
        </w:rPr>
        <w:t>1</w:t>
      </w:r>
      <w:r>
        <w:rPr>
          <w:rFonts w:ascii="Arial" w:hAnsi="Arial" w:cs="Arial" w:hint="eastAsia"/>
          <w:color w:val="000000"/>
          <w:sz w:val="21"/>
          <w:szCs w:val="21"/>
        </w:rPr>
        <w:t>月</w:t>
      </w:r>
      <w:r>
        <w:rPr>
          <w:rFonts w:ascii="Arial" w:hAnsi="Arial" w:cs="Arial"/>
          <w:color w:val="000000"/>
          <w:sz w:val="21"/>
          <w:szCs w:val="21"/>
        </w:rPr>
        <w:t>22</w:t>
      </w:r>
      <w:r>
        <w:rPr>
          <w:rFonts w:ascii="Arial" w:hAnsi="Arial" w:cs="Arial" w:hint="eastAsia"/>
          <w:color w:val="000000"/>
          <w:sz w:val="21"/>
          <w:szCs w:val="21"/>
        </w:rPr>
        <w:t>日放款</w:t>
      </w:r>
      <w:r>
        <w:rPr>
          <w:rFonts w:ascii="Arial" w:hAnsi="Arial" w:cs="Arial"/>
          <w:color w:val="000000"/>
          <w:sz w:val="21"/>
          <w:szCs w:val="21"/>
        </w:rPr>
        <w:t>3</w:t>
      </w:r>
      <w:r>
        <w:rPr>
          <w:rFonts w:ascii="Arial" w:hAnsi="Arial" w:cs="Arial" w:hint="eastAsia"/>
          <w:color w:val="000000"/>
          <w:sz w:val="21"/>
          <w:szCs w:val="21"/>
        </w:rPr>
        <w:t>亿元，本周未发生开发贷放款、还款事项。截至本</w:t>
      </w:r>
      <w:r>
        <w:rPr>
          <w:rFonts w:ascii="Arial" w:hAnsi="Arial" w:cs="Arial" w:hint="eastAsia"/>
          <w:sz w:val="21"/>
          <w:szCs w:val="21"/>
        </w:rPr>
        <w:t>月底</w:t>
      </w:r>
      <w:r>
        <w:rPr>
          <w:rFonts w:ascii="Arial" w:hAnsi="Arial" w:cs="Arial" w:hint="eastAsia"/>
          <w:color w:val="000000"/>
          <w:sz w:val="21"/>
          <w:szCs w:val="21"/>
        </w:rPr>
        <w:t>，项目未发生商业承兑以及商业保理等形式的融资。</w:t>
      </w:r>
    </w:p>
    <w:p w:rsidR="00543B63" w:rsidRDefault="00170473">
      <w:pPr>
        <w:spacing w:line="360" w:lineRule="auto"/>
        <w:ind w:firstLineChars="200" w:firstLine="422"/>
        <w:rPr>
          <w:rFonts w:ascii="宋体" w:hAnsi="宋体" w:cs="宋体"/>
          <w:b/>
          <w:bCs/>
          <w:color w:val="000000"/>
          <w:sz w:val="21"/>
          <w:szCs w:val="21"/>
        </w:rPr>
      </w:pPr>
      <w:r>
        <w:rPr>
          <w:rFonts w:ascii="宋体" w:hAnsi="宋体" w:cs="宋体" w:hint="eastAsia"/>
          <w:b/>
          <w:bCs/>
          <w:color w:val="000000"/>
          <w:sz w:val="21"/>
          <w:szCs w:val="21"/>
        </w:rPr>
        <w:t>（</w:t>
      </w:r>
      <w:r>
        <w:rPr>
          <w:rFonts w:ascii="宋体" w:hAnsi="宋体" w:cs="宋体" w:hint="eastAsia"/>
          <w:b/>
          <w:bCs/>
          <w:color w:val="000000"/>
          <w:sz w:val="21"/>
          <w:szCs w:val="21"/>
        </w:rPr>
        <w:t>11</w:t>
      </w:r>
      <w:r>
        <w:rPr>
          <w:rFonts w:ascii="宋体" w:hAnsi="宋体" w:cs="宋体" w:hint="eastAsia"/>
          <w:b/>
          <w:bCs/>
          <w:color w:val="000000"/>
          <w:sz w:val="21"/>
          <w:szCs w:val="21"/>
        </w:rPr>
        <w:t>）其他重大事件及存在的风险情况披露：</w:t>
      </w:r>
    </w:p>
    <w:p w:rsidR="00543B63" w:rsidRDefault="00170473">
      <w:pPr>
        <w:spacing w:line="360" w:lineRule="auto"/>
        <w:ind w:firstLineChars="200" w:firstLine="420"/>
        <w:jc w:val="both"/>
        <w:rPr>
          <w:rFonts w:ascii="Arial" w:hAnsi="Arial" w:cs="Arial"/>
          <w:color w:val="000000"/>
          <w:sz w:val="21"/>
          <w:szCs w:val="21"/>
        </w:rPr>
      </w:pPr>
      <w:r>
        <w:rPr>
          <w:rFonts w:ascii="Arial" w:hAnsi="Arial" w:cs="Arial" w:hint="eastAsia"/>
          <w:color w:val="000000"/>
          <w:sz w:val="21"/>
          <w:szCs w:val="21"/>
        </w:rPr>
        <w:t>①</w:t>
      </w:r>
      <w:r>
        <w:rPr>
          <w:rFonts w:ascii="Arial" w:hAnsi="Arial" w:cs="Arial"/>
          <w:color w:val="000000"/>
          <w:sz w:val="21"/>
          <w:szCs w:val="21"/>
        </w:rPr>
        <w:t>2021</w:t>
      </w:r>
      <w:r>
        <w:rPr>
          <w:rFonts w:ascii="Arial" w:hAnsi="Arial" w:cs="Arial" w:hint="eastAsia"/>
          <w:color w:val="000000"/>
          <w:sz w:val="21"/>
          <w:szCs w:val="21"/>
        </w:rPr>
        <w:t>年</w:t>
      </w:r>
      <w:r>
        <w:rPr>
          <w:rFonts w:ascii="Arial" w:hAnsi="Arial" w:cs="Arial"/>
          <w:color w:val="000000"/>
          <w:sz w:val="21"/>
          <w:szCs w:val="21"/>
        </w:rPr>
        <w:t>3</w:t>
      </w:r>
      <w:r>
        <w:rPr>
          <w:rFonts w:ascii="Arial" w:hAnsi="Arial" w:cs="Arial" w:hint="eastAsia"/>
          <w:color w:val="000000"/>
          <w:sz w:val="21"/>
          <w:szCs w:val="21"/>
        </w:rPr>
        <w:t>月</w:t>
      </w:r>
      <w:r>
        <w:rPr>
          <w:rFonts w:ascii="Arial" w:hAnsi="Arial" w:cs="Arial"/>
          <w:color w:val="000000"/>
          <w:sz w:val="21"/>
          <w:szCs w:val="21"/>
        </w:rPr>
        <w:t>18</w:t>
      </w:r>
      <w:r>
        <w:rPr>
          <w:rFonts w:ascii="Arial" w:hAnsi="Arial" w:cs="Arial" w:hint="eastAsia"/>
          <w:color w:val="000000"/>
          <w:sz w:val="21"/>
          <w:szCs w:val="21"/>
        </w:rPr>
        <w:t>日，项目驻场监管人员进行更换，监管资料已全部交接，交接清单详见附件。</w:t>
      </w:r>
    </w:p>
    <w:p w:rsidR="00543B63" w:rsidRDefault="00170473">
      <w:pPr>
        <w:spacing w:line="360" w:lineRule="auto"/>
        <w:ind w:firstLineChars="200" w:firstLine="420"/>
        <w:jc w:val="both"/>
        <w:rPr>
          <w:rFonts w:ascii="Arial" w:hAnsi="Arial" w:cs="Arial"/>
          <w:color w:val="000000"/>
          <w:sz w:val="21"/>
          <w:szCs w:val="21"/>
        </w:rPr>
      </w:pPr>
      <w:r>
        <w:rPr>
          <w:rFonts w:ascii="Arial" w:hAnsi="Arial" w:cs="Arial" w:hint="eastAsia"/>
          <w:color w:val="000000"/>
          <w:sz w:val="21"/>
          <w:szCs w:val="21"/>
        </w:rPr>
        <w:t>②依据《自然资源部国家税务总局中国银保监会关于协同推进“互联网</w:t>
      </w:r>
      <w:r>
        <w:rPr>
          <w:rFonts w:ascii="Arial" w:hAnsi="Arial" w:cs="Arial"/>
          <w:color w:val="000000"/>
          <w:sz w:val="21"/>
          <w:szCs w:val="21"/>
        </w:rPr>
        <w:t>+</w:t>
      </w:r>
      <w:r>
        <w:rPr>
          <w:rFonts w:ascii="Arial" w:hAnsi="Arial" w:cs="Arial" w:hint="eastAsia"/>
          <w:color w:val="000000"/>
          <w:sz w:val="21"/>
          <w:szCs w:val="21"/>
        </w:rPr>
        <w:t>不动产登记”方便企业和群众办事的意见》（自然资发</w:t>
      </w:r>
      <w:r>
        <w:rPr>
          <w:rFonts w:ascii="Arial" w:hAnsi="Arial" w:cs="Arial"/>
          <w:color w:val="000000"/>
          <w:sz w:val="21"/>
          <w:szCs w:val="21"/>
        </w:rPr>
        <w:t>[2020]83</w:t>
      </w:r>
      <w:r>
        <w:rPr>
          <w:rFonts w:ascii="Arial" w:hAnsi="Arial" w:cs="Arial" w:hint="eastAsia"/>
          <w:color w:val="000000"/>
          <w:sz w:val="21"/>
          <w:szCs w:val="21"/>
        </w:rPr>
        <w:t>号）文件，吴江区不动产登记中心开展线上办理商品房预告（抵押）</w:t>
      </w:r>
      <w:r>
        <w:rPr>
          <w:rFonts w:ascii="Arial" w:hAnsi="Arial" w:cs="Arial" w:hint="eastAsia"/>
          <w:color w:val="000000"/>
          <w:sz w:val="21"/>
          <w:szCs w:val="21"/>
        </w:rPr>
        <w:lastRenderedPageBreak/>
        <w:t>登记工作。受预抵押政策影响，</w:t>
      </w:r>
      <w:r>
        <w:rPr>
          <w:rFonts w:ascii="Arial" w:hAnsi="Arial" w:cs="Arial"/>
          <w:color w:val="000000"/>
          <w:sz w:val="21"/>
          <w:szCs w:val="21"/>
        </w:rPr>
        <w:t>2021</w:t>
      </w:r>
      <w:r>
        <w:rPr>
          <w:rFonts w:ascii="Arial" w:hAnsi="Arial" w:cs="Arial" w:hint="eastAsia"/>
          <w:color w:val="000000"/>
          <w:sz w:val="21"/>
          <w:szCs w:val="21"/>
        </w:rPr>
        <w:t>年</w:t>
      </w:r>
      <w:r>
        <w:rPr>
          <w:rFonts w:ascii="Arial" w:hAnsi="Arial" w:cs="Arial"/>
          <w:color w:val="000000"/>
          <w:sz w:val="21"/>
          <w:szCs w:val="21"/>
        </w:rPr>
        <w:t>1</w:t>
      </w:r>
      <w:r>
        <w:rPr>
          <w:rFonts w:ascii="Arial" w:hAnsi="Arial" w:cs="Arial" w:hint="eastAsia"/>
          <w:color w:val="000000"/>
          <w:sz w:val="21"/>
          <w:szCs w:val="21"/>
        </w:rPr>
        <w:t>月</w:t>
      </w:r>
      <w:r>
        <w:rPr>
          <w:rFonts w:ascii="Arial" w:hAnsi="Arial" w:cs="Arial"/>
          <w:color w:val="000000"/>
          <w:sz w:val="21"/>
          <w:szCs w:val="21"/>
        </w:rPr>
        <w:t>28</w:t>
      </w:r>
      <w:r>
        <w:rPr>
          <w:rFonts w:ascii="Arial" w:hAnsi="Arial" w:cs="Arial" w:hint="eastAsia"/>
          <w:color w:val="000000"/>
          <w:sz w:val="21"/>
          <w:szCs w:val="21"/>
        </w:rPr>
        <w:t>日之后备案的合同，需归还相对应的开发贷，才能继续进行按揭放款。</w:t>
      </w:r>
    </w:p>
    <w:p w:rsidR="00543B63" w:rsidRDefault="00170473">
      <w:pPr>
        <w:spacing w:line="360" w:lineRule="auto"/>
        <w:ind w:firstLineChars="200" w:firstLine="420"/>
        <w:jc w:val="both"/>
        <w:rPr>
          <w:rFonts w:ascii="Arial" w:hAnsi="Arial" w:cs="Arial"/>
          <w:sz w:val="21"/>
          <w:szCs w:val="21"/>
        </w:rPr>
      </w:pPr>
      <w:r>
        <w:rPr>
          <w:rFonts w:ascii="Arial" w:hAnsi="Arial" w:cs="Arial" w:hint="eastAsia"/>
          <w:sz w:val="21"/>
          <w:szCs w:val="21"/>
        </w:rPr>
        <w:t>③</w:t>
      </w:r>
      <w:r>
        <w:rPr>
          <w:rFonts w:ascii="Arial" w:hAnsi="Arial" w:cs="Arial"/>
          <w:color w:val="000000"/>
          <w:sz w:val="21"/>
          <w:szCs w:val="21"/>
        </w:rPr>
        <w:t>2021</w:t>
      </w:r>
      <w:r>
        <w:rPr>
          <w:rFonts w:ascii="Arial" w:hAnsi="Arial" w:cs="Arial" w:hint="eastAsia"/>
          <w:color w:val="000000"/>
          <w:sz w:val="21"/>
          <w:szCs w:val="21"/>
        </w:rPr>
        <w:t>年</w:t>
      </w:r>
      <w:r>
        <w:rPr>
          <w:rFonts w:ascii="Arial" w:hAnsi="Arial" w:cs="Arial"/>
          <w:color w:val="000000"/>
          <w:sz w:val="21"/>
          <w:szCs w:val="21"/>
        </w:rPr>
        <w:t>3</w:t>
      </w:r>
      <w:r>
        <w:rPr>
          <w:rFonts w:ascii="Arial" w:hAnsi="Arial" w:cs="Arial" w:hint="eastAsia"/>
          <w:color w:val="000000"/>
          <w:sz w:val="21"/>
          <w:szCs w:val="21"/>
        </w:rPr>
        <w:t>月</w:t>
      </w:r>
      <w:r>
        <w:rPr>
          <w:rFonts w:ascii="Arial" w:hAnsi="Arial" w:cs="Arial"/>
          <w:color w:val="000000"/>
          <w:sz w:val="21"/>
          <w:szCs w:val="21"/>
        </w:rPr>
        <w:t>25</w:t>
      </w:r>
      <w:r>
        <w:rPr>
          <w:rFonts w:ascii="Arial" w:hAnsi="Arial" w:cs="Arial" w:hint="eastAsia"/>
          <w:color w:val="000000"/>
          <w:sz w:val="21"/>
          <w:szCs w:val="21"/>
        </w:rPr>
        <w:t>日，</w:t>
      </w:r>
      <w:r>
        <w:rPr>
          <w:rFonts w:ascii="Arial" w:hAnsi="Arial" w:cs="Arial"/>
          <w:color w:val="000000"/>
          <w:sz w:val="21"/>
          <w:szCs w:val="21"/>
        </w:rPr>
        <w:t>8#</w:t>
      </w:r>
      <w:r>
        <w:rPr>
          <w:rFonts w:ascii="Arial" w:hAnsi="Arial" w:cs="Arial" w:hint="eastAsia"/>
          <w:color w:val="000000"/>
          <w:sz w:val="21"/>
          <w:szCs w:val="21"/>
        </w:rPr>
        <w:t>、</w:t>
      </w:r>
      <w:r>
        <w:rPr>
          <w:rFonts w:ascii="Arial" w:hAnsi="Arial" w:cs="Arial"/>
          <w:color w:val="000000"/>
          <w:sz w:val="21"/>
          <w:szCs w:val="21"/>
        </w:rPr>
        <w:t>9#</w:t>
      </w:r>
      <w:r>
        <w:rPr>
          <w:rFonts w:ascii="Arial" w:hAnsi="Arial" w:cs="Arial" w:hint="eastAsia"/>
          <w:color w:val="000000"/>
          <w:sz w:val="21"/>
          <w:szCs w:val="21"/>
        </w:rPr>
        <w:t>、</w:t>
      </w:r>
      <w:r>
        <w:rPr>
          <w:rFonts w:ascii="Arial" w:hAnsi="Arial" w:cs="Arial"/>
          <w:color w:val="000000"/>
          <w:sz w:val="21"/>
          <w:szCs w:val="21"/>
        </w:rPr>
        <w:t>10#</w:t>
      </w:r>
      <w:r>
        <w:rPr>
          <w:rFonts w:ascii="Arial" w:hAnsi="Arial" w:cs="Arial" w:hint="eastAsia"/>
          <w:color w:val="000000"/>
          <w:sz w:val="21"/>
          <w:szCs w:val="21"/>
        </w:rPr>
        <w:t>、</w:t>
      </w:r>
      <w:r>
        <w:rPr>
          <w:rFonts w:ascii="Arial" w:hAnsi="Arial" w:cs="Arial"/>
          <w:color w:val="000000"/>
          <w:sz w:val="21"/>
          <w:szCs w:val="21"/>
        </w:rPr>
        <w:t>11#</w:t>
      </w:r>
      <w:r>
        <w:rPr>
          <w:rFonts w:ascii="Arial" w:hAnsi="Arial" w:cs="Arial" w:hint="eastAsia"/>
          <w:color w:val="000000"/>
          <w:sz w:val="21"/>
          <w:szCs w:val="21"/>
        </w:rPr>
        <w:t>楼按揭户，中国银行苏州吴越支行与工商银行盛泽支行开立结算卡和查询盾，结算卡与查询盾仅开通查询权限，由项目公司人员自行保管。</w:t>
      </w:r>
    </w:p>
    <w:p w:rsidR="00543B63" w:rsidRDefault="00170473">
      <w:pPr>
        <w:pStyle w:val="a0"/>
        <w:spacing w:line="360" w:lineRule="auto"/>
        <w:rPr>
          <w:color w:val="000000"/>
        </w:rPr>
      </w:pPr>
      <w:r>
        <w:rPr>
          <w:rFonts w:ascii="Arial" w:hAnsi="Arial" w:cs="Arial" w:hint="eastAsia"/>
          <w:szCs w:val="21"/>
        </w:rPr>
        <w:t>④</w:t>
      </w:r>
      <w:r>
        <w:rPr>
          <w:rFonts w:ascii="Arial" w:hAnsi="Arial" w:cs="Arial" w:hint="eastAsia"/>
          <w:szCs w:val="21"/>
        </w:rPr>
        <w:t>2021</w:t>
      </w:r>
      <w:r>
        <w:rPr>
          <w:rFonts w:ascii="Arial" w:hAnsi="Arial" w:cs="Arial" w:hint="eastAsia"/>
          <w:szCs w:val="21"/>
        </w:rPr>
        <w:t>年</w:t>
      </w:r>
      <w:r>
        <w:rPr>
          <w:rFonts w:ascii="Arial" w:hAnsi="Arial" w:cs="Arial" w:hint="eastAsia"/>
          <w:szCs w:val="21"/>
        </w:rPr>
        <w:t>3</w:t>
      </w:r>
      <w:r>
        <w:rPr>
          <w:rFonts w:ascii="Arial" w:hAnsi="Arial" w:cs="Arial" w:hint="eastAsia"/>
          <w:szCs w:val="21"/>
        </w:rPr>
        <w:t>月</w:t>
      </w:r>
      <w:r>
        <w:rPr>
          <w:rFonts w:ascii="Arial" w:hAnsi="Arial" w:cs="Arial" w:hint="eastAsia"/>
          <w:szCs w:val="21"/>
        </w:rPr>
        <w:t>29</w:t>
      </w:r>
      <w:r>
        <w:rPr>
          <w:rFonts w:ascii="Arial" w:hAnsi="Arial" w:cs="Arial" w:hint="eastAsia"/>
          <w:szCs w:val="21"/>
        </w:rPr>
        <w:t>，远洋资本以</w:t>
      </w:r>
      <w:r>
        <w:rPr>
          <w:rFonts w:ascii="Arial" w:hAnsi="Arial" w:cs="Arial" w:hint="eastAsia"/>
          <w:szCs w:val="21"/>
        </w:rPr>
        <w:t>10.3</w:t>
      </w:r>
      <w:r>
        <w:rPr>
          <w:rFonts w:ascii="Arial" w:hAnsi="Arial" w:cs="Arial" w:hint="eastAsia"/>
          <w:szCs w:val="21"/>
        </w:rPr>
        <w:t>亿元收购</w:t>
      </w:r>
      <w:r>
        <w:rPr>
          <w:rFonts w:ascii="Arial" w:hAnsi="Arial" w:cs="Arial" w:hint="eastAsia"/>
          <w:color w:val="333333"/>
          <w:szCs w:val="21"/>
        </w:rPr>
        <w:t>上海红星美凯龙房地产集团有限公司</w:t>
      </w:r>
      <w:r>
        <w:rPr>
          <w:rFonts w:ascii="Arial" w:hAnsi="Arial" w:cs="Arial" w:hint="eastAsia"/>
          <w:szCs w:val="21"/>
        </w:rPr>
        <w:t>18%</w:t>
      </w:r>
      <w:r>
        <w:rPr>
          <w:rFonts w:ascii="Arial" w:hAnsi="Arial" w:cs="Arial" w:hint="eastAsia"/>
          <w:szCs w:val="21"/>
        </w:rPr>
        <w:t>股权。</w:t>
      </w:r>
    </w:p>
    <w:p w:rsidR="00543B63" w:rsidRDefault="00543B63">
      <w:pPr>
        <w:spacing w:line="360" w:lineRule="auto"/>
        <w:ind w:firstLineChars="200" w:firstLine="420"/>
        <w:rPr>
          <w:rFonts w:ascii="宋体" w:hAnsi="宋体" w:cs="宋体"/>
          <w:color w:val="000000"/>
          <w:sz w:val="21"/>
          <w:szCs w:val="21"/>
        </w:rPr>
      </w:pPr>
    </w:p>
    <w:p w:rsidR="00543B63" w:rsidRDefault="00170473">
      <w:pPr>
        <w:spacing w:line="360" w:lineRule="auto"/>
        <w:ind w:firstLineChars="200" w:firstLine="420"/>
        <w:rPr>
          <w:rFonts w:ascii="宋体" w:hAnsi="宋体" w:cs="宋体"/>
          <w:color w:val="000000"/>
          <w:sz w:val="21"/>
          <w:szCs w:val="21"/>
        </w:rPr>
      </w:pPr>
      <w:r>
        <w:rPr>
          <w:rFonts w:ascii="宋体" w:hAnsi="宋体" w:cs="宋体" w:hint="eastAsia"/>
          <w:color w:val="000000"/>
          <w:sz w:val="21"/>
          <w:szCs w:val="21"/>
        </w:rPr>
        <w:br w:type="page"/>
      </w:r>
    </w:p>
    <w:p w:rsidR="00543B63" w:rsidRDefault="00170473">
      <w:pPr>
        <w:jc w:val="center"/>
        <w:rPr>
          <w:rFonts w:ascii="宋体" w:hAnsi="宋体" w:cs="宋体"/>
          <w:b/>
          <w:bCs/>
          <w:sz w:val="21"/>
          <w:szCs w:val="21"/>
        </w:rPr>
      </w:pPr>
      <w:r>
        <w:rPr>
          <w:rFonts w:ascii="宋体" w:hAnsi="宋体" w:cs="宋体" w:hint="eastAsia"/>
          <w:b/>
          <w:bCs/>
          <w:sz w:val="21"/>
          <w:szCs w:val="21"/>
        </w:rPr>
        <w:lastRenderedPageBreak/>
        <w:t>中航信托·红星苏州盛泽</w:t>
      </w:r>
      <w:r>
        <w:rPr>
          <w:rFonts w:ascii="宋体" w:hAnsi="宋体" w:cs="宋体"/>
          <w:b/>
          <w:bCs/>
          <w:sz w:val="21"/>
          <w:szCs w:val="21"/>
        </w:rPr>
        <w:t>项目</w:t>
      </w:r>
    </w:p>
    <w:p w:rsidR="00543B63" w:rsidRDefault="00170473">
      <w:pPr>
        <w:jc w:val="center"/>
        <w:rPr>
          <w:rFonts w:ascii="宋体" w:hAnsi="宋体" w:cs="宋体"/>
          <w:b/>
          <w:bCs/>
          <w:sz w:val="21"/>
          <w:szCs w:val="21"/>
        </w:rPr>
      </w:pPr>
      <w:r>
        <w:rPr>
          <w:rFonts w:ascii="宋体" w:hAnsi="宋体" w:cs="宋体" w:hint="eastAsia"/>
          <w:b/>
          <w:bCs/>
          <w:sz w:val="21"/>
          <w:szCs w:val="21"/>
        </w:rPr>
        <w:t>监管月报</w:t>
      </w:r>
    </w:p>
    <w:p w:rsidR="00543B63" w:rsidRDefault="00170473">
      <w:pPr>
        <w:pStyle w:val="1"/>
        <w:rPr>
          <w:rFonts w:ascii="宋体" w:eastAsia="宋体" w:hAnsi="宋体"/>
          <w:sz w:val="21"/>
          <w:szCs w:val="21"/>
        </w:rPr>
      </w:pPr>
      <w:bookmarkStart w:id="2" w:name="_Toc19865"/>
      <w:r>
        <w:rPr>
          <w:rFonts w:ascii="宋体" w:eastAsia="宋体" w:hAnsi="宋体" w:hint="eastAsia"/>
          <w:sz w:val="21"/>
          <w:szCs w:val="21"/>
        </w:rPr>
        <w:t>一、项目基本情况介绍</w:t>
      </w:r>
      <w:bookmarkEnd w:id="2"/>
    </w:p>
    <w:p w:rsidR="00543B63" w:rsidRDefault="00170473">
      <w:pPr>
        <w:spacing w:line="360" w:lineRule="auto"/>
        <w:ind w:firstLineChars="200" w:firstLine="420"/>
        <w:rPr>
          <w:rFonts w:ascii="Arial" w:hAnsi="Arial" w:cs="Arial"/>
          <w:sz w:val="21"/>
          <w:szCs w:val="21"/>
        </w:rPr>
      </w:pPr>
      <w:r>
        <w:rPr>
          <w:rFonts w:ascii="Arial" w:hAnsi="Arial" w:cs="Arial" w:hint="eastAsia"/>
          <w:sz w:val="21"/>
          <w:szCs w:val="21"/>
        </w:rPr>
        <w:t>项目公司即苏州星盛房地产开发有限公司由上海洛翊企业管理有限公司与江苏盛泽投资有限公司分别持股</w:t>
      </w:r>
      <w:r>
        <w:rPr>
          <w:rFonts w:ascii="Arial" w:hAnsi="Arial" w:cs="Arial" w:hint="eastAsia"/>
          <w:sz w:val="21"/>
          <w:szCs w:val="21"/>
        </w:rPr>
        <w:t>60</w:t>
      </w:r>
      <w:r>
        <w:rPr>
          <w:rFonts w:ascii="Arial" w:hAnsi="Arial" w:cs="Arial"/>
          <w:sz w:val="21"/>
          <w:szCs w:val="21"/>
        </w:rPr>
        <w:t>%</w:t>
      </w:r>
      <w:r>
        <w:rPr>
          <w:rFonts w:ascii="Arial" w:hAnsi="Arial" w:cs="Arial" w:hint="eastAsia"/>
          <w:sz w:val="21"/>
          <w:szCs w:val="21"/>
        </w:rPr>
        <w:t>、</w:t>
      </w:r>
      <w:r>
        <w:rPr>
          <w:rFonts w:ascii="Arial" w:hAnsi="Arial" w:cs="Arial" w:hint="eastAsia"/>
          <w:sz w:val="21"/>
          <w:szCs w:val="21"/>
        </w:rPr>
        <w:t>40</w:t>
      </w:r>
      <w:r>
        <w:rPr>
          <w:rFonts w:ascii="Arial" w:hAnsi="Arial" w:cs="Arial"/>
          <w:sz w:val="21"/>
          <w:szCs w:val="21"/>
        </w:rPr>
        <w:t>%</w:t>
      </w:r>
      <w:r>
        <w:rPr>
          <w:rFonts w:ascii="Arial" w:hAnsi="Arial" w:cs="Arial" w:hint="eastAsia"/>
          <w:sz w:val="21"/>
          <w:szCs w:val="21"/>
        </w:rPr>
        <w:t>。</w:t>
      </w:r>
    </w:p>
    <w:p w:rsidR="00543B63" w:rsidRDefault="00170473">
      <w:pPr>
        <w:spacing w:line="360" w:lineRule="auto"/>
        <w:ind w:firstLineChars="200" w:firstLine="420"/>
        <w:rPr>
          <w:rFonts w:ascii="Arial" w:hAnsi="Arial" w:cs="Arial"/>
          <w:szCs w:val="21"/>
        </w:rPr>
      </w:pPr>
      <w:r>
        <w:rPr>
          <w:rFonts w:ascii="Arial" w:hAnsi="Arial" w:cs="Arial" w:hint="eastAsia"/>
          <w:sz w:val="21"/>
          <w:szCs w:val="21"/>
        </w:rPr>
        <w:t>上海洛翊企业管理有限公司成立于</w:t>
      </w:r>
      <w:r>
        <w:rPr>
          <w:rFonts w:ascii="Arial" w:hAnsi="Arial" w:cs="Arial"/>
          <w:sz w:val="21"/>
          <w:szCs w:val="21"/>
        </w:rPr>
        <w:t>2020</w:t>
      </w:r>
      <w:r>
        <w:rPr>
          <w:rFonts w:ascii="Arial" w:hAnsi="Arial" w:cs="Arial" w:hint="eastAsia"/>
          <w:sz w:val="21"/>
          <w:szCs w:val="21"/>
        </w:rPr>
        <w:t>年</w:t>
      </w:r>
      <w:r>
        <w:rPr>
          <w:rFonts w:ascii="Arial" w:hAnsi="Arial" w:cs="Arial"/>
          <w:sz w:val="21"/>
          <w:szCs w:val="21"/>
        </w:rPr>
        <w:t>06</w:t>
      </w:r>
      <w:r>
        <w:rPr>
          <w:rFonts w:ascii="Arial" w:hAnsi="Arial" w:cs="Arial" w:hint="eastAsia"/>
          <w:sz w:val="21"/>
          <w:szCs w:val="21"/>
        </w:rPr>
        <w:t>月</w:t>
      </w:r>
      <w:r>
        <w:rPr>
          <w:rFonts w:ascii="Arial" w:hAnsi="Arial" w:cs="Arial"/>
          <w:sz w:val="21"/>
          <w:szCs w:val="21"/>
        </w:rPr>
        <w:t>09</w:t>
      </w:r>
      <w:r>
        <w:rPr>
          <w:rFonts w:ascii="Arial" w:hAnsi="Arial" w:cs="Arial" w:hint="eastAsia"/>
          <w:sz w:val="21"/>
          <w:szCs w:val="21"/>
        </w:rPr>
        <w:t>日，现法定代表人为郭大宇，注册资本为</w:t>
      </w:r>
      <w:r>
        <w:rPr>
          <w:rFonts w:ascii="Arial" w:hAnsi="Arial" w:cs="Arial"/>
          <w:sz w:val="21"/>
          <w:szCs w:val="21"/>
        </w:rPr>
        <w:t>2000</w:t>
      </w:r>
      <w:r>
        <w:rPr>
          <w:rFonts w:ascii="Arial" w:hAnsi="Arial" w:cs="Arial" w:hint="eastAsia"/>
          <w:sz w:val="21"/>
          <w:szCs w:val="21"/>
        </w:rPr>
        <w:t>万元人民币，注册地址为上海市崇明区新村乡耀州路</w:t>
      </w:r>
      <w:r>
        <w:rPr>
          <w:rFonts w:ascii="Arial" w:hAnsi="Arial" w:cs="Arial"/>
          <w:sz w:val="21"/>
          <w:szCs w:val="21"/>
        </w:rPr>
        <w:t>741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上海新村经济小区</w:t>
      </w:r>
      <w:r>
        <w:rPr>
          <w:rFonts w:ascii="Arial" w:hAnsi="Arial" w:cs="Arial"/>
          <w:sz w:val="21"/>
          <w:szCs w:val="21"/>
        </w:rPr>
        <w:t>)</w:t>
      </w:r>
      <w:r>
        <w:rPr>
          <w:rFonts w:ascii="Arial" w:hAnsi="Arial" w:cs="Arial" w:hint="eastAsia"/>
          <w:sz w:val="21"/>
          <w:szCs w:val="21"/>
        </w:rPr>
        <w:t>，该公司由常州红星美凯龙置业有限公司和中航信托股份有限公司分别持股</w:t>
      </w:r>
      <w:r>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w:t>
      </w:r>
      <w:r>
        <w:rPr>
          <w:rFonts w:ascii="Arial" w:hAnsi="Arial" w:cs="Arial" w:hint="eastAsia"/>
          <w:sz w:val="21"/>
          <w:szCs w:val="21"/>
        </w:rPr>
        <w:t>30</w:t>
      </w:r>
      <w:r>
        <w:rPr>
          <w:rFonts w:ascii="Arial" w:hAnsi="Arial" w:cs="Arial"/>
          <w:sz w:val="21"/>
          <w:szCs w:val="21"/>
        </w:rPr>
        <w:t>%</w:t>
      </w:r>
      <w:r>
        <w:rPr>
          <w:rFonts w:ascii="Arial" w:hAnsi="Arial" w:cs="Arial" w:hint="eastAsia"/>
          <w:sz w:val="21"/>
          <w:szCs w:val="21"/>
        </w:rPr>
        <w:t>。</w:t>
      </w:r>
    </w:p>
    <w:p w:rsidR="00543B63" w:rsidRDefault="00170473">
      <w:pPr>
        <w:spacing w:line="360" w:lineRule="auto"/>
        <w:ind w:firstLineChars="200" w:firstLine="420"/>
        <w:rPr>
          <w:rFonts w:ascii="Arial" w:hAnsi="Arial" w:cs="Arial"/>
          <w:sz w:val="21"/>
          <w:szCs w:val="21"/>
        </w:rPr>
      </w:pPr>
      <w:r>
        <w:rPr>
          <w:rFonts w:ascii="Arial" w:hAnsi="Arial" w:cs="Arial" w:hint="eastAsia"/>
          <w:sz w:val="21"/>
          <w:szCs w:val="21"/>
        </w:rPr>
        <w:t>江苏盛泽投资有限公司成立于</w:t>
      </w:r>
      <w:r>
        <w:rPr>
          <w:rFonts w:ascii="Arial" w:hAnsi="Arial" w:cs="Arial"/>
          <w:sz w:val="21"/>
          <w:szCs w:val="21"/>
        </w:rPr>
        <w:t>2010</w:t>
      </w:r>
      <w:r>
        <w:rPr>
          <w:rFonts w:ascii="Arial" w:hAnsi="Arial" w:cs="Arial" w:hint="eastAsia"/>
          <w:sz w:val="21"/>
          <w:szCs w:val="21"/>
        </w:rPr>
        <w:t>年</w:t>
      </w:r>
      <w:r>
        <w:rPr>
          <w:rFonts w:ascii="Arial" w:hAnsi="Arial" w:cs="Arial"/>
          <w:sz w:val="21"/>
          <w:szCs w:val="21"/>
        </w:rPr>
        <w:t>05</w:t>
      </w:r>
      <w:r>
        <w:rPr>
          <w:rFonts w:ascii="Arial" w:hAnsi="Arial" w:cs="Arial" w:hint="eastAsia"/>
          <w:sz w:val="21"/>
          <w:szCs w:val="21"/>
        </w:rPr>
        <w:t>月</w:t>
      </w:r>
      <w:r>
        <w:rPr>
          <w:rFonts w:ascii="Arial" w:hAnsi="Arial" w:cs="Arial"/>
          <w:sz w:val="21"/>
          <w:szCs w:val="21"/>
        </w:rPr>
        <w:t>13</w:t>
      </w:r>
      <w:r>
        <w:rPr>
          <w:rFonts w:ascii="Arial" w:hAnsi="Arial" w:cs="Arial" w:hint="eastAsia"/>
          <w:sz w:val="21"/>
          <w:szCs w:val="21"/>
        </w:rPr>
        <w:t>日，现法定代表人为罗玉坤，注册资本为</w:t>
      </w:r>
      <w:r>
        <w:rPr>
          <w:rFonts w:ascii="Arial" w:hAnsi="Arial" w:cs="Arial"/>
          <w:sz w:val="21"/>
          <w:szCs w:val="21"/>
        </w:rPr>
        <w:t>673793.78</w:t>
      </w:r>
      <w:r>
        <w:rPr>
          <w:rFonts w:ascii="Arial" w:hAnsi="Arial" w:cs="Arial" w:hint="eastAsia"/>
          <w:sz w:val="21"/>
          <w:szCs w:val="21"/>
        </w:rPr>
        <w:t>万元人民币，企业地址位于苏州市吴江区盛泽镇市场西路北侧</w:t>
      </w:r>
      <w:r>
        <w:rPr>
          <w:rFonts w:ascii="Arial" w:hAnsi="Arial" w:cs="Arial"/>
          <w:sz w:val="21"/>
          <w:szCs w:val="21"/>
        </w:rPr>
        <w:t>(</w:t>
      </w:r>
      <w:r>
        <w:rPr>
          <w:rFonts w:ascii="Arial" w:hAnsi="Arial" w:cs="Arial" w:hint="eastAsia"/>
          <w:sz w:val="21"/>
          <w:szCs w:val="21"/>
        </w:rPr>
        <w:t>舜湖西路</w:t>
      </w:r>
      <w:r>
        <w:rPr>
          <w:rFonts w:ascii="Arial" w:hAnsi="Arial" w:cs="Arial"/>
          <w:sz w:val="21"/>
          <w:szCs w:val="21"/>
        </w:rPr>
        <w:t>2099</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，该公司由吴江市盛泽镇集体资产经营公司</w:t>
      </w:r>
      <w:r>
        <w:rPr>
          <w:rFonts w:ascii="Arial" w:hAnsi="Arial" w:cs="Arial"/>
          <w:sz w:val="21"/>
          <w:szCs w:val="21"/>
        </w:rPr>
        <w:t>100%</w:t>
      </w:r>
      <w:r>
        <w:rPr>
          <w:rFonts w:ascii="Arial" w:hAnsi="Arial" w:cs="Arial" w:hint="eastAsia"/>
          <w:sz w:val="21"/>
          <w:szCs w:val="21"/>
        </w:rPr>
        <w:t>持股。</w:t>
      </w:r>
    </w:p>
    <w:p w:rsidR="00543B63" w:rsidRDefault="00170473">
      <w:pPr>
        <w:pStyle w:val="a0"/>
      </w:pPr>
      <w:r>
        <w:rPr>
          <w:rFonts w:ascii="Arial" w:hAnsi="Arial" w:cs="Arial"/>
          <w:noProof/>
        </w:rPr>
        <w:drawing>
          <wp:inline distT="0" distB="0" distL="114300" distR="114300" wp14:anchorId="12AF75E8" wp14:editId="704B056B">
            <wp:extent cx="6112510" cy="4588510"/>
            <wp:effectExtent l="0" t="0" r="2540" b="2540"/>
            <wp:docPr id="4" name="图片 4" descr="苏州星盛房地产开发有限公司-股权穿透图谱-2021-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苏州星盛房地产开发有限公司-股权穿透图谱-2021-04-13"/>
                    <pic:cNvPicPr>
                      <a:picLocks noChangeAspect="1"/>
                    </pic:cNvPicPr>
                  </pic:nvPicPr>
                  <pic:blipFill>
                    <a:blip r:embed="rId9"/>
                    <a:stretch>
                      <a:fillRect/>
                    </a:stretch>
                  </pic:blipFill>
                  <pic:spPr>
                    <a:xfrm>
                      <a:off x="0" y="0"/>
                      <a:ext cx="6112510" cy="4588510"/>
                    </a:xfrm>
                    <a:prstGeom prst="rect">
                      <a:avLst/>
                    </a:prstGeom>
                  </pic:spPr>
                </pic:pic>
              </a:graphicData>
            </a:graphic>
          </wp:inline>
        </w:drawing>
      </w:r>
    </w:p>
    <w:p w:rsidR="00543B63" w:rsidRDefault="00170473">
      <w:pPr>
        <w:spacing w:line="360" w:lineRule="auto"/>
        <w:ind w:firstLineChars="200" w:firstLine="420"/>
        <w:rPr>
          <w:rFonts w:ascii="Arial" w:hAnsi="Arial" w:cs="Arial"/>
          <w:sz w:val="21"/>
          <w:szCs w:val="21"/>
        </w:rPr>
      </w:pPr>
      <w:r>
        <w:rPr>
          <w:rFonts w:ascii="Arial" w:hAnsi="Arial" w:cs="Arial" w:hint="eastAsia"/>
          <w:sz w:val="21"/>
          <w:szCs w:val="21"/>
        </w:rPr>
        <w:t>标的项目现对外推广名为“红星苏州盛泽天铂项目”，坐落于江苏省苏州市吴江高新区，项目四至为绸都大道西侧、市场西路北侧、舜湖西路南侧、福州路东侧。</w:t>
      </w:r>
      <w:r>
        <w:rPr>
          <w:rFonts w:ascii="Arial" w:hAnsi="Arial" w:cs="Arial"/>
          <w:sz w:val="21"/>
          <w:szCs w:val="21"/>
        </w:rPr>
        <w:t>1#</w:t>
      </w: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地块用地性质均为城镇住宅用地。</w:t>
      </w:r>
      <w:r>
        <w:rPr>
          <w:rFonts w:ascii="Arial" w:hAnsi="Arial" w:cs="Arial"/>
          <w:sz w:val="21"/>
          <w:szCs w:val="21"/>
        </w:rPr>
        <w:t>2#</w:t>
      </w:r>
      <w:r>
        <w:rPr>
          <w:rFonts w:ascii="Arial" w:hAnsi="Arial" w:cs="Arial" w:hint="eastAsia"/>
          <w:sz w:val="21"/>
          <w:szCs w:val="21"/>
        </w:rPr>
        <w:t>地块总用地面积</w:t>
      </w:r>
      <w:r>
        <w:rPr>
          <w:rFonts w:ascii="Arial" w:hAnsi="Arial" w:cs="Arial"/>
          <w:sz w:val="21"/>
          <w:szCs w:val="21"/>
        </w:rPr>
        <w:t>52752.31</w:t>
      </w:r>
      <w:r>
        <w:rPr>
          <w:rFonts w:ascii="Arial" w:hAnsi="Arial" w:cs="Arial" w:hint="eastAsia"/>
          <w:sz w:val="21"/>
          <w:szCs w:val="21"/>
        </w:rPr>
        <w:t>平方米，总规划建筑面积</w:t>
      </w:r>
      <w:r>
        <w:rPr>
          <w:rFonts w:ascii="Arial" w:hAnsi="Arial" w:cs="Arial"/>
          <w:sz w:val="21"/>
          <w:szCs w:val="21"/>
        </w:rPr>
        <w:t>151915.09</w:t>
      </w:r>
      <w:r>
        <w:rPr>
          <w:rFonts w:ascii="Arial" w:hAnsi="Arial" w:cs="Arial" w:hint="eastAsia"/>
          <w:sz w:val="21"/>
          <w:szCs w:val="21"/>
        </w:rPr>
        <w:t>平方米，其中计容建筑面积</w:t>
      </w:r>
      <w:r>
        <w:rPr>
          <w:rFonts w:ascii="Arial" w:hAnsi="Arial" w:cs="Arial"/>
          <w:sz w:val="21"/>
          <w:szCs w:val="21"/>
        </w:rPr>
        <w:t>105438.93</w:t>
      </w:r>
      <w:r>
        <w:rPr>
          <w:rFonts w:ascii="Arial" w:hAnsi="Arial" w:cs="Arial" w:hint="eastAsia"/>
          <w:sz w:val="21"/>
          <w:szCs w:val="21"/>
        </w:rPr>
        <w:lastRenderedPageBreak/>
        <w:t>平方米，容积率</w:t>
      </w:r>
      <w:r>
        <w:rPr>
          <w:rFonts w:ascii="Arial" w:hAnsi="Arial" w:cs="Arial"/>
          <w:sz w:val="21"/>
          <w:szCs w:val="21"/>
        </w:rPr>
        <w:t>1.999</w:t>
      </w:r>
      <w:r>
        <w:rPr>
          <w:rFonts w:ascii="Arial" w:hAnsi="Arial" w:cs="Arial" w:hint="eastAsia"/>
          <w:sz w:val="21"/>
          <w:szCs w:val="21"/>
        </w:rPr>
        <w:t>，建筑密度</w:t>
      </w:r>
      <w:r>
        <w:rPr>
          <w:rFonts w:ascii="Arial" w:hAnsi="Arial" w:cs="Arial"/>
          <w:sz w:val="21"/>
          <w:szCs w:val="21"/>
        </w:rPr>
        <w:t>11.89%</w:t>
      </w:r>
      <w:r>
        <w:rPr>
          <w:rFonts w:ascii="Arial" w:hAnsi="Arial" w:cs="Arial" w:hint="eastAsia"/>
          <w:sz w:val="21"/>
          <w:szCs w:val="21"/>
        </w:rPr>
        <w:t>，绿地率</w:t>
      </w:r>
      <w:r>
        <w:rPr>
          <w:rFonts w:ascii="Arial" w:hAnsi="Arial" w:cs="Arial"/>
          <w:sz w:val="21"/>
          <w:szCs w:val="21"/>
        </w:rPr>
        <w:t>35.54%</w:t>
      </w:r>
      <w:r>
        <w:rPr>
          <w:rFonts w:ascii="Arial" w:hAnsi="Arial" w:cs="Arial" w:hint="eastAsia"/>
          <w:sz w:val="21"/>
          <w:szCs w:val="21"/>
        </w:rPr>
        <w:t>。包含物业用房面积</w:t>
      </w:r>
      <w:r>
        <w:rPr>
          <w:rFonts w:ascii="Arial" w:hAnsi="Arial" w:cs="Arial"/>
          <w:sz w:val="21"/>
          <w:szCs w:val="21"/>
        </w:rPr>
        <w:t>836.89</w:t>
      </w:r>
      <w:r>
        <w:rPr>
          <w:rFonts w:ascii="Arial" w:hAnsi="Arial" w:cs="Arial" w:hint="eastAsia"/>
          <w:sz w:val="21"/>
          <w:szCs w:val="21"/>
        </w:rPr>
        <w:t>平方米，社区用房面积</w:t>
      </w:r>
      <w:r>
        <w:rPr>
          <w:rFonts w:ascii="Arial" w:hAnsi="Arial" w:cs="Arial"/>
          <w:sz w:val="21"/>
          <w:szCs w:val="21"/>
        </w:rPr>
        <w:t>628.08</w:t>
      </w:r>
      <w:r>
        <w:rPr>
          <w:rFonts w:ascii="Arial" w:hAnsi="Arial" w:cs="Arial" w:hint="eastAsia"/>
          <w:sz w:val="21"/>
          <w:szCs w:val="21"/>
        </w:rPr>
        <w:t>平方米。</w:t>
      </w:r>
      <w:r>
        <w:rPr>
          <w:rFonts w:ascii="Arial" w:hAnsi="Arial" w:cs="Arial"/>
          <w:sz w:val="21"/>
          <w:szCs w:val="21"/>
        </w:rPr>
        <w:t>2#</w:t>
      </w:r>
      <w:r>
        <w:rPr>
          <w:rFonts w:ascii="Arial" w:hAnsi="Arial" w:cs="Arial" w:hint="eastAsia"/>
          <w:sz w:val="21"/>
          <w:szCs w:val="21"/>
        </w:rPr>
        <w:t>地块机动车位共计</w:t>
      </w:r>
      <w:r>
        <w:rPr>
          <w:rFonts w:ascii="Arial" w:hAnsi="Arial" w:cs="Arial"/>
          <w:sz w:val="21"/>
          <w:szCs w:val="21"/>
        </w:rPr>
        <w:t>1316</w:t>
      </w:r>
      <w:r>
        <w:rPr>
          <w:rFonts w:ascii="Arial" w:hAnsi="Arial" w:cs="Arial" w:hint="eastAsia"/>
          <w:sz w:val="21"/>
          <w:szCs w:val="21"/>
        </w:rPr>
        <w:t>个，其中地面机动车位</w:t>
      </w:r>
      <w:r>
        <w:rPr>
          <w:rFonts w:ascii="Arial" w:hAnsi="Arial" w:cs="Arial"/>
          <w:sz w:val="21"/>
          <w:szCs w:val="21"/>
        </w:rPr>
        <w:t>131</w:t>
      </w:r>
      <w:r>
        <w:rPr>
          <w:rFonts w:ascii="Arial" w:hAnsi="Arial" w:cs="Arial" w:hint="eastAsia"/>
          <w:sz w:val="21"/>
          <w:szCs w:val="21"/>
        </w:rPr>
        <w:t>辆（含访客车位），地下机</w:t>
      </w:r>
      <w:r>
        <w:rPr>
          <w:rFonts w:ascii="Arial" w:hAnsi="Arial" w:cs="Arial" w:hint="eastAsia"/>
          <w:sz w:val="21"/>
          <w:szCs w:val="21"/>
        </w:rPr>
        <w:t>动车位</w:t>
      </w:r>
      <w:r>
        <w:rPr>
          <w:rFonts w:ascii="Arial" w:hAnsi="Arial" w:cs="Arial"/>
          <w:sz w:val="21"/>
          <w:szCs w:val="21"/>
        </w:rPr>
        <w:t>1185</w:t>
      </w:r>
      <w:r>
        <w:rPr>
          <w:rFonts w:ascii="Arial" w:hAnsi="Arial" w:cs="Arial" w:hint="eastAsia"/>
          <w:sz w:val="21"/>
          <w:szCs w:val="21"/>
        </w:rPr>
        <w:t>个（含充电车位</w:t>
      </w:r>
      <w:r>
        <w:rPr>
          <w:rFonts w:ascii="Arial" w:hAnsi="Arial" w:cs="Arial"/>
          <w:sz w:val="21"/>
          <w:szCs w:val="21"/>
        </w:rPr>
        <w:t>132</w:t>
      </w:r>
      <w:r>
        <w:rPr>
          <w:rFonts w:ascii="Arial" w:hAnsi="Arial" w:cs="Arial" w:hint="eastAsia"/>
          <w:sz w:val="21"/>
          <w:szCs w:val="21"/>
        </w:rPr>
        <w:t>个）。</w:t>
      </w:r>
      <w:r>
        <w:rPr>
          <w:rFonts w:ascii="Arial" w:hAnsi="Arial" w:cs="Arial"/>
          <w:sz w:val="21"/>
          <w:szCs w:val="21"/>
        </w:rPr>
        <w:t>1#</w:t>
      </w:r>
      <w:r>
        <w:rPr>
          <w:rFonts w:ascii="Arial" w:hAnsi="Arial" w:cs="Arial" w:hint="eastAsia"/>
          <w:sz w:val="21"/>
          <w:szCs w:val="21"/>
        </w:rPr>
        <w:t>地块总用地面积</w:t>
      </w:r>
      <w:r>
        <w:rPr>
          <w:rFonts w:ascii="Arial" w:hAnsi="Arial" w:cs="Arial"/>
          <w:sz w:val="21"/>
          <w:szCs w:val="21"/>
        </w:rPr>
        <w:t>48987.96</w:t>
      </w:r>
      <w:r>
        <w:rPr>
          <w:rFonts w:ascii="Arial" w:hAnsi="Arial" w:cs="Arial" w:hint="eastAsia"/>
          <w:sz w:val="21"/>
          <w:szCs w:val="21"/>
        </w:rPr>
        <w:t>平方米，总规划建筑面积</w:t>
      </w:r>
      <w:r>
        <w:rPr>
          <w:rFonts w:ascii="Arial" w:hAnsi="Arial" w:cs="Arial"/>
          <w:sz w:val="21"/>
          <w:szCs w:val="21"/>
        </w:rPr>
        <w:t>139278.52</w:t>
      </w:r>
      <w:r>
        <w:rPr>
          <w:rFonts w:ascii="Arial" w:hAnsi="Arial" w:cs="Arial" w:hint="eastAsia"/>
          <w:sz w:val="21"/>
          <w:szCs w:val="21"/>
        </w:rPr>
        <w:t>平方米，其中计容建筑面积</w:t>
      </w:r>
      <w:r>
        <w:rPr>
          <w:rFonts w:ascii="Arial" w:hAnsi="Arial" w:cs="Arial"/>
          <w:sz w:val="21"/>
          <w:szCs w:val="21"/>
        </w:rPr>
        <w:t>97915.07</w:t>
      </w:r>
      <w:r>
        <w:rPr>
          <w:rFonts w:ascii="Arial" w:hAnsi="Arial" w:cs="Arial" w:hint="eastAsia"/>
          <w:sz w:val="21"/>
          <w:szCs w:val="21"/>
        </w:rPr>
        <w:t>平方米，容积率</w:t>
      </w:r>
      <w:r>
        <w:rPr>
          <w:rFonts w:ascii="Arial" w:hAnsi="Arial" w:cs="Arial"/>
          <w:sz w:val="21"/>
          <w:szCs w:val="21"/>
        </w:rPr>
        <w:t>1.999</w:t>
      </w:r>
      <w:r>
        <w:rPr>
          <w:rFonts w:ascii="Arial" w:hAnsi="Arial" w:cs="Arial" w:hint="eastAsia"/>
          <w:sz w:val="21"/>
          <w:szCs w:val="21"/>
        </w:rPr>
        <w:t>，建筑密度</w:t>
      </w:r>
      <w:r>
        <w:rPr>
          <w:rFonts w:ascii="Arial" w:hAnsi="Arial" w:cs="Arial"/>
          <w:sz w:val="21"/>
          <w:szCs w:val="21"/>
        </w:rPr>
        <w:t>9.99%</w:t>
      </w:r>
      <w:r>
        <w:rPr>
          <w:rFonts w:ascii="Arial" w:hAnsi="Arial" w:cs="Arial" w:hint="eastAsia"/>
          <w:sz w:val="21"/>
          <w:szCs w:val="21"/>
        </w:rPr>
        <w:t>，绿地率</w:t>
      </w:r>
      <w:r>
        <w:rPr>
          <w:rFonts w:ascii="Arial" w:hAnsi="Arial" w:cs="Arial"/>
          <w:sz w:val="21"/>
          <w:szCs w:val="21"/>
        </w:rPr>
        <w:t>35.39%</w:t>
      </w:r>
      <w:r>
        <w:rPr>
          <w:rFonts w:ascii="Arial" w:hAnsi="Arial" w:cs="Arial" w:hint="eastAsia"/>
          <w:sz w:val="21"/>
          <w:szCs w:val="21"/>
        </w:rPr>
        <w:t>，包含物业用房</w:t>
      </w:r>
      <w:r>
        <w:rPr>
          <w:rFonts w:ascii="Arial" w:hAnsi="Arial" w:cs="Arial"/>
          <w:sz w:val="21"/>
          <w:szCs w:val="21"/>
        </w:rPr>
        <w:t>731.77</w:t>
      </w:r>
      <w:r>
        <w:rPr>
          <w:rFonts w:ascii="Arial" w:hAnsi="Arial" w:cs="Arial" w:hint="eastAsia"/>
          <w:sz w:val="21"/>
          <w:szCs w:val="21"/>
        </w:rPr>
        <w:t>平方米。</w:t>
      </w:r>
      <w:r>
        <w:rPr>
          <w:rFonts w:ascii="Arial" w:hAnsi="Arial" w:cs="Arial"/>
          <w:sz w:val="21"/>
          <w:szCs w:val="21"/>
        </w:rPr>
        <w:t>1#</w:t>
      </w:r>
      <w:r>
        <w:rPr>
          <w:rFonts w:ascii="Arial" w:hAnsi="Arial" w:cs="Arial" w:hint="eastAsia"/>
          <w:sz w:val="21"/>
          <w:szCs w:val="21"/>
        </w:rPr>
        <w:t>地块机动车位共计</w:t>
      </w:r>
      <w:r>
        <w:rPr>
          <w:rFonts w:ascii="Arial" w:hAnsi="Arial" w:cs="Arial"/>
          <w:sz w:val="21"/>
          <w:szCs w:val="21"/>
        </w:rPr>
        <w:t>1205</w:t>
      </w:r>
      <w:r>
        <w:rPr>
          <w:rFonts w:ascii="Arial" w:hAnsi="Arial" w:cs="Arial" w:hint="eastAsia"/>
          <w:sz w:val="21"/>
          <w:szCs w:val="21"/>
        </w:rPr>
        <w:t>个（含访客车位</w:t>
      </w:r>
      <w:r>
        <w:rPr>
          <w:rFonts w:ascii="Arial" w:hAnsi="Arial" w:cs="Arial"/>
          <w:sz w:val="21"/>
          <w:szCs w:val="21"/>
        </w:rPr>
        <w:t>24</w:t>
      </w:r>
      <w:r>
        <w:rPr>
          <w:rFonts w:ascii="Arial" w:hAnsi="Arial" w:cs="Arial" w:hint="eastAsia"/>
          <w:sz w:val="21"/>
          <w:szCs w:val="21"/>
        </w:rPr>
        <w:t>个），其中地面机动车位</w:t>
      </w:r>
      <w:r>
        <w:rPr>
          <w:rFonts w:ascii="Arial" w:hAnsi="Arial" w:cs="Arial"/>
          <w:sz w:val="21"/>
          <w:szCs w:val="21"/>
        </w:rPr>
        <w:t>120</w:t>
      </w:r>
      <w:r>
        <w:rPr>
          <w:rFonts w:ascii="Arial" w:hAnsi="Arial" w:cs="Arial" w:hint="eastAsia"/>
          <w:sz w:val="21"/>
          <w:szCs w:val="21"/>
        </w:rPr>
        <w:t>辆，地下机动车位</w:t>
      </w:r>
      <w:r>
        <w:rPr>
          <w:rFonts w:ascii="Arial" w:hAnsi="Arial" w:cs="Arial"/>
          <w:sz w:val="21"/>
          <w:szCs w:val="21"/>
        </w:rPr>
        <w:t>1085</w:t>
      </w:r>
      <w:r>
        <w:rPr>
          <w:rFonts w:ascii="Arial" w:hAnsi="Arial" w:cs="Arial" w:hint="eastAsia"/>
          <w:sz w:val="21"/>
          <w:szCs w:val="21"/>
        </w:rPr>
        <w:t>个（含充电车位</w:t>
      </w:r>
      <w:r>
        <w:rPr>
          <w:rFonts w:ascii="Arial" w:hAnsi="Arial" w:cs="Arial"/>
          <w:sz w:val="21"/>
          <w:szCs w:val="21"/>
        </w:rPr>
        <w:t>121</w:t>
      </w:r>
      <w:r>
        <w:rPr>
          <w:rFonts w:ascii="Arial" w:hAnsi="Arial" w:cs="Arial" w:hint="eastAsia"/>
          <w:sz w:val="21"/>
          <w:szCs w:val="21"/>
        </w:rPr>
        <w:t>个）。</w:t>
      </w:r>
    </w:p>
    <w:p w:rsidR="00543B63" w:rsidRDefault="00170473">
      <w:pPr>
        <w:ind w:firstLineChars="200" w:firstLine="422"/>
        <w:jc w:val="center"/>
        <w:rPr>
          <w:rStyle w:val="af"/>
        </w:rPr>
      </w:pPr>
      <w:r>
        <w:rPr>
          <w:rFonts w:ascii="宋体" w:hAnsi="宋体" w:cs="宋体" w:hint="eastAsia"/>
          <w:b/>
          <w:sz w:val="21"/>
          <w:szCs w:val="21"/>
        </w:rPr>
        <w:t>表一：项目各项经济指标</w:t>
      </w:r>
    </w:p>
    <w:tbl>
      <w:tblPr>
        <w:tblW w:w="9475" w:type="dxa"/>
        <w:tblInd w:w="91" w:type="dxa"/>
        <w:tblLook w:val="04A0" w:firstRow="1" w:lastRow="0" w:firstColumn="1" w:lastColumn="0" w:noHBand="0" w:noVBand="1"/>
      </w:tblPr>
      <w:tblGrid>
        <w:gridCol w:w="1062"/>
        <w:gridCol w:w="2688"/>
        <w:gridCol w:w="1700"/>
        <w:gridCol w:w="2012"/>
        <w:gridCol w:w="2013"/>
      </w:tblGrid>
      <w:tr w:rsidR="00543B63">
        <w:trPr>
          <w:trHeight w:val="493"/>
          <w:tblHeader/>
        </w:trPr>
        <w:tc>
          <w:tcPr>
            <w:tcW w:w="9475" w:type="dxa"/>
            <w:gridSpan w:val="5"/>
            <w:tcBorders>
              <w:top w:val="single" w:sz="4" w:space="0" w:color="000000"/>
              <w:left w:val="single" w:sz="4" w:space="0" w:color="000000"/>
              <w:bottom w:val="single" w:sz="4" w:space="0" w:color="000000"/>
              <w:right w:val="single" w:sz="4" w:space="0" w:color="000000"/>
            </w:tcBorders>
            <w:shd w:val="clear" w:color="auto" w:fill="4F81BD"/>
            <w:vAlign w:val="center"/>
          </w:tcPr>
          <w:p w:rsidR="00543B63" w:rsidRDefault="00170473">
            <w:pPr>
              <w:spacing w:line="360" w:lineRule="auto"/>
              <w:ind w:firstLineChars="200" w:firstLine="360"/>
              <w:rPr>
                <w:rFonts w:ascii="Arial" w:hAnsi="Arial" w:cs="Arial"/>
                <w:bCs/>
                <w:sz w:val="18"/>
                <w:szCs w:val="18"/>
              </w:rPr>
            </w:pPr>
            <w:r>
              <w:rPr>
                <w:rFonts w:ascii="Arial" w:hAnsi="Arial" w:cs="Arial"/>
                <w:bCs/>
                <w:sz w:val="18"/>
                <w:szCs w:val="18"/>
              </w:rPr>
              <w:t>经济技术指标汇总表</w:t>
            </w:r>
          </w:p>
        </w:tc>
      </w:tr>
      <w:tr w:rsidR="00543B63">
        <w:trPr>
          <w:trHeight w:val="341"/>
        </w:trPr>
        <w:tc>
          <w:tcPr>
            <w:tcW w:w="37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bCs/>
                <w:sz w:val="18"/>
                <w:szCs w:val="18"/>
              </w:rPr>
              <w:t>项目</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bCs/>
                <w:sz w:val="18"/>
                <w:szCs w:val="18"/>
              </w:rPr>
              <w:t>汇总</w:t>
            </w:r>
            <w:r>
              <w:rPr>
                <w:rFonts w:ascii="Arial" w:hAnsi="Arial" w:cs="Arial" w:hint="eastAsia"/>
                <w:bCs/>
                <w:sz w:val="18"/>
                <w:szCs w:val="18"/>
              </w:rPr>
              <w:t>（</w:t>
            </w:r>
            <w:r>
              <w:rPr>
                <w:rFonts w:ascii="宋体" w:hAnsi="宋体" w:cs="宋体" w:hint="eastAsia"/>
                <w:bCs/>
                <w:sz w:val="18"/>
                <w:szCs w:val="18"/>
              </w:rPr>
              <w:t>㎡</w:t>
            </w:r>
            <w:r>
              <w:rPr>
                <w:rFonts w:ascii="Arial" w:hAnsi="Arial" w:cs="Arial" w:hint="eastAsia"/>
                <w:bCs/>
                <w:sz w:val="18"/>
                <w:szCs w:val="18"/>
              </w:rPr>
              <w:t>）</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w:t>
            </w:r>
            <w:r>
              <w:rPr>
                <w:rFonts w:ascii="Arial" w:hAnsi="Arial" w:cs="Arial" w:hint="eastAsia"/>
                <w:bCs/>
                <w:sz w:val="18"/>
                <w:szCs w:val="18"/>
              </w:rPr>
              <w:t>地块（</w:t>
            </w:r>
            <w:r>
              <w:rPr>
                <w:rFonts w:ascii="宋体" w:hAnsi="宋体" w:cs="宋体" w:hint="eastAsia"/>
                <w:bCs/>
                <w:sz w:val="18"/>
                <w:szCs w:val="18"/>
              </w:rPr>
              <w:t>㎡</w:t>
            </w:r>
            <w:r>
              <w:rPr>
                <w:rFonts w:ascii="Arial" w:hAnsi="Arial" w:cs="Arial" w:hint="eastAsia"/>
                <w:bCs/>
                <w:sz w:val="18"/>
                <w:szCs w:val="18"/>
              </w:rPr>
              <w:t>）</w:t>
            </w:r>
          </w:p>
        </w:tc>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2#</w:t>
            </w:r>
            <w:r>
              <w:rPr>
                <w:rFonts w:ascii="Arial" w:hAnsi="Arial" w:cs="Arial" w:hint="eastAsia"/>
                <w:bCs/>
                <w:sz w:val="18"/>
                <w:szCs w:val="18"/>
              </w:rPr>
              <w:t>地块（</w:t>
            </w:r>
            <w:r>
              <w:rPr>
                <w:rFonts w:ascii="宋体" w:hAnsi="宋体" w:cs="宋体" w:hint="eastAsia"/>
                <w:bCs/>
                <w:sz w:val="18"/>
                <w:szCs w:val="18"/>
              </w:rPr>
              <w:t>㎡</w:t>
            </w:r>
            <w:r>
              <w:rPr>
                <w:rFonts w:ascii="Arial" w:hAnsi="Arial" w:cs="Arial" w:hint="eastAsia"/>
                <w:bCs/>
                <w:sz w:val="18"/>
                <w:szCs w:val="18"/>
              </w:rPr>
              <w:t>）</w:t>
            </w:r>
          </w:p>
        </w:tc>
      </w:tr>
      <w:tr w:rsidR="00543B63">
        <w:trPr>
          <w:trHeight w:val="285"/>
        </w:trPr>
        <w:tc>
          <w:tcPr>
            <w:tcW w:w="37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bCs/>
                <w:sz w:val="18"/>
                <w:szCs w:val="18"/>
              </w:rPr>
              <w:t>占地面积</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bCs/>
                <w:sz w:val="18"/>
                <w:szCs w:val="18"/>
              </w:rPr>
              <w:t>101740.</w:t>
            </w:r>
            <w:r>
              <w:rPr>
                <w:rFonts w:ascii="Arial" w:hAnsi="Arial" w:cs="Arial" w:hint="eastAsia"/>
                <w:bCs/>
                <w:sz w:val="18"/>
                <w:szCs w:val="18"/>
              </w:rPr>
              <w:t>30</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48987.96</w:t>
            </w:r>
          </w:p>
        </w:tc>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52752.31</w:t>
            </w:r>
          </w:p>
        </w:tc>
      </w:tr>
      <w:tr w:rsidR="00543B63">
        <w:trPr>
          <w:trHeight w:val="390"/>
        </w:trPr>
        <w:tc>
          <w:tcPr>
            <w:tcW w:w="37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bCs/>
                <w:sz w:val="18"/>
                <w:szCs w:val="18"/>
              </w:rPr>
              <w:t>总建筑面积</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ind w:firstLineChars="200" w:firstLine="360"/>
              <w:jc w:val="center"/>
              <w:textAlignment w:val="center"/>
              <w:rPr>
                <w:rFonts w:ascii="Arial" w:hAnsi="Arial" w:cs="Arial"/>
                <w:color w:val="000000"/>
                <w:sz w:val="18"/>
                <w:szCs w:val="18"/>
              </w:rPr>
            </w:pPr>
            <w:r>
              <w:rPr>
                <w:rFonts w:ascii="Arial" w:hAnsi="Arial" w:cs="Arial"/>
                <w:color w:val="000000"/>
                <w:sz w:val="18"/>
                <w:szCs w:val="18"/>
                <w:lang w:bidi="ar"/>
              </w:rPr>
              <w:t>291193.61</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139278.52</w:t>
            </w:r>
          </w:p>
        </w:tc>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151915.09</w:t>
            </w:r>
          </w:p>
        </w:tc>
      </w:tr>
      <w:tr w:rsidR="00543B63">
        <w:trPr>
          <w:trHeight w:val="270"/>
        </w:trPr>
        <w:tc>
          <w:tcPr>
            <w:tcW w:w="10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rPr>
                <w:rFonts w:ascii="Arial" w:hAnsi="Arial" w:cs="Arial"/>
                <w:bCs/>
                <w:sz w:val="18"/>
                <w:szCs w:val="18"/>
              </w:rPr>
            </w:pPr>
            <w:r>
              <w:rPr>
                <w:rFonts w:ascii="Arial" w:hAnsi="Arial" w:cs="Arial"/>
                <w:bCs/>
                <w:sz w:val="18"/>
                <w:szCs w:val="18"/>
              </w:rPr>
              <w:t>其中</w:t>
            </w:r>
          </w:p>
        </w:tc>
        <w:tc>
          <w:tcPr>
            <w:tcW w:w="268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jc w:val="center"/>
              <w:rPr>
                <w:rFonts w:ascii="Arial" w:hAnsi="Arial" w:cs="Arial"/>
                <w:bCs/>
                <w:sz w:val="18"/>
                <w:szCs w:val="18"/>
              </w:rPr>
            </w:pPr>
            <w:r>
              <w:rPr>
                <w:rFonts w:ascii="Arial" w:hAnsi="Arial" w:cs="Arial" w:hint="eastAsia"/>
                <w:bCs/>
                <w:sz w:val="18"/>
                <w:szCs w:val="18"/>
              </w:rPr>
              <w:t>地上建筑面积</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ind w:firstLineChars="200" w:firstLine="360"/>
              <w:jc w:val="center"/>
              <w:textAlignment w:val="center"/>
              <w:rPr>
                <w:rFonts w:ascii="Arial" w:hAnsi="Arial" w:cs="Arial"/>
                <w:bCs/>
                <w:sz w:val="18"/>
                <w:szCs w:val="18"/>
              </w:rPr>
            </w:pPr>
            <w:r>
              <w:rPr>
                <w:rFonts w:ascii="Arial" w:hAnsi="Arial" w:cs="Arial"/>
                <w:color w:val="000000"/>
                <w:sz w:val="18"/>
                <w:szCs w:val="18"/>
                <w:lang w:bidi="ar"/>
              </w:rPr>
              <w:t>213232.61</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102374.18</w:t>
            </w:r>
          </w:p>
        </w:tc>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110858.43</w:t>
            </w:r>
          </w:p>
        </w:tc>
      </w:tr>
      <w:tr w:rsidR="00543B63">
        <w:trPr>
          <w:trHeight w:val="270"/>
        </w:trPr>
        <w:tc>
          <w:tcPr>
            <w:tcW w:w="106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543B63">
            <w:pPr>
              <w:spacing w:line="360" w:lineRule="auto"/>
              <w:ind w:firstLineChars="200" w:firstLine="360"/>
              <w:rPr>
                <w:rFonts w:ascii="Arial" w:hAnsi="Arial" w:cs="Arial"/>
                <w:bCs/>
                <w:sz w:val="18"/>
                <w:szCs w:val="18"/>
              </w:rPr>
            </w:pPr>
          </w:p>
        </w:tc>
        <w:tc>
          <w:tcPr>
            <w:tcW w:w="2688" w:type="dxa"/>
            <w:tcBorders>
              <w:top w:val="nil"/>
              <w:left w:val="single" w:sz="4" w:space="0" w:color="000000"/>
              <w:bottom w:val="nil"/>
              <w:right w:val="single" w:sz="4" w:space="0" w:color="000000"/>
            </w:tcBorders>
            <w:shd w:val="clear" w:color="auto" w:fill="FFFFFF" w:themeFill="background1"/>
            <w:vAlign w:val="center"/>
          </w:tcPr>
          <w:p w:rsidR="00543B63" w:rsidRDefault="00170473">
            <w:pPr>
              <w:spacing w:line="360" w:lineRule="auto"/>
              <w:jc w:val="center"/>
              <w:rPr>
                <w:rFonts w:ascii="Arial" w:hAnsi="Arial" w:cs="Arial"/>
                <w:bCs/>
                <w:sz w:val="18"/>
                <w:szCs w:val="18"/>
              </w:rPr>
            </w:pPr>
            <w:r>
              <w:rPr>
                <w:rFonts w:ascii="Arial" w:hAnsi="Arial" w:cs="Arial" w:hint="eastAsia"/>
                <w:bCs/>
                <w:sz w:val="18"/>
                <w:szCs w:val="18"/>
              </w:rPr>
              <w:t>地下建筑面积</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ind w:firstLineChars="200" w:firstLine="360"/>
              <w:jc w:val="center"/>
              <w:textAlignment w:val="center"/>
              <w:rPr>
                <w:rFonts w:ascii="Arial" w:hAnsi="Arial" w:cs="Arial"/>
                <w:bCs/>
                <w:sz w:val="18"/>
                <w:szCs w:val="18"/>
              </w:rPr>
            </w:pPr>
            <w:r>
              <w:rPr>
                <w:rFonts w:ascii="Arial" w:hAnsi="Arial" w:cs="Arial"/>
                <w:color w:val="000000"/>
                <w:sz w:val="18"/>
                <w:szCs w:val="18"/>
                <w:lang w:bidi="ar"/>
              </w:rPr>
              <w:t>77961</w:t>
            </w:r>
            <w:r>
              <w:rPr>
                <w:rFonts w:ascii="Arial" w:hAnsi="Arial" w:cs="Arial" w:hint="eastAsia"/>
                <w:color w:val="000000"/>
                <w:sz w:val="18"/>
                <w:szCs w:val="18"/>
                <w:lang w:bidi="ar"/>
              </w:rPr>
              <w:t>.00</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36904.34</w:t>
            </w:r>
          </w:p>
        </w:tc>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41056.66</w:t>
            </w:r>
          </w:p>
        </w:tc>
      </w:tr>
      <w:tr w:rsidR="00543B63">
        <w:trPr>
          <w:trHeight w:val="270"/>
        </w:trPr>
        <w:tc>
          <w:tcPr>
            <w:tcW w:w="37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计容面积</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ind w:firstLineChars="200" w:firstLine="360"/>
              <w:jc w:val="center"/>
              <w:textAlignment w:val="center"/>
              <w:rPr>
                <w:rFonts w:ascii="宋体" w:hAnsi="宋体" w:cs="宋体"/>
                <w:color w:val="000000"/>
                <w:sz w:val="18"/>
                <w:szCs w:val="18"/>
              </w:rPr>
            </w:pPr>
            <w:r>
              <w:rPr>
                <w:rFonts w:ascii="Arial" w:hAnsi="Arial" w:cs="Arial"/>
                <w:color w:val="000000"/>
                <w:sz w:val="18"/>
                <w:szCs w:val="18"/>
                <w:lang w:bidi="ar"/>
              </w:rPr>
              <w:t>203354</w:t>
            </w:r>
            <w:r>
              <w:rPr>
                <w:rFonts w:ascii="Arial" w:hAnsi="Arial" w:cs="Arial" w:hint="eastAsia"/>
                <w:color w:val="000000"/>
                <w:sz w:val="18"/>
                <w:szCs w:val="18"/>
                <w:lang w:bidi="ar"/>
              </w:rPr>
              <w:t>.00</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97915.07</w:t>
            </w:r>
          </w:p>
        </w:tc>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105438.93</w:t>
            </w:r>
          </w:p>
        </w:tc>
      </w:tr>
      <w:tr w:rsidR="00543B63">
        <w:trPr>
          <w:trHeight w:val="270"/>
        </w:trPr>
        <w:tc>
          <w:tcPr>
            <w:tcW w:w="37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可售面积</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color w:val="000000"/>
                <w:sz w:val="18"/>
                <w:szCs w:val="18"/>
                <w:lang w:bidi="ar"/>
              </w:rPr>
              <w:t>206</w:t>
            </w:r>
            <w:r>
              <w:rPr>
                <w:rFonts w:ascii="Arial" w:hAnsi="Arial" w:cs="Arial" w:hint="eastAsia"/>
                <w:color w:val="000000"/>
                <w:sz w:val="18"/>
                <w:szCs w:val="18"/>
                <w:lang w:bidi="ar"/>
              </w:rPr>
              <w:t>,</w:t>
            </w:r>
            <w:r>
              <w:rPr>
                <w:rFonts w:ascii="Arial" w:hAnsi="Arial" w:cs="Arial"/>
                <w:color w:val="000000"/>
                <w:sz w:val="18"/>
                <w:szCs w:val="18"/>
                <w:lang w:bidi="ar"/>
              </w:rPr>
              <w:t>076</w:t>
            </w:r>
            <w:r>
              <w:rPr>
                <w:rFonts w:ascii="Arial" w:hAnsi="Arial" w:cs="Arial" w:hint="eastAsia"/>
                <w:color w:val="000000"/>
                <w:sz w:val="18"/>
                <w:szCs w:val="18"/>
                <w:lang w:bidi="ar"/>
              </w:rPr>
              <w:t>.34</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w:t>
            </w:r>
          </w:p>
        </w:tc>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w:t>
            </w:r>
          </w:p>
        </w:tc>
      </w:tr>
      <w:tr w:rsidR="00543B63">
        <w:trPr>
          <w:trHeight w:val="270"/>
        </w:trPr>
        <w:tc>
          <w:tcPr>
            <w:tcW w:w="37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rPr>
                <w:rFonts w:ascii="Arial" w:hAnsi="Arial" w:cs="Arial"/>
                <w:bCs/>
                <w:sz w:val="18"/>
                <w:szCs w:val="18"/>
              </w:rPr>
            </w:pPr>
            <w:r>
              <w:rPr>
                <w:rFonts w:ascii="Arial" w:hAnsi="Arial" w:cs="Arial"/>
                <w:bCs/>
                <w:sz w:val="18"/>
                <w:szCs w:val="18"/>
              </w:rPr>
              <w:t>容积率</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1.999</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1.999</w:t>
            </w:r>
          </w:p>
        </w:tc>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1.999</w:t>
            </w:r>
          </w:p>
        </w:tc>
      </w:tr>
      <w:tr w:rsidR="00543B63">
        <w:trPr>
          <w:trHeight w:val="270"/>
        </w:trPr>
        <w:tc>
          <w:tcPr>
            <w:tcW w:w="37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rPr>
                <w:rFonts w:ascii="Arial" w:hAnsi="Arial" w:cs="Arial"/>
                <w:bCs/>
                <w:sz w:val="18"/>
                <w:szCs w:val="18"/>
              </w:rPr>
            </w:pPr>
            <w:r>
              <w:rPr>
                <w:rFonts w:ascii="Arial" w:hAnsi="Arial" w:cs="Arial"/>
                <w:bCs/>
                <w:sz w:val="18"/>
                <w:szCs w:val="18"/>
              </w:rPr>
              <w:t>机动车停车位</w:t>
            </w:r>
            <w:r>
              <w:rPr>
                <w:rFonts w:ascii="Arial" w:hAnsi="Arial" w:cs="Arial" w:hint="eastAsia"/>
                <w:bCs/>
                <w:sz w:val="18"/>
                <w:szCs w:val="18"/>
              </w:rPr>
              <w:t>（个）</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2521</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1205</w:t>
            </w:r>
          </w:p>
        </w:tc>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1316</w:t>
            </w:r>
          </w:p>
        </w:tc>
      </w:tr>
      <w:tr w:rsidR="00543B63">
        <w:trPr>
          <w:trHeight w:val="270"/>
        </w:trPr>
        <w:tc>
          <w:tcPr>
            <w:tcW w:w="10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rPr>
                <w:rFonts w:ascii="Arial" w:hAnsi="Arial" w:cs="Arial"/>
                <w:bCs/>
                <w:sz w:val="18"/>
                <w:szCs w:val="18"/>
              </w:rPr>
            </w:pPr>
            <w:r>
              <w:rPr>
                <w:rFonts w:ascii="Arial" w:hAnsi="Arial" w:cs="Arial"/>
                <w:bCs/>
                <w:sz w:val="18"/>
                <w:szCs w:val="18"/>
              </w:rPr>
              <w:t>其中</w:t>
            </w:r>
          </w:p>
        </w:tc>
        <w:tc>
          <w:tcPr>
            <w:tcW w:w="268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rPr>
                <w:rFonts w:ascii="Arial" w:hAnsi="Arial" w:cs="Arial"/>
                <w:bCs/>
                <w:sz w:val="18"/>
                <w:szCs w:val="18"/>
              </w:rPr>
            </w:pPr>
            <w:r>
              <w:rPr>
                <w:rFonts w:ascii="Arial" w:hAnsi="Arial" w:cs="Arial"/>
                <w:bCs/>
                <w:sz w:val="18"/>
                <w:szCs w:val="18"/>
              </w:rPr>
              <w:t>地上车位</w:t>
            </w:r>
            <w:r>
              <w:rPr>
                <w:rFonts w:ascii="Arial" w:hAnsi="Arial" w:cs="Arial" w:hint="eastAsia"/>
                <w:bCs/>
                <w:sz w:val="18"/>
                <w:szCs w:val="18"/>
              </w:rPr>
              <w:t>(</w:t>
            </w:r>
            <w:r>
              <w:rPr>
                <w:rFonts w:ascii="Arial" w:hAnsi="Arial" w:cs="Arial" w:hint="eastAsia"/>
                <w:bCs/>
                <w:sz w:val="18"/>
                <w:szCs w:val="18"/>
              </w:rPr>
              <w:t>个）</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241</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120</w:t>
            </w:r>
          </w:p>
        </w:tc>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121</w:t>
            </w:r>
          </w:p>
        </w:tc>
      </w:tr>
      <w:tr w:rsidR="00543B63">
        <w:trPr>
          <w:trHeight w:val="270"/>
        </w:trPr>
        <w:tc>
          <w:tcPr>
            <w:tcW w:w="106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543B63">
            <w:pPr>
              <w:spacing w:line="360" w:lineRule="auto"/>
              <w:ind w:firstLineChars="200" w:firstLine="360"/>
              <w:rPr>
                <w:rFonts w:ascii="Arial" w:hAnsi="Arial" w:cs="Arial"/>
                <w:bCs/>
                <w:sz w:val="18"/>
                <w:szCs w:val="18"/>
              </w:rPr>
            </w:pPr>
          </w:p>
        </w:tc>
        <w:tc>
          <w:tcPr>
            <w:tcW w:w="268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rPr>
                <w:rFonts w:ascii="Arial" w:hAnsi="Arial" w:cs="Arial"/>
                <w:bCs/>
                <w:sz w:val="18"/>
                <w:szCs w:val="18"/>
              </w:rPr>
            </w:pPr>
            <w:r>
              <w:rPr>
                <w:rFonts w:ascii="Arial" w:hAnsi="Arial" w:cs="Arial"/>
                <w:bCs/>
                <w:sz w:val="18"/>
                <w:szCs w:val="18"/>
              </w:rPr>
              <w:t>地下停车位</w:t>
            </w:r>
            <w:r>
              <w:rPr>
                <w:rFonts w:ascii="Arial" w:hAnsi="Arial" w:cs="Arial" w:hint="eastAsia"/>
                <w:bCs/>
                <w:sz w:val="18"/>
                <w:szCs w:val="18"/>
              </w:rPr>
              <w:t>（个）</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2270</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1085</w:t>
            </w:r>
          </w:p>
        </w:tc>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360" w:lineRule="auto"/>
              <w:ind w:firstLineChars="200" w:firstLine="360"/>
              <w:jc w:val="center"/>
              <w:rPr>
                <w:rFonts w:ascii="Arial" w:hAnsi="Arial" w:cs="Arial"/>
                <w:bCs/>
                <w:sz w:val="18"/>
                <w:szCs w:val="18"/>
              </w:rPr>
            </w:pPr>
            <w:r>
              <w:rPr>
                <w:rFonts w:ascii="Arial" w:hAnsi="Arial" w:cs="Arial" w:hint="eastAsia"/>
                <w:bCs/>
                <w:sz w:val="18"/>
                <w:szCs w:val="18"/>
              </w:rPr>
              <w:t>1185</w:t>
            </w:r>
          </w:p>
        </w:tc>
      </w:tr>
    </w:tbl>
    <w:p w:rsidR="00543B63" w:rsidRDefault="00543B63">
      <w:pPr>
        <w:pStyle w:val="a0"/>
        <w:ind w:firstLineChars="0" w:firstLine="0"/>
      </w:pPr>
    </w:p>
    <w:p w:rsidR="00543B63" w:rsidRDefault="00170473">
      <w:pPr>
        <w:ind w:firstLineChars="200" w:firstLine="420"/>
        <w:rPr>
          <w:rFonts w:ascii="宋体" w:hAnsi="宋体" w:cs="宋体"/>
          <w:bCs/>
          <w:sz w:val="21"/>
          <w:szCs w:val="21"/>
        </w:rPr>
      </w:pPr>
      <w:r>
        <w:rPr>
          <w:rFonts w:ascii="宋体" w:hAnsi="宋体" w:cs="宋体" w:hint="eastAsia"/>
          <w:bCs/>
          <w:sz w:val="21"/>
          <w:szCs w:val="21"/>
        </w:rPr>
        <w:t>注：数据来源于已取得的建设工程规划许可证，其中可售面积数据来源于首次董事会版经济技术指标汇总表。</w:t>
      </w:r>
    </w:p>
    <w:p w:rsidR="00543B63" w:rsidRDefault="00170473">
      <w:pPr>
        <w:pStyle w:val="1"/>
        <w:rPr>
          <w:rFonts w:ascii="宋体" w:eastAsia="宋体" w:hAnsi="宋体"/>
          <w:sz w:val="21"/>
          <w:szCs w:val="21"/>
        </w:rPr>
      </w:pPr>
      <w:bookmarkStart w:id="3" w:name="_Toc18294"/>
      <w:r>
        <w:rPr>
          <w:rFonts w:ascii="宋体" w:eastAsia="宋体" w:hAnsi="宋体" w:hint="eastAsia"/>
          <w:sz w:val="21"/>
          <w:szCs w:val="21"/>
        </w:rPr>
        <w:t>二、信托资金使用情况</w:t>
      </w:r>
      <w:bookmarkEnd w:id="3"/>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1323"/>
        <w:gridCol w:w="1613"/>
        <w:gridCol w:w="1437"/>
        <w:gridCol w:w="1450"/>
        <w:gridCol w:w="1550"/>
        <w:gridCol w:w="814"/>
      </w:tblGrid>
      <w:tr w:rsidR="00543B63">
        <w:trPr>
          <w:trHeight w:val="374"/>
          <w:tblHeader/>
          <w:jc w:val="center"/>
        </w:trPr>
        <w:tc>
          <w:tcPr>
            <w:tcW w:w="1043"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323"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时间</w:t>
            </w:r>
          </w:p>
        </w:tc>
        <w:tc>
          <w:tcPr>
            <w:tcW w:w="1613"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信托出资金额</w:t>
            </w:r>
          </w:p>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w:t>
            </w:r>
          </w:p>
        </w:tc>
        <w:tc>
          <w:tcPr>
            <w:tcW w:w="1437"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信托累计出资金额（万元）</w:t>
            </w:r>
          </w:p>
        </w:tc>
        <w:tc>
          <w:tcPr>
            <w:tcW w:w="1450"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已使用金额</w:t>
            </w:r>
          </w:p>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w:t>
            </w:r>
          </w:p>
        </w:tc>
        <w:tc>
          <w:tcPr>
            <w:tcW w:w="1550"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w:t>
            </w:r>
          </w:p>
        </w:tc>
        <w:tc>
          <w:tcPr>
            <w:tcW w:w="814"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余额</w:t>
            </w:r>
          </w:p>
        </w:tc>
      </w:tr>
      <w:tr w:rsidR="00543B63">
        <w:trPr>
          <w:trHeight w:val="264"/>
          <w:jc w:val="center"/>
        </w:trPr>
        <w:tc>
          <w:tcPr>
            <w:tcW w:w="1043"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323" w:type="dxa"/>
            <w:vAlign w:val="center"/>
          </w:tcPr>
          <w:p w:rsidR="00543B63" w:rsidRDefault="00170473">
            <w:pPr>
              <w:jc w:val="center"/>
              <w:textAlignment w:val="bottom"/>
              <w:rPr>
                <w:rFonts w:ascii="Arial" w:hAnsi="Arial" w:cs="Arial"/>
                <w:color w:val="000000"/>
                <w:sz w:val="18"/>
                <w:szCs w:val="18"/>
                <w:lang w:bidi="ar"/>
              </w:rPr>
            </w:pPr>
            <w:r>
              <w:rPr>
                <w:rFonts w:ascii="Arial" w:hAnsi="Arial" w:cs="Arial"/>
                <w:color w:val="000000"/>
                <w:sz w:val="18"/>
                <w:szCs w:val="18"/>
                <w:lang w:bidi="ar"/>
              </w:rPr>
              <w:t>2020/7/31</w:t>
            </w:r>
          </w:p>
        </w:tc>
        <w:tc>
          <w:tcPr>
            <w:tcW w:w="1613"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437"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450"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55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rsidR="00543B63">
        <w:trPr>
          <w:trHeight w:val="226"/>
          <w:jc w:val="center"/>
        </w:trPr>
        <w:tc>
          <w:tcPr>
            <w:tcW w:w="1043" w:type="dxa"/>
            <w:vAlign w:val="center"/>
          </w:tcPr>
          <w:p w:rsidR="00543B63" w:rsidRDefault="00170473">
            <w:pPr>
              <w:widowControl w:val="0"/>
              <w:jc w:val="center"/>
              <w:textAlignment w:val="center"/>
              <w:rPr>
                <w:rFonts w:ascii="Arial" w:hAnsi="Arial" w:cs="Arial"/>
                <w:sz w:val="18"/>
                <w:szCs w:val="18"/>
              </w:rPr>
            </w:pPr>
            <w:r>
              <w:rPr>
                <w:rFonts w:ascii="Arial" w:hAnsi="Arial" w:cs="Arial"/>
                <w:sz w:val="18"/>
                <w:szCs w:val="18"/>
              </w:rPr>
              <w:t>2</w:t>
            </w:r>
          </w:p>
        </w:tc>
        <w:tc>
          <w:tcPr>
            <w:tcW w:w="1323" w:type="dxa"/>
            <w:vAlign w:val="center"/>
          </w:tcPr>
          <w:p w:rsidR="00543B63" w:rsidRDefault="00170473">
            <w:pPr>
              <w:jc w:val="center"/>
              <w:textAlignment w:val="bottom"/>
              <w:rPr>
                <w:rFonts w:ascii="Arial" w:hAnsi="Arial" w:cs="Arial"/>
                <w:color w:val="000000"/>
                <w:sz w:val="18"/>
                <w:szCs w:val="18"/>
                <w:lang w:bidi="ar"/>
              </w:rPr>
            </w:pPr>
            <w:r>
              <w:rPr>
                <w:rFonts w:ascii="Arial" w:hAnsi="Arial" w:cs="Arial"/>
                <w:color w:val="000000"/>
                <w:sz w:val="18"/>
                <w:szCs w:val="18"/>
                <w:lang w:bidi="ar"/>
              </w:rPr>
              <w:t>2020/8/3</w:t>
            </w:r>
          </w:p>
        </w:tc>
        <w:tc>
          <w:tcPr>
            <w:tcW w:w="1613"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11,790.00</w:t>
            </w:r>
          </w:p>
        </w:tc>
        <w:tc>
          <w:tcPr>
            <w:tcW w:w="1437"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30,910.00</w:t>
            </w:r>
          </w:p>
        </w:tc>
        <w:tc>
          <w:tcPr>
            <w:tcW w:w="1450"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11,790.00</w:t>
            </w:r>
          </w:p>
        </w:tc>
        <w:tc>
          <w:tcPr>
            <w:tcW w:w="155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rsidR="00543B63">
        <w:trPr>
          <w:trHeight w:val="226"/>
          <w:jc w:val="center"/>
        </w:trPr>
        <w:tc>
          <w:tcPr>
            <w:tcW w:w="1043" w:type="dxa"/>
            <w:vAlign w:val="center"/>
          </w:tcPr>
          <w:p w:rsidR="00543B63" w:rsidRDefault="00170473">
            <w:pPr>
              <w:widowControl w:val="0"/>
              <w:jc w:val="center"/>
              <w:textAlignment w:val="center"/>
              <w:rPr>
                <w:rFonts w:ascii="Arial" w:hAnsi="Arial" w:cs="Arial"/>
                <w:sz w:val="18"/>
                <w:szCs w:val="18"/>
              </w:rPr>
            </w:pPr>
            <w:r>
              <w:rPr>
                <w:rFonts w:ascii="Arial" w:hAnsi="Arial" w:cs="Arial"/>
                <w:sz w:val="18"/>
                <w:szCs w:val="18"/>
              </w:rPr>
              <w:t>3</w:t>
            </w:r>
          </w:p>
        </w:tc>
        <w:tc>
          <w:tcPr>
            <w:tcW w:w="1323" w:type="dxa"/>
            <w:vAlign w:val="center"/>
          </w:tcPr>
          <w:p w:rsidR="00543B63" w:rsidRDefault="00170473">
            <w:pPr>
              <w:jc w:val="center"/>
              <w:textAlignment w:val="bottom"/>
              <w:rPr>
                <w:rFonts w:ascii="Arial" w:hAnsi="Arial" w:cs="Arial"/>
                <w:color w:val="000000"/>
                <w:sz w:val="18"/>
                <w:szCs w:val="18"/>
                <w:lang w:bidi="ar"/>
              </w:rPr>
            </w:pPr>
            <w:r>
              <w:rPr>
                <w:rFonts w:ascii="Arial" w:hAnsi="Arial" w:cs="Arial"/>
                <w:color w:val="000000"/>
                <w:sz w:val="18"/>
                <w:szCs w:val="18"/>
                <w:lang w:bidi="ar"/>
              </w:rPr>
              <w:t>2020/8/7</w:t>
            </w:r>
          </w:p>
        </w:tc>
        <w:tc>
          <w:tcPr>
            <w:tcW w:w="1613"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21,600.00</w:t>
            </w:r>
          </w:p>
        </w:tc>
        <w:tc>
          <w:tcPr>
            <w:tcW w:w="1437"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52,510.00</w:t>
            </w:r>
          </w:p>
        </w:tc>
        <w:tc>
          <w:tcPr>
            <w:tcW w:w="1450"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2,160.00</w:t>
            </w:r>
          </w:p>
        </w:tc>
        <w:tc>
          <w:tcPr>
            <w:tcW w:w="155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rsidR="00543B63">
        <w:trPr>
          <w:trHeight w:val="226"/>
          <w:jc w:val="center"/>
        </w:trPr>
        <w:tc>
          <w:tcPr>
            <w:tcW w:w="104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323" w:type="dxa"/>
            <w:vAlign w:val="center"/>
          </w:tcPr>
          <w:p w:rsidR="00543B63" w:rsidRDefault="00170473">
            <w:pPr>
              <w:jc w:val="center"/>
              <w:textAlignment w:val="bottom"/>
              <w:rPr>
                <w:rFonts w:ascii="Arial" w:hAnsi="Arial" w:cs="Arial"/>
                <w:color w:val="000000"/>
                <w:sz w:val="18"/>
                <w:szCs w:val="18"/>
                <w:lang w:bidi="ar"/>
              </w:rPr>
            </w:pPr>
            <w:r>
              <w:rPr>
                <w:rFonts w:ascii="Arial" w:hAnsi="Arial" w:cs="Arial"/>
                <w:color w:val="000000"/>
                <w:sz w:val="18"/>
                <w:szCs w:val="18"/>
                <w:lang w:bidi="ar"/>
              </w:rPr>
              <w:t>2020/8/11</w:t>
            </w:r>
          </w:p>
        </w:tc>
        <w:tc>
          <w:tcPr>
            <w:tcW w:w="1613"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16,570.00</w:t>
            </w:r>
          </w:p>
        </w:tc>
        <w:tc>
          <w:tcPr>
            <w:tcW w:w="1437"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69,080.00</w:t>
            </w:r>
          </w:p>
        </w:tc>
        <w:tc>
          <w:tcPr>
            <w:tcW w:w="1450"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16,570.00</w:t>
            </w:r>
          </w:p>
        </w:tc>
        <w:tc>
          <w:tcPr>
            <w:tcW w:w="155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rsidR="00543B63">
        <w:trPr>
          <w:trHeight w:val="691"/>
          <w:jc w:val="center"/>
        </w:trPr>
        <w:tc>
          <w:tcPr>
            <w:tcW w:w="104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5</w:t>
            </w:r>
          </w:p>
        </w:tc>
        <w:tc>
          <w:tcPr>
            <w:tcW w:w="1323" w:type="dxa"/>
            <w:vAlign w:val="center"/>
          </w:tcPr>
          <w:p w:rsidR="00543B63" w:rsidRDefault="00170473">
            <w:pPr>
              <w:jc w:val="center"/>
              <w:textAlignment w:val="bottom"/>
              <w:rPr>
                <w:rFonts w:ascii="Arial" w:hAnsi="Arial" w:cs="Arial"/>
                <w:color w:val="000000"/>
                <w:sz w:val="18"/>
                <w:szCs w:val="18"/>
                <w:lang w:bidi="ar"/>
              </w:rPr>
            </w:pPr>
            <w:r>
              <w:rPr>
                <w:rFonts w:ascii="Arial" w:hAnsi="Arial" w:cs="Arial"/>
                <w:color w:val="000000"/>
                <w:sz w:val="18"/>
                <w:szCs w:val="18"/>
                <w:lang w:bidi="ar"/>
              </w:rPr>
              <w:t>2020/8/14</w:t>
            </w:r>
          </w:p>
        </w:tc>
        <w:tc>
          <w:tcPr>
            <w:tcW w:w="1613"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18,070.00</w:t>
            </w:r>
          </w:p>
        </w:tc>
        <w:tc>
          <w:tcPr>
            <w:tcW w:w="1437"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87,150.00</w:t>
            </w:r>
          </w:p>
        </w:tc>
        <w:tc>
          <w:tcPr>
            <w:tcW w:w="1450"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18,070.00</w:t>
            </w:r>
          </w:p>
        </w:tc>
        <w:tc>
          <w:tcPr>
            <w:tcW w:w="155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rsidR="00543B63">
        <w:trPr>
          <w:trHeight w:val="226"/>
          <w:jc w:val="center"/>
        </w:trPr>
        <w:tc>
          <w:tcPr>
            <w:tcW w:w="104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323" w:type="dxa"/>
            <w:vAlign w:val="center"/>
          </w:tcPr>
          <w:p w:rsidR="00543B63" w:rsidRDefault="00170473">
            <w:pPr>
              <w:jc w:val="center"/>
              <w:textAlignment w:val="bottom"/>
              <w:rPr>
                <w:rFonts w:ascii="Arial" w:hAnsi="Arial" w:cs="Arial"/>
                <w:color w:val="000000"/>
                <w:sz w:val="18"/>
                <w:szCs w:val="18"/>
                <w:lang w:bidi="ar"/>
              </w:rPr>
            </w:pPr>
            <w:r>
              <w:rPr>
                <w:rFonts w:ascii="Arial" w:hAnsi="Arial" w:cs="Arial"/>
                <w:color w:val="000000"/>
                <w:sz w:val="18"/>
                <w:szCs w:val="18"/>
                <w:lang w:bidi="ar"/>
              </w:rPr>
              <w:t>2020/8/18</w:t>
            </w:r>
          </w:p>
        </w:tc>
        <w:tc>
          <w:tcPr>
            <w:tcW w:w="1613"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8,660.00</w:t>
            </w:r>
          </w:p>
        </w:tc>
        <w:tc>
          <w:tcPr>
            <w:tcW w:w="1437"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95,810.00</w:t>
            </w:r>
          </w:p>
        </w:tc>
        <w:tc>
          <w:tcPr>
            <w:tcW w:w="1450"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8,660.00</w:t>
            </w:r>
          </w:p>
        </w:tc>
        <w:tc>
          <w:tcPr>
            <w:tcW w:w="155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rsidR="00543B63">
        <w:trPr>
          <w:trHeight w:val="226"/>
          <w:jc w:val="center"/>
        </w:trPr>
        <w:tc>
          <w:tcPr>
            <w:tcW w:w="104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323" w:type="dxa"/>
            <w:vAlign w:val="center"/>
          </w:tcPr>
          <w:p w:rsidR="00543B63" w:rsidRDefault="00170473">
            <w:pPr>
              <w:jc w:val="center"/>
              <w:textAlignment w:val="bottom"/>
              <w:rPr>
                <w:rFonts w:ascii="Arial" w:hAnsi="Arial" w:cs="Arial"/>
                <w:color w:val="000000"/>
                <w:sz w:val="18"/>
                <w:szCs w:val="18"/>
                <w:lang w:bidi="ar"/>
              </w:rPr>
            </w:pPr>
            <w:r>
              <w:rPr>
                <w:rFonts w:ascii="Arial" w:hAnsi="Arial" w:cs="Arial"/>
                <w:color w:val="000000"/>
                <w:sz w:val="18"/>
                <w:szCs w:val="18"/>
                <w:lang w:bidi="ar"/>
              </w:rPr>
              <w:t>2020/8/21</w:t>
            </w:r>
          </w:p>
        </w:tc>
        <w:tc>
          <w:tcPr>
            <w:tcW w:w="1613"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5,999.00</w:t>
            </w:r>
          </w:p>
        </w:tc>
        <w:tc>
          <w:tcPr>
            <w:tcW w:w="1437"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101,809.00</w:t>
            </w:r>
          </w:p>
        </w:tc>
        <w:tc>
          <w:tcPr>
            <w:tcW w:w="1450"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5,999.00</w:t>
            </w:r>
          </w:p>
        </w:tc>
        <w:tc>
          <w:tcPr>
            <w:tcW w:w="155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rsidR="00543B63">
        <w:trPr>
          <w:trHeight w:val="226"/>
          <w:jc w:val="center"/>
        </w:trPr>
        <w:tc>
          <w:tcPr>
            <w:tcW w:w="104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323" w:type="dxa"/>
            <w:vAlign w:val="center"/>
          </w:tcPr>
          <w:p w:rsidR="00543B63" w:rsidRDefault="00170473">
            <w:pPr>
              <w:jc w:val="center"/>
              <w:textAlignment w:val="bottom"/>
              <w:rPr>
                <w:rFonts w:ascii="Arial" w:hAnsi="Arial" w:cs="Arial"/>
                <w:color w:val="000000"/>
                <w:sz w:val="18"/>
                <w:szCs w:val="18"/>
                <w:lang w:bidi="ar"/>
              </w:rPr>
            </w:pPr>
            <w:r>
              <w:rPr>
                <w:rFonts w:ascii="Arial" w:hAnsi="Arial" w:cs="Arial"/>
                <w:color w:val="000000"/>
                <w:sz w:val="18"/>
                <w:szCs w:val="18"/>
                <w:lang w:bidi="ar"/>
              </w:rPr>
              <w:t>2020/8/28</w:t>
            </w:r>
          </w:p>
        </w:tc>
        <w:tc>
          <w:tcPr>
            <w:tcW w:w="1613"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5,091.00</w:t>
            </w:r>
          </w:p>
        </w:tc>
        <w:tc>
          <w:tcPr>
            <w:tcW w:w="1437"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106,900.00</w:t>
            </w:r>
          </w:p>
        </w:tc>
        <w:tc>
          <w:tcPr>
            <w:tcW w:w="1450" w:type="dxa"/>
            <w:vAlign w:val="center"/>
          </w:tcPr>
          <w:p w:rsidR="00543B63" w:rsidRDefault="00170473">
            <w:pPr>
              <w:jc w:val="right"/>
              <w:textAlignment w:val="bottom"/>
              <w:rPr>
                <w:rFonts w:ascii="Arial" w:hAnsi="Arial" w:cs="Arial"/>
                <w:color w:val="000000"/>
                <w:sz w:val="18"/>
                <w:szCs w:val="18"/>
                <w:lang w:bidi="ar"/>
              </w:rPr>
            </w:pPr>
            <w:r>
              <w:rPr>
                <w:rFonts w:ascii="Arial" w:hAnsi="Arial" w:cs="Arial"/>
                <w:color w:val="000000"/>
                <w:sz w:val="18"/>
                <w:szCs w:val="18"/>
                <w:lang w:bidi="ar"/>
              </w:rPr>
              <w:t>5,091.00</w:t>
            </w:r>
          </w:p>
        </w:tc>
        <w:tc>
          <w:tcPr>
            <w:tcW w:w="155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rsidR="00543B63">
        <w:trPr>
          <w:trHeight w:val="226"/>
          <w:jc w:val="center"/>
        </w:trPr>
        <w:tc>
          <w:tcPr>
            <w:tcW w:w="1043" w:type="dxa"/>
            <w:vAlign w:val="center"/>
          </w:tcPr>
          <w:p w:rsidR="00543B63" w:rsidRDefault="00543B63">
            <w:pPr>
              <w:widowControl w:val="0"/>
              <w:jc w:val="center"/>
              <w:textAlignment w:val="center"/>
              <w:rPr>
                <w:rFonts w:ascii="Arial" w:hAnsi="Arial" w:cs="Arial"/>
                <w:color w:val="000000"/>
                <w:sz w:val="18"/>
                <w:szCs w:val="18"/>
                <w:lang w:bidi="ar"/>
              </w:rPr>
            </w:pPr>
          </w:p>
        </w:tc>
        <w:tc>
          <w:tcPr>
            <w:tcW w:w="1323"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61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106,900.00</w:t>
            </w:r>
          </w:p>
        </w:tc>
        <w:tc>
          <w:tcPr>
            <w:tcW w:w="1437"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450"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106,900.00</w:t>
            </w:r>
          </w:p>
        </w:tc>
        <w:tc>
          <w:tcPr>
            <w:tcW w:w="1550" w:type="dxa"/>
            <w:vAlign w:val="center"/>
          </w:tcPr>
          <w:p w:rsidR="00543B63" w:rsidRDefault="00543B63">
            <w:pPr>
              <w:jc w:val="center"/>
              <w:textAlignment w:val="center"/>
              <w:rPr>
                <w:rFonts w:ascii="Arial" w:hAnsi="Arial" w:cs="Arial"/>
                <w:color w:val="000000"/>
                <w:sz w:val="18"/>
                <w:szCs w:val="18"/>
                <w:lang w:bidi="ar"/>
              </w:rPr>
            </w:pPr>
          </w:p>
        </w:tc>
        <w:tc>
          <w:tcPr>
            <w:tcW w:w="814"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bl>
    <w:p w:rsidR="00543B63" w:rsidRDefault="00170473">
      <w:pPr>
        <w:pStyle w:val="1"/>
        <w:rPr>
          <w:rFonts w:ascii="宋体" w:eastAsia="宋体" w:hAnsi="宋体"/>
          <w:sz w:val="21"/>
          <w:szCs w:val="21"/>
        </w:rPr>
      </w:pPr>
      <w:bookmarkStart w:id="4" w:name="_Toc25617"/>
      <w:r>
        <w:rPr>
          <w:rFonts w:ascii="宋体" w:eastAsia="宋体" w:hAnsi="宋体" w:hint="eastAsia"/>
          <w:sz w:val="21"/>
          <w:szCs w:val="21"/>
        </w:rPr>
        <w:t>三、项目证件办理情况</w:t>
      </w:r>
      <w:bookmarkEnd w:id="4"/>
    </w:p>
    <w:p w:rsidR="00543B63" w:rsidRDefault="00170473">
      <w:pPr>
        <w:jc w:val="center"/>
        <w:rPr>
          <w:rFonts w:ascii="宋体" w:hAnsi="宋体" w:cs="宋体"/>
          <w:b/>
          <w:bCs/>
          <w:color w:val="000000"/>
          <w:sz w:val="21"/>
          <w:szCs w:val="21"/>
        </w:rPr>
      </w:pPr>
      <w:r>
        <w:rPr>
          <w:rFonts w:ascii="宋体" w:hAnsi="宋体" w:cs="宋体" w:hint="eastAsia"/>
          <w:b/>
          <w:bCs/>
          <w:color w:val="000000"/>
          <w:sz w:val="21"/>
          <w:szCs w:val="21"/>
        </w:rPr>
        <w:t>表二：项目五证办理情况</w:t>
      </w:r>
    </w:p>
    <w:tbl>
      <w:tblPr>
        <w:tblW w:w="9715" w:type="dxa"/>
        <w:jc w:val="center"/>
        <w:tblLayout w:type="fixed"/>
        <w:tblLook w:val="04A0" w:firstRow="1" w:lastRow="0" w:firstColumn="1" w:lastColumn="0" w:noHBand="0" w:noVBand="1"/>
      </w:tblPr>
      <w:tblGrid>
        <w:gridCol w:w="1599"/>
        <w:gridCol w:w="1275"/>
        <w:gridCol w:w="2268"/>
        <w:gridCol w:w="1701"/>
        <w:gridCol w:w="2483"/>
        <w:gridCol w:w="389"/>
      </w:tblGrid>
      <w:tr w:rsidR="00543B63">
        <w:trPr>
          <w:trHeight w:val="532"/>
          <w:tblHeader/>
          <w:jc w:val="center"/>
        </w:trPr>
        <w:tc>
          <w:tcPr>
            <w:tcW w:w="1599" w:type="dxa"/>
            <w:vMerge w:val="restart"/>
            <w:tcBorders>
              <w:top w:val="single" w:sz="4" w:space="0" w:color="auto"/>
              <w:left w:val="single" w:sz="4" w:space="0" w:color="auto"/>
              <w:bottom w:val="single" w:sz="4" w:space="0" w:color="auto"/>
              <w:right w:val="single" w:sz="4" w:space="0" w:color="auto"/>
            </w:tcBorders>
            <w:vAlign w:val="center"/>
          </w:tcPr>
          <w:p w:rsidR="00543B63" w:rsidRDefault="00170473">
            <w:pPr>
              <w:jc w:val="center"/>
              <w:rPr>
                <w:rFonts w:ascii="Arial" w:hAnsi="Arial" w:cs="Arial"/>
                <w:b/>
                <w:color w:val="000000"/>
                <w:sz w:val="18"/>
                <w:szCs w:val="18"/>
              </w:rPr>
            </w:pPr>
            <w:r>
              <w:rPr>
                <w:rFonts w:ascii="Arial" w:hAnsi="Arial" w:cs="Arial"/>
                <w:b/>
                <w:color w:val="000000"/>
                <w:sz w:val="18"/>
                <w:szCs w:val="18"/>
              </w:rPr>
              <w:t>五证</w:t>
            </w:r>
          </w:p>
        </w:tc>
        <w:tc>
          <w:tcPr>
            <w:tcW w:w="3543" w:type="dxa"/>
            <w:gridSpan w:val="2"/>
            <w:tcBorders>
              <w:top w:val="single" w:sz="4" w:space="0" w:color="auto"/>
              <w:left w:val="single" w:sz="4" w:space="0" w:color="auto"/>
              <w:bottom w:val="single" w:sz="4" w:space="0" w:color="auto"/>
              <w:right w:val="single" w:sz="4" w:space="0" w:color="auto"/>
            </w:tcBorders>
            <w:vAlign w:val="center"/>
          </w:tcPr>
          <w:p w:rsidR="00543B63" w:rsidRDefault="00170473">
            <w:pPr>
              <w:jc w:val="center"/>
              <w:rPr>
                <w:rFonts w:ascii="Arial" w:hAnsi="Arial" w:cs="Arial"/>
                <w:b/>
                <w:color w:val="000000"/>
                <w:sz w:val="18"/>
                <w:szCs w:val="18"/>
              </w:rPr>
            </w:pPr>
            <w:r>
              <w:rPr>
                <w:rFonts w:ascii="Arial" w:hAnsi="Arial" w:cs="Arial"/>
                <w:b/>
                <w:color w:val="000000"/>
                <w:sz w:val="18"/>
                <w:szCs w:val="18"/>
              </w:rPr>
              <w:t>1#</w:t>
            </w:r>
            <w:r>
              <w:rPr>
                <w:rFonts w:ascii="Arial" w:hAnsi="Arial" w:cs="Arial"/>
                <w:b/>
                <w:color w:val="000000"/>
                <w:sz w:val="18"/>
                <w:szCs w:val="18"/>
              </w:rPr>
              <w:t>地块</w:t>
            </w:r>
          </w:p>
        </w:tc>
        <w:tc>
          <w:tcPr>
            <w:tcW w:w="4184" w:type="dxa"/>
            <w:gridSpan w:val="2"/>
            <w:tcBorders>
              <w:top w:val="single" w:sz="4" w:space="0" w:color="auto"/>
              <w:left w:val="single" w:sz="4" w:space="0" w:color="auto"/>
              <w:bottom w:val="single" w:sz="4" w:space="0" w:color="auto"/>
              <w:right w:val="single" w:sz="4" w:space="0" w:color="auto"/>
            </w:tcBorders>
            <w:vAlign w:val="center"/>
          </w:tcPr>
          <w:p w:rsidR="00543B63" w:rsidRDefault="00170473">
            <w:pPr>
              <w:jc w:val="center"/>
              <w:rPr>
                <w:rFonts w:ascii="Arial" w:hAnsi="Arial" w:cs="Arial"/>
                <w:b/>
                <w:color w:val="000000"/>
                <w:sz w:val="18"/>
                <w:szCs w:val="18"/>
              </w:rPr>
            </w:pPr>
            <w:r>
              <w:rPr>
                <w:rFonts w:ascii="Arial" w:hAnsi="Arial" w:cs="Arial"/>
                <w:b/>
                <w:color w:val="000000"/>
                <w:sz w:val="18"/>
                <w:szCs w:val="18"/>
              </w:rPr>
              <w:t>2#</w:t>
            </w:r>
            <w:r>
              <w:rPr>
                <w:rFonts w:ascii="Arial" w:hAnsi="Arial" w:cs="Arial"/>
                <w:b/>
                <w:color w:val="000000"/>
                <w:sz w:val="18"/>
                <w:szCs w:val="18"/>
              </w:rPr>
              <w:t>地块</w:t>
            </w:r>
          </w:p>
        </w:tc>
        <w:tc>
          <w:tcPr>
            <w:tcW w:w="389" w:type="dxa"/>
            <w:tcBorders>
              <w:top w:val="single" w:sz="4" w:space="0" w:color="auto"/>
              <w:left w:val="single" w:sz="4" w:space="0" w:color="auto"/>
              <w:bottom w:val="single" w:sz="4" w:space="0" w:color="auto"/>
              <w:right w:val="single" w:sz="4" w:space="0" w:color="auto"/>
            </w:tcBorders>
            <w:vAlign w:val="center"/>
          </w:tcPr>
          <w:p w:rsidR="00543B63" w:rsidRDefault="00170473">
            <w:pPr>
              <w:jc w:val="center"/>
              <w:rPr>
                <w:rFonts w:ascii="Arial" w:hAnsi="Arial" w:cs="Arial"/>
                <w:b/>
                <w:color w:val="000000"/>
                <w:sz w:val="18"/>
                <w:szCs w:val="18"/>
              </w:rPr>
            </w:pPr>
            <w:r>
              <w:rPr>
                <w:rFonts w:ascii="Arial" w:hAnsi="Arial" w:cs="Arial"/>
                <w:b/>
                <w:color w:val="000000"/>
                <w:sz w:val="18"/>
                <w:szCs w:val="18"/>
              </w:rPr>
              <w:t>备注</w:t>
            </w:r>
          </w:p>
        </w:tc>
      </w:tr>
      <w:tr w:rsidR="00543B63">
        <w:trPr>
          <w:trHeight w:val="546"/>
          <w:tblHeader/>
          <w:jc w:val="center"/>
        </w:trPr>
        <w:tc>
          <w:tcPr>
            <w:tcW w:w="1599" w:type="dxa"/>
            <w:vMerge/>
            <w:tcBorders>
              <w:top w:val="single" w:sz="4" w:space="0" w:color="auto"/>
              <w:left w:val="single" w:sz="4" w:space="0" w:color="auto"/>
              <w:bottom w:val="single" w:sz="4" w:space="0" w:color="auto"/>
              <w:right w:val="single" w:sz="4" w:space="0" w:color="auto"/>
            </w:tcBorders>
            <w:vAlign w:val="center"/>
          </w:tcPr>
          <w:p w:rsidR="00543B63" w:rsidRDefault="00543B63">
            <w:pPr>
              <w:jc w:val="center"/>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543B63" w:rsidRDefault="00170473">
            <w:pPr>
              <w:jc w:val="center"/>
              <w:rPr>
                <w:rFonts w:ascii="Arial" w:hAnsi="Arial" w:cs="Arial"/>
                <w:b/>
                <w:color w:val="000000"/>
                <w:sz w:val="18"/>
                <w:szCs w:val="18"/>
              </w:rPr>
            </w:pPr>
            <w:r>
              <w:rPr>
                <w:rFonts w:ascii="Arial" w:hAnsi="Arial" w:cs="Arial"/>
                <w:b/>
                <w:color w:val="000000"/>
                <w:sz w:val="18"/>
                <w:szCs w:val="18"/>
              </w:rPr>
              <w:t>取证时间</w:t>
            </w:r>
          </w:p>
        </w:tc>
        <w:tc>
          <w:tcPr>
            <w:tcW w:w="2268" w:type="dxa"/>
            <w:tcBorders>
              <w:top w:val="single" w:sz="4" w:space="0" w:color="auto"/>
              <w:left w:val="single" w:sz="4" w:space="0" w:color="auto"/>
              <w:bottom w:val="single" w:sz="4" w:space="0" w:color="auto"/>
              <w:right w:val="single" w:sz="4" w:space="0" w:color="auto"/>
            </w:tcBorders>
            <w:vAlign w:val="center"/>
          </w:tcPr>
          <w:p w:rsidR="00543B63" w:rsidRDefault="00170473">
            <w:pPr>
              <w:jc w:val="center"/>
              <w:rPr>
                <w:rFonts w:ascii="Arial" w:hAnsi="Arial" w:cs="Arial"/>
                <w:b/>
                <w:color w:val="000000"/>
                <w:sz w:val="18"/>
                <w:szCs w:val="18"/>
              </w:rPr>
            </w:pPr>
            <w:r>
              <w:rPr>
                <w:rFonts w:ascii="Arial" w:hAnsi="Arial" w:cs="Arial"/>
                <w:b/>
                <w:color w:val="000000"/>
                <w:sz w:val="18"/>
                <w:szCs w:val="18"/>
              </w:rPr>
              <w:t>证书编号</w:t>
            </w:r>
          </w:p>
        </w:tc>
        <w:tc>
          <w:tcPr>
            <w:tcW w:w="1701" w:type="dxa"/>
            <w:tcBorders>
              <w:top w:val="single" w:sz="4" w:space="0" w:color="auto"/>
              <w:left w:val="single" w:sz="4" w:space="0" w:color="auto"/>
              <w:bottom w:val="single" w:sz="4" w:space="0" w:color="auto"/>
              <w:right w:val="single" w:sz="4" w:space="0" w:color="auto"/>
            </w:tcBorders>
            <w:vAlign w:val="center"/>
          </w:tcPr>
          <w:p w:rsidR="00543B63" w:rsidRDefault="00170473">
            <w:pPr>
              <w:jc w:val="center"/>
              <w:rPr>
                <w:rFonts w:ascii="Arial" w:hAnsi="Arial" w:cs="Arial"/>
                <w:b/>
                <w:color w:val="000000"/>
                <w:sz w:val="18"/>
                <w:szCs w:val="18"/>
              </w:rPr>
            </w:pPr>
            <w:r>
              <w:rPr>
                <w:rFonts w:ascii="Arial" w:hAnsi="Arial" w:cs="Arial"/>
                <w:b/>
                <w:color w:val="000000"/>
                <w:sz w:val="18"/>
                <w:szCs w:val="18"/>
              </w:rPr>
              <w:t>取证时间</w:t>
            </w:r>
          </w:p>
        </w:tc>
        <w:tc>
          <w:tcPr>
            <w:tcW w:w="2483" w:type="dxa"/>
            <w:tcBorders>
              <w:top w:val="single" w:sz="4" w:space="0" w:color="auto"/>
              <w:left w:val="single" w:sz="4" w:space="0" w:color="auto"/>
              <w:bottom w:val="single" w:sz="4" w:space="0" w:color="auto"/>
              <w:right w:val="single" w:sz="4" w:space="0" w:color="auto"/>
            </w:tcBorders>
            <w:vAlign w:val="center"/>
          </w:tcPr>
          <w:p w:rsidR="00543B63" w:rsidRDefault="00170473">
            <w:pPr>
              <w:jc w:val="center"/>
              <w:rPr>
                <w:rFonts w:ascii="Arial" w:hAnsi="Arial" w:cs="Arial"/>
                <w:b/>
                <w:color w:val="000000"/>
                <w:sz w:val="18"/>
                <w:szCs w:val="18"/>
              </w:rPr>
            </w:pPr>
            <w:r>
              <w:rPr>
                <w:rFonts w:ascii="Arial" w:hAnsi="Arial" w:cs="Arial"/>
                <w:b/>
                <w:color w:val="000000"/>
                <w:sz w:val="18"/>
                <w:szCs w:val="18"/>
              </w:rPr>
              <w:t>证书编号</w:t>
            </w:r>
          </w:p>
        </w:tc>
        <w:tc>
          <w:tcPr>
            <w:tcW w:w="389" w:type="dxa"/>
            <w:tcBorders>
              <w:top w:val="single" w:sz="4" w:space="0" w:color="auto"/>
              <w:left w:val="single" w:sz="4" w:space="0" w:color="auto"/>
              <w:bottom w:val="single" w:sz="4" w:space="0" w:color="auto"/>
              <w:right w:val="single" w:sz="4" w:space="0" w:color="auto"/>
            </w:tcBorders>
            <w:vAlign w:val="center"/>
          </w:tcPr>
          <w:p w:rsidR="00543B63" w:rsidRDefault="00543B63">
            <w:pPr>
              <w:jc w:val="center"/>
              <w:rPr>
                <w:rFonts w:ascii="Arial" w:hAnsi="Arial" w:cs="Arial"/>
                <w:b/>
                <w:color w:val="000000"/>
                <w:sz w:val="18"/>
                <w:szCs w:val="18"/>
              </w:rPr>
            </w:pPr>
          </w:p>
        </w:tc>
      </w:tr>
      <w:tr w:rsidR="00543B63">
        <w:trPr>
          <w:trHeight w:val="546"/>
          <w:jc w:val="center"/>
        </w:trPr>
        <w:tc>
          <w:tcPr>
            <w:tcW w:w="1599" w:type="dxa"/>
            <w:tcBorders>
              <w:top w:val="single" w:sz="4" w:space="0" w:color="auto"/>
              <w:left w:val="single" w:sz="4" w:space="0" w:color="auto"/>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不动产权证书</w:t>
            </w:r>
          </w:p>
        </w:tc>
        <w:tc>
          <w:tcPr>
            <w:tcW w:w="1275" w:type="dxa"/>
            <w:tcBorders>
              <w:top w:val="single" w:sz="4" w:space="0" w:color="auto"/>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2020-07-30</w:t>
            </w:r>
          </w:p>
        </w:tc>
        <w:tc>
          <w:tcPr>
            <w:tcW w:w="2268" w:type="dxa"/>
            <w:tcBorders>
              <w:top w:val="single" w:sz="4" w:space="0" w:color="auto"/>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苏（</w:t>
            </w:r>
            <w:r>
              <w:rPr>
                <w:rFonts w:ascii="Arial" w:hAnsi="Arial" w:cs="Arial"/>
                <w:color w:val="000000"/>
                <w:sz w:val="18"/>
                <w:szCs w:val="18"/>
              </w:rPr>
              <w:t>2020</w:t>
            </w:r>
            <w:r>
              <w:rPr>
                <w:rFonts w:ascii="Arial" w:hAnsi="Arial" w:cs="Arial"/>
                <w:color w:val="000000"/>
                <w:sz w:val="18"/>
                <w:szCs w:val="18"/>
              </w:rPr>
              <w:t>）苏州市吴江区不动产权第</w:t>
            </w:r>
            <w:r>
              <w:rPr>
                <w:rFonts w:ascii="Arial" w:hAnsi="Arial" w:cs="Arial"/>
                <w:color w:val="000000"/>
                <w:sz w:val="18"/>
                <w:szCs w:val="18"/>
              </w:rPr>
              <w:t>9032627</w:t>
            </w:r>
            <w:r>
              <w:rPr>
                <w:rFonts w:ascii="Arial" w:hAnsi="Arial" w:cs="Arial"/>
                <w:color w:val="000000"/>
                <w:sz w:val="18"/>
                <w:szCs w:val="18"/>
              </w:rPr>
              <w:t>号</w:t>
            </w:r>
          </w:p>
        </w:tc>
        <w:tc>
          <w:tcPr>
            <w:tcW w:w="1701" w:type="dxa"/>
            <w:tcBorders>
              <w:top w:val="single" w:sz="4" w:space="0" w:color="auto"/>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2020-07-30</w:t>
            </w:r>
          </w:p>
        </w:tc>
        <w:tc>
          <w:tcPr>
            <w:tcW w:w="2483" w:type="dxa"/>
            <w:tcBorders>
              <w:top w:val="single" w:sz="4" w:space="0" w:color="auto"/>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苏（</w:t>
            </w:r>
            <w:r>
              <w:rPr>
                <w:rFonts w:ascii="Arial" w:hAnsi="Arial" w:cs="Arial"/>
                <w:color w:val="000000"/>
                <w:sz w:val="18"/>
                <w:szCs w:val="18"/>
              </w:rPr>
              <w:t>2020</w:t>
            </w:r>
            <w:r>
              <w:rPr>
                <w:rFonts w:ascii="Arial" w:hAnsi="Arial" w:cs="Arial"/>
                <w:color w:val="000000"/>
                <w:sz w:val="18"/>
                <w:szCs w:val="18"/>
              </w:rPr>
              <w:t>）苏州市吴江区不动产权第</w:t>
            </w:r>
            <w:r>
              <w:rPr>
                <w:rFonts w:ascii="Arial" w:hAnsi="Arial" w:cs="Arial"/>
                <w:color w:val="000000"/>
                <w:sz w:val="18"/>
                <w:szCs w:val="18"/>
              </w:rPr>
              <w:t>9032632</w:t>
            </w:r>
            <w:r>
              <w:rPr>
                <w:rFonts w:ascii="Arial" w:hAnsi="Arial" w:cs="Arial"/>
                <w:color w:val="000000"/>
                <w:sz w:val="18"/>
                <w:szCs w:val="18"/>
              </w:rPr>
              <w:t>号</w:t>
            </w:r>
          </w:p>
        </w:tc>
        <w:tc>
          <w:tcPr>
            <w:tcW w:w="389" w:type="dxa"/>
            <w:tcBorders>
              <w:top w:val="single" w:sz="4" w:space="0" w:color="auto"/>
              <w:left w:val="nil"/>
              <w:bottom w:val="single" w:sz="4" w:space="0" w:color="auto"/>
              <w:right w:val="single" w:sz="4" w:space="0" w:color="auto"/>
            </w:tcBorders>
            <w:vAlign w:val="center"/>
          </w:tcPr>
          <w:p w:rsidR="00543B63" w:rsidRDefault="00543B63">
            <w:pPr>
              <w:jc w:val="center"/>
              <w:rPr>
                <w:rFonts w:ascii="Arial" w:hAnsi="Arial" w:cs="Arial"/>
                <w:color w:val="000000"/>
                <w:sz w:val="18"/>
                <w:szCs w:val="18"/>
              </w:rPr>
            </w:pPr>
          </w:p>
        </w:tc>
      </w:tr>
      <w:tr w:rsidR="00543B63">
        <w:trPr>
          <w:trHeight w:val="548"/>
          <w:jc w:val="center"/>
        </w:trPr>
        <w:tc>
          <w:tcPr>
            <w:tcW w:w="1599" w:type="dxa"/>
            <w:tcBorders>
              <w:top w:val="nil"/>
              <w:left w:val="single" w:sz="4" w:space="0" w:color="auto"/>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建设用地规划许可证</w:t>
            </w:r>
          </w:p>
        </w:tc>
        <w:tc>
          <w:tcPr>
            <w:tcW w:w="1275" w:type="dxa"/>
            <w:tcBorders>
              <w:top w:val="nil"/>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2020-07-20</w:t>
            </w:r>
          </w:p>
        </w:tc>
        <w:tc>
          <w:tcPr>
            <w:tcW w:w="2268" w:type="dxa"/>
            <w:tcBorders>
              <w:top w:val="nil"/>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地字第</w:t>
            </w:r>
            <w:r>
              <w:rPr>
                <w:rFonts w:ascii="Arial" w:hAnsi="Arial" w:cs="Arial"/>
                <w:color w:val="000000"/>
                <w:sz w:val="18"/>
                <w:szCs w:val="18"/>
              </w:rPr>
              <w:t>320509202001081</w:t>
            </w:r>
            <w:r>
              <w:rPr>
                <w:rFonts w:ascii="Arial" w:hAnsi="Arial" w:cs="Arial"/>
                <w:color w:val="000000"/>
                <w:sz w:val="18"/>
                <w:szCs w:val="18"/>
              </w:rPr>
              <w:t>号</w:t>
            </w:r>
          </w:p>
        </w:tc>
        <w:tc>
          <w:tcPr>
            <w:tcW w:w="1701" w:type="dxa"/>
            <w:tcBorders>
              <w:top w:val="nil"/>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2020-07-20</w:t>
            </w:r>
          </w:p>
        </w:tc>
        <w:tc>
          <w:tcPr>
            <w:tcW w:w="2483" w:type="dxa"/>
            <w:tcBorders>
              <w:top w:val="nil"/>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地字第</w:t>
            </w:r>
            <w:r>
              <w:rPr>
                <w:rFonts w:ascii="Arial" w:hAnsi="Arial" w:cs="Arial"/>
                <w:color w:val="000000"/>
                <w:sz w:val="18"/>
                <w:szCs w:val="18"/>
              </w:rPr>
              <w:t>320509202001082</w:t>
            </w:r>
            <w:r>
              <w:rPr>
                <w:rFonts w:ascii="Arial" w:hAnsi="Arial" w:cs="Arial"/>
                <w:color w:val="000000"/>
                <w:sz w:val="18"/>
                <w:szCs w:val="18"/>
              </w:rPr>
              <w:t>号</w:t>
            </w:r>
          </w:p>
        </w:tc>
        <w:tc>
          <w:tcPr>
            <w:tcW w:w="389" w:type="dxa"/>
            <w:tcBorders>
              <w:top w:val="nil"/>
              <w:left w:val="nil"/>
              <w:bottom w:val="single" w:sz="4" w:space="0" w:color="auto"/>
              <w:right w:val="single" w:sz="4" w:space="0" w:color="auto"/>
            </w:tcBorders>
            <w:vAlign w:val="center"/>
          </w:tcPr>
          <w:p w:rsidR="00543B63" w:rsidRDefault="00543B63">
            <w:pPr>
              <w:jc w:val="center"/>
              <w:rPr>
                <w:rFonts w:ascii="Arial" w:hAnsi="Arial" w:cs="Arial"/>
                <w:color w:val="000000"/>
                <w:sz w:val="18"/>
                <w:szCs w:val="18"/>
              </w:rPr>
            </w:pPr>
          </w:p>
        </w:tc>
      </w:tr>
      <w:tr w:rsidR="00543B63">
        <w:trPr>
          <w:trHeight w:val="543"/>
          <w:jc w:val="center"/>
        </w:trPr>
        <w:tc>
          <w:tcPr>
            <w:tcW w:w="1599" w:type="dxa"/>
            <w:tcBorders>
              <w:top w:val="nil"/>
              <w:left w:val="single" w:sz="4" w:space="0" w:color="auto"/>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建设工程规划许可证</w:t>
            </w:r>
          </w:p>
        </w:tc>
        <w:tc>
          <w:tcPr>
            <w:tcW w:w="1275" w:type="dxa"/>
            <w:tcBorders>
              <w:top w:val="nil"/>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2020-09-18</w:t>
            </w:r>
          </w:p>
        </w:tc>
        <w:tc>
          <w:tcPr>
            <w:tcW w:w="2268" w:type="dxa"/>
            <w:tcBorders>
              <w:top w:val="nil"/>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建字第</w:t>
            </w:r>
            <w:r>
              <w:rPr>
                <w:rFonts w:ascii="Arial" w:hAnsi="Arial" w:cs="Arial"/>
                <w:color w:val="000000"/>
                <w:sz w:val="18"/>
                <w:szCs w:val="18"/>
              </w:rPr>
              <w:t>320509202000129</w:t>
            </w:r>
            <w:r>
              <w:rPr>
                <w:rFonts w:ascii="Arial" w:hAnsi="Arial" w:cs="Arial"/>
                <w:color w:val="000000"/>
                <w:sz w:val="18"/>
                <w:szCs w:val="18"/>
              </w:rPr>
              <w:t>号</w:t>
            </w:r>
          </w:p>
        </w:tc>
        <w:tc>
          <w:tcPr>
            <w:tcW w:w="1701" w:type="dxa"/>
            <w:tcBorders>
              <w:top w:val="nil"/>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2020-09-03</w:t>
            </w:r>
          </w:p>
        </w:tc>
        <w:tc>
          <w:tcPr>
            <w:tcW w:w="2483" w:type="dxa"/>
            <w:tcBorders>
              <w:top w:val="nil"/>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建字第</w:t>
            </w:r>
            <w:r>
              <w:rPr>
                <w:rFonts w:ascii="Arial" w:hAnsi="Arial" w:cs="Arial"/>
                <w:color w:val="000000"/>
                <w:sz w:val="18"/>
                <w:szCs w:val="18"/>
              </w:rPr>
              <w:t>320509202000122</w:t>
            </w:r>
            <w:r>
              <w:rPr>
                <w:rFonts w:ascii="Arial" w:hAnsi="Arial" w:cs="Arial"/>
                <w:color w:val="000000"/>
                <w:sz w:val="18"/>
                <w:szCs w:val="18"/>
              </w:rPr>
              <w:t>号</w:t>
            </w:r>
          </w:p>
        </w:tc>
        <w:tc>
          <w:tcPr>
            <w:tcW w:w="389" w:type="dxa"/>
            <w:tcBorders>
              <w:top w:val="nil"/>
              <w:left w:val="nil"/>
              <w:bottom w:val="single" w:sz="4" w:space="0" w:color="auto"/>
              <w:right w:val="single" w:sz="4" w:space="0" w:color="auto"/>
            </w:tcBorders>
            <w:vAlign w:val="center"/>
          </w:tcPr>
          <w:p w:rsidR="00543B63" w:rsidRDefault="00543B63">
            <w:pPr>
              <w:jc w:val="center"/>
              <w:rPr>
                <w:rFonts w:ascii="Arial" w:hAnsi="Arial" w:cs="Arial"/>
                <w:color w:val="000000"/>
                <w:sz w:val="18"/>
                <w:szCs w:val="18"/>
              </w:rPr>
            </w:pPr>
          </w:p>
        </w:tc>
      </w:tr>
      <w:tr w:rsidR="00543B63">
        <w:trPr>
          <w:trHeight w:val="550"/>
          <w:jc w:val="center"/>
        </w:trPr>
        <w:tc>
          <w:tcPr>
            <w:tcW w:w="1599" w:type="dxa"/>
            <w:tcBorders>
              <w:top w:val="nil"/>
              <w:left w:val="single" w:sz="4" w:space="0" w:color="auto"/>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建筑工程施工许可证</w:t>
            </w:r>
          </w:p>
        </w:tc>
        <w:tc>
          <w:tcPr>
            <w:tcW w:w="1275" w:type="dxa"/>
            <w:tcBorders>
              <w:top w:val="nil"/>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三标段</w:t>
            </w:r>
            <w:r>
              <w:rPr>
                <w:rFonts w:ascii="Arial" w:hAnsi="Arial" w:cs="Arial"/>
                <w:color w:val="000000"/>
                <w:sz w:val="18"/>
                <w:szCs w:val="18"/>
              </w:rPr>
              <w:t>2020-10-15</w:t>
            </w:r>
          </w:p>
          <w:p w:rsidR="00543B63" w:rsidRDefault="00170473">
            <w:pPr>
              <w:jc w:val="center"/>
              <w:rPr>
                <w:rFonts w:ascii="Arial" w:hAnsi="Arial" w:cs="Arial"/>
                <w:color w:val="000000"/>
                <w:sz w:val="18"/>
                <w:szCs w:val="18"/>
              </w:rPr>
            </w:pPr>
            <w:r>
              <w:rPr>
                <w:rFonts w:ascii="Arial" w:hAnsi="Arial" w:cs="Arial"/>
                <w:color w:val="000000"/>
                <w:sz w:val="18"/>
                <w:szCs w:val="18"/>
              </w:rPr>
              <w:t>四标段</w:t>
            </w:r>
            <w:r>
              <w:rPr>
                <w:rFonts w:ascii="Arial" w:hAnsi="Arial" w:cs="Arial"/>
                <w:color w:val="000000"/>
                <w:sz w:val="18"/>
                <w:szCs w:val="18"/>
              </w:rPr>
              <w:t>2020-10-16</w:t>
            </w:r>
          </w:p>
        </w:tc>
        <w:tc>
          <w:tcPr>
            <w:tcW w:w="2268" w:type="dxa"/>
            <w:tcBorders>
              <w:top w:val="nil"/>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三标段</w:t>
            </w:r>
            <w:r>
              <w:rPr>
                <w:rFonts w:ascii="Arial" w:hAnsi="Arial" w:cs="Arial"/>
                <w:color w:val="000000"/>
                <w:sz w:val="18"/>
                <w:szCs w:val="18"/>
              </w:rPr>
              <w:t>320509202010150101</w:t>
            </w:r>
          </w:p>
          <w:p w:rsidR="00543B63" w:rsidRDefault="00170473">
            <w:pPr>
              <w:jc w:val="center"/>
              <w:rPr>
                <w:rFonts w:ascii="Arial" w:hAnsi="Arial" w:cs="Arial"/>
                <w:color w:val="000000"/>
                <w:sz w:val="18"/>
                <w:szCs w:val="18"/>
              </w:rPr>
            </w:pPr>
            <w:r>
              <w:rPr>
                <w:rFonts w:ascii="Arial" w:hAnsi="Arial" w:cs="Arial"/>
                <w:color w:val="000000"/>
                <w:sz w:val="18"/>
                <w:szCs w:val="18"/>
              </w:rPr>
              <w:t>四标段</w:t>
            </w:r>
            <w:r>
              <w:rPr>
                <w:rFonts w:ascii="Arial" w:hAnsi="Arial" w:cs="Arial"/>
                <w:color w:val="000000"/>
                <w:sz w:val="18"/>
                <w:szCs w:val="18"/>
              </w:rPr>
              <w:t>320509202010160401</w:t>
            </w:r>
          </w:p>
        </w:tc>
        <w:tc>
          <w:tcPr>
            <w:tcW w:w="1701" w:type="dxa"/>
            <w:tcBorders>
              <w:top w:val="nil"/>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一标段</w:t>
            </w:r>
            <w:r>
              <w:rPr>
                <w:rFonts w:ascii="Arial" w:hAnsi="Arial" w:cs="Arial"/>
                <w:color w:val="000000"/>
                <w:sz w:val="18"/>
                <w:szCs w:val="18"/>
              </w:rPr>
              <w:t>2020-09-17</w:t>
            </w:r>
          </w:p>
          <w:p w:rsidR="00543B63" w:rsidRDefault="00170473">
            <w:pPr>
              <w:jc w:val="center"/>
              <w:rPr>
                <w:rFonts w:ascii="Arial" w:hAnsi="Arial" w:cs="Arial"/>
                <w:color w:val="000000"/>
                <w:sz w:val="18"/>
                <w:szCs w:val="18"/>
              </w:rPr>
            </w:pPr>
            <w:r>
              <w:rPr>
                <w:rFonts w:ascii="Arial" w:hAnsi="Arial" w:cs="Arial"/>
                <w:color w:val="000000"/>
                <w:sz w:val="18"/>
                <w:szCs w:val="18"/>
              </w:rPr>
              <w:t>二标段</w:t>
            </w:r>
            <w:r>
              <w:rPr>
                <w:rFonts w:ascii="Arial" w:hAnsi="Arial" w:cs="Arial"/>
                <w:color w:val="000000"/>
                <w:sz w:val="18"/>
                <w:szCs w:val="18"/>
              </w:rPr>
              <w:t>2020-09-21</w:t>
            </w:r>
          </w:p>
          <w:p w:rsidR="00543B63" w:rsidRDefault="00170473">
            <w:pPr>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号楼（售楼处）</w:t>
            </w:r>
            <w:r>
              <w:rPr>
                <w:rFonts w:ascii="Arial" w:hAnsi="Arial" w:cs="Arial"/>
                <w:color w:val="000000"/>
                <w:sz w:val="18"/>
                <w:szCs w:val="18"/>
              </w:rPr>
              <w:t>2020-11-05</w:t>
            </w:r>
          </w:p>
        </w:tc>
        <w:tc>
          <w:tcPr>
            <w:tcW w:w="2483" w:type="dxa"/>
            <w:tcBorders>
              <w:top w:val="nil"/>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一标段</w:t>
            </w:r>
            <w:r>
              <w:rPr>
                <w:rFonts w:ascii="Arial" w:hAnsi="Arial" w:cs="Arial"/>
                <w:color w:val="000000"/>
                <w:sz w:val="18"/>
                <w:szCs w:val="18"/>
              </w:rPr>
              <w:t>320509202009170101</w:t>
            </w:r>
          </w:p>
          <w:p w:rsidR="00543B63" w:rsidRDefault="00170473">
            <w:pPr>
              <w:jc w:val="center"/>
              <w:rPr>
                <w:rFonts w:ascii="Arial" w:hAnsi="Arial" w:cs="Arial"/>
                <w:color w:val="000000"/>
                <w:sz w:val="18"/>
                <w:szCs w:val="18"/>
              </w:rPr>
            </w:pPr>
            <w:r>
              <w:rPr>
                <w:rFonts w:ascii="Arial" w:hAnsi="Arial" w:cs="Arial"/>
                <w:color w:val="000000"/>
                <w:sz w:val="18"/>
                <w:szCs w:val="18"/>
              </w:rPr>
              <w:t>二标段</w:t>
            </w:r>
            <w:r>
              <w:rPr>
                <w:rFonts w:ascii="Arial" w:hAnsi="Arial" w:cs="Arial"/>
                <w:color w:val="000000"/>
                <w:sz w:val="18"/>
                <w:szCs w:val="18"/>
              </w:rPr>
              <w:t>320509202009210201</w:t>
            </w:r>
          </w:p>
          <w:p w:rsidR="00543B63" w:rsidRDefault="00170473">
            <w:pPr>
              <w:jc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号楼（售楼处）</w:t>
            </w:r>
            <w:r>
              <w:rPr>
                <w:rFonts w:ascii="Arial" w:hAnsi="Arial" w:cs="Arial"/>
                <w:color w:val="000000"/>
                <w:sz w:val="18"/>
                <w:szCs w:val="18"/>
              </w:rPr>
              <w:t>320509202011050101</w:t>
            </w:r>
          </w:p>
        </w:tc>
        <w:tc>
          <w:tcPr>
            <w:tcW w:w="389" w:type="dxa"/>
            <w:tcBorders>
              <w:top w:val="nil"/>
              <w:left w:val="nil"/>
              <w:bottom w:val="single" w:sz="4" w:space="0" w:color="auto"/>
              <w:right w:val="single" w:sz="4" w:space="0" w:color="auto"/>
            </w:tcBorders>
            <w:vAlign w:val="center"/>
          </w:tcPr>
          <w:p w:rsidR="00543B63" w:rsidRDefault="00543B63">
            <w:pPr>
              <w:jc w:val="center"/>
              <w:rPr>
                <w:rFonts w:ascii="Arial" w:hAnsi="Arial" w:cs="Arial"/>
                <w:color w:val="000000"/>
                <w:sz w:val="18"/>
                <w:szCs w:val="18"/>
              </w:rPr>
            </w:pPr>
          </w:p>
        </w:tc>
      </w:tr>
      <w:tr w:rsidR="00543B63">
        <w:trPr>
          <w:trHeight w:val="598"/>
          <w:jc w:val="center"/>
        </w:trPr>
        <w:tc>
          <w:tcPr>
            <w:tcW w:w="1599" w:type="dxa"/>
            <w:tcBorders>
              <w:top w:val="single" w:sz="4" w:space="0" w:color="auto"/>
              <w:left w:val="single" w:sz="4" w:space="0" w:color="auto"/>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商品房预售许可证</w:t>
            </w:r>
          </w:p>
        </w:tc>
        <w:tc>
          <w:tcPr>
            <w:tcW w:w="1275" w:type="dxa"/>
            <w:tcBorders>
              <w:top w:val="single" w:sz="4" w:space="0" w:color="auto"/>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w:t>
            </w:r>
          </w:p>
        </w:tc>
        <w:tc>
          <w:tcPr>
            <w:tcW w:w="2268" w:type="dxa"/>
            <w:tcBorders>
              <w:top w:val="single" w:sz="4" w:space="0" w:color="auto"/>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尚未取得</w:t>
            </w:r>
          </w:p>
        </w:tc>
        <w:tc>
          <w:tcPr>
            <w:tcW w:w="1701" w:type="dxa"/>
            <w:tcBorders>
              <w:top w:val="single" w:sz="4" w:space="0" w:color="auto"/>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2020-12-25</w:t>
            </w:r>
          </w:p>
        </w:tc>
        <w:tc>
          <w:tcPr>
            <w:tcW w:w="2483" w:type="dxa"/>
            <w:tcBorders>
              <w:top w:val="single" w:sz="4" w:space="0" w:color="auto"/>
              <w:left w:val="nil"/>
              <w:bottom w:val="single" w:sz="4" w:space="0" w:color="auto"/>
              <w:right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苏房预吴江〔</w:t>
            </w:r>
            <w:r>
              <w:rPr>
                <w:rFonts w:ascii="Arial" w:hAnsi="Arial" w:cs="Arial"/>
                <w:color w:val="000000"/>
                <w:sz w:val="18"/>
                <w:szCs w:val="18"/>
              </w:rPr>
              <w:t>2020</w:t>
            </w:r>
            <w:r>
              <w:rPr>
                <w:rFonts w:ascii="Arial" w:hAnsi="Arial" w:cs="Arial"/>
                <w:color w:val="000000"/>
                <w:sz w:val="18"/>
                <w:szCs w:val="18"/>
              </w:rPr>
              <w:t>〕</w:t>
            </w:r>
            <w:r>
              <w:rPr>
                <w:rFonts w:ascii="Arial" w:hAnsi="Arial" w:cs="Arial"/>
                <w:color w:val="000000"/>
                <w:sz w:val="18"/>
                <w:szCs w:val="18"/>
              </w:rPr>
              <w:t>384</w:t>
            </w:r>
            <w:r>
              <w:rPr>
                <w:rFonts w:ascii="Arial" w:hAnsi="Arial" w:cs="Arial"/>
                <w:color w:val="000000"/>
                <w:sz w:val="18"/>
                <w:szCs w:val="18"/>
              </w:rPr>
              <w:t>号</w:t>
            </w:r>
            <w:r>
              <w:rPr>
                <w:rFonts w:ascii="Arial" w:hAnsi="Arial" w:cs="Arial"/>
                <w:color w:val="000000"/>
                <w:sz w:val="18"/>
                <w:szCs w:val="18"/>
              </w:rPr>
              <w:t>(8#9#10#11#</w:t>
            </w:r>
            <w:r>
              <w:rPr>
                <w:rFonts w:ascii="Arial" w:hAnsi="Arial" w:cs="Arial"/>
                <w:color w:val="000000"/>
                <w:sz w:val="18"/>
                <w:szCs w:val="18"/>
              </w:rPr>
              <w:t>楼</w:t>
            </w:r>
            <w:r>
              <w:rPr>
                <w:rFonts w:ascii="Arial" w:hAnsi="Arial" w:cs="Arial"/>
                <w:color w:val="000000"/>
                <w:sz w:val="18"/>
                <w:szCs w:val="18"/>
              </w:rPr>
              <w:t>)</w:t>
            </w:r>
          </w:p>
        </w:tc>
        <w:tc>
          <w:tcPr>
            <w:tcW w:w="389" w:type="dxa"/>
            <w:tcBorders>
              <w:top w:val="single" w:sz="4" w:space="0" w:color="auto"/>
              <w:left w:val="nil"/>
              <w:bottom w:val="single" w:sz="4" w:space="0" w:color="auto"/>
              <w:right w:val="single" w:sz="4" w:space="0" w:color="auto"/>
            </w:tcBorders>
            <w:vAlign w:val="center"/>
          </w:tcPr>
          <w:p w:rsidR="00543B63" w:rsidRDefault="00543B63">
            <w:pPr>
              <w:jc w:val="center"/>
              <w:rPr>
                <w:rFonts w:ascii="Arial" w:hAnsi="Arial" w:cs="Arial"/>
                <w:color w:val="000000"/>
                <w:sz w:val="18"/>
                <w:szCs w:val="18"/>
              </w:rPr>
            </w:pPr>
          </w:p>
        </w:tc>
      </w:tr>
    </w:tbl>
    <w:p w:rsidR="00543B63" w:rsidRDefault="00170473">
      <w:pPr>
        <w:spacing w:line="360" w:lineRule="auto"/>
        <w:ind w:firstLineChars="200" w:firstLine="422"/>
        <w:rPr>
          <w:rFonts w:ascii="Arial" w:hAnsi="Arial" w:cs="Arial"/>
          <w:szCs w:val="21"/>
        </w:rPr>
      </w:pPr>
      <w:r>
        <w:rPr>
          <w:rFonts w:ascii="宋体" w:hAnsi="宋体" w:cs="宋体" w:hint="eastAsia"/>
          <w:b/>
          <w:bCs/>
          <w:color w:val="000000"/>
          <w:sz w:val="21"/>
          <w:szCs w:val="21"/>
        </w:rPr>
        <w:t>说明：</w:t>
      </w:r>
      <w:r>
        <w:rPr>
          <w:rFonts w:ascii="Arial" w:hAnsi="Arial" w:cs="Arial"/>
          <w:sz w:val="21"/>
          <w:szCs w:val="21"/>
        </w:rPr>
        <w:t>以上证书均存放在共管保险柜，其中施工许可证为电子版。</w:t>
      </w:r>
    </w:p>
    <w:p w:rsidR="00543B63" w:rsidRDefault="00170473">
      <w:pPr>
        <w:pStyle w:val="1"/>
        <w:rPr>
          <w:rFonts w:ascii="宋体" w:eastAsia="宋体" w:hAnsi="宋体"/>
          <w:sz w:val="21"/>
          <w:szCs w:val="21"/>
        </w:rPr>
      </w:pPr>
      <w:bookmarkStart w:id="5" w:name="_Toc26913"/>
      <w:r>
        <w:rPr>
          <w:rFonts w:ascii="宋体" w:eastAsia="宋体" w:hAnsi="宋体" w:hint="eastAsia"/>
          <w:sz w:val="21"/>
          <w:szCs w:val="21"/>
        </w:rPr>
        <w:t>四、项目开发建设情况</w:t>
      </w:r>
      <w:bookmarkEnd w:id="5"/>
    </w:p>
    <w:p w:rsidR="00543B63" w:rsidRDefault="00170473">
      <w:pPr>
        <w:spacing w:line="360" w:lineRule="auto"/>
        <w:ind w:firstLineChars="200" w:firstLine="422"/>
        <w:rPr>
          <w:rFonts w:ascii="Arial" w:hAnsi="Arial" w:cs="Arial"/>
          <w:sz w:val="21"/>
          <w:szCs w:val="21"/>
        </w:rPr>
      </w:pPr>
      <w:r>
        <w:rPr>
          <w:rFonts w:ascii="宋体" w:hAnsi="宋体" w:cs="宋体" w:hint="eastAsia"/>
          <w:b/>
          <w:sz w:val="21"/>
          <w:szCs w:val="21"/>
        </w:rPr>
        <w:t>4.1</w:t>
      </w:r>
      <w:r>
        <w:rPr>
          <w:rFonts w:ascii="宋体" w:hAnsi="宋体" w:cs="宋体" w:hint="eastAsia"/>
          <w:b/>
          <w:sz w:val="21"/>
          <w:szCs w:val="21"/>
        </w:rPr>
        <w:t>项目开发进和计划：</w:t>
      </w:r>
      <w:r>
        <w:rPr>
          <w:rFonts w:ascii="Arial" w:hAnsi="Arial" w:cs="Arial" w:hint="eastAsia"/>
          <w:sz w:val="21"/>
          <w:szCs w:val="21"/>
        </w:rPr>
        <w:t>本项目共</w:t>
      </w:r>
      <w:r>
        <w:rPr>
          <w:rFonts w:ascii="Arial" w:hAnsi="Arial" w:cs="Arial"/>
          <w:sz w:val="21"/>
          <w:szCs w:val="21"/>
        </w:rPr>
        <w:t>1#</w:t>
      </w: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两个地块，分两期开发，拟分为</w:t>
      </w:r>
      <w:r>
        <w:rPr>
          <w:rFonts w:ascii="Arial" w:hAnsi="Arial" w:cs="Arial"/>
          <w:sz w:val="21"/>
          <w:szCs w:val="21"/>
        </w:rPr>
        <w:t>4</w:t>
      </w:r>
      <w:r>
        <w:rPr>
          <w:rFonts w:ascii="Arial" w:hAnsi="Arial" w:cs="Arial" w:hint="eastAsia"/>
          <w:sz w:val="21"/>
          <w:szCs w:val="21"/>
        </w:rPr>
        <w:t>个标段，一期</w:t>
      </w:r>
      <w:r>
        <w:rPr>
          <w:rFonts w:ascii="Arial" w:hAnsi="Arial" w:cs="Arial"/>
          <w:sz w:val="21"/>
          <w:szCs w:val="21"/>
        </w:rPr>
        <w:t>2#</w:t>
      </w:r>
      <w:r>
        <w:rPr>
          <w:rFonts w:ascii="Arial" w:hAnsi="Arial" w:cs="Arial" w:hint="eastAsia"/>
          <w:sz w:val="21"/>
          <w:szCs w:val="21"/>
        </w:rPr>
        <w:t>地块两个标段计划同时开工，首批次预售楼栋为</w:t>
      </w:r>
      <w:r>
        <w:rPr>
          <w:rFonts w:ascii="Arial" w:hAnsi="Arial" w:cs="Arial"/>
          <w:sz w:val="21"/>
          <w:szCs w:val="21"/>
        </w:rPr>
        <w:t>8</w:t>
      </w:r>
      <w:r>
        <w:rPr>
          <w:rFonts w:ascii="Arial" w:hAnsi="Arial" w:cs="Arial" w:hint="eastAsia"/>
          <w:sz w:val="21"/>
          <w:szCs w:val="21"/>
        </w:rPr>
        <w:t>、</w:t>
      </w:r>
      <w:r>
        <w:rPr>
          <w:rFonts w:ascii="Arial" w:hAnsi="Arial" w:cs="Arial"/>
          <w:sz w:val="21"/>
          <w:szCs w:val="21"/>
        </w:rPr>
        <w:t>9</w:t>
      </w:r>
      <w:r>
        <w:rPr>
          <w:rFonts w:ascii="Arial" w:hAnsi="Arial" w:cs="Arial" w:hint="eastAsia"/>
          <w:sz w:val="21"/>
          <w:szCs w:val="21"/>
        </w:rPr>
        <w:t>、</w:t>
      </w:r>
      <w:r>
        <w:rPr>
          <w:rFonts w:ascii="Arial" w:hAnsi="Arial" w:cs="Arial"/>
          <w:sz w:val="21"/>
          <w:szCs w:val="21"/>
        </w:rPr>
        <w:t>10</w:t>
      </w:r>
      <w:r>
        <w:rPr>
          <w:rFonts w:ascii="Arial" w:hAnsi="Arial" w:cs="Arial" w:hint="eastAsia"/>
          <w:sz w:val="21"/>
          <w:szCs w:val="21"/>
        </w:rPr>
        <w:t>、</w:t>
      </w:r>
      <w:r>
        <w:rPr>
          <w:rFonts w:ascii="Arial" w:hAnsi="Arial" w:cs="Arial"/>
          <w:sz w:val="21"/>
          <w:szCs w:val="21"/>
        </w:rPr>
        <w:t>11</w:t>
      </w:r>
      <w:r>
        <w:rPr>
          <w:rFonts w:ascii="Arial" w:hAnsi="Arial" w:cs="Arial" w:hint="eastAsia"/>
          <w:sz w:val="21"/>
          <w:szCs w:val="21"/>
        </w:rPr>
        <w:t>号楼，已于</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27</w:t>
      </w:r>
      <w:r>
        <w:rPr>
          <w:rFonts w:ascii="Arial" w:hAnsi="Arial" w:cs="Arial" w:hint="eastAsia"/>
          <w:sz w:val="21"/>
          <w:szCs w:val="21"/>
        </w:rPr>
        <w:t>日开盘。预计</w:t>
      </w:r>
      <w:r>
        <w:rPr>
          <w:rFonts w:ascii="Arial" w:hAnsi="Arial" w:cs="Arial"/>
          <w:sz w:val="21"/>
          <w:szCs w:val="21"/>
        </w:rPr>
        <w:t>2021</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月中下旬</w:t>
      </w:r>
      <w:r>
        <w:rPr>
          <w:rFonts w:ascii="Arial" w:hAnsi="Arial" w:cs="Arial"/>
          <w:sz w:val="21"/>
          <w:szCs w:val="21"/>
        </w:rPr>
        <w:t>2#</w:t>
      </w:r>
      <w:r>
        <w:rPr>
          <w:rFonts w:ascii="Arial" w:hAnsi="Arial" w:cs="Arial" w:hint="eastAsia"/>
          <w:sz w:val="21"/>
          <w:szCs w:val="21"/>
        </w:rPr>
        <w:t>地块</w:t>
      </w:r>
      <w:r>
        <w:rPr>
          <w:rFonts w:ascii="Arial" w:hAnsi="Arial" w:cs="Arial"/>
          <w:sz w:val="21"/>
          <w:szCs w:val="21"/>
        </w:rPr>
        <w:t>5#</w:t>
      </w:r>
      <w:r>
        <w:rPr>
          <w:rFonts w:ascii="Arial" w:hAnsi="Arial" w:cs="Arial" w:hint="eastAsia"/>
          <w:sz w:val="21"/>
          <w:szCs w:val="21"/>
        </w:rPr>
        <w:t>、</w:t>
      </w:r>
      <w:r>
        <w:rPr>
          <w:rFonts w:ascii="Arial" w:hAnsi="Arial" w:cs="Arial"/>
          <w:sz w:val="21"/>
          <w:szCs w:val="21"/>
        </w:rPr>
        <w:t>7#</w:t>
      </w:r>
      <w:r>
        <w:rPr>
          <w:rFonts w:ascii="Arial" w:hAnsi="Arial" w:cs="Arial" w:hint="eastAsia"/>
          <w:sz w:val="21"/>
          <w:szCs w:val="21"/>
        </w:rPr>
        <w:t>楼开盘。预计</w:t>
      </w:r>
      <w:r>
        <w:rPr>
          <w:rFonts w:ascii="Arial" w:hAnsi="Arial" w:cs="Arial"/>
          <w:sz w:val="21"/>
          <w:szCs w:val="21"/>
        </w:rPr>
        <w:t>2021</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月首开区结构封顶，预计</w:t>
      </w:r>
      <w:r>
        <w:rPr>
          <w:rFonts w:ascii="Arial" w:hAnsi="Arial" w:cs="Arial"/>
          <w:sz w:val="21"/>
          <w:szCs w:val="21"/>
        </w:rPr>
        <w:t>2023</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月首开区竣工备案。</w:t>
      </w:r>
    </w:p>
    <w:p w:rsidR="00543B63" w:rsidRDefault="00170473">
      <w:pPr>
        <w:jc w:val="center"/>
        <w:rPr>
          <w:rFonts w:ascii="宋体" w:hAnsi="宋体" w:cs="宋体"/>
          <w:b/>
          <w:bCs/>
          <w:sz w:val="21"/>
          <w:szCs w:val="21"/>
        </w:rPr>
      </w:pPr>
      <w:r>
        <w:rPr>
          <w:rFonts w:ascii="宋体" w:hAnsi="宋体" w:cs="宋体" w:hint="eastAsia"/>
          <w:b/>
          <w:bCs/>
          <w:color w:val="000000"/>
          <w:sz w:val="21"/>
          <w:szCs w:val="21"/>
        </w:rPr>
        <w:t>表三：</w:t>
      </w:r>
      <w:r>
        <w:rPr>
          <w:rFonts w:ascii="宋体" w:hAnsi="宋体" w:cs="宋体" w:hint="eastAsia"/>
          <w:b/>
          <w:bCs/>
          <w:sz w:val="21"/>
          <w:szCs w:val="21"/>
        </w:rPr>
        <w:t>项目施工进度计划</w:t>
      </w:r>
    </w:p>
    <w:p w:rsidR="00543B63" w:rsidRDefault="00543B63">
      <w:pPr>
        <w:jc w:val="center"/>
        <w:rPr>
          <w:rFonts w:ascii="宋体" w:hAnsi="宋体" w:cs="宋体"/>
          <w:b/>
          <w:bCs/>
          <w:color w:val="000000"/>
          <w:sz w:val="21"/>
          <w:szCs w:val="2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1180"/>
        <w:gridCol w:w="2268"/>
        <w:gridCol w:w="2672"/>
        <w:gridCol w:w="2572"/>
      </w:tblGrid>
      <w:tr w:rsidR="00543B63">
        <w:trPr>
          <w:trHeight w:val="363"/>
          <w:tblHeader/>
          <w:jc w:val="center"/>
        </w:trPr>
        <w:tc>
          <w:tcPr>
            <w:tcW w:w="9639" w:type="dxa"/>
            <w:gridSpan w:val="5"/>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lastRenderedPageBreak/>
              <w:t>苏州红星盛泽项目（</w:t>
            </w:r>
            <w:r>
              <w:rPr>
                <w:rFonts w:ascii="Arial" w:hAnsi="Arial" w:cs="Arial"/>
                <w:b/>
                <w:bCs/>
                <w:color w:val="000000"/>
                <w:sz w:val="18"/>
                <w:szCs w:val="18"/>
              </w:rPr>
              <w:t>1</w:t>
            </w:r>
            <w:r>
              <w:rPr>
                <w:rFonts w:ascii="Arial" w:hAnsi="Arial" w:cs="Arial"/>
                <w:b/>
                <w:bCs/>
                <w:color w:val="000000"/>
                <w:sz w:val="18"/>
                <w:szCs w:val="18"/>
              </w:rPr>
              <w:t>期）工程进度</w:t>
            </w:r>
          </w:p>
        </w:tc>
      </w:tr>
      <w:tr w:rsidR="00543B63">
        <w:trPr>
          <w:trHeight w:val="290"/>
          <w:tblHeader/>
          <w:jc w:val="center"/>
        </w:trPr>
        <w:tc>
          <w:tcPr>
            <w:tcW w:w="947" w:type="dxa"/>
            <w:vMerge w:val="restart"/>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序号</w:t>
            </w:r>
          </w:p>
        </w:tc>
        <w:tc>
          <w:tcPr>
            <w:tcW w:w="1180" w:type="dxa"/>
            <w:vMerge w:val="restart"/>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楼栋</w:t>
            </w:r>
          </w:p>
        </w:tc>
        <w:tc>
          <w:tcPr>
            <w:tcW w:w="7512" w:type="dxa"/>
            <w:gridSpan w:val="3"/>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进度情况</w:t>
            </w:r>
          </w:p>
        </w:tc>
      </w:tr>
      <w:tr w:rsidR="00543B63">
        <w:trPr>
          <w:trHeight w:val="290"/>
          <w:tblHeader/>
          <w:jc w:val="center"/>
        </w:trPr>
        <w:tc>
          <w:tcPr>
            <w:tcW w:w="947" w:type="dxa"/>
            <w:vMerge/>
            <w:vAlign w:val="center"/>
          </w:tcPr>
          <w:p w:rsidR="00543B63" w:rsidRDefault="00543B63">
            <w:pPr>
              <w:rPr>
                <w:rFonts w:ascii="Arial" w:hAnsi="Arial" w:cs="Arial"/>
                <w:b/>
                <w:bCs/>
                <w:color w:val="000000"/>
                <w:sz w:val="18"/>
                <w:szCs w:val="18"/>
              </w:rPr>
            </w:pPr>
          </w:p>
        </w:tc>
        <w:tc>
          <w:tcPr>
            <w:tcW w:w="1180" w:type="dxa"/>
            <w:vMerge/>
            <w:vAlign w:val="center"/>
          </w:tcPr>
          <w:p w:rsidR="00543B63" w:rsidRDefault="00543B63">
            <w:pPr>
              <w:rPr>
                <w:rFonts w:ascii="Arial" w:hAnsi="Arial" w:cs="Arial"/>
                <w:b/>
                <w:bCs/>
                <w:color w:val="000000"/>
                <w:sz w:val="18"/>
                <w:szCs w:val="18"/>
              </w:rPr>
            </w:pPr>
          </w:p>
        </w:tc>
        <w:tc>
          <w:tcPr>
            <w:tcW w:w="2268" w:type="dxa"/>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上</w:t>
            </w:r>
            <w:r>
              <w:rPr>
                <w:rFonts w:ascii="Arial" w:hAnsi="Arial" w:cs="Arial" w:hint="eastAsia"/>
                <w:b/>
                <w:bCs/>
                <w:color w:val="000000"/>
                <w:sz w:val="18"/>
                <w:szCs w:val="18"/>
              </w:rPr>
              <w:t>月</w:t>
            </w:r>
            <w:r>
              <w:rPr>
                <w:rFonts w:ascii="Arial" w:hAnsi="Arial" w:cs="Arial"/>
                <w:b/>
                <w:bCs/>
                <w:color w:val="000000"/>
                <w:sz w:val="18"/>
                <w:szCs w:val="18"/>
              </w:rPr>
              <w:t>完成</w:t>
            </w:r>
          </w:p>
        </w:tc>
        <w:tc>
          <w:tcPr>
            <w:tcW w:w="2672" w:type="dxa"/>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本</w:t>
            </w:r>
            <w:r>
              <w:rPr>
                <w:rFonts w:ascii="Arial" w:hAnsi="Arial" w:cs="Arial" w:hint="eastAsia"/>
                <w:b/>
                <w:bCs/>
                <w:color w:val="000000"/>
                <w:sz w:val="18"/>
                <w:szCs w:val="18"/>
              </w:rPr>
              <w:t>月</w:t>
            </w:r>
            <w:r>
              <w:rPr>
                <w:rFonts w:ascii="Arial" w:hAnsi="Arial" w:cs="Arial"/>
                <w:b/>
                <w:bCs/>
                <w:color w:val="000000"/>
                <w:sz w:val="18"/>
                <w:szCs w:val="18"/>
              </w:rPr>
              <w:t>进度</w:t>
            </w:r>
          </w:p>
        </w:tc>
        <w:tc>
          <w:tcPr>
            <w:tcW w:w="2572" w:type="dxa"/>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下</w:t>
            </w:r>
            <w:r>
              <w:rPr>
                <w:rFonts w:ascii="Arial" w:hAnsi="Arial" w:cs="Arial" w:hint="eastAsia"/>
                <w:b/>
                <w:bCs/>
                <w:color w:val="000000"/>
                <w:sz w:val="18"/>
                <w:szCs w:val="18"/>
              </w:rPr>
              <w:t>月</w:t>
            </w:r>
            <w:r>
              <w:rPr>
                <w:rFonts w:ascii="Arial" w:hAnsi="Arial" w:cs="Arial"/>
                <w:b/>
                <w:bCs/>
                <w:color w:val="000000"/>
                <w:sz w:val="18"/>
                <w:szCs w:val="18"/>
              </w:rPr>
              <w:t>计划</w:t>
            </w:r>
          </w:p>
        </w:tc>
      </w:tr>
      <w:tr w:rsidR="00543B63">
        <w:trPr>
          <w:trHeight w:val="360"/>
          <w:jc w:val="center"/>
        </w:trPr>
        <w:tc>
          <w:tcPr>
            <w:tcW w:w="947"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1</w:t>
            </w:r>
          </w:p>
        </w:tc>
        <w:tc>
          <w:tcPr>
            <w:tcW w:w="1180"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1#</w:t>
            </w:r>
            <w:r>
              <w:rPr>
                <w:rFonts w:ascii="Arial" w:hAnsi="Arial" w:cs="Arial"/>
                <w:bCs/>
                <w:kern w:val="44"/>
                <w:sz w:val="18"/>
                <w:szCs w:val="18"/>
              </w:rPr>
              <w:t>楼（售楼处）</w:t>
            </w:r>
          </w:p>
        </w:tc>
        <w:tc>
          <w:tcPr>
            <w:tcW w:w="2268"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已交工</w:t>
            </w:r>
          </w:p>
        </w:tc>
        <w:tc>
          <w:tcPr>
            <w:tcW w:w="26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无</w:t>
            </w:r>
          </w:p>
        </w:tc>
        <w:tc>
          <w:tcPr>
            <w:tcW w:w="25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无</w:t>
            </w:r>
          </w:p>
        </w:tc>
      </w:tr>
      <w:tr w:rsidR="00543B63">
        <w:trPr>
          <w:trHeight w:val="360"/>
          <w:jc w:val="center"/>
        </w:trPr>
        <w:tc>
          <w:tcPr>
            <w:tcW w:w="947"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2</w:t>
            </w:r>
          </w:p>
        </w:tc>
        <w:tc>
          <w:tcPr>
            <w:tcW w:w="1180"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2#</w:t>
            </w:r>
            <w:r>
              <w:rPr>
                <w:rFonts w:ascii="Arial" w:hAnsi="Arial" w:cs="Arial"/>
                <w:bCs/>
                <w:kern w:val="44"/>
                <w:sz w:val="18"/>
                <w:szCs w:val="18"/>
              </w:rPr>
              <w:t>楼</w:t>
            </w:r>
          </w:p>
        </w:tc>
        <w:tc>
          <w:tcPr>
            <w:tcW w:w="2268"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土方施工</w:t>
            </w:r>
          </w:p>
        </w:tc>
        <w:tc>
          <w:tcPr>
            <w:tcW w:w="26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bCs/>
                <w:kern w:val="44"/>
                <w:sz w:val="18"/>
                <w:szCs w:val="18"/>
              </w:rPr>
              <w:t>基础砖胎模施工</w:t>
            </w:r>
          </w:p>
        </w:tc>
        <w:tc>
          <w:tcPr>
            <w:tcW w:w="25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bCs/>
                <w:kern w:val="44"/>
                <w:sz w:val="18"/>
                <w:szCs w:val="18"/>
              </w:rPr>
              <w:t>地下室结构施工</w:t>
            </w:r>
          </w:p>
        </w:tc>
      </w:tr>
      <w:tr w:rsidR="00543B63">
        <w:trPr>
          <w:trHeight w:val="360"/>
          <w:jc w:val="center"/>
        </w:trPr>
        <w:tc>
          <w:tcPr>
            <w:tcW w:w="947"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3</w:t>
            </w:r>
          </w:p>
        </w:tc>
        <w:tc>
          <w:tcPr>
            <w:tcW w:w="1180"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3#</w:t>
            </w:r>
            <w:r>
              <w:rPr>
                <w:rFonts w:ascii="Arial" w:hAnsi="Arial" w:cs="Arial"/>
                <w:bCs/>
                <w:kern w:val="44"/>
                <w:sz w:val="18"/>
                <w:szCs w:val="18"/>
              </w:rPr>
              <w:t>楼</w:t>
            </w:r>
          </w:p>
        </w:tc>
        <w:tc>
          <w:tcPr>
            <w:tcW w:w="2268"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土方施工</w:t>
            </w:r>
          </w:p>
        </w:tc>
        <w:tc>
          <w:tcPr>
            <w:tcW w:w="26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bCs/>
                <w:kern w:val="44"/>
                <w:sz w:val="18"/>
                <w:szCs w:val="18"/>
              </w:rPr>
              <w:t>砖胎模施工</w:t>
            </w:r>
          </w:p>
        </w:tc>
        <w:tc>
          <w:tcPr>
            <w:tcW w:w="25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sz w:val="18"/>
                <w:szCs w:val="18"/>
              </w:rPr>
              <w:t>正负零结构完成</w:t>
            </w:r>
          </w:p>
        </w:tc>
      </w:tr>
      <w:tr w:rsidR="00543B63">
        <w:trPr>
          <w:trHeight w:val="679"/>
          <w:jc w:val="center"/>
        </w:trPr>
        <w:tc>
          <w:tcPr>
            <w:tcW w:w="947"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4</w:t>
            </w:r>
          </w:p>
        </w:tc>
        <w:tc>
          <w:tcPr>
            <w:tcW w:w="1180"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4#</w:t>
            </w:r>
            <w:r>
              <w:rPr>
                <w:rFonts w:ascii="Arial" w:hAnsi="Arial" w:cs="Arial"/>
                <w:bCs/>
                <w:kern w:val="44"/>
                <w:sz w:val="18"/>
                <w:szCs w:val="18"/>
              </w:rPr>
              <w:t>楼</w:t>
            </w:r>
          </w:p>
        </w:tc>
        <w:tc>
          <w:tcPr>
            <w:tcW w:w="2268"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一层施工</w:t>
            </w:r>
          </w:p>
        </w:tc>
        <w:tc>
          <w:tcPr>
            <w:tcW w:w="26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bCs/>
                <w:kern w:val="44"/>
                <w:sz w:val="18"/>
                <w:szCs w:val="18"/>
              </w:rPr>
              <w:t>二层模板支设完成</w:t>
            </w:r>
          </w:p>
        </w:tc>
        <w:tc>
          <w:tcPr>
            <w:tcW w:w="25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sz w:val="18"/>
                <w:szCs w:val="18"/>
              </w:rPr>
              <w:t>六层结构完成</w:t>
            </w:r>
          </w:p>
        </w:tc>
      </w:tr>
      <w:tr w:rsidR="00543B63">
        <w:trPr>
          <w:trHeight w:val="360"/>
          <w:jc w:val="center"/>
        </w:trPr>
        <w:tc>
          <w:tcPr>
            <w:tcW w:w="947"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5</w:t>
            </w:r>
          </w:p>
        </w:tc>
        <w:tc>
          <w:tcPr>
            <w:tcW w:w="1180"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5#</w:t>
            </w:r>
            <w:r>
              <w:rPr>
                <w:rFonts w:ascii="Arial" w:hAnsi="Arial" w:cs="Arial"/>
                <w:bCs/>
                <w:kern w:val="44"/>
                <w:sz w:val="18"/>
                <w:szCs w:val="18"/>
              </w:rPr>
              <w:t>楼</w:t>
            </w:r>
          </w:p>
        </w:tc>
        <w:tc>
          <w:tcPr>
            <w:tcW w:w="2268"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底板施工</w:t>
            </w:r>
          </w:p>
        </w:tc>
        <w:tc>
          <w:tcPr>
            <w:tcW w:w="26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bCs/>
                <w:kern w:val="44"/>
                <w:sz w:val="18"/>
                <w:szCs w:val="18"/>
              </w:rPr>
              <w:t>一层结构完成</w:t>
            </w:r>
          </w:p>
        </w:tc>
        <w:tc>
          <w:tcPr>
            <w:tcW w:w="25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sz w:val="18"/>
                <w:szCs w:val="18"/>
              </w:rPr>
              <w:t>八层结构完成</w:t>
            </w:r>
          </w:p>
        </w:tc>
      </w:tr>
      <w:tr w:rsidR="00543B63">
        <w:trPr>
          <w:trHeight w:val="360"/>
          <w:jc w:val="center"/>
        </w:trPr>
        <w:tc>
          <w:tcPr>
            <w:tcW w:w="947"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6</w:t>
            </w:r>
          </w:p>
        </w:tc>
        <w:tc>
          <w:tcPr>
            <w:tcW w:w="1180"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6#</w:t>
            </w:r>
            <w:r>
              <w:rPr>
                <w:rFonts w:ascii="Arial" w:hAnsi="Arial" w:cs="Arial"/>
                <w:bCs/>
                <w:kern w:val="44"/>
                <w:sz w:val="18"/>
                <w:szCs w:val="18"/>
              </w:rPr>
              <w:t>楼</w:t>
            </w:r>
          </w:p>
        </w:tc>
        <w:tc>
          <w:tcPr>
            <w:tcW w:w="2268"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土方施工</w:t>
            </w:r>
          </w:p>
        </w:tc>
        <w:tc>
          <w:tcPr>
            <w:tcW w:w="26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bCs/>
                <w:kern w:val="44"/>
                <w:sz w:val="18"/>
                <w:szCs w:val="18"/>
              </w:rPr>
              <w:t>地下一层底板钢筋绑扎</w:t>
            </w:r>
          </w:p>
        </w:tc>
        <w:tc>
          <w:tcPr>
            <w:tcW w:w="25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sz w:val="18"/>
                <w:szCs w:val="18"/>
              </w:rPr>
              <w:t>二层结构施工</w:t>
            </w:r>
          </w:p>
        </w:tc>
      </w:tr>
      <w:tr w:rsidR="00543B63">
        <w:trPr>
          <w:trHeight w:val="360"/>
          <w:jc w:val="center"/>
        </w:trPr>
        <w:tc>
          <w:tcPr>
            <w:tcW w:w="947"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7</w:t>
            </w:r>
          </w:p>
        </w:tc>
        <w:tc>
          <w:tcPr>
            <w:tcW w:w="1180"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7#</w:t>
            </w:r>
            <w:r>
              <w:rPr>
                <w:rFonts w:ascii="Arial" w:hAnsi="Arial" w:cs="Arial"/>
                <w:bCs/>
                <w:kern w:val="44"/>
                <w:sz w:val="18"/>
                <w:szCs w:val="18"/>
              </w:rPr>
              <w:t>楼</w:t>
            </w:r>
          </w:p>
        </w:tc>
        <w:tc>
          <w:tcPr>
            <w:tcW w:w="2268"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底板施工</w:t>
            </w:r>
          </w:p>
        </w:tc>
        <w:tc>
          <w:tcPr>
            <w:tcW w:w="26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bCs/>
                <w:kern w:val="44"/>
                <w:sz w:val="18"/>
                <w:szCs w:val="18"/>
              </w:rPr>
              <w:t>一层模板支设</w:t>
            </w:r>
          </w:p>
        </w:tc>
        <w:tc>
          <w:tcPr>
            <w:tcW w:w="25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sz w:val="18"/>
                <w:szCs w:val="18"/>
              </w:rPr>
              <w:t>八层结构完成</w:t>
            </w:r>
          </w:p>
        </w:tc>
      </w:tr>
      <w:tr w:rsidR="00543B63">
        <w:trPr>
          <w:trHeight w:val="460"/>
          <w:jc w:val="center"/>
        </w:trPr>
        <w:tc>
          <w:tcPr>
            <w:tcW w:w="947"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8</w:t>
            </w:r>
          </w:p>
        </w:tc>
        <w:tc>
          <w:tcPr>
            <w:tcW w:w="1180"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8#</w:t>
            </w:r>
            <w:r>
              <w:rPr>
                <w:rFonts w:ascii="Arial" w:hAnsi="Arial" w:cs="Arial"/>
                <w:color w:val="000000"/>
                <w:sz w:val="18"/>
                <w:szCs w:val="18"/>
              </w:rPr>
              <w:t>楼</w:t>
            </w:r>
          </w:p>
        </w:tc>
        <w:tc>
          <w:tcPr>
            <w:tcW w:w="2268"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七层钢筋绑扎</w:t>
            </w:r>
          </w:p>
        </w:tc>
        <w:tc>
          <w:tcPr>
            <w:tcW w:w="26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bCs/>
                <w:kern w:val="44"/>
                <w:sz w:val="18"/>
                <w:szCs w:val="18"/>
              </w:rPr>
              <w:t>八层结构完成</w:t>
            </w:r>
          </w:p>
        </w:tc>
        <w:tc>
          <w:tcPr>
            <w:tcW w:w="2572" w:type="dxa"/>
            <w:shd w:val="clear" w:color="auto" w:fill="auto"/>
            <w:vAlign w:val="center"/>
          </w:tcPr>
          <w:p w:rsidR="00543B63" w:rsidRDefault="00170473">
            <w:pPr>
              <w:jc w:val="center"/>
              <w:rPr>
                <w:rFonts w:ascii="Arial" w:hAnsi="Arial" w:cs="Arial"/>
                <w:color w:val="000000"/>
                <w:sz w:val="18"/>
                <w:szCs w:val="18"/>
              </w:rPr>
            </w:pPr>
            <w:r>
              <w:rPr>
                <w:rFonts w:ascii="Arial" w:hAnsi="Arial" w:cs="Arial" w:hint="eastAsia"/>
                <w:sz w:val="18"/>
                <w:szCs w:val="18"/>
              </w:rPr>
              <w:t>十三层结构完成</w:t>
            </w:r>
          </w:p>
        </w:tc>
      </w:tr>
      <w:tr w:rsidR="00543B63">
        <w:trPr>
          <w:trHeight w:val="426"/>
          <w:jc w:val="center"/>
        </w:trPr>
        <w:tc>
          <w:tcPr>
            <w:tcW w:w="947"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9</w:t>
            </w:r>
          </w:p>
        </w:tc>
        <w:tc>
          <w:tcPr>
            <w:tcW w:w="1180"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9#</w:t>
            </w:r>
            <w:r>
              <w:rPr>
                <w:rFonts w:ascii="Arial" w:hAnsi="Arial" w:cs="Arial"/>
                <w:bCs/>
                <w:kern w:val="44"/>
                <w:sz w:val="18"/>
                <w:szCs w:val="18"/>
              </w:rPr>
              <w:t>楼</w:t>
            </w:r>
          </w:p>
        </w:tc>
        <w:tc>
          <w:tcPr>
            <w:tcW w:w="2268"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九层主体结构施工</w:t>
            </w:r>
          </w:p>
        </w:tc>
        <w:tc>
          <w:tcPr>
            <w:tcW w:w="26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bCs/>
                <w:kern w:val="44"/>
                <w:sz w:val="18"/>
                <w:szCs w:val="18"/>
              </w:rPr>
              <w:t>十层结构浇筑完成</w:t>
            </w:r>
          </w:p>
        </w:tc>
        <w:tc>
          <w:tcPr>
            <w:tcW w:w="25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sz w:val="18"/>
                <w:szCs w:val="18"/>
              </w:rPr>
              <w:t>十五层结构完成</w:t>
            </w:r>
          </w:p>
        </w:tc>
      </w:tr>
      <w:tr w:rsidR="00543B63">
        <w:trPr>
          <w:trHeight w:val="426"/>
          <w:jc w:val="center"/>
        </w:trPr>
        <w:tc>
          <w:tcPr>
            <w:tcW w:w="947"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10</w:t>
            </w:r>
          </w:p>
        </w:tc>
        <w:tc>
          <w:tcPr>
            <w:tcW w:w="1180"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10#</w:t>
            </w:r>
            <w:r>
              <w:rPr>
                <w:rFonts w:ascii="Arial" w:hAnsi="Arial" w:cs="Arial"/>
                <w:bCs/>
                <w:kern w:val="44"/>
                <w:sz w:val="18"/>
                <w:szCs w:val="18"/>
              </w:rPr>
              <w:t>楼</w:t>
            </w:r>
          </w:p>
        </w:tc>
        <w:tc>
          <w:tcPr>
            <w:tcW w:w="2268"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十层主体结构施工</w:t>
            </w:r>
          </w:p>
        </w:tc>
        <w:tc>
          <w:tcPr>
            <w:tcW w:w="26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bCs/>
                <w:kern w:val="44"/>
                <w:sz w:val="18"/>
                <w:szCs w:val="18"/>
              </w:rPr>
              <w:t>十三层结构浇筑完成</w:t>
            </w:r>
          </w:p>
        </w:tc>
        <w:tc>
          <w:tcPr>
            <w:tcW w:w="25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sz w:val="18"/>
                <w:szCs w:val="18"/>
              </w:rPr>
              <w:t>十七层结构完成</w:t>
            </w:r>
          </w:p>
        </w:tc>
      </w:tr>
      <w:tr w:rsidR="00543B63">
        <w:trPr>
          <w:trHeight w:val="478"/>
          <w:jc w:val="center"/>
        </w:trPr>
        <w:tc>
          <w:tcPr>
            <w:tcW w:w="947"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11</w:t>
            </w:r>
          </w:p>
        </w:tc>
        <w:tc>
          <w:tcPr>
            <w:tcW w:w="1180"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11#</w:t>
            </w:r>
            <w:r>
              <w:rPr>
                <w:rFonts w:ascii="Arial" w:hAnsi="Arial" w:cs="Arial"/>
                <w:bCs/>
                <w:kern w:val="44"/>
                <w:sz w:val="18"/>
                <w:szCs w:val="18"/>
              </w:rPr>
              <w:t>楼</w:t>
            </w:r>
          </w:p>
        </w:tc>
        <w:tc>
          <w:tcPr>
            <w:tcW w:w="2268" w:type="dxa"/>
            <w:shd w:val="clear" w:color="auto" w:fill="auto"/>
            <w:noWrap/>
            <w:vAlign w:val="center"/>
          </w:tcPr>
          <w:p w:rsidR="00543B63" w:rsidRDefault="00170473">
            <w:pPr>
              <w:jc w:val="center"/>
              <w:rPr>
                <w:rFonts w:ascii="Arial" w:hAnsi="Arial" w:cs="Arial"/>
                <w:bCs/>
                <w:kern w:val="44"/>
                <w:sz w:val="18"/>
                <w:szCs w:val="18"/>
              </w:rPr>
            </w:pPr>
            <w:r>
              <w:rPr>
                <w:rFonts w:ascii="Arial" w:hAnsi="Arial" w:cs="Arial"/>
                <w:bCs/>
                <w:kern w:val="44"/>
                <w:sz w:val="18"/>
                <w:szCs w:val="18"/>
              </w:rPr>
              <w:t>八层主体施工</w:t>
            </w:r>
          </w:p>
        </w:tc>
        <w:tc>
          <w:tcPr>
            <w:tcW w:w="26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bCs/>
                <w:kern w:val="44"/>
                <w:sz w:val="18"/>
                <w:szCs w:val="18"/>
              </w:rPr>
              <w:t>九层结构浇筑完成</w:t>
            </w:r>
          </w:p>
        </w:tc>
        <w:tc>
          <w:tcPr>
            <w:tcW w:w="2572" w:type="dxa"/>
            <w:shd w:val="clear" w:color="auto" w:fill="auto"/>
            <w:vAlign w:val="center"/>
          </w:tcPr>
          <w:p w:rsidR="00543B63" w:rsidRDefault="00170473">
            <w:pPr>
              <w:jc w:val="center"/>
              <w:rPr>
                <w:rFonts w:ascii="Arial" w:hAnsi="Arial" w:cs="Arial"/>
                <w:bCs/>
                <w:kern w:val="44"/>
                <w:sz w:val="18"/>
                <w:szCs w:val="18"/>
              </w:rPr>
            </w:pPr>
            <w:r>
              <w:rPr>
                <w:rFonts w:ascii="Arial" w:hAnsi="Arial" w:cs="Arial" w:hint="eastAsia"/>
                <w:bCs/>
                <w:kern w:val="44"/>
                <w:sz w:val="18"/>
                <w:szCs w:val="18"/>
              </w:rPr>
              <w:t>十四层结构完成</w:t>
            </w:r>
          </w:p>
        </w:tc>
      </w:tr>
      <w:tr w:rsidR="00543B63">
        <w:trPr>
          <w:trHeight w:val="360"/>
          <w:jc w:val="center"/>
        </w:trPr>
        <w:tc>
          <w:tcPr>
            <w:tcW w:w="9639" w:type="dxa"/>
            <w:gridSpan w:val="5"/>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苏州红星盛泽项目（</w:t>
            </w:r>
            <w:r>
              <w:rPr>
                <w:rFonts w:ascii="Arial" w:hAnsi="Arial" w:cs="Arial"/>
                <w:b/>
                <w:bCs/>
                <w:color w:val="000000"/>
                <w:sz w:val="18"/>
                <w:szCs w:val="18"/>
              </w:rPr>
              <w:t>2</w:t>
            </w:r>
            <w:r>
              <w:rPr>
                <w:rFonts w:ascii="Arial" w:hAnsi="Arial" w:cs="Arial"/>
                <w:b/>
                <w:bCs/>
                <w:color w:val="000000"/>
                <w:sz w:val="18"/>
                <w:szCs w:val="18"/>
              </w:rPr>
              <w:t>期）工程进度</w:t>
            </w:r>
          </w:p>
        </w:tc>
      </w:tr>
      <w:tr w:rsidR="00543B63">
        <w:trPr>
          <w:trHeight w:val="290"/>
          <w:jc w:val="center"/>
        </w:trPr>
        <w:tc>
          <w:tcPr>
            <w:tcW w:w="947" w:type="dxa"/>
            <w:vMerge w:val="restart"/>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序号</w:t>
            </w:r>
          </w:p>
        </w:tc>
        <w:tc>
          <w:tcPr>
            <w:tcW w:w="1180" w:type="dxa"/>
            <w:vMerge w:val="restart"/>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楼栋</w:t>
            </w:r>
          </w:p>
        </w:tc>
        <w:tc>
          <w:tcPr>
            <w:tcW w:w="7512" w:type="dxa"/>
            <w:gridSpan w:val="3"/>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进度情况</w:t>
            </w:r>
          </w:p>
        </w:tc>
      </w:tr>
      <w:tr w:rsidR="00543B63">
        <w:trPr>
          <w:trHeight w:val="290"/>
          <w:jc w:val="center"/>
        </w:trPr>
        <w:tc>
          <w:tcPr>
            <w:tcW w:w="947" w:type="dxa"/>
            <w:vMerge/>
            <w:vAlign w:val="center"/>
          </w:tcPr>
          <w:p w:rsidR="00543B63" w:rsidRDefault="00543B63">
            <w:pPr>
              <w:rPr>
                <w:rFonts w:ascii="Arial" w:hAnsi="Arial" w:cs="Arial"/>
                <w:b/>
                <w:bCs/>
                <w:color w:val="000000"/>
                <w:sz w:val="18"/>
                <w:szCs w:val="18"/>
              </w:rPr>
            </w:pPr>
          </w:p>
        </w:tc>
        <w:tc>
          <w:tcPr>
            <w:tcW w:w="1180" w:type="dxa"/>
            <w:vMerge/>
            <w:vAlign w:val="center"/>
          </w:tcPr>
          <w:p w:rsidR="00543B63" w:rsidRDefault="00543B63">
            <w:pPr>
              <w:rPr>
                <w:rFonts w:ascii="Arial" w:hAnsi="Arial" w:cs="Arial"/>
                <w:b/>
                <w:bCs/>
                <w:color w:val="000000"/>
                <w:sz w:val="18"/>
                <w:szCs w:val="18"/>
              </w:rPr>
            </w:pPr>
          </w:p>
        </w:tc>
        <w:tc>
          <w:tcPr>
            <w:tcW w:w="2268" w:type="dxa"/>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上</w:t>
            </w:r>
            <w:r>
              <w:rPr>
                <w:rFonts w:ascii="Arial" w:hAnsi="Arial" w:cs="Arial" w:hint="eastAsia"/>
                <w:b/>
                <w:bCs/>
                <w:color w:val="000000"/>
                <w:sz w:val="18"/>
                <w:szCs w:val="18"/>
              </w:rPr>
              <w:t>月</w:t>
            </w:r>
            <w:r>
              <w:rPr>
                <w:rFonts w:ascii="Arial" w:hAnsi="Arial" w:cs="Arial"/>
                <w:b/>
                <w:bCs/>
                <w:color w:val="000000"/>
                <w:sz w:val="18"/>
                <w:szCs w:val="18"/>
              </w:rPr>
              <w:t>完成</w:t>
            </w:r>
          </w:p>
        </w:tc>
        <w:tc>
          <w:tcPr>
            <w:tcW w:w="2672" w:type="dxa"/>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本</w:t>
            </w:r>
            <w:r>
              <w:rPr>
                <w:rFonts w:ascii="Arial" w:hAnsi="Arial" w:cs="Arial" w:hint="eastAsia"/>
                <w:b/>
                <w:bCs/>
                <w:color w:val="000000"/>
                <w:sz w:val="18"/>
                <w:szCs w:val="18"/>
              </w:rPr>
              <w:t>月</w:t>
            </w:r>
            <w:r>
              <w:rPr>
                <w:rFonts w:ascii="Arial" w:hAnsi="Arial" w:cs="Arial"/>
                <w:b/>
                <w:bCs/>
                <w:color w:val="000000"/>
                <w:sz w:val="18"/>
                <w:szCs w:val="18"/>
              </w:rPr>
              <w:t>进度</w:t>
            </w:r>
          </w:p>
        </w:tc>
        <w:tc>
          <w:tcPr>
            <w:tcW w:w="2572" w:type="dxa"/>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下</w:t>
            </w:r>
            <w:r>
              <w:rPr>
                <w:rFonts w:ascii="Arial" w:hAnsi="Arial" w:cs="Arial" w:hint="eastAsia"/>
                <w:b/>
                <w:bCs/>
                <w:color w:val="000000"/>
                <w:sz w:val="18"/>
                <w:szCs w:val="18"/>
              </w:rPr>
              <w:t>月</w:t>
            </w:r>
            <w:r>
              <w:rPr>
                <w:rFonts w:ascii="Arial" w:hAnsi="Arial" w:cs="Arial"/>
                <w:b/>
                <w:bCs/>
                <w:color w:val="000000"/>
                <w:sz w:val="18"/>
                <w:szCs w:val="18"/>
              </w:rPr>
              <w:t>计划</w:t>
            </w:r>
          </w:p>
        </w:tc>
      </w:tr>
      <w:tr w:rsidR="00543B63">
        <w:trPr>
          <w:trHeight w:val="360"/>
          <w:jc w:val="center"/>
        </w:trPr>
        <w:tc>
          <w:tcPr>
            <w:tcW w:w="947"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1</w:t>
            </w:r>
          </w:p>
        </w:tc>
        <w:tc>
          <w:tcPr>
            <w:tcW w:w="1180"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1-10#</w:t>
            </w:r>
            <w:r>
              <w:rPr>
                <w:rFonts w:ascii="Arial" w:hAnsi="Arial" w:cs="Arial"/>
                <w:color w:val="000000"/>
                <w:sz w:val="18"/>
                <w:szCs w:val="18"/>
              </w:rPr>
              <w:t>楼</w:t>
            </w:r>
          </w:p>
        </w:tc>
        <w:tc>
          <w:tcPr>
            <w:tcW w:w="2268"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试桩</w:t>
            </w:r>
          </w:p>
        </w:tc>
        <w:tc>
          <w:tcPr>
            <w:tcW w:w="2672" w:type="dxa"/>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试桩</w:t>
            </w:r>
          </w:p>
        </w:tc>
        <w:tc>
          <w:tcPr>
            <w:tcW w:w="2572" w:type="dxa"/>
            <w:shd w:val="clear" w:color="auto" w:fill="auto"/>
            <w:vAlign w:val="center"/>
          </w:tcPr>
          <w:p w:rsidR="00543B63" w:rsidRDefault="00170473">
            <w:pPr>
              <w:spacing w:line="360" w:lineRule="auto"/>
              <w:jc w:val="center"/>
              <w:rPr>
                <w:rFonts w:ascii="Arial" w:hAnsi="Arial" w:cs="Arial"/>
                <w:color w:val="000000"/>
                <w:sz w:val="18"/>
                <w:szCs w:val="18"/>
              </w:rPr>
            </w:pPr>
            <w:r>
              <w:rPr>
                <w:rFonts w:ascii="Arial" w:hAnsi="Arial" w:cs="Arial" w:hint="eastAsia"/>
                <w:color w:val="000000"/>
                <w:sz w:val="18"/>
                <w:szCs w:val="18"/>
              </w:rPr>
              <w:t>首开区桩基及围护进场</w:t>
            </w:r>
          </w:p>
        </w:tc>
      </w:tr>
    </w:tbl>
    <w:p w:rsidR="00543B63" w:rsidRDefault="00543B63">
      <w:pPr>
        <w:pStyle w:val="1"/>
        <w:rPr>
          <w:rFonts w:ascii="宋体" w:eastAsia="宋体" w:hAnsi="宋体"/>
          <w:sz w:val="21"/>
          <w:szCs w:val="21"/>
        </w:rPr>
      </w:pPr>
      <w:bookmarkStart w:id="6" w:name="_Toc7421"/>
    </w:p>
    <w:p w:rsidR="00543B63" w:rsidRDefault="00170473">
      <w:pPr>
        <w:pStyle w:val="1"/>
        <w:rPr>
          <w:rFonts w:ascii="宋体" w:eastAsia="宋体" w:hAnsi="宋体"/>
          <w:sz w:val="21"/>
          <w:szCs w:val="21"/>
        </w:rPr>
      </w:pPr>
      <w:r>
        <w:rPr>
          <w:rFonts w:ascii="宋体" w:eastAsia="宋体" w:hAnsi="宋体" w:hint="eastAsia"/>
          <w:sz w:val="21"/>
          <w:szCs w:val="21"/>
        </w:rPr>
        <w:t>五、项目合同及成本执行情况</w:t>
      </w:r>
      <w:bookmarkEnd w:id="6"/>
    </w:p>
    <w:p w:rsidR="00543B63" w:rsidRDefault="00170473">
      <w:pPr>
        <w:widowControl w:val="0"/>
        <w:spacing w:line="360" w:lineRule="auto"/>
        <w:ind w:firstLineChars="200" w:firstLine="420"/>
        <w:rPr>
          <w:rFonts w:ascii="Arial" w:hAnsi="Arial" w:cs="Arial"/>
          <w:sz w:val="21"/>
          <w:szCs w:val="21"/>
        </w:rPr>
      </w:pPr>
      <w:r>
        <w:rPr>
          <w:rFonts w:ascii="Arial" w:hAnsi="Arial" w:cs="Arial"/>
          <w:kern w:val="2"/>
          <w:sz w:val="21"/>
          <w:szCs w:val="21"/>
        </w:rPr>
        <w:t>2</w:t>
      </w:r>
      <w:r>
        <w:rPr>
          <w:rFonts w:ascii="Arial" w:hAnsi="Arial" w:cs="Arial"/>
          <w:sz w:val="21"/>
          <w:szCs w:val="21"/>
        </w:rPr>
        <w:t>021</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月，项目公司签订合同</w:t>
      </w:r>
      <w:r>
        <w:rPr>
          <w:rFonts w:ascii="Arial" w:hAnsi="Arial" w:cs="Arial"/>
          <w:sz w:val="21"/>
          <w:szCs w:val="21"/>
        </w:rPr>
        <w:t>36</w:t>
      </w:r>
      <w:r>
        <w:rPr>
          <w:rFonts w:ascii="Arial" w:hAnsi="Arial" w:cs="Arial" w:hint="eastAsia"/>
          <w:sz w:val="21"/>
          <w:szCs w:val="21"/>
        </w:rPr>
        <w:t>份，截至</w:t>
      </w:r>
      <w:r>
        <w:rPr>
          <w:rFonts w:ascii="Arial" w:hAnsi="Arial" w:cs="Arial"/>
          <w:sz w:val="21"/>
          <w:szCs w:val="21"/>
        </w:rPr>
        <w:t>2021</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31</w:t>
      </w:r>
      <w:r>
        <w:rPr>
          <w:rFonts w:ascii="Arial" w:hAnsi="Arial" w:cs="Arial" w:hint="eastAsia"/>
          <w:sz w:val="21"/>
          <w:szCs w:val="21"/>
        </w:rPr>
        <w:t>日，项目总计已签订合同</w:t>
      </w:r>
      <w:r>
        <w:rPr>
          <w:rFonts w:ascii="Arial" w:hAnsi="Arial" w:cs="Arial"/>
          <w:sz w:val="21"/>
          <w:szCs w:val="21"/>
        </w:rPr>
        <w:t>348</w:t>
      </w:r>
      <w:r>
        <w:rPr>
          <w:rFonts w:ascii="Arial" w:hAnsi="Arial" w:cs="Arial" w:hint="eastAsia"/>
          <w:sz w:val="21"/>
          <w:szCs w:val="21"/>
        </w:rPr>
        <w:t>份，已签订合同总价</w:t>
      </w:r>
      <w:r>
        <w:rPr>
          <w:rFonts w:ascii="Arial" w:hAnsi="Arial" w:cs="Arial"/>
          <w:sz w:val="21"/>
          <w:szCs w:val="21"/>
        </w:rPr>
        <w:t>203,32</w:t>
      </w:r>
      <w:r>
        <w:rPr>
          <w:rFonts w:ascii="Arial" w:hAnsi="Arial" w:cs="Arial" w:hint="eastAsia"/>
          <w:sz w:val="21"/>
          <w:szCs w:val="21"/>
        </w:rPr>
        <w:t>5</w:t>
      </w:r>
      <w:r>
        <w:rPr>
          <w:rFonts w:ascii="Arial" w:hAnsi="Arial" w:cs="Arial"/>
          <w:sz w:val="21"/>
          <w:szCs w:val="21"/>
        </w:rPr>
        <w:t>.60</w:t>
      </w:r>
      <w:r>
        <w:rPr>
          <w:rFonts w:ascii="Arial" w:hAnsi="Arial" w:cs="Arial" w:hint="eastAsia"/>
          <w:sz w:val="21"/>
          <w:szCs w:val="21"/>
        </w:rPr>
        <w:t>万元，已支付</w:t>
      </w:r>
      <w:r>
        <w:rPr>
          <w:rFonts w:ascii="Arial" w:hAnsi="Arial" w:cs="Arial"/>
          <w:sz w:val="21"/>
          <w:szCs w:val="21"/>
        </w:rPr>
        <w:t>165,444.73</w:t>
      </w:r>
      <w:r>
        <w:rPr>
          <w:rFonts w:ascii="Arial" w:hAnsi="Arial" w:cs="Arial" w:hint="eastAsia"/>
          <w:sz w:val="21"/>
          <w:szCs w:val="21"/>
        </w:rPr>
        <w:t>万元，合同付款百分比为</w:t>
      </w:r>
      <w:r>
        <w:rPr>
          <w:rFonts w:ascii="Arial" w:hAnsi="Arial" w:cs="Arial"/>
          <w:sz w:val="21"/>
          <w:szCs w:val="21"/>
        </w:rPr>
        <w:t>81.37%</w:t>
      </w:r>
      <w:r>
        <w:rPr>
          <w:rFonts w:ascii="Arial" w:hAnsi="Arial" w:cs="Arial" w:hint="eastAsia"/>
          <w:sz w:val="21"/>
          <w:szCs w:val="21"/>
        </w:rPr>
        <w:t>。</w:t>
      </w:r>
    </w:p>
    <w:p w:rsidR="00543B63" w:rsidRDefault="00170473">
      <w:pPr>
        <w:widowControl w:val="0"/>
        <w:spacing w:line="360" w:lineRule="auto"/>
        <w:ind w:firstLineChars="200" w:firstLine="420"/>
        <w:rPr>
          <w:rFonts w:ascii="Arial" w:hAnsi="Arial" w:cs="Arial"/>
          <w:sz w:val="21"/>
          <w:szCs w:val="21"/>
        </w:r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月，项目已支付无合同成本及费用金额</w:t>
      </w:r>
      <w:r>
        <w:rPr>
          <w:rFonts w:ascii="Arial" w:hAnsi="Arial" w:cs="Arial"/>
          <w:sz w:val="21"/>
          <w:szCs w:val="21"/>
        </w:rPr>
        <w:t>7185.15</w:t>
      </w:r>
      <w:r>
        <w:rPr>
          <w:rFonts w:ascii="Arial" w:hAnsi="Arial" w:cs="Arial" w:hint="eastAsia"/>
          <w:sz w:val="21"/>
          <w:szCs w:val="21"/>
        </w:rPr>
        <w:t>万元，其中土地成本市政配套费</w:t>
      </w:r>
      <w:r>
        <w:rPr>
          <w:rFonts w:ascii="Arial" w:hAnsi="Arial" w:cs="Arial"/>
          <w:sz w:val="21"/>
          <w:szCs w:val="21"/>
        </w:rPr>
        <w:t>1373.56</w:t>
      </w:r>
      <w:r>
        <w:rPr>
          <w:rFonts w:ascii="Arial" w:hAnsi="Arial" w:cs="Arial" w:hint="eastAsia"/>
          <w:sz w:val="21"/>
          <w:szCs w:val="21"/>
        </w:rPr>
        <w:t>万元，建安费用</w:t>
      </w:r>
      <w:r>
        <w:rPr>
          <w:rFonts w:ascii="Arial" w:hAnsi="Arial" w:cs="Arial"/>
          <w:sz w:val="21"/>
          <w:szCs w:val="21"/>
        </w:rPr>
        <w:t>1.14</w:t>
      </w:r>
      <w:r>
        <w:rPr>
          <w:rFonts w:ascii="Arial" w:hAnsi="Arial" w:cs="Arial" w:hint="eastAsia"/>
          <w:sz w:val="21"/>
          <w:szCs w:val="21"/>
        </w:rPr>
        <w:t>万元，前期费用</w:t>
      </w:r>
      <w:r>
        <w:rPr>
          <w:rFonts w:ascii="Arial" w:hAnsi="Arial" w:cs="Arial"/>
          <w:sz w:val="21"/>
          <w:szCs w:val="21"/>
        </w:rPr>
        <w:t>140.41</w:t>
      </w:r>
      <w:r>
        <w:rPr>
          <w:rFonts w:ascii="Arial" w:hAnsi="Arial" w:cs="Arial" w:hint="eastAsia"/>
          <w:sz w:val="21"/>
          <w:szCs w:val="21"/>
        </w:rPr>
        <w:t>万元，管理费</w:t>
      </w:r>
      <w:r>
        <w:rPr>
          <w:rFonts w:ascii="Arial" w:hAnsi="Arial" w:cs="Arial"/>
          <w:sz w:val="21"/>
          <w:szCs w:val="21"/>
        </w:rPr>
        <w:t>420.61</w:t>
      </w:r>
      <w:r>
        <w:rPr>
          <w:rFonts w:ascii="Arial" w:hAnsi="Arial" w:cs="Arial" w:hint="eastAsia"/>
          <w:sz w:val="21"/>
          <w:szCs w:val="21"/>
        </w:rPr>
        <w:t>万元，财务费用</w:t>
      </w:r>
      <w:r>
        <w:rPr>
          <w:rFonts w:ascii="Arial" w:hAnsi="Arial" w:cs="Arial"/>
          <w:sz w:val="21"/>
          <w:szCs w:val="21"/>
        </w:rPr>
        <w:t>2621.55</w:t>
      </w:r>
      <w:r>
        <w:rPr>
          <w:rFonts w:ascii="Arial" w:hAnsi="Arial" w:cs="Arial" w:hint="eastAsia"/>
          <w:sz w:val="21"/>
          <w:szCs w:val="21"/>
        </w:rPr>
        <w:t>万元，销售费用</w:t>
      </w:r>
      <w:r>
        <w:rPr>
          <w:rFonts w:ascii="Arial" w:hAnsi="Arial" w:cs="Arial"/>
          <w:sz w:val="21"/>
          <w:szCs w:val="21"/>
        </w:rPr>
        <w:t>316.87</w:t>
      </w:r>
      <w:r>
        <w:rPr>
          <w:rFonts w:ascii="Arial" w:hAnsi="Arial" w:cs="Arial" w:hint="eastAsia"/>
          <w:sz w:val="21"/>
          <w:szCs w:val="21"/>
        </w:rPr>
        <w:t>万元，税费</w:t>
      </w:r>
      <w:r>
        <w:rPr>
          <w:rFonts w:ascii="Arial" w:hAnsi="Arial" w:cs="Arial"/>
          <w:sz w:val="21"/>
          <w:szCs w:val="21"/>
        </w:rPr>
        <w:t>2311.01</w:t>
      </w:r>
      <w:r>
        <w:rPr>
          <w:rFonts w:ascii="Arial" w:hAnsi="Arial" w:cs="Arial" w:hint="eastAsia"/>
          <w:sz w:val="21"/>
          <w:szCs w:val="21"/>
        </w:rPr>
        <w:t>万元。</w:t>
      </w:r>
    </w:p>
    <w:p w:rsidR="00543B63" w:rsidRDefault="00543B63">
      <w:pPr>
        <w:ind w:firstLineChars="200" w:firstLine="420"/>
        <w:rPr>
          <w:rFonts w:ascii="宋体" w:hAnsi="宋体" w:cs="宋体"/>
          <w:bCs/>
          <w:sz w:val="21"/>
          <w:szCs w:val="21"/>
        </w:rPr>
      </w:pPr>
    </w:p>
    <w:p w:rsidR="00543B63" w:rsidRDefault="00170473">
      <w:pPr>
        <w:jc w:val="center"/>
        <w:rPr>
          <w:rFonts w:ascii="宋体" w:hAnsi="宋体" w:cs="宋体"/>
          <w:b/>
          <w:bCs/>
          <w:sz w:val="21"/>
          <w:szCs w:val="21"/>
        </w:rPr>
      </w:pPr>
      <w:r>
        <w:rPr>
          <w:rFonts w:ascii="宋体" w:hAnsi="宋体" w:cs="宋体" w:hint="eastAsia"/>
          <w:b/>
          <w:bCs/>
          <w:color w:val="000000"/>
          <w:sz w:val="21"/>
          <w:szCs w:val="21"/>
        </w:rPr>
        <w:t>表四：</w:t>
      </w:r>
      <w:r>
        <w:rPr>
          <w:rFonts w:ascii="宋体" w:hAnsi="宋体" w:cs="宋体" w:hint="eastAsia"/>
          <w:b/>
          <w:bCs/>
          <w:sz w:val="21"/>
          <w:szCs w:val="21"/>
        </w:rPr>
        <w:t>项目成本执行情况</w:t>
      </w:r>
    </w:p>
    <w:tbl>
      <w:tblPr>
        <w:tblW w:w="10041" w:type="dxa"/>
        <w:tblBorders>
          <w:top w:val="double" w:sz="6" w:space="0" w:color="auto"/>
          <w:bottom w:val="double" w:sz="6" w:space="0" w:color="auto"/>
          <w:insideH w:val="single" w:sz="8" w:space="0" w:color="auto"/>
          <w:insideV w:val="single" w:sz="8" w:space="0" w:color="auto"/>
        </w:tblBorders>
        <w:tblLayout w:type="fixed"/>
        <w:tblLook w:val="04A0" w:firstRow="1" w:lastRow="0" w:firstColumn="1" w:lastColumn="0" w:noHBand="0" w:noVBand="1"/>
      </w:tblPr>
      <w:tblGrid>
        <w:gridCol w:w="418"/>
        <w:gridCol w:w="1527"/>
        <w:gridCol w:w="1080"/>
        <w:gridCol w:w="1648"/>
        <w:gridCol w:w="1701"/>
        <w:gridCol w:w="1949"/>
        <w:gridCol w:w="1718"/>
      </w:tblGrid>
      <w:tr w:rsidR="00543B63">
        <w:trPr>
          <w:trHeight w:val="314"/>
          <w:tblHeader/>
        </w:trPr>
        <w:tc>
          <w:tcPr>
            <w:tcW w:w="418" w:type="dxa"/>
            <w:tcBorders>
              <w:top w:val="single" w:sz="4" w:space="0" w:color="auto"/>
              <w:left w:val="single" w:sz="4" w:space="0" w:color="auto"/>
            </w:tcBorders>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序号</w:t>
            </w:r>
          </w:p>
        </w:tc>
        <w:tc>
          <w:tcPr>
            <w:tcW w:w="1527" w:type="dxa"/>
            <w:tcBorders>
              <w:top w:val="single" w:sz="4" w:space="0" w:color="auto"/>
            </w:tcBorders>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类别</w:t>
            </w:r>
          </w:p>
        </w:tc>
        <w:tc>
          <w:tcPr>
            <w:tcW w:w="1080" w:type="dxa"/>
            <w:tcBorders>
              <w:top w:val="single" w:sz="4" w:space="0" w:color="auto"/>
            </w:tcBorders>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合同份数</w:t>
            </w:r>
          </w:p>
        </w:tc>
        <w:tc>
          <w:tcPr>
            <w:tcW w:w="1648" w:type="dxa"/>
            <w:tcBorders>
              <w:top w:val="single" w:sz="4" w:space="0" w:color="auto"/>
            </w:tcBorders>
            <w:shd w:val="clear" w:color="auto" w:fill="auto"/>
            <w:vAlign w:val="center"/>
          </w:tcPr>
          <w:p w:rsidR="00543B63" w:rsidRDefault="00170473">
            <w:pPr>
              <w:jc w:val="right"/>
              <w:rPr>
                <w:rFonts w:ascii="Arial" w:hAnsi="Arial" w:cs="Arial"/>
                <w:b/>
                <w:bCs/>
                <w:color w:val="000000"/>
                <w:sz w:val="18"/>
                <w:szCs w:val="18"/>
              </w:rPr>
            </w:pPr>
            <w:r>
              <w:rPr>
                <w:rFonts w:ascii="Arial" w:hAnsi="Arial" w:cs="Arial"/>
                <w:b/>
                <w:bCs/>
                <w:color w:val="000000"/>
                <w:sz w:val="18"/>
                <w:szCs w:val="18"/>
              </w:rPr>
              <w:t>目标成本（万元）</w:t>
            </w:r>
          </w:p>
        </w:tc>
        <w:tc>
          <w:tcPr>
            <w:tcW w:w="1701" w:type="dxa"/>
            <w:tcBorders>
              <w:top w:val="single" w:sz="4" w:space="0" w:color="auto"/>
            </w:tcBorders>
            <w:shd w:val="clear" w:color="auto" w:fill="auto"/>
            <w:vAlign w:val="center"/>
          </w:tcPr>
          <w:p w:rsidR="00543B63" w:rsidRDefault="00170473">
            <w:pPr>
              <w:jc w:val="right"/>
              <w:rPr>
                <w:rFonts w:ascii="Arial" w:hAnsi="Arial" w:cs="Arial"/>
                <w:b/>
                <w:bCs/>
                <w:color w:val="000000"/>
                <w:sz w:val="18"/>
                <w:szCs w:val="18"/>
              </w:rPr>
            </w:pPr>
            <w:r>
              <w:rPr>
                <w:rFonts w:ascii="Arial" w:hAnsi="Arial" w:cs="Arial"/>
                <w:b/>
                <w:bCs/>
                <w:color w:val="000000"/>
                <w:sz w:val="18"/>
                <w:szCs w:val="18"/>
              </w:rPr>
              <w:t>已发生成本（合同金额</w:t>
            </w:r>
            <w:r>
              <w:rPr>
                <w:rFonts w:ascii="Arial" w:hAnsi="Arial" w:cs="Arial"/>
                <w:b/>
                <w:bCs/>
                <w:color w:val="000000"/>
                <w:sz w:val="18"/>
                <w:szCs w:val="18"/>
              </w:rPr>
              <w:t>+</w:t>
            </w:r>
            <w:r>
              <w:rPr>
                <w:rFonts w:ascii="Arial" w:hAnsi="Arial" w:cs="Arial"/>
                <w:b/>
                <w:bCs/>
                <w:color w:val="000000"/>
                <w:sz w:val="18"/>
                <w:szCs w:val="18"/>
              </w:rPr>
              <w:t>已发生的无合同成本）</w:t>
            </w:r>
          </w:p>
        </w:tc>
        <w:tc>
          <w:tcPr>
            <w:tcW w:w="1949" w:type="dxa"/>
            <w:tcBorders>
              <w:top w:val="single" w:sz="4" w:space="0" w:color="auto"/>
              <w:right w:val="single" w:sz="4" w:space="0" w:color="auto"/>
            </w:tcBorders>
            <w:shd w:val="clear" w:color="auto" w:fill="auto"/>
            <w:vAlign w:val="center"/>
          </w:tcPr>
          <w:p w:rsidR="00543B63" w:rsidRDefault="00170473">
            <w:pPr>
              <w:jc w:val="right"/>
              <w:rPr>
                <w:rFonts w:ascii="Arial" w:hAnsi="Arial" w:cs="Arial"/>
                <w:b/>
                <w:bCs/>
                <w:color w:val="000000"/>
                <w:sz w:val="18"/>
                <w:szCs w:val="18"/>
              </w:rPr>
            </w:pPr>
            <w:r>
              <w:rPr>
                <w:rFonts w:ascii="Arial" w:hAnsi="Arial" w:cs="Arial"/>
                <w:b/>
                <w:bCs/>
                <w:color w:val="000000"/>
                <w:sz w:val="18"/>
                <w:szCs w:val="18"/>
              </w:rPr>
              <w:t>累计付款（万元）</w:t>
            </w:r>
          </w:p>
        </w:tc>
        <w:tc>
          <w:tcPr>
            <w:tcW w:w="1718" w:type="dxa"/>
            <w:tcBorders>
              <w:top w:val="single" w:sz="4" w:space="0" w:color="auto"/>
              <w:right w:val="single" w:sz="4" w:space="0" w:color="auto"/>
            </w:tcBorders>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成本发生占比（已发生成本</w:t>
            </w:r>
            <w:r>
              <w:rPr>
                <w:rFonts w:ascii="Arial" w:hAnsi="Arial" w:cs="Arial"/>
                <w:b/>
                <w:bCs/>
                <w:color w:val="000000"/>
                <w:sz w:val="18"/>
                <w:szCs w:val="18"/>
              </w:rPr>
              <w:t>/</w:t>
            </w:r>
            <w:r>
              <w:rPr>
                <w:rFonts w:ascii="Arial" w:hAnsi="Arial" w:cs="Arial"/>
                <w:b/>
                <w:bCs/>
                <w:color w:val="000000"/>
                <w:sz w:val="18"/>
                <w:szCs w:val="18"/>
              </w:rPr>
              <w:t>目标成本）</w:t>
            </w:r>
          </w:p>
        </w:tc>
      </w:tr>
      <w:tr w:rsidR="00543B63">
        <w:trPr>
          <w:trHeight w:val="302"/>
        </w:trPr>
        <w:tc>
          <w:tcPr>
            <w:tcW w:w="418" w:type="dxa"/>
            <w:tcBorders>
              <w:lef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1</w:t>
            </w:r>
          </w:p>
        </w:tc>
        <w:tc>
          <w:tcPr>
            <w:tcW w:w="1527" w:type="dxa"/>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sz w:val="18"/>
                <w:szCs w:val="18"/>
                <w:lang w:bidi="ar"/>
              </w:rPr>
              <w:t>土地合同</w:t>
            </w:r>
          </w:p>
        </w:tc>
        <w:tc>
          <w:tcPr>
            <w:tcW w:w="1080" w:type="dxa"/>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64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161,730.33 </w:t>
            </w:r>
          </w:p>
        </w:tc>
        <w:tc>
          <w:tcPr>
            <w:tcW w:w="1701"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161,794.05 </w:t>
            </w:r>
          </w:p>
        </w:tc>
        <w:tc>
          <w:tcPr>
            <w:tcW w:w="1949" w:type="dxa"/>
            <w:tcBorders>
              <w:right w:val="single" w:sz="4" w:space="0" w:color="auto"/>
            </w:tcBorders>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153,773.03 </w:t>
            </w:r>
          </w:p>
        </w:tc>
        <w:tc>
          <w:tcPr>
            <w:tcW w:w="1718" w:type="dxa"/>
            <w:tcBorders>
              <w:right w:val="single" w:sz="4" w:space="0" w:color="auto"/>
            </w:tcBorders>
            <w:vAlign w:val="center"/>
          </w:tcPr>
          <w:p w:rsidR="00543B63" w:rsidRDefault="00170473">
            <w:pPr>
              <w:jc w:val="right"/>
              <w:textAlignment w:val="center"/>
              <w:rPr>
                <w:rFonts w:ascii="Arial" w:hAnsi="Arial" w:cs="Arial"/>
                <w:b/>
                <w:bCs/>
                <w:color w:val="000000"/>
                <w:sz w:val="18"/>
                <w:szCs w:val="18"/>
              </w:rPr>
            </w:pPr>
            <w:r>
              <w:rPr>
                <w:rFonts w:ascii="Arial" w:hAnsi="Arial" w:cs="Arial"/>
                <w:color w:val="000000"/>
                <w:sz w:val="18"/>
                <w:szCs w:val="18"/>
                <w:lang w:bidi="ar"/>
              </w:rPr>
              <w:t>95.08%</w:t>
            </w:r>
          </w:p>
        </w:tc>
      </w:tr>
      <w:tr w:rsidR="00543B63">
        <w:trPr>
          <w:trHeight w:val="496"/>
        </w:trPr>
        <w:tc>
          <w:tcPr>
            <w:tcW w:w="418" w:type="dxa"/>
            <w:tcBorders>
              <w:lef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2</w:t>
            </w:r>
          </w:p>
        </w:tc>
        <w:tc>
          <w:tcPr>
            <w:tcW w:w="1527" w:type="dxa"/>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sz w:val="18"/>
                <w:szCs w:val="18"/>
                <w:lang w:bidi="ar"/>
              </w:rPr>
              <w:t>前期类</w:t>
            </w:r>
          </w:p>
        </w:tc>
        <w:tc>
          <w:tcPr>
            <w:tcW w:w="1080" w:type="dxa"/>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164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4,968.00 </w:t>
            </w:r>
          </w:p>
        </w:tc>
        <w:tc>
          <w:tcPr>
            <w:tcW w:w="1701"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3,064.43 </w:t>
            </w:r>
          </w:p>
        </w:tc>
        <w:tc>
          <w:tcPr>
            <w:tcW w:w="1949" w:type="dxa"/>
            <w:tcBorders>
              <w:right w:val="single" w:sz="4" w:space="0" w:color="auto"/>
            </w:tcBorders>
            <w:shd w:val="clear" w:color="auto" w:fill="auto"/>
            <w:vAlign w:val="center"/>
          </w:tcPr>
          <w:p w:rsidR="00543B63" w:rsidRDefault="00170473">
            <w:pPr>
              <w:jc w:val="right"/>
              <w:textAlignment w:val="center"/>
              <w:rPr>
                <w:rFonts w:ascii="Arial" w:hAnsi="Arial" w:cs="Arial"/>
                <w:sz w:val="18"/>
                <w:szCs w:val="18"/>
              </w:rPr>
            </w:pPr>
            <w:r>
              <w:rPr>
                <w:rFonts w:ascii="Arial" w:hAnsi="Arial" w:cs="Arial"/>
                <w:color w:val="000000"/>
                <w:sz w:val="18"/>
                <w:szCs w:val="18"/>
                <w:lang w:bidi="ar"/>
              </w:rPr>
              <w:t xml:space="preserve">1,538.48 </w:t>
            </w:r>
          </w:p>
        </w:tc>
        <w:tc>
          <w:tcPr>
            <w:tcW w:w="1718" w:type="dxa"/>
            <w:tcBorders>
              <w:right w:val="single" w:sz="4" w:space="0" w:color="auto"/>
            </w:tcBorders>
            <w:vAlign w:val="center"/>
          </w:tcPr>
          <w:p w:rsidR="00543B63" w:rsidRDefault="00170473">
            <w:pPr>
              <w:jc w:val="right"/>
              <w:textAlignment w:val="center"/>
              <w:rPr>
                <w:rFonts w:ascii="Arial" w:hAnsi="Arial" w:cs="Arial"/>
                <w:sz w:val="18"/>
                <w:szCs w:val="18"/>
                <w:lang w:bidi="ar"/>
              </w:rPr>
            </w:pPr>
            <w:r>
              <w:rPr>
                <w:rFonts w:ascii="Arial" w:hAnsi="Arial" w:cs="Arial"/>
                <w:color w:val="000000"/>
                <w:sz w:val="18"/>
                <w:szCs w:val="18"/>
                <w:lang w:bidi="ar"/>
              </w:rPr>
              <w:t>30.97%</w:t>
            </w:r>
          </w:p>
        </w:tc>
      </w:tr>
      <w:tr w:rsidR="00543B63">
        <w:trPr>
          <w:trHeight w:val="496"/>
        </w:trPr>
        <w:tc>
          <w:tcPr>
            <w:tcW w:w="418" w:type="dxa"/>
            <w:tcBorders>
              <w:lef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3</w:t>
            </w:r>
          </w:p>
        </w:tc>
        <w:tc>
          <w:tcPr>
            <w:tcW w:w="1527" w:type="dxa"/>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sz w:val="18"/>
                <w:szCs w:val="18"/>
                <w:lang w:bidi="ar"/>
              </w:rPr>
              <w:t>建安费用</w:t>
            </w:r>
          </w:p>
        </w:tc>
        <w:tc>
          <w:tcPr>
            <w:tcW w:w="1080" w:type="dxa"/>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86</w:t>
            </w:r>
          </w:p>
        </w:tc>
        <w:tc>
          <w:tcPr>
            <w:tcW w:w="164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120,543.00 </w:t>
            </w:r>
          </w:p>
        </w:tc>
        <w:tc>
          <w:tcPr>
            <w:tcW w:w="1701"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hint="eastAsia"/>
                <w:color w:val="000000"/>
                <w:sz w:val="18"/>
                <w:szCs w:val="18"/>
                <w:lang w:bidi="ar"/>
              </w:rPr>
              <w:t>37,310.62</w:t>
            </w:r>
            <w:r>
              <w:rPr>
                <w:rFonts w:ascii="Arial" w:hAnsi="Arial" w:cs="Arial"/>
                <w:color w:val="000000"/>
                <w:sz w:val="18"/>
                <w:szCs w:val="18"/>
                <w:lang w:bidi="ar"/>
              </w:rPr>
              <w:t xml:space="preserve"> </w:t>
            </w:r>
          </w:p>
        </w:tc>
        <w:tc>
          <w:tcPr>
            <w:tcW w:w="1949" w:type="dxa"/>
            <w:tcBorders>
              <w:right w:val="single" w:sz="4" w:space="0" w:color="auto"/>
            </w:tcBorders>
            <w:shd w:val="clear" w:color="auto" w:fill="auto"/>
            <w:vAlign w:val="center"/>
          </w:tcPr>
          <w:p w:rsidR="00543B63" w:rsidRDefault="00170473">
            <w:pPr>
              <w:jc w:val="right"/>
              <w:textAlignment w:val="center"/>
              <w:rPr>
                <w:rFonts w:ascii="Arial" w:hAnsi="Arial" w:cs="Arial"/>
                <w:sz w:val="18"/>
                <w:szCs w:val="18"/>
              </w:rPr>
            </w:pPr>
            <w:r>
              <w:rPr>
                <w:rFonts w:ascii="Arial" w:hAnsi="Arial" w:cs="Arial"/>
                <w:color w:val="000000"/>
                <w:sz w:val="18"/>
                <w:szCs w:val="18"/>
                <w:lang w:bidi="ar"/>
              </w:rPr>
              <w:t xml:space="preserve">9,620.75 </w:t>
            </w:r>
          </w:p>
        </w:tc>
        <w:tc>
          <w:tcPr>
            <w:tcW w:w="1718" w:type="dxa"/>
            <w:tcBorders>
              <w:right w:val="single" w:sz="4" w:space="0" w:color="auto"/>
            </w:tcBorders>
            <w:vAlign w:val="center"/>
          </w:tcPr>
          <w:p w:rsidR="00543B63" w:rsidRDefault="00170473">
            <w:pPr>
              <w:jc w:val="right"/>
              <w:textAlignment w:val="center"/>
              <w:rPr>
                <w:rFonts w:ascii="Arial" w:hAnsi="Arial" w:cs="Arial"/>
                <w:sz w:val="18"/>
                <w:szCs w:val="18"/>
                <w:lang w:bidi="ar"/>
              </w:rPr>
            </w:pPr>
            <w:r>
              <w:rPr>
                <w:rFonts w:ascii="Arial" w:hAnsi="Arial" w:cs="Arial"/>
                <w:color w:val="000000"/>
                <w:sz w:val="18"/>
                <w:szCs w:val="18"/>
                <w:lang w:bidi="ar"/>
              </w:rPr>
              <w:t>7.98%</w:t>
            </w:r>
          </w:p>
        </w:tc>
      </w:tr>
      <w:tr w:rsidR="00543B63">
        <w:trPr>
          <w:trHeight w:val="496"/>
        </w:trPr>
        <w:tc>
          <w:tcPr>
            <w:tcW w:w="418" w:type="dxa"/>
            <w:tcBorders>
              <w:left w:val="single" w:sz="4" w:space="0" w:color="auto"/>
            </w:tcBorders>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lastRenderedPageBreak/>
              <w:t>4</w:t>
            </w:r>
          </w:p>
        </w:tc>
        <w:tc>
          <w:tcPr>
            <w:tcW w:w="1527" w:type="dxa"/>
            <w:shd w:val="clear" w:color="auto" w:fill="auto"/>
            <w:vAlign w:val="center"/>
          </w:tcPr>
          <w:p w:rsidR="00543B63" w:rsidRDefault="00170473">
            <w:pPr>
              <w:jc w:val="center"/>
              <w:textAlignment w:val="center"/>
              <w:rPr>
                <w:rFonts w:ascii="Arial" w:hAnsi="Arial" w:cs="Arial"/>
                <w:b/>
                <w:bCs/>
                <w:sz w:val="18"/>
                <w:szCs w:val="18"/>
                <w:lang w:bidi="ar"/>
              </w:rPr>
            </w:pPr>
            <w:r>
              <w:rPr>
                <w:rFonts w:ascii="Arial" w:hAnsi="Arial" w:cs="Arial"/>
                <w:b/>
                <w:bCs/>
                <w:sz w:val="18"/>
                <w:szCs w:val="18"/>
                <w:lang w:bidi="ar"/>
              </w:rPr>
              <w:t>开发成本小计</w:t>
            </w:r>
          </w:p>
        </w:tc>
        <w:tc>
          <w:tcPr>
            <w:tcW w:w="1080" w:type="dxa"/>
            <w:vAlign w:val="center"/>
          </w:tcPr>
          <w:p w:rsidR="00543B63" w:rsidRDefault="00543B63">
            <w:pPr>
              <w:jc w:val="center"/>
              <w:rPr>
                <w:rFonts w:ascii="Arial" w:hAnsi="Arial" w:cs="Arial"/>
                <w:b/>
                <w:bCs/>
                <w:sz w:val="18"/>
                <w:szCs w:val="18"/>
              </w:rPr>
            </w:pPr>
          </w:p>
        </w:tc>
        <w:tc>
          <w:tcPr>
            <w:tcW w:w="1648" w:type="dxa"/>
            <w:shd w:val="clear" w:color="auto" w:fill="auto"/>
            <w:vAlign w:val="center"/>
          </w:tcPr>
          <w:p w:rsidR="00543B63" w:rsidRDefault="00170473">
            <w:pPr>
              <w:jc w:val="right"/>
              <w:textAlignment w:val="center"/>
              <w:rPr>
                <w:rFonts w:ascii="Arial" w:hAnsi="Arial" w:cs="Arial"/>
                <w:b/>
                <w:bCs/>
                <w:sz w:val="18"/>
                <w:szCs w:val="18"/>
              </w:rPr>
            </w:pPr>
            <w:r>
              <w:rPr>
                <w:rFonts w:ascii="Arial" w:hAnsi="Arial" w:cs="Arial"/>
                <w:b/>
                <w:bCs/>
                <w:color w:val="000000"/>
                <w:sz w:val="18"/>
                <w:szCs w:val="18"/>
                <w:lang w:bidi="ar"/>
              </w:rPr>
              <w:t xml:space="preserve">287,241.33 </w:t>
            </w:r>
          </w:p>
        </w:tc>
        <w:tc>
          <w:tcPr>
            <w:tcW w:w="1701" w:type="dxa"/>
            <w:shd w:val="clear" w:color="auto" w:fill="auto"/>
            <w:vAlign w:val="center"/>
          </w:tcPr>
          <w:p w:rsidR="00543B63" w:rsidRDefault="00170473">
            <w:pPr>
              <w:jc w:val="right"/>
              <w:textAlignment w:val="center"/>
              <w:rPr>
                <w:rFonts w:ascii="Arial" w:hAnsi="Arial" w:cs="Arial"/>
                <w:b/>
                <w:bCs/>
                <w:color w:val="000000"/>
                <w:sz w:val="18"/>
                <w:szCs w:val="18"/>
              </w:rPr>
            </w:pPr>
            <w:r>
              <w:rPr>
                <w:rFonts w:ascii="Arial" w:hAnsi="Arial" w:cs="Arial" w:hint="eastAsia"/>
                <w:b/>
                <w:bCs/>
                <w:color w:val="000000"/>
                <w:sz w:val="18"/>
                <w:szCs w:val="18"/>
                <w:lang w:bidi="ar"/>
              </w:rPr>
              <w:t>202169.10</w:t>
            </w:r>
            <w:r>
              <w:rPr>
                <w:rFonts w:ascii="Arial" w:hAnsi="Arial" w:cs="Arial"/>
                <w:b/>
                <w:bCs/>
                <w:color w:val="000000"/>
                <w:sz w:val="18"/>
                <w:szCs w:val="18"/>
                <w:lang w:bidi="ar"/>
              </w:rPr>
              <w:t xml:space="preserve"> </w:t>
            </w:r>
          </w:p>
        </w:tc>
        <w:tc>
          <w:tcPr>
            <w:tcW w:w="1949" w:type="dxa"/>
            <w:tcBorders>
              <w:right w:val="single" w:sz="4" w:space="0" w:color="auto"/>
            </w:tcBorders>
            <w:shd w:val="clear" w:color="auto" w:fill="auto"/>
            <w:vAlign w:val="center"/>
          </w:tcPr>
          <w:p w:rsidR="00543B63" w:rsidRDefault="00170473">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164,932.25 </w:t>
            </w:r>
          </w:p>
        </w:tc>
        <w:tc>
          <w:tcPr>
            <w:tcW w:w="1718" w:type="dxa"/>
            <w:tcBorders>
              <w:right w:val="single" w:sz="4" w:space="0" w:color="auto"/>
            </w:tcBorders>
            <w:vAlign w:val="center"/>
          </w:tcPr>
          <w:p w:rsidR="00543B63" w:rsidRDefault="00170473">
            <w:pPr>
              <w:jc w:val="right"/>
              <w:textAlignment w:val="center"/>
              <w:rPr>
                <w:rFonts w:ascii="Arial" w:hAnsi="Arial" w:cs="Arial"/>
                <w:b/>
                <w:bCs/>
                <w:sz w:val="18"/>
                <w:szCs w:val="18"/>
              </w:rPr>
            </w:pPr>
            <w:r>
              <w:rPr>
                <w:rFonts w:ascii="Arial" w:hAnsi="Arial" w:cs="Arial"/>
                <w:b/>
                <w:bCs/>
                <w:color w:val="000000"/>
                <w:sz w:val="18"/>
                <w:szCs w:val="18"/>
                <w:lang w:bidi="ar"/>
              </w:rPr>
              <w:t>57.42%</w:t>
            </w:r>
          </w:p>
        </w:tc>
      </w:tr>
      <w:tr w:rsidR="00543B63">
        <w:trPr>
          <w:trHeight w:val="496"/>
        </w:trPr>
        <w:tc>
          <w:tcPr>
            <w:tcW w:w="418" w:type="dxa"/>
            <w:tcBorders>
              <w:lef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5</w:t>
            </w:r>
          </w:p>
        </w:tc>
        <w:tc>
          <w:tcPr>
            <w:tcW w:w="1527" w:type="dxa"/>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营销类</w:t>
            </w:r>
          </w:p>
        </w:tc>
        <w:tc>
          <w:tcPr>
            <w:tcW w:w="1080" w:type="dxa"/>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121</w:t>
            </w:r>
          </w:p>
        </w:tc>
        <w:tc>
          <w:tcPr>
            <w:tcW w:w="164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9,403.93 </w:t>
            </w:r>
          </w:p>
        </w:tc>
        <w:tc>
          <w:tcPr>
            <w:tcW w:w="1701"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1,603.24 </w:t>
            </w:r>
          </w:p>
        </w:tc>
        <w:tc>
          <w:tcPr>
            <w:tcW w:w="1949" w:type="dxa"/>
            <w:tcBorders>
              <w:right w:val="single" w:sz="4" w:space="0" w:color="auto"/>
            </w:tcBorders>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1,095.21 </w:t>
            </w:r>
          </w:p>
        </w:tc>
        <w:tc>
          <w:tcPr>
            <w:tcW w:w="1718" w:type="dxa"/>
            <w:tcBorders>
              <w:right w:val="single" w:sz="4" w:space="0" w:color="auto"/>
            </w:tcBorders>
            <w:vAlign w:val="center"/>
          </w:tcPr>
          <w:p w:rsidR="00543B63" w:rsidRDefault="00170473">
            <w:pPr>
              <w:jc w:val="right"/>
              <w:textAlignment w:val="center"/>
              <w:rPr>
                <w:rFonts w:ascii="Arial" w:hAnsi="Arial" w:cs="Arial"/>
                <w:sz w:val="18"/>
                <w:szCs w:val="18"/>
              </w:rPr>
            </w:pPr>
            <w:r>
              <w:rPr>
                <w:rFonts w:ascii="Arial" w:hAnsi="Arial" w:cs="Arial"/>
                <w:color w:val="000000"/>
                <w:sz w:val="18"/>
                <w:szCs w:val="18"/>
                <w:lang w:bidi="ar"/>
              </w:rPr>
              <w:t>11.65%</w:t>
            </w:r>
          </w:p>
        </w:tc>
      </w:tr>
      <w:tr w:rsidR="00543B63">
        <w:trPr>
          <w:trHeight w:val="496"/>
        </w:trPr>
        <w:tc>
          <w:tcPr>
            <w:tcW w:w="418" w:type="dxa"/>
            <w:tcBorders>
              <w:lef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6</w:t>
            </w:r>
          </w:p>
        </w:tc>
        <w:tc>
          <w:tcPr>
            <w:tcW w:w="1527" w:type="dxa"/>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管理类</w:t>
            </w:r>
          </w:p>
        </w:tc>
        <w:tc>
          <w:tcPr>
            <w:tcW w:w="1080" w:type="dxa"/>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64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9,403.93 </w:t>
            </w:r>
          </w:p>
        </w:tc>
        <w:tc>
          <w:tcPr>
            <w:tcW w:w="1701"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623.18 </w:t>
            </w:r>
          </w:p>
        </w:tc>
        <w:tc>
          <w:tcPr>
            <w:tcW w:w="1949" w:type="dxa"/>
            <w:tcBorders>
              <w:right w:val="single" w:sz="4" w:space="0" w:color="auto"/>
            </w:tcBorders>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485.69 </w:t>
            </w:r>
          </w:p>
        </w:tc>
        <w:tc>
          <w:tcPr>
            <w:tcW w:w="1718" w:type="dxa"/>
            <w:tcBorders>
              <w:right w:val="single" w:sz="4" w:space="0" w:color="auto"/>
            </w:tcBorders>
            <w:vAlign w:val="center"/>
          </w:tcPr>
          <w:p w:rsidR="00543B63" w:rsidRDefault="00170473">
            <w:pPr>
              <w:jc w:val="right"/>
              <w:textAlignment w:val="center"/>
              <w:rPr>
                <w:rFonts w:ascii="Arial" w:hAnsi="Arial" w:cs="Arial"/>
                <w:sz w:val="18"/>
                <w:szCs w:val="18"/>
                <w:lang w:bidi="ar"/>
              </w:rPr>
            </w:pPr>
            <w:r>
              <w:rPr>
                <w:rFonts w:ascii="Arial" w:hAnsi="Arial" w:cs="Arial"/>
                <w:color w:val="000000"/>
                <w:sz w:val="18"/>
                <w:szCs w:val="18"/>
                <w:lang w:bidi="ar"/>
              </w:rPr>
              <w:t>5.16%</w:t>
            </w:r>
          </w:p>
        </w:tc>
      </w:tr>
      <w:tr w:rsidR="00543B63">
        <w:trPr>
          <w:trHeight w:val="496"/>
        </w:trPr>
        <w:tc>
          <w:tcPr>
            <w:tcW w:w="418" w:type="dxa"/>
            <w:tcBorders>
              <w:lef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7</w:t>
            </w:r>
          </w:p>
        </w:tc>
        <w:tc>
          <w:tcPr>
            <w:tcW w:w="1527" w:type="dxa"/>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财务及融资类</w:t>
            </w:r>
          </w:p>
        </w:tc>
        <w:tc>
          <w:tcPr>
            <w:tcW w:w="1080" w:type="dxa"/>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64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11,205.00 </w:t>
            </w:r>
          </w:p>
        </w:tc>
        <w:tc>
          <w:tcPr>
            <w:tcW w:w="1701"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3,807.22 </w:t>
            </w:r>
          </w:p>
        </w:tc>
        <w:tc>
          <w:tcPr>
            <w:tcW w:w="1949" w:type="dxa"/>
            <w:tcBorders>
              <w:right w:val="single" w:sz="4" w:space="0" w:color="auto"/>
            </w:tcBorders>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3,805.72 </w:t>
            </w:r>
          </w:p>
        </w:tc>
        <w:tc>
          <w:tcPr>
            <w:tcW w:w="1718" w:type="dxa"/>
            <w:tcBorders>
              <w:right w:val="single" w:sz="4" w:space="0" w:color="auto"/>
            </w:tcBorders>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33.96%</w:t>
            </w:r>
          </w:p>
        </w:tc>
      </w:tr>
      <w:tr w:rsidR="00543B63">
        <w:trPr>
          <w:trHeight w:val="302"/>
        </w:trPr>
        <w:tc>
          <w:tcPr>
            <w:tcW w:w="418" w:type="dxa"/>
            <w:tcBorders>
              <w:lef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8</w:t>
            </w:r>
          </w:p>
        </w:tc>
        <w:tc>
          <w:tcPr>
            <w:tcW w:w="1527" w:type="dxa"/>
            <w:shd w:val="clear" w:color="auto" w:fill="auto"/>
            <w:vAlign w:val="center"/>
          </w:tcPr>
          <w:p w:rsidR="00543B63" w:rsidRDefault="00170473">
            <w:pPr>
              <w:jc w:val="center"/>
              <w:textAlignment w:val="center"/>
              <w:rPr>
                <w:rFonts w:ascii="Arial" w:hAnsi="Arial" w:cs="Arial"/>
                <w:sz w:val="18"/>
                <w:szCs w:val="18"/>
                <w:lang w:bidi="ar"/>
              </w:rPr>
            </w:pPr>
            <w:r>
              <w:rPr>
                <w:rFonts w:ascii="Arial" w:hAnsi="Arial" w:cs="Arial"/>
                <w:color w:val="000000"/>
                <w:sz w:val="18"/>
                <w:szCs w:val="18"/>
                <w:lang w:bidi="ar"/>
              </w:rPr>
              <w:t>税费</w:t>
            </w:r>
          </w:p>
        </w:tc>
        <w:tc>
          <w:tcPr>
            <w:tcW w:w="1080" w:type="dxa"/>
            <w:vAlign w:val="center"/>
          </w:tcPr>
          <w:p w:rsidR="00543B63" w:rsidRDefault="00170473">
            <w:pPr>
              <w:jc w:val="center"/>
              <w:textAlignment w:val="center"/>
              <w:rPr>
                <w:rFonts w:ascii="Arial" w:hAnsi="Arial" w:cs="Arial"/>
                <w:sz w:val="18"/>
                <w:szCs w:val="18"/>
              </w:rPr>
            </w:pPr>
            <w:r>
              <w:rPr>
                <w:rFonts w:ascii="Arial" w:hAnsi="Arial" w:cs="Arial"/>
                <w:color w:val="000000"/>
                <w:sz w:val="18"/>
                <w:szCs w:val="18"/>
                <w:lang w:bidi="ar"/>
              </w:rPr>
              <w:t>-</w:t>
            </w:r>
          </w:p>
        </w:tc>
        <w:tc>
          <w:tcPr>
            <w:tcW w:w="1648" w:type="dxa"/>
            <w:shd w:val="clear" w:color="auto" w:fill="auto"/>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26,265.63 </w:t>
            </w:r>
          </w:p>
        </w:tc>
        <w:tc>
          <w:tcPr>
            <w:tcW w:w="1701" w:type="dxa"/>
            <w:shd w:val="clear" w:color="auto" w:fill="auto"/>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2,311.01 </w:t>
            </w:r>
          </w:p>
        </w:tc>
        <w:tc>
          <w:tcPr>
            <w:tcW w:w="1949" w:type="dxa"/>
            <w:tcBorders>
              <w:right w:val="single" w:sz="4" w:space="0" w:color="auto"/>
            </w:tcBorders>
            <w:shd w:val="clear" w:color="auto" w:fill="auto"/>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2,311.01 </w:t>
            </w:r>
          </w:p>
        </w:tc>
        <w:tc>
          <w:tcPr>
            <w:tcW w:w="1718" w:type="dxa"/>
            <w:tcBorders>
              <w:right w:val="single" w:sz="4" w:space="0" w:color="auto"/>
            </w:tcBorders>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8.80%</w:t>
            </w:r>
          </w:p>
        </w:tc>
      </w:tr>
      <w:tr w:rsidR="00543B63">
        <w:trPr>
          <w:trHeight w:val="302"/>
        </w:trPr>
        <w:tc>
          <w:tcPr>
            <w:tcW w:w="418" w:type="dxa"/>
            <w:tcBorders>
              <w:lef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9</w:t>
            </w:r>
          </w:p>
        </w:tc>
        <w:tc>
          <w:tcPr>
            <w:tcW w:w="1527" w:type="dxa"/>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其他</w:t>
            </w:r>
          </w:p>
        </w:tc>
        <w:tc>
          <w:tcPr>
            <w:tcW w:w="1080" w:type="dxa"/>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648" w:type="dxa"/>
            <w:shd w:val="clear" w:color="auto" w:fill="auto"/>
            <w:vAlign w:val="center"/>
          </w:tcPr>
          <w:p w:rsidR="00543B63" w:rsidRDefault="00543B63">
            <w:pPr>
              <w:rPr>
                <w:rFonts w:ascii="Arial" w:hAnsi="Arial" w:cs="Arial"/>
                <w:color w:val="000000"/>
                <w:sz w:val="18"/>
                <w:szCs w:val="18"/>
              </w:rPr>
            </w:pPr>
          </w:p>
        </w:tc>
        <w:tc>
          <w:tcPr>
            <w:tcW w:w="1701"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49" w:type="dxa"/>
            <w:tcBorders>
              <w:right w:val="single" w:sz="4" w:space="0" w:color="auto"/>
            </w:tcBorders>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718" w:type="dxa"/>
            <w:tcBorders>
              <w:right w:val="single" w:sz="4" w:space="0" w:color="auto"/>
            </w:tcBorders>
            <w:vAlign w:val="center"/>
          </w:tcPr>
          <w:p w:rsidR="00543B63" w:rsidRDefault="00170473">
            <w:pPr>
              <w:jc w:val="right"/>
              <w:rPr>
                <w:rFonts w:ascii="Arial" w:hAnsi="Arial" w:cs="Arial"/>
                <w:color w:val="000000"/>
                <w:sz w:val="18"/>
                <w:szCs w:val="18"/>
                <w:lang w:bidi="ar"/>
              </w:rPr>
            </w:pPr>
            <w:r>
              <w:rPr>
                <w:rFonts w:ascii="Arial" w:hAnsi="Arial" w:cs="Arial" w:hint="eastAsia"/>
                <w:color w:val="000000"/>
                <w:sz w:val="18"/>
                <w:szCs w:val="18"/>
                <w:lang w:bidi="ar"/>
              </w:rPr>
              <w:t>0.00</w:t>
            </w:r>
          </w:p>
        </w:tc>
      </w:tr>
      <w:tr w:rsidR="00543B63">
        <w:trPr>
          <w:trHeight w:val="393"/>
        </w:trPr>
        <w:tc>
          <w:tcPr>
            <w:tcW w:w="418" w:type="dxa"/>
            <w:tcBorders>
              <w:left w:val="single" w:sz="4" w:space="0" w:color="auto"/>
              <w:bottom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10</w:t>
            </w:r>
          </w:p>
        </w:tc>
        <w:tc>
          <w:tcPr>
            <w:tcW w:w="1527" w:type="dxa"/>
            <w:tcBorders>
              <w:bottom w:val="single" w:sz="4" w:space="0" w:color="auto"/>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b/>
                <w:sz w:val="18"/>
                <w:szCs w:val="18"/>
                <w:lang w:bidi="ar"/>
              </w:rPr>
              <w:t>合计</w:t>
            </w:r>
          </w:p>
        </w:tc>
        <w:tc>
          <w:tcPr>
            <w:tcW w:w="1080" w:type="dxa"/>
            <w:tcBorders>
              <w:bottom w:val="single" w:sz="4" w:space="0" w:color="auto"/>
            </w:tcBorders>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58</w:t>
            </w:r>
          </w:p>
        </w:tc>
        <w:tc>
          <w:tcPr>
            <w:tcW w:w="1648" w:type="dxa"/>
            <w:tcBorders>
              <w:bottom w:val="single" w:sz="4" w:space="0" w:color="auto"/>
            </w:tcBorders>
            <w:shd w:val="clear" w:color="auto" w:fill="auto"/>
            <w:vAlign w:val="center"/>
          </w:tcPr>
          <w:p w:rsidR="00543B63" w:rsidRDefault="00170473">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343,519.82 </w:t>
            </w:r>
          </w:p>
        </w:tc>
        <w:tc>
          <w:tcPr>
            <w:tcW w:w="1701" w:type="dxa"/>
            <w:tcBorders>
              <w:bottom w:val="single" w:sz="4" w:space="0" w:color="auto"/>
            </w:tcBorders>
            <w:shd w:val="clear" w:color="auto" w:fill="auto"/>
            <w:vAlign w:val="center"/>
          </w:tcPr>
          <w:p w:rsidR="00543B63" w:rsidRDefault="00170473">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210,513.75 </w:t>
            </w:r>
          </w:p>
        </w:tc>
        <w:tc>
          <w:tcPr>
            <w:tcW w:w="1949" w:type="dxa"/>
            <w:tcBorders>
              <w:bottom w:val="single" w:sz="4" w:space="0" w:color="auto"/>
              <w:right w:val="single" w:sz="4" w:space="0" w:color="auto"/>
            </w:tcBorders>
            <w:shd w:val="clear" w:color="auto" w:fill="auto"/>
            <w:vAlign w:val="center"/>
          </w:tcPr>
          <w:p w:rsidR="00543B63" w:rsidRDefault="00170473">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172,629.88 </w:t>
            </w:r>
          </w:p>
        </w:tc>
        <w:tc>
          <w:tcPr>
            <w:tcW w:w="1718" w:type="dxa"/>
            <w:tcBorders>
              <w:bottom w:val="single" w:sz="4" w:space="0" w:color="auto"/>
              <w:right w:val="single" w:sz="4" w:space="0" w:color="auto"/>
            </w:tcBorders>
            <w:vAlign w:val="center"/>
          </w:tcPr>
          <w:p w:rsidR="00543B63" w:rsidRDefault="00170473">
            <w:pPr>
              <w:jc w:val="right"/>
              <w:textAlignment w:val="center"/>
              <w:rPr>
                <w:rFonts w:ascii="Arial" w:hAnsi="Arial" w:cs="Arial"/>
                <w:b/>
                <w:bCs/>
                <w:color w:val="000000"/>
                <w:sz w:val="18"/>
                <w:szCs w:val="18"/>
              </w:rPr>
            </w:pPr>
            <w:r>
              <w:rPr>
                <w:rFonts w:ascii="Arial" w:hAnsi="Arial" w:cs="Arial"/>
                <w:b/>
                <w:bCs/>
                <w:color w:val="000000"/>
                <w:sz w:val="18"/>
                <w:szCs w:val="18"/>
                <w:lang w:bidi="ar"/>
              </w:rPr>
              <w:t>50.25%</w:t>
            </w:r>
          </w:p>
        </w:tc>
      </w:tr>
    </w:tbl>
    <w:p w:rsidR="00543B63" w:rsidRDefault="00543B63">
      <w:pPr>
        <w:jc w:val="center"/>
        <w:rPr>
          <w:rFonts w:ascii="宋体" w:hAnsi="宋体" w:cs="宋体"/>
          <w:b/>
          <w:bCs/>
          <w:sz w:val="21"/>
          <w:szCs w:val="21"/>
        </w:rPr>
      </w:pPr>
    </w:p>
    <w:p w:rsidR="00543B63" w:rsidRDefault="00543B63">
      <w:pPr>
        <w:rPr>
          <w:rFonts w:ascii="宋体" w:hAnsi="宋体" w:cs="宋体"/>
          <w:bCs/>
          <w:sz w:val="21"/>
          <w:szCs w:val="21"/>
        </w:rPr>
      </w:pPr>
    </w:p>
    <w:p w:rsidR="00543B63" w:rsidRDefault="00170473">
      <w:pPr>
        <w:pStyle w:val="1"/>
        <w:rPr>
          <w:rFonts w:ascii="宋体" w:eastAsia="宋体" w:hAnsi="宋体"/>
          <w:sz w:val="21"/>
          <w:szCs w:val="21"/>
        </w:rPr>
      </w:pPr>
      <w:bookmarkStart w:id="7" w:name="_Toc32050"/>
      <w:r>
        <w:rPr>
          <w:rFonts w:ascii="宋体" w:eastAsia="宋体" w:hAnsi="宋体" w:hint="eastAsia"/>
          <w:sz w:val="21"/>
          <w:szCs w:val="21"/>
        </w:rPr>
        <w:t>六、项目销售情况统计</w:t>
      </w:r>
      <w:bookmarkEnd w:id="7"/>
    </w:p>
    <w:p w:rsidR="00543B63" w:rsidRDefault="00170473">
      <w:pPr>
        <w:pStyle w:val="a4"/>
        <w:rPr>
          <w:rStyle w:val="af"/>
        </w:rPr>
      </w:pPr>
      <w:r>
        <w:rPr>
          <w:rFonts w:ascii="宋体" w:hAnsi="宋体" w:cs="宋体" w:hint="eastAsia"/>
          <w:b/>
          <w:sz w:val="21"/>
          <w:szCs w:val="21"/>
        </w:rPr>
        <w:t>6</w:t>
      </w:r>
      <w:r>
        <w:rPr>
          <w:rFonts w:ascii="宋体" w:hAnsi="宋体" w:cs="宋体"/>
          <w:b/>
          <w:sz w:val="21"/>
          <w:szCs w:val="21"/>
        </w:rPr>
        <w:t>.1</w:t>
      </w:r>
      <w:r>
        <w:rPr>
          <w:rFonts w:ascii="宋体" w:hAnsi="宋体" w:cs="宋体" w:hint="eastAsia"/>
          <w:b/>
          <w:sz w:val="21"/>
          <w:szCs w:val="21"/>
        </w:rPr>
        <w:t>项目推盘情况</w:t>
      </w:r>
    </w:p>
    <w:p w:rsidR="00543B63" w:rsidRDefault="00170473">
      <w:pPr>
        <w:spacing w:line="360" w:lineRule="auto"/>
        <w:ind w:firstLineChars="200" w:firstLine="420"/>
        <w:rPr>
          <w:rStyle w:val="af"/>
        </w:rPr>
      </w:pPr>
      <w:r>
        <w:rPr>
          <w:rFonts w:ascii="Arial" w:hAnsi="Arial" w:cs="Arial" w:hint="eastAsia"/>
          <w:kern w:val="2"/>
          <w:sz w:val="21"/>
          <w:szCs w:val="21"/>
        </w:rPr>
        <w:t>项目于</w:t>
      </w:r>
      <w:r>
        <w:rPr>
          <w:rFonts w:ascii="Arial" w:hAnsi="Arial" w:cs="Arial" w:hint="eastAsia"/>
          <w:kern w:val="2"/>
          <w:sz w:val="21"/>
          <w:szCs w:val="21"/>
        </w:rPr>
        <w:t>2020</w:t>
      </w:r>
      <w:r>
        <w:rPr>
          <w:rFonts w:ascii="Arial" w:hAnsi="Arial" w:cs="Arial" w:hint="eastAsia"/>
          <w:kern w:val="2"/>
          <w:sz w:val="21"/>
          <w:szCs w:val="21"/>
        </w:rPr>
        <w:t>年</w:t>
      </w:r>
      <w:r>
        <w:rPr>
          <w:rFonts w:ascii="Arial" w:hAnsi="Arial" w:cs="Arial" w:hint="eastAsia"/>
          <w:kern w:val="2"/>
          <w:sz w:val="21"/>
          <w:szCs w:val="21"/>
        </w:rPr>
        <w:t>12</w:t>
      </w:r>
      <w:r>
        <w:rPr>
          <w:rFonts w:ascii="Arial" w:hAnsi="Arial" w:cs="Arial" w:hint="eastAsia"/>
          <w:kern w:val="2"/>
          <w:sz w:val="21"/>
          <w:szCs w:val="21"/>
        </w:rPr>
        <w:t>月</w:t>
      </w:r>
      <w:r>
        <w:rPr>
          <w:rFonts w:ascii="Arial" w:hAnsi="Arial" w:cs="Arial" w:hint="eastAsia"/>
          <w:kern w:val="2"/>
          <w:sz w:val="21"/>
          <w:szCs w:val="21"/>
        </w:rPr>
        <w:t>27</w:t>
      </w:r>
      <w:r>
        <w:rPr>
          <w:rFonts w:ascii="Arial" w:hAnsi="Arial" w:cs="Arial" w:hint="eastAsia"/>
          <w:kern w:val="2"/>
          <w:sz w:val="21"/>
          <w:szCs w:val="21"/>
        </w:rPr>
        <w:t>日首次开盘推出住宅</w:t>
      </w:r>
      <w:r>
        <w:rPr>
          <w:rFonts w:ascii="Arial" w:hAnsi="Arial" w:cs="Arial" w:hint="eastAsia"/>
          <w:kern w:val="2"/>
          <w:sz w:val="21"/>
          <w:szCs w:val="21"/>
        </w:rPr>
        <w:t>306</w:t>
      </w:r>
      <w:r>
        <w:rPr>
          <w:rFonts w:ascii="Arial" w:hAnsi="Arial" w:cs="Arial" w:hint="eastAsia"/>
          <w:kern w:val="2"/>
          <w:sz w:val="21"/>
          <w:szCs w:val="21"/>
        </w:rPr>
        <w:t>套，可售面积</w:t>
      </w:r>
      <w:r>
        <w:rPr>
          <w:rFonts w:ascii="Arial" w:hAnsi="Arial" w:cs="Arial" w:hint="eastAsia"/>
          <w:kern w:val="2"/>
          <w:sz w:val="21"/>
          <w:szCs w:val="21"/>
        </w:rPr>
        <w:t>42,816.66</w:t>
      </w:r>
      <w:r>
        <w:rPr>
          <w:rFonts w:ascii="Arial" w:hAnsi="Arial" w:cs="Arial" w:hint="eastAsia"/>
          <w:kern w:val="2"/>
          <w:sz w:val="21"/>
          <w:szCs w:val="21"/>
        </w:rPr>
        <w:t>㎡，</w:t>
      </w:r>
      <w:r>
        <w:rPr>
          <w:rFonts w:ascii="Arial" w:hAnsi="Arial" w:cs="Arial" w:hint="eastAsia"/>
          <w:kern w:val="2"/>
          <w:sz w:val="21"/>
          <w:szCs w:val="21"/>
        </w:rPr>
        <w:t>2021</w:t>
      </w:r>
      <w:r>
        <w:rPr>
          <w:rFonts w:ascii="Arial" w:hAnsi="Arial" w:cs="Arial" w:hint="eastAsia"/>
          <w:kern w:val="2"/>
          <w:sz w:val="21"/>
          <w:szCs w:val="21"/>
        </w:rPr>
        <w:t>年</w:t>
      </w:r>
      <w:r>
        <w:rPr>
          <w:rFonts w:ascii="Arial" w:hAnsi="Arial" w:cs="Arial" w:hint="eastAsia"/>
          <w:kern w:val="2"/>
          <w:sz w:val="21"/>
          <w:szCs w:val="21"/>
        </w:rPr>
        <w:t>3</w:t>
      </w:r>
      <w:r>
        <w:rPr>
          <w:rFonts w:ascii="Arial" w:hAnsi="Arial" w:cs="Arial" w:hint="eastAsia"/>
          <w:kern w:val="2"/>
          <w:sz w:val="21"/>
          <w:szCs w:val="21"/>
        </w:rPr>
        <w:t>月</w:t>
      </w:r>
      <w:r>
        <w:rPr>
          <w:rFonts w:ascii="Arial" w:hAnsi="Arial" w:cs="Arial" w:hint="eastAsia"/>
          <w:kern w:val="2"/>
          <w:sz w:val="21"/>
          <w:szCs w:val="21"/>
        </w:rPr>
        <w:t>10</w:t>
      </w:r>
      <w:r>
        <w:rPr>
          <w:rFonts w:ascii="Arial" w:hAnsi="Arial" w:cs="Arial" w:hint="eastAsia"/>
          <w:kern w:val="2"/>
          <w:sz w:val="21"/>
          <w:szCs w:val="21"/>
        </w:rPr>
        <w:t>日加推</w:t>
      </w:r>
      <w:r>
        <w:rPr>
          <w:rFonts w:ascii="Arial" w:hAnsi="Arial" w:cs="Arial" w:hint="eastAsia"/>
          <w:kern w:val="2"/>
          <w:sz w:val="21"/>
          <w:szCs w:val="21"/>
        </w:rPr>
        <w:t>136</w:t>
      </w:r>
      <w:r>
        <w:rPr>
          <w:rFonts w:ascii="Arial" w:hAnsi="Arial" w:cs="Arial" w:hint="eastAsia"/>
          <w:kern w:val="2"/>
          <w:sz w:val="21"/>
          <w:szCs w:val="21"/>
        </w:rPr>
        <w:t>套，加推房源预售手续正在办理</w:t>
      </w:r>
      <w:r>
        <w:rPr>
          <w:rFonts w:ascii="Arial" w:hAnsi="Arial" w:cs="Arial" w:hint="eastAsia"/>
          <w:kern w:val="2"/>
          <w:sz w:val="21"/>
          <w:szCs w:val="21"/>
        </w:rPr>
        <w:t>,</w:t>
      </w:r>
      <w:r>
        <w:rPr>
          <w:rFonts w:ascii="Arial" w:hAnsi="Arial" w:cs="Arial" w:hint="eastAsia"/>
          <w:kern w:val="2"/>
          <w:sz w:val="21"/>
          <w:szCs w:val="21"/>
        </w:rPr>
        <w:t>预计</w:t>
      </w:r>
      <w:r>
        <w:rPr>
          <w:rFonts w:ascii="Arial" w:hAnsi="Arial" w:cs="Arial" w:hint="eastAsia"/>
          <w:kern w:val="2"/>
          <w:sz w:val="21"/>
          <w:szCs w:val="21"/>
        </w:rPr>
        <w:t>2021</w:t>
      </w:r>
      <w:r>
        <w:rPr>
          <w:rFonts w:ascii="Arial" w:hAnsi="Arial" w:cs="Arial" w:hint="eastAsia"/>
          <w:kern w:val="2"/>
          <w:sz w:val="21"/>
          <w:szCs w:val="21"/>
        </w:rPr>
        <w:t>年</w:t>
      </w:r>
      <w:r>
        <w:rPr>
          <w:rFonts w:ascii="Arial" w:hAnsi="Arial" w:cs="Arial" w:hint="eastAsia"/>
          <w:kern w:val="2"/>
          <w:sz w:val="21"/>
          <w:szCs w:val="21"/>
        </w:rPr>
        <w:t>4</w:t>
      </w:r>
      <w:r>
        <w:rPr>
          <w:rFonts w:ascii="Arial" w:hAnsi="Arial" w:cs="Arial" w:hint="eastAsia"/>
          <w:kern w:val="2"/>
          <w:sz w:val="21"/>
          <w:szCs w:val="21"/>
        </w:rPr>
        <w:t>月中下旬进行开盘。</w:t>
      </w:r>
    </w:p>
    <w:p w:rsidR="00543B63" w:rsidRDefault="00170473">
      <w:pPr>
        <w:pStyle w:val="a4"/>
        <w:rPr>
          <w:rFonts w:ascii="宋体" w:hAnsi="宋体" w:cs="宋体"/>
          <w:b/>
          <w:sz w:val="21"/>
          <w:szCs w:val="21"/>
        </w:rPr>
      </w:pPr>
      <w:r>
        <w:rPr>
          <w:rFonts w:ascii="宋体" w:hAnsi="宋体" w:cs="宋体" w:hint="eastAsia"/>
          <w:b/>
          <w:sz w:val="21"/>
          <w:szCs w:val="21"/>
        </w:rPr>
        <w:t>6</w:t>
      </w:r>
      <w:r>
        <w:rPr>
          <w:rFonts w:ascii="宋体" w:hAnsi="宋体" w:cs="宋体"/>
          <w:b/>
          <w:sz w:val="21"/>
          <w:szCs w:val="21"/>
        </w:rPr>
        <w:t>.2</w:t>
      </w:r>
      <w:r>
        <w:rPr>
          <w:rFonts w:ascii="宋体" w:hAnsi="宋体" w:cs="宋体" w:hint="eastAsia"/>
          <w:b/>
          <w:sz w:val="21"/>
          <w:szCs w:val="21"/>
        </w:rPr>
        <w:t>销售去化情况</w:t>
      </w:r>
    </w:p>
    <w:p w:rsidR="00543B63" w:rsidRDefault="00170473">
      <w:pPr>
        <w:spacing w:line="360" w:lineRule="auto"/>
        <w:ind w:firstLineChars="200" w:firstLine="420"/>
        <w:rPr>
          <w:rFonts w:ascii="Arial" w:hAnsi="Arial" w:cs="Arial"/>
          <w:kern w:val="2"/>
          <w:sz w:val="21"/>
          <w:szCs w:val="21"/>
        </w:rPr>
      </w:pPr>
      <w:r>
        <w:rPr>
          <w:rFonts w:ascii="Arial" w:hAnsi="Arial" w:cs="Arial"/>
          <w:kern w:val="2"/>
          <w:sz w:val="21"/>
          <w:szCs w:val="21"/>
        </w:rPr>
        <w:t>本月：</w:t>
      </w:r>
      <w:r>
        <w:rPr>
          <w:rFonts w:ascii="Arial" w:hAnsi="Arial" w:cs="Arial"/>
          <w:kern w:val="2"/>
          <w:sz w:val="21"/>
          <w:szCs w:val="21"/>
        </w:rPr>
        <w:t>2021</w:t>
      </w:r>
      <w:r>
        <w:rPr>
          <w:rFonts w:ascii="Arial" w:hAnsi="Arial" w:cs="Arial"/>
          <w:kern w:val="2"/>
          <w:sz w:val="21"/>
          <w:szCs w:val="21"/>
        </w:rPr>
        <w:t>年</w:t>
      </w:r>
      <w:r>
        <w:rPr>
          <w:rFonts w:ascii="Arial" w:hAnsi="Arial" w:cs="Arial"/>
          <w:kern w:val="2"/>
          <w:sz w:val="21"/>
          <w:szCs w:val="21"/>
        </w:rPr>
        <w:t>3</w:t>
      </w:r>
      <w:r>
        <w:rPr>
          <w:rFonts w:ascii="Arial" w:hAnsi="Arial" w:cs="Arial"/>
          <w:kern w:val="2"/>
          <w:sz w:val="21"/>
          <w:szCs w:val="21"/>
        </w:rPr>
        <w:t>月共计销售</w:t>
      </w:r>
      <w:r>
        <w:rPr>
          <w:rFonts w:ascii="Arial" w:hAnsi="Arial" w:cs="Arial"/>
          <w:kern w:val="2"/>
          <w:sz w:val="21"/>
          <w:szCs w:val="21"/>
        </w:rPr>
        <w:t>1</w:t>
      </w:r>
      <w:r>
        <w:rPr>
          <w:rFonts w:ascii="Arial" w:hAnsi="Arial" w:cs="Arial"/>
          <w:kern w:val="2"/>
          <w:sz w:val="21"/>
          <w:szCs w:val="21"/>
        </w:rPr>
        <w:t>套，销售面积为</w:t>
      </w:r>
      <w:r>
        <w:rPr>
          <w:rFonts w:ascii="Arial" w:hAnsi="Arial" w:cs="Arial"/>
          <w:kern w:val="2"/>
          <w:sz w:val="21"/>
          <w:szCs w:val="21"/>
        </w:rPr>
        <w:t>143.12</w:t>
      </w:r>
      <w:r>
        <w:rPr>
          <w:rFonts w:ascii="Arial" w:hAnsi="Arial" w:cs="Arial"/>
          <w:kern w:val="2"/>
          <w:sz w:val="21"/>
          <w:szCs w:val="21"/>
        </w:rPr>
        <w:t>㎡，合同金额</w:t>
      </w:r>
      <w:r>
        <w:rPr>
          <w:rFonts w:ascii="Arial" w:hAnsi="Arial" w:cs="Arial" w:hint="eastAsia"/>
          <w:kern w:val="2"/>
          <w:sz w:val="21"/>
          <w:szCs w:val="21"/>
        </w:rPr>
        <w:t>215.50</w:t>
      </w:r>
      <w:r>
        <w:rPr>
          <w:rFonts w:ascii="Arial" w:hAnsi="Arial" w:cs="Arial"/>
          <w:kern w:val="2"/>
          <w:sz w:val="21"/>
          <w:szCs w:val="21"/>
        </w:rPr>
        <w:t>万元，本月销售回款</w:t>
      </w:r>
      <w:r>
        <w:rPr>
          <w:rFonts w:ascii="Arial" w:hAnsi="Arial" w:cs="Arial"/>
          <w:kern w:val="2"/>
          <w:sz w:val="21"/>
          <w:szCs w:val="21"/>
        </w:rPr>
        <w:t>7,432.30</w:t>
      </w:r>
      <w:r>
        <w:rPr>
          <w:rFonts w:ascii="Arial" w:hAnsi="Arial" w:cs="Arial"/>
          <w:kern w:val="2"/>
          <w:sz w:val="21"/>
          <w:szCs w:val="21"/>
        </w:rPr>
        <w:t>万元；</w:t>
      </w:r>
    </w:p>
    <w:p w:rsidR="00543B63" w:rsidRDefault="00170473">
      <w:pPr>
        <w:spacing w:line="360" w:lineRule="auto"/>
        <w:ind w:firstLineChars="200" w:firstLine="420"/>
        <w:rPr>
          <w:rFonts w:ascii="Arial" w:hAnsi="Arial" w:cs="Arial"/>
          <w:kern w:val="2"/>
          <w:sz w:val="21"/>
          <w:szCs w:val="21"/>
        </w:rPr>
      </w:pPr>
      <w:r>
        <w:rPr>
          <w:rFonts w:ascii="Arial" w:hAnsi="Arial" w:cs="Arial"/>
          <w:kern w:val="2"/>
          <w:sz w:val="21"/>
          <w:szCs w:val="21"/>
        </w:rPr>
        <w:t>截至</w:t>
      </w:r>
      <w:r>
        <w:rPr>
          <w:rFonts w:ascii="Arial" w:hAnsi="Arial" w:cs="Arial"/>
          <w:kern w:val="2"/>
          <w:sz w:val="21"/>
          <w:szCs w:val="21"/>
        </w:rPr>
        <w:t>2021</w:t>
      </w:r>
      <w:r>
        <w:rPr>
          <w:rFonts w:ascii="Arial" w:hAnsi="Arial" w:cs="Arial"/>
          <w:kern w:val="2"/>
          <w:sz w:val="21"/>
          <w:szCs w:val="21"/>
        </w:rPr>
        <w:t>年</w:t>
      </w:r>
      <w:r>
        <w:rPr>
          <w:rFonts w:ascii="Arial" w:hAnsi="Arial" w:cs="Arial"/>
          <w:kern w:val="2"/>
          <w:sz w:val="21"/>
          <w:szCs w:val="21"/>
        </w:rPr>
        <w:t>3</w:t>
      </w:r>
      <w:r>
        <w:rPr>
          <w:rFonts w:ascii="Arial" w:hAnsi="Arial" w:cs="Arial"/>
          <w:kern w:val="2"/>
          <w:sz w:val="21"/>
          <w:szCs w:val="21"/>
        </w:rPr>
        <w:t>月</w:t>
      </w:r>
      <w:r>
        <w:rPr>
          <w:rFonts w:ascii="Arial" w:hAnsi="Arial" w:cs="Arial"/>
          <w:kern w:val="2"/>
          <w:sz w:val="21"/>
          <w:szCs w:val="21"/>
        </w:rPr>
        <w:t>31</w:t>
      </w:r>
      <w:r>
        <w:rPr>
          <w:rFonts w:ascii="Arial" w:hAnsi="Arial" w:cs="Arial"/>
          <w:kern w:val="2"/>
          <w:sz w:val="21"/>
          <w:szCs w:val="21"/>
        </w:rPr>
        <w:t>日：项目累计销售</w:t>
      </w:r>
      <w:r>
        <w:rPr>
          <w:rFonts w:ascii="Arial" w:hAnsi="Arial" w:cs="Arial"/>
          <w:kern w:val="2"/>
          <w:sz w:val="21"/>
          <w:szCs w:val="21"/>
        </w:rPr>
        <w:t>296</w:t>
      </w:r>
      <w:r>
        <w:rPr>
          <w:rFonts w:ascii="Arial" w:hAnsi="Arial" w:cs="Arial"/>
          <w:kern w:val="2"/>
          <w:sz w:val="21"/>
          <w:szCs w:val="21"/>
        </w:rPr>
        <w:t>套，销售面积为</w:t>
      </w:r>
      <w:r>
        <w:rPr>
          <w:rFonts w:ascii="Arial" w:hAnsi="Arial" w:cs="Arial"/>
          <w:kern w:val="2"/>
          <w:sz w:val="21"/>
          <w:szCs w:val="21"/>
        </w:rPr>
        <w:t>41,290.22</w:t>
      </w:r>
      <w:r>
        <w:rPr>
          <w:rFonts w:ascii="Arial" w:hAnsi="Arial" w:cs="Arial"/>
          <w:kern w:val="2"/>
          <w:sz w:val="21"/>
          <w:szCs w:val="21"/>
        </w:rPr>
        <w:t>㎡。累计认购、签约合同总价</w:t>
      </w:r>
      <w:r>
        <w:rPr>
          <w:rFonts w:ascii="Arial" w:hAnsi="Arial" w:cs="Arial"/>
          <w:kern w:val="2"/>
          <w:sz w:val="21"/>
          <w:szCs w:val="21"/>
        </w:rPr>
        <w:t>70,780.12</w:t>
      </w:r>
      <w:r>
        <w:rPr>
          <w:rFonts w:ascii="Arial" w:hAnsi="Arial" w:cs="Arial"/>
          <w:kern w:val="2"/>
          <w:sz w:val="21"/>
          <w:szCs w:val="21"/>
        </w:rPr>
        <w:t>万元，其中认购备案合同总价</w:t>
      </w:r>
      <w:r>
        <w:rPr>
          <w:rFonts w:ascii="Arial" w:hAnsi="Arial" w:cs="Arial"/>
          <w:kern w:val="2"/>
          <w:sz w:val="21"/>
          <w:szCs w:val="21"/>
        </w:rPr>
        <w:t>719.63</w:t>
      </w:r>
      <w:r>
        <w:rPr>
          <w:rFonts w:ascii="Arial" w:hAnsi="Arial" w:cs="Arial"/>
          <w:kern w:val="2"/>
          <w:sz w:val="21"/>
          <w:szCs w:val="21"/>
        </w:rPr>
        <w:t>万元</w:t>
      </w:r>
      <w:r>
        <w:rPr>
          <w:rFonts w:ascii="Arial" w:hAnsi="Arial" w:cs="Arial"/>
          <w:kern w:val="2"/>
          <w:sz w:val="21"/>
          <w:szCs w:val="21"/>
        </w:rPr>
        <w:t>,</w:t>
      </w:r>
      <w:r>
        <w:rPr>
          <w:rFonts w:ascii="Arial" w:hAnsi="Arial" w:cs="Arial"/>
          <w:kern w:val="2"/>
          <w:sz w:val="21"/>
          <w:szCs w:val="21"/>
        </w:rPr>
        <w:t>签约合同总价</w:t>
      </w:r>
      <w:r>
        <w:rPr>
          <w:rFonts w:ascii="Arial" w:hAnsi="Arial" w:cs="Arial"/>
          <w:kern w:val="2"/>
          <w:sz w:val="21"/>
          <w:szCs w:val="21"/>
        </w:rPr>
        <w:t>70,060.49</w:t>
      </w:r>
      <w:r>
        <w:rPr>
          <w:rFonts w:ascii="Arial" w:hAnsi="Arial" w:cs="Arial"/>
          <w:kern w:val="2"/>
          <w:sz w:val="21"/>
          <w:szCs w:val="21"/>
        </w:rPr>
        <w:t>万元；回款总额</w:t>
      </w:r>
      <w:r>
        <w:rPr>
          <w:rFonts w:ascii="Arial" w:hAnsi="Arial" w:cs="Arial"/>
          <w:kern w:val="2"/>
          <w:sz w:val="21"/>
          <w:szCs w:val="21"/>
        </w:rPr>
        <w:t>50,269.86</w:t>
      </w:r>
      <w:r>
        <w:rPr>
          <w:rFonts w:ascii="Arial" w:hAnsi="Arial" w:cs="Arial"/>
          <w:kern w:val="2"/>
          <w:sz w:val="21"/>
          <w:szCs w:val="21"/>
        </w:rPr>
        <w:t>万元，开盘去化率</w:t>
      </w:r>
      <w:r>
        <w:rPr>
          <w:rFonts w:ascii="Arial" w:hAnsi="Arial" w:cs="Arial"/>
          <w:kern w:val="2"/>
          <w:sz w:val="21"/>
          <w:szCs w:val="21"/>
        </w:rPr>
        <w:t>96.73%</w:t>
      </w:r>
      <w:r>
        <w:rPr>
          <w:rFonts w:ascii="Arial" w:hAnsi="Arial" w:cs="Arial"/>
          <w:kern w:val="2"/>
          <w:sz w:val="21"/>
          <w:szCs w:val="21"/>
        </w:rPr>
        <w:t>。</w:t>
      </w:r>
    </w:p>
    <w:p w:rsidR="00543B63" w:rsidRDefault="00543B63">
      <w:pPr>
        <w:pStyle w:val="a4"/>
        <w:rPr>
          <w:rFonts w:ascii="Arial" w:hAnsi="Arial" w:cs="Arial"/>
          <w:szCs w:val="21"/>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1777"/>
        <w:gridCol w:w="34"/>
        <w:gridCol w:w="1972"/>
        <w:gridCol w:w="73"/>
        <w:gridCol w:w="1811"/>
        <w:gridCol w:w="1812"/>
      </w:tblGrid>
      <w:tr w:rsidR="00543B63">
        <w:trPr>
          <w:trHeight w:val="278"/>
          <w:tblHeader/>
          <w:jc w:val="center"/>
        </w:trPr>
        <w:tc>
          <w:tcPr>
            <w:tcW w:w="1807" w:type="dxa"/>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项目名称</w:t>
            </w:r>
          </w:p>
        </w:tc>
        <w:tc>
          <w:tcPr>
            <w:tcW w:w="7479" w:type="dxa"/>
            <w:gridSpan w:val="6"/>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2021</w:t>
            </w:r>
            <w:r>
              <w:rPr>
                <w:rFonts w:ascii="Arial" w:hAnsi="Arial" w:cs="Arial"/>
                <w:b/>
                <w:bCs/>
                <w:color w:val="000000"/>
                <w:sz w:val="18"/>
                <w:szCs w:val="18"/>
              </w:rPr>
              <w:t>年</w:t>
            </w:r>
            <w:r>
              <w:rPr>
                <w:rFonts w:ascii="Arial" w:hAnsi="Arial" w:cs="Arial"/>
                <w:b/>
                <w:bCs/>
                <w:color w:val="000000"/>
                <w:sz w:val="18"/>
                <w:szCs w:val="18"/>
              </w:rPr>
              <w:t>3</w:t>
            </w:r>
            <w:r>
              <w:rPr>
                <w:rFonts w:ascii="Arial" w:hAnsi="Arial" w:cs="Arial"/>
                <w:b/>
                <w:bCs/>
                <w:color w:val="000000"/>
                <w:sz w:val="18"/>
                <w:szCs w:val="18"/>
              </w:rPr>
              <w:t>月销售、回款情况</w:t>
            </w:r>
          </w:p>
        </w:tc>
      </w:tr>
      <w:tr w:rsidR="00543B63">
        <w:trPr>
          <w:trHeight w:val="326"/>
          <w:jc w:val="center"/>
        </w:trPr>
        <w:tc>
          <w:tcPr>
            <w:tcW w:w="1807" w:type="dxa"/>
            <w:vMerge w:val="restart"/>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苏州红星盛泽项目一期</w:t>
            </w:r>
          </w:p>
        </w:tc>
        <w:tc>
          <w:tcPr>
            <w:tcW w:w="1811" w:type="dxa"/>
            <w:gridSpan w:val="2"/>
            <w:vMerge w:val="restart"/>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套数</w:t>
            </w:r>
          </w:p>
        </w:tc>
        <w:tc>
          <w:tcPr>
            <w:tcW w:w="2045" w:type="dxa"/>
            <w:gridSpan w:val="2"/>
            <w:vMerge w:val="restart"/>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销售面积（㎡）</w:t>
            </w:r>
          </w:p>
        </w:tc>
        <w:tc>
          <w:tcPr>
            <w:tcW w:w="1811" w:type="dxa"/>
            <w:vMerge w:val="restart"/>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销售额（万元）</w:t>
            </w:r>
          </w:p>
        </w:tc>
        <w:tc>
          <w:tcPr>
            <w:tcW w:w="1812" w:type="dxa"/>
            <w:vMerge w:val="restart"/>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回款额（万</w:t>
            </w:r>
            <w:r>
              <w:rPr>
                <w:rFonts w:ascii="Arial" w:hAnsi="Arial" w:cs="Arial"/>
                <w:color w:val="000000"/>
                <w:sz w:val="18"/>
                <w:szCs w:val="18"/>
              </w:rPr>
              <w:t>元）</w:t>
            </w:r>
          </w:p>
        </w:tc>
      </w:tr>
      <w:tr w:rsidR="00543B63">
        <w:trPr>
          <w:trHeight w:val="326"/>
          <w:jc w:val="center"/>
        </w:trPr>
        <w:tc>
          <w:tcPr>
            <w:tcW w:w="1807" w:type="dxa"/>
            <w:vMerge/>
            <w:vAlign w:val="center"/>
          </w:tcPr>
          <w:p w:rsidR="00543B63" w:rsidRDefault="00543B63">
            <w:pPr>
              <w:rPr>
                <w:rFonts w:ascii="Arial" w:hAnsi="Arial" w:cs="Arial"/>
                <w:color w:val="000000"/>
                <w:sz w:val="18"/>
                <w:szCs w:val="18"/>
              </w:rPr>
            </w:pPr>
          </w:p>
        </w:tc>
        <w:tc>
          <w:tcPr>
            <w:tcW w:w="1811" w:type="dxa"/>
            <w:gridSpan w:val="2"/>
            <w:vMerge/>
            <w:vAlign w:val="center"/>
          </w:tcPr>
          <w:p w:rsidR="00543B63" w:rsidRDefault="00543B63">
            <w:pPr>
              <w:rPr>
                <w:rFonts w:ascii="Arial" w:hAnsi="Arial" w:cs="Arial"/>
                <w:color w:val="000000"/>
                <w:sz w:val="18"/>
                <w:szCs w:val="18"/>
              </w:rPr>
            </w:pPr>
          </w:p>
        </w:tc>
        <w:tc>
          <w:tcPr>
            <w:tcW w:w="2045" w:type="dxa"/>
            <w:gridSpan w:val="2"/>
            <w:vMerge/>
            <w:vAlign w:val="center"/>
          </w:tcPr>
          <w:p w:rsidR="00543B63" w:rsidRDefault="00543B63">
            <w:pPr>
              <w:rPr>
                <w:rFonts w:ascii="Arial" w:hAnsi="Arial" w:cs="Arial"/>
                <w:color w:val="000000"/>
                <w:sz w:val="18"/>
                <w:szCs w:val="18"/>
              </w:rPr>
            </w:pPr>
          </w:p>
        </w:tc>
        <w:tc>
          <w:tcPr>
            <w:tcW w:w="1811" w:type="dxa"/>
            <w:vMerge/>
            <w:vAlign w:val="center"/>
          </w:tcPr>
          <w:p w:rsidR="00543B63" w:rsidRDefault="00543B63">
            <w:pPr>
              <w:rPr>
                <w:rFonts w:ascii="Arial" w:hAnsi="Arial" w:cs="Arial"/>
                <w:color w:val="000000"/>
                <w:sz w:val="18"/>
                <w:szCs w:val="18"/>
              </w:rPr>
            </w:pPr>
          </w:p>
        </w:tc>
        <w:tc>
          <w:tcPr>
            <w:tcW w:w="1812" w:type="dxa"/>
            <w:vMerge/>
            <w:vAlign w:val="center"/>
          </w:tcPr>
          <w:p w:rsidR="00543B63" w:rsidRDefault="00543B63">
            <w:pPr>
              <w:rPr>
                <w:rFonts w:ascii="Arial" w:hAnsi="Arial" w:cs="Arial"/>
                <w:color w:val="000000"/>
                <w:sz w:val="18"/>
                <w:szCs w:val="18"/>
              </w:rPr>
            </w:pPr>
          </w:p>
        </w:tc>
      </w:tr>
      <w:tr w:rsidR="00543B63">
        <w:trPr>
          <w:trHeight w:val="394"/>
          <w:jc w:val="center"/>
        </w:trPr>
        <w:tc>
          <w:tcPr>
            <w:tcW w:w="1807" w:type="dxa"/>
            <w:vMerge/>
            <w:vAlign w:val="center"/>
          </w:tcPr>
          <w:p w:rsidR="00543B63" w:rsidRDefault="00543B63">
            <w:pPr>
              <w:rPr>
                <w:rFonts w:ascii="Arial" w:hAnsi="Arial" w:cs="Arial"/>
                <w:color w:val="000000"/>
                <w:sz w:val="18"/>
                <w:szCs w:val="18"/>
              </w:rPr>
            </w:pPr>
          </w:p>
        </w:tc>
        <w:tc>
          <w:tcPr>
            <w:tcW w:w="1811" w:type="dxa"/>
            <w:gridSpan w:val="2"/>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1</w:t>
            </w:r>
          </w:p>
        </w:tc>
        <w:tc>
          <w:tcPr>
            <w:tcW w:w="2045" w:type="dxa"/>
            <w:gridSpan w:val="2"/>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143.12</w:t>
            </w:r>
            <w:r>
              <w:rPr>
                <w:rFonts w:ascii="Arial" w:hAnsi="Arial" w:cs="Arial"/>
                <w:color w:val="000000"/>
                <w:sz w:val="18"/>
                <w:szCs w:val="18"/>
              </w:rPr>
              <w:t xml:space="preserve">　</w:t>
            </w:r>
          </w:p>
        </w:tc>
        <w:tc>
          <w:tcPr>
            <w:tcW w:w="1811" w:type="dxa"/>
            <w:shd w:val="clear" w:color="auto" w:fill="auto"/>
            <w:vAlign w:val="center"/>
          </w:tcPr>
          <w:p w:rsidR="00543B63" w:rsidRDefault="00170473">
            <w:pPr>
              <w:jc w:val="center"/>
              <w:rPr>
                <w:rFonts w:ascii="Arial" w:hAnsi="Arial" w:cs="Arial"/>
                <w:color w:val="000000"/>
                <w:sz w:val="18"/>
                <w:szCs w:val="18"/>
              </w:rPr>
            </w:pPr>
            <w:r>
              <w:rPr>
                <w:rFonts w:ascii="Arial" w:hAnsi="Arial" w:cs="Arial" w:hint="eastAsia"/>
                <w:color w:val="000000"/>
                <w:sz w:val="18"/>
                <w:szCs w:val="18"/>
              </w:rPr>
              <w:t>215.50</w:t>
            </w:r>
            <w:r>
              <w:rPr>
                <w:rFonts w:ascii="Arial" w:hAnsi="Arial" w:cs="Arial"/>
                <w:color w:val="000000"/>
                <w:sz w:val="18"/>
                <w:szCs w:val="18"/>
              </w:rPr>
              <w:t xml:space="preserve">　</w:t>
            </w:r>
          </w:p>
        </w:tc>
        <w:tc>
          <w:tcPr>
            <w:tcW w:w="1812" w:type="dxa"/>
            <w:shd w:val="clear" w:color="auto" w:fill="auto"/>
            <w:vAlign w:val="center"/>
          </w:tcPr>
          <w:p w:rsidR="00543B63" w:rsidRDefault="00170473">
            <w:pPr>
              <w:jc w:val="center"/>
              <w:rPr>
                <w:rFonts w:ascii="Arial" w:hAnsi="Arial" w:cs="Arial"/>
                <w:color w:val="000000"/>
                <w:sz w:val="18"/>
                <w:szCs w:val="18"/>
              </w:rPr>
            </w:pPr>
            <w:r>
              <w:rPr>
                <w:rFonts w:ascii="Arial" w:hAnsi="Arial" w:cs="Arial"/>
                <w:sz w:val="18"/>
                <w:szCs w:val="18"/>
              </w:rPr>
              <w:t>7,432.30</w:t>
            </w:r>
            <w:r>
              <w:rPr>
                <w:rFonts w:ascii="Arial" w:hAnsi="Arial" w:cs="Arial"/>
                <w:color w:val="000000"/>
                <w:sz w:val="18"/>
                <w:szCs w:val="18"/>
              </w:rPr>
              <w:t xml:space="preserve">　</w:t>
            </w:r>
          </w:p>
        </w:tc>
      </w:tr>
      <w:tr w:rsidR="00543B63">
        <w:trPr>
          <w:trHeight w:val="290"/>
          <w:jc w:val="center"/>
        </w:trPr>
        <w:tc>
          <w:tcPr>
            <w:tcW w:w="1807" w:type="dxa"/>
            <w:vMerge/>
            <w:vAlign w:val="center"/>
          </w:tcPr>
          <w:p w:rsidR="00543B63" w:rsidRDefault="00543B63">
            <w:pPr>
              <w:rPr>
                <w:rFonts w:ascii="Arial" w:hAnsi="Arial" w:cs="Arial"/>
                <w:color w:val="000000"/>
                <w:sz w:val="18"/>
                <w:szCs w:val="18"/>
              </w:rPr>
            </w:pPr>
          </w:p>
        </w:tc>
        <w:tc>
          <w:tcPr>
            <w:tcW w:w="7479" w:type="dxa"/>
            <w:gridSpan w:val="6"/>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2020</w:t>
            </w:r>
            <w:r>
              <w:rPr>
                <w:rFonts w:ascii="Arial" w:hAnsi="Arial" w:cs="Arial"/>
                <w:b/>
                <w:bCs/>
                <w:color w:val="000000"/>
                <w:sz w:val="18"/>
                <w:szCs w:val="18"/>
              </w:rPr>
              <w:t>年</w:t>
            </w:r>
            <w:r>
              <w:rPr>
                <w:rFonts w:ascii="Arial" w:hAnsi="Arial" w:cs="Arial"/>
                <w:b/>
                <w:bCs/>
                <w:color w:val="000000"/>
                <w:sz w:val="18"/>
                <w:szCs w:val="18"/>
              </w:rPr>
              <w:t>—2021</w:t>
            </w:r>
            <w:r>
              <w:rPr>
                <w:rFonts w:ascii="Arial" w:hAnsi="Arial" w:cs="Arial" w:hint="eastAsia"/>
                <w:b/>
                <w:bCs/>
                <w:color w:val="000000"/>
                <w:sz w:val="18"/>
                <w:szCs w:val="18"/>
              </w:rPr>
              <w:t>.3</w:t>
            </w:r>
            <w:r>
              <w:rPr>
                <w:rFonts w:ascii="Arial" w:hAnsi="Arial" w:cs="Arial" w:hint="eastAsia"/>
                <w:b/>
                <w:bCs/>
                <w:color w:val="000000"/>
                <w:sz w:val="18"/>
                <w:szCs w:val="18"/>
              </w:rPr>
              <w:t>月</w:t>
            </w:r>
            <w:r>
              <w:rPr>
                <w:rFonts w:ascii="Arial" w:hAnsi="Arial" w:cs="Arial"/>
                <w:b/>
                <w:bCs/>
                <w:color w:val="000000"/>
                <w:sz w:val="18"/>
                <w:szCs w:val="18"/>
              </w:rPr>
              <w:t>累计销售、回款情况</w:t>
            </w:r>
          </w:p>
        </w:tc>
      </w:tr>
      <w:tr w:rsidR="00543B63">
        <w:trPr>
          <w:trHeight w:val="326"/>
          <w:jc w:val="center"/>
        </w:trPr>
        <w:tc>
          <w:tcPr>
            <w:tcW w:w="1807" w:type="dxa"/>
            <w:vMerge/>
            <w:vAlign w:val="center"/>
          </w:tcPr>
          <w:p w:rsidR="00543B63" w:rsidRDefault="00543B63">
            <w:pPr>
              <w:rPr>
                <w:rFonts w:ascii="Arial" w:hAnsi="Arial" w:cs="Arial"/>
                <w:color w:val="000000"/>
                <w:sz w:val="18"/>
                <w:szCs w:val="18"/>
              </w:rPr>
            </w:pPr>
          </w:p>
        </w:tc>
        <w:tc>
          <w:tcPr>
            <w:tcW w:w="1777" w:type="dxa"/>
            <w:vMerge w:val="restart"/>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套数</w:t>
            </w:r>
          </w:p>
        </w:tc>
        <w:tc>
          <w:tcPr>
            <w:tcW w:w="2006" w:type="dxa"/>
            <w:gridSpan w:val="2"/>
            <w:vMerge w:val="restart"/>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销售面积（㎡）</w:t>
            </w:r>
          </w:p>
        </w:tc>
        <w:tc>
          <w:tcPr>
            <w:tcW w:w="1884" w:type="dxa"/>
            <w:gridSpan w:val="2"/>
            <w:vMerge w:val="restart"/>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销售额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c>
          <w:tcPr>
            <w:tcW w:w="1812" w:type="dxa"/>
            <w:vMerge w:val="restart"/>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回款额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r>
      <w:tr w:rsidR="00543B63">
        <w:trPr>
          <w:trHeight w:val="326"/>
          <w:jc w:val="center"/>
        </w:trPr>
        <w:tc>
          <w:tcPr>
            <w:tcW w:w="1807" w:type="dxa"/>
            <w:vMerge/>
            <w:vAlign w:val="center"/>
          </w:tcPr>
          <w:p w:rsidR="00543B63" w:rsidRDefault="00543B63">
            <w:pPr>
              <w:rPr>
                <w:rFonts w:ascii="Arial" w:hAnsi="Arial" w:cs="Arial"/>
                <w:color w:val="000000"/>
                <w:sz w:val="18"/>
                <w:szCs w:val="18"/>
              </w:rPr>
            </w:pPr>
          </w:p>
        </w:tc>
        <w:tc>
          <w:tcPr>
            <w:tcW w:w="1777" w:type="dxa"/>
            <w:vMerge/>
            <w:vAlign w:val="center"/>
          </w:tcPr>
          <w:p w:rsidR="00543B63" w:rsidRDefault="00543B63">
            <w:pPr>
              <w:rPr>
                <w:rFonts w:ascii="Arial" w:hAnsi="Arial" w:cs="Arial"/>
                <w:color w:val="000000"/>
                <w:sz w:val="18"/>
                <w:szCs w:val="18"/>
              </w:rPr>
            </w:pPr>
          </w:p>
        </w:tc>
        <w:tc>
          <w:tcPr>
            <w:tcW w:w="2006" w:type="dxa"/>
            <w:gridSpan w:val="2"/>
            <w:vMerge/>
            <w:vAlign w:val="center"/>
          </w:tcPr>
          <w:p w:rsidR="00543B63" w:rsidRDefault="00543B63">
            <w:pPr>
              <w:rPr>
                <w:rFonts w:ascii="Arial" w:hAnsi="Arial" w:cs="Arial"/>
                <w:color w:val="000000"/>
                <w:sz w:val="18"/>
                <w:szCs w:val="18"/>
              </w:rPr>
            </w:pPr>
          </w:p>
        </w:tc>
        <w:tc>
          <w:tcPr>
            <w:tcW w:w="1884" w:type="dxa"/>
            <w:gridSpan w:val="2"/>
            <w:vMerge/>
            <w:vAlign w:val="center"/>
          </w:tcPr>
          <w:p w:rsidR="00543B63" w:rsidRDefault="00543B63">
            <w:pPr>
              <w:rPr>
                <w:rFonts w:ascii="Arial" w:hAnsi="Arial" w:cs="Arial"/>
                <w:color w:val="000000"/>
                <w:sz w:val="18"/>
                <w:szCs w:val="18"/>
              </w:rPr>
            </w:pPr>
          </w:p>
        </w:tc>
        <w:tc>
          <w:tcPr>
            <w:tcW w:w="1812" w:type="dxa"/>
            <w:vMerge/>
            <w:vAlign w:val="center"/>
          </w:tcPr>
          <w:p w:rsidR="00543B63" w:rsidRDefault="00543B63">
            <w:pPr>
              <w:rPr>
                <w:rFonts w:ascii="Arial" w:hAnsi="Arial" w:cs="Arial"/>
                <w:color w:val="000000"/>
                <w:sz w:val="18"/>
                <w:szCs w:val="18"/>
              </w:rPr>
            </w:pPr>
          </w:p>
        </w:tc>
      </w:tr>
      <w:tr w:rsidR="00543B63">
        <w:trPr>
          <w:trHeight w:val="397"/>
          <w:jc w:val="center"/>
        </w:trPr>
        <w:tc>
          <w:tcPr>
            <w:tcW w:w="1807" w:type="dxa"/>
            <w:vMerge/>
            <w:vAlign w:val="center"/>
          </w:tcPr>
          <w:p w:rsidR="00543B63" w:rsidRDefault="00543B63">
            <w:pPr>
              <w:rPr>
                <w:rFonts w:ascii="Arial" w:hAnsi="Arial" w:cs="Arial"/>
                <w:color w:val="000000"/>
                <w:sz w:val="18"/>
                <w:szCs w:val="18"/>
              </w:rPr>
            </w:pPr>
          </w:p>
        </w:tc>
        <w:tc>
          <w:tcPr>
            <w:tcW w:w="1777" w:type="dxa"/>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296</w:t>
            </w:r>
          </w:p>
        </w:tc>
        <w:tc>
          <w:tcPr>
            <w:tcW w:w="2006" w:type="dxa"/>
            <w:gridSpan w:val="2"/>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41,290.22</w:t>
            </w:r>
            <w:r>
              <w:rPr>
                <w:rFonts w:ascii="Arial" w:hAnsi="Arial" w:cs="Arial"/>
                <w:color w:val="000000"/>
                <w:sz w:val="18"/>
                <w:szCs w:val="18"/>
              </w:rPr>
              <w:t xml:space="preserve">　</w:t>
            </w:r>
          </w:p>
        </w:tc>
        <w:tc>
          <w:tcPr>
            <w:tcW w:w="1884" w:type="dxa"/>
            <w:gridSpan w:val="2"/>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70,780.12</w:t>
            </w:r>
          </w:p>
        </w:tc>
        <w:tc>
          <w:tcPr>
            <w:tcW w:w="1812" w:type="dxa"/>
            <w:shd w:val="clear" w:color="auto" w:fill="auto"/>
            <w:vAlign w:val="center"/>
          </w:tcPr>
          <w:p w:rsidR="00543B63" w:rsidRDefault="00170473">
            <w:pPr>
              <w:jc w:val="center"/>
              <w:rPr>
                <w:rFonts w:ascii="Arial" w:hAnsi="Arial" w:cs="Arial"/>
                <w:color w:val="000000"/>
                <w:sz w:val="18"/>
                <w:szCs w:val="18"/>
              </w:rPr>
            </w:pPr>
            <w:r>
              <w:rPr>
                <w:rFonts w:ascii="Arial" w:hAnsi="Arial" w:cs="Arial" w:hint="eastAsia"/>
                <w:color w:val="000000"/>
                <w:sz w:val="18"/>
                <w:szCs w:val="18"/>
              </w:rPr>
              <w:t>50,269.86</w:t>
            </w:r>
          </w:p>
        </w:tc>
      </w:tr>
    </w:tbl>
    <w:p w:rsidR="00543B63" w:rsidRDefault="00543B63">
      <w:pPr>
        <w:pStyle w:val="a4"/>
        <w:rPr>
          <w:rFonts w:ascii="宋体" w:hAnsi="宋体" w:cs="宋体"/>
          <w:bCs/>
          <w:sz w:val="21"/>
          <w:szCs w:val="21"/>
        </w:rPr>
      </w:pPr>
    </w:p>
    <w:p w:rsidR="00543B63" w:rsidRDefault="00170473">
      <w:pPr>
        <w:jc w:val="center"/>
        <w:rPr>
          <w:rFonts w:ascii="宋体" w:hAnsi="宋体" w:cs="宋体"/>
          <w:b/>
          <w:bCs/>
          <w:sz w:val="21"/>
          <w:szCs w:val="21"/>
        </w:rPr>
      </w:pPr>
      <w:r>
        <w:rPr>
          <w:rFonts w:ascii="宋体" w:hAnsi="宋体" w:cs="宋体" w:hint="eastAsia"/>
          <w:b/>
          <w:bCs/>
          <w:color w:val="000000"/>
          <w:sz w:val="21"/>
          <w:szCs w:val="21"/>
        </w:rPr>
        <w:t>表五：</w:t>
      </w:r>
      <w:r>
        <w:rPr>
          <w:rFonts w:ascii="宋体" w:hAnsi="宋体" w:cs="宋体" w:hint="eastAsia"/>
          <w:b/>
          <w:bCs/>
          <w:sz w:val="21"/>
          <w:szCs w:val="21"/>
        </w:rPr>
        <w:t>项目销售情况</w:t>
      </w:r>
    </w:p>
    <w:p w:rsidR="00543B63" w:rsidRDefault="00170473">
      <w:pPr>
        <w:jc w:val="both"/>
        <w:rPr>
          <w:rFonts w:ascii="Arial" w:hAnsi="Arial" w:cs="Arial"/>
          <w:szCs w:val="21"/>
        </w:rPr>
      </w:pPr>
      <w:r>
        <w:rPr>
          <w:rFonts w:ascii="Arial" w:hAnsi="Arial" w:cs="Arial"/>
          <w:szCs w:val="21"/>
        </w:rPr>
        <w:t>累计销售明细</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1131"/>
        <w:gridCol w:w="958"/>
        <w:gridCol w:w="1649"/>
        <w:gridCol w:w="1977"/>
        <w:gridCol w:w="1618"/>
      </w:tblGrid>
      <w:tr w:rsidR="00543B63">
        <w:trPr>
          <w:trHeight w:val="561"/>
          <w:tblHeader/>
          <w:jc w:val="center"/>
        </w:trPr>
        <w:tc>
          <w:tcPr>
            <w:tcW w:w="2181" w:type="dxa"/>
            <w:vMerge w:val="restart"/>
            <w:shd w:val="clear" w:color="auto" w:fill="auto"/>
            <w:noWrap/>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期间</w:t>
            </w:r>
          </w:p>
        </w:tc>
        <w:tc>
          <w:tcPr>
            <w:tcW w:w="1131" w:type="dxa"/>
            <w:vMerge w:val="restart"/>
            <w:shd w:val="clear" w:color="auto" w:fill="auto"/>
            <w:noWrap/>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业态</w:t>
            </w:r>
          </w:p>
        </w:tc>
        <w:tc>
          <w:tcPr>
            <w:tcW w:w="958" w:type="dxa"/>
            <w:vMerge w:val="restart"/>
            <w:shd w:val="clear" w:color="auto" w:fill="auto"/>
            <w:noWrap/>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套数</w:t>
            </w:r>
          </w:p>
        </w:tc>
        <w:tc>
          <w:tcPr>
            <w:tcW w:w="1649" w:type="dxa"/>
            <w:shd w:val="clear" w:color="auto" w:fill="auto"/>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销售面积</w:t>
            </w:r>
          </w:p>
        </w:tc>
        <w:tc>
          <w:tcPr>
            <w:tcW w:w="1977" w:type="dxa"/>
            <w:shd w:val="clear" w:color="auto" w:fill="auto"/>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销售额</w:t>
            </w:r>
          </w:p>
        </w:tc>
        <w:tc>
          <w:tcPr>
            <w:tcW w:w="1618" w:type="dxa"/>
            <w:vMerge w:val="restart"/>
            <w:shd w:val="clear" w:color="auto" w:fill="auto"/>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均价</w:t>
            </w:r>
            <w:r>
              <w:rPr>
                <w:rFonts w:ascii="Arial" w:hAnsi="Arial" w:cs="Arial"/>
                <w:bCs/>
                <w:color w:val="000000"/>
                <w:sz w:val="18"/>
                <w:szCs w:val="18"/>
                <w:lang w:bidi="ar"/>
              </w:rPr>
              <w:t>(</w:t>
            </w:r>
            <w:r>
              <w:rPr>
                <w:rFonts w:ascii="Arial" w:hAnsi="Arial" w:cs="Arial"/>
                <w:bCs/>
                <w:color w:val="000000"/>
                <w:sz w:val="18"/>
                <w:szCs w:val="18"/>
                <w:lang w:bidi="ar"/>
              </w:rPr>
              <w:t>万元</w:t>
            </w:r>
            <w:r>
              <w:rPr>
                <w:rFonts w:ascii="Arial" w:hAnsi="Arial" w:cs="Arial"/>
                <w:bCs/>
                <w:color w:val="000000"/>
                <w:sz w:val="18"/>
                <w:szCs w:val="18"/>
                <w:lang w:bidi="ar"/>
              </w:rPr>
              <w:t>/</w:t>
            </w:r>
            <w:r>
              <w:rPr>
                <w:rFonts w:ascii="Arial" w:hAnsi="Arial" w:cs="Arial"/>
                <w:bCs/>
                <w:color w:val="000000"/>
                <w:sz w:val="18"/>
                <w:szCs w:val="18"/>
                <w:lang w:bidi="ar"/>
              </w:rPr>
              <w:t>㎡，车</w:t>
            </w:r>
            <w:r>
              <w:rPr>
                <w:rFonts w:ascii="Arial" w:hAnsi="Arial" w:cs="Arial"/>
                <w:bCs/>
                <w:color w:val="000000"/>
                <w:sz w:val="18"/>
                <w:szCs w:val="18"/>
                <w:lang w:bidi="ar"/>
              </w:rPr>
              <w:lastRenderedPageBreak/>
              <w:t>位：万元</w:t>
            </w:r>
            <w:r>
              <w:rPr>
                <w:rFonts w:ascii="Arial" w:hAnsi="Arial" w:cs="Arial"/>
                <w:bCs/>
                <w:color w:val="000000"/>
                <w:sz w:val="18"/>
                <w:szCs w:val="18"/>
                <w:lang w:bidi="ar"/>
              </w:rPr>
              <w:t>/</w:t>
            </w:r>
            <w:r>
              <w:rPr>
                <w:rFonts w:ascii="Arial" w:hAnsi="Arial" w:cs="Arial"/>
                <w:bCs/>
                <w:color w:val="000000"/>
                <w:sz w:val="18"/>
                <w:szCs w:val="18"/>
                <w:lang w:bidi="ar"/>
              </w:rPr>
              <w:t>套</w:t>
            </w:r>
            <w:r>
              <w:rPr>
                <w:rFonts w:ascii="Arial" w:hAnsi="Arial" w:cs="Arial"/>
                <w:bCs/>
                <w:color w:val="000000"/>
                <w:sz w:val="18"/>
                <w:szCs w:val="18"/>
                <w:lang w:bidi="ar"/>
              </w:rPr>
              <w:t>)</w:t>
            </w:r>
          </w:p>
        </w:tc>
      </w:tr>
      <w:tr w:rsidR="00543B63">
        <w:trPr>
          <w:trHeight w:val="293"/>
          <w:jc w:val="center"/>
        </w:trPr>
        <w:tc>
          <w:tcPr>
            <w:tcW w:w="2181" w:type="dxa"/>
            <w:vMerge/>
            <w:shd w:val="clear" w:color="auto" w:fill="auto"/>
            <w:vAlign w:val="center"/>
          </w:tcPr>
          <w:p w:rsidR="00543B63" w:rsidRDefault="00543B63">
            <w:pPr>
              <w:jc w:val="center"/>
              <w:rPr>
                <w:rFonts w:ascii="Arial" w:hAnsi="Arial" w:cs="Arial"/>
                <w:bCs/>
                <w:color w:val="000000"/>
                <w:sz w:val="18"/>
                <w:szCs w:val="18"/>
              </w:rPr>
            </w:pPr>
          </w:p>
        </w:tc>
        <w:tc>
          <w:tcPr>
            <w:tcW w:w="1131" w:type="dxa"/>
            <w:vMerge/>
            <w:shd w:val="clear" w:color="auto" w:fill="auto"/>
            <w:noWrap/>
            <w:vAlign w:val="center"/>
          </w:tcPr>
          <w:p w:rsidR="00543B63" w:rsidRDefault="00543B63">
            <w:pPr>
              <w:jc w:val="center"/>
              <w:rPr>
                <w:rFonts w:ascii="Arial" w:hAnsi="Arial" w:cs="Arial"/>
                <w:bCs/>
                <w:color w:val="000000"/>
                <w:sz w:val="18"/>
                <w:szCs w:val="18"/>
              </w:rPr>
            </w:pPr>
          </w:p>
        </w:tc>
        <w:tc>
          <w:tcPr>
            <w:tcW w:w="958" w:type="dxa"/>
            <w:vMerge/>
            <w:shd w:val="clear" w:color="auto" w:fill="auto"/>
            <w:noWrap/>
            <w:vAlign w:val="center"/>
          </w:tcPr>
          <w:p w:rsidR="00543B63" w:rsidRDefault="00543B63">
            <w:pPr>
              <w:jc w:val="center"/>
              <w:rPr>
                <w:rFonts w:ascii="Arial" w:hAnsi="Arial" w:cs="Arial"/>
                <w:bCs/>
                <w:color w:val="000000"/>
                <w:sz w:val="18"/>
                <w:szCs w:val="18"/>
              </w:rPr>
            </w:pPr>
          </w:p>
        </w:tc>
        <w:tc>
          <w:tcPr>
            <w:tcW w:w="1649" w:type="dxa"/>
            <w:shd w:val="clear" w:color="auto" w:fill="auto"/>
            <w:noWrap/>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w:t>
            </w:r>
            <w:r>
              <w:rPr>
                <w:rFonts w:ascii="Arial" w:hAnsi="Arial" w:cs="Arial"/>
                <w:bCs/>
                <w:color w:val="333333"/>
                <w:sz w:val="18"/>
                <w:szCs w:val="18"/>
                <w:lang w:bidi="ar"/>
              </w:rPr>
              <w:t>㎡）</w:t>
            </w:r>
          </w:p>
        </w:tc>
        <w:tc>
          <w:tcPr>
            <w:tcW w:w="1977" w:type="dxa"/>
            <w:shd w:val="clear" w:color="auto" w:fill="auto"/>
            <w:noWrap/>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（万元）</w:t>
            </w:r>
          </w:p>
        </w:tc>
        <w:tc>
          <w:tcPr>
            <w:tcW w:w="1618" w:type="dxa"/>
            <w:vMerge/>
            <w:shd w:val="clear" w:color="auto" w:fill="auto"/>
            <w:noWrap/>
            <w:vAlign w:val="center"/>
          </w:tcPr>
          <w:p w:rsidR="00543B63" w:rsidRDefault="00543B63">
            <w:pPr>
              <w:jc w:val="center"/>
              <w:rPr>
                <w:rFonts w:ascii="Arial" w:hAnsi="Arial" w:cs="Arial"/>
                <w:bCs/>
                <w:color w:val="000000"/>
                <w:sz w:val="18"/>
                <w:szCs w:val="18"/>
              </w:rPr>
            </w:pPr>
          </w:p>
        </w:tc>
      </w:tr>
      <w:tr w:rsidR="00543B63">
        <w:trPr>
          <w:trHeight w:val="295"/>
          <w:jc w:val="center"/>
        </w:trPr>
        <w:tc>
          <w:tcPr>
            <w:tcW w:w="2181" w:type="dxa"/>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lastRenderedPageBreak/>
              <w:t>截止</w:t>
            </w:r>
            <w:r>
              <w:rPr>
                <w:rFonts w:ascii="Arial" w:hAnsi="Arial" w:cs="Arial"/>
                <w:bCs/>
                <w:color w:val="000000"/>
                <w:sz w:val="18"/>
                <w:szCs w:val="18"/>
                <w:lang w:bidi="ar"/>
              </w:rPr>
              <w:t>2020</w:t>
            </w:r>
            <w:r>
              <w:rPr>
                <w:rFonts w:ascii="Arial" w:hAnsi="Arial" w:cs="Arial"/>
                <w:bCs/>
                <w:color w:val="000000"/>
                <w:sz w:val="18"/>
                <w:szCs w:val="18"/>
                <w:lang w:bidi="ar"/>
              </w:rPr>
              <w:t>年</w:t>
            </w:r>
            <w:r>
              <w:rPr>
                <w:rFonts w:ascii="Arial" w:hAnsi="Arial" w:cs="Arial"/>
                <w:bCs/>
                <w:color w:val="000000"/>
                <w:sz w:val="18"/>
                <w:szCs w:val="18"/>
                <w:lang w:bidi="ar"/>
              </w:rPr>
              <w:t>12</w:t>
            </w:r>
            <w:r>
              <w:rPr>
                <w:rFonts w:ascii="Arial" w:hAnsi="Arial" w:cs="Arial"/>
                <w:bCs/>
                <w:color w:val="000000"/>
                <w:sz w:val="18"/>
                <w:szCs w:val="18"/>
                <w:lang w:bidi="ar"/>
              </w:rPr>
              <w:t>月底</w:t>
            </w:r>
          </w:p>
        </w:tc>
        <w:tc>
          <w:tcPr>
            <w:tcW w:w="1131" w:type="dxa"/>
            <w:shd w:val="clear" w:color="auto" w:fill="auto"/>
            <w:noWrap/>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住宅</w:t>
            </w:r>
          </w:p>
        </w:tc>
        <w:tc>
          <w:tcPr>
            <w:tcW w:w="958" w:type="dxa"/>
            <w:shd w:val="clear" w:color="auto" w:fill="auto"/>
            <w:noWrap/>
            <w:vAlign w:val="center"/>
          </w:tcPr>
          <w:p w:rsidR="00543B63" w:rsidRDefault="00170473">
            <w:pPr>
              <w:jc w:val="center"/>
              <w:textAlignment w:val="top"/>
              <w:rPr>
                <w:rFonts w:ascii="Arial" w:hAnsi="Arial" w:cs="Arial"/>
                <w:bCs/>
                <w:color w:val="000000"/>
                <w:sz w:val="18"/>
                <w:szCs w:val="18"/>
              </w:rPr>
            </w:pPr>
            <w:r>
              <w:rPr>
                <w:rFonts w:ascii="Arial" w:hAnsi="Arial" w:cs="Arial"/>
                <w:bCs/>
                <w:color w:val="000000"/>
                <w:sz w:val="18"/>
                <w:szCs w:val="18"/>
                <w:lang w:bidi="ar"/>
              </w:rPr>
              <w:t>193</w:t>
            </w:r>
          </w:p>
        </w:tc>
        <w:tc>
          <w:tcPr>
            <w:tcW w:w="1649" w:type="dxa"/>
            <w:shd w:val="clear" w:color="auto" w:fill="auto"/>
            <w:noWrap/>
            <w:vAlign w:val="center"/>
          </w:tcPr>
          <w:p w:rsidR="00543B63" w:rsidRDefault="00170473">
            <w:pPr>
              <w:jc w:val="center"/>
              <w:textAlignment w:val="top"/>
              <w:rPr>
                <w:rFonts w:ascii="Arial" w:hAnsi="Arial" w:cs="Arial"/>
                <w:bCs/>
                <w:color w:val="000000"/>
                <w:sz w:val="18"/>
                <w:szCs w:val="18"/>
              </w:rPr>
            </w:pPr>
            <w:r>
              <w:rPr>
                <w:rFonts w:ascii="Arial" w:hAnsi="Arial" w:cs="Arial"/>
                <w:bCs/>
                <w:color w:val="000000"/>
                <w:sz w:val="18"/>
                <w:szCs w:val="18"/>
                <w:lang w:bidi="ar"/>
              </w:rPr>
              <w:t>27,265.52</w:t>
            </w:r>
          </w:p>
        </w:tc>
        <w:tc>
          <w:tcPr>
            <w:tcW w:w="1977" w:type="dxa"/>
            <w:shd w:val="clear" w:color="auto" w:fill="auto"/>
            <w:noWrap/>
            <w:vAlign w:val="center"/>
          </w:tcPr>
          <w:p w:rsidR="00543B63" w:rsidRDefault="00170473">
            <w:pPr>
              <w:jc w:val="center"/>
              <w:textAlignment w:val="top"/>
              <w:rPr>
                <w:rFonts w:ascii="Arial" w:hAnsi="Arial" w:cs="Arial"/>
                <w:bCs/>
                <w:color w:val="000000"/>
                <w:sz w:val="18"/>
                <w:szCs w:val="18"/>
              </w:rPr>
            </w:pPr>
            <w:r>
              <w:rPr>
                <w:rFonts w:ascii="Arial" w:hAnsi="Arial" w:cs="Arial"/>
                <w:bCs/>
                <w:color w:val="000000"/>
                <w:sz w:val="18"/>
                <w:szCs w:val="18"/>
                <w:lang w:bidi="ar"/>
              </w:rPr>
              <w:t>47,620.24</w:t>
            </w:r>
          </w:p>
        </w:tc>
        <w:tc>
          <w:tcPr>
            <w:tcW w:w="1618" w:type="dxa"/>
            <w:shd w:val="clear" w:color="auto" w:fill="auto"/>
            <w:noWrap/>
            <w:vAlign w:val="center"/>
          </w:tcPr>
          <w:p w:rsidR="00543B63" w:rsidRDefault="00170473">
            <w:pPr>
              <w:jc w:val="center"/>
              <w:textAlignment w:val="top"/>
              <w:rPr>
                <w:rFonts w:ascii="Arial" w:hAnsi="Arial" w:cs="Arial"/>
                <w:bCs/>
                <w:color w:val="000000"/>
                <w:sz w:val="18"/>
                <w:szCs w:val="18"/>
              </w:rPr>
            </w:pPr>
            <w:r>
              <w:rPr>
                <w:rFonts w:ascii="Arial" w:hAnsi="Arial" w:cs="Arial"/>
                <w:bCs/>
                <w:color w:val="000000"/>
                <w:sz w:val="18"/>
                <w:szCs w:val="18"/>
                <w:lang w:bidi="ar"/>
              </w:rPr>
              <w:t>-</w:t>
            </w:r>
          </w:p>
        </w:tc>
      </w:tr>
      <w:tr w:rsidR="00543B63">
        <w:trPr>
          <w:trHeight w:val="295"/>
          <w:jc w:val="center"/>
        </w:trPr>
        <w:tc>
          <w:tcPr>
            <w:tcW w:w="2181" w:type="dxa"/>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2021</w:t>
            </w:r>
            <w:r>
              <w:rPr>
                <w:rFonts w:ascii="Arial" w:hAnsi="Arial" w:cs="Arial"/>
                <w:bCs/>
                <w:color w:val="000000"/>
                <w:sz w:val="18"/>
                <w:szCs w:val="18"/>
                <w:lang w:bidi="ar"/>
              </w:rPr>
              <w:t>年</w:t>
            </w:r>
            <w:r>
              <w:rPr>
                <w:rFonts w:ascii="Arial" w:hAnsi="Arial" w:cs="Arial"/>
                <w:bCs/>
                <w:color w:val="000000"/>
                <w:sz w:val="18"/>
                <w:szCs w:val="18"/>
                <w:lang w:bidi="ar"/>
              </w:rPr>
              <w:t>1</w:t>
            </w:r>
            <w:r>
              <w:rPr>
                <w:rFonts w:ascii="Arial" w:hAnsi="Arial" w:cs="Arial"/>
                <w:bCs/>
                <w:color w:val="000000"/>
                <w:sz w:val="18"/>
                <w:szCs w:val="18"/>
                <w:lang w:bidi="ar"/>
              </w:rPr>
              <w:t>月底</w:t>
            </w:r>
          </w:p>
        </w:tc>
        <w:tc>
          <w:tcPr>
            <w:tcW w:w="1131" w:type="dxa"/>
            <w:shd w:val="clear" w:color="auto" w:fill="auto"/>
            <w:noWrap/>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住宅</w:t>
            </w:r>
          </w:p>
        </w:tc>
        <w:tc>
          <w:tcPr>
            <w:tcW w:w="958" w:type="dxa"/>
            <w:shd w:val="clear" w:color="auto" w:fill="auto"/>
            <w:noWrap/>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262</w:t>
            </w:r>
          </w:p>
        </w:tc>
        <w:tc>
          <w:tcPr>
            <w:tcW w:w="1649" w:type="dxa"/>
            <w:shd w:val="clear" w:color="auto" w:fill="auto"/>
            <w:noWrap/>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36</w:t>
            </w:r>
            <w:r>
              <w:rPr>
                <w:rFonts w:ascii="Arial" w:hAnsi="Arial" w:cs="Arial" w:hint="eastAsia"/>
                <w:bCs/>
                <w:color w:val="000000"/>
                <w:sz w:val="18"/>
                <w:szCs w:val="18"/>
                <w:lang w:bidi="ar"/>
              </w:rPr>
              <w:t>,</w:t>
            </w:r>
            <w:r>
              <w:rPr>
                <w:rFonts w:ascii="Arial" w:hAnsi="Arial" w:cs="Arial"/>
                <w:bCs/>
                <w:color w:val="000000"/>
                <w:sz w:val="18"/>
                <w:szCs w:val="18"/>
                <w:lang w:bidi="ar"/>
              </w:rPr>
              <w:t>759.23</w:t>
            </w:r>
          </w:p>
        </w:tc>
        <w:tc>
          <w:tcPr>
            <w:tcW w:w="1977" w:type="dxa"/>
            <w:shd w:val="clear" w:color="auto" w:fill="auto"/>
            <w:noWrap/>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rPr>
              <w:t>63</w:t>
            </w:r>
            <w:r>
              <w:rPr>
                <w:rFonts w:ascii="Arial" w:hAnsi="Arial" w:cs="Arial" w:hint="eastAsia"/>
                <w:bCs/>
                <w:color w:val="000000"/>
                <w:sz w:val="18"/>
                <w:szCs w:val="18"/>
              </w:rPr>
              <w:t>,</w:t>
            </w:r>
            <w:r>
              <w:rPr>
                <w:rFonts w:ascii="Arial" w:hAnsi="Arial" w:cs="Arial"/>
                <w:bCs/>
                <w:color w:val="000000"/>
                <w:sz w:val="18"/>
                <w:szCs w:val="18"/>
              </w:rPr>
              <w:t>186.15</w:t>
            </w:r>
          </w:p>
        </w:tc>
        <w:tc>
          <w:tcPr>
            <w:tcW w:w="1618" w:type="dxa"/>
            <w:shd w:val="clear" w:color="auto" w:fill="auto"/>
            <w:noWrap/>
            <w:vAlign w:val="center"/>
          </w:tcPr>
          <w:p w:rsidR="00543B63" w:rsidRDefault="00170473">
            <w:pPr>
              <w:jc w:val="center"/>
              <w:textAlignment w:val="top"/>
              <w:rPr>
                <w:rFonts w:ascii="Arial" w:hAnsi="Arial" w:cs="Arial"/>
                <w:bCs/>
                <w:color w:val="000000"/>
                <w:sz w:val="18"/>
                <w:szCs w:val="18"/>
              </w:rPr>
            </w:pPr>
            <w:r>
              <w:rPr>
                <w:rFonts w:ascii="Arial" w:hAnsi="Arial" w:cs="Arial"/>
                <w:bCs/>
                <w:color w:val="000000"/>
                <w:sz w:val="18"/>
                <w:szCs w:val="18"/>
              </w:rPr>
              <w:t>-</w:t>
            </w:r>
          </w:p>
        </w:tc>
      </w:tr>
      <w:tr w:rsidR="00543B63">
        <w:trPr>
          <w:trHeight w:val="295"/>
          <w:jc w:val="center"/>
        </w:trPr>
        <w:tc>
          <w:tcPr>
            <w:tcW w:w="2181" w:type="dxa"/>
            <w:shd w:val="clear" w:color="auto" w:fill="auto"/>
            <w:noWrap/>
            <w:vAlign w:val="center"/>
          </w:tcPr>
          <w:p w:rsidR="00543B63" w:rsidRDefault="00170473">
            <w:pPr>
              <w:jc w:val="center"/>
              <w:textAlignment w:val="bottom"/>
              <w:rPr>
                <w:rFonts w:ascii="Arial" w:hAnsi="Arial" w:cs="Arial"/>
                <w:bCs/>
                <w:color w:val="000000"/>
                <w:sz w:val="18"/>
                <w:szCs w:val="18"/>
              </w:rPr>
            </w:pPr>
            <w:r>
              <w:rPr>
                <w:rFonts w:ascii="Arial" w:hAnsi="Arial" w:cs="Arial"/>
                <w:bCs/>
                <w:color w:val="000000"/>
                <w:sz w:val="18"/>
                <w:szCs w:val="18"/>
                <w:lang w:bidi="ar"/>
              </w:rPr>
              <w:t>2021</w:t>
            </w:r>
            <w:r>
              <w:rPr>
                <w:rFonts w:ascii="Arial" w:hAnsi="Arial" w:cs="Arial"/>
                <w:bCs/>
                <w:color w:val="000000"/>
                <w:sz w:val="18"/>
                <w:szCs w:val="18"/>
                <w:lang w:bidi="ar"/>
              </w:rPr>
              <w:t>年</w:t>
            </w:r>
            <w:r>
              <w:rPr>
                <w:rFonts w:ascii="Arial" w:hAnsi="Arial" w:cs="Arial"/>
                <w:bCs/>
                <w:color w:val="000000"/>
                <w:sz w:val="18"/>
                <w:szCs w:val="18"/>
                <w:lang w:bidi="ar"/>
              </w:rPr>
              <w:t>2</w:t>
            </w:r>
            <w:r>
              <w:rPr>
                <w:rFonts w:ascii="Arial" w:hAnsi="Arial" w:cs="Arial"/>
                <w:bCs/>
                <w:color w:val="000000"/>
                <w:sz w:val="18"/>
                <w:szCs w:val="18"/>
                <w:lang w:bidi="ar"/>
              </w:rPr>
              <w:t>月底</w:t>
            </w:r>
          </w:p>
        </w:tc>
        <w:tc>
          <w:tcPr>
            <w:tcW w:w="1131" w:type="dxa"/>
            <w:shd w:val="clear" w:color="auto" w:fill="auto"/>
            <w:noWrap/>
            <w:vAlign w:val="center"/>
          </w:tcPr>
          <w:p w:rsidR="00543B63" w:rsidRDefault="00170473">
            <w:pPr>
              <w:jc w:val="center"/>
              <w:textAlignment w:val="bottom"/>
              <w:rPr>
                <w:rFonts w:ascii="Arial" w:hAnsi="Arial" w:cs="Arial"/>
                <w:bCs/>
                <w:sz w:val="18"/>
                <w:szCs w:val="18"/>
              </w:rPr>
            </w:pPr>
            <w:r>
              <w:rPr>
                <w:rFonts w:ascii="Arial" w:hAnsi="Arial" w:cs="Arial"/>
                <w:bCs/>
                <w:color w:val="000000"/>
                <w:sz w:val="18"/>
                <w:szCs w:val="18"/>
                <w:lang w:bidi="ar"/>
              </w:rPr>
              <w:t>住宅</w:t>
            </w:r>
          </w:p>
        </w:tc>
        <w:tc>
          <w:tcPr>
            <w:tcW w:w="958" w:type="dxa"/>
            <w:shd w:val="clear" w:color="auto" w:fill="auto"/>
            <w:noWrap/>
            <w:vAlign w:val="center"/>
          </w:tcPr>
          <w:p w:rsidR="00543B63" w:rsidRDefault="00170473">
            <w:pPr>
              <w:jc w:val="center"/>
              <w:textAlignment w:val="top"/>
              <w:rPr>
                <w:rFonts w:ascii="Arial" w:hAnsi="Arial" w:cs="Arial"/>
                <w:bCs/>
                <w:sz w:val="18"/>
                <w:szCs w:val="18"/>
              </w:rPr>
            </w:pPr>
            <w:r>
              <w:rPr>
                <w:rFonts w:ascii="Arial" w:hAnsi="Arial" w:cs="Arial"/>
                <w:bCs/>
                <w:color w:val="000000"/>
                <w:sz w:val="18"/>
                <w:szCs w:val="18"/>
                <w:lang w:bidi="ar"/>
              </w:rPr>
              <w:t>295</w:t>
            </w:r>
          </w:p>
        </w:tc>
        <w:tc>
          <w:tcPr>
            <w:tcW w:w="1649" w:type="dxa"/>
            <w:shd w:val="clear" w:color="auto" w:fill="auto"/>
            <w:noWrap/>
            <w:vAlign w:val="center"/>
          </w:tcPr>
          <w:p w:rsidR="00543B63" w:rsidRDefault="00170473">
            <w:pPr>
              <w:jc w:val="center"/>
              <w:textAlignment w:val="bottom"/>
              <w:rPr>
                <w:rFonts w:ascii="Arial" w:hAnsi="Arial" w:cs="Arial"/>
                <w:bCs/>
                <w:sz w:val="18"/>
                <w:szCs w:val="18"/>
              </w:rPr>
            </w:pPr>
            <w:r>
              <w:rPr>
                <w:rFonts w:ascii="Arial" w:hAnsi="Arial" w:cs="Arial"/>
                <w:bCs/>
                <w:color w:val="000000"/>
                <w:sz w:val="18"/>
                <w:szCs w:val="18"/>
                <w:lang w:bidi="ar"/>
              </w:rPr>
              <w:t>41</w:t>
            </w:r>
            <w:r>
              <w:rPr>
                <w:rFonts w:ascii="Arial" w:hAnsi="Arial" w:cs="Arial" w:hint="eastAsia"/>
                <w:bCs/>
                <w:color w:val="000000"/>
                <w:sz w:val="18"/>
                <w:szCs w:val="18"/>
                <w:lang w:bidi="ar"/>
              </w:rPr>
              <w:t>,</w:t>
            </w:r>
            <w:r>
              <w:rPr>
                <w:rFonts w:ascii="Arial" w:hAnsi="Arial" w:cs="Arial"/>
                <w:bCs/>
                <w:color w:val="000000"/>
                <w:sz w:val="18"/>
                <w:szCs w:val="18"/>
                <w:lang w:bidi="ar"/>
              </w:rPr>
              <w:t>147.10</w:t>
            </w:r>
          </w:p>
        </w:tc>
        <w:tc>
          <w:tcPr>
            <w:tcW w:w="1977" w:type="dxa"/>
            <w:shd w:val="clear" w:color="auto" w:fill="auto"/>
            <w:noWrap/>
            <w:vAlign w:val="center"/>
          </w:tcPr>
          <w:p w:rsidR="00543B63" w:rsidRDefault="00170473">
            <w:pPr>
              <w:jc w:val="center"/>
              <w:textAlignment w:val="top"/>
              <w:rPr>
                <w:rFonts w:ascii="Arial" w:hAnsi="Arial" w:cs="Arial"/>
                <w:bCs/>
                <w:sz w:val="18"/>
                <w:szCs w:val="18"/>
              </w:rPr>
            </w:pPr>
            <w:r>
              <w:rPr>
                <w:rFonts w:ascii="Arial" w:hAnsi="Arial" w:cs="Arial" w:hint="eastAsia"/>
                <w:bCs/>
                <w:color w:val="000000"/>
                <w:sz w:val="18"/>
                <w:szCs w:val="18"/>
                <w:lang w:bidi="ar"/>
              </w:rPr>
              <w:t>70,564.62</w:t>
            </w:r>
          </w:p>
        </w:tc>
        <w:tc>
          <w:tcPr>
            <w:tcW w:w="1618" w:type="dxa"/>
            <w:shd w:val="clear" w:color="auto" w:fill="auto"/>
            <w:noWrap/>
            <w:vAlign w:val="center"/>
          </w:tcPr>
          <w:p w:rsidR="00543B63" w:rsidRDefault="00170473">
            <w:pPr>
              <w:jc w:val="center"/>
              <w:textAlignment w:val="top"/>
              <w:rPr>
                <w:rFonts w:ascii="Arial" w:hAnsi="Arial" w:cs="Arial"/>
                <w:bCs/>
                <w:sz w:val="18"/>
                <w:szCs w:val="18"/>
              </w:rPr>
            </w:pPr>
            <w:r>
              <w:rPr>
                <w:rFonts w:ascii="Arial" w:hAnsi="Arial" w:cs="Arial"/>
                <w:bCs/>
                <w:color w:val="000000"/>
                <w:sz w:val="18"/>
                <w:szCs w:val="18"/>
                <w:lang w:bidi="ar"/>
              </w:rPr>
              <w:t>-</w:t>
            </w:r>
          </w:p>
        </w:tc>
      </w:tr>
      <w:tr w:rsidR="00543B63">
        <w:trPr>
          <w:trHeight w:val="295"/>
          <w:jc w:val="center"/>
        </w:trPr>
        <w:tc>
          <w:tcPr>
            <w:tcW w:w="2181" w:type="dxa"/>
            <w:shd w:val="clear" w:color="auto" w:fill="auto"/>
            <w:noWrap/>
            <w:vAlign w:val="center"/>
          </w:tcPr>
          <w:p w:rsidR="00543B63" w:rsidRDefault="00170473">
            <w:pPr>
              <w:jc w:val="center"/>
              <w:rPr>
                <w:rFonts w:ascii="Arial" w:hAnsi="Arial" w:cs="Arial"/>
                <w:bCs/>
                <w:color w:val="000000"/>
                <w:sz w:val="18"/>
                <w:szCs w:val="18"/>
              </w:rPr>
            </w:pPr>
            <w:r>
              <w:rPr>
                <w:rFonts w:ascii="Arial" w:hAnsi="Arial" w:cs="Arial" w:hint="eastAsia"/>
                <w:bCs/>
                <w:color w:val="000000"/>
                <w:sz w:val="18"/>
                <w:szCs w:val="18"/>
              </w:rPr>
              <w:t>2021</w:t>
            </w:r>
            <w:r>
              <w:rPr>
                <w:rFonts w:ascii="Arial" w:hAnsi="Arial" w:cs="Arial" w:hint="eastAsia"/>
                <w:bCs/>
                <w:color w:val="000000"/>
                <w:sz w:val="18"/>
                <w:szCs w:val="18"/>
              </w:rPr>
              <w:t>年</w:t>
            </w:r>
            <w:r>
              <w:rPr>
                <w:rFonts w:ascii="Arial" w:hAnsi="Arial" w:cs="Arial" w:hint="eastAsia"/>
                <w:bCs/>
                <w:color w:val="000000"/>
                <w:sz w:val="18"/>
                <w:szCs w:val="18"/>
              </w:rPr>
              <w:t>3</w:t>
            </w:r>
            <w:r>
              <w:rPr>
                <w:rFonts w:ascii="Arial" w:hAnsi="Arial" w:cs="Arial" w:hint="eastAsia"/>
                <w:bCs/>
                <w:color w:val="000000"/>
                <w:sz w:val="18"/>
                <w:szCs w:val="18"/>
              </w:rPr>
              <w:t>月底</w:t>
            </w:r>
          </w:p>
        </w:tc>
        <w:tc>
          <w:tcPr>
            <w:tcW w:w="1131" w:type="dxa"/>
            <w:shd w:val="clear" w:color="auto" w:fill="auto"/>
            <w:noWrap/>
            <w:vAlign w:val="center"/>
          </w:tcPr>
          <w:p w:rsidR="00543B63" w:rsidRDefault="00170473">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958" w:type="dxa"/>
            <w:shd w:val="clear" w:color="auto" w:fill="auto"/>
            <w:noWrap/>
            <w:vAlign w:val="center"/>
          </w:tcPr>
          <w:p w:rsidR="00543B63" w:rsidRDefault="00170473">
            <w:pPr>
              <w:jc w:val="center"/>
              <w:textAlignment w:val="top"/>
              <w:rPr>
                <w:rFonts w:ascii="Arial" w:hAnsi="Arial" w:cs="Arial"/>
                <w:bCs/>
                <w:color w:val="000000"/>
                <w:sz w:val="18"/>
                <w:szCs w:val="18"/>
                <w:lang w:bidi="ar"/>
              </w:rPr>
            </w:pPr>
            <w:r>
              <w:rPr>
                <w:rFonts w:ascii="Arial" w:hAnsi="Arial" w:cs="Arial"/>
                <w:bCs/>
                <w:color w:val="000000"/>
                <w:sz w:val="18"/>
                <w:szCs w:val="18"/>
                <w:lang w:bidi="ar"/>
              </w:rPr>
              <w:t>296</w:t>
            </w:r>
          </w:p>
        </w:tc>
        <w:tc>
          <w:tcPr>
            <w:tcW w:w="1649" w:type="dxa"/>
            <w:shd w:val="clear" w:color="auto" w:fill="auto"/>
            <w:noWrap/>
            <w:vAlign w:val="center"/>
          </w:tcPr>
          <w:p w:rsidR="00543B63" w:rsidRDefault="00170473">
            <w:pPr>
              <w:jc w:val="center"/>
              <w:textAlignment w:val="top"/>
              <w:rPr>
                <w:rFonts w:ascii="Arial" w:hAnsi="Arial" w:cs="Arial"/>
                <w:bCs/>
                <w:color w:val="000000"/>
                <w:sz w:val="18"/>
                <w:szCs w:val="18"/>
                <w:lang w:bidi="ar"/>
              </w:rPr>
            </w:pPr>
            <w:r>
              <w:rPr>
                <w:rFonts w:ascii="Arial" w:hAnsi="Arial" w:cs="Arial"/>
                <w:bCs/>
                <w:color w:val="000000"/>
                <w:sz w:val="18"/>
                <w:szCs w:val="18"/>
                <w:lang w:bidi="ar"/>
              </w:rPr>
              <w:t>41</w:t>
            </w:r>
            <w:r>
              <w:rPr>
                <w:rFonts w:ascii="Arial" w:hAnsi="Arial" w:cs="Arial" w:hint="eastAsia"/>
                <w:bCs/>
                <w:color w:val="000000"/>
                <w:sz w:val="18"/>
                <w:szCs w:val="18"/>
                <w:lang w:bidi="ar"/>
              </w:rPr>
              <w:t>,</w:t>
            </w:r>
            <w:r>
              <w:rPr>
                <w:rFonts w:ascii="Arial" w:hAnsi="Arial" w:cs="Arial"/>
                <w:bCs/>
                <w:color w:val="000000"/>
                <w:sz w:val="18"/>
                <w:szCs w:val="18"/>
                <w:lang w:bidi="ar"/>
              </w:rPr>
              <w:t>290.22</w:t>
            </w:r>
          </w:p>
        </w:tc>
        <w:tc>
          <w:tcPr>
            <w:tcW w:w="1977" w:type="dxa"/>
            <w:shd w:val="clear" w:color="auto" w:fill="auto"/>
            <w:noWrap/>
            <w:vAlign w:val="center"/>
          </w:tcPr>
          <w:p w:rsidR="00543B63" w:rsidRDefault="00170473">
            <w:pPr>
              <w:jc w:val="center"/>
              <w:textAlignment w:val="top"/>
              <w:rPr>
                <w:rFonts w:ascii="Arial" w:hAnsi="Arial" w:cs="Arial"/>
                <w:bCs/>
                <w:color w:val="000000"/>
                <w:sz w:val="18"/>
                <w:szCs w:val="18"/>
                <w:lang w:bidi="ar"/>
              </w:rPr>
            </w:pPr>
            <w:r>
              <w:rPr>
                <w:rFonts w:ascii="Arial" w:hAnsi="Arial" w:cs="Arial" w:hint="eastAsia"/>
                <w:bCs/>
                <w:color w:val="000000"/>
                <w:sz w:val="18"/>
                <w:szCs w:val="18"/>
                <w:lang w:bidi="ar"/>
              </w:rPr>
              <w:t>70,780.12</w:t>
            </w:r>
          </w:p>
        </w:tc>
        <w:tc>
          <w:tcPr>
            <w:tcW w:w="1618" w:type="dxa"/>
            <w:shd w:val="clear" w:color="auto" w:fill="auto"/>
            <w:noWrap/>
            <w:vAlign w:val="center"/>
          </w:tcPr>
          <w:p w:rsidR="00543B63" w:rsidRDefault="00543B63">
            <w:pPr>
              <w:jc w:val="center"/>
              <w:textAlignment w:val="top"/>
              <w:rPr>
                <w:rFonts w:ascii="Arial" w:hAnsi="Arial" w:cs="Arial"/>
                <w:bCs/>
                <w:color w:val="000000"/>
                <w:sz w:val="18"/>
                <w:szCs w:val="18"/>
                <w:lang w:bidi="ar"/>
              </w:rPr>
            </w:pPr>
          </w:p>
        </w:tc>
      </w:tr>
      <w:tr w:rsidR="00543B63">
        <w:trPr>
          <w:trHeight w:val="295"/>
          <w:jc w:val="center"/>
        </w:trPr>
        <w:tc>
          <w:tcPr>
            <w:tcW w:w="2181" w:type="dxa"/>
            <w:shd w:val="clear" w:color="auto" w:fill="auto"/>
            <w:noWrap/>
            <w:vAlign w:val="center"/>
          </w:tcPr>
          <w:p w:rsidR="00543B63" w:rsidRDefault="00170473">
            <w:pPr>
              <w:jc w:val="center"/>
              <w:rPr>
                <w:rFonts w:ascii="Arial" w:hAnsi="Arial" w:cs="Arial"/>
                <w:bCs/>
                <w:color w:val="000000"/>
                <w:sz w:val="18"/>
                <w:szCs w:val="18"/>
              </w:rPr>
            </w:pPr>
            <w:r>
              <w:rPr>
                <w:rFonts w:ascii="Arial" w:hAnsi="Arial" w:cs="Arial"/>
                <w:bCs/>
                <w:color w:val="000000"/>
                <w:sz w:val="18"/>
                <w:szCs w:val="18"/>
              </w:rPr>
              <w:t>开盘去化率</w:t>
            </w:r>
          </w:p>
        </w:tc>
        <w:tc>
          <w:tcPr>
            <w:tcW w:w="1131" w:type="dxa"/>
            <w:shd w:val="clear" w:color="auto" w:fill="auto"/>
            <w:noWrap/>
            <w:vAlign w:val="center"/>
          </w:tcPr>
          <w:p w:rsidR="00543B63" w:rsidRDefault="00170473">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4584" w:type="dxa"/>
            <w:gridSpan w:val="3"/>
            <w:shd w:val="clear" w:color="auto" w:fill="auto"/>
            <w:noWrap/>
            <w:vAlign w:val="center"/>
          </w:tcPr>
          <w:p w:rsidR="00543B63" w:rsidRDefault="00170473">
            <w:pPr>
              <w:jc w:val="center"/>
              <w:textAlignment w:val="top"/>
              <w:rPr>
                <w:rFonts w:ascii="Arial" w:hAnsi="Arial" w:cs="Arial"/>
                <w:bCs/>
                <w:color w:val="000000"/>
                <w:sz w:val="18"/>
                <w:szCs w:val="18"/>
                <w:lang w:bidi="ar"/>
              </w:rPr>
            </w:pPr>
            <w:r>
              <w:rPr>
                <w:rFonts w:ascii="Arial" w:hAnsi="Arial" w:cs="Arial"/>
                <w:bCs/>
                <w:color w:val="000000"/>
                <w:sz w:val="18"/>
                <w:szCs w:val="18"/>
                <w:lang w:bidi="ar"/>
              </w:rPr>
              <w:t>96.73%</w:t>
            </w:r>
          </w:p>
        </w:tc>
        <w:tc>
          <w:tcPr>
            <w:tcW w:w="1618" w:type="dxa"/>
            <w:shd w:val="clear" w:color="auto" w:fill="auto"/>
            <w:noWrap/>
            <w:vAlign w:val="center"/>
          </w:tcPr>
          <w:p w:rsidR="00543B63" w:rsidRDefault="00170473">
            <w:pPr>
              <w:jc w:val="center"/>
              <w:textAlignment w:val="top"/>
              <w:rPr>
                <w:rFonts w:ascii="Arial" w:hAnsi="Arial" w:cs="Arial"/>
                <w:bCs/>
                <w:color w:val="000000"/>
                <w:sz w:val="18"/>
                <w:szCs w:val="18"/>
                <w:lang w:bidi="ar"/>
              </w:rPr>
            </w:pPr>
            <w:r>
              <w:rPr>
                <w:rFonts w:ascii="Arial" w:hAnsi="Arial" w:cs="Arial"/>
                <w:bCs/>
                <w:color w:val="000000"/>
                <w:sz w:val="18"/>
                <w:szCs w:val="18"/>
                <w:lang w:bidi="ar"/>
              </w:rPr>
              <w:t>-</w:t>
            </w:r>
          </w:p>
        </w:tc>
      </w:tr>
    </w:tbl>
    <w:p w:rsidR="00543B63" w:rsidRDefault="00170473">
      <w:pPr>
        <w:spacing w:line="360" w:lineRule="auto"/>
        <w:ind w:firstLineChars="200" w:firstLine="420"/>
        <w:rPr>
          <w:rFonts w:ascii="宋体" w:hAnsi="宋体" w:cs="宋体"/>
          <w:bCs/>
          <w:sz w:val="21"/>
          <w:szCs w:val="21"/>
        </w:rPr>
      </w:pPr>
      <w:r>
        <w:rPr>
          <w:rFonts w:ascii="宋体" w:hAnsi="宋体" w:cs="宋体" w:hint="eastAsia"/>
          <w:bCs/>
          <w:sz w:val="21"/>
          <w:szCs w:val="21"/>
        </w:rPr>
        <w:t>注：</w:t>
      </w:r>
      <w:r>
        <w:rPr>
          <w:rFonts w:ascii="Arial" w:hAnsi="Arial" w:cs="Arial" w:hint="eastAsia"/>
          <w:sz w:val="21"/>
          <w:szCs w:val="21"/>
        </w:rPr>
        <w:t xml:space="preserve"> 2021</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月份仅销售</w:t>
      </w:r>
      <w:r>
        <w:rPr>
          <w:rFonts w:ascii="Arial" w:hAnsi="Arial" w:cs="Arial" w:hint="eastAsia"/>
          <w:sz w:val="21"/>
          <w:szCs w:val="21"/>
        </w:rPr>
        <w:t>1</w:t>
      </w:r>
      <w:r>
        <w:rPr>
          <w:rFonts w:ascii="Arial" w:hAnsi="Arial" w:cs="Arial" w:hint="eastAsia"/>
          <w:sz w:val="21"/>
          <w:szCs w:val="21"/>
        </w:rPr>
        <w:t>套，与可售房源不足有一定关系，目前项目可售房源剩余</w:t>
      </w:r>
      <w:r>
        <w:rPr>
          <w:rFonts w:ascii="Arial" w:hAnsi="Arial" w:cs="Arial" w:hint="eastAsia"/>
          <w:sz w:val="21"/>
          <w:szCs w:val="21"/>
        </w:rPr>
        <w:t>10</w:t>
      </w:r>
      <w:r>
        <w:rPr>
          <w:rFonts w:ascii="Arial" w:hAnsi="Arial" w:cs="Arial" w:hint="eastAsia"/>
          <w:sz w:val="21"/>
          <w:szCs w:val="21"/>
        </w:rPr>
        <w:t>套，且均为楼栋低层。</w:t>
      </w:r>
    </w:p>
    <w:p w:rsidR="00543B63" w:rsidRDefault="00170473">
      <w:pPr>
        <w:pStyle w:val="a4"/>
        <w:rPr>
          <w:rFonts w:ascii="宋体" w:hAnsi="宋体" w:cs="宋体"/>
          <w:b/>
          <w:sz w:val="21"/>
          <w:szCs w:val="21"/>
        </w:rPr>
      </w:pPr>
      <w:r>
        <w:rPr>
          <w:rFonts w:ascii="宋体" w:hAnsi="宋体" w:cs="宋体" w:hint="eastAsia"/>
          <w:b/>
          <w:sz w:val="21"/>
          <w:szCs w:val="21"/>
        </w:rPr>
        <w:t>6</w:t>
      </w:r>
      <w:r>
        <w:rPr>
          <w:rFonts w:ascii="宋体" w:hAnsi="宋体" w:cs="宋体"/>
          <w:b/>
          <w:sz w:val="21"/>
          <w:szCs w:val="21"/>
        </w:rPr>
        <w:t>.3</w:t>
      </w:r>
      <w:r>
        <w:rPr>
          <w:rFonts w:ascii="宋体" w:hAnsi="宋体" w:cs="宋体" w:hint="eastAsia"/>
          <w:b/>
          <w:sz w:val="21"/>
          <w:szCs w:val="21"/>
        </w:rPr>
        <w:t>动态货值</w:t>
      </w:r>
    </w:p>
    <w:p w:rsidR="00543B63" w:rsidRDefault="00170473">
      <w:pPr>
        <w:spacing w:line="360" w:lineRule="auto"/>
        <w:ind w:firstLineChars="200" w:firstLine="420"/>
        <w:rPr>
          <w:rFonts w:ascii="Arial" w:hAnsi="Arial" w:cs="Arial"/>
          <w:sz w:val="21"/>
          <w:szCs w:val="21"/>
        </w:rPr>
      </w:pPr>
      <w:r>
        <w:rPr>
          <w:rFonts w:ascii="Arial" w:hAnsi="Arial" w:cs="Arial"/>
          <w:sz w:val="21"/>
          <w:szCs w:val="21"/>
        </w:rPr>
        <w:t>项目总用地面积为</w:t>
      </w:r>
      <w:r>
        <w:rPr>
          <w:rFonts w:ascii="Arial" w:hAnsi="Arial" w:cs="Arial"/>
          <w:sz w:val="21"/>
          <w:szCs w:val="21"/>
        </w:rPr>
        <w:t>101,740.27</w:t>
      </w:r>
      <w:r>
        <w:rPr>
          <w:rFonts w:ascii="Arial" w:hAnsi="Arial" w:cs="Arial"/>
          <w:sz w:val="21"/>
          <w:szCs w:val="21"/>
        </w:rPr>
        <w:t>平方米，容积率</w:t>
      </w:r>
      <w:r>
        <w:rPr>
          <w:rFonts w:ascii="Arial" w:hAnsi="Arial" w:cs="Arial"/>
          <w:sz w:val="21"/>
          <w:szCs w:val="21"/>
        </w:rPr>
        <w:t>2.0</w:t>
      </w:r>
      <w:r>
        <w:rPr>
          <w:rFonts w:ascii="Arial" w:hAnsi="Arial" w:cs="Arial" w:hint="eastAsia"/>
          <w:sz w:val="21"/>
          <w:szCs w:val="21"/>
        </w:rPr>
        <w:t>。</w:t>
      </w:r>
      <w:r>
        <w:rPr>
          <w:rFonts w:ascii="Arial" w:hAnsi="Arial" w:cs="Arial"/>
          <w:sz w:val="21"/>
          <w:szCs w:val="21"/>
        </w:rPr>
        <w:t>可售建筑面</w:t>
      </w:r>
      <w:r>
        <w:rPr>
          <w:rFonts w:ascii="Arial" w:hAnsi="Arial" w:cs="Arial"/>
          <w:sz w:val="21"/>
          <w:szCs w:val="21"/>
        </w:rPr>
        <w:t>206,076.34</w:t>
      </w:r>
      <w:r>
        <w:rPr>
          <w:rFonts w:ascii="Arial" w:hAnsi="Arial" w:cs="Arial"/>
          <w:sz w:val="21"/>
          <w:szCs w:val="21"/>
        </w:rPr>
        <w:t>平方米，不可售（配套部分）面积</w:t>
      </w:r>
      <w:r>
        <w:rPr>
          <w:rFonts w:ascii="Arial" w:hAnsi="Arial" w:cs="Arial"/>
          <w:sz w:val="21"/>
          <w:szCs w:val="21"/>
        </w:rPr>
        <w:t>3,755</w:t>
      </w:r>
      <w:r>
        <w:rPr>
          <w:rFonts w:ascii="Arial" w:hAnsi="Arial" w:cs="Arial"/>
          <w:sz w:val="21"/>
          <w:szCs w:val="21"/>
        </w:rPr>
        <w:t>平方米，</w:t>
      </w:r>
      <w:r>
        <w:rPr>
          <w:rFonts w:ascii="Arial" w:hAnsi="Arial" w:cs="Arial" w:hint="eastAsia"/>
          <w:sz w:val="21"/>
          <w:szCs w:val="21"/>
        </w:rPr>
        <w:t>动态总货值为</w:t>
      </w:r>
      <w:r>
        <w:rPr>
          <w:rFonts w:ascii="Arial" w:hAnsi="Arial" w:cs="Arial" w:hint="eastAsia"/>
          <w:sz w:val="21"/>
          <w:szCs w:val="21"/>
        </w:rPr>
        <w:t>374,097.71</w:t>
      </w:r>
      <w:r>
        <w:rPr>
          <w:rFonts w:ascii="Arial" w:hAnsi="Arial" w:cs="Arial"/>
          <w:sz w:val="21"/>
          <w:szCs w:val="21"/>
        </w:rPr>
        <w:t>万元</w:t>
      </w:r>
      <w:r>
        <w:rPr>
          <w:rFonts w:ascii="Arial" w:hAnsi="Arial" w:cs="Arial" w:hint="eastAsia"/>
          <w:sz w:val="21"/>
          <w:szCs w:val="21"/>
        </w:rPr>
        <w:t>（含车库）</w:t>
      </w:r>
      <w:r>
        <w:rPr>
          <w:rFonts w:ascii="Arial" w:hAnsi="Arial" w:cs="Arial"/>
          <w:sz w:val="21"/>
          <w:szCs w:val="21"/>
        </w:rPr>
        <w:t>。截至</w:t>
      </w:r>
      <w:r>
        <w:rPr>
          <w:rFonts w:ascii="Arial" w:hAnsi="Arial" w:cs="Arial"/>
          <w:sz w:val="21"/>
          <w:szCs w:val="21"/>
        </w:rPr>
        <w:t>2021</w:t>
      </w:r>
      <w:r>
        <w:rPr>
          <w:rFonts w:ascii="Arial" w:hAnsi="Arial" w:cs="Arial"/>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31</w:t>
      </w:r>
      <w:r>
        <w:rPr>
          <w:rFonts w:ascii="Arial" w:hAnsi="Arial" w:cs="Arial" w:hint="eastAsia"/>
          <w:sz w:val="21"/>
          <w:szCs w:val="21"/>
        </w:rPr>
        <w:t>日</w:t>
      </w:r>
      <w:r>
        <w:rPr>
          <w:rFonts w:ascii="Arial" w:hAnsi="Arial" w:cs="Arial"/>
          <w:sz w:val="21"/>
          <w:szCs w:val="21"/>
        </w:rPr>
        <w:t>，红星盛泽项目前</w:t>
      </w:r>
      <w:r>
        <w:rPr>
          <w:rFonts w:ascii="Arial" w:hAnsi="Arial" w:cs="Arial" w:hint="eastAsia"/>
          <w:sz w:val="21"/>
          <w:szCs w:val="21"/>
        </w:rPr>
        <w:t>已取得预售证未</w:t>
      </w:r>
      <w:r>
        <w:rPr>
          <w:rFonts w:ascii="Arial" w:hAnsi="Arial" w:cs="Arial"/>
          <w:sz w:val="21"/>
          <w:szCs w:val="21"/>
        </w:rPr>
        <w:t>售房源</w:t>
      </w:r>
      <w:r>
        <w:rPr>
          <w:rFonts w:ascii="Arial" w:hAnsi="Arial" w:cs="Arial" w:hint="eastAsia"/>
          <w:sz w:val="21"/>
          <w:szCs w:val="21"/>
        </w:rPr>
        <w:t>10</w:t>
      </w:r>
      <w:r>
        <w:rPr>
          <w:rFonts w:ascii="Arial" w:hAnsi="Arial" w:cs="Arial"/>
          <w:sz w:val="21"/>
          <w:szCs w:val="21"/>
        </w:rPr>
        <w:t>套，</w:t>
      </w:r>
      <w:r>
        <w:rPr>
          <w:rFonts w:ascii="Arial" w:hAnsi="Arial" w:cs="Arial" w:hint="eastAsia"/>
          <w:sz w:val="21"/>
          <w:szCs w:val="21"/>
        </w:rPr>
        <w:t>已取得预售证未售</w:t>
      </w:r>
      <w:r>
        <w:rPr>
          <w:rFonts w:ascii="Arial" w:hAnsi="Arial" w:cs="Arial"/>
          <w:sz w:val="21"/>
          <w:szCs w:val="21"/>
        </w:rPr>
        <w:t>面积</w:t>
      </w:r>
      <w:r>
        <w:rPr>
          <w:rFonts w:ascii="Arial" w:hAnsi="Arial" w:cs="Arial" w:hint="eastAsia"/>
          <w:sz w:val="21"/>
          <w:szCs w:val="21"/>
        </w:rPr>
        <w:t>1526.44</w:t>
      </w:r>
      <w:r>
        <w:rPr>
          <w:rFonts w:ascii="Arial" w:hAnsi="Arial" w:cs="Arial"/>
          <w:sz w:val="21"/>
          <w:szCs w:val="21"/>
        </w:rPr>
        <w:t>㎡，可售货值为</w:t>
      </w:r>
      <w:r>
        <w:rPr>
          <w:rFonts w:ascii="Arial" w:hAnsi="Arial" w:cs="Arial" w:hint="eastAsia"/>
          <w:sz w:val="21"/>
          <w:szCs w:val="21"/>
        </w:rPr>
        <w:t>2,655.51</w:t>
      </w:r>
      <w:r>
        <w:rPr>
          <w:rFonts w:ascii="Arial" w:hAnsi="Arial" w:cs="Arial"/>
          <w:sz w:val="21"/>
          <w:szCs w:val="21"/>
        </w:rPr>
        <w:t>万元</w:t>
      </w:r>
      <w:r>
        <w:rPr>
          <w:rFonts w:ascii="Arial" w:hAnsi="Arial" w:cs="Arial" w:hint="eastAsia"/>
          <w:sz w:val="21"/>
          <w:szCs w:val="21"/>
        </w:rPr>
        <w:t>，</w:t>
      </w:r>
      <w:r>
        <w:rPr>
          <w:rFonts w:ascii="Arial" w:hAnsi="Arial" w:cs="Arial"/>
          <w:sz w:val="21"/>
          <w:szCs w:val="21"/>
        </w:rPr>
        <w:t>剩余货值为</w:t>
      </w:r>
      <w:r>
        <w:rPr>
          <w:rFonts w:ascii="Arial" w:hAnsi="Arial" w:cs="Arial"/>
          <w:sz w:val="21"/>
          <w:szCs w:val="21"/>
        </w:rPr>
        <w:t>290,517.59</w:t>
      </w:r>
      <w:r>
        <w:rPr>
          <w:rFonts w:ascii="Arial" w:hAnsi="Arial" w:cs="Arial"/>
          <w:sz w:val="21"/>
          <w:szCs w:val="21"/>
        </w:rPr>
        <w:t>万元。</w:t>
      </w:r>
    </w:p>
    <w:p w:rsidR="00543B63" w:rsidRDefault="00170473">
      <w:pPr>
        <w:pStyle w:val="a4"/>
        <w:jc w:val="center"/>
        <w:rPr>
          <w:rFonts w:ascii="宋体" w:hAnsi="宋体" w:cs="宋体"/>
          <w:b/>
          <w:sz w:val="21"/>
          <w:szCs w:val="21"/>
        </w:rPr>
      </w:pPr>
      <w:r>
        <w:rPr>
          <w:rFonts w:ascii="宋体" w:hAnsi="宋体" w:cs="宋体" w:hint="eastAsia"/>
          <w:b/>
          <w:sz w:val="21"/>
          <w:szCs w:val="21"/>
        </w:rPr>
        <w:t>表六：动态货值情况</w:t>
      </w:r>
    </w:p>
    <w:tbl>
      <w:tblPr>
        <w:tblW w:w="9920" w:type="dxa"/>
        <w:tblLook w:val="04A0" w:firstRow="1" w:lastRow="0" w:firstColumn="1" w:lastColumn="0" w:noHBand="0" w:noVBand="1"/>
      </w:tblPr>
      <w:tblGrid>
        <w:gridCol w:w="2480"/>
        <w:gridCol w:w="2480"/>
        <w:gridCol w:w="2480"/>
        <w:gridCol w:w="2480"/>
      </w:tblGrid>
      <w:tr w:rsidR="00543B63">
        <w:trPr>
          <w:trHeight w:val="722"/>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动态货值</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r>
              <w:rPr>
                <w:rFonts w:ascii="Arial" w:hAnsi="Arial" w:cs="Arial" w:hint="eastAsia"/>
                <w:color w:val="000000"/>
                <w:sz w:val="18"/>
                <w:szCs w:val="18"/>
              </w:rPr>
              <w:t>（不含车库）</w:t>
            </w:r>
            <w:r>
              <w:rPr>
                <w:rFonts w:ascii="Arial" w:hAnsi="Arial" w:cs="Arial"/>
                <w:color w:val="000000"/>
                <w:sz w:val="18"/>
                <w:szCs w:val="18"/>
              </w:rPr>
              <w:t>(A)</w:t>
            </w:r>
            <w:r>
              <w:rPr>
                <w:rFonts w:ascii="Arial" w:hAnsi="Arial" w:cs="Arial"/>
                <w:color w:val="000000"/>
                <w:sz w:val="18"/>
                <w:szCs w:val="18"/>
              </w:rPr>
              <w:br/>
              <w:t>A=B+C+D</w:t>
            </w:r>
          </w:p>
        </w:tc>
        <w:tc>
          <w:tcPr>
            <w:tcW w:w="2480" w:type="dxa"/>
            <w:tcBorders>
              <w:top w:val="single" w:sz="4" w:space="0" w:color="auto"/>
              <w:left w:val="nil"/>
              <w:bottom w:val="single" w:sz="4" w:space="0" w:color="auto"/>
              <w:righ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已售房屋合同额</w:t>
            </w:r>
            <w:r>
              <w:rPr>
                <w:rFonts w:ascii="Arial" w:hAnsi="Arial" w:cs="Arial" w:hint="eastAsia"/>
                <w:color w:val="000000"/>
                <w:sz w:val="18"/>
                <w:szCs w:val="18"/>
              </w:rPr>
              <w:t>（万元）</w:t>
            </w:r>
            <w:r>
              <w:rPr>
                <w:rFonts w:ascii="Arial" w:hAnsi="Arial" w:cs="Arial"/>
                <w:color w:val="000000"/>
                <w:sz w:val="18"/>
                <w:szCs w:val="18"/>
              </w:rPr>
              <w:t>（</w:t>
            </w:r>
            <w:r>
              <w:rPr>
                <w:rFonts w:ascii="Arial" w:hAnsi="Arial" w:cs="Arial"/>
                <w:color w:val="000000"/>
                <w:sz w:val="18"/>
                <w:szCs w:val="18"/>
              </w:rPr>
              <w:t>B</w:t>
            </w:r>
            <w:r>
              <w:rPr>
                <w:rFonts w:ascii="Arial" w:hAnsi="Arial" w:cs="Arial"/>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已取得预售证的未售房屋货值</w:t>
            </w:r>
            <w:r>
              <w:rPr>
                <w:rFonts w:ascii="Arial" w:hAnsi="Arial" w:cs="Arial" w:hint="eastAsia"/>
                <w:color w:val="000000"/>
                <w:sz w:val="18"/>
                <w:szCs w:val="18"/>
              </w:rPr>
              <w:t>（万元）</w:t>
            </w:r>
            <w:r>
              <w:rPr>
                <w:rFonts w:ascii="Arial" w:hAnsi="Arial" w:cs="Arial"/>
                <w:color w:val="000000"/>
                <w:sz w:val="18"/>
                <w:szCs w:val="18"/>
              </w:rPr>
              <w:t>（按备案价）（</w:t>
            </w:r>
            <w:r>
              <w:rPr>
                <w:rFonts w:ascii="Arial" w:hAnsi="Arial" w:cs="Arial"/>
                <w:color w:val="000000"/>
                <w:sz w:val="18"/>
                <w:szCs w:val="18"/>
              </w:rPr>
              <w:t>C)</w:t>
            </w:r>
          </w:p>
        </w:tc>
        <w:tc>
          <w:tcPr>
            <w:tcW w:w="2480" w:type="dxa"/>
            <w:tcBorders>
              <w:top w:val="single" w:sz="4" w:space="0" w:color="auto"/>
              <w:left w:val="nil"/>
              <w:bottom w:val="single" w:sz="4" w:space="0" w:color="auto"/>
              <w:righ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未取得预售证房屋预计货值</w:t>
            </w:r>
            <w:r>
              <w:rPr>
                <w:rFonts w:ascii="Arial" w:hAnsi="Arial" w:cs="Arial" w:hint="eastAsia"/>
                <w:color w:val="000000"/>
                <w:sz w:val="18"/>
                <w:szCs w:val="18"/>
              </w:rPr>
              <w:t>（万元）</w:t>
            </w:r>
            <w:r>
              <w:rPr>
                <w:rFonts w:ascii="Arial" w:hAnsi="Arial" w:cs="Arial"/>
                <w:color w:val="000000"/>
                <w:sz w:val="18"/>
                <w:szCs w:val="18"/>
              </w:rPr>
              <w:t>(D)</w:t>
            </w:r>
          </w:p>
        </w:tc>
      </w:tr>
      <w:tr w:rsidR="00543B63">
        <w:trPr>
          <w:trHeight w:val="442"/>
        </w:trPr>
        <w:tc>
          <w:tcPr>
            <w:tcW w:w="2480" w:type="dxa"/>
            <w:tcBorders>
              <w:top w:val="nil"/>
              <w:left w:val="single" w:sz="4" w:space="0" w:color="auto"/>
              <w:bottom w:val="single" w:sz="4" w:space="0" w:color="auto"/>
              <w:right w:val="single" w:sz="4" w:space="0" w:color="auto"/>
            </w:tcBorders>
            <w:shd w:val="clear" w:color="auto" w:fill="auto"/>
            <w:noWrap/>
            <w:vAlign w:val="center"/>
          </w:tcPr>
          <w:p w:rsidR="00543B63" w:rsidRDefault="00170473">
            <w:pPr>
              <w:jc w:val="center"/>
              <w:textAlignment w:val="center"/>
              <w:rPr>
                <w:rFonts w:ascii="Arial" w:hAnsi="Arial" w:cs="Arial"/>
                <w:bCs/>
                <w:color w:val="000000"/>
                <w:sz w:val="18"/>
                <w:szCs w:val="18"/>
              </w:rPr>
            </w:pPr>
            <w:r>
              <w:rPr>
                <w:rFonts w:ascii="Arial" w:hAnsi="Arial" w:cs="Arial"/>
                <w:color w:val="000000"/>
                <w:sz w:val="18"/>
                <w:szCs w:val="18"/>
                <w:lang w:bidi="ar"/>
              </w:rPr>
              <w:t>361</w:t>
            </w:r>
            <w:r>
              <w:rPr>
                <w:rFonts w:ascii="Arial" w:hAnsi="Arial" w:cs="Arial" w:hint="eastAsia"/>
                <w:color w:val="000000"/>
                <w:sz w:val="18"/>
                <w:szCs w:val="18"/>
                <w:lang w:bidi="ar"/>
              </w:rPr>
              <w:t>,</w:t>
            </w:r>
            <w:r>
              <w:rPr>
                <w:rFonts w:ascii="Arial" w:hAnsi="Arial" w:cs="Arial"/>
                <w:color w:val="000000"/>
                <w:sz w:val="18"/>
                <w:szCs w:val="18"/>
                <w:lang w:bidi="ar"/>
              </w:rPr>
              <w:t>297.71</w:t>
            </w:r>
          </w:p>
        </w:tc>
        <w:tc>
          <w:tcPr>
            <w:tcW w:w="2480" w:type="dxa"/>
            <w:tcBorders>
              <w:top w:val="nil"/>
              <w:left w:val="nil"/>
              <w:bottom w:val="single" w:sz="4" w:space="0" w:color="auto"/>
              <w:right w:val="single" w:sz="4" w:space="0" w:color="auto"/>
            </w:tcBorders>
            <w:shd w:val="clear" w:color="auto" w:fill="auto"/>
            <w:noWrap/>
            <w:vAlign w:val="center"/>
          </w:tcPr>
          <w:p w:rsidR="00543B63" w:rsidRDefault="00170473">
            <w:pPr>
              <w:jc w:val="center"/>
              <w:textAlignment w:val="center"/>
              <w:rPr>
                <w:rFonts w:ascii="Arial" w:hAnsi="Arial" w:cs="Arial"/>
                <w:bCs/>
                <w:color w:val="000000"/>
                <w:sz w:val="18"/>
                <w:szCs w:val="18"/>
              </w:rPr>
            </w:pPr>
            <w:r>
              <w:rPr>
                <w:rFonts w:ascii="Arial" w:hAnsi="Arial" w:cs="Arial"/>
                <w:color w:val="000000"/>
                <w:sz w:val="18"/>
                <w:szCs w:val="18"/>
                <w:lang w:bidi="ar"/>
              </w:rPr>
              <w:t>70,780.12</w:t>
            </w:r>
          </w:p>
        </w:tc>
        <w:tc>
          <w:tcPr>
            <w:tcW w:w="2480" w:type="dxa"/>
            <w:tcBorders>
              <w:top w:val="nil"/>
              <w:left w:val="nil"/>
              <w:bottom w:val="single" w:sz="4" w:space="0" w:color="auto"/>
              <w:right w:val="single" w:sz="4" w:space="0" w:color="auto"/>
            </w:tcBorders>
            <w:shd w:val="clear" w:color="auto" w:fill="auto"/>
            <w:noWrap/>
            <w:vAlign w:val="center"/>
          </w:tcPr>
          <w:p w:rsidR="00543B63" w:rsidRDefault="00170473">
            <w:pPr>
              <w:jc w:val="center"/>
              <w:textAlignment w:val="center"/>
              <w:rPr>
                <w:rFonts w:ascii="Arial" w:hAnsi="Arial" w:cs="Arial"/>
                <w:bCs/>
                <w:color w:val="000000"/>
                <w:sz w:val="18"/>
                <w:szCs w:val="18"/>
              </w:rPr>
            </w:pPr>
            <w:r>
              <w:rPr>
                <w:rFonts w:ascii="Arial" w:hAnsi="Arial" w:cs="Arial"/>
                <w:color w:val="000000"/>
                <w:sz w:val="18"/>
                <w:szCs w:val="18"/>
                <w:lang w:bidi="ar"/>
              </w:rPr>
              <w:t>2,655.51</w:t>
            </w:r>
          </w:p>
        </w:tc>
        <w:tc>
          <w:tcPr>
            <w:tcW w:w="2480" w:type="dxa"/>
            <w:tcBorders>
              <w:top w:val="nil"/>
              <w:left w:val="nil"/>
              <w:bottom w:val="single" w:sz="4" w:space="0" w:color="auto"/>
              <w:right w:val="single" w:sz="4" w:space="0" w:color="auto"/>
            </w:tcBorders>
            <w:shd w:val="clear" w:color="auto" w:fill="auto"/>
            <w:noWrap/>
            <w:vAlign w:val="center"/>
          </w:tcPr>
          <w:p w:rsidR="00543B63" w:rsidRDefault="00170473">
            <w:pPr>
              <w:jc w:val="center"/>
              <w:textAlignment w:val="center"/>
              <w:rPr>
                <w:rFonts w:ascii="Arial" w:hAnsi="Arial" w:cs="Arial"/>
                <w:bCs/>
                <w:color w:val="000000"/>
                <w:sz w:val="18"/>
                <w:szCs w:val="18"/>
              </w:rPr>
            </w:pPr>
            <w:r>
              <w:rPr>
                <w:rFonts w:ascii="Arial" w:hAnsi="Arial" w:cs="Arial"/>
                <w:color w:val="000000"/>
                <w:sz w:val="18"/>
                <w:szCs w:val="18"/>
                <w:lang w:bidi="ar"/>
              </w:rPr>
              <w:t>287,862.08</w:t>
            </w:r>
          </w:p>
        </w:tc>
      </w:tr>
      <w:tr w:rsidR="00543B63">
        <w:trPr>
          <w:trHeight w:val="561"/>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总面积（</w:t>
            </w:r>
            <w:r>
              <w:rPr>
                <w:rFonts w:ascii="Arial" w:hAnsi="Arial" w:cs="Arial" w:hint="eastAsia"/>
                <w:color w:val="000000"/>
                <w:sz w:val="18"/>
                <w:szCs w:val="18"/>
              </w:rPr>
              <w:t>㎡</w:t>
            </w:r>
            <w:r>
              <w:rPr>
                <w:rFonts w:ascii="Arial" w:hAnsi="Arial" w:cs="Arial"/>
                <w:color w:val="000000"/>
                <w:sz w:val="18"/>
                <w:szCs w:val="18"/>
              </w:rPr>
              <w:t>）（不计算车库）</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已售面积</w:t>
            </w:r>
            <w:r>
              <w:rPr>
                <w:rFonts w:ascii="Arial" w:hAnsi="Arial" w:cs="Arial" w:hint="eastAsia"/>
                <w:color w:val="000000"/>
                <w:sz w:val="18"/>
                <w:szCs w:val="18"/>
              </w:rPr>
              <w:t>（㎡）</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已取得预售证的未售面积</w:t>
            </w:r>
            <w:r>
              <w:rPr>
                <w:rFonts w:ascii="Arial" w:hAnsi="Arial" w:cs="Arial" w:hint="eastAsia"/>
                <w:color w:val="000000"/>
                <w:sz w:val="18"/>
                <w:szCs w:val="18"/>
              </w:rPr>
              <w:t>（㎡）</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未取得预售证面积</w:t>
            </w:r>
            <w:r>
              <w:rPr>
                <w:rFonts w:ascii="Arial" w:hAnsi="Arial" w:cs="Arial" w:hint="eastAsia"/>
                <w:color w:val="000000"/>
                <w:sz w:val="18"/>
                <w:szCs w:val="18"/>
              </w:rPr>
              <w:t>（㎡）</w:t>
            </w:r>
          </w:p>
        </w:tc>
      </w:tr>
      <w:tr w:rsidR="00543B63">
        <w:trPr>
          <w:trHeight w:val="582"/>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B63" w:rsidRDefault="00170473">
            <w:pPr>
              <w:jc w:val="center"/>
              <w:textAlignment w:val="center"/>
              <w:rPr>
                <w:rFonts w:ascii="Arial" w:hAnsi="Arial" w:cs="Arial"/>
                <w:bCs/>
                <w:kern w:val="44"/>
                <w:sz w:val="18"/>
                <w:szCs w:val="18"/>
              </w:rPr>
            </w:pPr>
            <w:r>
              <w:rPr>
                <w:rFonts w:ascii="Arial" w:hAnsi="Arial" w:cs="Arial"/>
                <w:color w:val="000000"/>
                <w:sz w:val="18"/>
                <w:szCs w:val="18"/>
                <w:lang w:bidi="ar"/>
              </w:rPr>
              <w:t>206</w:t>
            </w:r>
            <w:r>
              <w:rPr>
                <w:rFonts w:ascii="Arial" w:hAnsi="Arial" w:cs="Arial" w:hint="eastAsia"/>
                <w:color w:val="000000"/>
                <w:sz w:val="18"/>
                <w:szCs w:val="18"/>
                <w:lang w:bidi="ar"/>
              </w:rPr>
              <w:t>,</w:t>
            </w:r>
            <w:r>
              <w:rPr>
                <w:rFonts w:ascii="Arial" w:hAnsi="Arial" w:cs="Arial"/>
                <w:color w:val="000000"/>
                <w:sz w:val="18"/>
                <w:szCs w:val="18"/>
                <w:lang w:bidi="ar"/>
              </w:rPr>
              <w:t>076</w:t>
            </w:r>
            <w:r>
              <w:rPr>
                <w:rFonts w:ascii="Arial" w:hAnsi="Arial" w:cs="Arial" w:hint="eastAsia"/>
                <w:color w:val="000000"/>
                <w:sz w:val="18"/>
                <w:szCs w:val="18"/>
                <w:lang w:bidi="ar"/>
              </w:rPr>
              <w:t>.34</w:t>
            </w:r>
          </w:p>
        </w:tc>
        <w:tc>
          <w:tcPr>
            <w:tcW w:w="2480"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jc w:val="center"/>
              <w:textAlignment w:val="center"/>
              <w:rPr>
                <w:rFonts w:ascii="Arial" w:hAnsi="Arial" w:cs="Arial"/>
                <w:bCs/>
                <w:kern w:val="44"/>
                <w:sz w:val="18"/>
                <w:szCs w:val="18"/>
              </w:rPr>
            </w:pPr>
            <w:r>
              <w:rPr>
                <w:rFonts w:ascii="Arial" w:hAnsi="Arial" w:cs="Arial"/>
                <w:color w:val="000000"/>
                <w:sz w:val="18"/>
                <w:szCs w:val="18"/>
                <w:lang w:bidi="ar"/>
              </w:rPr>
              <w:t xml:space="preserve">41,290.22 </w:t>
            </w:r>
          </w:p>
        </w:tc>
        <w:tc>
          <w:tcPr>
            <w:tcW w:w="2480"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jc w:val="center"/>
              <w:textAlignment w:val="center"/>
              <w:rPr>
                <w:rFonts w:ascii="Arial" w:hAnsi="Arial" w:cs="Arial"/>
                <w:bCs/>
                <w:kern w:val="44"/>
                <w:sz w:val="18"/>
                <w:szCs w:val="18"/>
              </w:rPr>
            </w:pPr>
            <w:r>
              <w:rPr>
                <w:rFonts w:ascii="Arial" w:hAnsi="Arial" w:cs="Arial"/>
                <w:color w:val="000000"/>
                <w:sz w:val="18"/>
                <w:szCs w:val="18"/>
                <w:lang w:bidi="ar"/>
              </w:rPr>
              <w:t xml:space="preserve">1,526.44 </w:t>
            </w:r>
          </w:p>
        </w:tc>
        <w:tc>
          <w:tcPr>
            <w:tcW w:w="2480"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jc w:val="center"/>
              <w:textAlignment w:val="center"/>
              <w:rPr>
                <w:rFonts w:ascii="Arial" w:hAnsi="Arial" w:cs="Arial"/>
                <w:bCs/>
                <w:kern w:val="44"/>
                <w:sz w:val="18"/>
                <w:szCs w:val="18"/>
              </w:rPr>
            </w:pPr>
            <w:r>
              <w:rPr>
                <w:rFonts w:ascii="Arial" w:hAnsi="Arial" w:cs="Arial" w:hint="eastAsia"/>
                <w:bCs/>
                <w:kern w:val="44"/>
                <w:sz w:val="18"/>
                <w:szCs w:val="18"/>
              </w:rPr>
              <w:t>163,259.68</w:t>
            </w:r>
          </w:p>
        </w:tc>
      </w:tr>
    </w:tbl>
    <w:p w:rsidR="00543B63" w:rsidRDefault="00543B63">
      <w:pPr>
        <w:pStyle w:val="a4"/>
        <w:rPr>
          <w:rFonts w:ascii="宋体" w:hAnsi="宋体" w:cs="宋体"/>
          <w:b/>
          <w:sz w:val="21"/>
          <w:szCs w:val="21"/>
        </w:rPr>
      </w:pPr>
    </w:p>
    <w:p w:rsidR="00543B63" w:rsidRDefault="00170473">
      <w:pPr>
        <w:pStyle w:val="1"/>
        <w:rPr>
          <w:rFonts w:ascii="宋体" w:eastAsia="宋体" w:hAnsi="宋体"/>
          <w:sz w:val="21"/>
          <w:szCs w:val="21"/>
        </w:rPr>
      </w:pPr>
      <w:bookmarkStart w:id="8" w:name="_Toc23139"/>
      <w:r>
        <w:rPr>
          <w:rFonts w:ascii="宋体" w:eastAsia="宋体" w:hAnsi="宋体" w:hint="eastAsia"/>
          <w:sz w:val="21"/>
          <w:szCs w:val="21"/>
        </w:rPr>
        <w:t>七、项目银行账户情况</w:t>
      </w:r>
      <w:bookmarkEnd w:id="8"/>
    </w:p>
    <w:p w:rsidR="00543B63" w:rsidRDefault="00170473">
      <w:pPr>
        <w:spacing w:line="360" w:lineRule="auto"/>
        <w:ind w:firstLineChars="200" w:firstLine="420"/>
        <w:rPr>
          <w:rFonts w:ascii="Arial" w:hAnsi="Arial" w:cs="Arial"/>
          <w:sz w:val="21"/>
          <w:szCs w:val="21"/>
        </w:rPr>
      </w:pPr>
      <w:r>
        <w:rPr>
          <w:rFonts w:ascii="Arial" w:hAnsi="Arial" w:cs="Arial" w:hint="eastAsia"/>
          <w:sz w:val="21"/>
          <w:szCs w:val="21"/>
        </w:rPr>
        <w:t>根据项目公司提供的余额表，截至</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31</w:t>
      </w:r>
      <w:r>
        <w:rPr>
          <w:rFonts w:ascii="Arial" w:hAnsi="Arial" w:cs="Arial" w:hint="eastAsia"/>
          <w:sz w:val="21"/>
          <w:szCs w:val="21"/>
        </w:rPr>
        <w:t>日，项目公司资金账户余额</w:t>
      </w:r>
      <w:r>
        <w:rPr>
          <w:rFonts w:ascii="Arial" w:hAnsi="Arial" w:cs="Arial" w:hint="eastAsia"/>
          <w:sz w:val="21"/>
          <w:szCs w:val="21"/>
        </w:rPr>
        <w:t xml:space="preserve">392,824,280.11 </w:t>
      </w:r>
      <w:r>
        <w:rPr>
          <w:rFonts w:ascii="Arial" w:hAnsi="Arial" w:cs="Arial" w:hint="eastAsia"/>
          <w:sz w:val="21"/>
          <w:szCs w:val="21"/>
        </w:rPr>
        <w:t>元，其中可用资金余额</w:t>
      </w:r>
      <w:r>
        <w:rPr>
          <w:rFonts w:ascii="Arial" w:hAnsi="Arial" w:cs="Arial" w:hint="eastAsia"/>
          <w:sz w:val="21"/>
          <w:szCs w:val="21"/>
        </w:rPr>
        <w:t xml:space="preserve">245,597,021.02 </w:t>
      </w:r>
      <w:r>
        <w:rPr>
          <w:rFonts w:ascii="Arial" w:hAnsi="Arial" w:cs="Arial" w:hint="eastAsia"/>
          <w:sz w:val="21"/>
          <w:szCs w:val="21"/>
        </w:rPr>
        <w:t>元，各账户余额见下表：</w:t>
      </w:r>
    </w:p>
    <w:p w:rsidR="00543B63" w:rsidRDefault="00170473">
      <w:pPr>
        <w:jc w:val="center"/>
        <w:rPr>
          <w:rFonts w:ascii="宋体" w:hAnsi="宋体" w:cs="宋体"/>
          <w:b/>
          <w:bCs/>
          <w:color w:val="000000"/>
          <w:sz w:val="21"/>
          <w:szCs w:val="21"/>
        </w:rPr>
      </w:pPr>
      <w:r>
        <w:rPr>
          <w:rFonts w:ascii="宋体" w:hAnsi="宋体" w:cs="宋体" w:hint="eastAsia"/>
          <w:b/>
          <w:bCs/>
          <w:color w:val="000000"/>
          <w:sz w:val="21"/>
          <w:szCs w:val="21"/>
        </w:rPr>
        <w:t>表七：项目公司</w:t>
      </w:r>
      <w:r>
        <w:rPr>
          <w:rFonts w:ascii="宋体" w:hAnsi="宋体" w:cs="宋体" w:hint="eastAsia"/>
          <w:b/>
          <w:bCs/>
          <w:sz w:val="21"/>
          <w:szCs w:val="21"/>
        </w:rPr>
        <w:t>银行账户基本情况</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588"/>
        <w:gridCol w:w="1175"/>
        <w:gridCol w:w="725"/>
        <w:gridCol w:w="1187"/>
        <w:gridCol w:w="900"/>
        <w:gridCol w:w="1075"/>
        <w:gridCol w:w="1875"/>
        <w:gridCol w:w="1168"/>
      </w:tblGrid>
      <w:tr w:rsidR="00543B63">
        <w:trPr>
          <w:trHeight w:val="573"/>
          <w:tblHeader/>
          <w:jc w:val="center"/>
        </w:trPr>
        <w:tc>
          <w:tcPr>
            <w:tcW w:w="445"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588"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开户行</w:t>
            </w:r>
          </w:p>
        </w:tc>
        <w:tc>
          <w:tcPr>
            <w:tcW w:w="1175"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725"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1187"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预留印鉴明细</w:t>
            </w:r>
          </w:p>
        </w:tc>
        <w:tc>
          <w:tcPr>
            <w:tcW w:w="900"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是否开通网银</w:t>
            </w:r>
          </w:p>
        </w:tc>
        <w:tc>
          <w:tcPr>
            <w:tcW w:w="1075"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是否开通结算卡等其他功能</w:t>
            </w:r>
          </w:p>
        </w:tc>
        <w:tc>
          <w:tcPr>
            <w:tcW w:w="1875" w:type="dxa"/>
            <w:vAlign w:val="center"/>
          </w:tcPr>
          <w:p w:rsidR="00543B63" w:rsidRDefault="00170473">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月末账户余额（元）</w:t>
            </w:r>
          </w:p>
        </w:tc>
        <w:tc>
          <w:tcPr>
            <w:tcW w:w="1168"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其他（支票、汇票等）</w:t>
            </w:r>
          </w:p>
        </w:tc>
      </w:tr>
      <w:tr w:rsidR="00543B63">
        <w:trPr>
          <w:trHeight w:val="271"/>
          <w:jc w:val="center"/>
        </w:trPr>
        <w:tc>
          <w:tcPr>
            <w:tcW w:w="44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58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1175" w:type="dxa"/>
            <w:vAlign w:val="center"/>
          </w:tcPr>
          <w:p w:rsidR="00543B63" w:rsidRDefault="00170473">
            <w:pPr>
              <w:textAlignment w:val="center"/>
              <w:rPr>
                <w:rFonts w:ascii="Arial" w:hAnsi="Arial" w:cs="Arial"/>
                <w:color w:val="000000"/>
                <w:sz w:val="18"/>
                <w:szCs w:val="18"/>
                <w:lang w:bidi="ar"/>
              </w:rPr>
            </w:pPr>
            <w:r>
              <w:rPr>
                <w:rFonts w:ascii="Arial" w:hAnsi="Arial" w:cs="Arial"/>
                <w:color w:val="000000"/>
                <w:sz w:val="18"/>
                <w:szCs w:val="18"/>
                <w:lang w:bidi="ar"/>
              </w:rPr>
              <w:t>10544301040150760</w:t>
            </w:r>
          </w:p>
        </w:tc>
        <w:tc>
          <w:tcPr>
            <w:tcW w:w="72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基本存款账户</w:t>
            </w:r>
          </w:p>
        </w:tc>
        <w:tc>
          <w:tcPr>
            <w:tcW w:w="1187" w:type="dxa"/>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公章、财务章、法人章</w:t>
            </w:r>
          </w:p>
        </w:tc>
        <w:tc>
          <w:tcPr>
            <w:tcW w:w="90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支付密码器</w:t>
            </w:r>
          </w:p>
        </w:tc>
        <w:tc>
          <w:tcPr>
            <w:tcW w:w="187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sz w:val="18"/>
                <w:szCs w:val="18"/>
              </w:rPr>
              <w:t xml:space="preserve">112,598,034.51 </w:t>
            </w:r>
          </w:p>
        </w:tc>
        <w:tc>
          <w:tcPr>
            <w:tcW w:w="116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申领未使用</w:t>
            </w:r>
          </w:p>
        </w:tc>
      </w:tr>
      <w:tr w:rsidR="00543B63">
        <w:trPr>
          <w:trHeight w:val="233"/>
          <w:jc w:val="center"/>
        </w:trPr>
        <w:tc>
          <w:tcPr>
            <w:tcW w:w="445"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58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江苏银行苏州盛泽支行一般户</w:t>
            </w:r>
          </w:p>
        </w:tc>
        <w:tc>
          <w:tcPr>
            <w:tcW w:w="1175" w:type="dxa"/>
            <w:vAlign w:val="center"/>
          </w:tcPr>
          <w:p w:rsidR="00543B63" w:rsidRDefault="00170473">
            <w:pPr>
              <w:textAlignment w:val="center"/>
              <w:rPr>
                <w:rFonts w:ascii="Arial" w:hAnsi="Arial" w:cs="Arial"/>
                <w:color w:val="000000"/>
                <w:sz w:val="18"/>
                <w:szCs w:val="18"/>
                <w:lang w:bidi="ar"/>
              </w:rPr>
            </w:pPr>
            <w:r>
              <w:rPr>
                <w:rFonts w:ascii="Arial" w:hAnsi="Arial" w:cs="Arial"/>
                <w:color w:val="000000"/>
                <w:sz w:val="18"/>
                <w:szCs w:val="18"/>
                <w:lang w:bidi="ar"/>
              </w:rPr>
              <w:t>30390188000212079</w:t>
            </w:r>
          </w:p>
        </w:tc>
        <w:tc>
          <w:tcPr>
            <w:tcW w:w="72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sz w:val="18"/>
                <w:szCs w:val="18"/>
              </w:rPr>
              <w:t xml:space="preserve">1,200,459.92 </w:t>
            </w:r>
          </w:p>
        </w:tc>
        <w:tc>
          <w:tcPr>
            <w:tcW w:w="116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rsidR="00543B63">
        <w:trPr>
          <w:trHeight w:val="233"/>
          <w:jc w:val="center"/>
        </w:trPr>
        <w:tc>
          <w:tcPr>
            <w:tcW w:w="445"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58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w:t>
            </w:r>
            <w:r>
              <w:rPr>
                <w:rFonts w:ascii="Arial" w:hAnsi="Arial" w:cs="Arial"/>
                <w:color w:val="000000"/>
                <w:sz w:val="18"/>
                <w:szCs w:val="18"/>
                <w:lang w:bidi="ar"/>
              </w:rPr>
              <w:lastRenderedPageBreak/>
              <w:t>泽支行</w:t>
            </w:r>
            <w:r>
              <w:rPr>
                <w:rFonts w:ascii="Arial" w:hAnsi="Arial" w:cs="Arial"/>
                <w:color w:val="000000"/>
                <w:sz w:val="18"/>
                <w:szCs w:val="18"/>
                <w:lang w:bidi="ar"/>
              </w:rPr>
              <w:t>774</w:t>
            </w:r>
          </w:p>
        </w:tc>
        <w:tc>
          <w:tcPr>
            <w:tcW w:w="1175" w:type="dxa"/>
            <w:vAlign w:val="center"/>
          </w:tcPr>
          <w:p w:rsidR="00543B63" w:rsidRDefault="00170473">
            <w:pPr>
              <w:textAlignment w:val="center"/>
              <w:rPr>
                <w:rFonts w:ascii="Arial" w:hAnsi="Arial" w:cs="Arial"/>
                <w:color w:val="000000"/>
                <w:sz w:val="18"/>
                <w:szCs w:val="18"/>
                <w:lang w:bidi="ar"/>
              </w:rPr>
            </w:pPr>
            <w:r>
              <w:rPr>
                <w:rFonts w:ascii="Arial" w:hAnsi="Arial" w:cs="Arial"/>
                <w:color w:val="000000"/>
                <w:sz w:val="18"/>
                <w:szCs w:val="18"/>
                <w:lang w:bidi="ar"/>
              </w:rPr>
              <w:lastRenderedPageBreak/>
              <w:t>303901880</w:t>
            </w:r>
            <w:r>
              <w:rPr>
                <w:rFonts w:ascii="Arial" w:hAnsi="Arial" w:cs="Arial"/>
                <w:color w:val="000000"/>
                <w:sz w:val="18"/>
                <w:szCs w:val="18"/>
                <w:lang w:bidi="ar"/>
              </w:rPr>
              <w:lastRenderedPageBreak/>
              <w:t>00211774</w:t>
            </w:r>
          </w:p>
        </w:tc>
        <w:tc>
          <w:tcPr>
            <w:tcW w:w="72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专用</w:t>
            </w:r>
            <w:r>
              <w:rPr>
                <w:rFonts w:ascii="Arial" w:hAnsi="Arial" w:cs="Arial"/>
                <w:color w:val="000000"/>
                <w:sz w:val="18"/>
                <w:szCs w:val="18"/>
                <w:lang w:bidi="ar"/>
              </w:rPr>
              <w:lastRenderedPageBreak/>
              <w:t>账户还款准备金</w:t>
            </w:r>
          </w:p>
        </w:tc>
        <w:tc>
          <w:tcPr>
            <w:tcW w:w="1187"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公章、财务</w:t>
            </w:r>
            <w:r>
              <w:rPr>
                <w:rFonts w:ascii="Arial" w:hAnsi="Arial" w:cs="Arial"/>
                <w:color w:val="000000"/>
                <w:sz w:val="18"/>
                <w:szCs w:val="18"/>
                <w:lang w:bidi="ar"/>
              </w:rPr>
              <w:lastRenderedPageBreak/>
              <w:t>章、法人章、预留人名章（褚芯阅）</w:t>
            </w:r>
          </w:p>
        </w:tc>
        <w:tc>
          <w:tcPr>
            <w:tcW w:w="90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是</w:t>
            </w:r>
          </w:p>
        </w:tc>
        <w:tc>
          <w:tcPr>
            <w:tcW w:w="107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sz w:val="18"/>
                <w:szCs w:val="18"/>
              </w:rPr>
              <w:t xml:space="preserve">0.00 </w:t>
            </w:r>
          </w:p>
        </w:tc>
        <w:tc>
          <w:tcPr>
            <w:tcW w:w="116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rsidR="00543B63">
        <w:trPr>
          <w:trHeight w:val="233"/>
          <w:jc w:val="center"/>
        </w:trPr>
        <w:tc>
          <w:tcPr>
            <w:tcW w:w="445"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4</w:t>
            </w:r>
          </w:p>
        </w:tc>
        <w:tc>
          <w:tcPr>
            <w:tcW w:w="158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贷款资金专用账户</w:t>
            </w:r>
          </w:p>
        </w:tc>
        <w:tc>
          <w:tcPr>
            <w:tcW w:w="1175" w:type="dxa"/>
            <w:vAlign w:val="center"/>
          </w:tcPr>
          <w:p w:rsidR="00543B63" w:rsidRDefault="00170473">
            <w:pPr>
              <w:textAlignment w:val="center"/>
              <w:rPr>
                <w:rFonts w:ascii="Arial" w:hAnsi="Arial" w:cs="Arial"/>
                <w:color w:val="000000"/>
                <w:sz w:val="18"/>
                <w:szCs w:val="18"/>
                <w:lang w:bidi="ar"/>
              </w:rPr>
            </w:pPr>
            <w:r>
              <w:rPr>
                <w:rFonts w:ascii="Arial" w:hAnsi="Arial" w:cs="Arial"/>
                <w:color w:val="000000"/>
                <w:sz w:val="18"/>
                <w:szCs w:val="18"/>
                <w:lang w:bidi="ar"/>
              </w:rPr>
              <w:t>30390188000211692</w:t>
            </w:r>
          </w:p>
        </w:tc>
        <w:tc>
          <w:tcPr>
            <w:tcW w:w="72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sz w:val="18"/>
                <w:szCs w:val="18"/>
              </w:rPr>
              <w:t xml:space="preserve">113,750.00 </w:t>
            </w:r>
          </w:p>
        </w:tc>
        <w:tc>
          <w:tcPr>
            <w:tcW w:w="116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rsidR="00543B63">
        <w:trPr>
          <w:trHeight w:val="233"/>
          <w:jc w:val="center"/>
        </w:trPr>
        <w:tc>
          <w:tcPr>
            <w:tcW w:w="445"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58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w:t>
            </w:r>
            <w:r>
              <w:rPr>
                <w:rFonts w:ascii="Arial" w:hAnsi="Arial" w:cs="Arial"/>
                <w:color w:val="000000"/>
                <w:sz w:val="18"/>
                <w:szCs w:val="18"/>
                <w:lang w:bidi="ar"/>
              </w:rPr>
              <w:t>513</w:t>
            </w:r>
          </w:p>
        </w:tc>
        <w:tc>
          <w:tcPr>
            <w:tcW w:w="1175" w:type="dxa"/>
            <w:vAlign w:val="center"/>
          </w:tcPr>
          <w:p w:rsidR="00543B63" w:rsidRDefault="00170473">
            <w:pPr>
              <w:textAlignment w:val="center"/>
              <w:rPr>
                <w:rFonts w:ascii="Arial" w:hAnsi="Arial" w:cs="Arial"/>
                <w:color w:val="000000"/>
                <w:sz w:val="18"/>
                <w:szCs w:val="18"/>
                <w:lang w:bidi="ar"/>
              </w:rPr>
            </w:pPr>
            <w:r>
              <w:rPr>
                <w:rFonts w:ascii="Arial" w:hAnsi="Arial" w:cs="Arial"/>
                <w:color w:val="000000"/>
                <w:sz w:val="18"/>
                <w:szCs w:val="18"/>
                <w:lang w:bidi="ar"/>
              </w:rPr>
              <w:t>30390188000211513</w:t>
            </w:r>
          </w:p>
        </w:tc>
        <w:tc>
          <w:tcPr>
            <w:tcW w:w="72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专用账户销售资金监管</w:t>
            </w:r>
          </w:p>
        </w:tc>
        <w:tc>
          <w:tcPr>
            <w:tcW w:w="1187"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sz w:val="18"/>
                <w:szCs w:val="18"/>
              </w:rPr>
              <w:t xml:space="preserve">108,169,769.75 </w:t>
            </w:r>
          </w:p>
        </w:tc>
        <w:tc>
          <w:tcPr>
            <w:tcW w:w="116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rsidR="00543B63">
        <w:trPr>
          <w:trHeight w:val="233"/>
          <w:jc w:val="center"/>
        </w:trPr>
        <w:tc>
          <w:tcPr>
            <w:tcW w:w="445"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58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c>
          <w:tcPr>
            <w:tcW w:w="1175" w:type="dxa"/>
            <w:vAlign w:val="center"/>
          </w:tcPr>
          <w:p w:rsidR="00543B63" w:rsidRDefault="00170473">
            <w:pPr>
              <w:textAlignment w:val="center"/>
              <w:rPr>
                <w:rFonts w:ascii="Arial" w:hAnsi="Arial" w:cs="Arial"/>
                <w:color w:val="000000"/>
                <w:sz w:val="18"/>
                <w:szCs w:val="18"/>
                <w:lang w:bidi="ar"/>
              </w:rPr>
            </w:pPr>
            <w:r>
              <w:rPr>
                <w:rFonts w:ascii="Arial" w:hAnsi="Arial" w:cs="Arial"/>
                <w:color w:val="000000"/>
                <w:sz w:val="18"/>
                <w:szCs w:val="18"/>
                <w:lang w:bidi="ar"/>
              </w:rPr>
              <w:t>30390188000212407</w:t>
            </w:r>
          </w:p>
        </w:tc>
        <w:tc>
          <w:tcPr>
            <w:tcW w:w="72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sz w:val="18"/>
                <w:szCs w:val="18"/>
              </w:rPr>
              <w:t xml:space="preserve">147,227,259.09 </w:t>
            </w:r>
          </w:p>
        </w:tc>
        <w:tc>
          <w:tcPr>
            <w:tcW w:w="116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rsidR="00543B63">
        <w:trPr>
          <w:trHeight w:val="233"/>
          <w:jc w:val="center"/>
        </w:trPr>
        <w:tc>
          <w:tcPr>
            <w:tcW w:w="445"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58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sz w:val="18"/>
                <w:szCs w:val="18"/>
              </w:rPr>
              <w:t>中国银行苏州吴越支行一般户</w:t>
            </w:r>
          </w:p>
        </w:tc>
        <w:tc>
          <w:tcPr>
            <w:tcW w:w="117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sz w:val="18"/>
                <w:szCs w:val="18"/>
              </w:rPr>
              <w:t>485875639157</w:t>
            </w:r>
          </w:p>
        </w:tc>
        <w:tc>
          <w:tcPr>
            <w:tcW w:w="72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sz w:val="18"/>
                <w:szCs w:val="18"/>
              </w:rPr>
              <w:t xml:space="preserve">3,320,610.42 </w:t>
            </w:r>
          </w:p>
        </w:tc>
        <w:tc>
          <w:tcPr>
            <w:tcW w:w="116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rsidR="00543B63">
        <w:trPr>
          <w:trHeight w:val="233"/>
          <w:jc w:val="center"/>
        </w:trPr>
        <w:tc>
          <w:tcPr>
            <w:tcW w:w="445"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58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sz w:val="18"/>
                <w:szCs w:val="18"/>
              </w:rPr>
              <w:t>中国工商银行盛泽舜湖支行</w:t>
            </w:r>
          </w:p>
        </w:tc>
        <w:tc>
          <w:tcPr>
            <w:tcW w:w="117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sz w:val="18"/>
                <w:szCs w:val="18"/>
              </w:rPr>
              <w:t>110290004132704</w:t>
            </w:r>
          </w:p>
        </w:tc>
        <w:tc>
          <w:tcPr>
            <w:tcW w:w="72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结算卡（仅开通查询功能）</w:t>
            </w:r>
          </w:p>
        </w:tc>
        <w:tc>
          <w:tcPr>
            <w:tcW w:w="187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sz w:val="18"/>
                <w:szCs w:val="18"/>
              </w:rPr>
              <w:t xml:space="preserve">20,194,396.42 </w:t>
            </w:r>
          </w:p>
        </w:tc>
        <w:tc>
          <w:tcPr>
            <w:tcW w:w="116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rsidR="00543B63">
        <w:trPr>
          <w:trHeight w:val="223"/>
          <w:jc w:val="center"/>
        </w:trPr>
        <w:tc>
          <w:tcPr>
            <w:tcW w:w="7095" w:type="dxa"/>
            <w:gridSpan w:val="7"/>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87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392,824,280.11 </w:t>
            </w:r>
          </w:p>
        </w:tc>
        <w:tc>
          <w:tcPr>
            <w:tcW w:w="1168" w:type="dxa"/>
            <w:vAlign w:val="center"/>
          </w:tcPr>
          <w:p w:rsidR="00543B63" w:rsidRDefault="00543B63">
            <w:pPr>
              <w:jc w:val="center"/>
              <w:textAlignment w:val="center"/>
              <w:rPr>
                <w:rFonts w:ascii="Arial" w:hAnsi="Arial" w:cs="Arial"/>
                <w:color w:val="000000"/>
                <w:sz w:val="18"/>
                <w:szCs w:val="18"/>
                <w:lang w:bidi="ar"/>
              </w:rPr>
            </w:pPr>
          </w:p>
        </w:tc>
      </w:tr>
    </w:tbl>
    <w:p w:rsidR="00543B63" w:rsidRDefault="00543B63">
      <w:pPr>
        <w:ind w:firstLineChars="200" w:firstLine="480"/>
      </w:pPr>
    </w:p>
    <w:p w:rsidR="00543B63" w:rsidRDefault="00170473">
      <w:pPr>
        <w:pStyle w:val="1"/>
        <w:rPr>
          <w:rFonts w:ascii="宋体" w:eastAsia="宋体" w:hAnsi="宋体"/>
          <w:sz w:val="21"/>
          <w:szCs w:val="21"/>
        </w:rPr>
      </w:pPr>
      <w:bookmarkStart w:id="9" w:name="_Toc13775"/>
      <w:r>
        <w:rPr>
          <w:rFonts w:ascii="宋体" w:eastAsia="宋体" w:hAnsi="宋体" w:hint="eastAsia"/>
          <w:sz w:val="21"/>
          <w:szCs w:val="21"/>
        </w:rPr>
        <w:t>八、资金收支情况</w:t>
      </w:r>
      <w:bookmarkEnd w:id="9"/>
    </w:p>
    <w:p w:rsidR="00543B63" w:rsidRDefault="00170473">
      <w:pPr>
        <w:spacing w:line="360" w:lineRule="auto"/>
        <w:rPr>
          <w:rFonts w:ascii="Arial" w:hAnsi="Arial" w:cs="Arial"/>
          <w:b/>
          <w:sz w:val="21"/>
          <w:szCs w:val="21"/>
        </w:rPr>
      </w:pPr>
      <w:r>
        <w:rPr>
          <w:rFonts w:ascii="Arial" w:hAnsi="Arial" w:cs="Arial" w:hint="eastAsia"/>
          <w:b/>
          <w:sz w:val="21"/>
          <w:szCs w:val="21"/>
        </w:rPr>
        <w:t>8</w:t>
      </w:r>
      <w:r>
        <w:rPr>
          <w:rFonts w:ascii="Arial" w:hAnsi="Arial" w:cs="Arial"/>
          <w:b/>
          <w:sz w:val="21"/>
          <w:szCs w:val="21"/>
        </w:rPr>
        <w:t>.1</w:t>
      </w:r>
      <w:r>
        <w:rPr>
          <w:rFonts w:ascii="Arial" w:hAnsi="Arial" w:cs="Arial" w:hint="eastAsia"/>
          <w:b/>
          <w:sz w:val="21"/>
          <w:szCs w:val="21"/>
        </w:rPr>
        <w:t>资金收入</w:t>
      </w:r>
    </w:p>
    <w:p w:rsidR="00543B63" w:rsidRDefault="00170473">
      <w:pPr>
        <w:spacing w:line="360" w:lineRule="auto"/>
        <w:ind w:firstLineChars="200" w:firstLine="420"/>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03</w:t>
      </w:r>
      <w:r>
        <w:rPr>
          <w:rFonts w:ascii="Arial" w:hAnsi="Arial" w:cs="Arial"/>
          <w:bCs/>
          <w:sz w:val="21"/>
          <w:szCs w:val="21"/>
        </w:rPr>
        <w:t>月</w:t>
      </w:r>
      <w:r>
        <w:rPr>
          <w:rFonts w:ascii="Arial" w:hAnsi="Arial" w:cs="Arial"/>
          <w:bCs/>
          <w:sz w:val="21"/>
          <w:szCs w:val="21"/>
        </w:rPr>
        <w:t>01</w:t>
      </w:r>
      <w:r>
        <w:rPr>
          <w:rFonts w:ascii="Arial" w:hAnsi="Arial" w:cs="Arial"/>
          <w:bCs/>
          <w:sz w:val="21"/>
          <w:szCs w:val="21"/>
        </w:rPr>
        <w:t>日</w:t>
      </w:r>
      <w:r>
        <w:rPr>
          <w:rFonts w:ascii="Arial" w:hAnsi="Arial" w:cs="Arial"/>
          <w:bCs/>
          <w:sz w:val="21"/>
          <w:szCs w:val="21"/>
        </w:rPr>
        <w:t>-2021</w:t>
      </w:r>
      <w:r>
        <w:rPr>
          <w:rFonts w:ascii="Arial" w:hAnsi="Arial" w:cs="Arial"/>
          <w:bCs/>
          <w:sz w:val="21"/>
          <w:szCs w:val="21"/>
        </w:rPr>
        <w:t>年</w:t>
      </w:r>
      <w:r>
        <w:rPr>
          <w:rFonts w:ascii="Arial" w:hAnsi="Arial" w:cs="Arial"/>
          <w:bCs/>
          <w:sz w:val="21"/>
          <w:szCs w:val="21"/>
        </w:rPr>
        <w:t>03</w:t>
      </w:r>
      <w:r>
        <w:rPr>
          <w:rFonts w:ascii="Arial" w:hAnsi="Arial" w:cs="Arial"/>
          <w:bCs/>
          <w:sz w:val="21"/>
          <w:szCs w:val="21"/>
        </w:rPr>
        <w:t>月</w:t>
      </w:r>
      <w:r>
        <w:rPr>
          <w:rFonts w:ascii="Arial" w:hAnsi="Arial" w:cs="Arial"/>
          <w:bCs/>
          <w:sz w:val="21"/>
          <w:szCs w:val="21"/>
        </w:rPr>
        <w:t>31</w:t>
      </w:r>
      <w:r>
        <w:rPr>
          <w:rFonts w:ascii="Arial" w:hAnsi="Arial" w:cs="Arial"/>
          <w:bCs/>
          <w:sz w:val="21"/>
          <w:szCs w:val="21"/>
        </w:rPr>
        <w:t>日期间，项目公司资金流入</w:t>
      </w:r>
      <w:r>
        <w:rPr>
          <w:rFonts w:ascii="Arial" w:hAnsi="Arial" w:cs="Arial"/>
          <w:bCs/>
          <w:sz w:val="21"/>
          <w:szCs w:val="21"/>
        </w:rPr>
        <w:t>7</w:t>
      </w:r>
      <w:r>
        <w:rPr>
          <w:rFonts w:ascii="Arial" w:hAnsi="Arial" w:cs="Arial" w:hint="eastAsia"/>
          <w:bCs/>
          <w:sz w:val="21"/>
          <w:szCs w:val="21"/>
        </w:rPr>
        <w:t>,</w:t>
      </w:r>
      <w:r>
        <w:rPr>
          <w:rFonts w:ascii="Arial" w:hAnsi="Arial" w:cs="Arial"/>
          <w:bCs/>
          <w:sz w:val="21"/>
          <w:szCs w:val="21"/>
        </w:rPr>
        <w:t>520.14</w:t>
      </w:r>
      <w:r>
        <w:rPr>
          <w:rFonts w:ascii="Arial" w:hAnsi="Arial" w:cs="Arial"/>
          <w:bCs/>
          <w:sz w:val="21"/>
          <w:szCs w:val="21"/>
        </w:rPr>
        <w:t>万元，具体明细如下：</w:t>
      </w:r>
    </w:p>
    <w:tbl>
      <w:tblPr>
        <w:tblW w:w="9910" w:type="dxa"/>
        <w:tblInd w:w="91" w:type="dxa"/>
        <w:tblLayout w:type="fixed"/>
        <w:tblLook w:val="04A0" w:firstRow="1" w:lastRow="0" w:firstColumn="1" w:lastColumn="0" w:noHBand="0" w:noVBand="1"/>
      </w:tblPr>
      <w:tblGrid>
        <w:gridCol w:w="610"/>
        <w:gridCol w:w="1365"/>
        <w:gridCol w:w="1444"/>
        <w:gridCol w:w="1418"/>
        <w:gridCol w:w="1559"/>
        <w:gridCol w:w="3514"/>
      </w:tblGrid>
      <w:tr w:rsidR="00543B63">
        <w:trPr>
          <w:trHeight w:val="227"/>
          <w:tblHead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b/>
                <w:bCs/>
                <w:color w:val="000000"/>
                <w:sz w:val="18"/>
                <w:szCs w:val="18"/>
              </w:rPr>
            </w:pPr>
            <w:r>
              <w:rPr>
                <w:rFonts w:ascii="Arial" w:hAnsi="Arial" w:cs="Arial"/>
                <w:b/>
                <w:bCs/>
                <w:color w:val="000000"/>
                <w:sz w:val="18"/>
                <w:szCs w:val="18"/>
                <w:lang w:bidi="ar"/>
              </w:rPr>
              <w:t>日期</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付款方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款项类型</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b/>
                <w:bCs/>
                <w:color w:val="000000"/>
                <w:sz w:val="18"/>
                <w:szCs w:val="18"/>
              </w:rPr>
            </w:pPr>
            <w:r>
              <w:rPr>
                <w:rFonts w:ascii="Arial" w:hAnsi="Arial" w:cs="Arial"/>
                <w:b/>
                <w:bCs/>
                <w:color w:val="000000"/>
                <w:sz w:val="18"/>
                <w:szCs w:val="18"/>
                <w:lang w:bidi="ar"/>
              </w:rPr>
              <w:t>金额（元）</w:t>
            </w:r>
          </w:p>
        </w:tc>
        <w:tc>
          <w:tcPr>
            <w:tcW w:w="35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b/>
                <w:bCs/>
                <w:color w:val="000000"/>
                <w:sz w:val="18"/>
                <w:szCs w:val="18"/>
              </w:rPr>
            </w:pPr>
            <w:r>
              <w:rPr>
                <w:rFonts w:ascii="Arial" w:hAnsi="Arial" w:cs="Arial"/>
                <w:b/>
                <w:bCs/>
                <w:color w:val="000000"/>
                <w:sz w:val="18"/>
                <w:szCs w:val="18"/>
                <w:lang w:bidi="ar"/>
              </w:rPr>
              <w:t>收款行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1,700,000.00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工商银行盛泽舜湖支行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780,000.00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工商银行盛泽舜湖支行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1,200,000.00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工商银行盛泽舜湖支行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工商银行盛泽舜湖支行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1,750,000.00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工商银行盛泽舜湖支行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1,470,000.00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工商银行盛泽舜湖支行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3,615,643.00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8</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1,450,000.00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543B63" w:rsidRDefault="00170473">
            <w:pPr>
              <w:jc w:val="right"/>
              <w:textAlignment w:val="bottom"/>
              <w:rPr>
                <w:rFonts w:ascii="Arial" w:hAnsi="Arial" w:cs="Arial"/>
                <w:color w:val="000000"/>
                <w:sz w:val="18"/>
                <w:szCs w:val="18"/>
              </w:rPr>
            </w:pPr>
            <w:r>
              <w:rPr>
                <w:rFonts w:ascii="Arial" w:hAnsi="Arial" w:cs="Arial"/>
                <w:color w:val="000000"/>
                <w:sz w:val="18"/>
                <w:szCs w:val="18"/>
                <w:lang w:bidi="ar"/>
              </w:rPr>
              <w:t>1,050,000.00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4,133,993.00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2021/3/3</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1,429,000.00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2021/3/3</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1,050,000.00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2021/3/4</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1,400,000.00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2021/3/4</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1,030,000.00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2021/3/4</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1,710,000.00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2021/3/4</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1,180,000.00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2021/3/4</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650,000.00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2021/3/4</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2,330,000.00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2021/3/5</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715,385.00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2021/3/5</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金菊花</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1,490,000.00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中国银行苏州吴越支行一般户</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2021/3/5</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950,000.00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2021/3/6</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730,000.00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2021/3/6</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樊艳红</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910,000.00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2021/3/7</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1,540,492.00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2021/3/8</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1,100,000.00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2021/3/9</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3,423,745.00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2021/3/9</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1,500,000.00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工商银行盛泽舜湖支行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2021/3/10</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2,810,000.00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2,480,000.00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2021/3/15</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2021/3/16</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1,800,000.00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2021/3/18</w:t>
            </w:r>
          </w:p>
        </w:tc>
        <w:tc>
          <w:tcPr>
            <w:tcW w:w="14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2,142,000.00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2021/3/18</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闫振荣</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1,430,000.00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2021/3/18</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吴程成</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2021/3/18</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王云刚</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1,530,000.00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36</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2021/3/18</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陆倩</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1,650,000.00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张宋涛</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1,400,000.00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2021/3/20</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3,072,492.00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2021/3/20</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610.42</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中国银行苏州吴越支行一般户</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241,080.28</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480,000.00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11,436.41</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513</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113,750.00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贷款资金专用账户</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967.92</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江苏银行苏州盛泽支行一般户</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106,147.09</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4,401.42</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工商银行盛泽舜湖支行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2021/3/22</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苏州旭腾建设发展有限公司</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2021/3/22</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朱晓鸣</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1,600,000.00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2021/3/22</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沈宏</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1,180,000.00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2021/3/22</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徐建东</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1,670,000.00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52</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褚美琴</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1,760,000.00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w:t>
            </w:r>
            <w:r>
              <w:rPr>
                <w:rFonts w:ascii="Arial" w:hAnsi="Arial" w:cs="Arial"/>
                <w:color w:val="000000"/>
                <w:sz w:val="18"/>
                <w:szCs w:val="18"/>
                <w:lang w:bidi="ar"/>
              </w:rPr>
              <w:t>政府预售监管账户（</w:t>
            </w:r>
            <w:r>
              <w:rPr>
                <w:rFonts w:ascii="Arial" w:hAnsi="Arial" w:cs="Arial"/>
                <w:color w:val="000000"/>
                <w:sz w:val="18"/>
                <w:szCs w:val="18"/>
                <w:lang w:bidi="ar"/>
              </w:rPr>
              <w:t>8#9#10#11#</w:t>
            </w:r>
            <w:r>
              <w:rPr>
                <w:rFonts w:ascii="Arial" w:hAnsi="Arial" w:cs="Arial"/>
                <w:color w:val="000000"/>
                <w:sz w:val="18"/>
                <w:szCs w:val="18"/>
                <w:lang w:bidi="ar"/>
              </w:rPr>
              <w:t>）</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54</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庞永林</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苏州工业园区大宝市政工程有限公司</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2021/3/24</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苏州拥华市政工程有限公司</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2021/3/25</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1,247,925.00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2021/3/25</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江苏广吴建设园林有限公司</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2021/3/27</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1,670,000.00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60</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692,368.00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61</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2021/3/31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1,000,000.00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62</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2021/3/31</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上海科胜幕墙有限公司</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63</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2021/3/31</w:t>
            </w:r>
          </w:p>
        </w:tc>
        <w:tc>
          <w:tcPr>
            <w:tcW w:w="14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南通盛鹏装饰</w:t>
            </w:r>
            <w:r>
              <w:rPr>
                <w:rFonts w:ascii="Arial" w:hAnsi="Arial" w:cs="Arial"/>
                <w:color w:val="000000"/>
                <w:sz w:val="18"/>
                <w:szCs w:val="18"/>
                <w:lang w:bidi="ar"/>
              </w:rPr>
              <w:lastRenderedPageBreak/>
              <w:t>工程有限公司</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保证金</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rsidR="00543B63">
        <w:trPr>
          <w:trHeight w:val="227"/>
        </w:trPr>
        <w:tc>
          <w:tcPr>
            <w:tcW w:w="4837"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lastRenderedPageBreak/>
              <w:t>合计</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75,201,436.54 </w:t>
            </w:r>
          </w:p>
        </w:tc>
        <w:tc>
          <w:tcPr>
            <w:tcW w:w="3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textAlignment w:val="center"/>
              <w:rPr>
                <w:rFonts w:ascii="Arial" w:hAnsi="Arial" w:cs="Arial"/>
                <w:color w:val="000000"/>
                <w:sz w:val="18"/>
                <w:szCs w:val="18"/>
                <w:lang w:bidi="ar"/>
              </w:rPr>
            </w:pPr>
          </w:p>
        </w:tc>
      </w:tr>
    </w:tbl>
    <w:p w:rsidR="00543B63" w:rsidRDefault="00170473">
      <w:pPr>
        <w:rPr>
          <w:rFonts w:ascii="宋体" w:hAnsi="宋体" w:cs="宋体"/>
          <w:b/>
          <w:sz w:val="21"/>
          <w:szCs w:val="21"/>
        </w:rPr>
      </w:pPr>
      <w:bookmarkStart w:id="10" w:name="_Hlk68015253"/>
      <w:r>
        <w:rPr>
          <w:rFonts w:ascii="宋体" w:hAnsi="宋体" w:cs="宋体" w:hint="eastAsia"/>
          <w:b/>
          <w:sz w:val="21"/>
          <w:szCs w:val="21"/>
        </w:rPr>
        <w:t>8.2</w:t>
      </w:r>
      <w:r>
        <w:rPr>
          <w:rFonts w:ascii="宋体" w:hAnsi="宋体" w:cs="宋体" w:hint="eastAsia"/>
          <w:b/>
          <w:sz w:val="21"/>
          <w:szCs w:val="21"/>
        </w:rPr>
        <w:t>资金支出</w:t>
      </w:r>
    </w:p>
    <w:bookmarkEnd w:id="10"/>
    <w:p w:rsidR="00543B63" w:rsidRDefault="00170473">
      <w:pPr>
        <w:spacing w:line="360" w:lineRule="auto"/>
        <w:rPr>
          <w:rFonts w:ascii="宋体" w:hAnsi="宋体" w:cs="宋体"/>
          <w:bCs/>
          <w:sz w:val="21"/>
          <w:szCs w:val="21"/>
        </w:rPr>
      </w:pPr>
      <w:r>
        <w:rPr>
          <w:rFonts w:ascii="Arial" w:hAnsi="Arial" w:cs="Arial" w:hint="eastAsia"/>
          <w:bCs/>
          <w:sz w:val="21"/>
          <w:szCs w:val="21"/>
        </w:rPr>
        <w:t>2021</w:t>
      </w:r>
      <w:r>
        <w:rPr>
          <w:rFonts w:ascii="Arial" w:hAnsi="Arial" w:cs="Arial" w:hint="eastAsia"/>
          <w:bCs/>
          <w:sz w:val="21"/>
          <w:szCs w:val="21"/>
        </w:rPr>
        <w:t>年</w:t>
      </w:r>
      <w:r>
        <w:rPr>
          <w:rFonts w:ascii="Arial" w:hAnsi="Arial" w:cs="Arial" w:hint="eastAsia"/>
          <w:bCs/>
          <w:sz w:val="21"/>
          <w:szCs w:val="21"/>
        </w:rPr>
        <w:t>03</w:t>
      </w:r>
      <w:r>
        <w:rPr>
          <w:rFonts w:ascii="Arial" w:hAnsi="Arial" w:cs="Arial" w:hint="eastAsia"/>
          <w:bCs/>
          <w:sz w:val="21"/>
          <w:szCs w:val="21"/>
        </w:rPr>
        <w:t>月</w:t>
      </w:r>
      <w:r>
        <w:rPr>
          <w:rFonts w:ascii="Arial" w:hAnsi="Arial" w:cs="Arial" w:hint="eastAsia"/>
          <w:bCs/>
          <w:sz w:val="21"/>
          <w:szCs w:val="21"/>
        </w:rPr>
        <w:t>01</w:t>
      </w:r>
      <w:r>
        <w:rPr>
          <w:rFonts w:ascii="Arial" w:hAnsi="Arial" w:cs="Arial" w:hint="eastAsia"/>
          <w:bCs/>
          <w:sz w:val="21"/>
          <w:szCs w:val="21"/>
        </w:rPr>
        <w:t>日</w:t>
      </w:r>
      <w:r>
        <w:rPr>
          <w:rFonts w:ascii="Arial" w:hAnsi="Arial" w:cs="Arial" w:hint="eastAsia"/>
          <w:bCs/>
          <w:sz w:val="21"/>
          <w:szCs w:val="21"/>
        </w:rPr>
        <w:t>-2021</w:t>
      </w:r>
      <w:r>
        <w:rPr>
          <w:rFonts w:ascii="Arial" w:hAnsi="Arial" w:cs="Arial" w:hint="eastAsia"/>
          <w:bCs/>
          <w:sz w:val="21"/>
          <w:szCs w:val="21"/>
        </w:rPr>
        <w:t>年</w:t>
      </w:r>
      <w:r>
        <w:rPr>
          <w:rFonts w:ascii="Arial" w:hAnsi="Arial" w:cs="Arial" w:hint="eastAsia"/>
          <w:bCs/>
          <w:sz w:val="21"/>
          <w:szCs w:val="21"/>
        </w:rPr>
        <w:t>03</w:t>
      </w:r>
      <w:r>
        <w:rPr>
          <w:rFonts w:ascii="Arial" w:hAnsi="Arial" w:cs="Arial" w:hint="eastAsia"/>
          <w:bCs/>
          <w:sz w:val="21"/>
          <w:szCs w:val="21"/>
        </w:rPr>
        <w:t>月</w:t>
      </w:r>
      <w:r>
        <w:rPr>
          <w:rFonts w:ascii="Arial" w:hAnsi="Arial" w:cs="Arial" w:hint="eastAsia"/>
          <w:bCs/>
          <w:sz w:val="21"/>
          <w:szCs w:val="21"/>
        </w:rPr>
        <w:t>31</w:t>
      </w:r>
      <w:r>
        <w:rPr>
          <w:rFonts w:ascii="Arial" w:hAnsi="Arial" w:cs="Arial" w:hint="eastAsia"/>
          <w:bCs/>
          <w:sz w:val="21"/>
          <w:szCs w:val="21"/>
        </w:rPr>
        <w:t>日期间，项目公司资金流出</w:t>
      </w:r>
      <w:r>
        <w:rPr>
          <w:rFonts w:ascii="Arial" w:hAnsi="Arial" w:cs="Arial" w:hint="eastAsia"/>
          <w:bCs/>
          <w:sz w:val="21"/>
          <w:szCs w:val="21"/>
        </w:rPr>
        <w:t>2,350.79</w:t>
      </w:r>
      <w:r>
        <w:rPr>
          <w:rFonts w:ascii="Arial" w:hAnsi="Arial" w:cs="Arial" w:hint="eastAsia"/>
          <w:bCs/>
          <w:sz w:val="21"/>
          <w:szCs w:val="21"/>
        </w:rPr>
        <w:t>万元，具体明细如下：</w:t>
      </w:r>
    </w:p>
    <w:tbl>
      <w:tblPr>
        <w:tblpPr w:leftFromText="180" w:rightFromText="180" w:vertAnchor="text" w:horzAnchor="page" w:tblpX="619" w:tblpY="242"/>
        <w:tblOverlap w:val="never"/>
        <w:tblW w:w="10666" w:type="dxa"/>
        <w:tblLayout w:type="fixed"/>
        <w:tblLook w:val="04A0" w:firstRow="1" w:lastRow="0" w:firstColumn="1" w:lastColumn="0" w:noHBand="0" w:noVBand="1"/>
      </w:tblPr>
      <w:tblGrid>
        <w:gridCol w:w="692"/>
        <w:gridCol w:w="1096"/>
        <w:gridCol w:w="1304"/>
        <w:gridCol w:w="1350"/>
        <w:gridCol w:w="1395"/>
        <w:gridCol w:w="1966"/>
        <w:gridCol w:w="1064"/>
        <w:gridCol w:w="1232"/>
        <w:gridCol w:w="567"/>
      </w:tblGrid>
      <w:tr w:rsidR="00543B63">
        <w:trPr>
          <w:trHeight w:val="198"/>
          <w:tblHeader/>
        </w:trPr>
        <w:tc>
          <w:tcPr>
            <w:tcW w:w="69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支付时间</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收款方</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资金用途</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金额（元）</w:t>
            </w:r>
          </w:p>
        </w:tc>
        <w:tc>
          <w:tcPr>
            <w:tcW w:w="1966"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出款行</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用款类型</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委托方审批方式</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140.00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个税（自动扣款）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101,896.96</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120.00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2021/3/4</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苏州市民卡有限公司客户备付金</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礼金卡</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8,400.00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2021/3/4</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2.50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2021/3/5</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2021/3/6</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电信费用（自动扣款）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1,867.00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2021/3/6</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2021/3/7</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2021/3/8</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2021/3/10</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2021/3/10</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2.50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2021/3/10</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300,000.00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2021/3/10</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15.00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793"/>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2021/3/10</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2021/3/11</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国家金库苏州市吴江区支库</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批量扣税请求（社保）</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17,005.75</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增值税</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4,444,085.23</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姑苏区永誉工艺品商行</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新年礼品零星采购费用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4,120.00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苏州七月文化传媒有限公司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临时展厅开放活动客户伴手礼（橙子礼盒）采购费用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苏州星澈传媒文化有限公司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年货大街活动费用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8,692.00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吴江区松陵镇小精灵艺术传播工作室</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插画暖场活动费用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吴江区松陵镇小精灵艺术传播工作室</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圣诞树</w:t>
            </w:r>
            <w:r>
              <w:rPr>
                <w:rFonts w:ascii="Arial" w:hAnsi="Arial" w:cs="Arial"/>
                <w:color w:val="000000"/>
                <w:sz w:val="18"/>
                <w:szCs w:val="18"/>
                <w:lang w:bidi="ar"/>
              </w:rPr>
              <w:t>DIY</w:t>
            </w:r>
            <w:r>
              <w:rPr>
                <w:rFonts w:ascii="Arial" w:hAnsi="Arial" w:cs="Arial"/>
                <w:color w:val="000000"/>
                <w:sz w:val="18"/>
                <w:szCs w:val="18"/>
                <w:lang w:bidi="ar"/>
              </w:rPr>
              <w:t>活动费用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3,300.00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姑苏区永誉工艺品商行</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抽奖礼品采购合同</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12,524.80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苏州张熙文化传播有限公司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销售工作照拍摄费用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苏州永传广告有限公司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制作物料（展架、易拉宝）费用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16,640.00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苏州世诺广告有限公司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新春来访礼及新年包装费用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7,930.00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上海红观广告有限公司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2020</w:t>
            </w:r>
            <w:r>
              <w:rPr>
                <w:rFonts w:ascii="Arial" w:hAnsi="Arial" w:cs="Arial"/>
                <w:color w:val="000000"/>
                <w:sz w:val="18"/>
                <w:szCs w:val="18"/>
                <w:lang w:bidi="ar"/>
              </w:rPr>
              <w:t>年全案企划推广及销售顾问整合服务费用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苏州世诺广告有限公司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仿古不锈钢展示台定制费用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3,500.00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问卷调研红包充值费用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4,200.00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苏州蓝天商务客运有限公司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2020</w:t>
            </w:r>
            <w:r>
              <w:rPr>
                <w:rFonts w:ascii="Arial" w:hAnsi="Arial" w:cs="Arial"/>
                <w:color w:val="000000"/>
                <w:sz w:val="18"/>
                <w:szCs w:val="18"/>
                <w:lang w:bidi="ar"/>
              </w:rPr>
              <w:t>年派发单页用车费用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20,150.00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w:t>
            </w:r>
            <w:r>
              <w:rPr>
                <w:rFonts w:ascii="Arial" w:hAnsi="Arial" w:cs="Arial"/>
                <w:color w:val="000000"/>
                <w:sz w:val="18"/>
                <w:szCs w:val="18"/>
                <w:lang w:bidi="ar"/>
              </w:rPr>
              <w:lastRenderedPageBreak/>
              <w:t>广告制作部</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钢琴搬运及调音费用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2,750.00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34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月份零星物料制作费用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8,515.00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集团新年红包活动费用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9,800.00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苏州蓝天商务客运有限公司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12</w:t>
            </w:r>
            <w:r>
              <w:rPr>
                <w:rFonts w:ascii="Arial" w:hAnsi="Arial" w:cs="Arial"/>
                <w:color w:val="000000"/>
                <w:sz w:val="18"/>
                <w:szCs w:val="18"/>
                <w:lang w:bidi="ar"/>
              </w:rPr>
              <w:t>月小蜜蜂派发单页用车费用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23,250.00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32.50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增值税附加</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533,290.23</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龚云</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w:t>
            </w:r>
            <w:r>
              <w:rPr>
                <w:rFonts w:ascii="Arial" w:hAnsi="Arial" w:cs="Arial"/>
                <w:color w:val="000000"/>
                <w:sz w:val="18"/>
                <w:szCs w:val="18"/>
                <w:lang w:bidi="ar"/>
              </w:rPr>
              <w:t>7</w:t>
            </w:r>
            <w:r>
              <w:rPr>
                <w:rFonts w:ascii="Arial" w:hAnsi="Arial" w:cs="Arial"/>
                <w:color w:val="000000"/>
                <w:sz w:val="18"/>
                <w:szCs w:val="18"/>
                <w:lang w:bidi="ar"/>
              </w:rPr>
              <w:t>、</w:t>
            </w:r>
            <w:r>
              <w:rPr>
                <w:rFonts w:ascii="Arial" w:hAnsi="Arial" w:cs="Arial"/>
                <w:color w:val="000000"/>
                <w:sz w:val="18"/>
                <w:szCs w:val="18"/>
                <w:lang w:bidi="ar"/>
              </w:rPr>
              <w:t>8</w:t>
            </w:r>
            <w:r>
              <w:rPr>
                <w:rFonts w:ascii="Arial" w:hAnsi="Arial" w:cs="Arial"/>
                <w:color w:val="000000"/>
                <w:sz w:val="18"/>
                <w:szCs w:val="18"/>
                <w:lang w:bidi="ar"/>
              </w:rPr>
              <w:t>、</w:t>
            </w:r>
            <w:r>
              <w:rPr>
                <w:rFonts w:ascii="Arial" w:hAnsi="Arial" w:cs="Arial"/>
                <w:color w:val="000000"/>
                <w:sz w:val="18"/>
                <w:szCs w:val="18"/>
                <w:lang w:bidi="ar"/>
              </w:rPr>
              <w:t>9</w:t>
            </w:r>
            <w:r>
              <w:rPr>
                <w:rFonts w:ascii="Arial" w:hAnsi="Arial" w:cs="Arial"/>
                <w:color w:val="000000"/>
                <w:sz w:val="18"/>
                <w:szCs w:val="18"/>
                <w:lang w:bidi="ar"/>
              </w:rPr>
              <w:t>、</w:t>
            </w:r>
            <w:r>
              <w:rPr>
                <w:rFonts w:ascii="Arial" w:hAnsi="Arial" w:cs="Arial"/>
                <w:color w:val="000000"/>
                <w:sz w:val="18"/>
                <w:szCs w:val="18"/>
                <w:lang w:bidi="ar"/>
              </w:rPr>
              <w:t>10</w:t>
            </w:r>
            <w:r>
              <w:rPr>
                <w:rFonts w:ascii="Arial" w:hAnsi="Arial" w:cs="Arial"/>
                <w:color w:val="000000"/>
                <w:sz w:val="18"/>
                <w:szCs w:val="18"/>
                <w:lang w:bidi="ar"/>
              </w:rPr>
              <w:t>、</w:t>
            </w:r>
            <w:r>
              <w:rPr>
                <w:rFonts w:ascii="Arial" w:hAnsi="Arial" w:cs="Arial"/>
                <w:color w:val="000000"/>
                <w:sz w:val="18"/>
                <w:szCs w:val="18"/>
                <w:lang w:bidi="ar"/>
              </w:rPr>
              <w:t>11</w:t>
            </w:r>
            <w:r>
              <w:rPr>
                <w:rFonts w:ascii="Arial" w:hAnsi="Arial" w:cs="Arial"/>
                <w:color w:val="000000"/>
                <w:sz w:val="18"/>
                <w:szCs w:val="18"/>
                <w:lang w:bidi="ar"/>
              </w:rPr>
              <w:t>、</w:t>
            </w:r>
            <w:r>
              <w:rPr>
                <w:rFonts w:ascii="Arial" w:hAnsi="Arial" w:cs="Arial"/>
                <w:color w:val="000000"/>
                <w:sz w:val="18"/>
                <w:szCs w:val="18"/>
                <w:lang w:bidi="ar"/>
              </w:rPr>
              <w:t>12</w:t>
            </w:r>
            <w:r>
              <w:rPr>
                <w:rFonts w:ascii="Arial" w:hAnsi="Arial" w:cs="Arial"/>
                <w:color w:val="000000"/>
                <w:sz w:val="18"/>
                <w:szCs w:val="18"/>
                <w:lang w:bidi="ar"/>
              </w:rPr>
              <w:t>月汽油费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报销三八节活动费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520.00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苏州酝盈正元名饮商贸有限公司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报销招待用酒</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530.00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苏州瑞富泉贸易有限公司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招待费报销</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5,712.00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招待费报销</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9,360.00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何天磊</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车票费用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217.50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中国太平洋财产保险股份有限公司深圳分公司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车辆报销费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3,697.41</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招待费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9,660.83</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车辆保养费用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2,980.00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周冲</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报销午餐费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198.00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周冲</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车费、邮费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840.00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王晓丹</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招待费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3,814.00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王珏总宿舍租</w:t>
            </w:r>
            <w:r>
              <w:rPr>
                <w:rFonts w:ascii="Arial" w:hAnsi="Arial" w:cs="Arial"/>
                <w:color w:val="000000"/>
                <w:sz w:val="18"/>
                <w:szCs w:val="18"/>
                <w:lang w:bidi="ar"/>
              </w:rPr>
              <w:lastRenderedPageBreak/>
              <w:t>赁费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lastRenderedPageBreak/>
              <w:t>26,500.00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w:t>
            </w:r>
            <w:r>
              <w:rPr>
                <w:rFonts w:ascii="Arial" w:hAnsi="Arial" w:cs="Arial"/>
                <w:color w:val="000000"/>
                <w:sz w:val="18"/>
                <w:szCs w:val="18"/>
                <w:lang w:bidi="ar"/>
              </w:rPr>
              <w:lastRenderedPageBreak/>
              <w:t>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52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晋合物业管理（苏州）有限公司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物业管理费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2,310.00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杨瑛</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报销财务部团建费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1,227.00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苏州酝盈正元名饮商贸有限公司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招待费报销</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1,890.00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苏州瑞富泉贸易有限公司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招待费报销</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2,856.00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招待费报销</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4,679.50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苏州天锦信息科技有限公司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网络通讯费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招待费报销</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371.43</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交通费报销</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344.00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招待费报销</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249.00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w:t>
            </w:r>
            <w:r>
              <w:rPr>
                <w:rFonts w:ascii="Arial" w:hAnsi="Arial" w:cs="Arial"/>
                <w:color w:val="000000"/>
                <w:sz w:val="18"/>
                <w:szCs w:val="18"/>
                <w:lang w:bidi="ar"/>
              </w:rPr>
              <w:t>2</w:t>
            </w:r>
            <w:r>
              <w:rPr>
                <w:rFonts w:ascii="Arial" w:hAnsi="Arial" w:cs="Arial"/>
                <w:color w:val="000000"/>
                <w:sz w:val="18"/>
                <w:szCs w:val="18"/>
                <w:lang w:bidi="ar"/>
              </w:rPr>
              <w:t>月费食堂费用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7,480.00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w:t>
            </w:r>
            <w:r>
              <w:rPr>
                <w:rFonts w:ascii="Arial" w:hAnsi="Arial" w:cs="Arial"/>
                <w:color w:val="000000"/>
                <w:sz w:val="18"/>
                <w:szCs w:val="18"/>
                <w:lang w:bidi="ar"/>
              </w:rPr>
              <w:t>2</w:t>
            </w:r>
            <w:r>
              <w:rPr>
                <w:rFonts w:ascii="Arial" w:hAnsi="Arial" w:cs="Arial"/>
                <w:color w:val="000000"/>
                <w:sz w:val="18"/>
                <w:szCs w:val="18"/>
                <w:lang w:bidi="ar"/>
              </w:rPr>
              <w:t>月费食堂酸奶费用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1,085.60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苏州花满园园艺有限公司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报销绿植费用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1,860.00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柳士华</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出差津贴</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出差津贴</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丁春明</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出差津贴</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160.00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丁春明</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交通费报销</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2,310.00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42.50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69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月来访激励奖品费用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3,300.00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70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543B63" w:rsidRDefault="00170473">
            <w:pPr>
              <w:jc w:val="center"/>
              <w:textAlignment w:val="bottom"/>
              <w:rPr>
                <w:rFonts w:ascii="Arial" w:hAnsi="Arial" w:cs="Arial"/>
                <w:color w:val="000000"/>
                <w:sz w:val="18"/>
                <w:szCs w:val="18"/>
              </w:rPr>
            </w:pPr>
            <w:r>
              <w:rPr>
                <w:rFonts w:ascii="Arial" w:hAnsi="Arial" w:cs="Arial"/>
                <w:color w:val="000000"/>
                <w:sz w:val="18"/>
                <w:szCs w:val="18"/>
                <w:lang w:bidi="ar"/>
              </w:rPr>
              <w:t>国家金库吴江盛泽镇金库</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土地增值税</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3,376,822.75</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71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543B63" w:rsidRDefault="00170473">
            <w:pPr>
              <w:jc w:val="center"/>
              <w:textAlignment w:val="bottom"/>
              <w:rPr>
                <w:rFonts w:ascii="Arial" w:hAnsi="Arial" w:cs="Arial"/>
                <w:color w:val="000000"/>
                <w:sz w:val="18"/>
                <w:szCs w:val="18"/>
              </w:rPr>
            </w:pPr>
            <w:r>
              <w:rPr>
                <w:rFonts w:ascii="Arial" w:hAnsi="Arial" w:cs="Arial"/>
                <w:color w:val="000000"/>
                <w:sz w:val="18"/>
                <w:szCs w:val="18"/>
                <w:lang w:bidi="ar"/>
              </w:rPr>
              <w:t>国家金库吴江</w:t>
            </w:r>
            <w:r>
              <w:rPr>
                <w:rFonts w:ascii="Arial" w:hAnsi="Arial" w:cs="Arial"/>
                <w:color w:val="000000"/>
                <w:sz w:val="18"/>
                <w:szCs w:val="18"/>
                <w:lang w:bidi="ar"/>
              </w:rPr>
              <w:lastRenderedPageBreak/>
              <w:t>盛泽镇金库</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印花税</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46,090.90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w:t>
            </w:r>
            <w:r>
              <w:rPr>
                <w:rFonts w:ascii="Arial" w:hAnsi="Arial" w:cs="Arial"/>
                <w:color w:val="000000"/>
                <w:sz w:val="18"/>
                <w:szCs w:val="18"/>
                <w:lang w:bidi="ar"/>
              </w:rPr>
              <w:lastRenderedPageBreak/>
              <w:t>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税费</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72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2021/3/12</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15.00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73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2021/3/15</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管理人员工资</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562,516.12</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74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2021/3/15</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营销人员工资</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884,325.61</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75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2021/3/15</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崔世林</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交通通讯补贴</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3,620.00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76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2021/3/15</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崔世林</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管理人员工资</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31,117.20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77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2021/3/15</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78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2021/3/15</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79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2021/3/16</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80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2021/3/17</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自助回单打印服务费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81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2021/3/18</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82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2021/3/18</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83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苏州红星品唯物业管理有限公司吴江分公司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2020</w:t>
            </w:r>
            <w:r>
              <w:rPr>
                <w:rFonts w:ascii="Arial" w:hAnsi="Arial" w:cs="Arial"/>
                <w:color w:val="000000"/>
                <w:sz w:val="18"/>
                <w:szCs w:val="18"/>
                <w:lang w:bidi="ar"/>
              </w:rPr>
              <w:t>年示范区物业服务费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270,215.22</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84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吴江区盛泽镇嘉年华酒楼</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报销售楼处工作餐</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26,730.00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85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王苹苹</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报销盛泽项目家宴费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2,739.00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86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王苹苹</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报销销售团建费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4,731.00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87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苏州市吴江区盛泽镇财政和资产管理局非税收入专户</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w:t>
            </w:r>
            <w:r>
              <w:rPr>
                <w:rFonts w:ascii="Arial" w:hAnsi="Arial" w:cs="Arial"/>
                <w:color w:val="000000"/>
                <w:sz w:val="18"/>
                <w:szCs w:val="18"/>
                <w:lang w:bidi="ar"/>
              </w:rPr>
              <w:t>地块开设临时出入道路口赔偿费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2,125.00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88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报销中介费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3,250.00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89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吴江区盛泽镇目澜水果批发部</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w:t>
            </w:r>
            <w:r>
              <w:rPr>
                <w:rFonts w:ascii="Arial" w:hAnsi="Arial" w:cs="Arial"/>
                <w:color w:val="000000"/>
                <w:sz w:val="18"/>
                <w:szCs w:val="18"/>
                <w:lang w:bidi="ar"/>
              </w:rPr>
              <w:t>1.2</w:t>
            </w:r>
            <w:r>
              <w:rPr>
                <w:rFonts w:ascii="Arial" w:hAnsi="Arial" w:cs="Arial"/>
                <w:color w:val="000000"/>
                <w:sz w:val="18"/>
                <w:szCs w:val="18"/>
                <w:lang w:bidi="ar"/>
              </w:rPr>
              <w:t>月售楼处客户接待水果费用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3,752.00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90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报销行政办公</w:t>
            </w:r>
            <w:r>
              <w:rPr>
                <w:rFonts w:ascii="Arial" w:hAnsi="Arial" w:cs="Arial"/>
                <w:color w:val="000000"/>
                <w:sz w:val="18"/>
                <w:szCs w:val="18"/>
                <w:lang w:bidi="ar"/>
              </w:rPr>
              <w:lastRenderedPageBreak/>
              <w:t>采购费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lastRenderedPageBreak/>
              <w:t>227.00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w:t>
            </w:r>
            <w:r>
              <w:rPr>
                <w:rFonts w:ascii="Arial" w:hAnsi="Arial" w:cs="Arial"/>
                <w:color w:val="000000"/>
                <w:sz w:val="18"/>
                <w:szCs w:val="18"/>
                <w:lang w:bidi="ar"/>
              </w:rPr>
              <w:lastRenderedPageBreak/>
              <w:t>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91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报销交通费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2,201.00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92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报销客服劳保鞋采购费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127.74</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93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晋合物业管理（苏州）有限公司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晋合广场电费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2,084.28</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94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报销日常行政费用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1,495.30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95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w:t>
            </w:r>
            <w:r>
              <w:rPr>
                <w:rFonts w:ascii="Arial" w:hAnsi="Arial" w:cs="Arial"/>
                <w:color w:val="000000"/>
                <w:sz w:val="18"/>
                <w:szCs w:val="18"/>
                <w:lang w:bidi="ar"/>
              </w:rPr>
              <w:t>3</w:t>
            </w:r>
            <w:r>
              <w:rPr>
                <w:rFonts w:ascii="Arial" w:hAnsi="Arial" w:cs="Arial"/>
                <w:color w:val="000000"/>
                <w:sz w:val="18"/>
                <w:szCs w:val="18"/>
                <w:lang w:bidi="ar"/>
              </w:rPr>
              <w:t>月</w:t>
            </w:r>
            <w:r>
              <w:rPr>
                <w:rFonts w:ascii="Arial" w:hAnsi="Arial" w:cs="Arial"/>
                <w:color w:val="000000"/>
                <w:sz w:val="18"/>
                <w:szCs w:val="18"/>
                <w:lang w:bidi="ar"/>
              </w:rPr>
              <w:t>1</w:t>
            </w:r>
            <w:r>
              <w:rPr>
                <w:rFonts w:ascii="Arial" w:hAnsi="Arial" w:cs="Arial"/>
                <w:color w:val="000000"/>
                <w:sz w:val="18"/>
                <w:szCs w:val="18"/>
                <w:lang w:bidi="ar"/>
              </w:rPr>
              <w:t>日下午茶费用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904.00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96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报销招待费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266.00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97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报销加班费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390.00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98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朱丽婷</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报销交通费和招待费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2,449.68</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99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苏州万住酒店管理有限公司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员工住宿费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4,972.00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报销第一季度生日费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1,832.66</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何敏</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报销交通补贴费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2,876.00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中智西安经济技术合作有限公司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1-3</w:t>
            </w:r>
            <w:r>
              <w:rPr>
                <w:rFonts w:ascii="Arial" w:hAnsi="Arial" w:cs="Arial"/>
                <w:color w:val="000000"/>
                <w:sz w:val="18"/>
                <w:szCs w:val="18"/>
                <w:lang w:bidi="ar"/>
              </w:rPr>
              <w:t>月社保公积金代理费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116,164.68</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103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报销餐饮费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4,180.00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104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报销加油卡充值</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105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苏州工业园区多宝阁百货商行</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w:t>
            </w:r>
            <w:r>
              <w:rPr>
                <w:rFonts w:ascii="Arial" w:hAnsi="Arial" w:cs="Arial"/>
                <w:color w:val="000000"/>
                <w:sz w:val="18"/>
                <w:szCs w:val="18"/>
                <w:lang w:bidi="ar"/>
              </w:rPr>
              <w:t>年新春礼盒采购费用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60,564.00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106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45.00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107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2021/3/19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华鑫国际信托有限公司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开发贷第一季度付息</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11,841,666.66</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w:t>
            </w:r>
            <w:r>
              <w:rPr>
                <w:rFonts w:ascii="Arial" w:hAnsi="Arial" w:cs="Arial"/>
                <w:color w:val="000000"/>
                <w:sz w:val="18"/>
                <w:szCs w:val="18"/>
                <w:lang w:bidi="ar"/>
              </w:rPr>
              <w:t>774</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信托系统审批</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108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2021/3/20</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109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2021/3/21</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110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苏州市住房公</w:t>
            </w:r>
            <w:r>
              <w:rPr>
                <w:rFonts w:ascii="Arial" w:hAnsi="Arial" w:cs="Arial"/>
                <w:color w:val="000000"/>
                <w:sz w:val="18"/>
                <w:szCs w:val="18"/>
                <w:lang w:bidi="ar"/>
              </w:rPr>
              <w:lastRenderedPageBreak/>
              <w:t>积金管理中心</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员工公积金扣</w:t>
            </w:r>
            <w:r>
              <w:rPr>
                <w:rFonts w:ascii="Arial" w:hAnsi="Arial" w:cs="Arial"/>
                <w:color w:val="000000"/>
                <w:sz w:val="18"/>
                <w:szCs w:val="18"/>
                <w:lang w:bidi="ar"/>
              </w:rPr>
              <w:lastRenderedPageBreak/>
              <w:t>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lastRenderedPageBreak/>
              <w:t>8,400.00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w:t>
            </w:r>
            <w:r>
              <w:rPr>
                <w:rFonts w:ascii="Arial" w:hAnsi="Arial" w:cs="Arial"/>
                <w:color w:val="000000"/>
                <w:sz w:val="18"/>
                <w:szCs w:val="18"/>
                <w:lang w:bidi="ar"/>
              </w:rPr>
              <w:lastRenderedPageBreak/>
              <w:t>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111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员工宿舍押金</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2,750.00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112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员工宿舍房租租金</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36,000.00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113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无锡海顺纸业有限公司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零星印刷费用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18,490.00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114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无锡海顺纸业有限公司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小楼书印刷费用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9,200.00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115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无锡海顺纸业有限公司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贺卡印刷制作费用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9,680.00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116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无锡海顺纸业有限公司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楼书印刷费用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35,000.00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117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元宵节灯笼布置装饰费用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9,800.00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118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苏州永传广告有限公司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临时展厅泡沫雕立体字费用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7,350.00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119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无锡海顺纸业有限公司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项目户型图印刷费用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28,000.00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120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121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42.50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122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2021/3/25</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普卡开换卡费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工商银行盛泽舜湖支行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123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2021/3/25</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124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2021/3/27</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125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崔总房租（</w:t>
            </w:r>
            <w:r>
              <w:rPr>
                <w:rFonts w:ascii="Arial" w:hAnsi="Arial" w:cs="Arial"/>
                <w:color w:val="000000"/>
                <w:sz w:val="18"/>
                <w:szCs w:val="18"/>
                <w:lang w:bidi="ar"/>
              </w:rPr>
              <w:t>2021.4.1-2021.6.30</w:t>
            </w:r>
            <w:r>
              <w:rPr>
                <w:rFonts w:ascii="Arial" w:hAnsi="Arial" w:cs="Arial"/>
                <w:color w:val="000000"/>
                <w:sz w:val="18"/>
                <w:szCs w:val="18"/>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18,000.00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126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苏健</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招待费报销</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560.00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127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招待费报销</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496.00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128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桶装水费用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1,100.00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129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苏州工业园区顺丰速运有限公司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月份公务快递费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801.00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130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苏州工业园区</w:t>
            </w:r>
            <w:r>
              <w:rPr>
                <w:rFonts w:ascii="Arial" w:hAnsi="Arial" w:cs="Arial"/>
                <w:color w:val="000000"/>
                <w:sz w:val="18"/>
                <w:szCs w:val="18"/>
                <w:lang w:bidi="ar"/>
              </w:rPr>
              <w:lastRenderedPageBreak/>
              <w:t>金钥匙贸易有限公司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2020</w:t>
            </w:r>
            <w:r>
              <w:rPr>
                <w:rFonts w:ascii="Arial" w:hAnsi="Arial" w:cs="Arial"/>
                <w:color w:val="000000"/>
                <w:sz w:val="18"/>
                <w:szCs w:val="18"/>
                <w:lang w:bidi="ar"/>
              </w:rPr>
              <w:t>年</w:t>
            </w:r>
            <w:r>
              <w:rPr>
                <w:rFonts w:ascii="Arial" w:hAnsi="Arial" w:cs="Arial"/>
                <w:color w:val="000000"/>
                <w:sz w:val="18"/>
                <w:szCs w:val="18"/>
                <w:lang w:bidi="ar"/>
              </w:rPr>
              <w:t>11.12</w:t>
            </w:r>
            <w:r>
              <w:rPr>
                <w:rFonts w:ascii="Arial" w:hAnsi="Arial" w:cs="Arial"/>
                <w:color w:val="000000"/>
                <w:sz w:val="18"/>
                <w:szCs w:val="18"/>
                <w:lang w:bidi="ar"/>
              </w:rPr>
              <w:lastRenderedPageBreak/>
              <w:t>月、</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1</w:t>
            </w:r>
            <w:r>
              <w:rPr>
                <w:rFonts w:ascii="Arial" w:hAnsi="Arial" w:cs="Arial"/>
                <w:color w:val="000000"/>
                <w:sz w:val="18"/>
                <w:szCs w:val="18"/>
                <w:lang w:bidi="ar"/>
              </w:rPr>
              <w:t>月份办公用品费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lastRenderedPageBreak/>
              <w:t>22,830.00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w:t>
            </w:r>
            <w:r>
              <w:rPr>
                <w:rFonts w:ascii="Arial" w:hAnsi="Arial" w:cs="Arial"/>
                <w:color w:val="000000"/>
                <w:sz w:val="18"/>
                <w:szCs w:val="18"/>
                <w:lang w:bidi="ar"/>
              </w:rPr>
              <w:lastRenderedPageBreak/>
              <w:t>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131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0304-0323</w:t>
            </w:r>
            <w:r>
              <w:rPr>
                <w:rFonts w:ascii="Arial" w:hAnsi="Arial" w:cs="Arial"/>
                <w:color w:val="000000"/>
                <w:sz w:val="18"/>
                <w:szCs w:val="18"/>
                <w:lang w:bidi="ar"/>
              </w:rPr>
              <w:t>晋合工作餐费用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16,520.00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132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苏州冠之美办公家具有限公司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档案密集柜拆装费用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133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报销车费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2,930.55</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134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报销食堂用品费用</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3,234.46</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135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报销餐费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1,080.00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136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报销住宿费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478.00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137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报销办公网络费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4,183.50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138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宋颖华</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招待费报销</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498.00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139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140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上海海洋地质勘察设计有限公司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号地块住宅项目基坑支护设计合同款第</w:t>
            </w:r>
            <w:r>
              <w:rPr>
                <w:rFonts w:ascii="Arial" w:hAnsi="Arial" w:cs="Arial"/>
                <w:color w:val="000000"/>
                <w:sz w:val="18"/>
                <w:szCs w:val="18"/>
                <w:lang w:bidi="ar"/>
              </w:rPr>
              <w:t>3</w:t>
            </w:r>
            <w:r>
              <w:rPr>
                <w:rFonts w:ascii="Arial" w:hAnsi="Arial" w:cs="Arial"/>
                <w:color w:val="000000"/>
                <w:sz w:val="18"/>
                <w:szCs w:val="18"/>
                <w:lang w:bidi="ar"/>
              </w:rPr>
              <w:t>笔</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54,000.00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141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苏州柯利达装饰股份有限公司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号地块北区住宅公区及架空层室内设计合同款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97,000.00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142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苏州柯利达装饰股份有限公司</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w:t>
            </w:r>
            <w:r>
              <w:rPr>
                <w:rFonts w:ascii="Arial" w:hAnsi="Arial" w:cs="Arial"/>
                <w:color w:val="000000"/>
                <w:sz w:val="18"/>
                <w:szCs w:val="18"/>
                <w:lang w:bidi="ar"/>
              </w:rPr>
              <w:t>号地块北区住宅批量户精装修设计合同款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80,400.00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143</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15.00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144</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对公账户银行询证函费用</w:t>
            </w:r>
            <w:r>
              <w:rPr>
                <w:rFonts w:ascii="Arial" w:hAnsi="Arial" w:cs="Arial"/>
                <w:color w:val="000000"/>
                <w:sz w:val="18"/>
                <w:szCs w:val="18"/>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145</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询证函邮费手续费</w:t>
            </w:r>
            <w:r>
              <w:rPr>
                <w:rFonts w:ascii="Arial" w:hAnsi="Arial" w:cs="Arial"/>
                <w:color w:val="000000"/>
                <w:sz w:val="18"/>
                <w:szCs w:val="18"/>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22.00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146</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2021/3/29</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147</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2021/3/31</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销售回款刷卡</w:t>
            </w:r>
            <w:r>
              <w:rPr>
                <w:rFonts w:ascii="Arial" w:hAnsi="Arial" w:cs="Arial"/>
                <w:color w:val="000000"/>
                <w:sz w:val="18"/>
                <w:szCs w:val="18"/>
                <w:lang w:bidi="ar"/>
              </w:rPr>
              <w:lastRenderedPageBreak/>
              <w:t>手续费</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lastRenderedPageBreak/>
              <w:t>20.00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w:t>
            </w:r>
            <w:r>
              <w:rPr>
                <w:rFonts w:ascii="Arial" w:hAnsi="Arial" w:cs="Arial"/>
                <w:color w:val="000000"/>
                <w:sz w:val="18"/>
                <w:szCs w:val="18"/>
                <w:lang w:bidi="ar"/>
              </w:rPr>
              <w:lastRenderedPageBreak/>
              <w:t>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148</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2021/3/31</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朱丽婷</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w:t>
            </w:r>
            <w:r>
              <w:rPr>
                <w:rFonts w:ascii="Arial" w:hAnsi="Arial" w:cs="Arial"/>
                <w:color w:val="000000"/>
                <w:sz w:val="18"/>
                <w:szCs w:val="18"/>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8,052.15</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149</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2021/3/31</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w:t>
            </w:r>
            <w:r>
              <w:rPr>
                <w:rFonts w:ascii="Arial" w:hAnsi="Arial" w:cs="Arial"/>
                <w:color w:val="000000"/>
                <w:sz w:val="18"/>
                <w:szCs w:val="18"/>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2,732.00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150</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2021/3/31</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财务咨询费</w:t>
            </w:r>
            <w:r>
              <w:rPr>
                <w:rFonts w:ascii="Arial" w:hAnsi="Arial" w:cs="Arial"/>
                <w:color w:val="000000"/>
                <w:sz w:val="18"/>
                <w:szCs w:val="18"/>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2,000.00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151</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2021/3/31</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报销</w:t>
            </w:r>
            <w:r>
              <w:rPr>
                <w:rFonts w:ascii="Arial" w:hAnsi="Arial" w:cs="Arial"/>
                <w:color w:val="000000"/>
                <w:sz w:val="18"/>
                <w:szCs w:val="18"/>
                <w:lang w:bidi="ar"/>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2,060.00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152</w:t>
            </w:r>
          </w:p>
        </w:tc>
        <w:tc>
          <w:tcPr>
            <w:tcW w:w="109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2021/3/31</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2.50</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r w:rsidR="00543B63">
        <w:trPr>
          <w:trHeight w:val="198"/>
        </w:trPr>
        <w:tc>
          <w:tcPr>
            <w:tcW w:w="444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b/>
                <w:color w:val="000000"/>
                <w:sz w:val="18"/>
                <w:szCs w:val="18"/>
                <w:lang w:bidi="ar"/>
              </w:rPr>
            </w:pPr>
            <w:r>
              <w:rPr>
                <w:rFonts w:ascii="Arial" w:hAnsi="Arial" w:cs="Arial"/>
                <w:b/>
                <w:color w:val="000000"/>
                <w:sz w:val="18"/>
                <w:szCs w:val="18"/>
                <w:lang w:bidi="ar"/>
              </w:rPr>
              <w:t>合计</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right"/>
              <w:textAlignment w:val="center"/>
              <w:rPr>
                <w:rFonts w:ascii="宋体" w:hAnsi="宋体" w:cs="宋体"/>
                <w:b/>
                <w:color w:val="000000"/>
                <w:sz w:val="22"/>
                <w:szCs w:val="22"/>
              </w:rPr>
            </w:pPr>
            <w:r>
              <w:rPr>
                <w:rFonts w:ascii="Arial" w:hAnsi="Arial" w:cs="Arial" w:hint="eastAsia"/>
                <w:b/>
                <w:color w:val="000000"/>
                <w:sz w:val="18"/>
                <w:szCs w:val="18"/>
                <w:lang w:bidi="ar"/>
              </w:rPr>
              <w:t>23,507,877.7</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543B63">
            <w:pPr>
              <w:jc w:val="center"/>
              <w:rPr>
                <w:rFonts w:ascii="Arial" w:hAnsi="Arial" w:cs="Arial"/>
                <w:color w:val="000000"/>
                <w:sz w:val="18"/>
                <w:szCs w:val="18"/>
              </w:rPr>
            </w:pPr>
          </w:p>
        </w:tc>
      </w:tr>
    </w:tbl>
    <w:p w:rsidR="00543B63" w:rsidRDefault="00543B63">
      <w:pPr>
        <w:ind w:firstLineChars="200" w:firstLine="420"/>
        <w:rPr>
          <w:rFonts w:ascii="宋体" w:hAnsi="宋体" w:cs="宋体"/>
          <w:bCs/>
          <w:sz w:val="21"/>
          <w:szCs w:val="21"/>
        </w:rPr>
      </w:pPr>
    </w:p>
    <w:p w:rsidR="00543B63" w:rsidRDefault="00170473">
      <w:pPr>
        <w:ind w:firstLineChars="200" w:firstLine="422"/>
        <w:rPr>
          <w:rFonts w:ascii="宋体" w:hAnsi="宋体" w:cs="宋体"/>
          <w:b/>
          <w:sz w:val="21"/>
          <w:szCs w:val="21"/>
        </w:rPr>
      </w:pPr>
      <w:r>
        <w:rPr>
          <w:rFonts w:ascii="宋体" w:hAnsi="宋体" w:cs="宋体" w:hint="eastAsia"/>
          <w:b/>
          <w:sz w:val="21"/>
          <w:szCs w:val="21"/>
        </w:rPr>
        <w:t>8.3</w:t>
      </w:r>
      <w:r>
        <w:rPr>
          <w:rFonts w:ascii="宋体" w:hAnsi="宋体" w:cs="宋体" w:hint="eastAsia"/>
          <w:b/>
          <w:sz w:val="21"/>
          <w:szCs w:val="21"/>
        </w:rPr>
        <w:t>资金平衡表</w:t>
      </w:r>
    </w:p>
    <w:p w:rsidR="00543B63" w:rsidRDefault="00170473">
      <w:pPr>
        <w:spacing w:line="360" w:lineRule="auto"/>
        <w:ind w:firstLineChars="200" w:firstLine="420"/>
        <w:rPr>
          <w:rFonts w:ascii="宋体" w:hAnsi="宋体" w:cs="宋体"/>
          <w:b/>
          <w:sz w:val="21"/>
          <w:szCs w:val="21"/>
        </w:rPr>
      </w:pPr>
      <w:r>
        <w:rPr>
          <w:rFonts w:ascii="Arial" w:hAnsi="Arial" w:cs="Arial"/>
          <w:bCs/>
          <w:sz w:val="21"/>
          <w:szCs w:val="21"/>
        </w:rPr>
        <w:t>截至</w:t>
      </w:r>
      <w:r>
        <w:rPr>
          <w:rFonts w:ascii="Arial" w:hAnsi="Arial" w:cs="Arial"/>
          <w:bCs/>
          <w:sz w:val="21"/>
          <w:szCs w:val="21"/>
        </w:rPr>
        <w:t>2021</w:t>
      </w:r>
      <w:r>
        <w:rPr>
          <w:rFonts w:ascii="Arial" w:hAnsi="Arial" w:cs="Arial"/>
          <w:bCs/>
          <w:sz w:val="21"/>
          <w:szCs w:val="21"/>
        </w:rPr>
        <w:t>年</w:t>
      </w:r>
      <w:r>
        <w:rPr>
          <w:rFonts w:ascii="Arial" w:hAnsi="Arial" w:cs="Arial"/>
          <w:bCs/>
          <w:sz w:val="21"/>
          <w:szCs w:val="21"/>
        </w:rPr>
        <w:t>03</w:t>
      </w:r>
      <w:r>
        <w:rPr>
          <w:rFonts w:ascii="Arial" w:hAnsi="Arial" w:cs="Arial"/>
          <w:bCs/>
          <w:sz w:val="21"/>
          <w:szCs w:val="21"/>
        </w:rPr>
        <w:t>月，本项目累计收入</w:t>
      </w:r>
      <w:r>
        <w:rPr>
          <w:rFonts w:ascii="Arial" w:hAnsi="Arial" w:cs="Arial"/>
          <w:bCs/>
          <w:sz w:val="21"/>
          <w:szCs w:val="21"/>
        </w:rPr>
        <w:t>50,269.86</w:t>
      </w:r>
      <w:r>
        <w:rPr>
          <w:rFonts w:ascii="Arial" w:hAnsi="Arial" w:cs="Arial"/>
          <w:bCs/>
          <w:sz w:val="21"/>
          <w:szCs w:val="21"/>
        </w:rPr>
        <w:t>万元，累计支出</w:t>
      </w:r>
      <w:r>
        <w:rPr>
          <w:rFonts w:ascii="Arial" w:hAnsi="Arial" w:cs="Arial"/>
          <w:bCs/>
          <w:sz w:val="21"/>
          <w:szCs w:val="21"/>
        </w:rPr>
        <w:t>172</w:t>
      </w:r>
      <w:r>
        <w:rPr>
          <w:rFonts w:ascii="Arial" w:hAnsi="Arial" w:cs="Arial" w:hint="eastAsia"/>
          <w:bCs/>
          <w:sz w:val="21"/>
          <w:szCs w:val="21"/>
        </w:rPr>
        <w:t>,</w:t>
      </w:r>
      <w:r>
        <w:rPr>
          <w:rFonts w:ascii="Arial" w:hAnsi="Arial" w:cs="Arial"/>
          <w:bCs/>
          <w:sz w:val="21"/>
          <w:szCs w:val="21"/>
        </w:rPr>
        <w:t>927.38</w:t>
      </w:r>
      <w:r>
        <w:rPr>
          <w:rFonts w:ascii="Arial" w:hAnsi="Arial" w:cs="Arial"/>
          <w:bCs/>
          <w:sz w:val="21"/>
          <w:szCs w:val="21"/>
        </w:rPr>
        <w:t>万元，资金平衡情况见下表：</w:t>
      </w:r>
    </w:p>
    <w:p w:rsidR="00543B63" w:rsidRDefault="00170473">
      <w:pPr>
        <w:ind w:firstLineChars="200" w:firstLine="422"/>
        <w:rPr>
          <w:rFonts w:ascii="宋体" w:hAnsi="宋体" w:cs="宋体"/>
          <w:b/>
          <w:sz w:val="21"/>
          <w:szCs w:val="21"/>
        </w:rPr>
      </w:pPr>
      <w:r>
        <w:rPr>
          <w:rFonts w:ascii="宋体" w:hAnsi="宋体" w:cs="宋体" w:hint="eastAsia"/>
          <w:b/>
          <w:sz w:val="21"/>
          <w:szCs w:val="21"/>
        </w:rPr>
        <w:t>表九：资金平衡情况</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1946"/>
        <w:gridCol w:w="1789"/>
        <w:gridCol w:w="2068"/>
        <w:gridCol w:w="1714"/>
      </w:tblGrid>
      <w:tr w:rsidR="00543B63">
        <w:trPr>
          <w:trHeight w:val="1032"/>
          <w:tblHeader/>
          <w:jc w:val="center"/>
        </w:trPr>
        <w:tc>
          <w:tcPr>
            <w:tcW w:w="1528" w:type="dxa"/>
            <w:vMerge w:val="restart"/>
            <w:shd w:val="clear" w:color="auto" w:fill="auto"/>
            <w:vAlign w:val="center"/>
          </w:tcPr>
          <w:p w:rsidR="00543B63" w:rsidRDefault="00543B63">
            <w:pPr>
              <w:jc w:val="center"/>
              <w:rPr>
                <w:rFonts w:ascii="Arial" w:hAnsi="Arial" w:cs="Arial"/>
                <w:b/>
                <w:bCs/>
                <w:color w:val="000000"/>
                <w:sz w:val="18"/>
                <w:szCs w:val="18"/>
              </w:rPr>
            </w:pPr>
          </w:p>
        </w:tc>
        <w:tc>
          <w:tcPr>
            <w:tcW w:w="1946" w:type="dxa"/>
            <w:vMerge w:val="restart"/>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项目总预算</w:t>
            </w:r>
          </w:p>
          <w:p w:rsidR="00543B63" w:rsidRDefault="00170473">
            <w:pPr>
              <w:jc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元）</w:t>
            </w:r>
          </w:p>
        </w:tc>
        <w:tc>
          <w:tcPr>
            <w:tcW w:w="1789" w:type="dxa"/>
            <w:vMerge w:val="restart"/>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本月资金实际</w:t>
            </w:r>
            <w:r>
              <w:rPr>
                <w:rFonts w:ascii="Arial" w:hAnsi="Arial" w:cs="Arial"/>
                <w:b/>
                <w:bCs/>
                <w:color w:val="000000"/>
                <w:sz w:val="18"/>
                <w:szCs w:val="18"/>
              </w:rPr>
              <w:t>(</w:t>
            </w:r>
            <w:r>
              <w:rPr>
                <w:rFonts w:ascii="Arial" w:hAnsi="Arial" w:cs="Arial"/>
                <w:b/>
                <w:bCs/>
                <w:color w:val="000000"/>
                <w:sz w:val="18"/>
                <w:szCs w:val="18"/>
              </w:rPr>
              <w:t>元）</w:t>
            </w:r>
          </w:p>
        </w:tc>
        <w:tc>
          <w:tcPr>
            <w:tcW w:w="2068" w:type="dxa"/>
            <w:vMerge w:val="restart"/>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本</w:t>
            </w:r>
            <w:r>
              <w:rPr>
                <w:rFonts w:ascii="Arial" w:hAnsi="Arial" w:cs="Arial" w:hint="eastAsia"/>
                <w:b/>
                <w:bCs/>
                <w:color w:val="000000"/>
                <w:sz w:val="18"/>
                <w:szCs w:val="18"/>
              </w:rPr>
              <w:t>年</w:t>
            </w:r>
            <w:r>
              <w:rPr>
                <w:rFonts w:ascii="Arial" w:hAnsi="Arial" w:cs="Arial"/>
                <w:b/>
                <w:bCs/>
                <w:color w:val="000000"/>
                <w:sz w:val="18"/>
                <w:szCs w:val="18"/>
              </w:rPr>
              <w:t>资金实际</w:t>
            </w:r>
            <w:r>
              <w:rPr>
                <w:rFonts w:ascii="Arial" w:hAnsi="Arial" w:cs="Arial"/>
                <w:b/>
                <w:bCs/>
                <w:color w:val="000000"/>
                <w:sz w:val="18"/>
                <w:szCs w:val="18"/>
              </w:rPr>
              <w:t>(</w:t>
            </w:r>
            <w:r>
              <w:rPr>
                <w:rFonts w:ascii="Arial" w:hAnsi="Arial" w:cs="Arial"/>
                <w:b/>
                <w:bCs/>
                <w:color w:val="000000"/>
                <w:sz w:val="18"/>
                <w:szCs w:val="18"/>
              </w:rPr>
              <w:t>元）</w:t>
            </w:r>
          </w:p>
        </w:tc>
        <w:tc>
          <w:tcPr>
            <w:tcW w:w="1714" w:type="dxa"/>
            <w:vMerge w:val="restart"/>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累计资金实际</w:t>
            </w:r>
            <w:r>
              <w:rPr>
                <w:rFonts w:ascii="Arial" w:hAnsi="Arial" w:cs="Arial"/>
                <w:b/>
                <w:bCs/>
                <w:color w:val="000000"/>
                <w:sz w:val="18"/>
                <w:szCs w:val="18"/>
              </w:rPr>
              <w:t>(</w:t>
            </w:r>
            <w:r>
              <w:rPr>
                <w:rFonts w:ascii="Arial" w:hAnsi="Arial" w:cs="Arial"/>
                <w:b/>
                <w:bCs/>
                <w:color w:val="000000"/>
                <w:sz w:val="18"/>
                <w:szCs w:val="18"/>
              </w:rPr>
              <w:t>截至</w:t>
            </w:r>
            <w:r>
              <w:rPr>
                <w:rFonts w:ascii="Arial" w:hAnsi="Arial" w:cs="Arial"/>
                <w:b/>
                <w:bCs/>
                <w:color w:val="000000"/>
                <w:sz w:val="18"/>
                <w:szCs w:val="18"/>
              </w:rPr>
              <w:t>2021.03</w:t>
            </w:r>
            <w:r>
              <w:rPr>
                <w:rFonts w:ascii="Arial" w:hAnsi="Arial" w:cs="Arial"/>
                <w:b/>
                <w:bCs/>
                <w:color w:val="000000"/>
                <w:sz w:val="18"/>
                <w:szCs w:val="18"/>
              </w:rPr>
              <w:t>月）</w:t>
            </w:r>
          </w:p>
          <w:p w:rsidR="00543B63" w:rsidRDefault="00170473">
            <w:pPr>
              <w:jc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元）</w:t>
            </w:r>
          </w:p>
        </w:tc>
      </w:tr>
      <w:tr w:rsidR="00543B63">
        <w:trPr>
          <w:trHeight w:val="326"/>
          <w:jc w:val="center"/>
        </w:trPr>
        <w:tc>
          <w:tcPr>
            <w:tcW w:w="1528" w:type="dxa"/>
            <w:vMerge/>
            <w:vAlign w:val="center"/>
          </w:tcPr>
          <w:p w:rsidR="00543B63" w:rsidRDefault="00543B63">
            <w:pPr>
              <w:jc w:val="center"/>
              <w:rPr>
                <w:rFonts w:ascii="Arial" w:hAnsi="Arial" w:cs="Arial"/>
                <w:b/>
                <w:bCs/>
                <w:color w:val="000000"/>
                <w:sz w:val="18"/>
                <w:szCs w:val="18"/>
              </w:rPr>
            </w:pPr>
          </w:p>
        </w:tc>
        <w:tc>
          <w:tcPr>
            <w:tcW w:w="1946" w:type="dxa"/>
            <w:vMerge/>
            <w:vAlign w:val="center"/>
          </w:tcPr>
          <w:p w:rsidR="00543B63" w:rsidRDefault="00543B63">
            <w:pPr>
              <w:jc w:val="center"/>
              <w:rPr>
                <w:rFonts w:ascii="Arial" w:hAnsi="Arial" w:cs="Arial"/>
                <w:b/>
                <w:bCs/>
                <w:color w:val="000000"/>
                <w:sz w:val="18"/>
                <w:szCs w:val="18"/>
              </w:rPr>
            </w:pPr>
          </w:p>
        </w:tc>
        <w:tc>
          <w:tcPr>
            <w:tcW w:w="1789" w:type="dxa"/>
            <w:vMerge/>
            <w:vAlign w:val="center"/>
          </w:tcPr>
          <w:p w:rsidR="00543B63" w:rsidRDefault="00543B63">
            <w:pPr>
              <w:jc w:val="center"/>
              <w:rPr>
                <w:rFonts w:ascii="Arial" w:hAnsi="Arial" w:cs="Arial"/>
                <w:b/>
                <w:bCs/>
                <w:color w:val="000000"/>
                <w:sz w:val="18"/>
                <w:szCs w:val="18"/>
              </w:rPr>
            </w:pPr>
          </w:p>
        </w:tc>
        <w:tc>
          <w:tcPr>
            <w:tcW w:w="2068" w:type="dxa"/>
            <w:vMerge/>
            <w:vAlign w:val="center"/>
          </w:tcPr>
          <w:p w:rsidR="00543B63" w:rsidRDefault="00543B63">
            <w:pPr>
              <w:jc w:val="center"/>
              <w:rPr>
                <w:rFonts w:ascii="Arial" w:hAnsi="Arial" w:cs="Arial"/>
                <w:b/>
                <w:bCs/>
                <w:color w:val="000000"/>
                <w:sz w:val="18"/>
                <w:szCs w:val="18"/>
              </w:rPr>
            </w:pPr>
          </w:p>
        </w:tc>
        <w:tc>
          <w:tcPr>
            <w:tcW w:w="1714" w:type="dxa"/>
            <w:vMerge/>
            <w:vAlign w:val="center"/>
          </w:tcPr>
          <w:p w:rsidR="00543B63" w:rsidRDefault="00543B63">
            <w:pPr>
              <w:jc w:val="center"/>
              <w:rPr>
                <w:rFonts w:ascii="Arial" w:hAnsi="Arial" w:cs="Arial"/>
                <w:b/>
                <w:bCs/>
                <w:color w:val="000000"/>
                <w:sz w:val="18"/>
                <w:szCs w:val="18"/>
              </w:rPr>
            </w:pPr>
          </w:p>
        </w:tc>
      </w:tr>
      <w:tr w:rsidR="00543B63">
        <w:trPr>
          <w:trHeight w:val="466"/>
          <w:jc w:val="center"/>
        </w:trPr>
        <w:tc>
          <w:tcPr>
            <w:tcW w:w="1528" w:type="dxa"/>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经营性资金流入</w:t>
            </w:r>
          </w:p>
        </w:tc>
        <w:tc>
          <w:tcPr>
            <w:tcW w:w="1946" w:type="dxa"/>
            <w:shd w:val="clear" w:color="auto" w:fill="auto"/>
            <w:vAlign w:val="center"/>
          </w:tcPr>
          <w:p w:rsidR="00543B63" w:rsidRDefault="00543B63">
            <w:pPr>
              <w:jc w:val="center"/>
              <w:rPr>
                <w:rFonts w:ascii="Arial" w:hAnsi="Arial" w:cs="Arial"/>
                <w:color w:val="000000"/>
                <w:sz w:val="18"/>
                <w:szCs w:val="18"/>
              </w:rPr>
            </w:pPr>
          </w:p>
        </w:tc>
        <w:tc>
          <w:tcPr>
            <w:tcW w:w="1789" w:type="dxa"/>
            <w:shd w:val="clear" w:color="auto" w:fill="auto"/>
            <w:vAlign w:val="center"/>
          </w:tcPr>
          <w:p w:rsidR="00543B63" w:rsidRDefault="00543B63">
            <w:pPr>
              <w:jc w:val="center"/>
              <w:rPr>
                <w:rFonts w:ascii="Arial" w:hAnsi="Arial" w:cs="Arial"/>
                <w:color w:val="000000"/>
                <w:sz w:val="18"/>
                <w:szCs w:val="18"/>
              </w:rPr>
            </w:pPr>
          </w:p>
        </w:tc>
        <w:tc>
          <w:tcPr>
            <w:tcW w:w="2068" w:type="dxa"/>
            <w:shd w:val="clear" w:color="auto" w:fill="auto"/>
            <w:vAlign w:val="center"/>
          </w:tcPr>
          <w:p w:rsidR="00543B63" w:rsidRDefault="00543B63">
            <w:pPr>
              <w:jc w:val="center"/>
              <w:rPr>
                <w:rFonts w:ascii="Arial" w:hAnsi="Arial" w:cs="Arial"/>
                <w:color w:val="000000"/>
                <w:sz w:val="18"/>
                <w:szCs w:val="18"/>
              </w:rPr>
            </w:pPr>
          </w:p>
        </w:tc>
        <w:tc>
          <w:tcPr>
            <w:tcW w:w="1714" w:type="dxa"/>
            <w:shd w:val="clear" w:color="auto" w:fill="auto"/>
            <w:vAlign w:val="center"/>
          </w:tcPr>
          <w:p w:rsidR="00543B63" w:rsidRDefault="00543B63">
            <w:pPr>
              <w:jc w:val="center"/>
              <w:rPr>
                <w:rFonts w:ascii="Arial" w:hAnsi="Arial" w:cs="Arial"/>
                <w:color w:val="000000"/>
                <w:sz w:val="18"/>
                <w:szCs w:val="18"/>
              </w:rPr>
            </w:pPr>
          </w:p>
        </w:tc>
      </w:tr>
      <w:tr w:rsidR="00543B63">
        <w:trPr>
          <w:trHeight w:val="397"/>
          <w:jc w:val="center"/>
        </w:trPr>
        <w:tc>
          <w:tcPr>
            <w:tcW w:w="1528" w:type="dxa"/>
            <w:shd w:val="clear" w:color="auto" w:fill="auto"/>
            <w:vAlign w:val="center"/>
          </w:tcPr>
          <w:p w:rsidR="00543B63" w:rsidRDefault="00170473">
            <w:pPr>
              <w:ind w:firstLineChars="100" w:firstLine="180"/>
              <w:jc w:val="center"/>
              <w:rPr>
                <w:rFonts w:ascii="Arial" w:hAnsi="Arial" w:cs="Arial"/>
                <w:color w:val="000000"/>
                <w:sz w:val="18"/>
                <w:szCs w:val="18"/>
              </w:rPr>
            </w:pPr>
            <w:r>
              <w:rPr>
                <w:rFonts w:ascii="Arial" w:hAnsi="Arial" w:cs="Arial"/>
                <w:color w:val="000000"/>
                <w:sz w:val="18"/>
                <w:szCs w:val="18"/>
              </w:rPr>
              <w:t>销售回款</w:t>
            </w:r>
          </w:p>
        </w:tc>
        <w:tc>
          <w:tcPr>
            <w:tcW w:w="1946" w:type="dxa"/>
            <w:shd w:val="clear" w:color="000000" w:fill="FFFFFF"/>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3,761,571,000.00</w:t>
            </w:r>
          </w:p>
        </w:tc>
        <w:tc>
          <w:tcPr>
            <w:tcW w:w="1789" w:type="dxa"/>
            <w:shd w:val="clear" w:color="000000" w:fill="FFFFFF"/>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74,323,043.00</w:t>
            </w:r>
          </w:p>
        </w:tc>
        <w:tc>
          <w:tcPr>
            <w:tcW w:w="2068" w:type="dxa"/>
            <w:shd w:val="clear" w:color="000000" w:fill="FFFFFF"/>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390,612,163.00</w:t>
            </w:r>
          </w:p>
        </w:tc>
        <w:tc>
          <w:tcPr>
            <w:tcW w:w="1714" w:type="dxa"/>
            <w:shd w:val="clear" w:color="000000" w:fill="FFFFFF"/>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502,698,580.00 </w:t>
            </w:r>
          </w:p>
        </w:tc>
      </w:tr>
      <w:tr w:rsidR="00543B63">
        <w:trPr>
          <w:trHeight w:val="397"/>
          <w:jc w:val="center"/>
        </w:trPr>
        <w:tc>
          <w:tcPr>
            <w:tcW w:w="1528" w:type="dxa"/>
            <w:shd w:val="clear" w:color="auto" w:fill="auto"/>
            <w:vAlign w:val="center"/>
          </w:tcPr>
          <w:p w:rsidR="00543B63" w:rsidRDefault="00170473">
            <w:pPr>
              <w:ind w:firstLineChars="100" w:firstLine="180"/>
              <w:jc w:val="center"/>
              <w:rPr>
                <w:rFonts w:ascii="Arial" w:hAnsi="Arial" w:cs="Arial"/>
                <w:color w:val="000000"/>
                <w:sz w:val="18"/>
                <w:szCs w:val="18"/>
              </w:rPr>
            </w:pPr>
            <w:r>
              <w:rPr>
                <w:rFonts w:ascii="Arial" w:hAnsi="Arial" w:cs="Arial"/>
                <w:color w:val="000000"/>
                <w:sz w:val="18"/>
                <w:szCs w:val="18"/>
              </w:rPr>
              <w:t>其他收入</w:t>
            </w:r>
          </w:p>
        </w:tc>
        <w:tc>
          <w:tcPr>
            <w:tcW w:w="1946" w:type="dxa"/>
            <w:shd w:val="clear" w:color="auto" w:fill="auto"/>
            <w:vAlign w:val="center"/>
          </w:tcPr>
          <w:p w:rsidR="00543B63" w:rsidRDefault="00543B63">
            <w:pPr>
              <w:jc w:val="right"/>
              <w:rPr>
                <w:rFonts w:ascii="Arial" w:hAnsi="Arial" w:cs="Arial"/>
                <w:color w:val="000000"/>
                <w:sz w:val="18"/>
                <w:szCs w:val="18"/>
                <w:lang w:bidi="ar"/>
              </w:rPr>
            </w:pPr>
          </w:p>
        </w:tc>
        <w:tc>
          <w:tcPr>
            <w:tcW w:w="1789"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878,393.54</w:t>
            </w: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889,738.41</w:t>
            </w:r>
          </w:p>
        </w:tc>
        <w:tc>
          <w:tcPr>
            <w:tcW w:w="1714"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4,168,097.80 </w:t>
            </w:r>
          </w:p>
        </w:tc>
      </w:tr>
      <w:tr w:rsidR="00543B63">
        <w:trPr>
          <w:trHeight w:val="397"/>
          <w:jc w:val="center"/>
        </w:trPr>
        <w:tc>
          <w:tcPr>
            <w:tcW w:w="1528" w:type="dxa"/>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经营性收入合计</w:t>
            </w:r>
          </w:p>
        </w:tc>
        <w:tc>
          <w:tcPr>
            <w:tcW w:w="1946" w:type="dxa"/>
            <w:shd w:val="clear" w:color="auto" w:fill="auto"/>
            <w:vAlign w:val="center"/>
          </w:tcPr>
          <w:p w:rsidR="00543B63" w:rsidRDefault="00170473">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3,761,571,000.00</w:t>
            </w:r>
          </w:p>
        </w:tc>
        <w:tc>
          <w:tcPr>
            <w:tcW w:w="1789" w:type="dxa"/>
            <w:shd w:val="clear" w:color="auto" w:fill="auto"/>
            <w:vAlign w:val="center"/>
          </w:tcPr>
          <w:p w:rsidR="00543B63" w:rsidRDefault="00170473">
            <w:pPr>
              <w:jc w:val="right"/>
              <w:textAlignment w:val="center"/>
              <w:rPr>
                <w:rFonts w:ascii="Arial" w:hAnsi="Arial" w:cs="Arial"/>
                <w:b/>
                <w:bCs/>
                <w:color w:val="000000"/>
                <w:sz w:val="18"/>
                <w:szCs w:val="18"/>
              </w:rPr>
            </w:pPr>
            <w:r>
              <w:rPr>
                <w:rFonts w:ascii="Arial" w:hAnsi="Arial" w:cs="Arial"/>
                <w:b/>
                <w:bCs/>
                <w:color w:val="000000"/>
                <w:sz w:val="18"/>
                <w:szCs w:val="18"/>
                <w:lang w:bidi="ar"/>
              </w:rPr>
              <w:t>75,201,436.54</w:t>
            </w:r>
          </w:p>
        </w:tc>
        <w:tc>
          <w:tcPr>
            <w:tcW w:w="2068" w:type="dxa"/>
            <w:shd w:val="clear" w:color="auto" w:fill="auto"/>
            <w:vAlign w:val="center"/>
          </w:tcPr>
          <w:p w:rsidR="00543B63" w:rsidRDefault="00170473">
            <w:pPr>
              <w:jc w:val="right"/>
              <w:textAlignment w:val="center"/>
              <w:rPr>
                <w:rFonts w:ascii="Arial" w:hAnsi="Arial" w:cs="Arial"/>
                <w:b/>
                <w:bCs/>
                <w:color w:val="000000"/>
                <w:sz w:val="18"/>
                <w:szCs w:val="18"/>
              </w:rPr>
            </w:pPr>
            <w:r>
              <w:rPr>
                <w:rFonts w:ascii="Arial" w:hAnsi="Arial" w:cs="Arial"/>
                <w:b/>
                <w:bCs/>
                <w:color w:val="000000"/>
                <w:sz w:val="18"/>
                <w:szCs w:val="18"/>
                <w:lang w:bidi="ar"/>
              </w:rPr>
              <w:t>391,501,901.41</w:t>
            </w:r>
          </w:p>
        </w:tc>
        <w:tc>
          <w:tcPr>
            <w:tcW w:w="1714" w:type="dxa"/>
            <w:shd w:val="clear" w:color="auto" w:fill="auto"/>
            <w:vAlign w:val="center"/>
          </w:tcPr>
          <w:p w:rsidR="00543B63" w:rsidRDefault="00170473">
            <w:pPr>
              <w:jc w:val="right"/>
              <w:textAlignment w:val="center"/>
              <w:rPr>
                <w:rFonts w:ascii="Arial" w:hAnsi="Arial" w:cs="Arial"/>
                <w:b/>
                <w:bCs/>
                <w:color w:val="000000"/>
                <w:sz w:val="18"/>
                <w:szCs w:val="18"/>
              </w:rPr>
            </w:pPr>
            <w:r>
              <w:rPr>
                <w:rFonts w:ascii="Arial" w:hAnsi="Arial" w:cs="Arial"/>
                <w:b/>
                <w:bCs/>
                <w:color w:val="000000"/>
                <w:sz w:val="18"/>
                <w:szCs w:val="18"/>
                <w:lang w:bidi="ar"/>
              </w:rPr>
              <w:t>506,866,677.80</w:t>
            </w:r>
            <w:r>
              <w:rPr>
                <w:rFonts w:ascii="Arial" w:hAnsi="Arial" w:cs="Arial"/>
                <w:color w:val="000000"/>
                <w:sz w:val="18"/>
                <w:szCs w:val="18"/>
                <w:lang w:bidi="ar"/>
              </w:rPr>
              <w:t xml:space="preserve"> </w:t>
            </w:r>
          </w:p>
        </w:tc>
      </w:tr>
      <w:tr w:rsidR="00543B63">
        <w:trPr>
          <w:trHeight w:val="397"/>
          <w:jc w:val="center"/>
        </w:trPr>
        <w:tc>
          <w:tcPr>
            <w:tcW w:w="1528" w:type="dxa"/>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经营性资金流出</w:t>
            </w:r>
          </w:p>
        </w:tc>
        <w:tc>
          <w:tcPr>
            <w:tcW w:w="1946" w:type="dxa"/>
            <w:shd w:val="clear" w:color="auto" w:fill="auto"/>
            <w:vAlign w:val="center"/>
          </w:tcPr>
          <w:p w:rsidR="00543B63" w:rsidRDefault="00543B63">
            <w:pPr>
              <w:jc w:val="right"/>
              <w:rPr>
                <w:rFonts w:ascii="Arial" w:hAnsi="Arial" w:cs="Arial"/>
                <w:color w:val="000000"/>
                <w:sz w:val="18"/>
                <w:szCs w:val="18"/>
              </w:rPr>
            </w:pPr>
          </w:p>
        </w:tc>
        <w:tc>
          <w:tcPr>
            <w:tcW w:w="1789" w:type="dxa"/>
            <w:shd w:val="clear" w:color="auto" w:fill="auto"/>
            <w:vAlign w:val="center"/>
          </w:tcPr>
          <w:p w:rsidR="00543B63" w:rsidRDefault="00543B63">
            <w:pPr>
              <w:jc w:val="right"/>
              <w:rPr>
                <w:rFonts w:ascii="Arial" w:hAnsi="Arial" w:cs="Arial"/>
                <w:color w:val="000000"/>
                <w:sz w:val="18"/>
                <w:szCs w:val="18"/>
              </w:rPr>
            </w:pPr>
          </w:p>
        </w:tc>
        <w:tc>
          <w:tcPr>
            <w:tcW w:w="2068" w:type="dxa"/>
            <w:shd w:val="clear" w:color="auto" w:fill="auto"/>
            <w:vAlign w:val="center"/>
          </w:tcPr>
          <w:p w:rsidR="00543B63" w:rsidRDefault="00543B63">
            <w:pPr>
              <w:jc w:val="right"/>
              <w:rPr>
                <w:rFonts w:ascii="Arial" w:hAnsi="Arial" w:cs="Arial"/>
                <w:color w:val="000000"/>
                <w:sz w:val="18"/>
                <w:szCs w:val="18"/>
              </w:rPr>
            </w:pPr>
          </w:p>
        </w:tc>
        <w:tc>
          <w:tcPr>
            <w:tcW w:w="1714" w:type="dxa"/>
            <w:shd w:val="clear" w:color="auto" w:fill="auto"/>
            <w:vAlign w:val="center"/>
          </w:tcPr>
          <w:p w:rsidR="00543B63" w:rsidRDefault="00543B63">
            <w:pPr>
              <w:jc w:val="right"/>
              <w:rPr>
                <w:rFonts w:ascii="Arial" w:hAnsi="Arial" w:cs="Arial"/>
                <w:color w:val="000000"/>
                <w:sz w:val="18"/>
                <w:szCs w:val="18"/>
              </w:rPr>
            </w:pPr>
          </w:p>
        </w:tc>
      </w:tr>
      <w:tr w:rsidR="00543B63">
        <w:trPr>
          <w:trHeight w:val="397"/>
          <w:jc w:val="center"/>
        </w:trPr>
        <w:tc>
          <w:tcPr>
            <w:tcW w:w="1528" w:type="dxa"/>
            <w:shd w:val="clear" w:color="auto" w:fill="auto"/>
            <w:vAlign w:val="center"/>
          </w:tcPr>
          <w:p w:rsidR="00543B63" w:rsidRDefault="00170473">
            <w:pPr>
              <w:jc w:val="center"/>
              <w:textAlignment w:val="center"/>
              <w:rPr>
                <w:rFonts w:ascii="Arial" w:hAnsi="Arial" w:cs="Arial"/>
                <w:b/>
                <w:bCs/>
                <w:color w:val="000000"/>
                <w:sz w:val="18"/>
                <w:szCs w:val="18"/>
              </w:rPr>
            </w:pPr>
            <w:r>
              <w:rPr>
                <w:rFonts w:ascii="Arial" w:hAnsi="Arial" w:cs="Arial"/>
                <w:color w:val="000000"/>
                <w:sz w:val="18"/>
                <w:szCs w:val="18"/>
                <w:lang w:bidi="ar"/>
              </w:rPr>
              <w:t>土地费用</w:t>
            </w:r>
          </w:p>
        </w:tc>
        <w:tc>
          <w:tcPr>
            <w:tcW w:w="1946"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1,617,303,300.00</w:t>
            </w:r>
          </w:p>
        </w:tc>
        <w:tc>
          <w:tcPr>
            <w:tcW w:w="1789"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1714"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1,537,730,276.89 </w:t>
            </w:r>
          </w:p>
        </w:tc>
      </w:tr>
      <w:tr w:rsidR="00543B63">
        <w:trPr>
          <w:trHeight w:val="397"/>
          <w:jc w:val="center"/>
        </w:trPr>
        <w:tc>
          <w:tcPr>
            <w:tcW w:w="1528" w:type="dxa"/>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946"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49,680,000.00</w:t>
            </w:r>
          </w:p>
        </w:tc>
        <w:tc>
          <w:tcPr>
            <w:tcW w:w="1789"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233,525.00</w:t>
            </w: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9,832,310.94</w:t>
            </w:r>
          </w:p>
        </w:tc>
        <w:tc>
          <w:tcPr>
            <w:tcW w:w="1714"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15,384,771.82 </w:t>
            </w:r>
          </w:p>
        </w:tc>
      </w:tr>
      <w:tr w:rsidR="00543B63">
        <w:trPr>
          <w:trHeight w:val="397"/>
          <w:jc w:val="center"/>
        </w:trPr>
        <w:tc>
          <w:tcPr>
            <w:tcW w:w="1528" w:type="dxa"/>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建安费用</w:t>
            </w:r>
          </w:p>
        </w:tc>
        <w:tc>
          <w:tcPr>
            <w:tcW w:w="1946"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1,205,430,000.00</w:t>
            </w:r>
          </w:p>
        </w:tc>
        <w:tc>
          <w:tcPr>
            <w:tcW w:w="1789"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50,639,719.45</w:t>
            </w:r>
          </w:p>
        </w:tc>
        <w:tc>
          <w:tcPr>
            <w:tcW w:w="1714"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96,207,487.70 </w:t>
            </w:r>
          </w:p>
        </w:tc>
      </w:tr>
      <w:tr w:rsidR="00543B63">
        <w:trPr>
          <w:trHeight w:val="397"/>
          <w:jc w:val="center"/>
        </w:trPr>
        <w:tc>
          <w:tcPr>
            <w:tcW w:w="1528" w:type="dxa"/>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946"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94,039,300.00</w:t>
            </w:r>
          </w:p>
        </w:tc>
        <w:tc>
          <w:tcPr>
            <w:tcW w:w="1789"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1,637,654.38</w:t>
            </w: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8,725,929.09</w:t>
            </w:r>
          </w:p>
        </w:tc>
        <w:tc>
          <w:tcPr>
            <w:tcW w:w="1714"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10,952,113.50 </w:t>
            </w:r>
          </w:p>
        </w:tc>
      </w:tr>
      <w:tr w:rsidR="00543B63">
        <w:trPr>
          <w:trHeight w:val="397"/>
          <w:jc w:val="center"/>
        </w:trPr>
        <w:tc>
          <w:tcPr>
            <w:tcW w:w="1528" w:type="dxa"/>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946"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94,039,300.00</w:t>
            </w:r>
          </w:p>
        </w:tc>
        <w:tc>
          <w:tcPr>
            <w:tcW w:w="1789"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1,092,955.55</w:t>
            </w: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3,840,432.25</w:t>
            </w:r>
          </w:p>
        </w:tc>
        <w:tc>
          <w:tcPr>
            <w:tcW w:w="1714"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4,856,855.15 </w:t>
            </w:r>
          </w:p>
        </w:tc>
      </w:tr>
      <w:tr w:rsidR="00543B63">
        <w:trPr>
          <w:trHeight w:val="397"/>
          <w:jc w:val="center"/>
        </w:trPr>
        <w:tc>
          <w:tcPr>
            <w:tcW w:w="1528" w:type="dxa"/>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946"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112,050,000.00</w:t>
            </w:r>
          </w:p>
        </w:tc>
        <w:tc>
          <w:tcPr>
            <w:tcW w:w="1789"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11,843,453.66</w:t>
            </w: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11,856,964.50</w:t>
            </w:r>
          </w:p>
        </w:tc>
        <w:tc>
          <w:tcPr>
            <w:tcW w:w="1714"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38,057,215.72 </w:t>
            </w:r>
          </w:p>
        </w:tc>
      </w:tr>
      <w:tr w:rsidR="00543B63">
        <w:trPr>
          <w:trHeight w:val="397"/>
          <w:jc w:val="center"/>
        </w:trPr>
        <w:tc>
          <w:tcPr>
            <w:tcW w:w="1528" w:type="dxa"/>
            <w:shd w:val="clear" w:color="auto" w:fill="auto"/>
            <w:vAlign w:val="center"/>
          </w:tcPr>
          <w:p w:rsidR="00543B63" w:rsidRDefault="00170473">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946"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262,656,325.23</w:t>
            </w:r>
          </w:p>
        </w:tc>
        <w:tc>
          <w:tcPr>
            <w:tcW w:w="1789"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8,400,289.11</w:t>
            </w: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22,913,461.20</w:t>
            </w:r>
          </w:p>
        </w:tc>
        <w:tc>
          <w:tcPr>
            <w:tcW w:w="1714"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23,110,087.86 </w:t>
            </w:r>
          </w:p>
        </w:tc>
      </w:tr>
      <w:tr w:rsidR="00543B63">
        <w:trPr>
          <w:trHeight w:val="397"/>
          <w:jc w:val="center"/>
        </w:trPr>
        <w:tc>
          <w:tcPr>
            <w:tcW w:w="1528" w:type="dxa"/>
            <w:shd w:val="clear" w:color="auto" w:fill="auto"/>
            <w:vAlign w:val="center"/>
          </w:tcPr>
          <w:p w:rsidR="00543B63" w:rsidRDefault="00170473">
            <w:pPr>
              <w:ind w:firstLineChars="100" w:firstLine="180"/>
              <w:jc w:val="center"/>
              <w:rPr>
                <w:rFonts w:ascii="Arial" w:hAnsi="Arial" w:cs="Arial"/>
                <w:color w:val="000000"/>
                <w:sz w:val="18"/>
                <w:szCs w:val="18"/>
              </w:rPr>
            </w:pPr>
            <w:r>
              <w:rPr>
                <w:rFonts w:ascii="Arial" w:hAnsi="Arial" w:cs="Arial"/>
                <w:color w:val="000000"/>
                <w:sz w:val="18"/>
                <w:szCs w:val="18"/>
              </w:rPr>
              <w:t>其他支出</w:t>
            </w:r>
          </w:p>
        </w:tc>
        <w:tc>
          <w:tcPr>
            <w:tcW w:w="1946" w:type="dxa"/>
            <w:shd w:val="clear" w:color="auto" w:fill="auto"/>
            <w:vAlign w:val="center"/>
          </w:tcPr>
          <w:p w:rsidR="00543B63" w:rsidRDefault="00543B63">
            <w:pPr>
              <w:jc w:val="right"/>
              <w:rPr>
                <w:rFonts w:ascii="Arial" w:hAnsi="Arial" w:cs="Arial"/>
                <w:color w:val="000000"/>
                <w:sz w:val="18"/>
                <w:szCs w:val="18"/>
              </w:rPr>
            </w:pPr>
          </w:p>
        </w:tc>
        <w:tc>
          <w:tcPr>
            <w:tcW w:w="1789"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295,000.00</w:t>
            </w:r>
          </w:p>
        </w:tc>
        <w:tc>
          <w:tcPr>
            <w:tcW w:w="1714"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2,975,000.00 </w:t>
            </w:r>
          </w:p>
        </w:tc>
      </w:tr>
      <w:tr w:rsidR="00543B63">
        <w:trPr>
          <w:trHeight w:val="397"/>
          <w:jc w:val="center"/>
        </w:trPr>
        <w:tc>
          <w:tcPr>
            <w:tcW w:w="1528" w:type="dxa"/>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经营性支出合计</w:t>
            </w:r>
          </w:p>
        </w:tc>
        <w:tc>
          <w:tcPr>
            <w:tcW w:w="1946" w:type="dxa"/>
            <w:shd w:val="clear" w:color="auto" w:fill="auto"/>
            <w:vAlign w:val="center"/>
          </w:tcPr>
          <w:p w:rsidR="00543B63" w:rsidRDefault="00170473">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3,435,198,225.23</w:t>
            </w:r>
          </w:p>
        </w:tc>
        <w:tc>
          <w:tcPr>
            <w:tcW w:w="1789" w:type="dxa"/>
            <w:shd w:val="clear" w:color="auto" w:fill="auto"/>
            <w:vAlign w:val="center"/>
          </w:tcPr>
          <w:p w:rsidR="00543B63" w:rsidRDefault="00170473">
            <w:pPr>
              <w:jc w:val="right"/>
              <w:textAlignment w:val="center"/>
              <w:rPr>
                <w:rFonts w:ascii="Arial" w:hAnsi="Arial" w:cs="Arial"/>
                <w:b/>
                <w:bCs/>
                <w:color w:val="000000"/>
                <w:sz w:val="18"/>
                <w:szCs w:val="18"/>
              </w:rPr>
            </w:pPr>
            <w:r>
              <w:rPr>
                <w:rFonts w:ascii="Arial" w:hAnsi="Arial" w:cs="Arial"/>
                <w:b/>
                <w:bCs/>
                <w:color w:val="000000"/>
                <w:sz w:val="18"/>
                <w:szCs w:val="18"/>
                <w:lang w:bidi="ar"/>
              </w:rPr>
              <w:t>23,207,877.70</w:t>
            </w:r>
          </w:p>
        </w:tc>
        <w:tc>
          <w:tcPr>
            <w:tcW w:w="2068" w:type="dxa"/>
            <w:shd w:val="clear" w:color="auto" w:fill="auto"/>
            <w:vAlign w:val="center"/>
          </w:tcPr>
          <w:p w:rsidR="00543B63" w:rsidRDefault="00170473">
            <w:pPr>
              <w:jc w:val="right"/>
              <w:textAlignment w:val="center"/>
              <w:rPr>
                <w:rFonts w:ascii="Arial" w:hAnsi="Arial" w:cs="Arial"/>
                <w:b/>
                <w:bCs/>
                <w:color w:val="000000"/>
                <w:sz w:val="18"/>
                <w:szCs w:val="18"/>
              </w:rPr>
            </w:pPr>
            <w:r>
              <w:rPr>
                <w:rFonts w:ascii="Arial" w:hAnsi="Arial" w:cs="Arial"/>
                <w:b/>
                <w:bCs/>
                <w:color w:val="000000"/>
                <w:sz w:val="18"/>
                <w:szCs w:val="18"/>
                <w:lang w:bidi="ar"/>
              </w:rPr>
              <w:t>108,103,817.43</w:t>
            </w:r>
          </w:p>
        </w:tc>
        <w:tc>
          <w:tcPr>
            <w:tcW w:w="1714" w:type="dxa"/>
            <w:shd w:val="clear" w:color="auto" w:fill="auto"/>
            <w:vAlign w:val="center"/>
          </w:tcPr>
          <w:p w:rsidR="00543B63" w:rsidRDefault="00170473">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1,729,273,808.64 </w:t>
            </w:r>
          </w:p>
        </w:tc>
      </w:tr>
      <w:tr w:rsidR="00543B63">
        <w:trPr>
          <w:trHeight w:val="397"/>
          <w:jc w:val="center"/>
        </w:trPr>
        <w:tc>
          <w:tcPr>
            <w:tcW w:w="1528" w:type="dxa"/>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经营性净现金流</w:t>
            </w:r>
          </w:p>
        </w:tc>
        <w:tc>
          <w:tcPr>
            <w:tcW w:w="1946" w:type="dxa"/>
            <w:shd w:val="clear" w:color="auto" w:fill="auto"/>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326,372,774.77</w:t>
            </w:r>
          </w:p>
        </w:tc>
        <w:tc>
          <w:tcPr>
            <w:tcW w:w="1789"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51,993,558.84</w:t>
            </w: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283,398,083.98</w:t>
            </w:r>
          </w:p>
        </w:tc>
        <w:tc>
          <w:tcPr>
            <w:tcW w:w="1714"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-1,222,407,130.84 </w:t>
            </w:r>
          </w:p>
        </w:tc>
      </w:tr>
      <w:tr w:rsidR="00543B63">
        <w:trPr>
          <w:trHeight w:val="397"/>
          <w:jc w:val="center"/>
        </w:trPr>
        <w:tc>
          <w:tcPr>
            <w:tcW w:w="1528" w:type="dxa"/>
            <w:shd w:val="clear" w:color="auto" w:fill="auto"/>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筹资性资金净现金流</w:t>
            </w:r>
          </w:p>
        </w:tc>
        <w:tc>
          <w:tcPr>
            <w:tcW w:w="1946" w:type="dxa"/>
            <w:shd w:val="clear" w:color="auto" w:fill="auto"/>
            <w:vAlign w:val="center"/>
          </w:tcPr>
          <w:p w:rsidR="00543B63" w:rsidRDefault="00543B63">
            <w:pPr>
              <w:jc w:val="right"/>
              <w:rPr>
                <w:rFonts w:ascii="Arial" w:hAnsi="Arial" w:cs="Arial"/>
                <w:color w:val="000000"/>
                <w:sz w:val="18"/>
                <w:szCs w:val="18"/>
                <w:lang w:bidi="ar"/>
              </w:rPr>
            </w:pPr>
          </w:p>
        </w:tc>
        <w:tc>
          <w:tcPr>
            <w:tcW w:w="1789" w:type="dxa"/>
            <w:shd w:val="clear" w:color="auto" w:fill="auto"/>
            <w:vAlign w:val="center"/>
          </w:tcPr>
          <w:p w:rsidR="00543B63" w:rsidRDefault="00543B63">
            <w:pPr>
              <w:jc w:val="right"/>
              <w:rPr>
                <w:rFonts w:ascii="Arial" w:hAnsi="Arial" w:cs="Arial"/>
                <w:color w:val="000000"/>
                <w:sz w:val="18"/>
                <w:szCs w:val="18"/>
              </w:rPr>
            </w:pPr>
          </w:p>
        </w:tc>
        <w:tc>
          <w:tcPr>
            <w:tcW w:w="2068" w:type="dxa"/>
            <w:shd w:val="clear" w:color="auto" w:fill="auto"/>
            <w:vAlign w:val="center"/>
          </w:tcPr>
          <w:p w:rsidR="00543B63" w:rsidRDefault="00543B63">
            <w:pPr>
              <w:jc w:val="right"/>
              <w:rPr>
                <w:rFonts w:ascii="Arial" w:hAnsi="Arial" w:cs="Arial"/>
                <w:color w:val="000000"/>
                <w:sz w:val="18"/>
                <w:szCs w:val="18"/>
              </w:rPr>
            </w:pPr>
          </w:p>
        </w:tc>
        <w:tc>
          <w:tcPr>
            <w:tcW w:w="1714" w:type="dxa"/>
            <w:shd w:val="clear" w:color="auto" w:fill="auto"/>
            <w:vAlign w:val="center"/>
          </w:tcPr>
          <w:p w:rsidR="00543B63" w:rsidRDefault="00543B63">
            <w:pPr>
              <w:jc w:val="right"/>
              <w:rPr>
                <w:rFonts w:ascii="Arial" w:hAnsi="Arial" w:cs="Arial"/>
                <w:color w:val="000000"/>
                <w:sz w:val="18"/>
                <w:szCs w:val="18"/>
              </w:rPr>
            </w:pPr>
          </w:p>
        </w:tc>
      </w:tr>
      <w:tr w:rsidR="00543B63">
        <w:trPr>
          <w:trHeight w:val="397"/>
          <w:jc w:val="center"/>
        </w:trPr>
        <w:tc>
          <w:tcPr>
            <w:tcW w:w="1528" w:type="dxa"/>
            <w:shd w:val="clear" w:color="auto" w:fill="auto"/>
            <w:vAlign w:val="center"/>
          </w:tcPr>
          <w:p w:rsidR="00543B63" w:rsidRDefault="00170473">
            <w:pPr>
              <w:ind w:firstLineChars="100" w:firstLine="180"/>
              <w:jc w:val="center"/>
              <w:rPr>
                <w:rFonts w:ascii="Arial" w:hAnsi="Arial" w:cs="Arial"/>
                <w:color w:val="000000"/>
                <w:sz w:val="18"/>
                <w:szCs w:val="18"/>
              </w:rPr>
            </w:pPr>
            <w:r>
              <w:rPr>
                <w:rFonts w:ascii="Arial" w:hAnsi="Arial" w:cs="Arial"/>
                <w:color w:val="000000"/>
                <w:sz w:val="18"/>
                <w:szCs w:val="18"/>
              </w:rPr>
              <w:lastRenderedPageBreak/>
              <w:t>内部往来流入</w:t>
            </w:r>
          </w:p>
        </w:tc>
        <w:tc>
          <w:tcPr>
            <w:tcW w:w="1946" w:type="dxa"/>
            <w:shd w:val="clear" w:color="auto" w:fill="auto"/>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rsidR="00543B63" w:rsidRDefault="00543B63">
            <w:pPr>
              <w:jc w:val="right"/>
              <w:rPr>
                <w:rFonts w:ascii="Arial" w:hAnsi="Arial" w:cs="Arial"/>
                <w:color w:val="000000"/>
                <w:sz w:val="18"/>
                <w:szCs w:val="18"/>
              </w:rPr>
            </w:pP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300,000,780.00</w:t>
            </w:r>
          </w:p>
        </w:tc>
        <w:tc>
          <w:tcPr>
            <w:tcW w:w="1714"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2,079,699,262.18 </w:t>
            </w:r>
          </w:p>
        </w:tc>
      </w:tr>
      <w:tr w:rsidR="00543B63">
        <w:trPr>
          <w:trHeight w:val="397"/>
          <w:jc w:val="center"/>
        </w:trPr>
        <w:tc>
          <w:tcPr>
            <w:tcW w:w="1528" w:type="dxa"/>
            <w:shd w:val="clear" w:color="auto" w:fill="auto"/>
            <w:noWrap/>
            <w:vAlign w:val="center"/>
          </w:tcPr>
          <w:p w:rsidR="00543B63" w:rsidRDefault="00170473">
            <w:pPr>
              <w:ind w:firstLineChars="100" w:firstLine="180"/>
              <w:jc w:val="center"/>
              <w:rPr>
                <w:rFonts w:ascii="Arial" w:hAnsi="Arial" w:cs="Arial"/>
                <w:color w:val="000000"/>
                <w:sz w:val="18"/>
                <w:szCs w:val="18"/>
              </w:rPr>
            </w:pPr>
            <w:r>
              <w:rPr>
                <w:rFonts w:ascii="Arial" w:hAnsi="Arial" w:cs="Arial"/>
                <w:color w:val="000000"/>
                <w:sz w:val="18"/>
                <w:szCs w:val="18"/>
              </w:rPr>
              <w:t>内部往来流出</w:t>
            </w:r>
          </w:p>
        </w:tc>
        <w:tc>
          <w:tcPr>
            <w:tcW w:w="1946" w:type="dxa"/>
            <w:shd w:val="clear" w:color="auto" w:fill="auto"/>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300,000.00</w:t>
            </w: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603,300,000.00</w:t>
            </w:r>
          </w:p>
        </w:tc>
        <w:tc>
          <w:tcPr>
            <w:tcW w:w="1714"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1,264,467,851.23 </w:t>
            </w:r>
          </w:p>
        </w:tc>
      </w:tr>
      <w:tr w:rsidR="00543B63">
        <w:trPr>
          <w:trHeight w:val="397"/>
          <w:jc w:val="center"/>
        </w:trPr>
        <w:tc>
          <w:tcPr>
            <w:tcW w:w="1528"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外部融资款流入</w:t>
            </w:r>
          </w:p>
        </w:tc>
        <w:tc>
          <w:tcPr>
            <w:tcW w:w="1946" w:type="dxa"/>
            <w:shd w:val="clear" w:color="auto" w:fill="auto"/>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rsidR="00543B63" w:rsidRDefault="00543B63">
            <w:pPr>
              <w:jc w:val="right"/>
              <w:rPr>
                <w:rFonts w:ascii="Arial" w:hAnsi="Arial" w:cs="Arial"/>
                <w:color w:val="000000"/>
                <w:sz w:val="18"/>
                <w:szCs w:val="18"/>
              </w:rPr>
            </w:pP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300,000,000.00</w:t>
            </w:r>
          </w:p>
        </w:tc>
        <w:tc>
          <w:tcPr>
            <w:tcW w:w="1714"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 xml:space="preserve">800,000,000.00 </w:t>
            </w:r>
          </w:p>
        </w:tc>
      </w:tr>
      <w:tr w:rsidR="00543B63">
        <w:trPr>
          <w:trHeight w:val="397"/>
          <w:jc w:val="center"/>
        </w:trPr>
        <w:tc>
          <w:tcPr>
            <w:tcW w:w="1528" w:type="dxa"/>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外部融资款流出</w:t>
            </w:r>
          </w:p>
        </w:tc>
        <w:tc>
          <w:tcPr>
            <w:tcW w:w="1946"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1789" w:type="dxa"/>
            <w:shd w:val="clear" w:color="auto" w:fill="auto"/>
            <w:vAlign w:val="center"/>
          </w:tcPr>
          <w:p w:rsidR="00543B63" w:rsidRDefault="00543B63">
            <w:pPr>
              <w:jc w:val="right"/>
              <w:rPr>
                <w:rFonts w:ascii="Arial" w:hAnsi="Arial" w:cs="Arial"/>
                <w:color w:val="000000"/>
                <w:sz w:val="18"/>
                <w:szCs w:val="18"/>
              </w:rPr>
            </w:pPr>
          </w:p>
        </w:tc>
        <w:tc>
          <w:tcPr>
            <w:tcW w:w="2068" w:type="dxa"/>
            <w:shd w:val="clear" w:color="auto" w:fill="auto"/>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1714" w:type="dxa"/>
            <w:shd w:val="clear" w:color="auto" w:fill="auto"/>
            <w:vAlign w:val="center"/>
          </w:tcPr>
          <w:p w:rsidR="00543B63" w:rsidRDefault="00543B63">
            <w:pPr>
              <w:jc w:val="right"/>
              <w:rPr>
                <w:rFonts w:ascii="Arial" w:hAnsi="Arial" w:cs="Arial"/>
                <w:color w:val="000000"/>
                <w:sz w:val="18"/>
                <w:szCs w:val="18"/>
              </w:rPr>
            </w:pPr>
          </w:p>
        </w:tc>
      </w:tr>
      <w:tr w:rsidR="00543B63">
        <w:trPr>
          <w:trHeight w:val="397"/>
          <w:jc w:val="center"/>
        </w:trPr>
        <w:tc>
          <w:tcPr>
            <w:tcW w:w="1528" w:type="dxa"/>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净现金流量</w:t>
            </w:r>
          </w:p>
        </w:tc>
        <w:tc>
          <w:tcPr>
            <w:tcW w:w="1946" w:type="dxa"/>
            <w:shd w:val="clear" w:color="auto" w:fill="auto"/>
            <w:noWrap/>
            <w:vAlign w:val="center"/>
          </w:tcPr>
          <w:p w:rsidR="00543B63" w:rsidRDefault="00543B63">
            <w:pPr>
              <w:jc w:val="right"/>
              <w:rPr>
                <w:rFonts w:ascii="Arial" w:hAnsi="Arial" w:cs="Arial"/>
                <w:color w:val="000000"/>
                <w:sz w:val="18"/>
                <w:szCs w:val="18"/>
                <w:lang w:bidi="ar"/>
              </w:rPr>
            </w:pPr>
          </w:p>
        </w:tc>
        <w:tc>
          <w:tcPr>
            <w:tcW w:w="1789" w:type="dxa"/>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51,693,558.84</w:t>
            </w:r>
          </w:p>
        </w:tc>
        <w:tc>
          <w:tcPr>
            <w:tcW w:w="2068" w:type="dxa"/>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color w:val="000000"/>
                <w:sz w:val="18"/>
                <w:szCs w:val="18"/>
                <w:lang w:bidi="ar"/>
              </w:rPr>
              <w:t>280,098,863.98</w:t>
            </w:r>
          </w:p>
        </w:tc>
        <w:tc>
          <w:tcPr>
            <w:tcW w:w="1714" w:type="dxa"/>
            <w:shd w:val="clear" w:color="auto" w:fill="auto"/>
            <w:noWrap/>
            <w:vAlign w:val="center"/>
          </w:tcPr>
          <w:p w:rsidR="00543B63" w:rsidRDefault="00170473">
            <w:pPr>
              <w:jc w:val="right"/>
              <w:textAlignment w:val="center"/>
              <w:rPr>
                <w:rFonts w:ascii="Arial" w:hAnsi="Arial" w:cs="Arial"/>
                <w:color w:val="000000"/>
                <w:sz w:val="18"/>
                <w:szCs w:val="18"/>
                <w:highlight w:val="yellow"/>
              </w:rPr>
            </w:pPr>
            <w:r>
              <w:rPr>
                <w:rFonts w:ascii="Arial" w:hAnsi="Arial" w:cs="Arial"/>
                <w:color w:val="000000"/>
                <w:sz w:val="18"/>
                <w:szCs w:val="18"/>
                <w:lang w:bidi="ar"/>
              </w:rPr>
              <w:t xml:space="preserve">392,824,280.11 </w:t>
            </w:r>
          </w:p>
        </w:tc>
      </w:tr>
      <w:tr w:rsidR="00543B63">
        <w:trPr>
          <w:trHeight w:val="397"/>
          <w:jc w:val="center"/>
        </w:trPr>
        <w:tc>
          <w:tcPr>
            <w:tcW w:w="1528" w:type="dxa"/>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期初余额</w:t>
            </w:r>
          </w:p>
        </w:tc>
        <w:tc>
          <w:tcPr>
            <w:tcW w:w="1946" w:type="dxa"/>
            <w:shd w:val="clear" w:color="auto" w:fill="auto"/>
            <w:noWrap/>
            <w:vAlign w:val="center"/>
          </w:tcPr>
          <w:p w:rsidR="00543B63" w:rsidRDefault="00543B63">
            <w:pPr>
              <w:jc w:val="right"/>
              <w:rPr>
                <w:rFonts w:ascii="Arial" w:hAnsi="Arial" w:cs="Arial"/>
                <w:color w:val="000000"/>
                <w:sz w:val="18"/>
                <w:szCs w:val="18"/>
                <w:lang w:bidi="ar"/>
              </w:rPr>
            </w:pPr>
          </w:p>
        </w:tc>
        <w:tc>
          <w:tcPr>
            <w:tcW w:w="1789" w:type="dxa"/>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b/>
                <w:bCs/>
                <w:color w:val="000000"/>
                <w:sz w:val="18"/>
                <w:szCs w:val="18"/>
                <w:lang w:bidi="ar"/>
              </w:rPr>
              <w:t>341,130,721.27</w:t>
            </w:r>
          </w:p>
        </w:tc>
        <w:tc>
          <w:tcPr>
            <w:tcW w:w="2068" w:type="dxa"/>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b/>
                <w:bCs/>
                <w:color w:val="000000"/>
                <w:sz w:val="18"/>
                <w:szCs w:val="18"/>
                <w:lang w:bidi="ar"/>
              </w:rPr>
              <w:t>112,725,436.13</w:t>
            </w:r>
          </w:p>
        </w:tc>
        <w:tc>
          <w:tcPr>
            <w:tcW w:w="1714" w:type="dxa"/>
            <w:shd w:val="clear" w:color="auto" w:fill="auto"/>
            <w:noWrap/>
            <w:vAlign w:val="center"/>
          </w:tcPr>
          <w:p w:rsidR="00543B63" w:rsidRDefault="00170473">
            <w:pPr>
              <w:jc w:val="right"/>
              <w:textAlignment w:val="center"/>
              <w:rPr>
                <w:rFonts w:ascii="Arial" w:hAnsi="Arial" w:cs="Arial"/>
                <w:color w:val="000000"/>
                <w:sz w:val="18"/>
                <w:szCs w:val="18"/>
                <w:highlight w:val="yellow"/>
              </w:rPr>
            </w:pPr>
            <w:r>
              <w:rPr>
                <w:rFonts w:ascii="Arial" w:hAnsi="Arial" w:cs="Arial"/>
                <w:b/>
                <w:bCs/>
                <w:color w:val="000000"/>
                <w:sz w:val="18"/>
                <w:szCs w:val="18"/>
                <w:lang w:bidi="ar"/>
              </w:rPr>
              <w:t xml:space="preserve">0.00 </w:t>
            </w:r>
          </w:p>
        </w:tc>
      </w:tr>
      <w:tr w:rsidR="00543B63">
        <w:trPr>
          <w:trHeight w:val="397"/>
          <w:jc w:val="center"/>
        </w:trPr>
        <w:tc>
          <w:tcPr>
            <w:tcW w:w="1528" w:type="dxa"/>
            <w:shd w:val="clear" w:color="auto" w:fill="auto"/>
            <w:noWrap/>
            <w:vAlign w:val="center"/>
          </w:tcPr>
          <w:p w:rsidR="00543B63" w:rsidRDefault="00170473">
            <w:pPr>
              <w:jc w:val="center"/>
              <w:rPr>
                <w:rFonts w:ascii="Arial" w:hAnsi="Arial" w:cs="Arial"/>
                <w:b/>
                <w:bCs/>
                <w:color w:val="000000"/>
                <w:sz w:val="18"/>
                <w:szCs w:val="18"/>
              </w:rPr>
            </w:pPr>
            <w:r>
              <w:rPr>
                <w:rFonts w:ascii="Arial" w:hAnsi="Arial" w:cs="Arial"/>
                <w:b/>
                <w:bCs/>
                <w:color w:val="000000"/>
                <w:sz w:val="18"/>
                <w:szCs w:val="18"/>
              </w:rPr>
              <w:t>期末余额</w:t>
            </w:r>
          </w:p>
        </w:tc>
        <w:tc>
          <w:tcPr>
            <w:tcW w:w="1946" w:type="dxa"/>
            <w:shd w:val="clear" w:color="auto" w:fill="auto"/>
            <w:noWrap/>
            <w:vAlign w:val="center"/>
          </w:tcPr>
          <w:p w:rsidR="00543B63" w:rsidRDefault="00543B63">
            <w:pPr>
              <w:jc w:val="right"/>
              <w:rPr>
                <w:rFonts w:ascii="Arial" w:hAnsi="Arial" w:cs="Arial"/>
                <w:color w:val="000000"/>
                <w:sz w:val="18"/>
                <w:szCs w:val="18"/>
                <w:lang w:bidi="ar"/>
              </w:rPr>
            </w:pPr>
          </w:p>
        </w:tc>
        <w:tc>
          <w:tcPr>
            <w:tcW w:w="1789" w:type="dxa"/>
            <w:shd w:val="clear" w:color="auto" w:fill="auto"/>
            <w:noWrap/>
            <w:vAlign w:val="center"/>
          </w:tcPr>
          <w:p w:rsidR="00543B63" w:rsidRDefault="00170473">
            <w:pPr>
              <w:jc w:val="right"/>
              <w:textAlignment w:val="center"/>
              <w:rPr>
                <w:rFonts w:ascii="Arial" w:hAnsi="Arial" w:cs="Arial"/>
                <w:color w:val="000000"/>
                <w:kern w:val="2"/>
                <w:sz w:val="18"/>
                <w:szCs w:val="18"/>
              </w:rPr>
            </w:pPr>
            <w:r>
              <w:rPr>
                <w:rFonts w:ascii="Arial" w:hAnsi="Arial" w:cs="Arial"/>
                <w:b/>
                <w:bCs/>
                <w:color w:val="000000"/>
                <w:sz w:val="18"/>
                <w:szCs w:val="18"/>
                <w:lang w:bidi="ar"/>
              </w:rPr>
              <w:t>392,824,280.11</w:t>
            </w:r>
          </w:p>
        </w:tc>
        <w:tc>
          <w:tcPr>
            <w:tcW w:w="2068" w:type="dxa"/>
            <w:shd w:val="clear" w:color="auto" w:fill="auto"/>
            <w:noWrap/>
            <w:vAlign w:val="center"/>
          </w:tcPr>
          <w:p w:rsidR="00543B63" w:rsidRDefault="00170473">
            <w:pPr>
              <w:jc w:val="right"/>
              <w:textAlignment w:val="center"/>
              <w:rPr>
                <w:rFonts w:ascii="Arial" w:hAnsi="Arial" w:cs="Arial"/>
                <w:color w:val="000000"/>
                <w:sz w:val="18"/>
                <w:szCs w:val="18"/>
              </w:rPr>
            </w:pPr>
            <w:r>
              <w:rPr>
                <w:rFonts w:ascii="Arial" w:hAnsi="Arial" w:cs="Arial"/>
                <w:b/>
                <w:bCs/>
                <w:color w:val="000000"/>
                <w:sz w:val="18"/>
                <w:szCs w:val="18"/>
                <w:lang w:bidi="ar"/>
              </w:rPr>
              <w:t>392,824,300.11</w:t>
            </w:r>
          </w:p>
        </w:tc>
        <w:tc>
          <w:tcPr>
            <w:tcW w:w="1714" w:type="dxa"/>
            <w:shd w:val="clear" w:color="auto" w:fill="auto"/>
            <w:noWrap/>
            <w:vAlign w:val="center"/>
          </w:tcPr>
          <w:p w:rsidR="00543B63" w:rsidRDefault="00170473">
            <w:pPr>
              <w:jc w:val="right"/>
              <w:textAlignment w:val="center"/>
              <w:rPr>
                <w:rFonts w:ascii="Arial" w:hAnsi="Arial" w:cs="Arial"/>
                <w:color w:val="000000"/>
                <w:sz w:val="18"/>
                <w:szCs w:val="18"/>
                <w:highlight w:val="yellow"/>
              </w:rPr>
            </w:pPr>
            <w:r>
              <w:rPr>
                <w:rFonts w:ascii="Arial" w:hAnsi="Arial" w:cs="Arial"/>
                <w:b/>
                <w:bCs/>
                <w:color w:val="000000"/>
                <w:sz w:val="18"/>
                <w:szCs w:val="18"/>
                <w:lang w:bidi="ar"/>
              </w:rPr>
              <w:t xml:space="preserve">392,824,280.11 </w:t>
            </w:r>
          </w:p>
        </w:tc>
      </w:tr>
    </w:tbl>
    <w:p w:rsidR="00543B63" w:rsidRDefault="00543B63">
      <w:pPr>
        <w:pStyle w:val="a0"/>
        <w:ind w:firstLineChars="0" w:firstLine="0"/>
      </w:pPr>
    </w:p>
    <w:p w:rsidR="00543B63" w:rsidRDefault="00170473">
      <w:pPr>
        <w:pStyle w:val="1"/>
        <w:numPr>
          <w:ilvl w:val="0"/>
          <w:numId w:val="2"/>
        </w:numPr>
        <w:rPr>
          <w:rFonts w:ascii="宋体" w:eastAsia="宋体" w:hAnsi="宋体"/>
          <w:sz w:val="21"/>
          <w:szCs w:val="21"/>
        </w:rPr>
      </w:pPr>
      <w:bookmarkStart w:id="11" w:name="_Toc17727"/>
      <w:r>
        <w:rPr>
          <w:rFonts w:ascii="宋体" w:eastAsia="宋体" w:hAnsi="宋体" w:hint="eastAsia"/>
          <w:sz w:val="21"/>
          <w:szCs w:val="21"/>
        </w:rPr>
        <w:t>项目开发贷及其他融资情况</w:t>
      </w:r>
      <w:bookmarkEnd w:id="11"/>
    </w:p>
    <w:p w:rsidR="00543B63" w:rsidRDefault="00170473">
      <w:pPr>
        <w:spacing w:line="360" w:lineRule="auto"/>
        <w:ind w:firstLineChars="200" w:firstLine="480"/>
        <w:jc w:val="both"/>
        <w:rPr>
          <w:rFonts w:ascii="Arial" w:hAnsi="Arial" w:cs="Arial"/>
          <w:color w:val="000000"/>
          <w:sz w:val="21"/>
          <w:szCs w:val="21"/>
        </w:rPr>
      </w:pPr>
      <w:r>
        <w:rPr>
          <w:rFonts w:hint="eastAsia"/>
        </w:rPr>
        <w:t xml:space="preserve"> </w:t>
      </w:r>
      <w:r>
        <w:rPr>
          <w:rFonts w:ascii="Arial" w:hAnsi="Arial" w:cs="Arial"/>
          <w:color w:val="000000"/>
          <w:sz w:val="21"/>
          <w:szCs w:val="21"/>
        </w:rPr>
        <w:t>项目公司于</w:t>
      </w: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16</w:t>
      </w:r>
      <w:r>
        <w:rPr>
          <w:rFonts w:ascii="Arial" w:hAnsi="Arial" w:cs="Arial"/>
          <w:color w:val="000000"/>
          <w:sz w:val="21"/>
          <w:szCs w:val="21"/>
        </w:rPr>
        <w:t>日与江苏银行签订开发贷合同，项目公司自愿将苏（</w:t>
      </w:r>
      <w:r>
        <w:rPr>
          <w:rFonts w:ascii="Arial" w:hAnsi="Arial" w:cs="Arial"/>
          <w:color w:val="000000"/>
          <w:sz w:val="21"/>
          <w:szCs w:val="21"/>
        </w:rPr>
        <w:t>2020</w:t>
      </w:r>
      <w:r>
        <w:rPr>
          <w:rFonts w:ascii="Arial" w:hAnsi="Arial" w:cs="Arial"/>
          <w:color w:val="000000"/>
          <w:sz w:val="21"/>
          <w:szCs w:val="21"/>
        </w:rPr>
        <w:t>）苏州市吴江区不动产权第</w:t>
      </w:r>
      <w:r>
        <w:rPr>
          <w:rFonts w:ascii="Arial" w:hAnsi="Arial" w:cs="Arial"/>
          <w:color w:val="000000"/>
          <w:sz w:val="21"/>
          <w:szCs w:val="21"/>
        </w:rPr>
        <w:t>9032627</w:t>
      </w:r>
      <w:r>
        <w:rPr>
          <w:rFonts w:ascii="Arial" w:hAnsi="Arial" w:cs="Arial"/>
          <w:color w:val="000000"/>
          <w:sz w:val="21"/>
          <w:szCs w:val="21"/>
        </w:rPr>
        <w:t>号、苏（</w:t>
      </w:r>
      <w:r>
        <w:rPr>
          <w:rFonts w:ascii="Arial" w:hAnsi="Arial" w:cs="Arial"/>
          <w:color w:val="000000"/>
          <w:sz w:val="21"/>
          <w:szCs w:val="21"/>
        </w:rPr>
        <w:t>2020</w:t>
      </w:r>
      <w:r>
        <w:rPr>
          <w:rFonts w:ascii="Arial" w:hAnsi="Arial" w:cs="Arial"/>
          <w:color w:val="000000"/>
          <w:sz w:val="21"/>
          <w:szCs w:val="21"/>
        </w:rPr>
        <w:t>）苏州市吴江区不动产权第</w:t>
      </w:r>
      <w:r>
        <w:rPr>
          <w:rFonts w:ascii="Arial" w:hAnsi="Arial" w:cs="Arial"/>
          <w:color w:val="000000"/>
          <w:sz w:val="21"/>
          <w:szCs w:val="21"/>
        </w:rPr>
        <w:t>9032632</w:t>
      </w:r>
      <w:r>
        <w:rPr>
          <w:rFonts w:ascii="Arial" w:hAnsi="Arial" w:cs="Arial"/>
          <w:color w:val="000000"/>
          <w:sz w:val="21"/>
          <w:szCs w:val="21"/>
        </w:rPr>
        <w:t>号作为抵押物向江苏银行申请开发贷，贷款总金额不超过</w:t>
      </w:r>
      <w:r>
        <w:rPr>
          <w:rFonts w:ascii="Arial" w:hAnsi="Arial" w:cs="Arial"/>
          <w:color w:val="000000"/>
          <w:sz w:val="21"/>
          <w:szCs w:val="21"/>
        </w:rPr>
        <w:t>15</w:t>
      </w:r>
      <w:r>
        <w:rPr>
          <w:rFonts w:ascii="Arial" w:hAnsi="Arial" w:cs="Arial"/>
          <w:color w:val="000000"/>
          <w:sz w:val="21"/>
          <w:szCs w:val="21"/>
        </w:rPr>
        <w:t>亿元，分批次放款，于</w:t>
      </w: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24</w:t>
      </w:r>
      <w:r>
        <w:rPr>
          <w:rFonts w:ascii="Arial" w:hAnsi="Arial" w:cs="Arial"/>
          <w:color w:val="000000"/>
          <w:sz w:val="21"/>
          <w:szCs w:val="21"/>
        </w:rPr>
        <w:t>日放款</w:t>
      </w:r>
      <w:r>
        <w:rPr>
          <w:rFonts w:ascii="Arial" w:hAnsi="Arial" w:cs="Arial"/>
          <w:color w:val="000000"/>
          <w:sz w:val="21"/>
          <w:szCs w:val="21"/>
        </w:rPr>
        <w:t>5</w:t>
      </w:r>
      <w:r>
        <w:rPr>
          <w:rFonts w:ascii="Arial" w:hAnsi="Arial" w:cs="Arial"/>
          <w:color w:val="000000"/>
          <w:sz w:val="21"/>
          <w:szCs w:val="21"/>
        </w:rPr>
        <w:t>亿元，</w:t>
      </w: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22</w:t>
      </w:r>
      <w:r>
        <w:rPr>
          <w:rFonts w:ascii="Arial" w:hAnsi="Arial" w:cs="Arial"/>
          <w:color w:val="000000"/>
          <w:sz w:val="21"/>
          <w:szCs w:val="21"/>
        </w:rPr>
        <w:t>日放款</w:t>
      </w:r>
      <w:r>
        <w:rPr>
          <w:rFonts w:ascii="Arial" w:hAnsi="Arial" w:cs="Arial"/>
          <w:color w:val="000000"/>
          <w:sz w:val="21"/>
          <w:szCs w:val="21"/>
        </w:rPr>
        <w:t>3</w:t>
      </w:r>
      <w:r>
        <w:rPr>
          <w:rFonts w:ascii="Arial" w:hAnsi="Arial" w:cs="Arial"/>
          <w:color w:val="000000"/>
          <w:sz w:val="21"/>
          <w:szCs w:val="21"/>
        </w:rPr>
        <w:t>亿元，本月未发生开发贷放款，本月支付开发贷</w:t>
      </w:r>
      <w:r>
        <w:rPr>
          <w:rFonts w:ascii="Arial" w:hAnsi="Arial" w:cs="Arial"/>
          <w:color w:val="000000"/>
          <w:sz w:val="21"/>
          <w:szCs w:val="21"/>
        </w:rPr>
        <w:t>2021</w:t>
      </w:r>
      <w:r>
        <w:rPr>
          <w:rFonts w:ascii="Arial" w:hAnsi="Arial" w:cs="Arial"/>
          <w:color w:val="000000"/>
          <w:sz w:val="21"/>
          <w:szCs w:val="21"/>
        </w:rPr>
        <w:t>年第一季度利息费用</w:t>
      </w:r>
      <w:r>
        <w:rPr>
          <w:rFonts w:ascii="Arial" w:hAnsi="Arial" w:cs="Arial"/>
          <w:color w:val="000000"/>
          <w:sz w:val="21"/>
          <w:szCs w:val="21"/>
        </w:rPr>
        <w:t>1184.17</w:t>
      </w:r>
      <w:r>
        <w:rPr>
          <w:rFonts w:ascii="Arial" w:hAnsi="Arial" w:cs="Arial"/>
          <w:color w:val="000000"/>
          <w:sz w:val="21"/>
          <w:szCs w:val="21"/>
        </w:rPr>
        <w:t>万元。截至本月，项目未发生商业承兑以及商业保理等形式的融资。</w:t>
      </w:r>
    </w:p>
    <w:p w:rsidR="00543B63" w:rsidRDefault="00543B63">
      <w:pPr>
        <w:ind w:left="420"/>
        <w:rPr>
          <w:rFonts w:ascii="Arial" w:hAnsi="Arial" w:cs="Arial"/>
          <w:color w:val="000000"/>
        </w:rPr>
      </w:pPr>
    </w:p>
    <w:p w:rsidR="00543B63" w:rsidRDefault="00170473">
      <w:pPr>
        <w:ind w:left="420"/>
        <w:rPr>
          <w:rFonts w:ascii="宋体" w:hAnsi="宋体" w:cs="宋体"/>
          <w:b/>
          <w:sz w:val="21"/>
          <w:szCs w:val="21"/>
        </w:rPr>
      </w:pPr>
      <w:r>
        <w:rPr>
          <w:rFonts w:ascii="宋体" w:hAnsi="宋体" w:cs="宋体" w:hint="eastAsia"/>
          <w:b/>
          <w:sz w:val="21"/>
          <w:szCs w:val="21"/>
        </w:rPr>
        <w:t>表十：开发贷款情况</w:t>
      </w:r>
    </w:p>
    <w:tbl>
      <w:tblPr>
        <w:tblW w:w="10821" w:type="dxa"/>
        <w:tblInd w:w="-519" w:type="dxa"/>
        <w:tblLayout w:type="fixed"/>
        <w:tblLook w:val="04A0" w:firstRow="1" w:lastRow="0" w:firstColumn="1" w:lastColumn="0" w:noHBand="0" w:noVBand="1"/>
      </w:tblPr>
      <w:tblGrid>
        <w:gridCol w:w="381"/>
        <w:gridCol w:w="615"/>
        <w:gridCol w:w="690"/>
        <w:gridCol w:w="1995"/>
        <w:gridCol w:w="1170"/>
        <w:gridCol w:w="510"/>
        <w:gridCol w:w="720"/>
        <w:gridCol w:w="630"/>
        <w:gridCol w:w="615"/>
        <w:gridCol w:w="810"/>
        <w:gridCol w:w="1320"/>
        <w:gridCol w:w="1365"/>
      </w:tblGrid>
      <w:tr w:rsidR="00543B63">
        <w:trPr>
          <w:trHeight w:val="280"/>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序号</w:t>
            </w:r>
          </w:p>
        </w:tc>
        <w:tc>
          <w:tcPr>
            <w:tcW w:w="615"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贷款银行</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授信金额</w:t>
            </w:r>
          </w:p>
        </w:tc>
        <w:tc>
          <w:tcPr>
            <w:tcW w:w="1995"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抵押物情况</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期限（贷款起始日与贷款到期日）</w:t>
            </w:r>
          </w:p>
        </w:tc>
        <w:tc>
          <w:tcPr>
            <w:tcW w:w="510"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利率</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截止月初贷款余额</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本月提款金额</w:t>
            </w:r>
          </w:p>
        </w:tc>
        <w:tc>
          <w:tcPr>
            <w:tcW w:w="615"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本月还款金额</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截止月末贷款余额</w:t>
            </w: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rPr>
                <w:rFonts w:ascii="Arial" w:hAnsi="Arial" w:cs="Arial"/>
                <w:color w:val="000000"/>
                <w:sz w:val="18"/>
                <w:szCs w:val="18"/>
              </w:rPr>
            </w:pPr>
            <w:r>
              <w:rPr>
                <w:rFonts w:ascii="Arial" w:hAnsi="Arial" w:cs="Arial"/>
                <w:color w:val="000000"/>
                <w:sz w:val="18"/>
                <w:szCs w:val="18"/>
              </w:rPr>
              <w:t>本月付息金额</w:t>
            </w:r>
          </w:p>
        </w:tc>
        <w:tc>
          <w:tcPr>
            <w:tcW w:w="1365" w:type="dxa"/>
            <w:tcBorders>
              <w:top w:val="single" w:sz="4" w:space="0" w:color="auto"/>
              <w:left w:val="nil"/>
              <w:bottom w:val="single" w:sz="4" w:space="0" w:color="auto"/>
              <w:right w:val="single" w:sz="4" w:space="0" w:color="auto"/>
            </w:tcBorders>
            <w:shd w:val="clear" w:color="auto" w:fill="auto"/>
            <w:noWrap/>
            <w:vAlign w:val="center"/>
          </w:tcPr>
          <w:p w:rsidR="00543B63" w:rsidRDefault="00170473">
            <w:pPr>
              <w:rPr>
                <w:rFonts w:ascii="Arial" w:hAnsi="Arial" w:cs="Arial"/>
                <w:color w:val="000000"/>
                <w:sz w:val="18"/>
                <w:szCs w:val="18"/>
              </w:rPr>
            </w:pPr>
            <w:r>
              <w:rPr>
                <w:rFonts w:ascii="Arial" w:hAnsi="Arial" w:cs="Arial"/>
                <w:color w:val="000000"/>
                <w:sz w:val="18"/>
                <w:szCs w:val="18"/>
              </w:rPr>
              <w:t>累计付息金额</w:t>
            </w:r>
          </w:p>
        </w:tc>
      </w:tr>
      <w:tr w:rsidR="00543B63">
        <w:trPr>
          <w:trHeight w:val="280"/>
        </w:trPr>
        <w:tc>
          <w:tcPr>
            <w:tcW w:w="381" w:type="dxa"/>
            <w:tcBorders>
              <w:top w:val="nil"/>
              <w:left w:val="single" w:sz="4" w:space="0" w:color="auto"/>
              <w:bottom w:val="single" w:sz="4" w:space="0" w:color="auto"/>
              <w:right w:val="single" w:sz="4" w:space="0" w:color="auto"/>
            </w:tcBorders>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1</w:t>
            </w:r>
          </w:p>
        </w:tc>
        <w:tc>
          <w:tcPr>
            <w:tcW w:w="615" w:type="dxa"/>
            <w:tcBorders>
              <w:top w:val="nil"/>
              <w:left w:val="nil"/>
              <w:bottom w:val="single" w:sz="4" w:space="0" w:color="auto"/>
              <w:right w:val="single" w:sz="4" w:space="0" w:color="auto"/>
            </w:tcBorders>
            <w:shd w:val="clear" w:color="auto" w:fill="auto"/>
            <w:noWrap/>
            <w:vAlign w:val="center"/>
          </w:tcPr>
          <w:p w:rsidR="00543B63" w:rsidRDefault="00170473">
            <w:pPr>
              <w:rPr>
                <w:rFonts w:ascii="Arial" w:hAnsi="Arial" w:cs="Arial"/>
                <w:color w:val="000000"/>
                <w:sz w:val="18"/>
                <w:szCs w:val="18"/>
              </w:rPr>
            </w:pPr>
            <w:r>
              <w:rPr>
                <w:rFonts w:ascii="Arial" w:hAnsi="Arial" w:cs="Arial"/>
                <w:color w:val="000000"/>
                <w:sz w:val="18"/>
                <w:szCs w:val="18"/>
              </w:rPr>
              <w:t>江苏银行</w:t>
            </w:r>
            <w:r>
              <w:rPr>
                <w:rFonts w:ascii="Arial" w:hAnsi="Arial" w:cs="Arial" w:hint="eastAsia"/>
                <w:color w:val="000000"/>
                <w:sz w:val="18"/>
                <w:szCs w:val="18"/>
              </w:rPr>
              <w:t>盛泽支行</w:t>
            </w:r>
          </w:p>
        </w:tc>
        <w:tc>
          <w:tcPr>
            <w:tcW w:w="690" w:type="dxa"/>
            <w:tcBorders>
              <w:top w:val="nil"/>
              <w:left w:val="nil"/>
              <w:bottom w:val="single" w:sz="4" w:space="0" w:color="auto"/>
              <w:right w:val="single" w:sz="4" w:space="0" w:color="auto"/>
            </w:tcBorders>
            <w:shd w:val="clear" w:color="auto" w:fill="auto"/>
            <w:noWrap/>
            <w:vAlign w:val="center"/>
          </w:tcPr>
          <w:p w:rsidR="00543B63" w:rsidRDefault="00170473">
            <w:pPr>
              <w:rPr>
                <w:rFonts w:ascii="Arial" w:hAnsi="Arial" w:cs="Arial"/>
                <w:color w:val="000000"/>
                <w:sz w:val="18"/>
                <w:szCs w:val="18"/>
              </w:rPr>
            </w:pPr>
            <w:r>
              <w:rPr>
                <w:rFonts w:ascii="Arial" w:hAnsi="Arial" w:cs="Arial"/>
                <w:color w:val="000000"/>
                <w:sz w:val="18"/>
                <w:szCs w:val="18"/>
              </w:rPr>
              <w:t>不超</w:t>
            </w:r>
            <w:r>
              <w:rPr>
                <w:rFonts w:ascii="Arial" w:hAnsi="Arial" w:cs="Arial"/>
                <w:color w:val="000000"/>
                <w:sz w:val="18"/>
                <w:szCs w:val="18"/>
              </w:rPr>
              <w:t>15</w:t>
            </w:r>
            <w:r>
              <w:rPr>
                <w:rFonts w:ascii="Arial" w:hAnsi="Arial" w:cs="Arial"/>
                <w:color w:val="000000"/>
                <w:sz w:val="18"/>
                <w:szCs w:val="18"/>
              </w:rPr>
              <w:t>亿元</w:t>
            </w:r>
          </w:p>
        </w:tc>
        <w:tc>
          <w:tcPr>
            <w:tcW w:w="1995" w:type="dxa"/>
            <w:tcBorders>
              <w:top w:val="nil"/>
              <w:left w:val="nil"/>
              <w:bottom w:val="single" w:sz="4" w:space="0" w:color="auto"/>
              <w:right w:val="single" w:sz="4" w:space="0" w:color="auto"/>
            </w:tcBorders>
            <w:shd w:val="clear" w:color="auto" w:fill="auto"/>
            <w:noWrap/>
            <w:vAlign w:val="center"/>
          </w:tcPr>
          <w:p w:rsidR="00543B63" w:rsidRDefault="00170473">
            <w:pPr>
              <w:rPr>
                <w:rFonts w:ascii="Arial" w:hAnsi="Arial" w:cs="Arial"/>
                <w:color w:val="000000"/>
                <w:sz w:val="18"/>
                <w:szCs w:val="18"/>
              </w:rPr>
            </w:pPr>
            <w:r>
              <w:rPr>
                <w:rFonts w:ascii="Arial" w:hAnsi="Arial" w:cs="Arial"/>
                <w:color w:val="000000"/>
                <w:sz w:val="18"/>
                <w:szCs w:val="18"/>
              </w:rPr>
              <w:t>苏（</w:t>
            </w:r>
            <w:r>
              <w:rPr>
                <w:rFonts w:ascii="Arial" w:hAnsi="Arial" w:cs="Arial"/>
                <w:color w:val="000000"/>
                <w:sz w:val="18"/>
                <w:szCs w:val="18"/>
              </w:rPr>
              <w:t>2020</w:t>
            </w:r>
            <w:r>
              <w:rPr>
                <w:rFonts w:ascii="Arial" w:hAnsi="Arial" w:cs="Arial"/>
                <w:color w:val="000000"/>
                <w:sz w:val="18"/>
                <w:szCs w:val="18"/>
              </w:rPr>
              <w:t>）苏州市吴江区不动产权第</w:t>
            </w:r>
            <w:r>
              <w:rPr>
                <w:rFonts w:ascii="Arial" w:hAnsi="Arial" w:cs="Arial"/>
                <w:color w:val="000000"/>
                <w:sz w:val="18"/>
                <w:szCs w:val="18"/>
              </w:rPr>
              <w:t>9032627</w:t>
            </w:r>
            <w:r>
              <w:rPr>
                <w:rFonts w:ascii="Arial" w:hAnsi="Arial" w:cs="Arial"/>
                <w:color w:val="000000"/>
                <w:sz w:val="18"/>
                <w:szCs w:val="18"/>
              </w:rPr>
              <w:t>号地块、苏（</w:t>
            </w:r>
            <w:r>
              <w:rPr>
                <w:rFonts w:ascii="Arial" w:hAnsi="Arial" w:cs="Arial"/>
                <w:color w:val="000000"/>
                <w:sz w:val="18"/>
                <w:szCs w:val="18"/>
              </w:rPr>
              <w:t>2020</w:t>
            </w:r>
            <w:r>
              <w:rPr>
                <w:rFonts w:ascii="Arial" w:hAnsi="Arial" w:cs="Arial"/>
                <w:color w:val="000000"/>
                <w:sz w:val="18"/>
                <w:szCs w:val="18"/>
              </w:rPr>
              <w:t>）苏州市吴江区不动产权第</w:t>
            </w:r>
            <w:r>
              <w:rPr>
                <w:rFonts w:ascii="Arial" w:hAnsi="Arial" w:cs="Arial"/>
                <w:color w:val="000000"/>
                <w:sz w:val="18"/>
                <w:szCs w:val="18"/>
              </w:rPr>
              <w:t>9032632</w:t>
            </w:r>
            <w:r>
              <w:rPr>
                <w:rFonts w:ascii="Arial" w:hAnsi="Arial" w:cs="Arial"/>
                <w:color w:val="000000"/>
                <w:sz w:val="18"/>
                <w:szCs w:val="18"/>
              </w:rPr>
              <w:t>号地块</w:t>
            </w:r>
          </w:p>
        </w:tc>
        <w:tc>
          <w:tcPr>
            <w:tcW w:w="1170" w:type="dxa"/>
            <w:tcBorders>
              <w:top w:val="nil"/>
              <w:left w:val="nil"/>
              <w:bottom w:val="single" w:sz="4" w:space="0" w:color="auto"/>
              <w:right w:val="single" w:sz="4" w:space="0" w:color="auto"/>
            </w:tcBorders>
            <w:shd w:val="clear" w:color="auto" w:fill="auto"/>
            <w:noWrap/>
            <w:vAlign w:val="center"/>
          </w:tcPr>
          <w:p w:rsidR="00543B63" w:rsidRDefault="00170473">
            <w:pPr>
              <w:rPr>
                <w:rFonts w:ascii="Arial" w:hAnsi="Arial" w:cs="Arial"/>
                <w:color w:val="000000"/>
                <w:sz w:val="18"/>
                <w:szCs w:val="18"/>
              </w:rPr>
            </w:pPr>
            <w:r>
              <w:rPr>
                <w:rFonts w:ascii="Arial" w:hAnsi="Arial" w:cs="Arial"/>
                <w:color w:val="000000"/>
                <w:sz w:val="18"/>
                <w:szCs w:val="18"/>
              </w:rPr>
              <w:t>2020</w:t>
            </w:r>
            <w:r>
              <w:rPr>
                <w:rFonts w:ascii="Arial" w:hAnsi="Arial" w:cs="Arial" w:hint="eastAsia"/>
                <w:color w:val="000000"/>
                <w:sz w:val="18"/>
                <w:szCs w:val="18"/>
              </w:rPr>
              <w:t>年</w:t>
            </w:r>
            <w:r>
              <w:rPr>
                <w:rFonts w:ascii="Arial" w:hAnsi="Arial" w:cs="Arial"/>
                <w:color w:val="000000"/>
                <w:sz w:val="18"/>
                <w:szCs w:val="18"/>
              </w:rPr>
              <w:t>12</w:t>
            </w:r>
            <w:r>
              <w:rPr>
                <w:rFonts w:ascii="Arial" w:hAnsi="Arial" w:cs="Arial"/>
                <w:color w:val="000000"/>
                <w:sz w:val="18"/>
                <w:szCs w:val="18"/>
              </w:rPr>
              <w:t>月</w:t>
            </w:r>
            <w:r>
              <w:rPr>
                <w:rFonts w:ascii="Arial" w:hAnsi="Arial" w:cs="Arial"/>
                <w:color w:val="000000"/>
                <w:sz w:val="18"/>
                <w:szCs w:val="18"/>
              </w:rPr>
              <w:t>24</w:t>
            </w:r>
            <w:r>
              <w:rPr>
                <w:rFonts w:ascii="Arial" w:hAnsi="Arial" w:cs="Arial"/>
                <w:color w:val="000000"/>
                <w:sz w:val="18"/>
                <w:szCs w:val="18"/>
              </w:rPr>
              <w:t>日</w:t>
            </w:r>
            <w:r>
              <w:rPr>
                <w:rFonts w:ascii="Arial" w:hAnsi="Arial" w:cs="Arial"/>
                <w:color w:val="000000"/>
                <w:sz w:val="18"/>
                <w:szCs w:val="18"/>
              </w:rPr>
              <w:t>-2023</w:t>
            </w:r>
            <w:r>
              <w:rPr>
                <w:rFonts w:ascii="Arial" w:hAnsi="Arial" w:cs="Arial"/>
                <w:color w:val="000000"/>
                <w:sz w:val="18"/>
                <w:szCs w:val="18"/>
              </w:rPr>
              <w:t>年</w:t>
            </w:r>
            <w:r>
              <w:rPr>
                <w:rFonts w:ascii="Arial" w:hAnsi="Arial" w:cs="Arial"/>
                <w:color w:val="000000"/>
                <w:sz w:val="18"/>
                <w:szCs w:val="18"/>
              </w:rPr>
              <w:t>4</w:t>
            </w:r>
            <w:r>
              <w:rPr>
                <w:rFonts w:ascii="Arial" w:hAnsi="Arial" w:cs="Arial"/>
                <w:color w:val="000000"/>
                <w:sz w:val="18"/>
                <w:szCs w:val="18"/>
              </w:rPr>
              <w:t>月</w:t>
            </w:r>
            <w:r>
              <w:rPr>
                <w:rFonts w:ascii="Arial" w:hAnsi="Arial" w:cs="Arial"/>
                <w:color w:val="000000"/>
                <w:sz w:val="18"/>
                <w:szCs w:val="18"/>
              </w:rPr>
              <w:t>27</w:t>
            </w:r>
            <w:r>
              <w:rPr>
                <w:rFonts w:ascii="Arial" w:hAnsi="Arial" w:cs="Arial"/>
                <w:color w:val="000000"/>
                <w:sz w:val="18"/>
                <w:szCs w:val="18"/>
              </w:rPr>
              <w:t>日</w:t>
            </w:r>
          </w:p>
        </w:tc>
        <w:tc>
          <w:tcPr>
            <w:tcW w:w="510" w:type="dxa"/>
            <w:tcBorders>
              <w:top w:val="nil"/>
              <w:left w:val="nil"/>
              <w:bottom w:val="single" w:sz="4" w:space="0" w:color="auto"/>
              <w:right w:val="single" w:sz="4" w:space="0" w:color="auto"/>
            </w:tcBorders>
            <w:shd w:val="clear" w:color="auto" w:fill="auto"/>
            <w:noWrap/>
            <w:vAlign w:val="center"/>
          </w:tcPr>
          <w:p w:rsidR="00543B63" w:rsidRDefault="00170473">
            <w:pP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9%</w:t>
            </w:r>
          </w:p>
        </w:tc>
        <w:tc>
          <w:tcPr>
            <w:tcW w:w="720" w:type="dxa"/>
            <w:tcBorders>
              <w:top w:val="nil"/>
              <w:left w:val="nil"/>
              <w:bottom w:val="single" w:sz="4" w:space="0" w:color="auto"/>
              <w:right w:val="single" w:sz="4" w:space="0" w:color="auto"/>
            </w:tcBorders>
            <w:shd w:val="clear" w:color="auto" w:fill="auto"/>
            <w:noWrap/>
            <w:vAlign w:val="center"/>
          </w:tcPr>
          <w:p w:rsidR="00543B63" w:rsidRDefault="00170473">
            <w:pPr>
              <w:rPr>
                <w:rFonts w:ascii="Arial" w:hAnsi="Arial" w:cs="Arial"/>
                <w:color w:val="000000"/>
                <w:sz w:val="18"/>
                <w:szCs w:val="18"/>
              </w:rPr>
            </w:pPr>
            <w:r>
              <w:rPr>
                <w:rFonts w:ascii="Arial" w:hAnsi="Arial" w:cs="Arial"/>
                <w:color w:val="000000"/>
                <w:sz w:val="18"/>
                <w:szCs w:val="18"/>
              </w:rPr>
              <w:t>不超</w:t>
            </w:r>
            <w:r>
              <w:rPr>
                <w:rFonts w:ascii="Arial" w:hAnsi="Arial" w:cs="Arial"/>
                <w:color w:val="000000"/>
                <w:sz w:val="18"/>
                <w:szCs w:val="18"/>
              </w:rPr>
              <w:t>7</w:t>
            </w:r>
            <w:r>
              <w:rPr>
                <w:rFonts w:ascii="Arial" w:hAnsi="Arial" w:cs="Arial"/>
                <w:color w:val="000000"/>
                <w:sz w:val="18"/>
                <w:szCs w:val="18"/>
              </w:rPr>
              <w:t>亿元</w:t>
            </w:r>
          </w:p>
        </w:tc>
        <w:tc>
          <w:tcPr>
            <w:tcW w:w="630" w:type="dxa"/>
            <w:tcBorders>
              <w:top w:val="nil"/>
              <w:left w:val="nil"/>
              <w:bottom w:val="single" w:sz="4" w:space="0" w:color="auto"/>
              <w:right w:val="single" w:sz="4" w:space="0" w:color="auto"/>
            </w:tcBorders>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0.00</w:t>
            </w:r>
          </w:p>
        </w:tc>
        <w:tc>
          <w:tcPr>
            <w:tcW w:w="615" w:type="dxa"/>
            <w:tcBorders>
              <w:top w:val="nil"/>
              <w:left w:val="nil"/>
              <w:bottom w:val="single" w:sz="4" w:space="0" w:color="auto"/>
              <w:right w:val="single" w:sz="4" w:space="0" w:color="auto"/>
            </w:tcBorders>
            <w:shd w:val="clear" w:color="auto" w:fill="auto"/>
            <w:noWrap/>
            <w:vAlign w:val="center"/>
          </w:tcPr>
          <w:p w:rsidR="00543B63" w:rsidRDefault="00170473">
            <w:pPr>
              <w:jc w:val="center"/>
              <w:rPr>
                <w:rFonts w:ascii="Arial" w:hAnsi="Arial" w:cs="Arial"/>
                <w:color w:val="000000"/>
                <w:sz w:val="18"/>
                <w:szCs w:val="18"/>
              </w:rPr>
            </w:pPr>
            <w:r>
              <w:rPr>
                <w:rFonts w:ascii="Arial" w:hAnsi="Arial" w:cs="Arial"/>
                <w:color w:val="000000"/>
                <w:sz w:val="18"/>
                <w:szCs w:val="18"/>
              </w:rPr>
              <w:t>0.00</w:t>
            </w:r>
          </w:p>
        </w:tc>
        <w:tc>
          <w:tcPr>
            <w:tcW w:w="810" w:type="dxa"/>
            <w:tcBorders>
              <w:top w:val="nil"/>
              <w:left w:val="nil"/>
              <w:bottom w:val="single" w:sz="4" w:space="0" w:color="auto"/>
              <w:right w:val="single" w:sz="4" w:space="0" w:color="auto"/>
            </w:tcBorders>
            <w:shd w:val="clear" w:color="auto" w:fill="auto"/>
            <w:noWrap/>
            <w:vAlign w:val="center"/>
          </w:tcPr>
          <w:p w:rsidR="00543B63" w:rsidRDefault="00170473">
            <w:pPr>
              <w:rPr>
                <w:rFonts w:ascii="Arial" w:hAnsi="Arial" w:cs="Arial"/>
                <w:color w:val="000000"/>
                <w:sz w:val="18"/>
                <w:szCs w:val="18"/>
              </w:rPr>
            </w:pPr>
            <w:r>
              <w:rPr>
                <w:rFonts w:ascii="Arial" w:hAnsi="Arial" w:cs="Arial"/>
                <w:color w:val="000000"/>
                <w:sz w:val="18"/>
                <w:szCs w:val="18"/>
              </w:rPr>
              <w:t>不超</w:t>
            </w:r>
            <w:r>
              <w:rPr>
                <w:rFonts w:ascii="Arial" w:hAnsi="Arial" w:cs="Arial"/>
                <w:color w:val="000000"/>
                <w:sz w:val="18"/>
                <w:szCs w:val="18"/>
              </w:rPr>
              <w:t>7</w:t>
            </w:r>
            <w:r>
              <w:rPr>
                <w:rFonts w:ascii="Arial" w:hAnsi="Arial" w:cs="Arial"/>
                <w:color w:val="000000"/>
                <w:sz w:val="18"/>
                <w:szCs w:val="18"/>
              </w:rPr>
              <w:t>亿元</w:t>
            </w:r>
          </w:p>
        </w:tc>
        <w:tc>
          <w:tcPr>
            <w:tcW w:w="1320" w:type="dxa"/>
            <w:tcBorders>
              <w:top w:val="nil"/>
              <w:left w:val="nil"/>
              <w:bottom w:val="single" w:sz="4" w:space="0" w:color="auto"/>
              <w:right w:val="single" w:sz="4" w:space="0" w:color="auto"/>
            </w:tcBorders>
            <w:shd w:val="clear" w:color="auto" w:fill="auto"/>
            <w:noWrap/>
            <w:vAlign w:val="center"/>
          </w:tcPr>
          <w:p w:rsidR="00543B63" w:rsidRDefault="00170473">
            <w:pPr>
              <w:rPr>
                <w:rFonts w:ascii="Arial" w:hAnsi="Arial" w:cs="Arial"/>
                <w:color w:val="000000"/>
                <w:sz w:val="18"/>
                <w:szCs w:val="18"/>
              </w:rPr>
            </w:pPr>
            <w:r>
              <w:rPr>
                <w:rFonts w:ascii="Arial" w:hAnsi="Arial" w:cs="Arial"/>
                <w:color w:val="000000"/>
                <w:sz w:val="18"/>
                <w:szCs w:val="18"/>
              </w:rPr>
              <w:t>1184.17</w:t>
            </w:r>
            <w:r>
              <w:rPr>
                <w:rFonts w:ascii="Arial" w:hAnsi="Arial" w:cs="Arial"/>
                <w:color w:val="000000"/>
                <w:sz w:val="18"/>
                <w:szCs w:val="18"/>
              </w:rPr>
              <w:t>万元</w:t>
            </w:r>
          </w:p>
        </w:tc>
        <w:tc>
          <w:tcPr>
            <w:tcW w:w="1365" w:type="dxa"/>
            <w:tcBorders>
              <w:top w:val="nil"/>
              <w:left w:val="nil"/>
              <w:bottom w:val="single" w:sz="4" w:space="0" w:color="auto"/>
              <w:right w:val="single" w:sz="4" w:space="0" w:color="auto"/>
            </w:tcBorders>
            <w:shd w:val="clear" w:color="auto" w:fill="auto"/>
            <w:noWrap/>
            <w:vAlign w:val="center"/>
          </w:tcPr>
          <w:p w:rsidR="00543B63" w:rsidRDefault="00170473">
            <w:pPr>
              <w:rPr>
                <w:rFonts w:ascii="Arial" w:hAnsi="Arial" w:cs="Arial"/>
                <w:color w:val="000000"/>
                <w:sz w:val="18"/>
                <w:szCs w:val="18"/>
              </w:rPr>
            </w:pPr>
            <w:r>
              <w:rPr>
                <w:rFonts w:ascii="Arial" w:hAnsi="Arial" w:cs="Arial"/>
                <w:color w:val="000000"/>
                <w:sz w:val="18"/>
                <w:szCs w:val="18"/>
              </w:rPr>
              <w:t>1184.17</w:t>
            </w:r>
            <w:r>
              <w:rPr>
                <w:rFonts w:ascii="Arial" w:hAnsi="Arial" w:cs="Arial"/>
                <w:color w:val="000000"/>
                <w:sz w:val="18"/>
                <w:szCs w:val="18"/>
              </w:rPr>
              <w:t>万元</w:t>
            </w:r>
          </w:p>
        </w:tc>
      </w:tr>
    </w:tbl>
    <w:p w:rsidR="00543B63" w:rsidRDefault="00543B63">
      <w:pPr>
        <w:ind w:left="420"/>
        <w:rPr>
          <w:rFonts w:ascii="宋体" w:hAnsi="宋体" w:cs="宋体"/>
          <w:bCs/>
          <w:sz w:val="21"/>
          <w:szCs w:val="21"/>
        </w:rPr>
      </w:pPr>
    </w:p>
    <w:p w:rsidR="00543B63" w:rsidRDefault="00543B63">
      <w:pPr>
        <w:rPr>
          <w:rFonts w:ascii="宋体" w:hAnsi="宋体" w:cs="宋体"/>
          <w:bCs/>
          <w:sz w:val="21"/>
          <w:szCs w:val="21"/>
        </w:rPr>
      </w:pPr>
    </w:p>
    <w:p w:rsidR="00543B63" w:rsidRDefault="00543B63">
      <w:pPr>
        <w:ind w:left="420"/>
        <w:rPr>
          <w:rFonts w:ascii="宋体" w:hAnsi="宋体" w:cs="宋体"/>
          <w:bCs/>
          <w:sz w:val="21"/>
          <w:szCs w:val="21"/>
        </w:rPr>
      </w:pPr>
    </w:p>
    <w:p w:rsidR="00543B63" w:rsidRDefault="00170473">
      <w:pPr>
        <w:pStyle w:val="1"/>
        <w:numPr>
          <w:ilvl w:val="0"/>
          <w:numId w:val="2"/>
        </w:numPr>
        <w:rPr>
          <w:rFonts w:ascii="宋体" w:eastAsia="宋体" w:hAnsi="宋体"/>
          <w:sz w:val="21"/>
          <w:szCs w:val="21"/>
        </w:rPr>
      </w:pPr>
      <w:bookmarkStart w:id="12" w:name="_Toc455"/>
      <w:r>
        <w:rPr>
          <w:rFonts w:ascii="宋体" w:eastAsia="宋体" w:hAnsi="宋体" w:hint="eastAsia"/>
          <w:sz w:val="21"/>
          <w:szCs w:val="21"/>
        </w:rPr>
        <w:t>项目周边竞品情况分析</w:t>
      </w:r>
      <w:bookmarkEnd w:id="12"/>
    </w:p>
    <w:p w:rsidR="00543B63" w:rsidRDefault="00170473">
      <w:pPr>
        <w:spacing w:line="360" w:lineRule="auto"/>
        <w:ind w:firstLineChars="200" w:firstLine="420"/>
        <w:jc w:val="both"/>
        <w:rPr>
          <w:rFonts w:ascii="Arial" w:hAnsi="Arial" w:cs="Arial"/>
          <w:color w:val="000000"/>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21</w:t>
      </w:r>
      <w:r>
        <w:rPr>
          <w:rFonts w:ascii="Arial" w:hAnsi="Arial" w:cs="Arial"/>
          <w:color w:val="000000"/>
          <w:sz w:val="21"/>
          <w:szCs w:val="21"/>
        </w:rPr>
        <w:t>日龙岩佰颐融房地产开发有限公司以楼面地价：</w:t>
      </w:r>
      <w:r>
        <w:rPr>
          <w:rFonts w:ascii="Arial" w:hAnsi="Arial" w:cs="Arial"/>
          <w:color w:val="000000"/>
          <w:sz w:val="21"/>
          <w:szCs w:val="21"/>
        </w:rPr>
        <w:t>8941</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㎡取得</w:t>
      </w:r>
      <w:r>
        <w:rPr>
          <w:rFonts w:ascii="Arial" w:hAnsi="Arial" w:cs="Arial"/>
          <w:color w:val="000000"/>
          <w:sz w:val="21"/>
          <w:szCs w:val="21"/>
        </w:rPr>
        <w:t>WJ-J-2020-030</w:t>
      </w:r>
      <w:r>
        <w:rPr>
          <w:rFonts w:ascii="Arial" w:hAnsi="Arial" w:cs="Arial"/>
          <w:color w:val="000000"/>
          <w:sz w:val="21"/>
          <w:szCs w:val="21"/>
        </w:rPr>
        <w:t>地块，位于吴江高新区（盛泽镇）万丽酒店东侧，距离本项目</w:t>
      </w:r>
      <w:r>
        <w:rPr>
          <w:rFonts w:ascii="Arial" w:hAnsi="Arial" w:cs="Arial"/>
          <w:color w:val="000000"/>
          <w:sz w:val="21"/>
          <w:szCs w:val="21"/>
        </w:rPr>
        <w:t>1.2</w:t>
      </w:r>
      <w:r>
        <w:rPr>
          <w:rFonts w:ascii="Arial" w:hAnsi="Arial" w:cs="Arial"/>
          <w:color w:val="000000"/>
          <w:sz w:val="21"/>
          <w:szCs w:val="21"/>
        </w:rPr>
        <w:t>公里，目前未出规划方案（详见图）。主要可参考的竞品是观湖春天、德信望澜庭。项目周边在售楼盘位置（详见图）</w:t>
      </w:r>
    </w:p>
    <w:p w:rsidR="00543B63" w:rsidRDefault="00170473">
      <w:pPr>
        <w:pStyle w:val="a0"/>
      </w:pPr>
      <w:r>
        <w:rPr>
          <w:rFonts w:ascii="Arial" w:hAnsi="Arial" w:cs="Arial"/>
          <w:noProof/>
        </w:rPr>
        <w:lastRenderedPageBreak/>
        <w:drawing>
          <wp:inline distT="0" distB="0" distL="114300" distR="114300" wp14:anchorId="091BC64C" wp14:editId="0992FECB">
            <wp:extent cx="5502275" cy="2275840"/>
            <wp:effectExtent l="0" t="0" r="3175" b="1016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10"/>
                    <a:srcRect l="3882" t="5412" r="2925" b="-504"/>
                    <a:stretch>
                      <a:fillRect/>
                    </a:stretch>
                  </pic:blipFill>
                  <pic:spPr>
                    <a:xfrm>
                      <a:off x="0" y="0"/>
                      <a:ext cx="5502275" cy="2275840"/>
                    </a:xfrm>
                    <a:prstGeom prst="rect">
                      <a:avLst/>
                    </a:prstGeom>
                    <a:noFill/>
                    <a:ln>
                      <a:noFill/>
                    </a:ln>
                  </pic:spPr>
                </pic:pic>
              </a:graphicData>
            </a:graphic>
          </wp:inline>
        </w:drawing>
      </w:r>
    </w:p>
    <w:p w:rsidR="00543B63" w:rsidRDefault="00170473">
      <w:pPr>
        <w:spacing w:line="360" w:lineRule="auto"/>
        <w:ind w:firstLineChars="200" w:firstLine="480"/>
        <w:jc w:val="center"/>
        <w:rPr>
          <w:rFonts w:ascii="Arial" w:hAnsi="Arial" w:cs="Arial"/>
        </w:rPr>
      </w:pPr>
      <w:r>
        <w:rPr>
          <w:rFonts w:hint="eastAsia"/>
        </w:rPr>
        <w:t xml:space="preserve">    </w:t>
      </w:r>
      <w:r>
        <w:rPr>
          <w:rFonts w:ascii="Arial" w:hAnsi="Arial" w:cs="Arial"/>
          <w:szCs w:val="21"/>
        </w:rPr>
        <w:t>WJ-J-2020-030</w:t>
      </w:r>
      <w:r>
        <w:rPr>
          <w:rFonts w:ascii="Arial" w:hAnsi="Arial" w:cs="Arial"/>
          <w:szCs w:val="21"/>
        </w:rPr>
        <w:t>地块</w:t>
      </w:r>
    </w:p>
    <w:p w:rsidR="00543B63" w:rsidRDefault="00170473">
      <w:pPr>
        <w:rPr>
          <w:rFonts w:ascii="Arial" w:hAnsi="Arial" w:cs="Arial"/>
        </w:rPr>
      </w:pPr>
      <w:r>
        <w:rPr>
          <w:rFonts w:ascii="Arial" w:hAnsi="Arial" w:cs="Arial"/>
          <w:noProof/>
        </w:rPr>
        <w:drawing>
          <wp:inline distT="0" distB="0" distL="114300" distR="114300" wp14:anchorId="67457986" wp14:editId="6F540A54">
            <wp:extent cx="5879465" cy="2852420"/>
            <wp:effectExtent l="0" t="0" r="6985" b="5080"/>
            <wp:docPr id="25"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图片1"/>
                    <pic:cNvPicPr>
                      <a:picLocks noChangeAspect="1"/>
                    </pic:cNvPicPr>
                  </pic:nvPicPr>
                  <pic:blipFill>
                    <a:blip r:embed="rId11"/>
                    <a:stretch>
                      <a:fillRect/>
                    </a:stretch>
                  </pic:blipFill>
                  <pic:spPr>
                    <a:xfrm>
                      <a:off x="0" y="0"/>
                      <a:ext cx="5879465" cy="2852420"/>
                    </a:xfrm>
                    <a:prstGeom prst="rect">
                      <a:avLst/>
                    </a:prstGeom>
                    <a:noFill/>
                    <a:ln>
                      <a:noFill/>
                    </a:ln>
                  </pic:spPr>
                </pic:pic>
              </a:graphicData>
            </a:graphic>
          </wp:inline>
        </w:drawing>
      </w:r>
    </w:p>
    <w:p w:rsidR="00543B63" w:rsidRDefault="00170473">
      <w:pPr>
        <w:spacing w:line="360" w:lineRule="auto"/>
        <w:ind w:firstLineChars="200" w:firstLine="480"/>
        <w:jc w:val="center"/>
        <w:rPr>
          <w:rFonts w:ascii="Arial" w:hAnsi="Arial" w:cs="Arial"/>
        </w:rPr>
      </w:pPr>
      <w:r>
        <w:rPr>
          <w:rFonts w:ascii="Arial" w:hAnsi="Arial" w:cs="Arial"/>
        </w:rPr>
        <w:t>项目周边在售楼盘位置</w:t>
      </w:r>
    </w:p>
    <w:p w:rsidR="00543B63" w:rsidRDefault="00543B63">
      <w:pPr>
        <w:pStyle w:val="a0"/>
      </w:pPr>
    </w:p>
    <w:p w:rsidR="00543B63" w:rsidRDefault="00170473">
      <w:pPr>
        <w:jc w:val="center"/>
        <w:rPr>
          <w:rFonts w:ascii="宋体" w:hAnsi="宋体" w:cs="宋体"/>
          <w:b/>
          <w:bCs/>
          <w:color w:val="000000"/>
          <w:sz w:val="21"/>
          <w:szCs w:val="21"/>
        </w:rPr>
      </w:pPr>
      <w:r>
        <w:rPr>
          <w:rFonts w:ascii="宋体" w:hAnsi="宋体" w:cs="宋体" w:hint="eastAsia"/>
          <w:b/>
          <w:bCs/>
          <w:color w:val="000000"/>
          <w:sz w:val="21"/>
          <w:szCs w:val="21"/>
        </w:rPr>
        <w:t>表十二：</w:t>
      </w:r>
      <w:r>
        <w:rPr>
          <w:rFonts w:ascii="宋体" w:hAnsi="宋体" w:cs="宋体" w:hint="eastAsia"/>
          <w:b/>
          <w:bCs/>
          <w:sz w:val="21"/>
          <w:szCs w:val="21"/>
        </w:rPr>
        <w:t>项目周边竞品情况</w:t>
      </w:r>
    </w:p>
    <w:tbl>
      <w:tblPr>
        <w:tblW w:w="8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174"/>
        <w:gridCol w:w="669"/>
        <w:gridCol w:w="1259"/>
        <w:gridCol w:w="1485"/>
        <w:gridCol w:w="1418"/>
        <w:gridCol w:w="1559"/>
      </w:tblGrid>
      <w:tr w:rsidR="00543B63">
        <w:trPr>
          <w:trHeight w:val="650"/>
          <w:jc w:val="center"/>
        </w:trPr>
        <w:tc>
          <w:tcPr>
            <w:tcW w:w="683"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174"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名称</w:t>
            </w:r>
          </w:p>
        </w:tc>
        <w:tc>
          <w:tcPr>
            <w:tcW w:w="669" w:type="dxa"/>
            <w:shd w:val="clear" w:color="auto" w:fill="FFFFFF" w:themeFill="background1"/>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业态</w:t>
            </w:r>
          </w:p>
        </w:tc>
        <w:tc>
          <w:tcPr>
            <w:tcW w:w="1259"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是否为直接竞品</w:t>
            </w:r>
          </w:p>
        </w:tc>
        <w:tc>
          <w:tcPr>
            <w:tcW w:w="1485"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可售面积</w:t>
            </w:r>
          </w:p>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（万平米）</w:t>
            </w:r>
          </w:p>
        </w:tc>
        <w:tc>
          <w:tcPr>
            <w:tcW w:w="1418"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已推出面积</w:t>
            </w:r>
          </w:p>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（万平米）</w:t>
            </w:r>
          </w:p>
        </w:tc>
        <w:tc>
          <w:tcPr>
            <w:tcW w:w="1559"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销售均价</w:t>
            </w:r>
          </w:p>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w:t>
            </w:r>
            <w:r>
              <w:rPr>
                <w:rFonts w:ascii="Arial" w:hAnsi="Arial" w:cs="Arial"/>
                <w:b/>
                <w:bCs/>
                <w:color w:val="000000"/>
                <w:sz w:val="18"/>
                <w:szCs w:val="18"/>
                <w:lang w:bidi="ar"/>
              </w:rPr>
              <w:t>/</w:t>
            </w:r>
            <w:r>
              <w:rPr>
                <w:rFonts w:ascii="Arial" w:hAnsi="Arial" w:cs="Arial"/>
                <w:b/>
                <w:bCs/>
                <w:color w:val="000000"/>
                <w:sz w:val="18"/>
                <w:szCs w:val="18"/>
                <w:lang w:bidi="ar"/>
              </w:rPr>
              <w:t>平米）</w:t>
            </w:r>
          </w:p>
        </w:tc>
      </w:tr>
      <w:tr w:rsidR="00543B63">
        <w:trPr>
          <w:trHeight w:val="293"/>
          <w:jc w:val="center"/>
        </w:trPr>
        <w:tc>
          <w:tcPr>
            <w:tcW w:w="683"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174"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观湖春天</w:t>
            </w:r>
          </w:p>
        </w:tc>
        <w:tc>
          <w:tcPr>
            <w:tcW w:w="669"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高层</w:t>
            </w:r>
          </w:p>
        </w:tc>
        <w:tc>
          <w:tcPr>
            <w:tcW w:w="1259"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否</w:t>
            </w:r>
          </w:p>
        </w:tc>
        <w:tc>
          <w:tcPr>
            <w:tcW w:w="148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14.20</w:t>
            </w:r>
          </w:p>
        </w:tc>
        <w:tc>
          <w:tcPr>
            <w:tcW w:w="141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59" w:type="dxa"/>
            <w:vAlign w:val="center"/>
          </w:tcPr>
          <w:p w:rsidR="00543B63" w:rsidRDefault="00170473">
            <w:pPr>
              <w:tabs>
                <w:tab w:val="left" w:pos="524"/>
              </w:tabs>
              <w:textAlignment w:val="center"/>
              <w:rPr>
                <w:rFonts w:ascii="Arial" w:hAnsi="Arial" w:cs="Arial"/>
                <w:color w:val="000000"/>
                <w:sz w:val="18"/>
                <w:szCs w:val="18"/>
                <w:lang w:bidi="ar"/>
              </w:rPr>
            </w:pPr>
            <w:r>
              <w:rPr>
                <w:rFonts w:ascii="Arial" w:hAnsi="Arial" w:cs="Arial"/>
                <w:color w:val="000000"/>
                <w:sz w:val="18"/>
                <w:szCs w:val="18"/>
                <w:lang w:bidi="ar"/>
              </w:rPr>
              <w:tab/>
              <w:t>1.73</w:t>
            </w:r>
          </w:p>
        </w:tc>
      </w:tr>
      <w:tr w:rsidR="00543B63">
        <w:trPr>
          <w:trHeight w:val="114"/>
          <w:jc w:val="center"/>
        </w:trPr>
        <w:tc>
          <w:tcPr>
            <w:tcW w:w="68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174"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德信望澜庭</w:t>
            </w:r>
          </w:p>
        </w:tc>
        <w:tc>
          <w:tcPr>
            <w:tcW w:w="669"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高层</w:t>
            </w:r>
          </w:p>
        </w:tc>
        <w:tc>
          <w:tcPr>
            <w:tcW w:w="1259"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否</w:t>
            </w:r>
          </w:p>
        </w:tc>
        <w:tc>
          <w:tcPr>
            <w:tcW w:w="148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10.00</w:t>
            </w:r>
          </w:p>
        </w:tc>
        <w:tc>
          <w:tcPr>
            <w:tcW w:w="141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6.93</w:t>
            </w:r>
          </w:p>
        </w:tc>
        <w:tc>
          <w:tcPr>
            <w:tcW w:w="1559"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1.65</w:t>
            </w:r>
          </w:p>
        </w:tc>
      </w:tr>
    </w:tbl>
    <w:p w:rsidR="00543B63" w:rsidRDefault="00543B63">
      <w:pPr>
        <w:rPr>
          <w:rFonts w:ascii="宋体" w:hAnsi="宋体" w:cs="宋体"/>
          <w:bCs/>
          <w:sz w:val="21"/>
          <w:szCs w:val="21"/>
        </w:rPr>
      </w:pPr>
    </w:p>
    <w:p w:rsidR="00543B63" w:rsidRDefault="00170473">
      <w:pPr>
        <w:pStyle w:val="1"/>
        <w:rPr>
          <w:rFonts w:ascii="宋体" w:eastAsia="宋体" w:hAnsi="宋体"/>
          <w:sz w:val="21"/>
          <w:szCs w:val="21"/>
        </w:rPr>
      </w:pPr>
      <w:bookmarkStart w:id="13" w:name="_Toc23515"/>
      <w:r>
        <w:rPr>
          <w:rFonts w:ascii="宋体" w:eastAsia="宋体" w:hAnsi="宋体" w:hint="eastAsia"/>
          <w:sz w:val="21"/>
          <w:szCs w:val="21"/>
        </w:rPr>
        <w:t>十一、区域市场情况分析</w:t>
      </w:r>
      <w:bookmarkEnd w:id="13"/>
    </w:p>
    <w:p w:rsidR="00543B63" w:rsidRDefault="00170473">
      <w:pPr>
        <w:numPr>
          <w:ilvl w:val="255"/>
          <w:numId w:val="0"/>
        </w:numPr>
        <w:rPr>
          <w:rFonts w:ascii="宋体" w:hAnsi="宋体" w:cs="宋体"/>
          <w:bCs/>
          <w:sz w:val="21"/>
          <w:szCs w:val="21"/>
          <w:highlight w:val="yellow"/>
        </w:rPr>
      </w:pPr>
      <w:r>
        <w:rPr>
          <w:rFonts w:ascii="宋体" w:hAnsi="宋体" w:cs="宋体" w:hint="eastAsia"/>
          <w:b/>
          <w:bCs/>
          <w:sz w:val="21"/>
          <w:szCs w:val="21"/>
        </w:rPr>
        <w:t xml:space="preserve">11.1 </w:t>
      </w:r>
      <w:r>
        <w:rPr>
          <w:rFonts w:ascii="宋体" w:hAnsi="宋体" w:cs="宋体" w:hint="eastAsia"/>
          <w:b/>
          <w:sz w:val="21"/>
          <w:szCs w:val="21"/>
        </w:rPr>
        <w:t>客群情况分析</w:t>
      </w:r>
    </w:p>
    <w:p w:rsidR="00543B63" w:rsidRDefault="00170473">
      <w:pPr>
        <w:spacing w:line="360" w:lineRule="auto"/>
        <w:ind w:firstLineChars="200" w:firstLine="420"/>
        <w:rPr>
          <w:rFonts w:ascii="Arial" w:hAnsi="Arial" w:cs="Arial"/>
          <w:bCs/>
          <w:sz w:val="21"/>
          <w:szCs w:val="21"/>
        </w:rPr>
      </w:pPr>
      <w:r>
        <w:rPr>
          <w:rFonts w:ascii="Arial" w:hAnsi="Arial" w:cs="Arial" w:hint="eastAsia"/>
          <w:color w:val="000000"/>
          <w:sz w:val="21"/>
          <w:szCs w:val="21"/>
        </w:rPr>
        <w:t>项目地块位于吴江高新区（盛泽镇）绸都大道西侧、市场西路北侧、舜湖西路南侧、福州路东侧。距离新设高铁盛泽站</w:t>
      </w:r>
      <w:r>
        <w:rPr>
          <w:rFonts w:ascii="Arial" w:hAnsi="Arial" w:cs="Arial" w:hint="eastAsia"/>
          <w:color w:val="000000"/>
          <w:sz w:val="21"/>
          <w:szCs w:val="21"/>
        </w:rPr>
        <w:t>4</w:t>
      </w:r>
      <w:r>
        <w:rPr>
          <w:rFonts w:ascii="Arial" w:hAnsi="Arial" w:cs="Arial" w:hint="eastAsia"/>
          <w:color w:val="000000"/>
          <w:sz w:val="21"/>
          <w:szCs w:val="21"/>
        </w:rPr>
        <w:t>公里。地块位于盛泽镇行政中心马路对面，周边商业、医疗、学校资源配套齐全，尤</w:t>
      </w:r>
      <w:r>
        <w:rPr>
          <w:rFonts w:ascii="Arial" w:hAnsi="Arial" w:cs="Arial" w:hint="eastAsia"/>
          <w:color w:val="000000"/>
          <w:sz w:val="21"/>
          <w:szCs w:val="21"/>
        </w:rPr>
        <w:lastRenderedPageBreak/>
        <w:t>其是教育资源丰富，地块周边即将落户三所学校，一所公立，两所私立学校。主要客户群体为盛泽镇周边区域客户，其中盛泽西部新城区和中部商务区占比最多。</w:t>
      </w:r>
      <w:r>
        <w:rPr>
          <w:rFonts w:ascii="Arial" w:hAnsi="Arial" w:cs="Arial"/>
          <w:bCs/>
          <w:sz w:val="21"/>
          <w:szCs w:val="21"/>
        </w:rPr>
        <w:t>客户主要为以下</w:t>
      </w:r>
      <w:r>
        <w:rPr>
          <w:rFonts w:ascii="Arial" w:hAnsi="Arial" w:cs="Arial" w:hint="eastAsia"/>
          <w:bCs/>
          <w:sz w:val="21"/>
          <w:szCs w:val="21"/>
        </w:rPr>
        <w:t>两</w:t>
      </w:r>
      <w:r>
        <w:rPr>
          <w:rFonts w:ascii="Arial" w:hAnsi="Arial" w:cs="Arial"/>
          <w:bCs/>
          <w:sz w:val="21"/>
          <w:szCs w:val="21"/>
        </w:rPr>
        <w:t>种类型：</w:t>
      </w:r>
    </w:p>
    <w:p w:rsidR="00543B63" w:rsidRDefault="00170473">
      <w:pPr>
        <w:pStyle w:val="a0"/>
        <w:numPr>
          <w:ilvl w:val="0"/>
          <w:numId w:val="3"/>
        </w:numPr>
        <w:spacing w:line="360" w:lineRule="auto"/>
        <w:rPr>
          <w:rFonts w:ascii="Arial" w:hAnsi="Arial" w:cs="Arial"/>
          <w:color w:val="000000"/>
          <w:kern w:val="0"/>
          <w:szCs w:val="21"/>
        </w:rPr>
      </w:pPr>
      <w:r>
        <w:rPr>
          <w:rFonts w:ascii="Arial" w:hAnsi="Arial" w:cs="Arial" w:hint="eastAsia"/>
          <w:color w:val="000000"/>
          <w:kern w:val="0"/>
          <w:szCs w:val="21"/>
        </w:rPr>
        <w:t>重点客群：大面积改善客群。客户看中户型选择多，视野广阔，拥有双阳台，采光通风优越，且周边商业、学校、医疗资源配套齐全，交通便利。</w:t>
      </w:r>
    </w:p>
    <w:p w:rsidR="00543B63" w:rsidRDefault="00170473">
      <w:pPr>
        <w:pStyle w:val="a0"/>
        <w:numPr>
          <w:ilvl w:val="0"/>
          <w:numId w:val="3"/>
        </w:numPr>
        <w:spacing w:line="360" w:lineRule="auto"/>
        <w:rPr>
          <w:rFonts w:ascii="Arial" w:hAnsi="Arial" w:cs="Arial"/>
          <w:color w:val="000000"/>
          <w:kern w:val="0"/>
          <w:szCs w:val="21"/>
        </w:rPr>
      </w:pPr>
      <w:r>
        <w:rPr>
          <w:rFonts w:ascii="Arial" w:hAnsi="Arial" w:cs="Arial" w:hint="eastAsia"/>
          <w:color w:val="000000"/>
          <w:kern w:val="0"/>
          <w:szCs w:val="21"/>
        </w:rPr>
        <w:t>补充客群：客户投资及限购客群。盛泽丝绸尤为出名，经济发达，客户期盼在盛泽购置资产，自用或收藏。</w:t>
      </w:r>
    </w:p>
    <w:p w:rsidR="00543B63" w:rsidRDefault="00170473">
      <w:pPr>
        <w:numPr>
          <w:ilvl w:val="255"/>
          <w:numId w:val="0"/>
        </w:numPr>
        <w:ind w:left="60"/>
        <w:rPr>
          <w:rFonts w:ascii="宋体" w:hAnsi="宋体" w:cs="宋体"/>
          <w:b/>
          <w:bCs/>
          <w:sz w:val="21"/>
          <w:szCs w:val="21"/>
        </w:rPr>
      </w:pPr>
      <w:r>
        <w:rPr>
          <w:rFonts w:ascii="宋体" w:hAnsi="宋体" w:cs="宋体" w:hint="eastAsia"/>
          <w:b/>
          <w:sz w:val="21"/>
          <w:szCs w:val="21"/>
        </w:rPr>
        <w:t xml:space="preserve">11.2 </w:t>
      </w:r>
      <w:r>
        <w:rPr>
          <w:rFonts w:ascii="宋体" w:hAnsi="宋体" w:cs="宋体" w:hint="eastAsia"/>
          <w:b/>
          <w:bCs/>
          <w:sz w:val="21"/>
          <w:szCs w:val="21"/>
        </w:rPr>
        <w:t>政策分析</w:t>
      </w:r>
    </w:p>
    <w:p w:rsidR="00543B63" w:rsidRDefault="00170473">
      <w:pPr>
        <w:spacing w:line="360" w:lineRule="auto"/>
        <w:ind w:firstLineChars="200" w:firstLine="422"/>
        <w:rPr>
          <w:rFonts w:ascii="宋体" w:hAnsi="宋体" w:cs="宋体"/>
          <w:b/>
          <w:bCs/>
          <w:sz w:val="21"/>
          <w:szCs w:val="21"/>
        </w:rPr>
      </w:pPr>
      <w:r>
        <w:rPr>
          <w:rFonts w:ascii="宋体" w:hAnsi="宋体" w:cs="宋体" w:hint="eastAsia"/>
          <w:b/>
          <w:bCs/>
          <w:sz w:val="21"/>
          <w:szCs w:val="21"/>
        </w:rPr>
        <w:t>1</w:t>
      </w:r>
      <w:r>
        <w:rPr>
          <w:rFonts w:ascii="宋体" w:hAnsi="宋体" w:cs="宋体" w:hint="eastAsia"/>
          <w:b/>
          <w:bCs/>
          <w:sz w:val="21"/>
          <w:szCs w:val="21"/>
        </w:rPr>
        <w:t>、预售政策：</w:t>
      </w:r>
    </w:p>
    <w:p w:rsidR="00543B63" w:rsidRDefault="00170473">
      <w:pPr>
        <w:spacing w:line="360" w:lineRule="auto"/>
        <w:ind w:firstLineChars="200" w:firstLine="420"/>
        <w:jc w:val="both"/>
        <w:rPr>
          <w:rFonts w:ascii="Arial" w:hAnsi="Arial" w:cs="Arial"/>
          <w:color w:val="000000"/>
          <w:sz w:val="21"/>
          <w:szCs w:val="21"/>
        </w:rPr>
      </w:pPr>
      <w:r>
        <w:rPr>
          <w:rFonts w:ascii="Arial" w:hAnsi="Arial" w:cs="Arial" w:hint="eastAsia"/>
          <w:color w:val="000000"/>
          <w:sz w:val="21"/>
          <w:szCs w:val="21"/>
        </w:rPr>
        <w:t>苏州市预售政策为：本项目位于苏州市吴江区，根据苏州市加强商品住宅项目（低密度住宅、政策性住房和非居住商品房除外）预售许可管理规定，市区</w:t>
      </w:r>
      <w:r>
        <w:rPr>
          <w:rFonts w:ascii="Arial" w:hAnsi="Arial" w:cs="Arial" w:hint="eastAsia"/>
          <w:color w:val="000000"/>
          <w:sz w:val="21"/>
          <w:szCs w:val="21"/>
        </w:rPr>
        <w:t>30000</w:t>
      </w:r>
      <w:r>
        <w:rPr>
          <w:rFonts w:ascii="Arial" w:hAnsi="Arial" w:cs="Arial" w:hint="eastAsia"/>
          <w:color w:val="000000"/>
          <w:sz w:val="21"/>
          <w:szCs w:val="21"/>
        </w:rPr>
        <w:t>平方米以上商品住宅项目分期开发的，每期申请预售面积不宜低于</w:t>
      </w:r>
      <w:r>
        <w:rPr>
          <w:rFonts w:ascii="Arial" w:hAnsi="Arial" w:cs="Arial" w:hint="eastAsia"/>
          <w:color w:val="000000"/>
          <w:sz w:val="21"/>
          <w:szCs w:val="21"/>
        </w:rPr>
        <w:t>30000</w:t>
      </w:r>
      <w:r>
        <w:rPr>
          <w:rFonts w:ascii="Arial" w:hAnsi="Arial" w:cs="Arial" w:hint="eastAsia"/>
          <w:color w:val="000000"/>
          <w:sz w:val="21"/>
          <w:szCs w:val="21"/>
        </w:rPr>
        <w:t>平方米（尾盘除外），</w:t>
      </w:r>
      <w:r>
        <w:rPr>
          <w:rFonts w:ascii="Arial" w:hAnsi="Arial" w:cs="Arial" w:hint="eastAsia"/>
          <w:color w:val="000000"/>
          <w:sz w:val="21"/>
          <w:szCs w:val="21"/>
        </w:rPr>
        <w:t>30000</w:t>
      </w:r>
      <w:r>
        <w:rPr>
          <w:rFonts w:ascii="Arial" w:hAnsi="Arial" w:cs="Arial" w:hint="eastAsia"/>
          <w:color w:val="000000"/>
          <w:sz w:val="21"/>
          <w:szCs w:val="21"/>
        </w:rPr>
        <w:t>平方米以</w:t>
      </w:r>
      <w:r>
        <w:rPr>
          <w:rFonts w:ascii="Arial" w:hAnsi="Arial" w:cs="Arial" w:hint="eastAsia"/>
          <w:color w:val="000000"/>
          <w:sz w:val="21"/>
          <w:szCs w:val="21"/>
        </w:rPr>
        <w:t>下商品住宅项目宜一次性办理商品住宅预售许可。项目取得预售许可证后，预售房源应在</w:t>
      </w:r>
      <w:r>
        <w:rPr>
          <w:rFonts w:ascii="Arial" w:hAnsi="Arial" w:cs="Arial" w:hint="eastAsia"/>
          <w:color w:val="000000"/>
          <w:sz w:val="21"/>
          <w:szCs w:val="21"/>
        </w:rPr>
        <w:t>10</w:t>
      </w:r>
      <w:r>
        <w:rPr>
          <w:rFonts w:ascii="Arial" w:hAnsi="Arial" w:cs="Arial" w:hint="eastAsia"/>
          <w:color w:val="000000"/>
          <w:sz w:val="21"/>
          <w:szCs w:val="21"/>
        </w:rPr>
        <w:t>日内一次性全部对外公开市场销售。</w:t>
      </w:r>
    </w:p>
    <w:p w:rsidR="00543B63" w:rsidRDefault="00170473">
      <w:pPr>
        <w:spacing w:line="36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2</w:t>
      </w:r>
      <w:r>
        <w:rPr>
          <w:rFonts w:ascii="Arial" w:hAnsi="Arial" w:cs="Arial" w:hint="eastAsia"/>
          <w:color w:val="000000"/>
          <w:sz w:val="21"/>
          <w:szCs w:val="21"/>
        </w:rPr>
        <w:t>月</w:t>
      </w:r>
      <w:r>
        <w:rPr>
          <w:rFonts w:ascii="Arial" w:hAnsi="Arial" w:cs="Arial" w:hint="eastAsia"/>
          <w:color w:val="000000"/>
          <w:sz w:val="21"/>
          <w:szCs w:val="21"/>
        </w:rPr>
        <w:t>28</w:t>
      </w:r>
      <w:r>
        <w:rPr>
          <w:rFonts w:ascii="Arial" w:hAnsi="Arial" w:cs="Arial" w:hint="eastAsia"/>
          <w:color w:val="000000"/>
          <w:sz w:val="21"/>
          <w:szCs w:val="21"/>
        </w:rPr>
        <w:t>日市政府出台《市住房城乡建设局关于应对疫情保障房地产市场平稳健康发展的通知》（苏住建房【</w:t>
      </w:r>
      <w:r>
        <w:rPr>
          <w:rFonts w:ascii="Arial" w:hAnsi="Arial" w:cs="Arial" w:hint="eastAsia"/>
          <w:color w:val="000000"/>
          <w:sz w:val="21"/>
          <w:szCs w:val="21"/>
        </w:rPr>
        <w:t>2020</w:t>
      </w: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号）。将申请预售时原形象进度要求放宽至按投资额计算，申请预售部分完成</w:t>
      </w:r>
      <w:r>
        <w:rPr>
          <w:rFonts w:ascii="Arial" w:hAnsi="Arial" w:cs="Arial" w:hint="eastAsia"/>
          <w:color w:val="000000"/>
          <w:sz w:val="21"/>
          <w:szCs w:val="21"/>
        </w:rPr>
        <w:t>25%</w:t>
      </w:r>
      <w:r>
        <w:rPr>
          <w:rFonts w:ascii="Arial" w:hAnsi="Arial" w:cs="Arial" w:hint="eastAsia"/>
          <w:color w:val="000000"/>
          <w:sz w:val="21"/>
          <w:szCs w:val="21"/>
        </w:rPr>
        <w:t>以上投资即可；分期销售项目每期申请预售面积由不低于</w:t>
      </w:r>
      <w:r>
        <w:rPr>
          <w:rFonts w:ascii="Arial" w:hAnsi="Arial" w:cs="Arial" w:hint="eastAsia"/>
          <w:color w:val="000000"/>
          <w:sz w:val="21"/>
          <w:szCs w:val="21"/>
        </w:rPr>
        <w:t>3</w:t>
      </w:r>
      <w:r>
        <w:rPr>
          <w:rFonts w:ascii="Arial" w:hAnsi="Arial" w:cs="Arial" w:hint="eastAsia"/>
          <w:color w:val="000000"/>
          <w:sz w:val="21"/>
          <w:szCs w:val="21"/>
        </w:rPr>
        <w:t>万平方米的要求，调整为高层、小高层商品房不少于</w:t>
      </w:r>
      <w:r>
        <w:rPr>
          <w:rFonts w:ascii="Arial" w:hAnsi="Arial" w:cs="Arial" w:hint="eastAsia"/>
          <w:color w:val="000000"/>
          <w:sz w:val="21"/>
          <w:szCs w:val="21"/>
        </w:rPr>
        <w:t>2</w:t>
      </w:r>
      <w:r>
        <w:rPr>
          <w:rFonts w:ascii="Arial" w:hAnsi="Arial" w:cs="Arial" w:hint="eastAsia"/>
          <w:color w:val="000000"/>
          <w:sz w:val="21"/>
          <w:szCs w:val="21"/>
        </w:rPr>
        <w:t>万平方米，多层商品房不少于</w:t>
      </w:r>
      <w:r>
        <w:rPr>
          <w:rFonts w:ascii="Arial" w:hAnsi="Arial" w:cs="Arial" w:hint="eastAsia"/>
          <w:color w:val="000000"/>
          <w:sz w:val="21"/>
          <w:szCs w:val="21"/>
        </w:rPr>
        <w:t>1</w:t>
      </w:r>
      <w:r>
        <w:rPr>
          <w:rFonts w:ascii="Arial" w:hAnsi="Arial" w:cs="Arial" w:hint="eastAsia"/>
          <w:color w:val="000000"/>
          <w:sz w:val="21"/>
          <w:szCs w:val="21"/>
        </w:rPr>
        <w:t>万平方米。</w:t>
      </w:r>
    </w:p>
    <w:p w:rsidR="00543B63" w:rsidRDefault="00170473">
      <w:pPr>
        <w:ind w:firstLineChars="200" w:firstLine="422"/>
        <w:rPr>
          <w:rFonts w:ascii="宋体" w:hAnsi="宋体" w:cs="宋体"/>
          <w:b/>
          <w:bCs/>
          <w:sz w:val="21"/>
          <w:szCs w:val="21"/>
        </w:rPr>
      </w:pPr>
      <w:r>
        <w:rPr>
          <w:rFonts w:ascii="宋体" w:hAnsi="宋体" w:cs="宋体" w:hint="eastAsia"/>
          <w:b/>
          <w:bCs/>
          <w:sz w:val="21"/>
          <w:szCs w:val="21"/>
        </w:rPr>
        <w:t>2</w:t>
      </w:r>
      <w:r>
        <w:rPr>
          <w:rFonts w:ascii="宋体" w:hAnsi="宋体" w:cs="宋体" w:hint="eastAsia"/>
          <w:b/>
          <w:bCs/>
          <w:sz w:val="21"/>
          <w:szCs w:val="21"/>
        </w:rPr>
        <w:t>、限购政策：</w:t>
      </w:r>
    </w:p>
    <w:p w:rsidR="00543B63" w:rsidRDefault="00170473">
      <w:pPr>
        <w:spacing w:line="360" w:lineRule="auto"/>
        <w:ind w:firstLineChars="200" w:firstLine="420"/>
        <w:jc w:val="both"/>
        <w:rPr>
          <w:rFonts w:ascii="Arial" w:hAnsi="Arial" w:cs="Arial"/>
          <w:color w:val="000000"/>
          <w:sz w:val="21"/>
          <w:szCs w:val="21"/>
        </w:rPr>
      </w:pPr>
      <w:r>
        <w:rPr>
          <w:rFonts w:ascii="Arial" w:hAnsi="Arial" w:cs="Arial" w:hint="eastAsia"/>
          <w:color w:val="000000"/>
          <w:sz w:val="21"/>
          <w:szCs w:val="21"/>
        </w:rPr>
        <w:t>限购区域：工业园区、姑苏区、吴中区、吴江区、相城区、高新区、太仓市、昆山市（常熟、张家港不限购）；</w:t>
      </w:r>
    </w:p>
    <w:p w:rsidR="00543B63" w:rsidRDefault="00170473">
      <w:pPr>
        <w:spacing w:line="360" w:lineRule="auto"/>
        <w:ind w:firstLineChars="200" w:firstLine="420"/>
        <w:jc w:val="both"/>
        <w:rPr>
          <w:rFonts w:ascii="宋体" w:hAnsi="宋体" w:cs="宋体"/>
          <w:sz w:val="21"/>
          <w:szCs w:val="21"/>
        </w:rPr>
      </w:pPr>
      <w:r>
        <w:rPr>
          <w:rFonts w:ascii="Arial" w:hAnsi="Arial" w:cs="Arial" w:hint="eastAsia"/>
          <w:color w:val="000000"/>
          <w:sz w:val="21"/>
          <w:szCs w:val="21"/>
        </w:rPr>
        <w:t>限购要求：苏州户籍在限购区域可买</w:t>
      </w:r>
      <w:r>
        <w:rPr>
          <w:rFonts w:ascii="Arial" w:hAnsi="Arial" w:cs="Arial" w:hint="eastAsia"/>
          <w:color w:val="000000"/>
          <w:sz w:val="21"/>
          <w:szCs w:val="21"/>
        </w:rPr>
        <w:t>3</w:t>
      </w:r>
      <w:r>
        <w:rPr>
          <w:rFonts w:ascii="Arial" w:hAnsi="Arial" w:cs="Arial" w:hint="eastAsia"/>
          <w:color w:val="000000"/>
          <w:sz w:val="21"/>
          <w:szCs w:val="21"/>
        </w:rPr>
        <w:t>套；非苏州户籍仅可买</w:t>
      </w:r>
      <w:r>
        <w:rPr>
          <w:rFonts w:ascii="Arial" w:hAnsi="Arial" w:cs="Arial" w:hint="eastAsia"/>
          <w:color w:val="000000"/>
          <w:sz w:val="21"/>
          <w:szCs w:val="21"/>
        </w:rPr>
        <w:t>1</w:t>
      </w:r>
      <w:r>
        <w:rPr>
          <w:rFonts w:ascii="Arial" w:hAnsi="Arial" w:cs="Arial" w:hint="eastAsia"/>
          <w:color w:val="000000"/>
          <w:sz w:val="21"/>
          <w:szCs w:val="21"/>
        </w:rPr>
        <w:t>套，还需满足自购房之日起</w:t>
      </w:r>
      <w:r>
        <w:rPr>
          <w:rFonts w:ascii="Arial" w:hAnsi="Arial" w:cs="Arial" w:hint="eastAsia"/>
          <w:color w:val="000000"/>
          <w:sz w:val="21"/>
          <w:szCs w:val="21"/>
        </w:rPr>
        <w:t>3</w:t>
      </w:r>
      <w:r>
        <w:rPr>
          <w:rFonts w:ascii="Arial" w:hAnsi="Arial" w:cs="Arial" w:hint="eastAsia"/>
          <w:color w:val="000000"/>
          <w:sz w:val="21"/>
          <w:szCs w:val="21"/>
        </w:rPr>
        <w:t>年内连续交满</w:t>
      </w:r>
      <w:r>
        <w:rPr>
          <w:rFonts w:ascii="Arial" w:hAnsi="Arial" w:cs="Arial" w:hint="eastAsia"/>
          <w:color w:val="000000"/>
          <w:sz w:val="21"/>
          <w:szCs w:val="21"/>
        </w:rPr>
        <w:t>2</w:t>
      </w:r>
      <w:r>
        <w:rPr>
          <w:rFonts w:ascii="Arial" w:hAnsi="Arial" w:cs="Arial" w:hint="eastAsia"/>
          <w:color w:val="000000"/>
          <w:sz w:val="21"/>
          <w:szCs w:val="21"/>
        </w:rPr>
        <w:t>年社保或个人所得税（补交不算在内、社保在苏州行政范围内均认可）</w:t>
      </w:r>
      <w:r>
        <w:rPr>
          <w:rFonts w:ascii="宋体" w:hAnsi="宋体" w:cs="宋体" w:hint="eastAsia"/>
          <w:sz w:val="21"/>
          <w:szCs w:val="21"/>
        </w:rPr>
        <w:t>。</w:t>
      </w:r>
    </w:p>
    <w:p w:rsidR="00543B63" w:rsidRDefault="00170473">
      <w:pPr>
        <w:ind w:firstLineChars="200" w:firstLine="422"/>
        <w:rPr>
          <w:rFonts w:ascii="宋体" w:hAnsi="宋体" w:cs="宋体"/>
          <w:b/>
          <w:bCs/>
          <w:sz w:val="21"/>
          <w:szCs w:val="21"/>
        </w:rPr>
      </w:pPr>
      <w:r>
        <w:rPr>
          <w:rFonts w:ascii="宋体" w:hAnsi="宋体" w:cs="宋体" w:hint="eastAsia"/>
          <w:b/>
          <w:bCs/>
          <w:sz w:val="21"/>
          <w:szCs w:val="21"/>
        </w:rPr>
        <w:t>3</w:t>
      </w:r>
      <w:r>
        <w:rPr>
          <w:rFonts w:ascii="宋体" w:hAnsi="宋体" w:cs="宋体" w:hint="eastAsia"/>
          <w:b/>
          <w:bCs/>
          <w:sz w:val="21"/>
          <w:szCs w:val="21"/>
        </w:rPr>
        <w:t>、限价政策：</w:t>
      </w:r>
    </w:p>
    <w:p w:rsidR="00543B63" w:rsidRDefault="00170473">
      <w:pPr>
        <w:spacing w:line="360" w:lineRule="auto"/>
        <w:ind w:firstLineChars="200" w:firstLine="420"/>
        <w:jc w:val="both"/>
        <w:rPr>
          <w:rFonts w:ascii="Arial" w:hAnsi="Arial" w:cs="Arial"/>
          <w:color w:val="000000"/>
          <w:sz w:val="21"/>
          <w:szCs w:val="21"/>
        </w:rPr>
      </w:pPr>
      <w:r>
        <w:rPr>
          <w:rFonts w:ascii="Arial" w:hAnsi="Arial" w:cs="Arial" w:hint="eastAsia"/>
          <w:color w:val="000000"/>
          <w:sz w:val="21"/>
          <w:szCs w:val="21"/>
        </w:rPr>
        <w:t>加强商品住宅价格监管，市区新批准商品住宅项目预售许可时，房地产开发企业应当科学合理确定申报价格，经价格主管部门备案后一次性公开全部准售房源及每套房屋价格，严格按照明码标价格式要求，全部进入商品房预售许可行政主管部门设立的商品房预售系统。在对外销售时，同批次房源应当一次全部公示销售价格，实际销售价格不得高于申报价格，申报价格</w:t>
      </w:r>
      <w:r>
        <w:rPr>
          <w:rFonts w:ascii="Arial" w:hAnsi="Arial" w:cs="Arial" w:hint="eastAsia"/>
          <w:color w:val="000000"/>
          <w:sz w:val="21"/>
          <w:szCs w:val="21"/>
        </w:rPr>
        <w:t>3</w:t>
      </w:r>
      <w:r>
        <w:rPr>
          <w:rFonts w:ascii="Arial" w:hAnsi="Arial" w:cs="Arial" w:hint="eastAsia"/>
          <w:color w:val="000000"/>
          <w:sz w:val="21"/>
          <w:szCs w:val="21"/>
        </w:rPr>
        <w:t>个月内不宜调高，</w:t>
      </w:r>
      <w:r>
        <w:rPr>
          <w:rFonts w:ascii="Arial" w:hAnsi="Arial" w:cs="Arial" w:hint="eastAsia"/>
          <w:color w:val="000000"/>
          <w:sz w:val="21"/>
          <w:szCs w:val="21"/>
        </w:rPr>
        <w:t>6</w:t>
      </w:r>
      <w:r>
        <w:rPr>
          <w:rFonts w:ascii="Arial" w:hAnsi="Arial" w:cs="Arial" w:hint="eastAsia"/>
          <w:color w:val="000000"/>
          <w:sz w:val="21"/>
          <w:szCs w:val="21"/>
        </w:rPr>
        <w:t>个月内调高幅度不宜超过</w:t>
      </w:r>
      <w:r>
        <w:rPr>
          <w:rFonts w:ascii="Arial" w:hAnsi="Arial" w:cs="Arial" w:hint="eastAsia"/>
          <w:color w:val="000000"/>
          <w:sz w:val="21"/>
          <w:szCs w:val="21"/>
        </w:rPr>
        <w:t>6%</w:t>
      </w:r>
      <w:r>
        <w:rPr>
          <w:rFonts w:ascii="Arial" w:hAnsi="Arial" w:cs="Arial" w:hint="eastAsia"/>
          <w:color w:val="000000"/>
          <w:sz w:val="21"/>
          <w:szCs w:val="21"/>
        </w:rPr>
        <w:t>，</w:t>
      </w:r>
      <w:r>
        <w:rPr>
          <w:rFonts w:ascii="Arial" w:hAnsi="Arial" w:cs="Arial" w:hint="eastAsia"/>
          <w:color w:val="000000"/>
          <w:sz w:val="21"/>
          <w:szCs w:val="21"/>
        </w:rPr>
        <w:t>12</w:t>
      </w:r>
      <w:r>
        <w:rPr>
          <w:rFonts w:ascii="Arial" w:hAnsi="Arial" w:cs="Arial" w:hint="eastAsia"/>
          <w:color w:val="000000"/>
          <w:sz w:val="21"/>
          <w:szCs w:val="21"/>
        </w:rPr>
        <w:t>个月内不宜超过</w:t>
      </w:r>
      <w:r>
        <w:rPr>
          <w:rFonts w:ascii="Arial" w:hAnsi="Arial" w:cs="Arial" w:hint="eastAsia"/>
          <w:color w:val="000000"/>
          <w:sz w:val="21"/>
          <w:szCs w:val="21"/>
        </w:rPr>
        <w:t>12%</w:t>
      </w:r>
      <w:r>
        <w:rPr>
          <w:rFonts w:ascii="Arial" w:hAnsi="Arial" w:cs="Arial" w:hint="eastAsia"/>
          <w:color w:val="000000"/>
          <w:sz w:val="21"/>
          <w:szCs w:val="21"/>
        </w:rPr>
        <w:t>，同一批次房屋间价格不得调剂使用。同一批次不同类型房屋价格可以区别定价。下一批次备案预售价格不宜高于上一批次同类型房</w:t>
      </w:r>
      <w:r>
        <w:rPr>
          <w:rFonts w:ascii="Arial" w:hAnsi="Arial" w:cs="Arial" w:hint="eastAsia"/>
          <w:color w:val="000000"/>
          <w:sz w:val="21"/>
          <w:szCs w:val="21"/>
        </w:rPr>
        <w:t>屋成交均价的</w:t>
      </w:r>
      <w:r>
        <w:rPr>
          <w:rFonts w:ascii="Arial" w:hAnsi="Arial" w:cs="Arial" w:hint="eastAsia"/>
          <w:color w:val="000000"/>
          <w:sz w:val="21"/>
          <w:szCs w:val="21"/>
        </w:rPr>
        <w:t>6%</w:t>
      </w:r>
      <w:r>
        <w:rPr>
          <w:rFonts w:ascii="Arial" w:hAnsi="Arial" w:cs="Arial" w:hint="eastAsia"/>
          <w:color w:val="000000"/>
          <w:sz w:val="21"/>
          <w:szCs w:val="21"/>
        </w:rPr>
        <w:t>。</w:t>
      </w:r>
    </w:p>
    <w:p w:rsidR="00543B63" w:rsidRDefault="00170473">
      <w:pPr>
        <w:spacing w:line="360" w:lineRule="auto"/>
        <w:ind w:firstLineChars="200" w:firstLine="420"/>
        <w:jc w:val="both"/>
        <w:rPr>
          <w:rFonts w:ascii="Arial" w:hAnsi="Arial" w:cs="Arial"/>
          <w:color w:val="000000"/>
          <w:sz w:val="21"/>
          <w:szCs w:val="21"/>
        </w:rPr>
      </w:pPr>
      <w:r>
        <w:rPr>
          <w:rFonts w:ascii="Arial" w:hAnsi="Arial" w:cs="Arial" w:hint="eastAsia"/>
          <w:color w:val="000000"/>
          <w:sz w:val="21"/>
          <w:szCs w:val="21"/>
        </w:rPr>
        <w:t>苏州市自然资源和规划局于</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2</w:t>
      </w:r>
      <w:r>
        <w:rPr>
          <w:rFonts w:ascii="Arial" w:hAnsi="Arial" w:cs="Arial" w:hint="eastAsia"/>
          <w:color w:val="000000"/>
          <w:sz w:val="21"/>
          <w:szCs w:val="21"/>
        </w:rPr>
        <w:t>月</w:t>
      </w:r>
      <w:r>
        <w:rPr>
          <w:rFonts w:ascii="Arial" w:hAnsi="Arial" w:cs="Arial" w:hint="eastAsia"/>
          <w:color w:val="000000"/>
          <w:sz w:val="21"/>
          <w:szCs w:val="21"/>
        </w:rPr>
        <w:t>19</w:t>
      </w:r>
      <w:r>
        <w:rPr>
          <w:rFonts w:ascii="Arial" w:hAnsi="Arial" w:cs="Arial" w:hint="eastAsia"/>
          <w:color w:val="000000"/>
          <w:sz w:val="21"/>
          <w:szCs w:val="21"/>
        </w:rPr>
        <w:t>日发布了“关于做好土地出让相关工作有效应对疫情的通知”，调整了超过市场指导价报价规则，但具体细则尚未公布。</w:t>
      </w:r>
    </w:p>
    <w:p w:rsidR="00543B63" w:rsidRDefault="00170473">
      <w:pPr>
        <w:spacing w:line="360" w:lineRule="auto"/>
        <w:ind w:firstLineChars="200" w:firstLine="422"/>
        <w:jc w:val="both"/>
        <w:rPr>
          <w:rFonts w:ascii="宋体" w:hAnsi="宋体" w:cs="宋体"/>
          <w:sz w:val="21"/>
          <w:szCs w:val="21"/>
        </w:rPr>
      </w:pPr>
      <w:r>
        <w:rPr>
          <w:rFonts w:ascii="Arial" w:hAnsi="Arial" w:cs="Arial" w:hint="eastAsia"/>
          <w:b/>
          <w:color w:val="000000"/>
          <w:sz w:val="21"/>
          <w:szCs w:val="21"/>
        </w:rPr>
        <w:lastRenderedPageBreak/>
        <w:t>注：</w:t>
      </w:r>
      <w:r>
        <w:rPr>
          <w:rFonts w:ascii="Arial" w:hAnsi="Arial" w:cs="Arial" w:hint="eastAsia"/>
          <w:color w:val="000000"/>
          <w:sz w:val="21"/>
          <w:szCs w:val="21"/>
        </w:rPr>
        <w:t>项目所在地严格执行各限价、限购政策，并要求开发企业配合进行审核工作。</w:t>
      </w:r>
    </w:p>
    <w:p w:rsidR="00543B63" w:rsidRDefault="00170473">
      <w:pPr>
        <w:numPr>
          <w:ilvl w:val="255"/>
          <w:numId w:val="0"/>
        </w:numPr>
        <w:ind w:left="60"/>
        <w:rPr>
          <w:rFonts w:ascii="宋体" w:hAnsi="宋体" w:cs="宋体"/>
          <w:b/>
          <w:bCs/>
          <w:sz w:val="21"/>
          <w:szCs w:val="21"/>
        </w:rPr>
      </w:pPr>
      <w:r>
        <w:rPr>
          <w:rFonts w:ascii="宋体" w:hAnsi="宋体" w:cs="宋体" w:hint="eastAsia"/>
          <w:b/>
          <w:sz w:val="21"/>
          <w:szCs w:val="21"/>
        </w:rPr>
        <w:t xml:space="preserve">11.3 </w:t>
      </w:r>
      <w:r>
        <w:rPr>
          <w:rFonts w:ascii="宋体" w:hAnsi="宋体" w:cs="宋体" w:hint="eastAsia"/>
          <w:b/>
          <w:bCs/>
          <w:sz w:val="21"/>
          <w:szCs w:val="21"/>
        </w:rPr>
        <w:t>同业态售房成交量分析</w:t>
      </w:r>
    </w:p>
    <w:p w:rsidR="00543B63" w:rsidRDefault="00170473">
      <w:pPr>
        <w:spacing w:line="360" w:lineRule="auto"/>
        <w:ind w:firstLineChars="200" w:firstLine="420"/>
        <w:rPr>
          <w:rFonts w:ascii="Arial" w:hAnsi="Arial" w:cs="Arial"/>
          <w:color w:val="000000"/>
          <w:sz w:val="21"/>
          <w:szCs w:val="21"/>
          <w:lang w:bidi="ar"/>
        </w:rPr>
      </w:pPr>
      <w:r>
        <w:rPr>
          <w:rFonts w:ascii="Arial" w:hAnsi="Arial" w:cs="Arial" w:hint="eastAsia"/>
          <w:color w:val="000000"/>
          <w:sz w:val="21"/>
          <w:szCs w:val="21"/>
          <w:lang w:bidi="ar"/>
        </w:rPr>
        <w:t>2021</w:t>
      </w:r>
      <w:r>
        <w:rPr>
          <w:rFonts w:ascii="Arial" w:hAnsi="Arial" w:cs="Arial" w:hint="eastAsia"/>
          <w:color w:val="000000"/>
          <w:sz w:val="21"/>
          <w:szCs w:val="21"/>
          <w:lang w:bidi="ar"/>
        </w:rPr>
        <w:t>年</w:t>
      </w:r>
      <w:r>
        <w:rPr>
          <w:rFonts w:ascii="Arial" w:hAnsi="Arial" w:cs="Arial" w:hint="eastAsia"/>
          <w:color w:val="000000"/>
          <w:sz w:val="21"/>
          <w:szCs w:val="21"/>
          <w:lang w:bidi="ar"/>
        </w:rPr>
        <w:t>1-3</w:t>
      </w:r>
      <w:r>
        <w:rPr>
          <w:rFonts w:ascii="Arial" w:hAnsi="Arial" w:cs="Arial" w:hint="eastAsia"/>
          <w:color w:val="000000"/>
          <w:sz w:val="21"/>
          <w:szCs w:val="21"/>
          <w:lang w:bidi="ar"/>
        </w:rPr>
        <w:t>月，苏州市共成交各类用地</w:t>
      </w:r>
      <w:r>
        <w:rPr>
          <w:rFonts w:ascii="Arial" w:hAnsi="Arial" w:cs="Arial" w:hint="eastAsia"/>
          <w:color w:val="000000"/>
          <w:sz w:val="21"/>
          <w:szCs w:val="21"/>
          <w:lang w:bidi="ar"/>
        </w:rPr>
        <w:t>164</w:t>
      </w:r>
      <w:r>
        <w:rPr>
          <w:rFonts w:ascii="Arial" w:hAnsi="Arial" w:cs="Arial" w:hint="eastAsia"/>
          <w:color w:val="000000"/>
          <w:sz w:val="21"/>
          <w:szCs w:val="21"/>
          <w:lang w:bidi="ar"/>
        </w:rPr>
        <w:t>宗，共计</w:t>
      </w:r>
      <w:r>
        <w:rPr>
          <w:rFonts w:ascii="Arial" w:hAnsi="Arial" w:cs="Arial" w:hint="eastAsia"/>
          <w:color w:val="000000"/>
          <w:sz w:val="21"/>
          <w:szCs w:val="21"/>
          <w:lang w:bidi="ar"/>
        </w:rPr>
        <w:t>1110.17</w:t>
      </w:r>
      <w:r>
        <w:rPr>
          <w:rFonts w:ascii="Arial" w:hAnsi="Arial" w:cs="Arial" w:hint="eastAsia"/>
          <w:color w:val="000000"/>
          <w:sz w:val="21"/>
          <w:szCs w:val="21"/>
          <w:lang w:bidi="ar"/>
        </w:rPr>
        <w:t>万㎡，同比增长</w:t>
      </w:r>
      <w:r>
        <w:rPr>
          <w:rFonts w:ascii="Arial" w:hAnsi="Arial" w:cs="Arial" w:hint="eastAsia"/>
          <w:color w:val="000000"/>
          <w:sz w:val="21"/>
          <w:szCs w:val="21"/>
          <w:lang w:bidi="ar"/>
        </w:rPr>
        <w:t>5.47%</w:t>
      </w:r>
      <w:r>
        <w:rPr>
          <w:rFonts w:ascii="Arial" w:hAnsi="Arial" w:cs="Arial" w:hint="eastAsia"/>
          <w:color w:val="000000"/>
          <w:sz w:val="21"/>
          <w:szCs w:val="21"/>
          <w:lang w:bidi="ar"/>
        </w:rPr>
        <w:t>。其中，成交住宅用地</w:t>
      </w:r>
      <w:r>
        <w:rPr>
          <w:rFonts w:ascii="Arial" w:hAnsi="Arial" w:cs="Arial" w:hint="eastAsia"/>
          <w:color w:val="000000"/>
          <w:sz w:val="21"/>
          <w:szCs w:val="21"/>
          <w:lang w:bidi="ar"/>
        </w:rPr>
        <w:t>35</w:t>
      </w:r>
      <w:r>
        <w:rPr>
          <w:rFonts w:ascii="Arial" w:hAnsi="Arial" w:cs="Arial" w:hint="eastAsia"/>
          <w:color w:val="000000"/>
          <w:sz w:val="21"/>
          <w:szCs w:val="21"/>
          <w:lang w:bidi="ar"/>
        </w:rPr>
        <w:t>宗，共计</w:t>
      </w:r>
      <w:r>
        <w:rPr>
          <w:rFonts w:ascii="Arial" w:hAnsi="Arial" w:cs="Arial" w:hint="eastAsia"/>
          <w:color w:val="000000"/>
          <w:sz w:val="21"/>
          <w:szCs w:val="21"/>
          <w:lang w:bidi="ar"/>
        </w:rPr>
        <w:t>358.61</w:t>
      </w:r>
      <w:r>
        <w:rPr>
          <w:rFonts w:ascii="Arial" w:hAnsi="Arial" w:cs="Arial" w:hint="eastAsia"/>
          <w:color w:val="000000"/>
          <w:sz w:val="21"/>
          <w:szCs w:val="21"/>
          <w:lang w:bidi="ar"/>
        </w:rPr>
        <w:t>万㎡，同比增长</w:t>
      </w:r>
      <w:r>
        <w:rPr>
          <w:rFonts w:ascii="Arial" w:hAnsi="Arial" w:cs="Arial" w:hint="eastAsia"/>
          <w:color w:val="000000"/>
          <w:sz w:val="21"/>
          <w:szCs w:val="21"/>
          <w:lang w:bidi="ar"/>
        </w:rPr>
        <w:t>82.55%</w:t>
      </w:r>
      <w:r>
        <w:rPr>
          <w:rFonts w:ascii="Arial" w:hAnsi="Arial" w:cs="Arial" w:hint="eastAsia"/>
          <w:color w:val="000000"/>
          <w:sz w:val="21"/>
          <w:szCs w:val="21"/>
          <w:lang w:bidi="ar"/>
        </w:rPr>
        <w:t>；商办用地</w:t>
      </w:r>
      <w:r>
        <w:rPr>
          <w:rFonts w:ascii="Arial" w:hAnsi="Arial" w:cs="Arial" w:hint="eastAsia"/>
          <w:color w:val="000000"/>
          <w:sz w:val="21"/>
          <w:szCs w:val="21"/>
          <w:lang w:bidi="ar"/>
        </w:rPr>
        <w:t>17</w:t>
      </w:r>
      <w:r>
        <w:rPr>
          <w:rFonts w:ascii="Arial" w:hAnsi="Arial" w:cs="Arial" w:hint="eastAsia"/>
          <w:color w:val="000000"/>
          <w:sz w:val="21"/>
          <w:szCs w:val="21"/>
          <w:lang w:bidi="ar"/>
        </w:rPr>
        <w:t>宗，共计</w:t>
      </w:r>
      <w:r>
        <w:rPr>
          <w:rFonts w:ascii="Arial" w:hAnsi="Arial" w:cs="Arial" w:hint="eastAsia"/>
          <w:color w:val="000000"/>
          <w:sz w:val="21"/>
          <w:szCs w:val="21"/>
          <w:lang w:bidi="ar"/>
        </w:rPr>
        <w:t>31.11</w:t>
      </w:r>
      <w:r>
        <w:rPr>
          <w:rFonts w:ascii="Arial" w:hAnsi="Arial" w:cs="Arial" w:hint="eastAsia"/>
          <w:color w:val="000000"/>
          <w:sz w:val="21"/>
          <w:szCs w:val="21"/>
          <w:lang w:bidi="ar"/>
        </w:rPr>
        <w:t>万㎡，同比减少</w:t>
      </w:r>
      <w:r>
        <w:rPr>
          <w:rFonts w:ascii="Arial" w:hAnsi="Arial" w:cs="Arial" w:hint="eastAsia"/>
          <w:color w:val="000000"/>
          <w:sz w:val="21"/>
          <w:szCs w:val="21"/>
          <w:lang w:bidi="ar"/>
        </w:rPr>
        <w:t>81.2%</w:t>
      </w:r>
      <w:r>
        <w:rPr>
          <w:rFonts w:ascii="Arial" w:hAnsi="Arial" w:cs="Arial" w:hint="eastAsia"/>
          <w:color w:val="000000"/>
          <w:sz w:val="21"/>
          <w:szCs w:val="21"/>
          <w:lang w:bidi="ar"/>
        </w:rPr>
        <w:t>。</w:t>
      </w:r>
      <w:r>
        <w:rPr>
          <w:rFonts w:ascii="Arial" w:hAnsi="Arial" w:cs="Arial" w:hint="eastAsia"/>
          <w:color w:val="000000"/>
          <w:sz w:val="21"/>
          <w:szCs w:val="21"/>
          <w:lang w:bidi="ar"/>
        </w:rPr>
        <w:t>2021</w:t>
      </w:r>
      <w:r>
        <w:rPr>
          <w:rFonts w:ascii="Arial" w:hAnsi="Arial" w:cs="Arial" w:hint="eastAsia"/>
          <w:color w:val="000000"/>
          <w:sz w:val="21"/>
          <w:szCs w:val="21"/>
          <w:lang w:bidi="ar"/>
        </w:rPr>
        <w:t>年</w:t>
      </w:r>
      <w:r>
        <w:rPr>
          <w:rFonts w:ascii="Arial" w:hAnsi="Arial" w:cs="Arial" w:hint="eastAsia"/>
          <w:color w:val="000000"/>
          <w:sz w:val="21"/>
          <w:szCs w:val="21"/>
          <w:lang w:bidi="ar"/>
        </w:rPr>
        <w:t>3</w:t>
      </w:r>
      <w:r>
        <w:rPr>
          <w:rFonts w:ascii="Arial" w:hAnsi="Arial" w:cs="Arial" w:hint="eastAsia"/>
          <w:color w:val="000000"/>
          <w:sz w:val="21"/>
          <w:szCs w:val="21"/>
          <w:lang w:bidi="ar"/>
        </w:rPr>
        <w:t>月，</w:t>
      </w:r>
      <w:r>
        <w:rPr>
          <w:rFonts w:ascii="Arial" w:hAnsi="Arial" w:cs="Arial" w:hint="eastAsia"/>
          <w:color w:val="000000"/>
          <w:sz w:val="21"/>
          <w:szCs w:val="21"/>
          <w:lang w:bidi="ar"/>
        </w:rPr>
        <w:t>苏州市累计成交各类用地</w:t>
      </w:r>
      <w:r>
        <w:rPr>
          <w:rFonts w:ascii="Arial" w:hAnsi="Arial" w:cs="Arial" w:hint="eastAsia"/>
          <w:color w:val="000000"/>
          <w:sz w:val="21"/>
          <w:szCs w:val="21"/>
          <w:lang w:bidi="ar"/>
        </w:rPr>
        <w:t>85</w:t>
      </w:r>
      <w:r>
        <w:rPr>
          <w:rFonts w:ascii="Arial" w:hAnsi="Arial" w:cs="Arial" w:hint="eastAsia"/>
          <w:color w:val="000000"/>
          <w:sz w:val="21"/>
          <w:szCs w:val="21"/>
          <w:lang w:bidi="ar"/>
        </w:rPr>
        <w:t>宗，共计</w:t>
      </w:r>
      <w:r>
        <w:rPr>
          <w:rFonts w:ascii="Arial" w:hAnsi="Arial" w:cs="Arial" w:hint="eastAsia"/>
          <w:color w:val="000000"/>
          <w:sz w:val="21"/>
          <w:szCs w:val="21"/>
          <w:lang w:bidi="ar"/>
        </w:rPr>
        <w:t>629.39</w:t>
      </w:r>
      <w:r>
        <w:rPr>
          <w:rFonts w:ascii="Arial" w:hAnsi="Arial" w:cs="Arial" w:hint="eastAsia"/>
          <w:color w:val="000000"/>
          <w:sz w:val="21"/>
          <w:szCs w:val="21"/>
          <w:lang w:bidi="ar"/>
        </w:rPr>
        <w:t>万㎡，环比增长</w:t>
      </w:r>
      <w:r>
        <w:rPr>
          <w:rFonts w:ascii="Arial" w:hAnsi="Arial" w:cs="Arial" w:hint="eastAsia"/>
          <w:color w:val="000000"/>
          <w:sz w:val="21"/>
          <w:szCs w:val="21"/>
          <w:lang w:bidi="ar"/>
        </w:rPr>
        <w:t>215.35%</w:t>
      </w:r>
      <w:r>
        <w:rPr>
          <w:rFonts w:ascii="Arial" w:hAnsi="Arial" w:cs="Arial" w:hint="eastAsia"/>
          <w:color w:val="000000"/>
          <w:sz w:val="21"/>
          <w:szCs w:val="21"/>
          <w:lang w:bidi="ar"/>
        </w:rPr>
        <w:t>，同比增长</w:t>
      </w:r>
      <w:r>
        <w:rPr>
          <w:rFonts w:ascii="Arial" w:hAnsi="Arial" w:cs="Arial" w:hint="eastAsia"/>
          <w:color w:val="000000"/>
          <w:sz w:val="21"/>
          <w:szCs w:val="21"/>
          <w:lang w:bidi="ar"/>
        </w:rPr>
        <w:t>49.56%</w:t>
      </w:r>
      <w:r>
        <w:rPr>
          <w:rFonts w:ascii="Arial" w:hAnsi="Arial" w:cs="Arial" w:hint="eastAsia"/>
          <w:color w:val="000000"/>
          <w:sz w:val="21"/>
          <w:szCs w:val="21"/>
          <w:lang w:bidi="ar"/>
        </w:rPr>
        <w:t>。其中，成交住宅用地</w:t>
      </w:r>
      <w:r>
        <w:rPr>
          <w:rFonts w:ascii="Arial" w:hAnsi="Arial" w:cs="Arial" w:hint="eastAsia"/>
          <w:color w:val="000000"/>
          <w:sz w:val="21"/>
          <w:szCs w:val="21"/>
          <w:lang w:bidi="ar"/>
        </w:rPr>
        <w:t>15</w:t>
      </w:r>
      <w:r>
        <w:rPr>
          <w:rFonts w:ascii="Arial" w:hAnsi="Arial" w:cs="Arial" w:hint="eastAsia"/>
          <w:color w:val="000000"/>
          <w:sz w:val="21"/>
          <w:szCs w:val="21"/>
          <w:lang w:bidi="ar"/>
        </w:rPr>
        <w:t>宗，共计</w:t>
      </w:r>
      <w:r>
        <w:rPr>
          <w:rFonts w:ascii="Arial" w:hAnsi="Arial" w:cs="Arial" w:hint="eastAsia"/>
          <w:color w:val="000000"/>
          <w:sz w:val="21"/>
          <w:szCs w:val="21"/>
          <w:lang w:bidi="ar"/>
        </w:rPr>
        <w:t>167.79</w:t>
      </w:r>
      <w:r>
        <w:rPr>
          <w:rFonts w:ascii="Arial" w:hAnsi="Arial" w:cs="Arial" w:hint="eastAsia"/>
          <w:color w:val="000000"/>
          <w:sz w:val="21"/>
          <w:szCs w:val="21"/>
          <w:lang w:bidi="ar"/>
        </w:rPr>
        <w:t>万㎡，环比增长</w:t>
      </w:r>
      <w:r>
        <w:rPr>
          <w:rFonts w:ascii="Arial" w:hAnsi="Arial" w:cs="Arial" w:hint="eastAsia"/>
          <w:color w:val="000000"/>
          <w:sz w:val="21"/>
          <w:szCs w:val="21"/>
          <w:lang w:bidi="ar"/>
        </w:rPr>
        <w:t>271.18%</w:t>
      </w:r>
      <w:r>
        <w:rPr>
          <w:rFonts w:ascii="Arial" w:hAnsi="Arial" w:cs="Arial" w:hint="eastAsia"/>
          <w:color w:val="000000"/>
          <w:sz w:val="21"/>
          <w:szCs w:val="21"/>
          <w:lang w:bidi="ar"/>
        </w:rPr>
        <w:t>，同比增长</w:t>
      </w:r>
      <w:r>
        <w:rPr>
          <w:rFonts w:ascii="Arial" w:hAnsi="Arial" w:cs="Arial" w:hint="eastAsia"/>
          <w:color w:val="000000"/>
          <w:sz w:val="21"/>
          <w:szCs w:val="21"/>
          <w:lang w:bidi="ar"/>
        </w:rPr>
        <w:t>44.69%</w:t>
      </w:r>
      <w:r>
        <w:rPr>
          <w:rFonts w:ascii="Arial" w:hAnsi="Arial" w:cs="Arial" w:hint="eastAsia"/>
          <w:color w:val="000000"/>
          <w:sz w:val="21"/>
          <w:szCs w:val="21"/>
          <w:lang w:bidi="ar"/>
        </w:rPr>
        <w:t>；商办用地</w:t>
      </w:r>
      <w:r>
        <w:rPr>
          <w:rFonts w:ascii="Arial" w:hAnsi="Arial" w:cs="Arial" w:hint="eastAsia"/>
          <w:color w:val="000000"/>
          <w:sz w:val="21"/>
          <w:szCs w:val="21"/>
          <w:lang w:bidi="ar"/>
        </w:rPr>
        <w:t>13</w:t>
      </w:r>
      <w:r>
        <w:rPr>
          <w:rFonts w:ascii="Arial" w:hAnsi="Arial" w:cs="Arial" w:hint="eastAsia"/>
          <w:color w:val="000000"/>
          <w:sz w:val="21"/>
          <w:szCs w:val="21"/>
          <w:lang w:bidi="ar"/>
        </w:rPr>
        <w:t>宗，共计</w:t>
      </w:r>
      <w:r>
        <w:rPr>
          <w:rFonts w:ascii="Arial" w:hAnsi="Arial" w:cs="Arial" w:hint="eastAsia"/>
          <w:color w:val="000000"/>
          <w:sz w:val="21"/>
          <w:szCs w:val="21"/>
          <w:lang w:bidi="ar"/>
        </w:rPr>
        <w:t>21.35</w:t>
      </w:r>
      <w:r>
        <w:rPr>
          <w:rFonts w:ascii="Arial" w:hAnsi="Arial" w:cs="Arial" w:hint="eastAsia"/>
          <w:color w:val="000000"/>
          <w:sz w:val="21"/>
          <w:szCs w:val="21"/>
          <w:lang w:bidi="ar"/>
        </w:rPr>
        <w:t>万㎡，环比增长</w:t>
      </w:r>
      <w:r>
        <w:rPr>
          <w:rFonts w:ascii="Arial" w:hAnsi="Arial" w:cs="Arial" w:hint="eastAsia"/>
          <w:color w:val="000000"/>
          <w:sz w:val="21"/>
          <w:szCs w:val="21"/>
          <w:lang w:bidi="ar"/>
        </w:rPr>
        <w:t>1124.88%</w:t>
      </w:r>
      <w:r>
        <w:rPr>
          <w:rFonts w:ascii="Arial" w:hAnsi="Arial" w:cs="Arial" w:hint="eastAsia"/>
          <w:color w:val="000000"/>
          <w:sz w:val="21"/>
          <w:szCs w:val="21"/>
          <w:lang w:bidi="ar"/>
        </w:rPr>
        <w:t>，同比减少</w:t>
      </w:r>
      <w:r>
        <w:rPr>
          <w:rFonts w:ascii="Arial" w:hAnsi="Arial" w:cs="Arial" w:hint="eastAsia"/>
          <w:color w:val="000000"/>
          <w:sz w:val="21"/>
          <w:szCs w:val="21"/>
          <w:lang w:bidi="ar"/>
        </w:rPr>
        <w:t>76.66%</w:t>
      </w:r>
      <w:r>
        <w:rPr>
          <w:rFonts w:ascii="Arial" w:hAnsi="Arial" w:cs="Arial" w:hint="eastAsia"/>
          <w:color w:val="000000"/>
          <w:sz w:val="21"/>
          <w:szCs w:val="21"/>
          <w:lang w:bidi="ar"/>
        </w:rPr>
        <w:t>。</w:t>
      </w:r>
    </w:p>
    <w:p w:rsidR="00543B63" w:rsidRDefault="00170473">
      <w:pPr>
        <w:pStyle w:val="a0"/>
        <w:spacing w:line="360" w:lineRule="auto"/>
      </w:pPr>
      <w:r>
        <w:rPr>
          <w:rFonts w:ascii="Arial" w:hAnsi="Arial" w:cs="Arial" w:hint="eastAsia"/>
          <w:color w:val="000000"/>
          <w:kern w:val="0"/>
          <w:szCs w:val="21"/>
          <w:lang w:bidi="ar"/>
        </w:rPr>
        <w:t>2021</w:t>
      </w:r>
      <w:r>
        <w:rPr>
          <w:rFonts w:ascii="Arial" w:hAnsi="Arial" w:cs="Arial" w:hint="eastAsia"/>
          <w:color w:val="000000"/>
          <w:kern w:val="0"/>
          <w:szCs w:val="21"/>
          <w:lang w:bidi="ar"/>
        </w:rPr>
        <w:t>年</w:t>
      </w:r>
      <w:r>
        <w:rPr>
          <w:rFonts w:ascii="Arial" w:hAnsi="Arial" w:cs="Arial" w:hint="eastAsia"/>
          <w:color w:val="000000"/>
          <w:kern w:val="0"/>
          <w:szCs w:val="21"/>
          <w:lang w:bidi="ar"/>
        </w:rPr>
        <w:t>3</w:t>
      </w:r>
      <w:r>
        <w:rPr>
          <w:rFonts w:ascii="Arial" w:hAnsi="Arial" w:cs="Arial" w:hint="eastAsia"/>
          <w:color w:val="000000"/>
          <w:kern w:val="0"/>
          <w:szCs w:val="21"/>
          <w:lang w:bidi="ar"/>
        </w:rPr>
        <w:t>月，苏州市商品住宅（不含保障性住房）新增供应</w:t>
      </w:r>
      <w:r>
        <w:rPr>
          <w:rFonts w:ascii="Arial" w:hAnsi="Arial" w:cs="Arial" w:hint="eastAsia"/>
          <w:color w:val="000000"/>
          <w:kern w:val="0"/>
          <w:szCs w:val="21"/>
          <w:lang w:bidi="ar"/>
        </w:rPr>
        <w:t>86.28</w:t>
      </w:r>
      <w:r>
        <w:rPr>
          <w:rFonts w:ascii="Arial" w:hAnsi="Arial" w:cs="Arial" w:hint="eastAsia"/>
          <w:color w:val="000000"/>
          <w:kern w:val="0"/>
          <w:szCs w:val="21"/>
          <w:lang w:bidi="ar"/>
        </w:rPr>
        <w:t>万㎡，环比上升</w:t>
      </w:r>
      <w:r>
        <w:rPr>
          <w:rFonts w:ascii="Arial" w:hAnsi="Arial" w:cs="Arial" w:hint="eastAsia"/>
          <w:color w:val="000000"/>
          <w:kern w:val="0"/>
          <w:szCs w:val="21"/>
          <w:lang w:bidi="ar"/>
        </w:rPr>
        <w:t>467.9%</w:t>
      </w:r>
      <w:r>
        <w:rPr>
          <w:rFonts w:ascii="Arial" w:hAnsi="Arial" w:cs="Arial" w:hint="eastAsia"/>
          <w:color w:val="000000"/>
          <w:kern w:val="0"/>
          <w:szCs w:val="21"/>
          <w:lang w:bidi="ar"/>
        </w:rPr>
        <w:t>，同比上升</w:t>
      </w:r>
      <w:r>
        <w:rPr>
          <w:rFonts w:ascii="Arial" w:hAnsi="Arial" w:cs="Arial" w:hint="eastAsia"/>
          <w:color w:val="000000"/>
          <w:kern w:val="0"/>
          <w:szCs w:val="21"/>
          <w:lang w:bidi="ar"/>
        </w:rPr>
        <w:t>250.5%</w:t>
      </w:r>
      <w:r>
        <w:rPr>
          <w:rFonts w:ascii="Arial" w:hAnsi="Arial" w:cs="Arial" w:hint="eastAsia"/>
          <w:color w:val="000000"/>
          <w:kern w:val="0"/>
          <w:szCs w:val="21"/>
          <w:lang w:bidi="ar"/>
        </w:rPr>
        <w:t>。</w:t>
      </w:r>
      <w:r>
        <w:rPr>
          <w:rFonts w:ascii="Arial" w:hAnsi="Arial" w:cs="Arial" w:hint="eastAsia"/>
          <w:color w:val="000000"/>
          <w:kern w:val="0"/>
          <w:szCs w:val="21"/>
          <w:lang w:bidi="ar"/>
        </w:rPr>
        <w:t>2021</w:t>
      </w:r>
      <w:r>
        <w:rPr>
          <w:rFonts w:ascii="Arial" w:hAnsi="Arial" w:cs="Arial" w:hint="eastAsia"/>
          <w:color w:val="000000"/>
          <w:kern w:val="0"/>
          <w:szCs w:val="21"/>
          <w:lang w:bidi="ar"/>
        </w:rPr>
        <w:t>年</w:t>
      </w:r>
      <w:r>
        <w:rPr>
          <w:rFonts w:ascii="Arial" w:hAnsi="Arial" w:cs="Arial" w:hint="eastAsia"/>
          <w:color w:val="000000"/>
          <w:kern w:val="0"/>
          <w:szCs w:val="21"/>
          <w:lang w:bidi="ar"/>
        </w:rPr>
        <w:t>3</w:t>
      </w:r>
      <w:r>
        <w:rPr>
          <w:rFonts w:ascii="Arial" w:hAnsi="Arial" w:cs="Arial" w:hint="eastAsia"/>
          <w:color w:val="000000"/>
          <w:kern w:val="0"/>
          <w:szCs w:val="21"/>
          <w:lang w:bidi="ar"/>
        </w:rPr>
        <w:t>月，苏州市商品住宅（不含保障性住房）成交均价为</w:t>
      </w:r>
      <w:r>
        <w:rPr>
          <w:rFonts w:ascii="Arial" w:hAnsi="Arial" w:cs="Arial" w:hint="eastAsia"/>
          <w:color w:val="000000"/>
          <w:kern w:val="0"/>
          <w:szCs w:val="21"/>
          <w:lang w:bidi="ar"/>
        </w:rPr>
        <w:t>27676</w:t>
      </w:r>
      <w:r>
        <w:rPr>
          <w:rFonts w:ascii="Arial" w:hAnsi="Arial" w:cs="Arial" w:hint="eastAsia"/>
          <w:color w:val="000000"/>
          <w:kern w:val="0"/>
          <w:szCs w:val="21"/>
          <w:lang w:bidi="ar"/>
        </w:rPr>
        <w:t>元</w:t>
      </w:r>
      <w:r>
        <w:rPr>
          <w:rFonts w:ascii="Arial" w:hAnsi="Arial" w:cs="Arial" w:hint="eastAsia"/>
          <w:color w:val="000000"/>
          <w:kern w:val="0"/>
          <w:szCs w:val="21"/>
          <w:lang w:bidi="ar"/>
        </w:rPr>
        <w:t>/</w:t>
      </w:r>
      <w:r>
        <w:rPr>
          <w:rFonts w:ascii="Arial" w:hAnsi="Arial" w:cs="Arial" w:hint="eastAsia"/>
          <w:color w:val="000000"/>
          <w:kern w:val="0"/>
          <w:szCs w:val="21"/>
          <w:lang w:bidi="ar"/>
        </w:rPr>
        <w:t>㎡，环比下降</w:t>
      </w:r>
      <w:r>
        <w:rPr>
          <w:rFonts w:ascii="Arial" w:hAnsi="Arial" w:cs="Arial" w:hint="eastAsia"/>
          <w:color w:val="000000"/>
          <w:kern w:val="0"/>
          <w:szCs w:val="21"/>
          <w:lang w:bidi="ar"/>
        </w:rPr>
        <w:t>4.9%</w:t>
      </w:r>
      <w:r>
        <w:rPr>
          <w:rFonts w:ascii="Arial" w:hAnsi="Arial" w:cs="Arial" w:hint="eastAsia"/>
          <w:color w:val="000000"/>
          <w:kern w:val="0"/>
          <w:szCs w:val="21"/>
          <w:lang w:bidi="ar"/>
        </w:rPr>
        <w:t>，同比下降</w:t>
      </w:r>
      <w:r>
        <w:rPr>
          <w:rFonts w:ascii="Arial" w:hAnsi="Arial" w:cs="Arial" w:hint="eastAsia"/>
          <w:color w:val="000000"/>
          <w:kern w:val="0"/>
          <w:szCs w:val="21"/>
          <w:lang w:bidi="ar"/>
        </w:rPr>
        <w:t>4.1%</w:t>
      </w:r>
      <w:r>
        <w:rPr>
          <w:rFonts w:ascii="Arial" w:hAnsi="Arial" w:cs="Arial" w:hint="eastAsia"/>
          <w:color w:val="000000"/>
          <w:kern w:val="0"/>
          <w:szCs w:val="21"/>
          <w:lang w:bidi="ar"/>
        </w:rPr>
        <w:t>；成交面</w:t>
      </w:r>
      <w:r>
        <w:rPr>
          <w:rFonts w:ascii="Arial" w:hAnsi="Arial" w:cs="Arial" w:hint="eastAsia"/>
          <w:color w:val="000000"/>
          <w:kern w:val="0"/>
          <w:szCs w:val="21"/>
          <w:lang w:bidi="ar"/>
        </w:rPr>
        <w:t>积为</w:t>
      </w:r>
      <w:r>
        <w:rPr>
          <w:rFonts w:ascii="Arial" w:hAnsi="Arial" w:cs="Arial" w:hint="eastAsia"/>
          <w:color w:val="000000"/>
          <w:kern w:val="0"/>
          <w:szCs w:val="21"/>
          <w:lang w:bidi="ar"/>
        </w:rPr>
        <w:t>73.25</w:t>
      </w:r>
      <w:r>
        <w:rPr>
          <w:rFonts w:ascii="Arial" w:hAnsi="Arial" w:cs="Arial" w:hint="eastAsia"/>
          <w:color w:val="000000"/>
          <w:kern w:val="0"/>
          <w:szCs w:val="21"/>
          <w:lang w:bidi="ar"/>
        </w:rPr>
        <w:t>万㎡，环比上升</w:t>
      </w:r>
      <w:r>
        <w:rPr>
          <w:rFonts w:ascii="Arial" w:hAnsi="Arial" w:cs="Arial" w:hint="eastAsia"/>
          <w:color w:val="000000"/>
          <w:kern w:val="0"/>
          <w:szCs w:val="21"/>
          <w:lang w:bidi="ar"/>
        </w:rPr>
        <w:t>79%</w:t>
      </w:r>
      <w:r>
        <w:rPr>
          <w:rFonts w:ascii="Arial" w:hAnsi="Arial" w:cs="Arial" w:hint="eastAsia"/>
          <w:color w:val="000000"/>
          <w:kern w:val="0"/>
          <w:szCs w:val="21"/>
          <w:lang w:bidi="ar"/>
        </w:rPr>
        <w:t>，同比上升</w:t>
      </w:r>
      <w:r>
        <w:rPr>
          <w:rFonts w:ascii="Arial" w:hAnsi="Arial" w:cs="Arial" w:hint="eastAsia"/>
          <w:color w:val="000000"/>
          <w:kern w:val="0"/>
          <w:szCs w:val="21"/>
          <w:lang w:bidi="ar"/>
        </w:rPr>
        <w:t>58%</w:t>
      </w:r>
      <w:r>
        <w:rPr>
          <w:rFonts w:ascii="Arial" w:hAnsi="Arial" w:cs="Arial" w:hint="eastAsia"/>
          <w:color w:val="000000"/>
          <w:kern w:val="0"/>
          <w:szCs w:val="21"/>
          <w:lang w:bidi="ar"/>
        </w:rPr>
        <w:t>。</w:t>
      </w:r>
    </w:p>
    <w:p w:rsidR="00543B63" w:rsidRDefault="00170473">
      <w:pPr>
        <w:numPr>
          <w:ilvl w:val="255"/>
          <w:numId w:val="0"/>
        </w:numPr>
        <w:ind w:left="60"/>
        <w:rPr>
          <w:rFonts w:ascii="宋体" w:hAnsi="宋体" w:cs="宋体"/>
          <w:bCs/>
          <w:sz w:val="21"/>
          <w:szCs w:val="21"/>
        </w:rPr>
      </w:pPr>
      <w:r>
        <w:rPr>
          <w:rFonts w:ascii="宋体" w:hAnsi="宋体" w:cs="宋体" w:hint="eastAsia"/>
          <w:b/>
          <w:bCs/>
          <w:sz w:val="21"/>
          <w:szCs w:val="21"/>
        </w:rPr>
        <w:t xml:space="preserve">11.4 </w:t>
      </w:r>
      <w:r>
        <w:rPr>
          <w:rFonts w:ascii="宋体" w:hAnsi="宋体" w:cs="宋体" w:hint="eastAsia"/>
          <w:b/>
          <w:sz w:val="21"/>
          <w:szCs w:val="21"/>
        </w:rPr>
        <w:t>土地成交量分析</w:t>
      </w:r>
    </w:p>
    <w:p w:rsidR="00543B63" w:rsidRDefault="00170473">
      <w:pPr>
        <w:pStyle w:val="ab"/>
        <w:spacing w:after="0" w:line="480" w:lineRule="auto"/>
        <w:ind w:firstLineChars="0"/>
        <w:rPr>
          <w:rFonts w:ascii="宋体" w:hAnsi="宋体" w:cs="宋体"/>
          <w:bCs/>
          <w:szCs w:val="21"/>
        </w:rPr>
      </w:pPr>
      <w:r>
        <w:rPr>
          <w:rFonts w:ascii="Arial" w:hAnsi="Arial" w:cs="Arial"/>
          <w:bCs/>
          <w:kern w:val="0"/>
          <w:szCs w:val="21"/>
        </w:rPr>
        <w:t>本月</w:t>
      </w:r>
      <w:r>
        <w:rPr>
          <w:rFonts w:ascii="Arial" w:hAnsi="Arial" w:cs="Arial"/>
          <w:bCs/>
          <w:kern w:val="0"/>
          <w:szCs w:val="21"/>
          <w:lang w:eastAsia="zh-Hans"/>
        </w:rPr>
        <w:t>项目所在区域</w:t>
      </w:r>
      <w:r>
        <w:rPr>
          <w:rFonts w:ascii="Arial" w:hAnsi="Arial" w:cs="Arial" w:hint="eastAsia"/>
          <w:bCs/>
          <w:kern w:val="0"/>
          <w:szCs w:val="21"/>
        </w:rPr>
        <w:t>（盛泽镇）</w:t>
      </w:r>
      <w:r>
        <w:rPr>
          <w:rFonts w:ascii="Arial" w:hAnsi="Arial" w:cs="Arial"/>
          <w:bCs/>
          <w:kern w:val="0"/>
          <w:szCs w:val="21"/>
        </w:rPr>
        <w:t>暂无土地成交记录。</w:t>
      </w:r>
    </w:p>
    <w:p w:rsidR="00543B63" w:rsidRDefault="00170473">
      <w:pPr>
        <w:numPr>
          <w:ilvl w:val="255"/>
          <w:numId w:val="0"/>
        </w:numPr>
        <w:ind w:left="60"/>
        <w:rPr>
          <w:rFonts w:ascii="宋体" w:hAnsi="宋体" w:cs="宋体"/>
          <w:b/>
          <w:sz w:val="21"/>
          <w:szCs w:val="21"/>
        </w:rPr>
      </w:pPr>
      <w:r>
        <w:rPr>
          <w:rFonts w:ascii="宋体" w:hAnsi="宋体" w:cs="宋体" w:hint="eastAsia"/>
          <w:b/>
          <w:bCs/>
          <w:sz w:val="21"/>
          <w:szCs w:val="21"/>
        </w:rPr>
        <w:t xml:space="preserve">11.5 </w:t>
      </w:r>
      <w:r>
        <w:rPr>
          <w:rFonts w:ascii="宋体" w:hAnsi="宋体" w:cs="宋体" w:hint="eastAsia"/>
          <w:b/>
          <w:sz w:val="21"/>
          <w:szCs w:val="21"/>
        </w:rPr>
        <w:t>其他</w:t>
      </w:r>
    </w:p>
    <w:p w:rsidR="00543B63" w:rsidRDefault="00170473">
      <w:pPr>
        <w:ind w:firstLineChars="300" w:firstLine="630"/>
        <w:rPr>
          <w:rFonts w:ascii="宋体" w:hAnsi="宋体" w:cs="宋体"/>
          <w:bCs/>
          <w:sz w:val="21"/>
          <w:szCs w:val="21"/>
        </w:rPr>
      </w:pPr>
      <w:r>
        <w:rPr>
          <w:rFonts w:ascii="宋体" w:hAnsi="宋体" w:cs="宋体" w:hint="eastAsia"/>
          <w:bCs/>
          <w:sz w:val="21"/>
          <w:szCs w:val="21"/>
        </w:rPr>
        <w:t>无。</w:t>
      </w:r>
    </w:p>
    <w:p w:rsidR="00543B63" w:rsidRDefault="00170473">
      <w:pPr>
        <w:pStyle w:val="1"/>
        <w:rPr>
          <w:rFonts w:ascii="宋体" w:eastAsia="宋体" w:hAnsi="宋体"/>
          <w:sz w:val="21"/>
          <w:szCs w:val="21"/>
        </w:rPr>
      </w:pPr>
      <w:bookmarkStart w:id="14" w:name="_Toc28168"/>
      <w:r>
        <w:rPr>
          <w:rFonts w:ascii="宋体" w:eastAsia="宋体" w:hAnsi="宋体" w:hint="eastAsia"/>
          <w:sz w:val="21"/>
          <w:szCs w:val="21"/>
        </w:rPr>
        <w:t>十二、项目公司资金计划执行情况</w:t>
      </w:r>
      <w:bookmarkEnd w:id="14"/>
    </w:p>
    <w:tbl>
      <w:tblPr>
        <w:tblpPr w:leftFromText="180" w:rightFromText="180" w:vertAnchor="text" w:horzAnchor="page" w:tblpX="1631" w:tblpY="327"/>
        <w:tblOverlap w:val="neve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448"/>
        <w:gridCol w:w="1663"/>
        <w:gridCol w:w="1525"/>
        <w:gridCol w:w="1813"/>
        <w:gridCol w:w="1673"/>
      </w:tblGrid>
      <w:tr w:rsidR="00543B63">
        <w:trPr>
          <w:trHeight w:val="585"/>
        </w:trPr>
        <w:tc>
          <w:tcPr>
            <w:tcW w:w="746"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448"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支出项目</w:t>
            </w:r>
          </w:p>
        </w:tc>
        <w:tc>
          <w:tcPr>
            <w:tcW w:w="1663"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计划金额</w:t>
            </w:r>
          </w:p>
        </w:tc>
        <w:tc>
          <w:tcPr>
            <w:tcW w:w="1525"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实际金额</w:t>
            </w:r>
          </w:p>
        </w:tc>
        <w:tc>
          <w:tcPr>
            <w:tcW w:w="1813"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差异金额</w:t>
            </w:r>
          </w:p>
        </w:tc>
        <w:tc>
          <w:tcPr>
            <w:tcW w:w="1673"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rsidR="00543B63">
        <w:trPr>
          <w:trHeight w:val="263"/>
        </w:trPr>
        <w:tc>
          <w:tcPr>
            <w:tcW w:w="7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44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土地费用</w:t>
            </w:r>
          </w:p>
        </w:tc>
        <w:tc>
          <w:tcPr>
            <w:tcW w:w="166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81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rsidR="00543B63" w:rsidRDefault="00543B63">
            <w:pPr>
              <w:jc w:val="center"/>
              <w:textAlignment w:val="center"/>
              <w:rPr>
                <w:rFonts w:ascii="Arial" w:hAnsi="Arial" w:cs="Arial"/>
                <w:color w:val="000000"/>
                <w:sz w:val="18"/>
                <w:szCs w:val="18"/>
                <w:lang w:bidi="ar"/>
              </w:rPr>
            </w:pPr>
          </w:p>
        </w:tc>
      </w:tr>
      <w:tr w:rsidR="00543B63">
        <w:trPr>
          <w:trHeight w:val="263"/>
        </w:trPr>
        <w:tc>
          <w:tcPr>
            <w:tcW w:w="7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44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开发费用</w:t>
            </w:r>
          </w:p>
        </w:tc>
        <w:tc>
          <w:tcPr>
            <w:tcW w:w="166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81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rsidR="00543B63" w:rsidRDefault="00543B63">
            <w:pPr>
              <w:jc w:val="center"/>
              <w:textAlignment w:val="center"/>
              <w:rPr>
                <w:rFonts w:ascii="Arial" w:hAnsi="Arial" w:cs="Arial"/>
                <w:color w:val="000000"/>
                <w:sz w:val="18"/>
                <w:szCs w:val="18"/>
                <w:lang w:bidi="ar"/>
              </w:rPr>
            </w:pPr>
          </w:p>
        </w:tc>
      </w:tr>
      <w:tr w:rsidR="00543B63">
        <w:trPr>
          <w:trHeight w:val="263"/>
        </w:trPr>
        <w:tc>
          <w:tcPr>
            <w:tcW w:w="7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44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前期费用</w:t>
            </w:r>
          </w:p>
        </w:tc>
        <w:tc>
          <w:tcPr>
            <w:tcW w:w="166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2,425,027.13 </w:t>
            </w:r>
          </w:p>
        </w:tc>
        <w:tc>
          <w:tcPr>
            <w:tcW w:w="152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233,525.00 </w:t>
            </w:r>
          </w:p>
        </w:tc>
        <w:tc>
          <w:tcPr>
            <w:tcW w:w="181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2,191,502.13 </w:t>
            </w:r>
          </w:p>
        </w:tc>
        <w:tc>
          <w:tcPr>
            <w:tcW w:w="1673" w:type="dxa"/>
            <w:vAlign w:val="center"/>
          </w:tcPr>
          <w:p w:rsidR="00543B63" w:rsidRDefault="00543B63">
            <w:pPr>
              <w:jc w:val="center"/>
              <w:textAlignment w:val="center"/>
              <w:rPr>
                <w:rFonts w:ascii="Arial" w:hAnsi="Arial" w:cs="Arial"/>
                <w:color w:val="000000"/>
                <w:sz w:val="18"/>
                <w:szCs w:val="18"/>
                <w:lang w:bidi="ar"/>
              </w:rPr>
            </w:pPr>
          </w:p>
        </w:tc>
      </w:tr>
      <w:tr w:rsidR="00543B63">
        <w:trPr>
          <w:trHeight w:val="263"/>
        </w:trPr>
        <w:tc>
          <w:tcPr>
            <w:tcW w:w="7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44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建筑工程费用</w:t>
            </w:r>
          </w:p>
        </w:tc>
        <w:tc>
          <w:tcPr>
            <w:tcW w:w="166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81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rsidR="00543B63" w:rsidRDefault="00543B63">
            <w:pPr>
              <w:jc w:val="center"/>
              <w:textAlignment w:val="center"/>
              <w:rPr>
                <w:rFonts w:ascii="Arial" w:hAnsi="Arial" w:cs="Arial"/>
                <w:color w:val="000000"/>
                <w:sz w:val="18"/>
                <w:szCs w:val="18"/>
                <w:lang w:bidi="ar"/>
              </w:rPr>
            </w:pPr>
          </w:p>
        </w:tc>
      </w:tr>
      <w:tr w:rsidR="00543B63">
        <w:trPr>
          <w:trHeight w:val="263"/>
        </w:trPr>
        <w:tc>
          <w:tcPr>
            <w:tcW w:w="7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44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营销费用</w:t>
            </w:r>
          </w:p>
        </w:tc>
        <w:tc>
          <w:tcPr>
            <w:tcW w:w="166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2,411,119.02 </w:t>
            </w:r>
          </w:p>
        </w:tc>
        <w:tc>
          <w:tcPr>
            <w:tcW w:w="152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1,637,654.88 </w:t>
            </w:r>
          </w:p>
        </w:tc>
        <w:tc>
          <w:tcPr>
            <w:tcW w:w="181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773,464.14 </w:t>
            </w:r>
          </w:p>
        </w:tc>
        <w:tc>
          <w:tcPr>
            <w:tcW w:w="1673" w:type="dxa"/>
            <w:vAlign w:val="center"/>
          </w:tcPr>
          <w:p w:rsidR="00543B63" w:rsidRDefault="00543B63">
            <w:pPr>
              <w:jc w:val="center"/>
              <w:textAlignment w:val="center"/>
              <w:rPr>
                <w:rFonts w:ascii="Arial" w:hAnsi="Arial" w:cs="Arial"/>
                <w:color w:val="000000"/>
                <w:sz w:val="18"/>
                <w:szCs w:val="18"/>
                <w:lang w:bidi="ar"/>
              </w:rPr>
            </w:pPr>
          </w:p>
        </w:tc>
      </w:tr>
      <w:tr w:rsidR="00543B63">
        <w:trPr>
          <w:trHeight w:val="263"/>
        </w:trPr>
        <w:tc>
          <w:tcPr>
            <w:tcW w:w="7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44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管理费用</w:t>
            </w:r>
          </w:p>
        </w:tc>
        <w:tc>
          <w:tcPr>
            <w:tcW w:w="1663" w:type="dxa"/>
            <w:vAlign w:val="center"/>
          </w:tcPr>
          <w:p w:rsidR="00543B63" w:rsidRDefault="00170473">
            <w:pPr>
              <w:jc w:val="right"/>
              <w:textAlignment w:val="center"/>
              <w:rPr>
                <w:rFonts w:ascii="Arial" w:hAnsi="Arial" w:cs="Arial"/>
                <w:sz w:val="18"/>
                <w:szCs w:val="18"/>
              </w:rPr>
            </w:pPr>
            <w:r>
              <w:rPr>
                <w:rFonts w:ascii="Arial" w:hAnsi="Arial" w:cs="Arial"/>
                <w:color w:val="000000"/>
                <w:sz w:val="18"/>
                <w:szCs w:val="18"/>
                <w:lang w:bidi="ar"/>
              </w:rPr>
              <w:t xml:space="preserve">3,120,000.00 </w:t>
            </w:r>
          </w:p>
        </w:tc>
        <w:tc>
          <w:tcPr>
            <w:tcW w:w="152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1,092,955.55 </w:t>
            </w:r>
          </w:p>
        </w:tc>
        <w:tc>
          <w:tcPr>
            <w:tcW w:w="181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2,027,044.45 </w:t>
            </w:r>
          </w:p>
        </w:tc>
        <w:tc>
          <w:tcPr>
            <w:tcW w:w="1673" w:type="dxa"/>
            <w:vAlign w:val="center"/>
          </w:tcPr>
          <w:p w:rsidR="00543B63" w:rsidRDefault="00543B63">
            <w:pPr>
              <w:jc w:val="center"/>
              <w:textAlignment w:val="center"/>
              <w:rPr>
                <w:rFonts w:ascii="Arial" w:hAnsi="Arial" w:cs="Arial"/>
                <w:color w:val="000000"/>
                <w:sz w:val="18"/>
                <w:szCs w:val="18"/>
                <w:lang w:bidi="ar"/>
              </w:rPr>
            </w:pPr>
          </w:p>
        </w:tc>
      </w:tr>
      <w:tr w:rsidR="00543B63">
        <w:trPr>
          <w:trHeight w:val="263"/>
        </w:trPr>
        <w:tc>
          <w:tcPr>
            <w:tcW w:w="7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44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财务费用</w:t>
            </w:r>
          </w:p>
        </w:tc>
        <w:tc>
          <w:tcPr>
            <w:tcW w:w="166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11,843,452.66 </w:t>
            </w:r>
          </w:p>
        </w:tc>
        <w:tc>
          <w:tcPr>
            <w:tcW w:w="181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-11,843,452.66 </w:t>
            </w:r>
          </w:p>
        </w:tc>
        <w:tc>
          <w:tcPr>
            <w:tcW w:w="1673"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费用为开发贷利息及手续费</w:t>
            </w:r>
          </w:p>
        </w:tc>
      </w:tr>
      <w:tr w:rsidR="00543B63">
        <w:trPr>
          <w:trHeight w:val="102"/>
        </w:trPr>
        <w:tc>
          <w:tcPr>
            <w:tcW w:w="746"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448"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税费</w:t>
            </w:r>
          </w:p>
        </w:tc>
        <w:tc>
          <w:tcPr>
            <w:tcW w:w="1663" w:type="dxa"/>
            <w:vAlign w:val="center"/>
          </w:tcPr>
          <w:p w:rsidR="00543B63" w:rsidRDefault="00170473">
            <w:pPr>
              <w:jc w:val="right"/>
              <w:textAlignment w:val="center"/>
              <w:rPr>
                <w:rFonts w:ascii="Arial" w:hAnsi="Arial" w:cs="Arial"/>
                <w:sz w:val="18"/>
                <w:szCs w:val="18"/>
              </w:rPr>
            </w:pPr>
            <w:r>
              <w:rPr>
                <w:rFonts w:ascii="Arial" w:hAnsi="Arial" w:cs="Arial"/>
                <w:color w:val="000000"/>
                <w:sz w:val="18"/>
                <w:szCs w:val="18"/>
                <w:lang w:bidi="ar"/>
              </w:rPr>
              <w:t xml:space="preserve">9,800,000.00 </w:t>
            </w:r>
          </w:p>
        </w:tc>
        <w:tc>
          <w:tcPr>
            <w:tcW w:w="1525"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8,400,289.11 </w:t>
            </w:r>
          </w:p>
        </w:tc>
        <w:tc>
          <w:tcPr>
            <w:tcW w:w="181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1,399,710.89 </w:t>
            </w:r>
          </w:p>
        </w:tc>
        <w:tc>
          <w:tcPr>
            <w:tcW w:w="1673" w:type="dxa"/>
            <w:vAlign w:val="center"/>
          </w:tcPr>
          <w:p w:rsidR="00543B63" w:rsidRDefault="00543B63">
            <w:pPr>
              <w:jc w:val="center"/>
              <w:textAlignment w:val="center"/>
              <w:rPr>
                <w:rFonts w:ascii="Arial" w:hAnsi="Arial" w:cs="Arial"/>
                <w:color w:val="000000"/>
                <w:sz w:val="18"/>
                <w:szCs w:val="18"/>
                <w:lang w:bidi="ar"/>
              </w:rPr>
            </w:pPr>
          </w:p>
        </w:tc>
      </w:tr>
      <w:tr w:rsidR="00543B63">
        <w:trPr>
          <w:trHeight w:val="102"/>
        </w:trPr>
        <w:tc>
          <w:tcPr>
            <w:tcW w:w="746"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448"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w:t>
            </w:r>
          </w:p>
        </w:tc>
        <w:tc>
          <w:tcPr>
            <w:tcW w:w="166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1,180,000.00 </w:t>
            </w:r>
          </w:p>
        </w:tc>
        <w:tc>
          <w:tcPr>
            <w:tcW w:w="1525" w:type="dxa"/>
            <w:vAlign w:val="center"/>
          </w:tcPr>
          <w:p w:rsidR="00543B63" w:rsidRDefault="00170473">
            <w:pPr>
              <w:jc w:val="right"/>
              <w:textAlignment w:val="center"/>
              <w:rPr>
                <w:rFonts w:ascii="Arial" w:hAnsi="Arial" w:cs="Arial"/>
                <w:sz w:val="18"/>
                <w:szCs w:val="18"/>
              </w:rPr>
            </w:pPr>
            <w:r>
              <w:rPr>
                <w:rFonts w:ascii="Arial" w:hAnsi="Arial" w:cs="Arial"/>
                <w:color w:val="000000"/>
                <w:sz w:val="18"/>
                <w:szCs w:val="18"/>
                <w:lang w:bidi="ar"/>
              </w:rPr>
              <w:t xml:space="preserve">300,000.00 </w:t>
            </w:r>
          </w:p>
        </w:tc>
        <w:tc>
          <w:tcPr>
            <w:tcW w:w="1813" w:type="dxa"/>
            <w:vAlign w:val="center"/>
          </w:tcPr>
          <w:p w:rsidR="00543B63" w:rsidRDefault="00170473">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880,000.00 </w:t>
            </w:r>
          </w:p>
        </w:tc>
        <w:tc>
          <w:tcPr>
            <w:tcW w:w="1673" w:type="dxa"/>
            <w:vAlign w:val="center"/>
          </w:tcPr>
          <w:p w:rsidR="00543B63" w:rsidRDefault="00543B63">
            <w:pPr>
              <w:jc w:val="center"/>
              <w:textAlignment w:val="center"/>
              <w:rPr>
                <w:rFonts w:ascii="Arial" w:hAnsi="Arial" w:cs="Arial"/>
                <w:color w:val="000000"/>
                <w:sz w:val="18"/>
                <w:szCs w:val="18"/>
                <w:lang w:bidi="ar"/>
              </w:rPr>
            </w:pPr>
          </w:p>
        </w:tc>
      </w:tr>
      <w:tr w:rsidR="00543B63">
        <w:trPr>
          <w:trHeight w:val="195"/>
        </w:trPr>
        <w:tc>
          <w:tcPr>
            <w:tcW w:w="746"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10</w:t>
            </w:r>
          </w:p>
        </w:tc>
        <w:tc>
          <w:tcPr>
            <w:tcW w:w="1448" w:type="dxa"/>
            <w:vAlign w:val="center"/>
          </w:tcPr>
          <w:p w:rsidR="00543B63" w:rsidRDefault="00170473">
            <w:pPr>
              <w:widowControl w:val="0"/>
              <w:jc w:val="center"/>
              <w:textAlignment w:val="center"/>
              <w:rPr>
                <w:rFonts w:ascii="Arial" w:hAnsi="Arial" w:cs="Arial"/>
                <w:b/>
                <w:color w:val="000000"/>
                <w:sz w:val="18"/>
                <w:szCs w:val="18"/>
                <w:lang w:bidi="ar"/>
              </w:rPr>
            </w:pPr>
            <w:r>
              <w:rPr>
                <w:rFonts w:ascii="Arial" w:hAnsi="Arial" w:cs="Arial"/>
                <w:b/>
                <w:color w:val="000000"/>
                <w:sz w:val="18"/>
                <w:szCs w:val="18"/>
                <w:lang w:bidi="ar"/>
              </w:rPr>
              <w:t>合计</w:t>
            </w:r>
          </w:p>
        </w:tc>
        <w:tc>
          <w:tcPr>
            <w:tcW w:w="1663" w:type="dxa"/>
            <w:vAlign w:val="center"/>
          </w:tcPr>
          <w:p w:rsidR="00543B63" w:rsidRDefault="00170473">
            <w:pPr>
              <w:jc w:val="right"/>
              <w:textAlignment w:val="center"/>
              <w:rPr>
                <w:rFonts w:ascii="Arial" w:hAnsi="Arial" w:cs="Arial"/>
                <w:b/>
                <w:color w:val="000000"/>
                <w:sz w:val="18"/>
                <w:szCs w:val="18"/>
                <w:lang w:bidi="ar"/>
              </w:rPr>
            </w:pPr>
            <w:r>
              <w:rPr>
                <w:rFonts w:ascii="Arial" w:hAnsi="Arial" w:cs="Arial"/>
                <w:b/>
                <w:color w:val="000000"/>
                <w:sz w:val="18"/>
                <w:szCs w:val="18"/>
                <w:lang w:bidi="ar"/>
              </w:rPr>
              <w:t xml:space="preserve">18,936,164.15 </w:t>
            </w:r>
          </w:p>
        </w:tc>
        <w:tc>
          <w:tcPr>
            <w:tcW w:w="1525" w:type="dxa"/>
            <w:vAlign w:val="center"/>
          </w:tcPr>
          <w:p w:rsidR="00543B63" w:rsidRDefault="00170473">
            <w:pPr>
              <w:jc w:val="right"/>
              <w:textAlignment w:val="center"/>
              <w:rPr>
                <w:rFonts w:ascii="Arial" w:hAnsi="Arial" w:cs="Arial"/>
                <w:b/>
                <w:color w:val="000000"/>
                <w:sz w:val="18"/>
                <w:szCs w:val="18"/>
                <w:lang w:bidi="ar"/>
              </w:rPr>
            </w:pPr>
            <w:r>
              <w:rPr>
                <w:rFonts w:ascii="Arial" w:hAnsi="Arial" w:cs="Arial"/>
                <w:b/>
                <w:color w:val="000000"/>
                <w:sz w:val="18"/>
                <w:szCs w:val="18"/>
                <w:lang w:bidi="ar"/>
              </w:rPr>
              <w:t xml:space="preserve">23,507,877.70 </w:t>
            </w:r>
          </w:p>
        </w:tc>
        <w:tc>
          <w:tcPr>
            <w:tcW w:w="1813" w:type="dxa"/>
            <w:vAlign w:val="center"/>
          </w:tcPr>
          <w:p w:rsidR="00543B63" w:rsidRDefault="00170473">
            <w:pPr>
              <w:jc w:val="right"/>
              <w:textAlignment w:val="center"/>
              <w:rPr>
                <w:rFonts w:ascii="Arial" w:hAnsi="Arial" w:cs="Arial"/>
                <w:b/>
                <w:color w:val="000000"/>
                <w:sz w:val="18"/>
                <w:szCs w:val="18"/>
                <w:lang w:bidi="ar"/>
              </w:rPr>
            </w:pPr>
            <w:r>
              <w:rPr>
                <w:rFonts w:ascii="Arial" w:hAnsi="Arial" w:cs="Arial"/>
                <w:b/>
                <w:color w:val="000000"/>
                <w:sz w:val="18"/>
                <w:szCs w:val="18"/>
                <w:lang w:bidi="ar"/>
              </w:rPr>
              <w:t xml:space="preserve">-4,571,713.55 </w:t>
            </w:r>
          </w:p>
        </w:tc>
        <w:tc>
          <w:tcPr>
            <w:tcW w:w="1673" w:type="dxa"/>
            <w:vAlign w:val="center"/>
          </w:tcPr>
          <w:p w:rsidR="00543B63" w:rsidRDefault="00543B63">
            <w:pPr>
              <w:jc w:val="center"/>
              <w:textAlignment w:val="center"/>
              <w:rPr>
                <w:rFonts w:ascii="Arial" w:hAnsi="Arial" w:cs="Arial"/>
                <w:color w:val="000000"/>
                <w:sz w:val="18"/>
                <w:szCs w:val="18"/>
                <w:lang w:bidi="ar"/>
              </w:rPr>
            </w:pPr>
          </w:p>
        </w:tc>
      </w:tr>
    </w:tbl>
    <w:p w:rsidR="00543B63" w:rsidRDefault="00170473">
      <w:pPr>
        <w:jc w:val="center"/>
      </w:pPr>
      <w:r>
        <w:rPr>
          <w:rFonts w:ascii="宋体" w:hAnsi="宋体" w:cs="宋体" w:hint="eastAsia"/>
          <w:b/>
          <w:bCs/>
          <w:color w:val="000000"/>
          <w:sz w:val="21"/>
          <w:szCs w:val="21"/>
        </w:rPr>
        <w:t>表十三：</w:t>
      </w:r>
      <w:r>
        <w:rPr>
          <w:rFonts w:ascii="宋体" w:hAnsi="宋体" w:cs="宋体" w:hint="eastAsia"/>
          <w:b/>
          <w:bCs/>
          <w:sz w:val="21"/>
          <w:szCs w:val="21"/>
        </w:rPr>
        <w:t>2021</w:t>
      </w:r>
      <w:r>
        <w:rPr>
          <w:rFonts w:ascii="宋体" w:hAnsi="宋体" w:cs="宋体" w:hint="eastAsia"/>
          <w:b/>
          <w:bCs/>
          <w:sz w:val="21"/>
          <w:szCs w:val="21"/>
        </w:rPr>
        <w:t>年</w:t>
      </w:r>
      <w:r>
        <w:rPr>
          <w:rFonts w:ascii="宋体" w:hAnsi="宋体" w:cs="宋体" w:hint="eastAsia"/>
          <w:b/>
          <w:bCs/>
          <w:sz w:val="21"/>
          <w:szCs w:val="21"/>
        </w:rPr>
        <w:t>03</w:t>
      </w:r>
      <w:r>
        <w:rPr>
          <w:rFonts w:ascii="宋体" w:hAnsi="宋体" w:cs="宋体" w:hint="eastAsia"/>
          <w:b/>
          <w:bCs/>
          <w:sz w:val="21"/>
          <w:szCs w:val="21"/>
        </w:rPr>
        <w:t>月资金计划执行情况</w:t>
      </w:r>
    </w:p>
    <w:p w:rsidR="00543B63" w:rsidRDefault="00170473">
      <w:pPr>
        <w:pStyle w:val="1"/>
        <w:rPr>
          <w:rFonts w:ascii="宋体" w:eastAsia="宋体" w:hAnsi="宋体"/>
          <w:sz w:val="21"/>
          <w:szCs w:val="21"/>
        </w:rPr>
      </w:pPr>
      <w:bookmarkStart w:id="15" w:name="_Toc10230"/>
      <w:r>
        <w:rPr>
          <w:rFonts w:ascii="宋体" w:eastAsia="宋体" w:hAnsi="宋体" w:hint="eastAsia"/>
          <w:sz w:val="21"/>
          <w:szCs w:val="21"/>
        </w:rPr>
        <w:t>十三、项目公司及</w:t>
      </w:r>
      <w:r>
        <w:rPr>
          <w:rFonts w:ascii="宋体" w:eastAsia="宋体" w:hAnsi="宋体" w:hint="eastAsia"/>
          <w:sz w:val="21"/>
          <w:szCs w:val="21"/>
        </w:rPr>
        <w:t>SPV</w:t>
      </w:r>
      <w:r>
        <w:rPr>
          <w:rFonts w:ascii="宋体" w:eastAsia="宋体" w:hAnsi="宋体" w:hint="eastAsia"/>
          <w:sz w:val="21"/>
          <w:szCs w:val="21"/>
        </w:rPr>
        <w:t>用印情况</w:t>
      </w:r>
      <w:bookmarkEnd w:id="15"/>
    </w:p>
    <w:p w:rsidR="00543B63" w:rsidRDefault="00170473">
      <w:pPr>
        <w:jc w:val="center"/>
      </w:pPr>
      <w:r>
        <w:rPr>
          <w:rFonts w:ascii="宋体" w:hAnsi="宋体" w:cs="宋体" w:hint="eastAsia"/>
          <w:b/>
          <w:bCs/>
          <w:color w:val="000000"/>
          <w:sz w:val="21"/>
          <w:szCs w:val="21"/>
        </w:rPr>
        <w:t>表十四：</w:t>
      </w:r>
      <w:r>
        <w:rPr>
          <w:rFonts w:ascii="宋体" w:hAnsi="宋体" w:cs="宋体" w:hint="eastAsia"/>
          <w:b/>
          <w:bCs/>
          <w:sz w:val="21"/>
          <w:szCs w:val="21"/>
        </w:rPr>
        <w:t>项目公司用印情况统计表</w:t>
      </w:r>
    </w:p>
    <w:tbl>
      <w:tblPr>
        <w:tblW w:w="5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461"/>
        <w:gridCol w:w="1489"/>
      </w:tblGrid>
      <w:tr w:rsidR="00543B63">
        <w:trPr>
          <w:trHeight w:val="581"/>
          <w:jc w:val="center"/>
        </w:trPr>
        <w:tc>
          <w:tcPr>
            <w:tcW w:w="808" w:type="dxa"/>
            <w:vAlign w:val="center"/>
          </w:tcPr>
          <w:p w:rsidR="00543B63" w:rsidRDefault="00170473">
            <w:pPr>
              <w:jc w:val="center"/>
              <w:textAlignment w:val="center"/>
              <w:rPr>
                <w:rFonts w:ascii="Arial" w:hAnsi="Arial" w:cs="宋体"/>
                <w:b/>
                <w:bCs/>
                <w:color w:val="000000"/>
                <w:sz w:val="18"/>
                <w:szCs w:val="18"/>
                <w:lang w:bidi="ar"/>
              </w:rPr>
            </w:pPr>
            <w:r>
              <w:rPr>
                <w:rFonts w:ascii="Arial" w:hAnsi="Arial" w:cs="宋体" w:hint="eastAsia"/>
                <w:b/>
                <w:bCs/>
                <w:color w:val="000000"/>
                <w:sz w:val="18"/>
                <w:szCs w:val="18"/>
                <w:lang w:bidi="ar"/>
              </w:rPr>
              <w:t>序号</w:t>
            </w:r>
          </w:p>
        </w:tc>
        <w:tc>
          <w:tcPr>
            <w:tcW w:w="3461" w:type="dxa"/>
            <w:vAlign w:val="center"/>
          </w:tcPr>
          <w:p w:rsidR="00543B63" w:rsidRDefault="00170473">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用途（合同、内部文件等）</w:t>
            </w:r>
          </w:p>
        </w:tc>
        <w:tc>
          <w:tcPr>
            <w:tcW w:w="1489" w:type="dxa"/>
            <w:vAlign w:val="center"/>
          </w:tcPr>
          <w:p w:rsidR="00543B63" w:rsidRDefault="00170473">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份数</w:t>
            </w:r>
          </w:p>
        </w:tc>
      </w:tr>
      <w:tr w:rsidR="00543B63">
        <w:trPr>
          <w:trHeight w:val="262"/>
          <w:jc w:val="center"/>
        </w:trPr>
        <w:tc>
          <w:tcPr>
            <w:tcW w:w="808" w:type="dxa"/>
            <w:vAlign w:val="center"/>
          </w:tcPr>
          <w:p w:rsidR="00543B63" w:rsidRDefault="00170473">
            <w:pPr>
              <w:jc w:val="center"/>
              <w:textAlignment w:val="center"/>
              <w:rPr>
                <w:rFonts w:ascii="Arial" w:hAnsi="Arial" w:cs="宋体"/>
                <w:color w:val="000000"/>
                <w:sz w:val="18"/>
                <w:szCs w:val="18"/>
                <w:lang w:bidi="ar"/>
              </w:rPr>
            </w:pPr>
            <w:r>
              <w:rPr>
                <w:rFonts w:ascii="Arial" w:hAnsi="Arial" w:cs="宋体"/>
                <w:color w:val="000000"/>
                <w:sz w:val="18"/>
                <w:szCs w:val="18"/>
                <w:lang w:bidi="ar"/>
              </w:rPr>
              <w:t>1</w:t>
            </w:r>
          </w:p>
        </w:tc>
        <w:tc>
          <w:tcPr>
            <w:tcW w:w="3461"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财务管理部</w:t>
            </w:r>
          </w:p>
        </w:tc>
        <w:tc>
          <w:tcPr>
            <w:tcW w:w="1489" w:type="dxa"/>
            <w:vAlign w:val="center"/>
          </w:tcPr>
          <w:p w:rsidR="00543B63" w:rsidRDefault="00170473">
            <w:pPr>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11</w:t>
            </w:r>
          </w:p>
        </w:tc>
      </w:tr>
      <w:tr w:rsidR="00543B63">
        <w:trPr>
          <w:trHeight w:val="262"/>
          <w:jc w:val="center"/>
        </w:trPr>
        <w:tc>
          <w:tcPr>
            <w:tcW w:w="808" w:type="dxa"/>
            <w:vAlign w:val="center"/>
          </w:tcPr>
          <w:p w:rsidR="00543B63" w:rsidRDefault="00170473">
            <w:pPr>
              <w:jc w:val="center"/>
              <w:textAlignment w:val="center"/>
              <w:rPr>
                <w:rFonts w:ascii="Arial" w:hAnsi="Arial" w:cs="宋体"/>
                <w:color w:val="000000"/>
                <w:sz w:val="18"/>
                <w:szCs w:val="18"/>
                <w:lang w:bidi="ar"/>
              </w:rPr>
            </w:pPr>
            <w:r>
              <w:rPr>
                <w:rFonts w:ascii="Arial" w:hAnsi="Arial" w:cs="宋体"/>
                <w:color w:val="000000"/>
                <w:sz w:val="18"/>
                <w:szCs w:val="18"/>
                <w:lang w:bidi="ar"/>
              </w:rPr>
              <w:t>2</w:t>
            </w:r>
          </w:p>
        </w:tc>
        <w:tc>
          <w:tcPr>
            <w:tcW w:w="3461"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规划设计部</w:t>
            </w:r>
          </w:p>
        </w:tc>
        <w:tc>
          <w:tcPr>
            <w:tcW w:w="1489" w:type="dxa"/>
            <w:vAlign w:val="center"/>
          </w:tcPr>
          <w:p w:rsidR="00543B63" w:rsidRDefault="00170473">
            <w:pPr>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5</w:t>
            </w:r>
          </w:p>
        </w:tc>
      </w:tr>
      <w:tr w:rsidR="00543B63">
        <w:trPr>
          <w:trHeight w:val="101"/>
          <w:jc w:val="center"/>
        </w:trPr>
        <w:tc>
          <w:tcPr>
            <w:tcW w:w="808"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3</w:t>
            </w:r>
          </w:p>
        </w:tc>
        <w:tc>
          <w:tcPr>
            <w:tcW w:w="3461"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合约管理部</w:t>
            </w:r>
          </w:p>
        </w:tc>
        <w:tc>
          <w:tcPr>
            <w:tcW w:w="1489" w:type="dxa"/>
            <w:vAlign w:val="center"/>
          </w:tcPr>
          <w:p w:rsidR="00543B63" w:rsidRDefault="00170473">
            <w:pPr>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6</w:t>
            </w:r>
          </w:p>
        </w:tc>
      </w:tr>
      <w:tr w:rsidR="00543B63">
        <w:trPr>
          <w:trHeight w:val="101"/>
          <w:jc w:val="center"/>
        </w:trPr>
        <w:tc>
          <w:tcPr>
            <w:tcW w:w="808"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4</w:t>
            </w:r>
          </w:p>
        </w:tc>
        <w:tc>
          <w:tcPr>
            <w:tcW w:w="3461"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人事行政部</w:t>
            </w:r>
          </w:p>
        </w:tc>
        <w:tc>
          <w:tcPr>
            <w:tcW w:w="1489" w:type="dxa"/>
            <w:vAlign w:val="center"/>
          </w:tcPr>
          <w:p w:rsidR="00543B63" w:rsidRDefault="00170473">
            <w:pPr>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13</w:t>
            </w:r>
          </w:p>
        </w:tc>
      </w:tr>
      <w:tr w:rsidR="00543B63">
        <w:trPr>
          <w:trHeight w:val="101"/>
          <w:jc w:val="center"/>
        </w:trPr>
        <w:tc>
          <w:tcPr>
            <w:tcW w:w="808"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lastRenderedPageBreak/>
              <w:t>5</w:t>
            </w:r>
          </w:p>
        </w:tc>
        <w:tc>
          <w:tcPr>
            <w:tcW w:w="3461"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投资报建部</w:t>
            </w:r>
          </w:p>
        </w:tc>
        <w:tc>
          <w:tcPr>
            <w:tcW w:w="1489" w:type="dxa"/>
            <w:vAlign w:val="center"/>
          </w:tcPr>
          <w:p w:rsidR="00543B63" w:rsidRDefault="00170473">
            <w:pPr>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4</w:t>
            </w:r>
          </w:p>
        </w:tc>
      </w:tr>
      <w:tr w:rsidR="00543B63">
        <w:trPr>
          <w:trHeight w:val="101"/>
          <w:jc w:val="center"/>
        </w:trPr>
        <w:tc>
          <w:tcPr>
            <w:tcW w:w="808"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6</w:t>
            </w:r>
          </w:p>
        </w:tc>
        <w:tc>
          <w:tcPr>
            <w:tcW w:w="3461"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项目发展部</w:t>
            </w:r>
          </w:p>
        </w:tc>
        <w:tc>
          <w:tcPr>
            <w:tcW w:w="1489" w:type="dxa"/>
            <w:vAlign w:val="center"/>
          </w:tcPr>
          <w:p w:rsidR="00543B63" w:rsidRDefault="00170473">
            <w:pPr>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7</w:t>
            </w:r>
          </w:p>
        </w:tc>
      </w:tr>
      <w:tr w:rsidR="00543B63">
        <w:trPr>
          <w:trHeight w:val="101"/>
          <w:jc w:val="center"/>
        </w:trPr>
        <w:tc>
          <w:tcPr>
            <w:tcW w:w="808"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7</w:t>
            </w:r>
          </w:p>
        </w:tc>
        <w:tc>
          <w:tcPr>
            <w:tcW w:w="3461"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营销策划部</w:t>
            </w:r>
          </w:p>
        </w:tc>
        <w:tc>
          <w:tcPr>
            <w:tcW w:w="1489" w:type="dxa"/>
            <w:vAlign w:val="center"/>
          </w:tcPr>
          <w:p w:rsidR="00543B63" w:rsidRDefault="00170473">
            <w:pPr>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37</w:t>
            </w:r>
          </w:p>
        </w:tc>
      </w:tr>
      <w:tr w:rsidR="00543B63">
        <w:trPr>
          <w:trHeight w:val="194"/>
          <w:jc w:val="center"/>
        </w:trPr>
        <w:tc>
          <w:tcPr>
            <w:tcW w:w="808" w:type="dxa"/>
            <w:vAlign w:val="center"/>
          </w:tcPr>
          <w:p w:rsidR="00543B63" w:rsidRDefault="00543B63">
            <w:pPr>
              <w:widowControl w:val="0"/>
              <w:textAlignment w:val="center"/>
              <w:rPr>
                <w:rFonts w:ascii="Arial" w:hAnsi="Arial" w:cs="宋体"/>
                <w:color w:val="000000"/>
                <w:sz w:val="18"/>
                <w:szCs w:val="18"/>
                <w:lang w:bidi="ar"/>
              </w:rPr>
            </w:pPr>
          </w:p>
          <w:p w:rsidR="00543B63" w:rsidRDefault="00543B63">
            <w:pPr>
              <w:rPr>
                <w:rFonts w:ascii="Arial" w:hAnsi="Arial"/>
              </w:rPr>
            </w:pPr>
          </w:p>
        </w:tc>
        <w:tc>
          <w:tcPr>
            <w:tcW w:w="3461" w:type="dxa"/>
            <w:vAlign w:val="center"/>
          </w:tcPr>
          <w:p w:rsidR="00543B63" w:rsidRDefault="00170473">
            <w:pPr>
              <w:jc w:val="center"/>
              <w:textAlignment w:val="center"/>
              <w:rPr>
                <w:rFonts w:ascii="Arial" w:hAnsi="Arial" w:cs="宋体"/>
                <w:b/>
                <w:color w:val="000000"/>
                <w:sz w:val="18"/>
                <w:szCs w:val="18"/>
                <w:lang w:bidi="ar"/>
              </w:rPr>
            </w:pPr>
            <w:r>
              <w:rPr>
                <w:rFonts w:ascii="Arial" w:hAnsi="Arial" w:cs="宋体" w:hint="eastAsia"/>
                <w:b/>
                <w:color w:val="000000"/>
                <w:sz w:val="18"/>
                <w:szCs w:val="18"/>
                <w:lang w:bidi="ar"/>
              </w:rPr>
              <w:t>合计</w:t>
            </w:r>
          </w:p>
        </w:tc>
        <w:tc>
          <w:tcPr>
            <w:tcW w:w="1489" w:type="dxa"/>
            <w:vAlign w:val="center"/>
          </w:tcPr>
          <w:p w:rsidR="00543B63" w:rsidRDefault="00170473">
            <w:pPr>
              <w:jc w:val="center"/>
              <w:textAlignment w:val="center"/>
              <w:rPr>
                <w:rFonts w:ascii="Arial" w:hAnsi="Arial" w:cs="宋体"/>
                <w:b/>
                <w:color w:val="000000"/>
                <w:sz w:val="18"/>
                <w:szCs w:val="18"/>
                <w:lang w:bidi="ar"/>
              </w:rPr>
            </w:pPr>
            <w:r>
              <w:rPr>
                <w:rFonts w:ascii="Arial" w:hAnsi="Arial" w:cs="宋体" w:hint="eastAsia"/>
                <w:b/>
                <w:color w:val="000000"/>
                <w:sz w:val="18"/>
                <w:szCs w:val="18"/>
                <w:lang w:bidi="ar"/>
              </w:rPr>
              <w:t>83</w:t>
            </w:r>
          </w:p>
        </w:tc>
      </w:tr>
    </w:tbl>
    <w:p w:rsidR="00543B63" w:rsidRDefault="00543B63"/>
    <w:p w:rsidR="00543B63" w:rsidRDefault="00170473">
      <w:pPr>
        <w:pStyle w:val="a0"/>
        <w:ind w:firstLine="422"/>
        <w:jc w:val="center"/>
        <w:rPr>
          <w:rFonts w:ascii="宋体" w:hAnsi="宋体" w:cs="宋体"/>
          <w:b/>
          <w:bCs/>
          <w:szCs w:val="21"/>
        </w:rPr>
      </w:pPr>
      <w:r>
        <w:rPr>
          <w:rFonts w:ascii="宋体" w:hAnsi="宋体" w:cs="宋体" w:hint="eastAsia"/>
          <w:b/>
          <w:bCs/>
          <w:szCs w:val="21"/>
        </w:rPr>
        <w:t>SPV</w:t>
      </w:r>
      <w:r>
        <w:rPr>
          <w:rFonts w:ascii="宋体" w:hAnsi="宋体" w:cs="宋体" w:hint="eastAsia"/>
          <w:b/>
          <w:bCs/>
          <w:szCs w:val="21"/>
        </w:rPr>
        <w:t>用印情况统计表</w:t>
      </w:r>
    </w:p>
    <w:tbl>
      <w:tblPr>
        <w:tblW w:w="5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461"/>
        <w:gridCol w:w="1489"/>
      </w:tblGrid>
      <w:tr w:rsidR="00543B63">
        <w:trPr>
          <w:trHeight w:val="581"/>
          <w:jc w:val="center"/>
        </w:trPr>
        <w:tc>
          <w:tcPr>
            <w:tcW w:w="808" w:type="dxa"/>
            <w:vAlign w:val="center"/>
          </w:tcPr>
          <w:p w:rsidR="00543B63" w:rsidRDefault="00170473">
            <w:pPr>
              <w:jc w:val="center"/>
              <w:textAlignment w:val="center"/>
              <w:rPr>
                <w:rFonts w:ascii="Arial" w:hAnsi="Arial" w:cs="宋体"/>
                <w:b/>
                <w:bCs/>
                <w:color w:val="000000"/>
                <w:sz w:val="18"/>
                <w:szCs w:val="18"/>
                <w:lang w:bidi="ar"/>
              </w:rPr>
            </w:pPr>
            <w:r>
              <w:rPr>
                <w:rFonts w:ascii="Arial" w:hAnsi="Arial" w:cs="宋体" w:hint="eastAsia"/>
                <w:b/>
                <w:bCs/>
                <w:color w:val="000000"/>
                <w:sz w:val="18"/>
                <w:szCs w:val="18"/>
                <w:lang w:bidi="ar"/>
              </w:rPr>
              <w:t>序号</w:t>
            </w:r>
          </w:p>
        </w:tc>
        <w:tc>
          <w:tcPr>
            <w:tcW w:w="3461" w:type="dxa"/>
            <w:vAlign w:val="center"/>
          </w:tcPr>
          <w:p w:rsidR="00543B63" w:rsidRDefault="00170473">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用途（合同、内部文件等）</w:t>
            </w:r>
          </w:p>
        </w:tc>
        <w:tc>
          <w:tcPr>
            <w:tcW w:w="1489" w:type="dxa"/>
            <w:vAlign w:val="center"/>
          </w:tcPr>
          <w:p w:rsidR="00543B63" w:rsidRDefault="00170473">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份数</w:t>
            </w:r>
          </w:p>
        </w:tc>
      </w:tr>
      <w:tr w:rsidR="00543B63">
        <w:trPr>
          <w:trHeight w:val="581"/>
          <w:jc w:val="center"/>
        </w:trPr>
        <w:tc>
          <w:tcPr>
            <w:tcW w:w="808"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1</w:t>
            </w:r>
          </w:p>
        </w:tc>
        <w:tc>
          <w:tcPr>
            <w:tcW w:w="3461"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财务管理类</w:t>
            </w:r>
          </w:p>
        </w:tc>
        <w:tc>
          <w:tcPr>
            <w:tcW w:w="1489" w:type="dxa"/>
            <w:vAlign w:val="center"/>
          </w:tcPr>
          <w:p w:rsidR="00543B63" w:rsidRDefault="00170473">
            <w:pPr>
              <w:widowControl w:val="0"/>
              <w:jc w:val="center"/>
              <w:textAlignment w:val="center"/>
              <w:rPr>
                <w:rFonts w:ascii="Arial" w:hAnsi="Arial" w:cs="宋体"/>
                <w:color w:val="000000"/>
                <w:sz w:val="18"/>
                <w:szCs w:val="18"/>
                <w:lang w:bidi="ar"/>
              </w:rPr>
            </w:pPr>
            <w:r>
              <w:rPr>
                <w:rFonts w:ascii="Arial" w:hAnsi="Arial" w:cs="宋体" w:hint="eastAsia"/>
                <w:color w:val="000000"/>
                <w:sz w:val="18"/>
                <w:szCs w:val="18"/>
                <w:lang w:bidi="ar"/>
              </w:rPr>
              <w:t>1</w:t>
            </w:r>
          </w:p>
        </w:tc>
      </w:tr>
    </w:tbl>
    <w:p w:rsidR="00543B63" w:rsidRDefault="00543B63">
      <w:pPr>
        <w:pStyle w:val="a0"/>
        <w:ind w:firstLine="422"/>
        <w:jc w:val="center"/>
        <w:rPr>
          <w:rFonts w:ascii="宋体" w:hAnsi="宋体" w:cs="宋体"/>
          <w:b/>
          <w:bCs/>
          <w:szCs w:val="21"/>
        </w:rPr>
      </w:pPr>
    </w:p>
    <w:p w:rsidR="00543B63" w:rsidRDefault="00170473">
      <w:pPr>
        <w:pStyle w:val="1"/>
        <w:rPr>
          <w:rFonts w:ascii="宋体" w:eastAsia="宋体" w:hAnsi="宋体"/>
          <w:sz w:val="21"/>
          <w:szCs w:val="21"/>
        </w:rPr>
      </w:pPr>
      <w:bookmarkStart w:id="16" w:name="_Toc29626"/>
      <w:r>
        <w:rPr>
          <w:rFonts w:ascii="宋体" w:eastAsia="宋体" w:hAnsi="宋体" w:hint="eastAsia"/>
          <w:sz w:val="21"/>
          <w:szCs w:val="21"/>
        </w:rPr>
        <w:t>十四、项目公司及</w:t>
      </w:r>
      <w:r>
        <w:rPr>
          <w:rFonts w:ascii="宋体" w:eastAsia="宋体" w:hAnsi="宋体" w:hint="eastAsia"/>
          <w:sz w:val="21"/>
          <w:szCs w:val="21"/>
        </w:rPr>
        <w:t>SPV</w:t>
      </w:r>
      <w:r>
        <w:rPr>
          <w:rFonts w:ascii="宋体" w:eastAsia="宋体" w:hAnsi="宋体" w:hint="eastAsia"/>
          <w:sz w:val="21"/>
          <w:szCs w:val="21"/>
        </w:rPr>
        <w:t>公司印章证照外出使用情况</w:t>
      </w:r>
      <w:bookmarkEnd w:id="16"/>
    </w:p>
    <w:p w:rsidR="00543B63" w:rsidRDefault="00170473">
      <w:pPr>
        <w:spacing w:line="480" w:lineRule="auto"/>
        <w:ind w:firstLineChars="200" w:firstLine="420"/>
      </w:pPr>
      <w:r>
        <w:rPr>
          <w:rFonts w:ascii="Arial" w:hAnsi="Arial" w:cs="Arial"/>
          <w:bCs/>
          <w:kern w:val="44"/>
          <w:sz w:val="21"/>
          <w:szCs w:val="21"/>
        </w:rPr>
        <w:t>2021</w:t>
      </w:r>
      <w:r>
        <w:rPr>
          <w:rFonts w:ascii="Arial" w:hAnsi="Arial" w:cs="Arial"/>
          <w:bCs/>
          <w:kern w:val="44"/>
          <w:sz w:val="21"/>
          <w:szCs w:val="21"/>
        </w:rPr>
        <w:t>年</w:t>
      </w:r>
      <w:r>
        <w:rPr>
          <w:rFonts w:ascii="Arial" w:hAnsi="Arial" w:cs="Arial"/>
          <w:bCs/>
          <w:kern w:val="44"/>
          <w:sz w:val="21"/>
          <w:szCs w:val="21"/>
        </w:rPr>
        <w:t>3</w:t>
      </w:r>
      <w:r>
        <w:rPr>
          <w:rFonts w:ascii="Arial" w:hAnsi="Arial" w:cs="Arial"/>
          <w:bCs/>
          <w:kern w:val="44"/>
          <w:sz w:val="21"/>
          <w:szCs w:val="21"/>
        </w:rPr>
        <w:t>月</w:t>
      </w:r>
      <w:r>
        <w:rPr>
          <w:rFonts w:ascii="Arial" w:hAnsi="Arial" w:cs="Arial"/>
          <w:bCs/>
          <w:kern w:val="44"/>
          <w:sz w:val="21"/>
          <w:szCs w:val="21"/>
        </w:rPr>
        <w:t>1</w:t>
      </w:r>
      <w:r>
        <w:rPr>
          <w:rFonts w:ascii="Arial" w:hAnsi="Arial" w:cs="Arial"/>
          <w:bCs/>
          <w:kern w:val="44"/>
          <w:sz w:val="21"/>
          <w:szCs w:val="21"/>
        </w:rPr>
        <w:t>日至</w:t>
      </w:r>
      <w:r>
        <w:rPr>
          <w:rFonts w:ascii="Arial" w:hAnsi="Arial" w:cs="Arial"/>
          <w:bCs/>
          <w:kern w:val="44"/>
          <w:sz w:val="21"/>
          <w:szCs w:val="21"/>
        </w:rPr>
        <w:t>2021</w:t>
      </w:r>
      <w:r>
        <w:rPr>
          <w:rFonts w:ascii="Arial" w:hAnsi="Arial" w:cs="Arial"/>
          <w:bCs/>
          <w:kern w:val="44"/>
          <w:sz w:val="21"/>
          <w:szCs w:val="21"/>
        </w:rPr>
        <w:t>年</w:t>
      </w:r>
      <w:r>
        <w:rPr>
          <w:rFonts w:ascii="Arial" w:hAnsi="Arial" w:cs="Arial"/>
          <w:bCs/>
          <w:kern w:val="44"/>
          <w:sz w:val="21"/>
          <w:szCs w:val="21"/>
        </w:rPr>
        <w:t>3</w:t>
      </w:r>
      <w:r>
        <w:rPr>
          <w:rFonts w:ascii="Arial" w:hAnsi="Arial" w:cs="Arial"/>
          <w:bCs/>
          <w:kern w:val="44"/>
          <w:sz w:val="21"/>
          <w:szCs w:val="21"/>
        </w:rPr>
        <w:t>月</w:t>
      </w:r>
      <w:r>
        <w:rPr>
          <w:rFonts w:ascii="Arial" w:hAnsi="Arial" w:cs="Arial"/>
          <w:bCs/>
          <w:kern w:val="44"/>
          <w:sz w:val="21"/>
          <w:szCs w:val="21"/>
        </w:rPr>
        <w:t>31</w:t>
      </w:r>
      <w:r>
        <w:rPr>
          <w:rFonts w:ascii="Arial" w:hAnsi="Arial" w:cs="Arial"/>
          <w:bCs/>
          <w:kern w:val="44"/>
          <w:sz w:val="21"/>
          <w:szCs w:val="21"/>
        </w:rPr>
        <w:t>日，</w:t>
      </w:r>
      <w:r>
        <w:rPr>
          <w:rFonts w:ascii="Arial" w:hAnsi="Arial" w:cs="Arial"/>
          <w:bCs/>
          <w:kern w:val="44"/>
          <w:sz w:val="21"/>
          <w:szCs w:val="21"/>
        </w:rPr>
        <w:t>SPV</w:t>
      </w:r>
      <w:r>
        <w:rPr>
          <w:rFonts w:ascii="Arial" w:hAnsi="Arial" w:cs="Arial"/>
          <w:bCs/>
          <w:kern w:val="44"/>
          <w:sz w:val="21"/>
          <w:szCs w:val="21"/>
        </w:rPr>
        <w:t>公司印鉴、证照无外出情况。</w:t>
      </w:r>
    </w:p>
    <w:p w:rsidR="00543B63" w:rsidRDefault="00170473">
      <w:pPr>
        <w:jc w:val="center"/>
      </w:pPr>
      <w:r>
        <w:rPr>
          <w:rFonts w:ascii="宋体" w:hAnsi="宋体" w:cs="宋体" w:hint="eastAsia"/>
          <w:b/>
          <w:bCs/>
          <w:color w:val="000000"/>
          <w:sz w:val="21"/>
          <w:szCs w:val="21"/>
        </w:rPr>
        <w:t>表十五：</w:t>
      </w:r>
      <w:r>
        <w:rPr>
          <w:rFonts w:ascii="宋体" w:hAnsi="宋体" w:cs="宋体" w:hint="eastAsia"/>
          <w:b/>
          <w:bCs/>
          <w:sz w:val="21"/>
          <w:szCs w:val="21"/>
        </w:rPr>
        <w:t>项目公司印章证照外出使用情况</w:t>
      </w:r>
    </w:p>
    <w:tbl>
      <w:tblPr>
        <w:tblW w:w="10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240"/>
        <w:gridCol w:w="1240"/>
        <w:gridCol w:w="1803"/>
        <w:gridCol w:w="1225"/>
        <w:gridCol w:w="1075"/>
        <w:gridCol w:w="1213"/>
        <w:gridCol w:w="941"/>
        <w:gridCol w:w="1259"/>
      </w:tblGrid>
      <w:tr w:rsidR="00543B63">
        <w:trPr>
          <w:trHeight w:val="652"/>
          <w:jc w:val="center"/>
        </w:trPr>
        <w:tc>
          <w:tcPr>
            <w:tcW w:w="683"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240" w:type="dxa"/>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外借时间</w:t>
            </w:r>
          </w:p>
        </w:tc>
        <w:tc>
          <w:tcPr>
            <w:tcW w:w="1240" w:type="dxa"/>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印鉴证照名称</w:t>
            </w:r>
          </w:p>
        </w:tc>
        <w:tc>
          <w:tcPr>
            <w:tcW w:w="1803"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事由（银行开户、政府机关报税报件等）</w:t>
            </w:r>
          </w:p>
        </w:tc>
        <w:tc>
          <w:tcPr>
            <w:tcW w:w="1225"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经办部门</w:t>
            </w:r>
          </w:p>
        </w:tc>
        <w:tc>
          <w:tcPr>
            <w:tcW w:w="1075"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1213"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w:t>
            </w:r>
            <w:r>
              <w:rPr>
                <w:rFonts w:ascii="Arial" w:hAnsi="Arial" w:cs="Arial"/>
                <w:b/>
                <w:bCs/>
                <w:color w:val="000000"/>
                <w:sz w:val="18"/>
                <w:szCs w:val="18"/>
                <w:lang w:bidi="ar"/>
              </w:rPr>
              <w:t>/</w:t>
            </w:r>
            <w:r>
              <w:rPr>
                <w:rFonts w:ascii="Arial" w:hAnsi="Arial" w:cs="Arial"/>
                <w:b/>
                <w:bCs/>
                <w:color w:val="000000"/>
                <w:sz w:val="18"/>
                <w:szCs w:val="18"/>
                <w:lang w:bidi="ar"/>
              </w:rPr>
              <w:t>证人</w:t>
            </w:r>
          </w:p>
        </w:tc>
        <w:tc>
          <w:tcPr>
            <w:tcW w:w="941"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是否陪同</w:t>
            </w:r>
          </w:p>
        </w:tc>
        <w:tc>
          <w:tcPr>
            <w:tcW w:w="1259"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归还日期</w:t>
            </w:r>
          </w:p>
        </w:tc>
      </w:tr>
      <w:tr w:rsidR="00543B63">
        <w:trPr>
          <w:trHeight w:val="293"/>
          <w:jc w:val="center"/>
        </w:trPr>
        <w:tc>
          <w:tcPr>
            <w:tcW w:w="683"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240" w:type="dxa"/>
            <w:vAlign w:val="center"/>
          </w:tcPr>
          <w:p w:rsidR="00543B63" w:rsidRDefault="00170473">
            <w:pPr>
              <w:widowControl w:val="0"/>
              <w:jc w:val="center"/>
              <w:textAlignment w:val="center"/>
              <w:rPr>
                <w:rFonts w:ascii="Arial" w:hAnsi="Arial" w:cs="Arial"/>
                <w:sz w:val="18"/>
                <w:szCs w:val="18"/>
              </w:rPr>
            </w:pPr>
            <w:r>
              <w:rPr>
                <w:rFonts w:ascii="Arial" w:hAnsi="Arial" w:cs="Arial"/>
                <w:color w:val="000000"/>
                <w:sz w:val="18"/>
                <w:szCs w:val="18"/>
                <w:lang w:bidi="ar"/>
              </w:rPr>
              <w:t>2021/3/25</w:t>
            </w:r>
          </w:p>
        </w:tc>
        <w:tc>
          <w:tcPr>
            <w:tcW w:w="1240" w:type="dxa"/>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公章、法人章、财务章、营业执照正副本、开户许可证</w:t>
            </w:r>
          </w:p>
        </w:tc>
        <w:tc>
          <w:tcPr>
            <w:tcW w:w="180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农业银行盛泽支行、工商银行盛泽支行、中国银行吴越支行</w:t>
            </w:r>
          </w:p>
        </w:tc>
        <w:tc>
          <w:tcPr>
            <w:tcW w:w="1225"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财务部</w:t>
            </w:r>
          </w:p>
        </w:tc>
        <w:tc>
          <w:tcPr>
            <w:tcW w:w="1075"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张宇</w:t>
            </w:r>
          </w:p>
        </w:tc>
        <w:tc>
          <w:tcPr>
            <w:tcW w:w="121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941"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259" w:type="dxa"/>
            <w:vAlign w:val="center"/>
          </w:tcPr>
          <w:p w:rsidR="00543B63" w:rsidRDefault="00170473">
            <w:pPr>
              <w:jc w:val="both"/>
              <w:textAlignment w:val="center"/>
              <w:rPr>
                <w:rFonts w:ascii="Arial" w:hAnsi="Arial" w:cs="Arial"/>
                <w:color w:val="000000"/>
                <w:sz w:val="18"/>
                <w:szCs w:val="18"/>
                <w:lang w:bidi="ar"/>
              </w:rPr>
            </w:pPr>
            <w:r>
              <w:rPr>
                <w:rFonts w:ascii="Arial" w:hAnsi="Arial" w:cs="Arial"/>
                <w:color w:val="000000"/>
                <w:sz w:val="18"/>
                <w:szCs w:val="18"/>
                <w:lang w:bidi="ar"/>
              </w:rPr>
              <w:t>2021/3/25</w:t>
            </w:r>
          </w:p>
        </w:tc>
      </w:tr>
    </w:tbl>
    <w:p w:rsidR="00543B63" w:rsidRDefault="00543B63"/>
    <w:p w:rsidR="00543B63" w:rsidRDefault="00170473">
      <w:pPr>
        <w:pStyle w:val="1"/>
        <w:rPr>
          <w:rFonts w:ascii="宋体" w:eastAsia="宋体" w:hAnsi="宋体"/>
          <w:sz w:val="21"/>
          <w:szCs w:val="21"/>
        </w:rPr>
      </w:pPr>
      <w:bookmarkStart w:id="17" w:name="_Toc756"/>
      <w:r>
        <w:rPr>
          <w:rFonts w:ascii="宋体" w:eastAsia="宋体" w:hAnsi="宋体" w:hint="eastAsia"/>
          <w:sz w:val="21"/>
          <w:szCs w:val="21"/>
        </w:rPr>
        <w:t>十五、项目公司签约情况</w:t>
      </w:r>
      <w:bookmarkEnd w:id="17"/>
    </w:p>
    <w:p w:rsidR="00543B63" w:rsidRDefault="00170473">
      <w:pPr>
        <w:jc w:val="center"/>
        <w:rPr>
          <w:rFonts w:ascii="Arial" w:hAnsi="Arial" w:cs="Arial"/>
        </w:rPr>
      </w:pPr>
      <w:r>
        <w:rPr>
          <w:rFonts w:ascii="宋体" w:hAnsi="宋体" w:cs="宋体" w:hint="eastAsia"/>
          <w:b/>
          <w:bCs/>
          <w:color w:val="000000"/>
          <w:sz w:val="21"/>
          <w:szCs w:val="21"/>
        </w:rPr>
        <w:t>表十四：</w:t>
      </w:r>
      <w:r>
        <w:rPr>
          <w:rFonts w:ascii="Arial" w:hAnsi="Arial" w:cs="Arial"/>
          <w:b/>
          <w:bCs/>
          <w:color w:val="000000"/>
          <w:sz w:val="21"/>
          <w:szCs w:val="21"/>
        </w:rPr>
        <w:t>2021</w:t>
      </w:r>
      <w:r>
        <w:rPr>
          <w:rFonts w:ascii="Arial" w:hAnsi="Arial" w:cs="Arial"/>
          <w:b/>
          <w:bCs/>
          <w:color w:val="000000"/>
          <w:sz w:val="21"/>
          <w:szCs w:val="21"/>
        </w:rPr>
        <w:t>年</w:t>
      </w:r>
      <w:r>
        <w:rPr>
          <w:rFonts w:ascii="Arial" w:hAnsi="Arial" w:cs="Arial"/>
          <w:b/>
          <w:bCs/>
          <w:color w:val="000000"/>
          <w:sz w:val="21"/>
          <w:szCs w:val="21"/>
        </w:rPr>
        <w:t>3</w:t>
      </w:r>
      <w:r>
        <w:rPr>
          <w:rFonts w:ascii="Arial" w:hAnsi="Arial" w:cs="Arial"/>
          <w:b/>
          <w:bCs/>
          <w:color w:val="000000"/>
          <w:sz w:val="21"/>
          <w:szCs w:val="21"/>
        </w:rPr>
        <w:t>月份</w:t>
      </w:r>
      <w:r>
        <w:rPr>
          <w:rFonts w:ascii="Arial" w:hAnsi="Arial" w:cs="Arial"/>
          <w:b/>
          <w:bCs/>
          <w:sz w:val="21"/>
          <w:szCs w:val="21"/>
        </w:rPr>
        <w:t>项目公司签约情况统计表</w:t>
      </w:r>
    </w:p>
    <w:tbl>
      <w:tblPr>
        <w:tblW w:w="8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546"/>
        <w:gridCol w:w="5200"/>
        <w:gridCol w:w="1265"/>
      </w:tblGrid>
      <w:tr w:rsidR="00543B63">
        <w:trPr>
          <w:trHeight w:val="650"/>
          <w:jc w:val="center"/>
        </w:trPr>
        <w:tc>
          <w:tcPr>
            <w:tcW w:w="683"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546"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合同类型</w:t>
            </w:r>
          </w:p>
        </w:tc>
        <w:tc>
          <w:tcPr>
            <w:tcW w:w="5200"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w:t>
            </w:r>
            <w:r>
              <w:rPr>
                <w:rFonts w:ascii="Arial" w:hAnsi="Arial" w:cs="Arial"/>
                <w:b/>
                <w:bCs/>
                <w:color w:val="000000"/>
                <w:sz w:val="18"/>
                <w:szCs w:val="18"/>
                <w:lang w:bidi="ar"/>
              </w:rPr>
              <w:t>工程类、办公类、销售类、其他类</w:t>
            </w:r>
            <w:r>
              <w:rPr>
                <w:rFonts w:ascii="Arial" w:hAnsi="Arial" w:cs="Arial"/>
                <w:b/>
                <w:bCs/>
                <w:color w:val="000000"/>
                <w:sz w:val="18"/>
                <w:szCs w:val="18"/>
                <w:lang w:bidi="ar"/>
              </w:rPr>
              <w:t>等）</w:t>
            </w:r>
          </w:p>
        </w:tc>
        <w:tc>
          <w:tcPr>
            <w:tcW w:w="1265" w:type="dxa"/>
            <w:vAlign w:val="center"/>
          </w:tcPr>
          <w:p w:rsidR="00543B63" w:rsidRDefault="00170473">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份数</w:t>
            </w:r>
          </w:p>
        </w:tc>
      </w:tr>
      <w:tr w:rsidR="00543B63">
        <w:trPr>
          <w:trHeight w:val="293"/>
          <w:jc w:val="center"/>
        </w:trPr>
        <w:tc>
          <w:tcPr>
            <w:tcW w:w="683"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5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土地合同</w:t>
            </w:r>
          </w:p>
        </w:tc>
        <w:tc>
          <w:tcPr>
            <w:tcW w:w="5200" w:type="dxa"/>
            <w:vAlign w:val="center"/>
          </w:tcPr>
          <w:p w:rsidR="00543B63" w:rsidRDefault="00543B63">
            <w:pPr>
              <w:widowControl w:val="0"/>
              <w:jc w:val="center"/>
              <w:textAlignment w:val="center"/>
              <w:rPr>
                <w:rFonts w:ascii="Arial" w:hAnsi="Arial" w:cs="Arial"/>
                <w:color w:val="000000"/>
                <w:sz w:val="18"/>
                <w:szCs w:val="18"/>
                <w:lang w:bidi="ar"/>
              </w:rPr>
            </w:pPr>
          </w:p>
        </w:tc>
        <w:tc>
          <w:tcPr>
            <w:tcW w:w="126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rsidR="00543B63">
        <w:trPr>
          <w:trHeight w:val="114"/>
          <w:jc w:val="center"/>
        </w:trPr>
        <w:tc>
          <w:tcPr>
            <w:tcW w:w="68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5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前期设计类</w:t>
            </w:r>
          </w:p>
        </w:tc>
        <w:tc>
          <w:tcPr>
            <w:tcW w:w="5200"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color w:val="000000"/>
                <w:sz w:val="18"/>
                <w:szCs w:val="18"/>
                <w:lang w:bidi="ar"/>
              </w:rPr>
              <w:t>、</w:t>
            </w:r>
            <w:r>
              <w:rPr>
                <w:rFonts w:ascii="Arial" w:hAnsi="Arial" w:cs="Arial"/>
                <w:color w:val="000000"/>
                <w:sz w:val="18"/>
                <w:szCs w:val="18"/>
                <w:lang w:bidi="ar"/>
              </w:rPr>
              <w:t>2#</w:t>
            </w:r>
            <w:r>
              <w:rPr>
                <w:rFonts w:ascii="Arial" w:hAnsi="Arial" w:cs="Arial"/>
                <w:color w:val="000000"/>
                <w:sz w:val="18"/>
                <w:szCs w:val="18"/>
                <w:lang w:bidi="ar"/>
              </w:rPr>
              <w:t>地块智能化合同、通信工程设计合同</w:t>
            </w:r>
          </w:p>
        </w:tc>
        <w:tc>
          <w:tcPr>
            <w:tcW w:w="126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r>
      <w:tr w:rsidR="00543B63">
        <w:trPr>
          <w:trHeight w:val="704"/>
          <w:jc w:val="center"/>
        </w:trPr>
        <w:tc>
          <w:tcPr>
            <w:tcW w:w="68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5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工程施工类</w:t>
            </w:r>
          </w:p>
        </w:tc>
        <w:tc>
          <w:tcPr>
            <w:tcW w:w="5200"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color w:val="000000"/>
                <w:sz w:val="18"/>
                <w:szCs w:val="18"/>
                <w:lang w:bidi="ar"/>
              </w:rPr>
              <w:t>、</w:t>
            </w:r>
            <w:r>
              <w:rPr>
                <w:rFonts w:ascii="Arial" w:hAnsi="Arial" w:cs="Arial"/>
                <w:color w:val="000000"/>
                <w:sz w:val="18"/>
                <w:szCs w:val="18"/>
                <w:lang w:bidi="ar"/>
              </w:rPr>
              <w:t>2#</w:t>
            </w:r>
            <w:r>
              <w:rPr>
                <w:rFonts w:ascii="Arial" w:hAnsi="Arial" w:cs="Arial"/>
                <w:color w:val="000000"/>
                <w:sz w:val="18"/>
                <w:szCs w:val="18"/>
                <w:lang w:bidi="ar"/>
              </w:rPr>
              <w:t>地块有线电视安装合同、一期基坑监测合同、</w:t>
            </w:r>
            <w:r>
              <w:rPr>
                <w:rFonts w:ascii="Arial" w:hAnsi="Arial" w:cs="Arial"/>
                <w:color w:val="000000"/>
                <w:sz w:val="18"/>
                <w:szCs w:val="18"/>
                <w:lang w:bidi="ar"/>
              </w:rPr>
              <w:t>2#</w:t>
            </w:r>
            <w:r>
              <w:rPr>
                <w:rFonts w:ascii="Arial" w:hAnsi="Arial" w:cs="Arial"/>
                <w:color w:val="000000"/>
                <w:sz w:val="18"/>
                <w:szCs w:val="18"/>
                <w:lang w:bidi="ar"/>
              </w:rPr>
              <w:t>地块电梯采购、安装合同</w:t>
            </w:r>
          </w:p>
        </w:tc>
        <w:tc>
          <w:tcPr>
            <w:tcW w:w="126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r>
      <w:tr w:rsidR="00543B63">
        <w:trPr>
          <w:trHeight w:val="114"/>
          <w:jc w:val="center"/>
        </w:trPr>
        <w:tc>
          <w:tcPr>
            <w:tcW w:w="68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5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5200"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派发单页用车合同、中介合作协议、小区广告投放合同等</w:t>
            </w:r>
          </w:p>
        </w:tc>
        <w:tc>
          <w:tcPr>
            <w:tcW w:w="126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19</w:t>
            </w:r>
          </w:p>
        </w:tc>
      </w:tr>
      <w:tr w:rsidR="00543B63">
        <w:trPr>
          <w:trHeight w:val="114"/>
          <w:jc w:val="center"/>
        </w:trPr>
        <w:tc>
          <w:tcPr>
            <w:tcW w:w="68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5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管理类</w:t>
            </w:r>
          </w:p>
        </w:tc>
        <w:tc>
          <w:tcPr>
            <w:tcW w:w="5200"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房屋租赁合同、档案密集柜协议等</w:t>
            </w:r>
          </w:p>
        </w:tc>
        <w:tc>
          <w:tcPr>
            <w:tcW w:w="126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r>
      <w:tr w:rsidR="00543B63">
        <w:trPr>
          <w:trHeight w:val="114"/>
          <w:jc w:val="center"/>
        </w:trPr>
        <w:tc>
          <w:tcPr>
            <w:tcW w:w="68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5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财务及融资类</w:t>
            </w:r>
          </w:p>
        </w:tc>
        <w:tc>
          <w:tcPr>
            <w:tcW w:w="5200"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审计合同</w:t>
            </w:r>
          </w:p>
        </w:tc>
        <w:tc>
          <w:tcPr>
            <w:tcW w:w="126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r>
      <w:tr w:rsidR="00543B63">
        <w:trPr>
          <w:trHeight w:val="114"/>
          <w:jc w:val="center"/>
        </w:trPr>
        <w:tc>
          <w:tcPr>
            <w:tcW w:w="68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5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税费</w:t>
            </w:r>
          </w:p>
        </w:tc>
        <w:tc>
          <w:tcPr>
            <w:tcW w:w="5200" w:type="dxa"/>
            <w:vAlign w:val="center"/>
          </w:tcPr>
          <w:p w:rsidR="00543B63" w:rsidRDefault="00543B63">
            <w:pPr>
              <w:widowControl w:val="0"/>
              <w:jc w:val="center"/>
              <w:textAlignment w:val="center"/>
              <w:rPr>
                <w:rFonts w:ascii="Arial" w:hAnsi="Arial" w:cs="Arial"/>
                <w:color w:val="000000"/>
                <w:sz w:val="18"/>
                <w:szCs w:val="18"/>
                <w:lang w:bidi="ar"/>
              </w:rPr>
            </w:pPr>
          </w:p>
        </w:tc>
        <w:tc>
          <w:tcPr>
            <w:tcW w:w="126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rsidR="00543B63">
        <w:trPr>
          <w:trHeight w:val="114"/>
          <w:jc w:val="center"/>
        </w:trPr>
        <w:tc>
          <w:tcPr>
            <w:tcW w:w="68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5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其他</w:t>
            </w:r>
          </w:p>
        </w:tc>
        <w:tc>
          <w:tcPr>
            <w:tcW w:w="5200" w:type="dxa"/>
            <w:vAlign w:val="center"/>
          </w:tcPr>
          <w:p w:rsidR="00543B63" w:rsidRDefault="00543B63">
            <w:pPr>
              <w:widowControl w:val="0"/>
              <w:jc w:val="center"/>
              <w:textAlignment w:val="center"/>
              <w:rPr>
                <w:rFonts w:ascii="Arial" w:hAnsi="Arial" w:cs="Arial"/>
                <w:color w:val="000000"/>
                <w:sz w:val="18"/>
                <w:szCs w:val="18"/>
                <w:lang w:bidi="ar"/>
              </w:rPr>
            </w:pPr>
          </w:p>
        </w:tc>
        <w:tc>
          <w:tcPr>
            <w:tcW w:w="126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rsidR="00543B63">
        <w:trPr>
          <w:trHeight w:val="114"/>
          <w:jc w:val="center"/>
        </w:trPr>
        <w:tc>
          <w:tcPr>
            <w:tcW w:w="683" w:type="dxa"/>
            <w:vAlign w:val="center"/>
          </w:tcPr>
          <w:p w:rsidR="00543B63" w:rsidRDefault="00170473">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546"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合计</w:t>
            </w:r>
          </w:p>
        </w:tc>
        <w:tc>
          <w:tcPr>
            <w:tcW w:w="5200" w:type="dxa"/>
            <w:vAlign w:val="center"/>
          </w:tcPr>
          <w:p w:rsidR="00543B63" w:rsidRDefault="00543B63">
            <w:pPr>
              <w:widowControl w:val="0"/>
              <w:jc w:val="center"/>
              <w:textAlignment w:val="center"/>
              <w:rPr>
                <w:rFonts w:ascii="Arial" w:hAnsi="Arial" w:cs="Arial"/>
                <w:color w:val="000000"/>
                <w:sz w:val="18"/>
                <w:szCs w:val="18"/>
                <w:lang w:bidi="ar"/>
              </w:rPr>
            </w:pPr>
          </w:p>
        </w:tc>
        <w:tc>
          <w:tcPr>
            <w:tcW w:w="1265" w:type="dxa"/>
            <w:vAlign w:val="center"/>
          </w:tcPr>
          <w:p w:rsidR="00543B63" w:rsidRDefault="00170473">
            <w:pPr>
              <w:jc w:val="center"/>
              <w:textAlignment w:val="center"/>
              <w:rPr>
                <w:rFonts w:ascii="Arial" w:hAnsi="Arial" w:cs="Arial"/>
                <w:color w:val="000000"/>
                <w:sz w:val="18"/>
                <w:szCs w:val="18"/>
                <w:lang w:bidi="ar"/>
              </w:rPr>
            </w:pPr>
            <w:r>
              <w:rPr>
                <w:rFonts w:ascii="Arial" w:hAnsi="Arial" w:cs="Arial"/>
                <w:color w:val="000000"/>
                <w:sz w:val="18"/>
                <w:szCs w:val="18"/>
                <w:lang w:bidi="ar"/>
              </w:rPr>
              <w:t>36</w:t>
            </w:r>
          </w:p>
        </w:tc>
      </w:tr>
    </w:tbl>
    <w:p w:rsidR="00543B63" w:rsidRDefault="00170473">
      <w:pPr>
        <w:pStyle w:val="1"/>
        <w:rPr>
          <w:rFonts w:ascii="宋体" w:eastAsia="宋体" w:hAnsi="宋体"/>
          <w:sz w:val="21"/>
          <w:szCs w:val="21"/>
        </w:rPr>
      </w:pPr>
      <w:bookmarkStart w:id="18" w:name="_Toc8228"/>
      <w:r>
        <w:rPr>
          <w:rFonts w:ascii="宋体" w:eastAsia="宋体" w:hAnsi="宋体" w:hint="eastAsia"/>
          <w:sz w:val="21"/>
          <w:szCs w:val="21"/>
        </w:rPr>
        <w:t>十六、项目整体运行情况分析</w:t>
      </w:r>
      <w:bookmarkEnd w:id="18"/>
    </w:p>
    <w:p w:rsidR="00543B63" w:rsidRDefault="00170473">
      <w:pPr>
        <w:spacing w:line="360" w:lineRule="auto"/>
        <w:ind w:firstLineChars="200" w:firstLine="422"/>
        <w:rPr>
          <w:rFonts w:ascii="宋体" w:hAnsi="宋体" w:cs="宋体"/>
          <w:bCs/>
          <w:sz w:val="21"/>
          <w:szCs w:val="21"/>
        </w:rPr>
      </w:pPr>
      <w:r>
        <w:rPr>
          <w:rFonts w:ascii="宋体" w:hAnsi="宋体" w:cs="宋体" w:hint="eastAsia"/>
          <w:b/>
          <w:sz w:val="21"/>
          <w:szCs w:val="21"/>
        </w:rPr>
        <w:t>16.1</w:t>
      </w:r>
      <w:r>
        <w:rPr>
          <w:rFonts w:ascii="宋体" w:hAnsi="宋体" w:cs="宋体" w:hint="eastAsia"/>
          <w:b/>
          <w:sz w:val="21"/>
          <w:szCs w:val="21"/>
        </w:rPr>
        <w:t>项目开发建设情况评价</w:t>
      </w:r>
    </w:p>
    <w:p w:rsidR="00543B63" w:rsidRDefault="00170473">
      <w:pPr>
        <w:spacing w:line="36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1</w:t>
      </w:r>
      <w:r>
        <w:rPr>
          <w:rFonts w:ascii="Arial" w:hAnsi="Arial" w:cs="Arial" w:hint="eastAsia"/>
          <w:color w:val="000000"/>
          <w:sz w:val="21"/>
          <w:szCs w:val="21"/>
        </w:rPr>
        <w:t>、截</w:t>
      </w:r>
      <w:r>
        <w:rPr>
          <w:rFonts w:ascii="Arial" w:hAnsi="Arial" w:cs="Arial"/>
          <w:color w:val="000000"/>
          <w:sz w:val="21"/>
          <w:szCs w:val="21"/>
        </w:rPr>
        <w:t>至</w:t>
      </w: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日，已取得</w:t>
      </w:r>
      <w:r>
        <w:rPr>
          <w:rFonts w:ascii="Arial" w:hAnsi="Arial" w:cs="Arial"/>
          <w:color w:val="000000"/>
          <w:sz w:val="21"/>
          <w:szCs w:val="21"/>
        </w:rPr>
        <w:t>1#</w:t>
      </w: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地块不动产权证书、用地规划许可证、工程规划许可证、施工许可证，预售证（</w:t>
      </w:r>
      <w:r>
        <w:rPr>
          <w:rFonts w:ascii="Arial" w:hAnsi="Arial" w:cs="Arial"/>
          <w:color w:val="000000"/>
          <w:sz w:val="21"/>
          <w:szCs w:val="21"/>
        </w:rPr>
        <w:t>2#</w:t>
      </w:r>
      <w:r>
        <w:rPr>
          <w:rFonts w:ascii="Arial" w:hAnsi="Arial" w:cs="Arial"/>
          <w:color w:val="000000"/>
          <w:sz w:val="21"/>
          <w:szCs w:val="21"/>
        </w:rPr>
        <w:t>地块</w:t>
      </w:r>
      <w:r>
        <w:rPr>
          <w:rFonts w:ascii="Arial" w:hAnsi="Arial" w:cs="Arial"/>
          <w:color w:val="000000"/>
          <w:sz w:val="21"/>
          <w:szCs w:val="21"/>
        </w:rPr>
        <w:t>8</w:t>
      </w:r>
      <w:r>
        <w:rPr>
          <w:rFonts w:ascii="Arial" w:hAnsi="Arial" w:cs="Arial"/>
          <w:color w:val="000000"/>
          <w:sz w:val="21"/>
          <w:szCs w:val="21"/>
        </w:rPr>
        <w:t>、</w:t>
      </w:r>
      <w:r>
        <w:rPr>
          <w:rFonts w:ascii="Arial" w:hAnsi="Arial" w:cs="Arial"/>
          <w:color w:val="000000"/>
          <w:sz w:val="21"/>
          <w:szCs w:val="21"/>
        </w:rPr>
        <w:t>9</w:t>
      </w:r>
      <w:r>
        <w:rPr>
          <w:rFonts w:ascii="Arial" w:hAnsi="Arial" w:cs="Arial"/>
          <w:color w:val="000000"/>
          <w:sz w:val="21"/>
          <w:szCs w:val="21"/>
        </w:rPr>
        <w:t>、</w:t>
      </w:r>
      <w:r>
        <w:rPr>
          <w:rFonts w:ascii="Arial" w:hAnsi="Arial" w:cs="Arial"/>
          <w:color w:val="000000"/>
          <w:sz w:val="21"/>
          <w:szCs w:val="21"/>
        </w:rPr>
        <w:t>10</w:t>
      </w:r>
      <w:r>
        <w:rPr>
          <w:rFonts w:ascii="Arial" w:hAnsi="Arial" w:cs="Arial"/>
          <w:color w:val="000000"/>
          <w:sz w:val="21"/>
          <w:szCs w:val="21"/>
        </w:rPr>
        <w:t>、</w:t>
      </w:r>
      <w:r>
        <w:rPr>
          <w:rFonts w:ascii="Arial" w:hAnsi="Arial" w:cs="Arial"/>
          <w:color w:val="000000"/>
          <w:sz w:val="21"/>
          <w:szCs w:val="21"/>
        </w:rPr>
        <w:t>11#</w:t>
      </w:r>
      <w:r>
        <w:rPr>
          <w:rFonts w:ascii="Arial" w:hAnsi="Arial" w:cs="Arial"/>
          <w:color w:val="000000"/>
          <w:sz w:val="21"/>
          <w:szCs w:val="21"/>
        </w:rPr>
        <w:t>）。除</w:t>
      </w:r>
      <w:r>
        <w:rPr>
          <w:rFonts w:ascii="Arial" w:hAnsi="Arial" w:cs="Arial"/>
          <w:color w:val="000000"/>
          <w:sz w:val="21"/>
          <w:szCs w:val="21"/>
        </w:rPr>
        <w:t>2#</w:t>
      </w:r>
      <w:r>
        <w:rPr>
          <w:rFonts w:ascii="Arial" w:hAnsi="Arial" w:cs="Arial"/>
          <w:color w:val="000000"/>
          <w:sz w:val="21"/>
          <w:szCs w:val="21"/>
        </w:rPr>
        <w:t>地块</w:t>
      </w:r>
      <w:r>
        <w:rPr>
          <w:rFonts w:ascii="Arial" w:hAnsi="Arial" w:cs="Arial"/>
          <w:color w:val="000000"/>
          <w:sz w:val="21"/>
          <w:szCs w:val="21"/>
        </w:rPr>
        <w:t>2-7</w:t>
      </w:r>
      <w:r>
        <w:rPr>
          <w:rFonts w:ascii="Arial" w:hAnsi="Arial" w:cs="Arial"/>
          <w:color w:val="000000"/>
          <w:sz w:val="21"/>
          <w:szCs w:val="21"/>
        </w:rPr>
        <w:t>号楼、</w:t>
      </w:r>
      <w:r>
        <w:rPr>
          <w:rFonts w:ascii="Arial" w:hAnsi="Arial" w:cs="Arial"/>
          <w:color w:val="000000"/>
          <w:sz w:val="21"/>
          <w:szCs w:val="21"/>
        </w:rPr>
        <w:t>1#</w:t>
      </w:r>
      <w:r>
        <w:rPr>
          <w:rFonts w:ascii="Arial" w:hAnsi="Arial" w:cs="Arial"/>
          <w:color w:val="000000"/>
          <w:sz w:val="21"/>
          <w:szCs w:val="21"/>
        </w:rPr>
        <w:t>地块预售证外，均已办理完成。办理进度符合第一次董事会决议的商业计划节点要求。</w:t>
      </w:r>
    </w:p>
    <w:p w:rsidR="00543B63" w:rsidRDefault="00170473">
      <w:pPr>
        <w:spacing w:line="36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Pr>
          <w:rFonts w:ascii="Arial" w:hAnsi="Arial" w:cs="Arial"/>
          <w:color w:val="000000"/>
          <w:sz w:val="21"/>
          <w:szCs w:val="21"/>
        </w:rPr>
        <w:t>截至</w:t>
      </w: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日，工程进度为首批推盘区最高施工至</w:t>
      </w:r>
      <w:r>
        <w:rPr>
          <w:rFonts w:ascii="Arial" w:hAnsi="Arial" w:cs="Arial"/>
          <w:color w:val="000000"/>
          <w:sz w:val="21"/>
          <w:szCs w:val="21"/>
        </w:rPr>
        <w:t>12</w:t>
      </w:r>
      <w:r>
        <w:rPr>
          <w:rFonts w:ascii="Arial" w:hAnsi="Arial" w:cs="Arial"/>
          <w:color w:val="000000"/>
          <w:sz w:val="21"/>
          <w:szCs w:val="21"/>
        </w:rPr>
        <w:t>层；其它货量区：</w:t>
      </w:r>
      <w:r>
        <w:rPr>
          <w:rFonts w:ascii="Arial" w:hAnsi="Arial" w:cs="Arial"/>
          <w:color w:val="000000"/>
          <w:sz w:val="21"/>
          <w:szCs w:val="21"/>
        </w:rPr>
        <w:t>2#</w:t>
      </w:r>
      <w:r>
        <w:rPr>
          <w:rFonts w:ascii="Arial" w:hAnsi="Arial" w:cs="Arial"/>
          <w:color w:val="000000"/>
          <w:sz w:val="21"/>
          <w:szCs w:val="21"/>
        </w:rPr>
        <w:t>地块（一期）一标段</w:t>
      </w:r>
      <w:r>
        <w:rPr>
          <w:rFonts w:ascii="Arial" w:hAnsi="Arial" w:cs="Arial"/>
          <w:color w:val="000000"/>
          <w:sz w:val="21"/>
          <w:szCs w:val="21"/>
        </w:rPr>
        <w:t>8</w:t>
      </w:r>
      <w:r>
        <w:rPr>
          <w:rFonts w:ascii="Arial" w:hAnsi="Arial" w:cs="Arial"/>
          <w:color w:val="000000"/>
          <w:sz w:val="21"/>
          <w:szCs w:val="21"/>
        </w:rPr>
        <w:t>号楼八层砼浇筑、</w:t>
      </w:r>
      <w:r>
        <w:rPr>
          <w:rFonts w:ascii="Arial" w:hAnsi="Arial" w:cs="Arial"/>
          <w:color w:val="000000"/>
          <w:sz w:val="21"/>
          <w:szCs w:val="21"/>
        </w:rPr>
        <w:t>11</w:t>
      </w:r>
      <w:r>
        <w:rPr>
          <w:rFonts w:ascii="Arial" w:hAnsi="Arial" w:cs="Arial"/>
          <w:color w:val="000000"/>
          <w:sz w:val="21"/>
          <w:szCs w:val="21"/>
        </w:rPr>
        <w:t>号楼九层砼浇筑、</w:t>
      </w:r>
      <w:r>
        <w:rPr>
          <w:rFonts w:ascii="Arial" w:hAnsi="Arial" w:cs="Arial"/>
          <w:color w:val="000000"/>
          <w:sz w:val="21"/>
          <w:szCs w:val="21"/>
        </w:rPr>
        <w:t>5</w:t>
      </w:r>
      <w:r>
        <w:rPr>
          <w:rFonts w:ascii="Arial" w:hAnsi="Arial" w:cs="Arial"/>
          <w:color w:val="000000"/>
          <w:sz w:val="21"/>
          <w:szCs w:val="21"/>
        </w:rPr>
        <w:t>号楼一层结构完成、</w:t>
      </w:r>
      <w:r>
        <w:rPr>
          <w:rFonts w:ascii="Arial" w:hAnsi="Arial" w:cs="Arial"/>
          <w:color w:val="000000"/>
          <w:sz w:val="21"/>
          <w:szCs w:val="21"/>
        </w:rPr>
        <w:t>6</w:t>
      </w:r>
      <w:r>
        <w:rPr>
          <w:rFonts w:ascii="Arial" w:hAnsi="Arial" w:cs="Arial"/>
          <w:color w:val="000000"/>
          <w:sz w:val="21"/>
          <w:szCs w:val="21"/>
        </w:rPr>
        <w:t>号楼基础钢筋捆绑，</w:t>
      </w:r>
      <w:r>
        <w:rPr>
          <w:rFonts w:ascii="Arial" w:hAnsi="Arial" w:cs="Arial"/>
          <w:color w:val="000000"/>
          <w:sz w:val="21"/>
          <w:szCs w:val="21"/>
        </w:rPr>
        <w:t>3</w:t>
      </w:r>
      <w:r>
        <w:rPr>
          <w:rFonts w:ascii="Arial" w:hAnsi="Arial" w:cs="Arial"/>
          <w:color w:val="000000"/>
          <w:sz w:val="21"/>
          <w:szCs w:val="21"/>
        </w:rPr>
        <w:t>号楼基础承台开外；二标段</w:t>
      </w:r>
      <w:r>
        <w:rPr>
          <w:rFonts w:ascii="Arial" w:hAnsi="Arial" w:cs="Arial"/>
          <w:color w:val="000000"/>
          <w:sz w:val="21"/>
          <w:szCs w:val="21"/>
        </w:rPr>
        <w:t>9</w:t>
      </w:r>
      <w:r>
        <w:rPr>
          <w:rFonts w:ascii="Arial" w:hAnsi="Arial" w:cs="Arial"/>
          <w:color w:val="000000"/>
          <w:sz w:val="21"/>
          <w:szCs w:val="21"/>
        </w:rPr>
        <w:t>号楼十二层结构砼浇捣、</w:t>
      </w:r>
      <w:r>
        <w:rPr>
          <w:rFonts w:ascii="Arial" w:hAnsi="Arial" w:cs="Arial"/>
          <w:color w:val="000000"/>
          <w:sz w:val="21"/>
          <w:szCs w:val="21"/>
        </w:rPr>
        <w:t>10</w:t>
      </w:r>
      <w:r>
        <w:rPr>
          <w:rFonts w:ascii="Arial" w:hAnsi="Arial" w:cs="Arial"/>
          <w:color w:val="000000"/>
          <w:sz w:val="21"/>
          <w:szCs w:val="21"/>
        </w:rPr>
        <w:t>号楼十二层结构砼浇捣、</w:t>
      </w:r>
      <w:r>
        <w:rPr>
          <w:rFonts w:ascii="Arial" w:hAnsi="Arial" w:cs="Arial"/>
          <w:color w:val="000000"/>
          <w:sz w:val="21"/>
          <w:szCs w:val="21"/>
        </w:rPr>
        <w:t>4</w:t>
      </w:r>
      <w:r>
        <w:rPr>
          <w:rFonts w:ascii="Arial" w:hAnsi="Arial" w:cs="Arial"/>
          <w:color w:val="000000"/>
          <w:sz w:val="21"/>
          <w:szCs w:val="21"/>
        </w:rPr>
        <w:t>号楼一层结构浇筑完成、</w:t>
      </w:r>
      <w:r>
        <w:rPr>
          <w:rFonts w:ascii="Arial" w:hAnsi="Arial" w:cs="Arial"/>
          <w:color w:val="000000"/>
          <w:sz w:val="21"/>
          <w:szCs w:val="21"/>
        </w:rPr>
        <w:t>7</w:t>
      </w:r>
      <w:r>
        <w:rPr>
          <w:rFonts w:ascii="Arial" w:hAnsi="Arial" w:cs="Arial"/>
          <w:color w:val="000000"/>
          <w:sz w:val="21"/>
          <w:szCs w:val="21"/>
        </w:rPr>
        <w:t>号楼负一层结构砼浇捣，</w:t>
      </w:r>
      <w:r>
        <w:rPr>
          <w:rFonts w:ascii="Arial" w:hAnsi="Arial" w:cs="Arial"/>
          <w:color w:val="000000"/>
          <w:sz w:val="21"/>
          <w:szCs w:val="21"/>
        </w:rPr>
        <w:t>2</w:t>
      </w:r>
      <w:r>
        <w:rPr>
          <w:rFonts w:ascii="Arial" w:hAnsi="Arial" w:cs="Arial"/>
          <w:color w:val="000000"/>
          <w:sz w:val="21"/>
          <w:szCs w:val="21"/>
        </w:rPr>
        <w:t>号楼基础砖模完成</w:t>
      </w:r>
      <w:r>
        <w:rPr>
          <w:rFonts w:ascii="Arial" w:hAnsi="Arial" w:cs="Arial"/>
          <w:color w:val="000000"/>
          <w:sz w:val="21"/>
          <w:szCs w:val="21"/>
        </w:rPr>
        <w:t>70%</w:t>
      </w: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地块（二期）正在进行试桩。总体工程进度符合第一次董事会的商业计划进度要求。</w:t>
      </w:r>
    </w:p>
    <w:p w:rsidR="00543B63" w:rsidRDefault="00170473">
      <w:pPr>
        <w:spacing w:line="360" w:lineRule="auto"/>
        <w:ind w:firstLineChars="200" w:firstLine="422"/>
        <w:rPr>
          <w:rFonts w:ascii="宋体" w:hAnsi="宋体" w:cs="宋体"/>
          <w:b/>
          <w:sz w:val="21"/>
          <w:szCs w:val="21"/>
        </w:rPr>
      </w:pPr>
      <w:r>
        <w:rPr>
          <w:rFonts w:ascii="宋体" w:hAnsi="宋体" w:cs="宋体" w:hint="eastAsia"/>
          <w:b/>
          <w:sz w:val="21"/>
          <w:szCs w:val="21"/>
        </w:rPr>
        <w:t>16.2</w:t>
      </w:r>
      <w:r>
        <w:rPr>
          <w:rFonts w:ascii="宋体" w:hAnsi="宋体" w:cs="宋体" w:hint="eastAsia"/>
          <w:b/>
          <w:sz w:val="21"/>
          <w:szCs w:val="21"/>
        </w:rPr>
        <w:t>项目销售情况评价</w:t>
      </w:r>
    </w:p>
    <w:p w:rsidR="00543B63" w:rsidRDefault="00170473">
      <w:pPr>
        <w:spacing w:line="360" w:lineRule="auto"/>
        <w:ind w:firstLineChars="200" w:firstLine="422"/>
        <w:rPr>
          <w:rFonts w:ascii="Arial" w:hAnsi="Arial" w:cs="Arial"/>
          <w:color w:val="000000"/>
          <w:sz w:val="21"/>
          <w:szCs w:val="21"/>
        </w:rPr>
      </w:pPr>
      <w:r>
        <w:rPr>
          <w:rFonts w:ascii="Arial" w:hAnsi="Arial" w:cs="Arial"/>
          <w:b/>
          <w:color w:val="000000"/>
          <w:sz w:val="21"/>
          <w:szCs w:val="21"/>
        </w:rPr>
        <w:t>本月：</w:t>
      </w: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月共计销售</w:t>
      </w:r>
      <w:r>
        <w:rPr>
          <w:rFonts w:ascii="Arial" w:hAnsi="Arial" w:cs="Arial"/>
          <w:color w:val="000000"/>
          <w:sz w:val="21"/>
          <w:szCs w:val="21"/>
        </w:rPr>
        <w:t>1</w:t>
      </w:r>
      <w:r>
        <w:rPr>
          <w:rFonts w:ascii="Arial" w:hAnsi="Arial" w:cs="Arial"/>
          <w:color w:val="000000"/>
          <w:sz w:val="21"/>
          <w:szCs w:val="21"/>
        </w:rPr>
        <w:t>套，销售面积为</w:t>
      </w:r>
      <w:r>
        <w:rPr>
          <w:rFonts w:ascii="Arial" w:hAnsi="Arial" w:cs="Arial"/>
          <w:color w:val="000000"/>
          <w:sz w:val="21"/>
          <w:szCs w:val="21"/>
        </w:rPr>
        <w:t>143.12</w:t>
      </w:r>
      <w:r>
        <w:rPr>
          <w:rFonts w:ascii="Arial" w:hAnsi="Arial" w:cs="Arial"/>
          <w:color w:val="000000"/>
          <w:sz w:val="21"/>
          <w:szCs w:val="21"/>
        </w:rPr>
        <w:t>㎡，合同金额</w:t>
      </w:r>
      <w:r>
        <w:rPr>
          <w:rFonts w:ascii="Arial" w:hAnsi="Arial" w:cs="Arial" w:hint="eastAsia"/>
          <w:color w:val="000000"/>
          <w:sz w:val="21"/>
          <w:szCs w:val="21"/>
        </w:rPr>
        <w:t>215.2</w:t>
      </w:r>
      <w:r>
        <w:rPr>
          <w:rFonts w:ascii="Arial" w:hAnsi="Arial" w:cs="Arial" w:hint="eastAsia"/>
          <w:color w:val="000000"/>
          <w:sz w:val="21"/>
          <w:szCs w:val="21"/>
        </w:rPr>
        <w:t>0</w:t>
      </w:r>
      <w:r>
        <w:rPr>
          <w:rFonts w:ascii="Arial" w:hAnsi="Arial" w:cs="Arial"/>
          <w:color w:val="000000"/>
          <w:sz w:val="21"/>
          <w:szCs w:val="21"/>
        </w:rPr>
        <w:t>万元，本月销售回款</w:t>
      </w:r>
      <w:r>
        <w:rPr>
          <w:rFonts w:ascii="Arial" w:hAnsi="Arial" w:cs="Arial"/>
          <w:color w:val="000000"/>
          <w:sz w:val="21"/>
          <w:szCs w:val="21"/>
        </w:rPr>
        <w:t>7,432.30</w:t>
      </w:r>
      <w:r>
        <w:rPr>
          <w:rFonts w:ascii="Arial" w:hAnsi="Arial" w:cs="Arial"/>
          <w:color w:val="000000"/>
          <w:sz w:val="21"/>
          <w:szCs w:val="21"/>
        </w:rPr>
        <w:t>万元；</w:t>
      </w:r>
    </w:p>
    <w:p w:rsidR="00543B63" w:rsidRDefault="00170473">
      <w:pPr>
        <w:spacing w:line="360" w:lineRule="auto"/>
        <w:ind w:firstLineChars="200" w:firstLine="422"/>
        <w:rPr>
          <w:rFonts w:ascii="Arial" w:hAnsi="Arial" w:cs="Arial"/>
          <w:color w:val="000000"/>
          <w:sz w:val="21"/>
          <w:szCs w:val="21"/>
        </w:rPr>
      </w:pPr>
      <w:r>
        <w:rPr>
          <w:rFonts w:ascii="Arial" w:hAnsi="Arial" w:cs="Arial"/>
          <w:b/>
          <w:color w:val="000000"/>
          <w:sz w:val="21"/>
          <w:szCs w:val="21"/>
        </w:rPr>
        <w:t>累计</w:t>
      </w:r>
      <w:r>
        <w:rPr>
          <w:rFonts w:ascii="Arial" w:hAnsi="Arial" w:cs="Arial"/>
          <w:color w:val="000000"/>
          <w:sz w:val="21"/>
          <w:szCs w:val="21"/>
        </w:rPr>
        <w:t>：开售房源为</w:t>
      </w:r>
      <w:r>
        <w:rPr>
          <w:rFonts w:ascii="Arial" w:hAnsi="Arial" w:cs="Arial"/>
          <w:color w:val="000000"/>
          <w:sz w:val="21"/>
          <w:szCs w:val="21"/>
        </w:rPr>
        <w:t>306</w:t>
      </w:r>
      <w:r>
        <w:rPr>
          <w:rFonts w:ascii="Arial" w:hAnsi="Arial" w:cs="Arial"/>
          <w:color w:val="000000"/>
          <w:sz w:val="21"/>
          <w:szCs w:val="21"/>
        </w:rPr>
        <w:t>套，项目累计销售</w:t>
      </w:r>
      <w:r>
        <w:rPr>
          <w:rFonts w:ascii="Arial" w:hAnsi="Arial" w:cs="Arial"/>
          <w:color w:val="000000"/>
          <w:sz w:val="21"/>
          <w:szCs w:val="21"/>
        </w:rPr>
        <w:t>296</w:t>
      </w:r>
      <w:r>
        <w:rPr>
          <w:rFonts w:ascii="Arial" w:hAnsi="Arial" w:cs="Arial"/>
          <w:color w:val="000000"/>
          <w:sz w:val="21"/>
          <w:szCs w:val="21"/>
        </w:rPr>
        <w:t>套，销售面积为</w:t>
      </w:r>
      <w:r>
        <w:rPr>
          <w:rFonts w:ascii="Arial" w:hAnsi="Arial" w:cs="Arial"/>
          <w:color w:val="000000"/>
          <w:sz w:val="21"/>
          <w:szCs w:val="21"/>
        </w:rPr>
        <w:t>41,290.22</w:t>
      </w:r>
      <w:r>
        <w:rPr>
          <w:rFonts w:ascii="Arial" w:hAnsi="Arial" w:cs="Arial"/>
          <w:color w:val="000000"/>
          <w:sz w:val="21"/>
          <w:szCs w:val="21"/>
        </w:rPr>
        <w:t>㎡。累计认购、签约合同总价</w:t>
      </w:r>
      <w:r>
        <w:rPr>
          <w:rFonts w:ascii="Arial" w:hAnsi="Arial" w:cs="Arial"/>
          <w:color w:val="000000"/>
          <w:sz w:val="21"/>
          <w:szCs w:val="21"/>
        </w:rPr>
        <w:t>70,780.12</w:t>
      </w:r>
      <w:r>
        <w:rPr>
          <w:rFonts w:ascii="Arial" w:hAnsi="Arial" w:cs="Arial"/>
          <w:color w:val="000000"/>
          <w:sz w:val="21"/>
          <w:szCs w:val="21"/>
        </w:rPr>
        <w:t>万元，其中认购备案合同总价</w:t>
      </w:r>
      <w:r>
        <w:rPr>
          <w:rFonts w:ascii="Arial" w:hAnsi="Arial" w:cs="Arial"/>
          <w:color w:val="000000"/>
          <w:sz w:val="21"/>
          <w:szCs w:val="21"/>
        </w:rPr>
        <w:t>719.63</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签约合同总价</w:t>
      </w:r>
      <w:r>
        <w:rPr>
          <w:rFonts w:ascii="Arial" w:hAnsi="Arial" w:cs="Arial"/>
          <w:color w:val="000000"/>
          <w:sz w:val="21"/>
          <w:szCs w:val="21"/>
        </w:rPr>
        <w:t>70,060.49</w:t>
      </w:r>
      <w:r>
        <w:rPr>
          <w:rFonts w:ascii="Arial" w:hAnsi="Arial" w:cs="Arial"/>
          <w:color w:val="000000"/>
          <w:sz w:val="21"/>
          <w:szCs w:val="21"/>
        </w:rPr>
        <w:t>万元；回款总额</w:t>
      </w:r>
      <w:r>
        <w:rPr>
          <w:rFonts w:ascii="Arial" w:hAnsi="Arial" w:cs="Arial"/>
          <w:color w:val="000000"/>
          <w:sz w:val="21"/>
          <w:szCs w:val="21"/>
        </w:rPr>
        <w:t>50,269.86</w:t>
      </w:r>
      <w:r>
        <w:rPr>
          <w:rFonts w:ascii="Arial" w:hAnsi="Arial" w:cs="Arial"/>
          <w:color w:val="000000"/>
          <w:sz w:val="21"/>
          <w:szCs w:val="21"/>
        </w:rPr>
        <w:t>万元，开开盘去化率</w:t>
      </w:r>
      <w:r>
        <w:rPr>
          <w:rFonts w:ascii="Arial" w:hAnsi="Arial" w:cs="Arial"/>
          <w:color w:val="000000"/>
          <w:sz w:val="21"/>
          <w:szCs w:val="21"/>
        </w:rPr>
        <w:t>96.73%</w:t>
      </w:r>
      <w:r>
        <w:rPr>
          <w:rFonts w:ascii="Arial" w:hAnsi="Arial" w:cs="Arial"/>
          <w:color w:val="000000"/>
          <w:sz w:val="21"/>
          <w:szCs w:val="21"/>
        </w:rPr>
        <w:t>。</w:t>
      </w:r>
    </w:p>
    <w:p w:rsidR="00543B63" w:rsidRDefault="00170473">
      <w:pPr>
        <w:spacing w:line="360" w:lineRule="auto"/>
        <w:ind w:firstLineChars="200" w:firstLine="420"/>
        <w:rPr>
          <w:rFonts w:ascii="Arial" w:hAnsi="Arial" w:cs="Arial"/>
          <w:color w:val="000000"/>
          <w:sz w:val="21"/>
          <w:szCs w:val="21"/>
        </w:rPr>
      </w:pPr>
      <w:r>
        <w:rPr>
          <w:rFonts w:ascii="Arial" w:hAnsi="Arial" w:cs="Arial" w:hint="eastAsia"/>
          <w:color w:val="000000"/>
          <w:sz w:val="21"/>
          <w:szCs w:val="21"/>
        </w:rPr>
        <w:t>剩余房源均为低层房源，销售情况缓慢；且受预抵押政策影响，已售房源按揭回款进度缓慢。</w:t>
      </w:r>
    </w:p>
    <w:p w:rsidR="00543B63" w:rsidRDefault="00170473">
      <w:pPr>
        <w:spacing w:line="360" w:lineRule="auto"/>
        <w:ind w:firstLineChars="200" w:firstLine="422"/>
        <w:rPr>
          <w:rFonts w:ascii="宋体" w:hAnsi="宋体" w:cs="宋体"/>
          <w:b/>
          <w:sz w:val="21"/>
          <w:szCs w:val="21"/>
        </w:rPr>
      </w:pPr>
      <w:r>
        <w:rPr>
          <w:rFonts w:ascii="宋体" w:hAnsi="宋体" w:cs="宋体" w:hint="eastAsia"/>
          <w:b/>
          <w:sz w:val="21"/>
          <w:szCs w:val="21"/>
        </w:rPr>
        <w:t>16.3</w:t>
      </w:r>
      <w:r>
        <w:rPr>
          <w:rFonts w:ascii="宋体" w:hAnsi="宋体" w:cs="宋体"/>
          <w:b/>
          <w:sz w:val="21"/>
          <w:szCs w:val="21"/>
        </w:rPr>
        <w:t>操作风险评价</w:t>
      </w:r>
    </w:p>
    <w:p w:rsidR="00543B63" w:rsidRDefault="00170473">
      <w:pPr>
        <w:spacing w:line="360" w:lineRule="auto"/>
        <w:ind w:firstLineChars="200" w:firstLine="420"/>
        <w:rPr>
          <w:rFonts w:ascii="Arial" w:hAnsi="Arial" w:cs="Arial"/>
          <w:bCs/>
          <w:color w:val="000000"/>
          <w:sz w:val="21"/>
          <w:szCs w:val="21"/>
        </w:rPr>
      </w:pPr>
      <w:r>
        <w:rPr>
          <w:rFonts w:ascii="Arial" w:hAnsi="Arial" w:cs="Arial"/>
          <w:bCs/>
          <w:color w:val="000000"/>
          <w:sz w:val="21"/>
          <w:szCs w:val="21"/>
        </w:rPr>
        <w:t>截至本期期末，项目公司暂无内部人员操作不当导致资产损失的情况，暂无由于不履行合同或工程建设发生安全、质</w:t>
      </w:r>
      <w:r>
        <w:rPr>
          <w:rFonts w:ascii="Arial" w:hAnsi="Arial" w:cs="Arial"/>
          <w:bCs/>
          <w:color w:val="000000"/>
          <w:sz w:val="21"/>
          <w:szCs w:val="21"/>
        </w:rPr>
        <w:t>量事故引发索赔的情况，暂无由于灾难性事件或其他事件导致有形资产损坏或损失的情况，项目公司运作正常，暂无操作风险。</w:t>
      </w:r>
    </w:p>
    <w:p w:rsidR="00543B63" w:rsidRDefault="00170473">
      <w:pPr>
        <w:spacing w:line="360" w:lineRule="auto"/>
        <w:ind w:firstLineChars="200" w:firstLine="422"/>
        <w:rPr>
          <w:rFonts w:ascii="宋体" w:hAnsi="宋体" w:cs="宋体"/>
          <w:b/>
          <w:bCs/>
          <w:sz w:val="21"/>
          <w:szCs w:val="21"/>
        </w:rPr>
      </w:pPr>
      <w:r>
        <w:rPr>
          <w:rFonts w:ascii="宋体" w:hAnsi="宋体" w:cs="宋体" w:hint="eastAsia"/>
          <w:b/>
          <w:sz w:val="21"/>
          <w:szCs w:val="21"/>
        </w:rPr>
        <w:t>16.4</w:t>
      </w:r>
      <w:r>
        <w:rPr>
          <w:rFonts w:ascii="宋体" w:hAnsi="宋体" w:cs="宋体" w:hint="eastAsia"/>
          <w:b/>
          <w:bCs/>
          <w:sz w:val="21"/>
          <w:szCs w:val="21"/>
        </w:rPr>
        <w:t>其他</w:t>
      </w:r>
    </w:p>
    <w:p w:rsidR="00543B63" w:rsidRDefault="00170473">
      <w:pPr>
        <w:pStyle w:val="a0"/>
        <w:ind w:leftChars="200" w:left="480" w:firstLineChars="0" w:firstLine="0"/>
        <w:rPr>
          <w:rFonts w:ascii="Arial" w:hAnsi="Arial" w:cs="Arial"/>
          <w:bCs/>
          <w:szCs w:val="21"/>
        </w:rPr>
      </w:pPr>
      <w:r>
        <w:rPr>
          <w:rFonts w:ascii="Arial" w:hAnsi="Arial" w:cs="Arial" w:hint="eastAsia"/>
          <w:bCs/>
          <w:szCs w:val="21"/>
        </w:rPr>
        <w:t>无。</w:t>
      </w:r>
    </w:p>
    <w:p w:rsidR="00543B63" w:rsidRDefault="00543B63">
      <w:pPr>
        <w:outlineLvl w:val="0"/>
        <w:rPr>
          <w:rFonts w:ascii="宋体" w:hAnsi="宋体"/>
          <w:b/>
          <w:bCs/>
          <w:sz w:val="21"/>
          <w:szCs w:val="21"/>
        </w:rPr>
      </w:pPr>
    </w:p>
    <w:p w:rsidR="00543B63" w:rsidRDefault="00543B63">
      <w:pPr>
        <w:outlineLvl w:val="0"/>
        <w:rPr>
          <w:rFonts w:ascii="宋体" w:hAnsi="宋体"/>
          <w:b/>
          <w:bCs/>
          <w:sz w:val="21"/>
          <w:szCs w:val="21"/>
        </w:rPr>
      </w:pPr>
    </w:p>
    <w:p w:rsidR="00543B63" w:rsidRDefault="00543B63">
      <w:pPr>
        <w:outlineLvl w:val="0"/>
        <w:rPr>
          <w:rFonts w:ascii="宋体" w:hAnsi="宋体"/>
          <w:b/>
          <w:bCs/>
          <w:sz w:val="21"/>
          <w:szCs w:val="21"/>
        </w:rPr>
      </w:pPr>
    </w:p>
    <w:p w:rsidR="00543B63" w:rsidRDefault="00543B63">
      <w:pPr>
        <w:outlineLvl w:val="0"/>
        <w:rPr>
          <w:rFonts w:ascii="宋体" w:hAnsi="宋体"/>
          <w:b/>
          <w:bCs/>
          <w:sz w:val="21"/>
          <w:szCs w:val="21"/>
        </w:rPr>
      </w:pPr>
    </w:p>
    <w:p w:rsidR="00543B63" w:rsidRDefault="00543B63">
      <w:pPr>
        <w:outlineLvl w:val="0"/>
        <w:rPr>
          <w:rFonts w:ascii="宋体" w:hAnsi="宋体"/>
          <w:b/>
          <w:bCs/>
          <w:sz w:val="21"/>
          <w:szCs w:val="21"/>
        </w:rPr>
      </w:pPr>
    </w:p>
    <w:p w:rsidR="00543B63" w:rsidRDefault="00543B63">
      <w:pPr>
        <w:outlineLvl w:val="0"/>
        <w:rPr>
          <w:rFonts w:ascii="宋体" w:hAnsi="宋体"/>
          <w:b/>
          <w:bCs/>
          <w:sz w:val="21"/>
          <w:szCs w:val="21"/>
        </w:rPr>
      </w:pPr>
    </w:p>
    <w:p w:rsidR="00543B63" w:rsidRDefault="00543B63">
      <w:pPr>
        <w:outlineLvl w:val="0"/>
        <w:rPr>
          <w:rFonts w:ascii="宋体" w:hAnsi="宋体"/>
          <w:b/>
          <w:bCs/>
          <w:sz w:val="21"/>
          <w:szCs w:val="21"/>
        </w:rPr>
      </w:pPr>
    </w:p>
    <w:p w:rsidR="00543B63" w:rsidRDefault="00170473">
      <w:pPr>
        <w:outlineLvl w:val="0"/>
        <w:rPr>
          <w:rFonts w:ascii="宋体" w:hAnsi="宋体"/>
          <w:b/>
          <w:bCs/>
          <w:sz w:val="21"/>
          <w:szCs w:val="21"/>
        </w:rPr>
      </w:pPr>
      <w:bookmarkStart w:id="19" w:name="_Toc16555"/>
      <w:r>
        <w:rPr>
          <w:rFonts w:ascii="宋体" w:hAnsi="宋体" w:hint="eastAsia"/>
          <w:b/>
          <w:bCs/>
          <w:sz w:val="21"/>
          <w:szCs w:val="21"/>
        </w:rPr>
        <w:t>十七、附件</w:t>
      </w:r>
      <w:bookmarkEnd w:id="19"/>
    </w:p>
    <w:p w:rsidR="00543B63" w:rsidRDefault="00170473">
      <w:pPr>
        <w:ind w:firstLineChars="200" w:firstLine="422"/>
        <w:rPr>
          <w:rFonts w:ascii="宋体" w:hAnsi="宋体" w:cs="宋体"/>
          <w:b/>
          <w:sz w:val="21"/>
          <w:szCs w:val="21"/>
        </w:rPr>
      </w:pPr>
      <w:r>
        <w:rPr>
          <w:rFonts w:ascii="宋体" w:hAnsi="宋体" w:cs="宋体" w:hint="eastAsia"/>
          <w:b/>
          <w:sz w:val="21"/>
          <w:szCs w:val="21"/>
        </w:rPr>
        <w:t>附件一：银行账户余额</w:t>
      </w:r>
    </w:p>
    <w:p w:rsidR="00543B63" w:rsidRDefault="00170473">
      <w:pPr>
        <w:jc w:val="center"/>
        <w:rPr>
          <w:rFonts w:ascii="宋体" w:hAnsi="宋体" w:cs="宋体"/>
          <w:bCs/>
          <w:sz w:val="21"/>
          <w:szCs w:val="21"/>
        </w:rPr>
      </w:pPr>
      <w:r>
        <w:rPr>
          <w:rFonts w:ascii="宋体" w:hAnsi="宋体" w:cs="宋体" w:hint="eastAsia"/>
          <w:bCs/>
          <w:sz w:val="21"/>
          <w:szCs w:val="21"/>
        </w:rPr>
        <w:t>苏州星盛房地产开发有限公司（农行盛泽支行</w:t>
      </w:r>
      <w:r>
        <w:rPr>
          <w:rFonts w:ascii="宋体" w:hAnsi="宋体" w:cs="宋体" w:hint="eastAsia"/>
          <w:bCs/>
          <w:sz w:val="21"/>
          <w:szCs w:val="21"/>
        </w:rPr>
        <w:t>0760</w:t>
      </w:r>
      <w:r>
        <w:rPr>
          <w:rFonts w:ascii="宋体" w:hAnsi="宋体" w:cs="宋体" w:hint="eastAsia"/>
          <w:bCs/>
          <w:sz w:val="21"/>
          <w:szCs w:val="21"/>
        </w:rPr>
        <w:t>）</w:t>
      </w:r>
    </w:p>
    <w:p w:rsidR="00543B63" w:rsidRDefault="00170473">
      <w:pPr>
        <w:pStyle w:val="a0"/>
      </w:pPr>
      <w:r>
        <w:rPr>
          <w:noProof/>
        </w:rPr>
        <w:lastRenderedPageBreak/>
        <w:drawing>
          <wp:inline distT="0" distB="0" distL="114300" distR="114300" wp14:anchorId="061D3400" wp14:editId="2960A4AA">
            <wp:extent cx="6112510" cy="26244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6112510" cy="2624455"/>
                    </a:xfrm>
                    <a:prstGeom prst="rect">
                      <a:avLst/>
                    </a:prstGeom>
                    <a:noFill/>
                    <a:ln>
                      <a:noFill/>
                    </a:ln>
                  </pic:spPr>
                </pic:pic>
              </a:graphicData>
            </a:graphic>
          </wp:inline>
        </w:drawing>
      </w:r>
    </w:p>
    <w:p w:rsidR="00543B63" w:rsidRDefault="00543B63">
      <w:pPr>
        <w:pStyle w:val="a0"/>
      </w:pPr>
    </w:p>
    <w:p w:rsidR="00543B63" w:rsidRDefault="00170473">
      <w:pPr>
        <w:jc w:val="center"/>
        <w:rPr>
          <w:rFonts w:ascii="宋体" w:hAnsi="宋体" w:cs="宋体"/>
          <w:bCs/>
          <w:sz w:val="21"/>
          <w:szCs w:val="21"/>
        </w:rPr>
      </w:pPr>
      <w:r>
        <w:rPr>
          <w:rFonts w:ascii="宋体" w:hAnsi="宋体" w:cs="宋体" w:hint="eastAsia"/>
          <w:bCs/>
          <w:sz w:val="21"/>
          <w:szCs w:val="21"/>
        </w:rPr>
        <w:t>江苏银行盛泽支行（</w:t>
      </w:r>
      <w:r>
        <w:rPr>
          <w:rFonts w:ascii="宋体" w:hAnsi="宋体" w:cs="宋体" w:hint="eastAsia"/>
          <w:bCs/>
          <w:sz w:val="21"/>
          <w:szCs w:val="21"/>
        </w:rPr>
        <w:t>2079</w:t>
      </w:r>
      <w:r>
        <w:rPr>
          <w:rFonts w:ascii="宋体" w:hAnsi="宋体" w:cs="宋体" w:hint="eastAsia"/>
          <w:bCs/>
          <w:sz w:val="21"/>
          <w:szCs w:val="21"/>
        </w:rPr>
        <w:t>）</w:t>
      </w:r>
    </w:p>
    <w:p w:rsidR="00543B63" w:rsidRDefault="00170473">
      <w:pPr>
        <w:pStyle w:val="a0"/>
      </w:pPr>
      <w:r>
        <w:rPr>
          <w:noProof/>
        </w:rPr>
        <w:drawing>
          <wp:inline distT="0" distB="0" distL="114300" distR="114300" wp14:anchorId="7B99DE3A" wp14:editId="58EF5A6B">
            <wp:extent cx="6115685" cy="1824990"/>
            <wp:effectExtent l="0" t="0" r="18415" b="381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3"/>
                    <a:stretch>
                      <a:fillRect/>
                    </a:stretch>
                  </pic:blipFill>
                  <pic:spPr>
                    <a:xfrm>
                      <a:off x="0" y="0"/>
                      <a:ext cx="6115685" cy="1824990"/>
                    </a:xfrm>
                    <a:prstGeom prst="rect">
                      <a:avLst/>
                    </a:prstGeom>
                    <a:noFill/>
                    <a:ln>
                      <a:noFill/>
                    </a:ln>
                  </pic:spPr>
                </pic:pic>
              </a:graphicData>
            </a:graphic>
          </wp:inline>
        </w:drawing>
      </w:r>
    </w:p>
    <w:p w:rsidR="00543B63" w:rsidRDefault="00543B63">
      <w:pPr>
        <w:pStyle w:val="a0"/>
      </w:pPr>
    </w:p>
    <w:p w:rsidR="00543B63" w:rsidRDefault="00170473">
      <w:pPr>
        <w:jc w:val="center"/>
        <w:rPr>
          <w:rFonts w:ascii="宋体" w:hAnsi="宋体" w:cs="宋体"/>
          <w:bCs/>
          <w:sz w:val="21"/>
          <w:szCs w:val="21"/>
        </w:rPr>
      </w:pPr>
      <w:r>
        <w:rPr>
          <w:rFonts w:ascii="宋体" w:hAnsi="宋体" w:cs="宋体" w:hint="eastAsia"/>
          <w:bCs/>
          <w:sz w:val="21"/>
          <w:szCs w:val="21"/>
        </w:rPr>
        <w:t>江苏银行盛泽支行（</w:t>
      </w:r>
      <w:r>
        <w:rPr>
          <w:rFonts w:ascii="宋体" w:hAnsi="宋体" w:cs="宋体" w:hint="eastAsia"/>
          <w:bCs/>
          <w:sz w:val="21"/>
          <w:szCs w:val="21"/>
        </w:rPr>
        <w:t>1774</w:t>
      </w:r>
      <w:r>
        <w:rPr>
          <w:rFonts w:ascii="宋体" w:hAnsi="宋体" w:cs="宋体" w:hint="eastAsia"/>
          <w:bCs/>
          <w:sz w:val="21"/>
          <w:szCs w:val="21"/>
        </w:rPr>
        <w:t>）</w:t>
      </w:r>
    </w:p>
    <w:p w:rsidR="00543B63" w:rsidRDefault="00170473">
      <w:pPr>
        <w:pStyle w:val="a0"/>
      </w:pPr>
      <w:r>
        <w:rPr>
          <w:noProof/>
        </w:rPr>
        <w:drawing>
          <wp:inline distT="0" distB="0" distL="114300" distR="114300" wp14:anchorId="716CA4BE" wp14:editId="6FF9001C">
            <wp:extent cx="5826760" cy="2534285"/>
            <wp:effectExtent l="0" t="0" r="2540" b="184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5826760" cy="2534285"/>
                    </a:xfrm>
                    <a:prstGeom prst="rect">
                      <a:avLst/>
                    </a:prstGeom>
                    <a:noFill/>
                    <a:ln>
                      <a:noFill/>
                    </a:ln>
                  </pic:spPr>
                </pic:pic>
              </a:graphicData>
            </a:graphic>
          </wp:inline>
        </w:drawing>
      </w:r>
    </w:p>
    <w:p w:rsidR="00543B63" w:rsidRDefault="00543B63">
      <w:pPr>
        <w:jc w:val="both"/>
        <w:rPr>
          <w:rFonts w:ascii="宋体" w:hAnsi="宋体" w:cs="宋体"/>
          <w:bCs/>
          <w:sz w:val="21"/>
          <w:szCs w:val="21"/>
        </w:rPr>
      </w:pPr>
    </w:p>
    <w:p w:rsidR="00543B63" w:rsidRDefault="00170473">
      <w:pPr>
        <w:jc w:val="center"/>
        <w:rPr>
          <w:rFonts w:ascii="宋体" w:hAnsi="宋体" w:cs="宋体"/>
          <w:bCs/>
          <w:sz w:val="21"/>
          <w:szCs w:val="21"/>
        </w:rPr>
      </w:pPr>
      <w:r>
        <w:rPr>
          <w:rFonts w:ascii="宋体" w:hAnsi="宋体" w:cs="宋体" w:hint="eastAsia"/>
          <w:bCs/>
          <w:sz w:val="21"/>
          <w:szCs w:val="21"/>
        </w:rPr>
        <w:t>江苏银行盛泽支行（</w:t>
      </w:r>
      <w:r>
        <w:rPr>
          <w:rFonts w:ascii="宋体" w:hAnsi="宋体" w:cs="宋体" w:hint="eastAsia"/>
          <w:bCs/>
          <w:sz w:val="21"/>
          <w:szCs w:val="21"/>
        </w:rPr>
        <w:t>1692</w:t>
      </w:r>
      <w:r>
        <w:rPr>
          <w:rFonts w:ascii="宋体" w:hAnsi="宋体" w:cs="宋体" w:hint="eastAsia"/>
          <w:bCs/>
          <w:sz w:val="21"/>
          <w:szCs w:val="21"/>
        </w:rPr>
        <w:t>）（贷款资金专用户）</w:t>
      </w:r>
    </w:p>
    <w:p w:rsidR="00543B63" w:rsidRDefault="00170473">
      <w:pPr>
        <w:pStyle w:val="a0"/>
      </w:pPr>
      <w:r>
        <w:rPr>
          <w:noProof/>
        </w:rPr>
        <w:lastRenderedPageBreak/>
        <w:drawing>
          <wp:inline distT="0" distB="0" distL="114300" distR="114300" wp14:anchorId="3E863260" wp14:editId="3D475E9F">
            <wp:extent cx="5591810" cy="2333625"/>
            <wp:effectExtent l="0" t="0" r="889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5591810" cy="2333625"/>
                    </a:xfrm>
                    <a:prstGeom prst="rect">
                      <a:avLst/>
                    </a:prstGeom>
                    <a:noFill/>
                    <a:ln>
                      <a:noFill/>
                    </a:ln>
                  </pic:spPr>
                </pic:pic>
              </a:graphicData>
            </a:graphic>
          </wp:inline>
        </w:drawing>
      </w:r>
    </w:p>
    <w:p w:rsidR="00543B63" w:rsidRDefault="00170473">
      <w:pPr>
        <w:jc w:val="center"/>
        <w:rPr>
          <w:rFonts w:ascii="宋体" w:hAnsi="宋体" w:cs="宋体"/>
          <w:bCs/>
          <w:sz w:val="21"/>
          <w:szCs w:val="21"/>
        </w:rPr>
      </w:pPr>
      <w:r>
        <w:rPr>
          <w:rFonts w:ascii="宋体" w:hAnsi="宋体" w:cs="宋体" w:hint="eastAsia"/>
          <w:bCs/>
          <w:sz w:val="21"/>
          <w:szCs w:val="21"/>
        </w:rPr>
        <w:t>江苏银行盛泽支行（</w:t>
      </w:r>
      <w:r>
        <w:rPr>
          <w:rFonts w:ascii="宋体" w:hAnsi="宋体" w:cs="宋体" w:hint="eastAsia"/>
          <w:bCs/>
          <w:sz w:val="21"/>
          <w:szCs w:val="21"/>
        </w:rPr>
        <w:t>1513</w:t>
      </w:r>
      <w:r>
        <w:rPr>
          <w:rFonts w:ascii="宋体" w:hAnsi="宋体" w:cs="宋体" w:hint="eastAsia"/>
          <w:bCs/>
          <w:sz w:val="21"/>
          <w:szCs w:val="21"/>
        </w:rPr>
        <w:t>）</w:t>
      </w:r>
    </w:p>
    <w:p w:rsidR="00543B63" w:rsidRDefault="00170473">
      <w:pPr>
        <w:pStyle w:val="a0"/>
      </w:pPr>
      <w:r>
        <w:rPr>
          <w:noProof/>
        </w:rPr>
        <w:drawing>
          <wp:inline distT="0" distB="0" distL="114300" distR="114300" wp14:anchorId="7605DA1E" wp14:editId="598DA15D">
            <wp:extent cx="6115050" cy="277241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6115050" cy="2772410"/>
                    </a:xfrm>
                    <a:prstGeom prst="rect">
                      <a:avLst/>
                    </a:prstGeom>
                    <a:noFill/>
                    <a:ln>
                      <a:noFill/>
                    </a:ln>
                  </pic:spPr>
                </pic:pic>
              </a:graphicData>
            </a:graphic>
          </wp:inline>
        </w:drawing>
      </w: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170473">
      <w:pPr>
        <w:jc w:val="center"/>
        <w:rPr>
          <w:rFonts w:ascii="宋体" w:hAnsi="宋体" w:cs="宋体"/>
          <w:bCs/>
          <w:sz w:val="21"/>
          <w:szCs w:val="21"/>
        </w:rPr>
      </w:pPr>
      <w:r>
        <w:rPr>
          <w:rFonts w:ascii="宋体" w:hAnsi="宋体" w:cs="宋体" w:hint="eastAsia"/>
          <w:bCs/>
          <w:sz w:val="21"/>
          <w:szCs w:val="21"/>
        </w:rPr>
        <w:t>江苏银行盛泽支行（</w:t>
      </w:r>
      <w:r>
        <w:rPr>
          <w:rFonts w:ascii="宋体" w:hAnsi="宋体" w:cs="宋体" w:hint="eastAsia"/>
          <w:bCs/>
          <w:sz w:val="21"/>
          <w:szCs w:val="21"/>
        </w:rPr>
        <w:t>2407</w:t>
      </w:r>
      <w:r>
        <w:rPr>
          <w:rFonts w:ascii="宋体" w:hAnsi="宋体" w:cs="宋体" w:hint="eastAsia"/>
          <w:bCs/>
          <w:sz w:val="21"/>
          <w:szCs w:val="21"/>
        </w:rPr>
        <w:t>）（政府预售资金监管户）</w:t>
      </w:r>
    </w:p>
    <w:p w:rsidR="00543B63" w:rsidRDefault="00170473">
      <w:pPr>
        <w:pStyle w:val="a0"/>
      </w:pPr>
      <w:r>
        <w:rPr>
          <w:noProof/>
        </w:rPr>
        <w:lastRenderedPageBreak/>
        <w:drawing>
          <wp:inline distT="0" distB="0" distL="114300" distR="114300" wp14:anchorId="29745F5A" wp14:editId="707ACF1E">
            <wp:extent cx="6117590" cy="5212080"/>
            <wp:effectExtent l="0" t="0" r="16510" b="762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7"/>
                    <a:stretch>
                      <a:fillRect/>
                    </a:stretch>
                  </pic:blipFill>
                  <pic:spPr>
                    <a:xfrm>
                      <a:off x="0" y="0"/>
                      <a:ext cx="6117590" cy="5212080"/>
                    </a:xfrm>
                    <a:prstGeom prst="rect">
                      <a:avLst/>
                    </a:prstGeom>
                    <a:noFill/>
                    <a:ln>
                      <a:noFill/>
                    </a:ln>
                  </pic:spPr>
                </pic:pic>
              </a:graphicData>
            </a:graphic>
          </wp:inline>
        </w:drawing>
      </w:r>
    </w:p>
    <w:p w:rsidR="00543B63" w:rsidRDefault="00170473">
      <w:pPr>
        <w:pStyle w:val="a0"/>
      </w:pPr>
      <w:r>
        <w:rPr>
          <w:noProof/>
        </w:rPr>
        <w:drawing>
          <wp:inline distT="0" distB="0" distL="114300" distR="114300" wp14:anchorId="3268A06B" wp14:editId="72DEFFB6">
            <wp:extent cx="6117590" cy="2894965"/>
            <wp:effectExtent l="0" t="0" r="16510" b="63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8"/>
                    <a:stretch>
                      <a:fillRect/>
                    </a:stretch>
                  </pic:blipFill>
                  <pic:spPr>
                    <a:xfrm>
                      <a:off x="0" y="0"/>
                      <a:ext cx="6117590" cy="2894965"/>
                    </a:xfrm>
                    <a:prstGeom prst="rect">
                      <a:avLst/>
                    </a:prstGeom>
                    <a:noFill/>
                    <a:ln>
                      <a:noFill/>
                    </a:ln>
                  </pic:spPr>
                </pic:pic>
              </a:graphicData>
            </a:graphic>
          </wp:inline>
        </w:drawing>
      </w:r>
    </w:p>
    <w:p w:rsidR="00543B63" w:rsidRDefault="00543B63">
      <w:pPr>
        <w:jc w:val="center"/>
        <w:rPr>
          <w:rFonts w:ascii="宋体" w:hAnsi="宋体" w:cs="宋体"/>
          <w:bCs/>
          <w:sz w:val="21"/>
          <w:szCs w:val="21"/>
        </w:rPr>
      </w:pPr>
    </w:p>
    <w:p w:rsidR="00543B63" w:rsidRDefault="00543B63">
      <w:pPr>
        <w:jc w:val="center"/>
        <w:rPr>
          <w:rFonts w:ascii="宋体" w:hAnsi="宋体" w:cs="宋体"/>
          <w:bCs/>
          <w:sz w:val="21"/>
          <w:szCs w:val="21"/>
        </w:rPr>
      </w:pPr>
    </w:p>
    <w:p w:rsidR="00543B63" w:rsidRDefault="00170473">
      <w:pPr>
        <w:jc w:val="center"/>
        <w:rPr>
          <w:rFonts w:ascii="宋体" w:hAnsi="宋体" w:cs="宋体"/>
          <w:bCs/>
          <w:sz w:val="21"/>
          <w:szCs w:val="21"/>
        </w:rPr>
      </w:pPr>
      <w:r>
        <w:rPr>
          <w:rFonts w:ascii="宋体" w:hAnsi="宋体" w:cs="宋体" w:hint="eastAsia"/>
          <w:bCs/>
          <w:sz w:val="21"/>
          <w:szCs w:val="21"/>
        </w:rPr>
        <w:t>中国银行吴越支行（</w:t>
      </w:r>
      <w:r>
        <w:rPr>
          <w:rFonts w:ascii="宋体" w:hAnsi="宋体" w:cs="宋体" w:hint="eastAsia"/>
          <w:bCs/>
          <w:sz w:val="21"/>
          <w:szCs w:val="21"/>
        </w:rPr>
        <w:t>9157</w:t>
      </w:r>
      <w:r>
        <w:rPr>
          <w:rFonts w:ascii="宋体" w:hAnsi="宋体" w:cs="宋体" w:hint="eastAsia"/>
          <w:bCs/>
          <w:sz w:val="21"/>
          <w:szCs w:val="21"/>
        </w:rPr>
        <w:t>）</w:t>
      </w:r>
    </w:p>
    <w:p w:rsidR="00543B63" w:rsidRDefault="00170473">
      <w:pPr>
        <w:pStyle w:val="a0"/>
      </w:pPr>
      <w:r>
        <w:rPr>
          <w:noProof/>
        </w:rPr>
        <w:lastRenderedPageBreak/>
        <w:drawing>
          <wp:inline distT="0" distB="0" distL="114300" distR="114300" wp14:anchorId="7004D6F6" wp14:editId="04B7804D">
            <wp:extent cx="6117590" cy="2918460"/>
            <wp:effectExtent l="0" t="0" r="16510" b="1524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9"/>
                    <a:stretch>
                      <a:fillRect/>
                    </a:stretch>
                  </pic:blipFill>
                  <pic:spPr>
                    <a:xfrm>
                      <a:off x="0" y="0"/>
                      <a:ext cx="6117590" cy="2918460"/>
                    </a:xfrm>
                    <a:prstGeom prst="rect">
                      <a:avLst/>
                    </a:prstGeom>
                    <a:noFill/>
                    <a:ln>
                      <a:noFill/>
                    </a:ln>
                  </pic:spPr>
                </pic:pic>
              </a:graphicData>
            </a:graphic>
          </wp:inline>
        </w:drawing>
      </w:r>
    </w:p>
    <w:p w:rsidR="00543B63" w:rsidRDefault="00170473">
      <w:pPr>
        <w:jc w:val="center"/>
        <w:rPr>
          <w:rFonts w:ascii="宋体" w:hAnsi="宋体" w:cs="宋体"/>
          <w:bCs/>
          <w:sz w:val="21"/>
          <w:szCs w:val="21"/>
        </w:rPr>
      </w:pPr>
      <w:r>
        <w:rPr>
          <w:rFonts w:ascii="宋体" w:hAnsi="宋体" w:cs="宋体" w:hint="eastAsia"/>
          <w:bCs/>
          <w:sz w:val="21"/>
          <w:szCs w:val="21"/>
        </w:rPr>
        <w:t>工商银行盛泽支行（</w:t>
      </w:r>
      <w:r>
        <w:rPr>
          <w:rFonts w:ascii="宋体" w:hAnsi="宋体" w:cs="宋体" w:hint="eastAsia"/>
          <w:bCs/>
          <w:sz w:val="21"/>
          <w:szCs w:val="21"/>
        </w:rPr>
        <w:t>2704</w:t>
      </w:r>
      <w:r>
        <w:rPr>
          <w:rFonts w:ascii="宋体" w:hAnsi="宋体" w:cs="宋体" w:hint="eastAsia"/>
          <w:bCs/>
          <w:sz w:val="21"/>
          <w:szCs w:val="21"/>
        </w:rPr>
        <w:t>）</w:t>
      </w:r>
    </w:p>
    <w:p w:rsidR="00543B63" w:rsidRDefault="00170473">
      <w:pPr>
        <w:jc w:val="both"/>
        <w:rPr>
          <w:rFonts w:ascii="宋体" w:hAnsi="宋体" w:cs="宋体"/>
          <w:bCs/>
          <w:sz w:val="21"/>
          <w:szCs w:val="21"/>
        </w:rPr>
      </w:pPr>
      <w:r>
        <w:rPr>
          <w:rFonts w:ascii="宋体" w:hAnsi="宋体" w:cs="宋体"/>
          <w:bCs/>
          <w:noProof/>
          <w:sz w:val="21"/>
          <w:szCs w:val="21"/>
        </w:rPr>
        <w:drawing>
          <wp:inline distT="0" distB="0" distL="114300" distR="114300" wp14:anchorId="0EC1B0DD" wp14:editId="37AACC2D">
            <wp:extent cx="6111875" cy="2741295"/>
            <wp:effectExtent l="0" t="0" r="3175" b="1905"/>
            <wp:docPr id="23" name="图片 23" descr="4ea160b326c80fa909274a526c20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ea160b326c80fa909274a526c203da"/>
                    <pic:cNvPicPr>
                      <a:picLocks noChangeAspect="1"/>
                    </pic:cNvPicPr>
                  </pic:nvPicPr>
                  <pic:blipFill>
                    <a:blip r:embed="rId20"/>
                    <a:stretch>
                      <a:fillRect/>
                    </a:stretch>
                  </pic:blipFill>
                  <pic:spPr>
                    <a:xfrm>
                      <a:off x="0" y="0"/>
                      <a:ext cx="6111875" cy="2741295"/>
                    </a:xfrm>
                    <a:prstGeom prst="rect">
                      <a:avLst/>
                    </a:prstGeom>
                  </pic:spPr>
                </pic:pic>
              </a:graphicData>
            </a:graphic>
          </wp:inline>
        </w:drawing>
      </w:r>
      <w:r>
        <w:rPr>
          <w:rFonts w:ascii="宋体" w:hAnsi="宋体" w:cs="宋体"/>
          <w:bCs/>
          <w:sz w:val="21"/>
          <w:szCs w:val="21"/>
        </w:rPr>
        <w:br w:type="page"/>
      </w:r>
    </w:p>
    <w:p w:rsidR="00543B63" w:rsidRDefault="00170473">
      <w:pPr>
        <w:rPr>
          <w:rFonts w:ascii="宋体" w:hAnsi="宋体" w:cs="宋体"/>
          <w:b/>
          <w:sz w:val="21"/>
          <w:szCs w:val="21"/>
        </w:rPr>
      </w:pPr>
      <w:r>
        <w:rPr>
          <w:rFonts w:ascii="宋体" w:hAnsi="宋体" w:cs="宋体" w:hint="eastAsia"/>
          <w:b/>
          <w:sz w:val="21"/>
          <w:szCs w:val="21"/>
        </w:rPr>
        <w:lastRenderedPageBreak/>
        <w:t>附件二：本期合同签约台账</w:t>
      </w:r>
    </w:p>
    <w:tbl>
      <w:tblPr>
        <w:tblpPr w:leftFromText="180" w:rightFromText="180" w:vertAnchor="text" w:horzAnchor="page" w:tblpX="661" w:tblpY="332"/>
        <w:tblOverlap w:val="never"/>
        <w:tblW w:w="10590" w:type="dxa"/>
        <w:shd w:val="clear" w:color="auto" w:fill="FFFFFF" w:themeFill="background1"/>
        <w:tblLayout w:type="fixed"/>
        <w:tblLook w:val="04A0" w:firstRow="1" w:lastRow="0" w:firstColumn="1" w:lastColumn="0" w:noHBand="0" w:noVBand="1"/>
      </w:tblPr>
      <w:tblGrid>
        <w:gridCol w:w="490"/>
        <w:gridCol w:w="1100"/>
        <w:gridCol w:w="975"/>
        <w:gridCol w:w="1312"/>
        <w:gridCol w:w="4194"/>
        <w:gridCol w:w="1350"/>
        <w:gridCol w:w="637"/>
        <w:gridCol w:w="532"/>
      </w:tblGrid>
      <w:tr w:rsidR="00543B63">
        <w:trPr>
          <w:cantSplit/>
          <w:trHeight w:val="460"/>
          <w:tblHeader/>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b/>
                <w:bCs/>
                <w:color w:val="000000"/>
                <w:sz w:val="15"/>
                <w:szCs w:val="15"/>
              </w:rPr>
            </w:pPr>
            <w:r>
              <w:rPr>
                <w:rFonts w:ascii="Arial" w:hAnsi="Arial" w:cs="Arial"/>
                <w:b/>
                <w:bCs/>
                <w:color w:val="000000"/>
                <w:sz w:val="15"/>
                <w:szCs w:val="15"/>
                <w:lang w:bidi="ar"/>
              </w:rPr>
              <w:t>用印日期</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b/>
                <w:bCs/>
                <w:color w:val="000000"/>
                <w:sz w:val="15"/>
                <w:szCs w:val="15"/>
              </w:rPr>
            </w:pPr>
            <w:r>
              <w:rPr>
                <w:rFonts w:ascii="Arial" w:hAnsi="Arial" w:cs="Arial"/>
                <w:b/>
                <w:bCs/>
                <w:color w:val="000000"/>
                <w:sz w:val="15"/>
                <w:szCs w:val="15"/>
                <w:lang w:bidi="ar"/>
              </w:rPr>
              <w:t>签约对方单位</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b/>
                <w:bCs/>
                <w:color w:val="000000"/>
                <w:sz w:val="15"/>
                <w:szCs w:val="15"/>
              </w:rPr>
            </w:pPr>
            <w:r>
              <w:rPr>
                <w:rFonts w:ascii="Arial" w:hAnsi="Arial" w:cs="Arial"/>
                <w:b/>
                <w:bCs/>
                <w:color w:val="000000"/>
                <w:sz w:val="15"/>
                <w:szCs w:val="15"/>
                <w:lang w:bidi="ar"/>
              </w:rPr>
              <w:t>合同文件名称</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b/>
                <w:bCs/>
                <w:color w:val="000000"/>
                <w:sz w:val="15"/>
                <w:szCs w:val="15"/>
              </w:rPr>
            </w:pPr>
            <w:r>
              <w:rPr>
                <w:rFonts w:ascii="Arial" w:hAnsi="Arial" w:cs="Arial"/>
                <w:b/>
                <w:bCs/>
                <w:color w:val="000000"/>
                <w:sz w:val="15"/>
                <w:szCs w:val="15"/>
                <w:lang w:bidi="ar"/>
              </w:rPr>
              <w:t>合同内容</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b/>
                <w:bCs/>
                <w:color w:val="000000"/>
                <w:sz w:val="15"/>
                <w:szCs w:val="15"/>
              </w:rPr>
            </w:pPr>
            <w:r>
              <w:rPr>
                <w:rFonts w:ascii="Arial" w:hAnsi="Arial" w:cs="Arial"/>
                <w:b/>
                <w:bCs/>
                <w:color w:val="000000"/>
                <w:sz w:val="15"/>
                <w:szCs w:val="15"/>
                <w:lang w:bidi="ar"/>
              </w:rPr>
              <w:t>合同金额（元）</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b/>
                <w:bCs/>
                <w:color w:val="000000"/>
                <w:sz w:val="15"/>
                <w:szCs w:val="15"/>
              </w:rPr>
            </w:pPr>
            <w:r>
              <w:rPr>
                <w:rFonts w:ascii="Arial" w:hAnsi="Arial" w:cs="Arial"/>
                <w:b/>
                <w:bCs/>
                <w:color w:val="000000"/>
                <w:sz w:val="15"/>
                <w:szCs w:val="15"/>
                <w:lang w:bidi="ar"/>
              </w:rPr>
              <w:t>审批方式</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b/>
                <w:bCs/>
                <w:color w:val="000000"/>
                <w:sz w:val="15"/>
                <w:szCs w:val="15"/>
              </w:rPr>
            </w:pPr>
            <w:r>
              <w:rPr>
                <w:rFonts w:ascii="Arial" w:hAnsi="Arial" w:cs="Arial"/>
                <w:b/>
                <w:bCs/>
                <w:color w:val="000000"/>
                <w:sz w:val="15"/>
                <w:szCs w:val="15"/>
                <w:lang w:bidi="ar"/>
              </w:rPr>
              <w:t>备注</w:t>
            </w: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2021/3/3</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江苏有线网络发展有限责任公司吴江分公司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盛泽舜湖和风雅苑有线电视安装建设协议书</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w:t>
            </w:r>
            <w:r>
              <w:rPr>
                <w:rFonts w:ascii="Arial" w:hAnsi="Arial" w:cs="Arial"/>
                <w:color w:val="000000"/>
                <w:sz w:val="15"/>
                <w:szCs w:val="15"/>
                <w:lang w:bidi="ar"/>
              </w:rPr>
              <w:t>1</w:t>
            </w:r>
            <w:r>
              <w:rPr>
                <w:rFonts w:ascii="Arial" w:hAnsi="Arial" w:cs="Arial"/>
                <w:color w:val="000000"/>
                <w:sz w:val="15"/>
                <w:szCs w:val="15"/>
                <w:lang w:bidi="ar"/>
              </w:rPr>
              <w:t>）负责有线电视光缆网的规划与设计并提供给甲方，并将光电信号延伸到机房；</w:t>
            </w:r>
            <w:r>
              <w:rPr>
                <w:rFonts w:ascii="Arial" w:hAnsi="Arial" w:cs="Arial"/>
                <w:color w:val="000000"/>
                <w:sz w:val="15"/>
                <w:szCs w:val="15"/>
                <w:lang w:bidi="ar"/>
              </w:rPr>
              <w:br/>
            </w:r>
            <w:r>
              <w:rPr>
                <w:rFonts w:ascii="Arial" w:hAnsi="Arial" w:cs="Arial"/>
                <w:color w:val="000000"/>
                <w:sz w:val="15"/>
                <w:szCs w:val="15"/>
                <w:lang w:bidi="ar"/>
              </w:rPr>
              <w:t>（</w:t>
            </w:r>
            <w:r>
              <w:rPr>
                <w:rFonts w:ascii="Arial" w:hAnsi="Arial" w:cs="Arial"/>
                <w:color w:val="000000"/>
                <w:sz w:val="15"/>
                <w:szCs w:val="15"/>
                <w:lang w:bidi="ar"/>
              </w:rPr>
              <w:t>2</w:t>
            </w:r>
            <w:r>
              <w:rPr>
                <w:rFonts w:ascii="Arial" w:hAnsi="Arial" w:cs="Arial"/>
                <w:color w:val="000000"/>
                <w:sz w:val="15"/>
                <w:szCs w:val="15"/>
                <w:lang w:bidi="ar"/>
              </w:rPr>
              <w:t>）负责将有线电视光电缆敷设至业主住户内；</w:t>
            </w:r>
            <w:r>
              <w:rPr>
                <w:rFonts w:ascii="Arial" w:hAnsi="Arial" w:cs="Arial"/>
                <w:color w:val="000000"/>
                <w:sz w:val="15"/>
                <w:szCs w:val="15"/>
                <w:lang w:bidi="ar"/>
              </w:rPr>
              <w:br/>
            </w:r>
            <w:r>
              <w:rPr>
                <w:rFonts w:ascii="Arial" w:hAnsi="Arial" w:cs="Arial"/>
                <w:color w:val="000000"/>
                <w:sz w:val="15"/>
                <w:szCs w:val="15"/>
                <w:lang w:bidi="ar"/>
              </w:rPr>
              <w:t>（</w:t>
            </w:r>
            <w:r>
              <w:rPr>
                <w:rFonts w:ascii="Arial" w:hAnsi="Arial" w:cs="Arial"/>
                <w:color w:val="000000"/>
                <w:sz w:val="15"/>
                <w:szCs w:val="15"/>
                <w:lang w:bidi="ar"/>
              </w:rPr>
              <w:t>3</w:t>
            </w:r>
            <w:r>
              <w:rPr>
                <w:rFonts w:ascii="Arial" w:hAnsi="Arial" w:cs="Arial"/>
                <w:color w:val="000000"/>
                <w:sz w:val="15"/>
                <w:szCs w:val="15"/>
                <w:lang w:bidi="ar"/>
              </w:rPr>
              <w:t>）负责有线电视光电传输设备、光电缆并负责施工；</w:t>
            </w:r>
            <w:r>
              <w:rPr>
                <w:rFonts w:ascii="Arial" w:hAnsi="Arial" w:cs="Arial"/>
                <w:color w:val="000000"/>
                <w:sz w:val="15"/>
                <w:szCs w:val="15"/>
                <w:lang w:bidi="ar"/>
              </w:rPr>
              <w:br/>
            </w:r>
            <w:r>
              <w:rPr>
                <w:rFonts w:ascii="Arial" w:hAnsi="Arial" w:cs="Arial"/>
                <w:color w:val="000000"/>
                <w:sz w:val="15"/>
                <w:szCs w:val="15"/>
                <w:lang w:bidi="ar"/>
              </w:rPr>
              <w:t>（</w:t>
            </w:r>
            <w:r>
              <w:rPr>
                <w:rFonts w:ascii="Arial" w:hAnsi="Arial" w:cs="Arial"/>
                <w:color w:val="000000"/>
                <w:sz w:val="15"/>
                <w:szCs w:val="15"/>
                <w:lang w:bidi="ar"/>
              </w:rPr>
              <w:t>4</w:t>
            </w:r>
            <w:r>
              <w:rPr>
                <w:rFonts w:ascii="Arial" w:hAnsi="Arial" w:cs="Arial"/>
                <w:color w:val="000000"/>
                <w:sz w:val="15"/>
                <w:szCs w:val="15"/>
                <w:lang w:bidi="ar"/>
              </w:rPr>
              <w:t>）提供室外管道建筑施工标准并负责有线管道建设的指导和工程验收；负责甲方自建广播系统的指导和验收。</w:t>
            </w:r>
            <w:r>
              <w:rPr>
                <w:rFonts w:ascii="Arial" w:hAnsi="Arial" w:cs="Arial"/>
                <w:color w:val="000000"/>
                <w:sz w:val="15"/>
                <w:szCs w:val="15"/>
                <w:lang w:bidi="ar"/>
              </w:rPr>
              <w:br/>
            </w:r>
            <w:r>
              <w:rPr>
                <w:rFonts w:ascii="Arial" w:hAnsi="Arial" w:cs="Arial"/>
                <w:color w:val="000000"/>
                <w:sz w:val="15"/>
                <w:szCs w:val="15"/>
                <w:lang w:bidi="ar"/>
              </w:rPr>
              <w:t>（</w:t>
            </w:r>
            <w:r>
              <w:rPr>
                <w:rFonts w:ascii="Arial" w:hAnsi="Arial" w:cs="Arial"/>
                <w:color w:val="000000"/>
                <w:sz w:val="15"/>
                <w:szCs w:val="15"/>
                <w:lang w:bidi="ar"/>
              </w:rPr>
              <w:t>5</w:t>
            </w:r>
            <w:r>
              <w:rPr>
                <w:rFonts w:ascii="Arial" w:hAnsi="Arial" w:cs="Arial"/>
                <w:color w:val="000000"/>
                <w:sz w:val="15"/>
                <w:szCs w:val="15"/>
                <w:lang w:bidi="ar"/>
              </w:rPr>
              <w:t>）按照甲方交房的时间要求，按时保质保量的开通其数字电视信号，确保进驻业主的正常使用；</w:t>
            </w:r>
            <w:r>
              <w:rPr>
                <w:rFonts w:ascii="Arial" w:hAnsi="Arial" w:cs="Arial"/>
                <w:color w:val="000000"/>
                <w:sz w:val="15"/>
                <w:szCs w:val="15"/>
                <w:lang w:bidi="ar"/>
              </w:rPr>
              <w:br/>
            </w:r>
            <w:r>
              <w:rPr>
                <w:rFonts w:ascii="Arial" w:hAnsi="Arial" w:cs="Arial"/>
                <w:color w:val="000000"/>
                <w:sz w:val="15"/>
                <w:szCs w:val="15"/>
                <w:lang w:bidi="ar"/>
              </w:rPr>
              <w:t>（</w:t>
            </w:r>
            <w:r>
              <w:rPr>
                <w:rFonts w:ascii="Arial" w:hAnsi="Arial" w:cs="Arial"/>
                <w:color w:val="000000"/>
                <w:sz w:val="15"/>
                <w:szCs w:val="15"/>
                <w:lang w:bidi="ar"/>
              </w:rPr>
              <w:t>6</w:t>
            </w:r>
            <w:r>
              <w:rPr>
                <w:rFonts w:ascii="Arial" w:hAnsi="Arial" w:cs="Arial"/>
                <w:color w:val="000000"/>
                <w:sz w:val="15"/>
                <w:szCs w:val="15"/>
                <w:lang w:bidi="ar"/>
              </w:rPr>
              <w:t>）负责乙方施工范围内的安全管理工作，一旦出现安全事故由乙方自负。</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3,649,600.00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2021/3/3</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江苏有线网络发展有限责任公司吴江分公司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盛泽舜湖和风雅苑有线电视接入工程协议</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1</w:t>
            </w:r>
            <w:r>
              <w:rPr>
                <w:rFonts w:ascii="Arial" w:hAnsi="Arial" w:cs="Arial"/>
                <w:color w:val="000000"/>
                <w:sz w:val="15"/>
                <w:szCs w:val="15"/>
                <w:lang w:bidi="ar"/>
              </w:rPr>
              <w:t>、乙方为舜湖和风雅苑小区用户主终端免费升级为高清机顶盒。</w:t>
            </w:r>
            <w:r>
              <w:rPr>
                <w:rFonts w:ascii="Arial" w:hAnsi="Arial" w:cs="Arial"/>
                <w:color w:val="000000"/>
                <w:sz w:val="15"/>
                <w:szCs w:val="15"/>
                <w:lang w:bidi="ar"/>
              </w:rPr>
              <w:br/>
            </w:r>
            <w:r>
              <w:rPr>
                <w:rFonts w:ascii="Arial" w:hAnsi="Arial" w:cs="Arial"/>
                <w:color w:val="000000"/>
                <w:sz w:val="15"/>
                <w:szCs w:val="15"/>
                <w:lang w:bidi="ar"/>
              </w:rPr>
              <w:t>2</w:t>
            </w:r>
            <w:r>
              <w:rPr>
                <w:rFonts w:ascii="Arial" w:hAnsi="Arial" w:cs="Arial"/>
                <w:color w:val="000000"/>
                <w:sz w:val="15"/>
                <w:szCs w:val="15"/>
                <w:lang w:bidi="ar"/>
              </w:rPr>
              <w:t>、乙方负责将有线电视光缆接入甲方机房及有线电视业务设备的安装调试。</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500,000.00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2021/3/4</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苏州蓝天商务客运有限公司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环沪公司盛泽项目</w:t>
            </w:r>
            <w:r>
              <w:rPr>
                <w:rFonts w:ascii="Arial" w:hAnsi="Arial" w:cs="Arial"/>
                <w:color w:val="000000"/>
                <w:sz w:val="15"/>
                <w:szCs w:val="15"/>
                <w:lang w:bidi="ar"/>
              </w:rPr>
              <w:t xml:space="preserve"> 2020 </w:t>
            </w:r>
            <w:r>
              <w:rPr>
                <w:rFonts w:ascii="Arial" w:hAnsi="Arial" w:cs="Arial"/>
                <w:color w:val="000000"/>
                <w:sz w:val="15"/>
                <w:szCs w:val="15"/>
                <w:lang w:bidi="ar"/>
              </w:rPr>
              <w:t>年派发单页用车合同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租用</w:t>
            </w:r>
            <w:r>
              <w:rPr>
                <w:rFonts w:ascii="Arial" w:hAnsi="Arial" w:cs="Arial"/>
                <w:color w:val="000000"/>
                <w:sz w:val="15"/>
                <w:szCs w:val="15"/>
                <w:lang w:bidi="ar"/>
              </w:rPr>
              <w:t>19</w:t>
            </w:r>
            <w:r>
              <w:rPr>
                <w:rFonts w:ascii="Arial" w:hAnsi="Arial" w:cs="Arial"/>
                <w:color w:val="000000"/>
                <w:sz w:val="15"/>
                <w:szCs w:val="15"/>
                <w:lang w:bidi="ar"/>
              </w:rPr>
              <w:t>座丰田大巴车，用车期限为用车期限：乙方应于期限开始前将本合同约定车辆送至甲方指定地点（派发单页到吴江各城镇），实际用车期限起始时间以乙方实际交付车辆时间为准。单价为</w:t>
            </w:r>
            <w:r>
              <w:rPr>
                <w:rFonts w:ascii="Arial" w:hAnsi="Arial" w:cs="Arial"/>
                <w:color w:val="000000"/>
                <w:sz w:val="15"/>
                <w:szCs w:val="15"/>
                <w:lang w:bidi="ar"/>
              </w:rPr>
              <w:t xml:space="preserve">750 </w:t>
            </w:r>
            <w:r>
              <w:rPr>
                <w:rFonts w:ascii="Arial" w:hAnsi="Arial" w:cs="Arial"/>
                <w:color w:val="000000"/>
                <w:sz w:val="15"/>
                <w:szCs w:val="15"/>
                <w:lang w:bidi="ar"/>
              </w:rPr>
              <w:t>元</w:t>
            </w:r>
            <w:r>
              <w:rPr>
                <w:rFonts w:ascii="Arial" w:hAnsi="Arial" w:cs="Arial"/>
                <w:color w:val="000000"/>
                <w:sz w:val="15"/>
                <w:szCs w:val="15"/>
                <w:lang w:bidi="ar"/>
              </w:rPr>
              <w:t>/</w:t>
            </w:r>
            <w:r>
              <w:rPr>
                <w:rFonts w:ascii="Arial" w:hAnsi="Arial" w:cs="Arial"/>
                <w:color w:val="000000"/>
                <w:sz w:val="15"/>
                <w:szCs w:val="15"/>
                <w:lang w:bidi="ar"/>
              </w:rPr>
              <w:t>辆</w:t>
            </w:r>
            <w:r>
              <w:rPr>
                <w:rFonts w:ascii="Arial" w:hAnsi="Arial" w:cs="Arial"/>
                <w:color w:val="000000"/>
                <w:sz w:val="15"/>
                <w:szCs w:val="15"/>
                <w:lang w:bidi="ar"/>
              </w:rPr>
              <w:t>/</w:t>
            </w:r>
            <w:r>
              <w:rPr>
                <w:rFonts w:ascii="Arial" w:hAnsi="Arial" w:cs="Arial"/>
                <w:color w:val="000000"/>
                <w:sz w:val="15"/>
                <w:szCs w:val="15"/>
                <w:lang w:bidi="ar"/>
              </w:rPr>
              <w:t>天。</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23,250.00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2021/3/4</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苏州蓝天商务客运有限公司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环沪公司盛泽项目</w:t>
            </w:r>
            <w:r>
              <w:rPr>
                <w:rFonts w:ascii="Arial" w:hAnsi="Arial" w:cs="Arial"/>
                <w:color w:val="000000"/>
                <w:sz w:val="15"/>
                <w:szCs w:val="15"/>
                <w:lang w:bidi="ar"/>
              </w:rPr>
              <w:t>2020</w:t>
            </w:r>
            <w:r>
              <w:rPr>
                <w:rFonts w:ascii="Arial" w:hAnsi="Arial" w:cs="Arial"/>
                <w:color w:val="000000"/>
                <w:sz w:val="15"/>
                <w:szCs w:val="15"/>
                <w:lang w:bidi="ar"/>
              </w:rPr>
              <w:t>年派发单页用车合同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租用</w:t>
            </w:r>
            <w:r>
              <w:rPr>
                <w:rFonts w:ascii="Arial" w:hAnsi="Arial" w:cs="Arial"/>
                <w:color w:val="000000"/>
                <w:sz w:val="15"/>
                <w:szCs w:val="15"/>
                <w:lang w:bidi="ar"/>
              </w:rPr>
              <w:t>19</w:t>
            </w:r>
            <w:r>
              <w:rPr>
                <w:rFonts w:ascii="Arial" w:hAnsi="Arial" w:cs="Arial"/>
                <w:color w:val="000000"/>
                <w:sz w:val="15"/>
                <w:szCs w:val="15"/>
                <w:lang w:bidi="ar"/>
              </w:rPr>
              <w:t>座【丰田</w:t>
            </w:r>
            <w:r>
              <w:rPr>
                <w:rFonts w:ascii="Arial" w:hAnsi="Arial" w:cs="Arial"/>
                <w:color w:val="000000"/>
                <w:sz w:val="15"/>
                <w:szCs w:val="15"/>
                <w:lang w:bidi="ar"/>
              </w:rPr>
              <w:t xml:space="preserve"> </w:t>
            </w:r>
            <w:r>
              <w:rPr>
                <w:rFonts w:ascii="Arial" w:hAnsi="Arial" w:cs="Arial"/>
                <w:color w:val="000000"/>
                <w:sz w:val="15"/>
                <w:szCs w:val="15"/>
                <w:lang w:bidi="ar"/>
              </w:rPr>
              <w:t>】大巴车</w:t>
            </w:r>
            <w:r>
              <w:rPr>
                <w:rFonts w:ascii="Arial" w:hAnsi="Arial" w:cs="Arial"/>
                <w:color w:val="000000"/>
                <w:sz w:val="15"/>
                <w:szCs w:val="15"/>
                <w:lang w:bidi="ar"/>
              </w:rPr>
              <w:br/>
            </w:r>
            <w:r>
              <w:rPr>
                <w:rFonts w:ascii="Arial" w:hAnsi="Arial" w:cs="Arial"/>
                <w:color w:val="000000"/>
                <w:sz w:val="15"/>
                <w:szCs w:val="15"/>
                <w:lang w:bidi="ar"/>
              </w:rPr>
              <w:t>用车期限：</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10</w:t>
            </w:r>
            <w:r>
              <w:rPr>
                <w:rFonts w:ascii="Arial" w:hAnsi="Arial" w:cs="Arial"/>
                <w:color w:val="000000"/>
                <w:sz w:val="15"/>
                <w:szCs w:val="15"/>
                <w:lang w:bidi="ar"/>
              </w:rPr>
              <w:t>月</w:t>
            </w:r>
            <w:r>
              <w:rPr>
                <w:rFonts w:ascii="Arial" w:hAnsi="Arial" w:cs="Arial"/>
                <w:color w:val="000000"/>
                <w:sz w:val="15"/>
                <w:szCs w:val="15"/>
                <w:lang w:bidi="ar"/>
              </w:rPr>
              <w:t>22</w:t>
            </w:r>
            <w:r>
              <w:rPr>
                <w:rFonts w:ascii="Arial" w:hAnsi="Arial" w:cs="Arial"/>
                <w:color w:val="000000"/>
                <w:sz w:val="15"/>
                <w:szCs w:val="15"/>
                <w:lang w:bidi="ar"/>
              </w:rPr>
              <w:t>日至</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21</w:t>
            </w:r>
            <w:r>
              <w:rPr>
                <w:rFonts w:ascii="Arial" w:hAnsi="Arial" w:cs="Arial"/>
                <w:color w:val="000000"/>
                <w:sz w:val="15"/>
                <w:szCs w:val="15"/>
                <w:lang w:bidi="ar"/>
              </w:rPr>
              <w:t>日（乙方应于期限开始前将本合同约定车辆送至甲方指定地点，实际用车期限起始时间以乙方实际交付车辆时间为准）。单价为</w:t>
            </w:r>
            <w:r>
              <w:rPr>
                <w:rFonts w:ascii="Arial" w:hAnsi="Arial" w:cs="Arial"/>
                <w:color w:val="000000"/>
                <w:sz w:val="15"/>
                <w:szCs w:val="15"/>
                <w:lang w:bidi="ar"/>
              </w:rPr>
              <w:t>650</w:t>
            </w:r>
            <w:r>
              <w:rPr>
                <w:rFonts w:ascii="Arial" w:hAnsi="Arial" w:cs="Arial"/>
                <w:color w:val="000000"/>
                <w:sz w:val="15"/>
                <w:szCs w:val="15"/>
                <w:lang w:bidi="ar"/>
              </w:rPr>
              <w:t>元</w:t>
            </w:r>
            <w:r>
              <w:rPr>
                <w:rFonts w:ascii="Arial" w:hAnsi="Arial" w:cs="Arial"/>
                <w:color w:val="000000"/>
                <w:sz w:val="15"/>
                <w:szCs w:val="15"/>
                <w:lang w:bidi="ar"/>
              </w:rPr>
              <w:t>/</w:t>
            </w:r>
            <w:r>
              <w:rPr>
                <w:rFonts w:ascii="Arial" w:hAnsi="Arial" w:cs="Arial"/>
                <w:color w:val="000000"/>
                <w:sz w:val="15"/>
                <w:szCs w:val="15"/>
                <w:lang w:bidi="ar"/>
              </w:rPr>
              <w:t>辆</w:t>
            </w:r>
            <w:r>
              <w:rPr>
                <w:rFonts w:ascii="Arial" w:hAnsi="Arial" w:cs="Arial"/>
                <w:color w:val="000000"/>
                <w:sz w:val="15"/>
                <w:szCs w:val="15"/>
                <w:lang w:bidi="ar"/>
              </w:rPr>
              <w:t>/</w:t>
            </w:r>
            <w:r>
              <w:rPr>
                <w:rFonts w:ascii="Arial" w:hAnsi="Arial" w:cs="Arial"/>
                <w:color w:val="000000"/>
                <w:sz w:val="15"/>
                <w:szCs w:val="15"/>
                <w:lang w:bidi="ar"/>
              </w:rPr>
              <w:t>天。</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20,150.00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2021/3/4</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苏州到位房产经纪有限公司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由乙方通过红</w:t>
            </w:r>
            <w:r>
              <w:rPr>
                <w:rFonts w:ascii="Arial" w:hAnsi="Arial" w:cs="Arial"/>
                <w:color w:val="000000"/>
                <w:sz w:val="15"/>
                <w:szCs w:val="15"/>
                <w:lang w:bidi="ar"/>
              </w:rPr>
              <w:t>"</w:t>
            </w:r>
            <w:r>
              <w:rPr>
                <w:rFonts w:ascii="Arial" w:hAnsi="Arial" w:cs="Arial"/>
                <w:color w:val="000000"/>
                <w:sz w:val="15"/>
                <w:szCs w:val="15"/>
                <w:lang w:bidi="ar"/>
              </w:rPr>
              <w:t>星</w:t>
            </w:r>
            <w:r>
              <w:rPr>
                <w:rFonts w:ascii="Arial" w:hAnsi="Arial" w:cs="Arial"/>
                <w:color w:val="000000"/>
                <w:sz w:val="15"/>
                <w:szCs w:val="15"/>
                <w:lang w:bidi="ar"/>
              </w:rPr>
              <w:t>E</w:t>
            </w:r>
            <w:r>
              <w:rPr>
                <w:rFonts w:ascii="Arial" w:hAnsi="Arial" w:cs="Arial"/>
                <w:color w:val="000000"/>
                <w:sz w:val="15"/>
                <w:szCs w:val="15"/>
                <w:lang w:bidi="ar"/>
              </w:rPr>
              <w:t>家</w:t>
            </w:r>
            <w:r>
              <w:rPr>
                <w:rFonts w:ascii="Arial" w:hAnsi="Arial" w:cs="Arial"/>
                <w:color w:val="000000"/>
                <w:sz w:val="15"/>
                <w:szCs w:val="15"/>
                <w:lang w:bidi="ar"/>
              </w:rPr>
              <w:t>“</w:t>
            </w:r>
            <w:r>
              <w:rPr>
                <w:rFonts w:ascii="Arial" w:hAnsi="Arial" w:cs="Arial"/>
                <w:color w:val="000000"/>
                <w:sz w:val="15"/>
                <w:szCs w:val="15"/>
                <w:lang w:bidi="ar"/>
              </w:rPr>
              <w:t>向甲方推荐客户，乙方须在客户到访前</w:t>
            </w:r>
            <w:r>
              <w:rPr>
                <w:rFonts w:ascii="Arial" w:hAnsi="Arial" w:cs="Arial"/>
                <w:color w:val="000000"/>
                <w:sz w:val="15"/>
                <w:szCs w:val="15"/>
                <w:lang w:bidi="ar"/>
              </w:rPr>
              <w:t>30</w:t>
            </w:r>
            <w:r>
              <w:rPr>
                <w:rFonts w:ascii="Arial" w:hAnsi="Arial" w:cs="Arial"/>
                <w:color w:val="000000"/>
                <w:sz w:val="15"/>
                <w:szCs w:val="15"/>
                <w:lang w:bidi="ar"/>
              </w:rPr>
              <w:t>分钟提起向甲方报备。若客户本人及其直系亲属在乙方宝贝后</w:t>
            </w:r>
            <w:r>
              <w:rPr>
                <w:rFonts w:ascii="Arial" w:hAnsi="Arial" w:cs="Arial"/>
                <w:color w:val="000000"/>
                <w:sz w:val="15"/>
                <w:szCs w:val="15"/>
                <w:lang w:bidi="ar"/>
              </w:rPr>
              <w:t>30</w:t>
            </w:r>
            <w:r>
              <w:rPr>
                <w:rFonts w:ascii="Arial" w:hAnsi="Arial" w:cs="Arial"/>
                <w:color w:val="000000"/>
                <w:sz w:val="15"/>
                <w:szCs w:val="15"/>
                <w:lang w:bidi="ar"/>
              </w:rPr>
              <w:t>天无任何来访记录，不在视为乙方推荐客户。协议期为</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27</w:t>
            </w:r>
            <w:r>
              <w:rPr>
                <w:rFonts w:ascii="Arial" w:hAnsi="Arial" w:cs="Arial"/>
                <w:color w:val="000000"/>
                <w:sz w:val="15"/>
                <w:szCs w:val="15"/>
                <w:lang w:bidi="ar"/>
              </w:rPr>
              <w:t>日</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2</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2021/3/4</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苏州龙家房地产营销策划有限公司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由乙方通过红</w:t>
            </w:r>
            <w:r>
              <w:rPr>
                <w:rFonts w:ascii="Arial" w:hAnsi="Arial" w:cs="Arial"/>
                <w:color w:val="000000"/>
                <w:sz w:val="15"/>
                <w:szCs w:val="15"/>
                <w:lang w:bidi="ar"/>
              </w:rPr>
              <w:t>"</w:t>
            </w:r>
            <w:r>
              <w:rPr>
                <w:rFonts w:ascii="Arial" w:hAnsi="Arial" w:cs="Arial"/>
                <w:color w:val="000000"/>
                <w:sz w:val="15"/>
                <w:szCs w:val="15"/>
                <w:lang w:bidi="ar"/>
              </w:rPr>
              <w:t>星</w:t>
            </w:r>
            <w:r>
              <w:rPr>
                <w:rFonts w:ascii="Arial" w:hAnsi="Arial" w:cs="Arial"/>
                <w:color w:val="000000"/>
                <w:sz w:val="15"/>
                <w:szCs w:val="15"/>
                <w:lang w:bidi="ar"/>
              </w:rPr>
              <w:t>E</w:t>
            </w:r>
            <w:r>
              <w:rPr>
                <w:rFonts w:ascii="Arial" w:hAnsi="Arial" w:cs="Arial"/>
                <w:color w:val="000000"/>
                <w:sz w:val="15"/>
                <w:szCs w:val="15"/>
                <w:lang w:bidi="ar"/>
              </w:rPr>
              <w:t>家</w:t>
            </w:r>
            <w:r>
              <w:rPr>
                <w:rFonts w:ascii="Arial" w:hAnsi="Arial" w:cs="Arial"/>
                <w:color w:val="000000"/>
                <w:sz w:val="15"/>
                <w:szCs w:val="15"/>
                <w:lang w:bidi="ar"/>
              </w:rPr>
              <w:t>“</w:t>
            </w:r>
            <w:r>
              <w:rPr>
                <w:rFonts w:ascii="Arial" w:hAnsi="Arial" w:cs="Arial"/>
                <w:color w:val="000000"/>
                <w:sz w:val="15"/>
                <w:szCs w:val="15"/>
                <w:lang w:bidi="ar"/>
              </w:rPr>
              <w:t>向甲方推荐客户，乙方须在客户到访前</w:t>
            </w:r>
            <w:r>
              <w:rPr>
                <w:rFonts w:ascii="Arial" w:hAnsi="Arial" w:cs="Arial"/>
                <w:color w:val="000000"/>
                <w:sz w:val="15"/>
                <w:szCs w:val="15"/>
                <w:lang w:bidi="ar"/>
              </w:rPr>
              <w:t>30</w:t>
            </w:r>
            <w:r>
              <w:rPr>
                <w:rFonts w:ascii="Arial" w:hAnsi="Arial" w:cs="Arial"/>
                <w:color w:val="000000"/>
                <w:sz w:val="15"/>
                <w:szCs w:val="15"/>
                <w:lang w:bidi="ar"/>
              </w:rPr>
              <w:t>分钟提起向甲方报备。若客户本人及其直系亲属在乙方宝贝后</w:t>
            </w:r>
            <w:r>
              <w:rPr>
                <w:rFonts w:ascii="Arial" w:hAnsi="Arial" w:cs="Arial"/>
                <w:color w:val="000000"/>
                <w:sz w:val="15"/>
                <w:szCs w:val="15"/>
                <w:lang w:bidi="ar"/>
              </w:rPr>
              <w:t>30</w:t>
            </w:r>
            <w:r>
              <w:rPr>
                <w:rFonts w:ascii="Arial" w:hAnsi="Arial" w:cs="Arial"/>
                <w:color w:val="000000"/>
                <w:sz w:val="15"/>
                <w:szCs w:val="15"/>
                <w:lang w:bidi="ar"/>
              </w:rPr>
              <w:t>天无任何来访记录，不在视为乙方推荐客户。协议期为</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27</w:t>
            </w:r>
            <w:r>
              <w:rPr>
                <w:rFonts w:ascii="Arial" w:hAnsi="Arial" w:cs="Arial"/>
                <w:color w:val="000000"/>
                <w:sz w:val="15"/>
                <w:szCs w:val="15"/>
                <w:lang w:bidi="ar"/>
              </w:rPr>
              <w:t>日</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2</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2021/3/4</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苏州隆沣房地产营销策划有限公司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由乙方通过红</w:t>
            </w:r>
            <w:r>
              <w:rPr>
                <w:rFonts w:ascii="Arial" w:hAnsi="Arial" w:cs="Arial"/>
                <w:color w:val="000000"/>
                <w:sz w:val="15"/>
                <w:szCs w:val="15"/>
                <w:lang w:bidi="ar"/>
              </w:rPr>
              <w:t>"</w:t>
            </w:r>
            <w:r>
              <w:rPr>
                <w:rFonts w:ascii="Arial" w:hAnsi="Arial" w:cs="Arial"/>
                <w:color w:val="000000"/>
                <w:sz w:val="15"/>
                <w:szCs w:val="15"/>
                <w:lang w:bidi="ar"/>
              </w:rPr>
              <w:t>星</w:t>
            </w:r>
            <w:r>
              <w:rPr>
                <w:rFonts w:ascii="Arial" w:hAnsi="Arial" w:cs="Arial"/>
                <w:color w:val="000000"/>
                <w:sz w:val="15"/>
                <w:szCs w:val="15"/>
                <w:lang w:bidi="ar"/>
              </w:rPr>
              <w:t>E</w:t>
            </w:r>
            <w:r>
              <w:rPr>
                <w:rFonts w:ascii="Arial" w:hAnsi="Arial" w:cs="Arial"/>
                <w:color w:val="000000"/>
                <w:sz w:val="15"/>
                <w:szCs w:val="15"/>
                <w:lang w:bidi="ar"/>
              </w:rPr>
              <w:t>家</w:t>
            </w:r>
            <w:r>
              <w:rPr>
                <w:rFonts w:ascii="Arial" w:hAnsi="Arial" w:cs="Arial"/>
                <w:color w:val="000000"/>
                <w:sz w:val="15"/>
                <w:szCs w:val="15"/>
                <w:lang w:bidi="ar"/>
              </w:rPr>
              <w:t>“</w:t>
            </w:r>
            <w:r>
              <w:rPr>
                <w:rFonts w:ascii="Arial" w:hAnsi="Arial" w:cs="Arial"/>
                <w:color w:val="000000"/>
                <w:sz w:val="15"/>
                <w:szCs w:val="15"/>
                <w:lang w:bidi="ar"/>
              </w:rPr>
              <w:t>向甲方推荐客户，乙方须在客户到访前</w:t>
            </w:r>
            <w:r>
              <w:rPr>
                <w:rFonts w:ascii="Arial" w:hAnsi="Arial" w:cs="Arial"/>
                <w:color w:val="000000"/>
                <w:sz w:val="15"/>
                <w:szCs w:val="15"/>
                <w:lang w:bidi="ar"/>
              </w:rPr>
              <w:t>30</w:t>
            </w:r>
            <w:r>
              <w:rPr>
                <w:rFonts w:ascii="Arial" w:hAnsi="Arial" w:cs="Arial"/>
                <w:color w:val="000000"/>
                <w:sz w:val="15"/>
                <w:szCs w:val="15"/>
                <w:lang w:bidi="ar"/>
              </w:rPr>
              <w:t>分钟提起向甲方报备。若客户本人及其直系亲属在乙方宝贝后</w:t>
            </w:r>
            <w:r>
              <w:rPr>
                <w:rFonts w:ascii="Arial" w:hAnsi="Arial" w:cs="Arial"/>
                <w:color w:val="000000"/>
                <w:sz w:val="15"/>
                <w:szCs w:val="15"/>
                <w:lang w:bidi="ar"/>
              </w:rPr>
              <w:t>30</w:t>
            </w:r>
            <w:r>
              <w:rPr>
                <w:rFonts w:ascii="Arial" w:hAnsi="Arial" w:cs="Arial"/>
                <w:color w:val="000000"/>
                <w:sz w:val="15"/>
                <w:szCs w:val="15"/>
                <w:lang w:bidi="ar"/>
              </w:rPr>
              <w:t>天无任何来访记录，不在视为乙方推荐客户。协议期为</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27</w:t>
            </w:r>
            <w:r>
              <w:rPr>
                <w:rFonts w:ascii="Arial" w:hAnsi="Arial" w:cs="Arial"/>
                <w:color w:val="000000"/>
                <w:sz w:val="15"/>
                <w:szCs w:val="15"/>
                <w:lang w:bidi="ar"/>
              </w:rPr>
              <w:t>日</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2</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2021/3/4</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苏州全屋不动产经纪有限公司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由乙方通过红</w:t>
            </w:r>
            <w:r>
              <w:rPr>
                <w:rFonts w:ascii="Arial" w:hAnsi="Arial" w:cs="Arial"/>
                <w:color w:val="000000"/>
                <w:sz w:val="15"/>
                <w:szCs w:val="15"/>
                <w:lang w:bidi="ar"/>
              </w:rPr>
              <w:t>"</w:t>
            </w:r>
            <w:r>
              <w:rPr>
                <w:rFonts w:ascii="Arial" w:hAnsi="Arial" w:cs="Arial"/>
                <w:color w:val="000000"/>
                <w:sz w:val="15"/>
                <w:szCs w:val="15"/>
                <w:lang w:bidi="ar"/>
              </w:rPr>
              <w:t>星</w:t>
            </w:r>
            <w:r>
              <w:rPr>
                <w:rFonts w:ascii="Arial" w:hAnsi="Arial" w:cs="Arial"/>
                <w:color w:val="000000"/>
                <w:sz w:val="15"/>
                <w:szCs w:val="15"/>
                <w:lang w:bidi="ar"/>
              </w:rPr>
              <w:t>E</w:t>
            </w:r>
            <w:r>
              <w:rPr>
                <w:rFonts w:ascii="Arial" w:hAnsi="Arial" w:cs="Arial"/>
                <w:color w:val="000000"/>
                <w:sz w:val="15"/>
                <w:szCs w:val="15"/>
                <w:lang w:bidi="ar"/>
              </w:rPr>
              <w:t>家</w:t>
            </w:r>
            <w:r>
              <w:rPr>
                <w:rFonts w:ascii="Arial" w:hAnsi="Arial" w:cs="Arial"/>
                <w:color w:val="000000"/>
                <w:sz w:val="15"/>
                <w:szCs w:val="15"/>
                <w:lang w:bidi="ar"/>
              </w:rPr>
              <w:t>“</w:t>
            </w:r>
            <w:r>
              <w:rPr>
                <w:rFonts w:ascii="Arial" w:hAnsi="Arial" w:cs="Arial"/>
                <w:color w:val="000000"/>
                <w:sz w:val="15"/>
                <w:szCs w:val="15"/>
                <w:lang w:bidi="ar"/>
              </w:rPr>
              <w:t>向甲方推荐客户，乙方须在客户到访前</w:t>
            </w:r>
            <w:r>
              <w:rPr>
                <w:rFonts w:ascii="Arial" w:hAnsi="Arial" w:cs="Arial"/>
                <w:color w:val="000000"/>
                <w:sz w:val="15"/>
                <w:szCs w:val="15"/>
                <w:lang w:bidi="ar"/>
              </w:rPr>
              <w:t>30</w:t>
            </w:r>
            <w:r>
              <w:rPr>
                <w:rFonts w:ascii="Arial" w:hAnsi="Arial" w:cs="Arial"/>
                <w:color w:val="000000"/>
                <w:sz w:val="15"/>
                <w:szCs w:val="15"/>
                <w:lang w:bidi="ar"/>
              </w:rPr>
              <w:t>分钟提起向甲方报备。若客户本人及其直系亲属在乙方宝贝后</w:t>
            </w:r>
            <w:r>
              <w:rPr>
                <w:rFonts w:ascii="Arial" w:hAnsi="Arial" w:cs="Arial"/>
                <w:color w:val="000000"/>
                <w:sz w:val="15"/>
                <w:szCs w:val="15"/>
                <w:lang w:bidi="ar"/>
              </w:rPr>
              <w:t>30</w:t>
            </w:r>
            <w:r>
              <w:rPr>
                <w:rFonts w:ascii="Arial" w:hAnsi="Arial" w:cs="Arial"/>
                <w:color w:val="000000"/>
                <w:sz w:val="15"/>
                <w:szCs w:val="15"/>
                <w:lang w:bidi="ar"/>
              </w:rPr>
              <w:t>天无任何来访记录，不在视为乙方推荐客户。协议期为</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27</w:t>
            </w:r>
            <w:r>
              <w:rPr>
                <w:rFonts w:ascii="Arial" w:hAnsi="Arial" w:cs="Arial"/>
                <w:color w:val="000000"/>
                <w:sz w:val="15"/>
                <w:szCs w:val="15"/>
                <w:lang w:bidi="ar"/>
              </w:rPr>
              <w:t>日</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2</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2021/3/4</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苏州尚品屋房地产信息咨询有限公司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由乙方通过红</w:t>
            </w:r>
            <w:r>
              <w:rPr>
                <w:rFonts w:ascii="Arial" w:hAnsi="Arial" w:cs="Arial"/>
                <w:color w:val="000000"/>
                <w:sz w:val="15"/>
                <w:szCs w:val="15"/>
                <w:lang w:bidi="ar"/>
              </w:rPr>
              <w:t>"</w:t>
            </w:r>
            <w:r>
              <w:rPr>
                <w:rFonts w:ascii="Arial" w:hAnsi="Arial" w:cs="Arial"/>
                <w:color w:val="000000"/>
                <w:sz w:val="15"/>
                <w:szCs w:val="15"/>
                <w:lang w:bidi="ar"/>
              </w:rPr>
              <w:t>星</w:t>
            </w:r>
            <w:r>
              <w:rPr>
                <w:rFonts w:ascii="Arial" w:hAnsi="Arial" w:cs="Arial"/>
                <w:color w:val="000000"/>
                <w:sz w:val="15"/>
                <w:szCs w:val="15"/>
                <w:lang w:bidi="ar"/>
              </w:rPr>
              <w:t>E</w:t>
            </w:r>
            <w:r>
              <w:rPr>
                <w:rFonts w:ascii="Arial" w:hAnsi="Arial" w:cs="Arial"/>
                <w:color w:val="000000"/>
                <w:sz w:val="15"/>
                <w:szCs w:val="15"/>
                <w:lang w:bidi="ar"/>
              </w:rPr>
              <w:t>家</w:t>
            </w:r>
            <w:r>
              <w:rPr>
                <w:rFonts w:ascii="Arial" w:hAnsi="Arial" w:cs="Arial"/>
                <w:color w:val="000000"/>
                <w:sz w:val="15"/>
                <w:szCs w:val="15"/>
                <w:lang w:bidi="ar"/>
              </w:rPr>
              <w:t>“</w:t>
            </w:r>
            <w:r>
              <w:rPr>
                <w:rFonts w:ascii="Arial" w:hAnsi="Arial" w:cs="Arial"/>
                <w:color w:val="000000"/>
                <w:sz w:val="15"/>
                <w:szCs w:val="15"/>
                <w:lang w:bidi="ar"/>
              </w:rPr>
              <w:t>向甲方推荐客户，乙方须在客户到访前</w:t>
            </w:r>
            <w:r>
              <w:rPr>
                <w:rFonts w:ascii="Arial" w:hAnsi="Arial" w:cs="Arial"/>
                <w:color w:val="000000"/>
                <w:sz w:val="15"/>
                <w:szCs w:val="15"/>
                <w:lang w:bidi="ar"/>
              </w:rPr>
              <w:t>30</w:t>
            </w:r>
            <w:r>
              <w:rPr>
                <w:rFonts w:ascii="Arial" w:hAnsi="Arial" w:cs="Arial"/>
                <w:color w:val="000000"/>
                <w:sz w:val="15"/>
                <w:szCs w:val="15"/>
                <w:lang w:bidi="ar"/>
              </w:rPr>
              <w:t>分钟提起向甲方报备。若客户本人及其直系亲属在乙方宝贝后</w:t>
            </w:r>
            <w:r>
              <w:rPr>
                <w:rFonts w:ascii="Arial" w:hAnsi="Arial" w:cs="Arial"/>
                <w:color w:val="000000"/>
                <w:sz w:val="15"/>
                <w:szCs w:val="15"/>
                <w:lang w:bidi="ar"/>
              </w:rPr>
              <w:t>30</w:t>
            </w:r>
            <w:r>
              <w:rPr>
                <w:rFonts w:ascii="Arial" w:hAnsi="Arial" w:cs="Arial"/>
                <w:color w:val="000000"/>
                <w:sz w:val="15"/>
                <w:szCs w:val="15"/>
                <w:lang w:bidi="ar"/>
              </w:rPr>
              <w:t>天无任何来访记录，不在视为乙方推荐客户。协议期为</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27</w:t>
            </w:r>
            <w:r>
              <w:rPr>
                <w:rFonts w:ascii="Arial" w:hAnsi="Arial" w:cs="Arial"/>
                <w:color w:val="000000"/>
                <w:sz w:val="15"/>
                <w:szCs w:val="15"/>
                <w:lang w:bidi="ar"/>
              </w:rPr>
              <w:t>日</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2</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2021/3/4</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苏州舜合房地产经纪有限公司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由乙方通过红</w:t>
            </w:r>
            <w:r>
              <w:rPr>
                <w:rFonts w:ascii="Arial" w:hAnsi="Arial" w:cs="Arial"/>
                <w:color w:val="000000"/>
                <w:sz w:val="15"/>
                <w:szCs w:val="15"/>
                <w:lang w:bidi="ar"/>
              </w:rPr>
              <w:t>"</w:t>
            </w:r>
            <w:r>
              <w:rPr>
                <w:rFonts w:ascii="Arial" w:hAnsi="Arial" w:cs="Arial"/>
                <w:color w:val="000000"/>
                <w:sz w:val="15"/>
                <w:szCs w:val="15"/>
                <w:lang w:bidi="ar"/>
              </w:rPr>
              <w:t>星</w:t>
            </w:r>
            <w:r>
              <w:rPr>
                <w:rFonts w:ascii="Arial" w:hAnsi="Arial" w:cs="Arial"/>
                <w:color w:val="000000"/>
                <w:sz w:val="15"/>
                <w:szCs w:val="15"/>
                <w:lang w:bidi="ar"/>
              </w:rPr>
              <w:t>E</w:t>
            </w:r>
            <w:r>
              <w:rPr>
                <w:rFonts w:ascii="Arial" w:hAnsi="Arial" w:cs="Arial"/>
                <w:color w:val="000000"/>
                <w:sz w:val="15"/>
                <w:szCs w:val="15"/>
                <w:lang w:bidi="ar"/>
              </w:rPr>
              <w:t>家</w:t>
            </w:r>
            <w:r>
              <w:rPr>
                <w:rFonts w:ascii="Arial" w:hAnsi="Arial" w:cs="Arial"/>
                <w:color w:val="000000"/>
                <w:sz w:val="15"/>
                <w:szCs w:val="15"/>
                <w:lang w:bidi="ar"/>
              </w:rPr>
              <w:t>“</w:t>
            </w:r>
            <w:r>
              <w:rPr>
                <w:rFonts w:ascii="Arial" w:hAnsi="Arial" w:cs="Arial"/>
                <w:color w:val="000000"/>
                <w:sz w:val="15"/>
                <w:szCs w:val="15"/>
                <w:lang w:bidi="ar"/>
              </w:rPr>
              <w:t>向甲方推荐客户，乙方须在客户到访前</w:t>
            </w:r>
            <w:r>
              <w:rPr>
                <w:rFonts w:ascii="Arial" w:hAnsi="Arial" w:cs="Arial"/>
                <w:color w:val="000000"/>
                <w:sz w:val="15"/>
                <w:szCs w:val="15"/>
                <w:lang w:bidi="ar"/>
              </w:rPr>
              <w:t>30</w:t>
            </w:r>
            <w:r>
              <w:rPr>
                <w:rFonts w:ascii="Arial" w:hAnsi="Arial" w:cs="Arial"/>
                <w:color w:val="000000"/>
                <w:sz w:val="15"/>
                <w:szCs w:val="15"/>
                <w:lang w:bidi="ar"/>
              </w:rPr>
              <w:t>分钟提起向甲方报备。若客户本人及其直系亲属在乙方宝贝后</w:t>
            </w:r>
            <w:r>
              <w:rPr>
                <w:rFonts w:ascii="Arial" w:hAnsi="Arial" w:cs="Arial"/>
                <w:color w:val="000000"/>
                <w:sz w:val="15"/>
                <w:szCs w:val="15"/>
                <w:lang w:bidi="ar"/>
              </w:rPr>
              <w:t>30</w:t>
            </w:r>
            <w:r>
              <w:rPr>
                <w:rFonts w:ascii="Arial" w:hAnsi="Arial" w:cs="Arial"/>
                <w:color w:val="000000"/>
                <w:sz w:val="15"/>
                <w:szCs w:val="15"/>
                <w:lang w:bidi="ar"/>
              </w:rPr>
              <w:t>天无任何来访记录，不在视为乙方推荐客户。协议期为</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27</w:t>
            </w:r>
            <w:r>
              <w:rPr>
                <w:rFonts w:ascii="Arial" w:hAnsi="Arial" w:cs="Arial"/>
                <w:color w:val="000000"/>
                <w:sz w:val="15"/>
                <w:szCs w:val="15"/>
                <w:lang w:bidi="ar"/>
              </w:rPr>
              <w:t>日</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2</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2021/3/4</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苏州苏胜行房产经纪有限公司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由乙方通过红</w:t>
            </w:r>
            <w:r>
              <w:rPr>
                <w:rFonts w:ascii="Arial" w:hAnsi="Arial" w:cs="Arial"/>
                <w:color w:val="000000"/>
                <w:sz w:val="15"/>
                <w:szCs w:val="15"/>
                <w:lang w:bidi="ar"/>
              </w:rPr>
              <w:t>"</w:t>
            </w:r>
            <w:r>
              <w:rPr>
                <w:rFonts w:ascii="Arial" w:hAnsi="Arial" w:cs="Arial"/>
                <w:color w:val="000000"/>
                <w:sz w:val="15"/>
                <w:szCs w:val="15"/>
                <w:lang w:bidi="ar"/>
              </w:rPr>
              <w:t>星</w:t>
            </w:r>
            <w:r>
              <w:rPr>
                <w:rFonts w:ascii="Arial" w:hAnsi="Arial" w:cs="Arial"/>
                <w:color w:val="000000"/>
                <w:sz w:val="15"/>
                <w:szCs w:val="15"/>
                <w:lang w:bidi="ar"/>
              </w:rPr>
              <w:t>E</w:t>
            </w:r>
            <w:r>
              <w:rPr>
                <w:rFonts w:ascii="Arial" w:hAnsi="Arial" w:cs="Arial"/>
                <w:color w:val="000000"/>
                <w:sz w:val="15"/>
                <w:szCs w:val="15"/>
                <w:lang w:bidi="ar"/>
              </w:rPr>
              <w:t>家</w:t>
            </w:r>
            <w:r>
              <w:rPr>
                <w:rFonts w:ascii="Arial" w:hAnsi="Arial" w:cs="Arial"/>
                <w:color w:val="000000"/>
                <w:sz w:val="15"/>
                <w:szCs w:val="15"/>
                <w:lang w:bidi="ar"/>
              </w:rPr>
              <w:t>“</w:t>
            </w:r>
            <w:r>
              <w:rPr>
                <w:rFonts w:ascii="Arial" w:hAnsi="Arial" w:cs="Arial"/>
                <w:color w:val="000000"/>
                <w:sz w:val="15"/>
                <w:szCs w:val="15"/>
                <w:lang w:bidi="ar"/>
              </w:rPr>
              <w:t>向甲方推荐客户，乙方须在客户到访前</w:t>
            </w:r>
            <w:r>
              <w:rPr>
                <w:rFonts w:ascii="Arial" w:hAnsi="Arial" w:cs="Arial"/>
                <w:color w:val="000000"/>
                <w:sz w:val="15"/>
                <w:szCs w:val="15"/>
                <w:lang w:bidi="ar"/>
              </w:rPr>
              <w:t>30</w:t>
            </w:r>
            <w:r>
              <w:rPr>
                <w:rFonts w:ascii="Arial" w:hAnsi="Arial" w:cs="Arial"/>
                <w:color w:val="000000"/>
                <w:sz w:val="15"/>
                <w:szCs w:val="15"/>
                <w:lang w:bidi="ar"/>
              </w:rPr>
              <w:t>分钟提起向甲方报备。若客户本人及其直系亲属在乙方宝贝后</w:t>
            </w:r>
            <w:r>
              <w:rPr>
                <w:rFonts w:ascii="Arial" w:hAnsi="Arial" w:cs="Arial"/>
                <w:color w:val="000000"/>
                <w:sz w:val="15"/>
                <w:szCs w:val="15"/>
                <w:lang w:bidi="ar"/>
              </w:rPr>
              <w:t>30</w:t>
            </w:r>
            <w:r>
              <w:rPr>
                <w:rFonts w:ascii="Arial" w:hAnsi="Arial" w:cs="Arial"/>
                <w:color w:val="000000"/>
                <w:sz w:val="15"/>
                <w:szCs w:val="15"/>
                <w:lang w:bidi="ar"/>
              </w:rPr>
              <w:t>天无任何来访记录，不在视为乙方推荐客户。协议期为</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27</w:t>
            </w:r>
            <w:r>
              <w:rPr>
                <w:rFonts w:ascii="Arial" w:hAnsi="Arial" w:cs="Arial"/>
                <w:color w:val="000000"/>
                <w:sz w:val="15"/>
                <w:szCs w:val="15"/>
                <w:lang w:bidi="ar"/>
              </w:rPr>
              <w:t>日</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2</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lastRenderedPageBreak/>
              <w:t>12</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2021/3/8</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马文</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房屋租赁合同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租赁苏州市工业园区方洲路</w:t>
            </w:r>
            <w:r>
              <w:rPr>
                <w:rFonts w:ascii="Arial" w:hAnsi="Arial" w:cs="Arial"/>
                <w:color w:val="000000"/>
                <w:sz w:val="15"/>
                <w:szCs w:val="15"/>
                <w:lang w:bidi="ar"/>
              </w:rPr>
              <w:t>519</w:t>
            </w:r>
            <w:r>
              <w:rPr>
                <w:rFonts w:ascii="Arial" w:hAnsi="Arial" w:cs="Arial"/>
                <w:color w:val="000000"/>
                <w:sz w:val="15"/>
                <w:szCs w:val="15"/>
                <w:lang w:bidi="ar"/>
              </w:rPr>
              <w:t>号</w:t>
            </w:r>
            <w:r>
              <w:rPr>
                <w:rFonts w:ascii="Arial" w:hAnsi="Arial" w:cs="Arial"/>
                <w:color w:val="000000"/>
                <w:sz w:val="15"/>
                <w:szCs w:val="15"/>
                <w:lang w:bidi="ar"/>
              </w:rPr>
              <w:t>9</w:t>
            </w:r>
            <w:r>
              <w:rPr>
                <w:rFonts w:ascii="Arial" w:hAnsi="Arial" w:cs="Arial"/>
                <w:color w:val="000000"/>
                <w:sz w:val="15"/>
                <w:szCs w:val="15"/>
                <w:lang w:bidi="ar"/>
              </w:rPr>
              <w:t>幢</w:t>
            </w:r>
            <w:r>
              <w:rPr>
                <w:rFonts w:ascii="Arial" w:hAnsi="Arial" w:cs="Arial"/>
                <w:color w:val="000000"/>
                <w:sz w:val="15"/>
                <w:szCs w:val="15"/>
                <w:lang w:bidi="ar"/>
              </w:rPr>
              <w:t>1104</w:t>
            </w:r>
            <w:r>
              <w:rPr>
                <w:rFonts w:ascii="Arial" w:hAnsi="Arial" w:cs="Arial"/>
                <w:color w:val="000000"/>
                <w:sz w:val="15"/>
                <w:szCs w:val="15"/>
                <w:lang w:bidi="ar"/>
              </w:rPr>
              <w:t>室为员工宿舍（</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3</w:t>
            </w:r>
            <w:r>
              <w:rPr>
                <w:rFonts w:ascii="Arial" w:hAnsi="Arial" w:cs="Arial"/>
                <w:color w:val="000000"/>
                <w:sz w:val="15"/>
                <w:szCs w:val="15"/>
                <w:lang w:bidi="ar"/>
              </w:rPr>
              <w:t>月</w:t>
            </w:r>
            <w:r>
              <w:rPr>
                <w:rFonts w:ascii="Arial" w:hAnsi="Arial" w:cs="Arial"/>
                <w:color w:val="000000"/>
                <w:sz w:val="15"/>
                <w:szCs w:val="15"/>
                <w:lang w:bidi="ar"/>
              </w:rPr>
              <w:t>8</w:t>
            </w:r>
            <w:r>
              <w:rPr>
                <w:rFonts w:ascii="Arial" w:hAnsi="Arial" w:cs="Arial"/>
                <w:color w:val="000000"/>
                <w:sz w:val="15"/>
                <w:szCs w:val="15"/>
                <w:lang w:bidi="ar"/>
              </w:rPr>
              <w:t>日</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3</w:t>
            </w:r>
            <w:r>
              <w:rPr>
                <w:rFonts w:ascii="Arial" w:hAnsi="Arial" w:cs="Arial"/>
                <w:color w:val="000000"/>
                <w:sz w:val="15"/>
                <w:szCs w:val="15"/>
                <w:lang w:bidi="ar"/>
              </w:rPr>
              <w:t>月</w:t>
            </w:r>
            <w:r>
              <w:rPr>
                <w:rFonts w:ascii="Arial" w:hAnsi="Arial" w:cs="Arial"/>
                <w:color w:val="000000"/>
                <w:sz w:val="15"/>
                <w:szCs w:val="15"/>
                <w:lang w:bidi="ar"/>
              </w:rPr>
              <w:t>7</w:t>
            </w:r>
            <w:r>
              <w:rPr>
                <w:rFonts w:ascii="Arial" w:hAnsi="Arial" w:cs="Arial"/>
                <w:color w:val="000000"/>
                <w:sz w:val="15"/>
                <w:szCs w:val="15"/>
                <w:lang w:bidi="ar"/>
              </w:rPr>
              <w:t>日）</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81,250.00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2021/3/9</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南京南大岩土工程技术有限公司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吴江盛泽一期沉降观测及基坑监测技术服务合同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1.</w:t>
            </w:r>
            <w:r>
              <w:rPr>
                <w:rFonts w:ascii="Arial" w:hAnsi="Arial" w:cs="Arial"/>
                <w:color w:val="000000"/>
                <w:sz w:val="15"/>
                <w:szCs w:val="15"/>
                <w:lang w:bidi="ar"/>
              </w:rPr>
              <w:t>本次合同范围包括住宅地块沉降观测和住宅地块南面、东面基坑监测，沉降观测为按图纸总价包干，基坑监测数量为暂定，将按实结算，必须满足国家及苏州市相关规范要求；</w:t>
            </w:r>
            <w:r>
              <w:rPr>
                <w:rFonts w:ascii="Arial" w:hAnsi="Arial" w:cs="Arial"/>
                <w:color w:val="000000"/>
                <w:sz w:val="15"/>
                <w:szCs w:val="15"/>
                <w:lang w:bidi="ar"/>
              </w:rPr>
              <w:t>2.</w:t>
            </w:r>
            <w:r>
              <w:rPr>
                <w:rFonts w:ascii="Arial" w:hAnsi="Arial" w:cs="Arial"/>
                <w:color w:val="000000"/>
                <w:sz w:val="15"/>
                <w:szCs w:val="15"/>
                <w:lang w:bidi="ar"/>
              </w:rPr>
              <w:t>根据甲方提供的招标文件、招标图纸和国家及苏州市规范要求（取较严格者）编制沉降观测及基坑监测方案，此方案必须在符合规范及质监站要求的前提下，达到最经济合理的要求；</w:t>
            </w:r>
            <w:r>
              <w:rPr>
                <w:rFonts w:ascii="Arial" w:hAnsi="Arial" w:cs="Arial"/>
                <w:color w:val="000000"/>
                <w:sz w:val="15"/>
                <w:szCs w:val="15"/>
                <w:lang w:bidi="ar"/>
              </w:rPr>
              <w:br/>
              <w:t>3.</w:t>
            </w:r>
            <w:r>
              <w:rPr>
                <w:rFonts w:ascii="Arial" w:hAnsi="Arial" w:cs="Arial"/>
                <w:color w:val="000000"/>
                <w:sz w:val="15"/>
                <w:szCs w:val="15"/>
                <w:lang w:bidi="ar"/>
              </w:rPr>
              <w:t>施工单位需提供一切为了沉降观测及基坑监测所须的技术服务工作均包括在总价内</w:t>
            </w:r>
            <w:r>
              <w:rPr>
                <w:rFonts w:ascii="Arial" w:hAnsi="Arial" w:cs="Arial"/>
                <w:color w:val="000000"/>
                <w:sz w:val="15"/>
                <w:szCs w:val="15"/>
                <w:lang w:bidi="ar"/>
              </w:rPr>
              <w:t>.4.</w:t>
            </w:r>
            <w:r>
              <w:rPr>
                <w:rFonts w:ascii="Arial" w:hAnsi="Arial" w:cs="Arial"/>
                <w:color w:val="000000"/>
                <w:sz w:val="15"/>
                <w:szCs w:val="15"/>
                <w:lang w:bidi="ar"/>
              </w:rPr>
              <w:t>密切配合施工进度，根据甲方项目部要求及时进场（包括多次进场，次数不限，按发包方要求进行），并在甲方规定时间</w:t>
            </w:r>
            <w:r>
              <w:rPr>
                <w:rFonts w:ascii="Arial" w:hAnsi="Arial" w:cs="Arial"/>
                <w:color w:val="000000"/>
                <w:sz w:val="15"/>
                <w:szCs w:val="15"/>
                <w:lang w:bidi="ar"/>
              </w:rPr>
              <w:t>内完成沉降观测及基坑监测工作；</w:t>
            </w:r>
            <w:r>
              <w:rPr>
                <w:rFonts w:ascii="Arial" w:hAnsi="Arial" w:cs="Arial"/>
                <w:color w:val="000000"/>
                <w:sz w:val="15"/>
                <w:szCs w:val="15"/>
                <w:lang w:bidi="ar"/>
              </w:rPr>
              <w:br/>
              <w:t>5.</w:t>
            </w:r>
            <w:r>
              <w:rPr>
                <w:rFonts w:ascii="Arial" w:hAnsi="Arial" w:cs="Arial"/>
                <w:color w:val="000000"/>
                <w:sz w:val="15"/>
                <w:szCs w:val="15"/>
                <w:lang w:bidi="ar"/>
              </w:rPr>
              <w:t>对沉降观测及基坑监测成果负全责，若沉降观测及基坑监测过程中发现问题，应及时向甲方汇报，提供经济可行的处理意见及建议，并根据乙方以往工程的经验以书面形式提交问题的原因分析。</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192,756.23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2021/3/9</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苏州房泽先生不动产有限公司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由乙方通过红</w:t>
            </w:r>
            <w:r>
              <w:rPr>
                <w:rFonts w:ascii="Arial" w:hAnsi="Arial" w:cs="Arial"/>
                <w:color w:val="000000"/>
                <w:sz w:val="15"/>
                <w:szCs w:val="15"/>
                <w:lang w:bidi="ar"/>
              </w:rPr>
              <w:t>"</w:t>
            </w:r>
            <w:r>
              <w:rPr>
                <w:rFonts w:ascii="Arial" w:hAnsi="Arial" w:cs="Arial"/>
                <w:color w:val="000000"/>
                <w:sz w:val="15"/>
                <w:szCs w:val="15"/>
                <w:lang w:bidi="ar"/>
              </w:rPr>
              <w:t>星</w:t>
            </w:r>
            <w:r>
              <w:rPr>
                <w:rFonts w:ascii="Arial" w:hAnsi="Arial" w:cs="Arial"/>
                <w:color w:val="000000"/>
                <w:sz w:val="15"/>
                <w:szCs w:val="15"/>
                <w:lang w:bidi="ar"/>
              </w:rPr>
              <w:t>E</w:t>
            </w:r>
            <w:r>
              <w:rPr>
                <w:rFonts w:ascii="Arial" w:hAnsi="Arial" w:cs="Arial"/>
                <w:color w:val="000000"/>
                <w:sz w:val="15"/>
                <w:szCs w:val="15"/>
                <w:lang w:bidi="ar"/>
              </w:rPr>
              <w:t>家</w:t>
            </w:r>
            <w:r>
              <w:rPr>
                <w:rFonts w:ascii="Arial" w:hAnsi="Arial" w:cs="Arial"/>
                <w:color w:val="000000"/>
                <w:sz w:val="15"/>
                <w:szCs w:val="15"/>
                <w:lang w:bidi="ar"/>
              </w:rPr>
              <w:t>“</w:t>
            </w:r>
            <w:r>
              <w:rPr>
                <w:rFonts w:ascii="Arial" w:hAnsi="Arial" w:cs="Arial"/>
                <w:color w:val="000000"/>
                <w:sz w:val="15"/>
                <w:szCs w:val="15"/>
                <w:lang w:bidi="ar"/>
              </w:rPr>
              <w:t>向甲方推荐客户，乙方须在客户到访前</w:t>
            </w:r>
            <w:r>
              <w:rPr>
                <w:rFonts w:ascii="Arial" w:hAnsi="Arial" w:cs="Arial"/>
                <w:color w:val="000000"/>
                <w:sz w:val="15"/>
                <w:szCs w:val="15"/>
                <w:lang w:bidi="ar"/>
              </w:rPr>
              <w:t>30</w:t>
            </w:r>
            <w:r>
              <w:rPr>
                <w:rFonts w:ascii="Arial" w:hAnsi="Arial" w:cs="Arial"/>
                <w:color w:val="000000"/>
                <w:sz w:val="15"/>
                <w:szCs w:val="15"/>
                <w:lang w:bidi="ar"/>
              </w:rPr>
              <w:t>分钟提起向甲方报备。若客户本人及其直系亲属在乙方宝贝后</w:t>
            </w:r>
            <w:r>
              <w:rPr>
                <w:rFonts w:ascii="Arial" w:hAnsi="Arial" w:cs="Arial"/>
                <w:color w:val="000000"/>
                <w:sz w:val="15"/>
                <w:szCs w:val="15"/>
                <w:lang w:bidi="ar"/>
              </w:rPr>
              <w:t>30</w:t>
            </w:r>
            <w:r>
              <w:rPr>
                <w:rFonts w:ascii="Arial" w:hAnsi="Arial" w:cs="Arial"/>
                <w:color w:val="000000"/>
                <w:sz w:val="15"/>
                <w:szCs w:val="15"/>
                <w:lang w:bidi="ar"/>
              </w:rPr>
              <w:t>天无任何来访记录，不在视为乙方推荐客户。协议期为</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27</w:t>
            </w:r>
            <w:r>
              <w:rPr>
                <w:rFonts w:ascii="Arial" w:hAnsi="Arial" w:cs="Arial"/>
                <w:color w:val="000000"/>
                <w:sz w:val="15"/>
                <w:szCs w:val="15"/>
                <w:lang w:bidi="ar"/>
              </w:rPr>
              <w:t>日</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2</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1371"/>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2021/3/9</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苏州福上居房产信息咨询有限公司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由乙方通过红</w:t>
            </w:r>
            <w:r>
              <w:rPr>
                <w:rFonts w:ascii="Arial" w:hAnsi="Arial" w:cs="Arial"/>
                <w:color w:val="000000"/>
                <w:sz w:val="15"/>
                <w:szCs w:val="15"/>
                <w:lang w:bidi="ar"/>
              </w:rPr>
              <w:t>"</w:t>
            </w:r>
            <w:r>
              <w:rPr>
                <w:rFonts w:ascii="Arial" w:hAnsi="Arial" w:cs="Arial"/>
                <w:color w:val="000000"/>
                <w:sz w:val="15"/>
                <w:szCs w:val="15"/>
                <w:lang w:bidi="ar"/>
              </w:rPr>
              <w:t>星</w:t>
            </w:r>
            <w:r>
              <w:rPr>
                <w:rFonts w:ascii="Arial" w:hAnsi="Arial" w:cs="Arial"/>
                <w:color w:val="000000"/>
                <w:sz w:val="15"/>
                <w:szCs w:val="15"/>
                <w:lang w:bidi="ar"/>
              </w:rPr>
              <w:t>E</w:t>
            </w:r>
            <w:r>
              <w:rPr>
                <w:rFonts w:ascii="Arial" w:hAnsi="Arial" w:cs="Arial"/>
                <w:color w:val="000000"/>
                <w:sz w:val="15"/>
                <w:szCs w:val="15"/>
                <w:lang w:bidi="ar"/>
              </w:rPr>
              <w:t>家</w:t>
            </w:r>
            <w:r>
              <w:rPr>
                <w:rFonts w:ascii="Arial" w:hAnsi="Arial" w:cs="Arial"/>
                <w:color w:val="000000"/>
                <w:sz w:val="15"/>
                <w:szCs w:val="15"/>
                <w:lang w:bidi="ar"/>
              </w:rPr>
              <w:t>“</w:t>
            </w:r>
            <w:r>
              <w:rPr>
                <w:rFonts w:ascii="Arial" w:hAnsi="Arial" w:cs="Arial"/>
                <w:color w:val="000000"/>
                <w:sz w:val="15"/>
                <w:szCs w:val="15"/>
                <w:lang w:bidi="ar"/>
              </w:rPr>
              <w:t>向甲方推荐客户，乙方须在客户到访前</w:t>
            </w:r>
            <w:r>
              <w:rPr>
                <w:rFonts w:ascii="Arial" w:hAnsi="Arial" w:cs="Arial"/>
                <w:color w:val="000000"/>
                <w:sz w:val="15"/>
                <w:szCs w:val="15"/>
                <w:lang w:bidi="ar"/>
              </w:rPr>
              <w:t>30</w:t>
            </w:r>
            <w:r>
              <w:rPr>
                <w:rFonts w:ascii="Arial" w:hAnsi="Arial" w:cs="Arial"/>
                <w:color w:val="000000"/>
                <w:sz w:val="15"/>
                <w:szCs w:val="15"/>
                <w:lang w:bidi="ar"/>
              </w:rPr>
              <w:t>分钟提起向甲方报备。若客户本人及其直系亲属在乙方宝贝后</w:t>
            </w:r>
            <w:r>
              <w:rPr>
                <w:rFonts w:ascii="Arial" w:hAnsi="Arial" w:cs="Arial"/>
                <w:color w:val="000000"/>
                <w:sz w:val="15"/>
                <w:szCs w:val="15"/>
                <w:lang w:bidi="ar"/>
              </w:rPr>
              <w:t>30</w:t>
            </w:r>
            <w:r>
              <w:rPr>
                <w:rFonts w:ascii="Arial" w:hAnsi="Arial" w:cs="Arial"/>
                <w:color w:val="000000"/>
                <w:sz w:val="15"/>
                <w:szCs w:val="15"/>
                <w:lang w:bidi="ar"/>
              </w:rPr>
              <w:t>天无任何来访记录，不在视为乙方推荐客户。协议期为</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27</w:t>
            </w:r>
            <w:r>
              <w:rPr>
                <w:rFonts w:ascii="Arial" w:hAnsi="Arial" w:cs="Arial"/>
                <w:color w:val="000000"/>
                <w:sz w:val="15"/>
                <w:szCs w:val="15"/>
                <w:lang w:bidi="ar"/>
              </w:rPr>
              <w:t>日</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2</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2021/3/9</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苏州高泽房产经纪有限公司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由乙方通过红</w:t>
            </w:r>
            <w:r>
              <w:rPr>
                <w:rFonts w:ascii="Arial" w:hAnsi="Arial" w:cs="Arial"/>
                <w:color w:val="000000"/>
                <w:sz w:val="15"/>
                <w:szCs w:val="15"/>
                <w:lang w:bidi="ar"/>
              </w:rPr>
              <w:t>"</w:t>
            </w:r>
            <w:r>
              <w:rPr>
                <w:rFonts w:ascii="Arial" w:hAnsi="Arial" w:cs="Arial"/>
                <w:color w:val="000000"/>
                <w:sz w:val="15"/>
                <w:szCs w:val="15"/>
                <w:lang w:bidi="ar"/>
              </w:rPr>
              <w:t>星</w:t>
            </w:r>
            <w:r>
              <w:rPr>
                <w:rFonts w:ascii="Arial" w:hAnsi="Arial" w:cs="Arial"/>
                <w:color w:val="000000"/>
                <w:sz w:val="15"/>
                <w:szCs w:val="15"/>
                <w:lang w:bidi="ar"/>
              </w:rPr>
              <w:t>E</w:t>
            </w:r>
            <w:r>
              <w:rPr>
                <w:rFonts w:ascii="Arial" w:hAnsi="Arial" w:cs="Arial"/>
                <w:color w:val="000000"/>
                <w:sz w:val="15"/>
                <w:szCs w:val="15"/>
                <w:lang w:bidi="ar"/>
              </w:rPr>
              <w:t>家</w:t>
            </w:r>
            <w:r>
              <w:rPr>
                <w:rFonts w:ascii="Arial" w:hAnsi="Arial" w:cs="Arial"/>
                <w:color w:val="000000"/>
                <w:sz w:val="15"/>
                <w:szCs w:val="15"/>
                <w:lang w:bidi="ar"/>
              </w:rPr>
              <w:t>“</w:t>
            </w:r>
            <w:r>
              <w:rPr>
                <w:rFonts w:ascii="Arial" w:hAnsi="Arial" w:cs="Arial"/>
                <w:color w:val="000000"/>
                <w:sz w:val="15"/>
                <w:szCs w:val="15"/>
                <w:lang w:bidi="ar"/>
              </w:rPr>
              <w:t>向甲方推荐客户，乙方须在客户到访前</w:t>
            </w:r>
            <w:r>
              <w:rPr>
                <w:rFonts w:ascii="Arial" w:hAnsi="Arial" w:cs="Arial"/>
                <w:color w:val="000000"/>
                <w:sz w:val="15"/>
                <w:szCs w:val="15"/>
                <w:lang w:bidi="ar"/>
              </w:rPr>
              <w:t>30</w:t>
            </w:r>
            <w:r>
              <w:rPr>
                <w:rFonts w:ascii="Arial" w:hAnsi="Arial" w:cs="Arial"/>
                <w:color w:val="000000"/>
                <w:sz w:val="15"/>
                <w:szCs w:val="15"/>
                <w:lang w:bidi="ar"/>
              </w:rPr>
              <w:t>分钟提起向甲方报备。若客户本人及其直系亲属在乙方宝贝后</w:t>
            </w:r>
            <w:r>
              <w:rPr>
                <w:rFonts w:ascii="Arial" w:hAnsi="Arial" w:cs="Arial"/>
                <w:color w:val="000000"/>
                <w:sz w:val="15"/>
                <w:szCs w:val="15"/>
                <w:lang w:bidi="ar"/>
              </w:rPr>
              <w:t>30</w:t>
            </w:r>
            <w:r>
              <w:rPr>
                <w:rFonts w:ascii="Arial" w:hAnsi="Arial" w:cs="Arial"/>
                <w:color w:val="000000"/>
                <w:sz w:val="15"/>
                <w:szCs w:val="15"/>
                <w:lang w:bidi="ar"/>
              </w:rPr>
              <w:t>天无任何来访记录，不在视为乙方推荐客户。协议期为</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27</w:t>
            </w:r>
            <w:r>
              <w:rPr>
                <w:rFonts w:ascii="Arial" w:hAnsi="Arial" w:cs="Arial"/>
                <w:color w:val="000000"/>
                <w:sz w:val="15"/>
                <w:szCs w:val="15"/>
                <w:lang w:bidi="ar"/>
              </w:rPr>
              <w:t>日</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2</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2021/3/9</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苏州盛家洋房房产经纪有限公司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由乙方通过红</w:t>
            </w:r>
            <w:r>
              <w:rPr>
                <w:rFonts w:ascii="Arial" w:hAnsi="Arial" w:cs="Arial"/>
                <w:color w:val="000000"/>
                <w:sz w:val="15"/>
                <w:szCs w:val="15"/>
                <w:lang w:bidi="ar"/>
              </w:rPr>
              <w:t>"</w:t>
            </w:r>
            <w:r>
              <w:rPr>
                <w:rFonts w:ascii="Arial" w:hAnsi="Arial" w:cs="Arial"/>
                <w:color w:val="000000"/>
                <w:sz w:val="15"/>
                <w:szCs w:val="15"/>
                <w:lang w:bidi="ar"/>
              </w:rPr>
              <w:t>星</w:t>
            </w:r>
            <w:r>
              <w:rPr>
                <w:rFonts w:ascii="Arial" w:hAnsi="Arial" w:cs="Arial"/>
                <w:color w:val="000000"/>
                <w:sz w:val="15"/>
                <w:szCs w:val="15"/>
                <w:lang w:bidi="ar"/>
              </w:rPr>
              <w:t>E</w:t>
            </w:r>
            <w:r>
              <w:rPr>
                <w:rFonts w:ascii="Arial" w:hAnsi="Arial" w:cs="Arial"/>
                <w:color w:val="000000"/>
                <w:sz w:val="15"/>
                <w:szCs w:val="15"/>
                <w:lang w:bidi="ar"/>
              </w:rPr>
              <w:t>家</w:t>
            </w:r>
            <w:r>
              <w:rPr>
                <w:rFonts w:ascii="Arial" w:hAnsi="Arial" w:cs="Arial"/>
                <w:color w:val="000000"/>
                <w:sz w:val="15"/>
                <w:szCs w:val="15"/>
                <w:lang w:bidi="ar"/>
              </w:rPr>
              <w:t>“</w:t>
            </w:r>
            <w:r>
              <w:rPr>
                <w:rFonts w:ascii="Arial" w:hAnsi="Arial" w:cs="Arial"/>
                <w:color w:val="000000"/>
                <w:sz w:val="15"/>
                <w:szCs w:val="15"/>
                <w:lang w:bidi="ar"/>
              </w:rPr>
              <w:t>向甲方推荐客户，乙方须在客户到访前</w:t>
            </w:r>
            <w:r>
              <w:rPr>
                <w:rFonts w:ascii="Arial" w:hAnsi="Arial" w:cs="Arial"/>
                <w:color w:val="000000"/>
                <w:sz w:val="15"/>
                <w:szCs w:val="15"/>
                <w:lang w:bidi="ar"/>
              </w:rPr>
              <w:t>30</w:t>
            </w:r>
            <w:r>
              <w:rPr>
                <w:rFonts w:ascii="Arial" w:hAnsi="Arial" w:cs="Arial"/>
                <w:color w:val="000000"/>
                <w:sz w:val="15"/>
                <w:szCs w:val="15"/>
                <w:lang w:bidi="ar"/>
              </w:rPr>
              <w:t>分钟提起向甲方报备。若客户本人及其直系亲属在乙方宝贝后</w:t>
            </w:r>
            <w:r>
              <w:rPr>
                <w:rFonts w:ascii="Arial" w:hAnsi="Arial" w:cs="Arial"/>
                <w:color w:val="000000"/>
                <w:sz w:val="15"/>
                <w:szCs w:val="15"/>
                <w:lang w:bidi="ar"/>
              </w:rPr>
              <w:t>30</w:t>
            </w:r>
            <w:r>
              <w:rPr>
                <w:rFonts w:ascii="Arial" w:hAnsi="Arial" w:cs="Arial"/>
                <w:color w:val="000000"/>
                <w:sz w:val="15"/>
                <w:szCs w:val="15"/>
                <w:lang w:bidi="ar"/>
              </w:rPr>
              <w:t>天无任何来访记录，不在视为乙方推荐客户。协议期为</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27</w:t>
            </w:r>
            <w:r>
              <w:rPr>
                <w:rFonts w:ascii="Arial" w:hAnsi="Arial" w:cs="Arial"/>
                <w:color w:val="000000"/>
                <w:sz w:val="15"/>
                <w:szCs w:val="15"/>
                <w:lang w:bidi="ar"/>
              </w:rPr>
              <w:t>日</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2</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2021/3/9</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苏州吴江鼎好不动产经纪有限公司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由乙方通过红</w:t>
            </w:r>
            <w:r>
              <w:rPr>
                <w:rFonts w:ascii="Arial" w:hAnsi="Arial" w:cs="Arial"/>
                <w:color w:val="000000"/>
                <w:sz w:val="15"/>
                <w:szCs w:val="15"/>
                <w:lang w:bidi="ar"/>
              </w:rPr>
              <w:t>"</w:t>
            </w:r>
            <w:r>
              <w:rPr>
                <w:rFonts w:ascii="Arial" w:hAnsi="Arial" w:cs="Arial"/>
                <w:color w:val="000000"/>
                <w:sz w:val="15"/>
                <w:szCs w:val="15"/>
                <w:lang w:bidi="ar"/>
              </w:rPr>
              <w:t>星</w:t>
            </w:r>
            <w:r>
              <w:rPr>
                <w:rFonts w:ascii="Arial" w:hAnsi="Arial" w:cs="Arial"/>
                <w:color w:val="000000"/>
                <w:sz w:val="15"/>
                <w:szCs w:val="15"/>
                <w:lang w:bidi="ar"/>
              </w:rPr>
              <w:t>E</w:t>
            </w:r>
            <w:r>
              <w:rPr>
                <w:rFonts w:ascii="Arial" w:hAnsi="Arial" w:cs="Arial"/>
                <w:color w:val="000000"/>
                <w:sz w:val="15"/>
                <w:szCs w:val="15"/>
                <w:lang w:bidi="ar"/>
              </w:rPr>
              <w:t>家</w:t>
            </w:r>
            <w:r>
              <w:rPr>
                <w:rFonts w:ascii="Arial" w:hAnsi="Arial" w:cs="Arial"/>
                <w:color w:val="000000"/>
                <w:sz w:val="15"/>
                <w:szCs w:val="15"/>
                <w:lang w:bidi="ar"/>
              </w:rPr>
              <w:t>“</w:t>
            </w:r>
            <w:r>
              <w:rPr>
                <w:rFonts w:ascii="Arial" w:hAnsi="Arial" w:cs="Arial"/>
                <w:color w:val="000000"/>
                <w:sz w:val="15"/>
                <w:szCs w:val="15"/>
                <w:lang w:bidi="ar"/>
              </w:rPr>
              <w:t>向甲方推荐客户，乙方须在客户到访前</w:t>
            </w:r>
            <w:r>
              <w:rPr>
                <w:rFonts w:ascii="Arial" w:hAnsi="Arial" w:cs="Arial"/>
                <w:color w:val="000000"/>
                <w:sz w:val="15"/>
                <w:szCs w:val="15"/>
                <w:lang w:bidi="ar"/>
              </w:rPr>
              <w:t>30</w:t>
            </w:r>
            <w:r>
              <w:rPr>
                <w:rFonts w:ascii="Arial" w:hAnsi="Arial" w:cs="Arial"/>
                <w:color w:val="000000"/>
                <w:sz w:val="15"/>
                <w:szCs w:val="15"/>
                <w:lang w:bidi="ar"/>
              </w:rPr>
              <w:t>分钟提起向甲方报备。若客户本人及其直系亲属在乙方宝贝后</w:t>
            </w:r>
            <w:r>
              <w:rPr>
                <w:rFonts w:ascii="Arial" w:hAnsi="Arial" w:cs="Arial"/>
                <w:color w:val="000000"/>
                <w:sz w:val="15"/>
                <w:szCs w:val="15"/>
                <w:lang w:bidi="ar"/>
              </w:rPr>
              <w:t>30</w:t>
            </w:r>
            <w:r>
              <w:rPr>
                <w:rFonts w:ascii="Arial" w:hAnsi="Arial" w:cs="Arial"/>
                <w:color w:val="000000"/>
                <w:sz w:val="15"/>
                <w:szCs w:val="15"/>
                <w:lang w:bidi="ar"/>
              </w:rPr>
              <w:t>天无任何来访记录，不在视为乙方推荐客户。协议期为</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27</w:t>
            </w:r>
            <w:r>
              <w:rPr>
                <w:rFonts w:ascii="Arial" w:hAnsi="Arial" w:cs="Arial"/>
                <w:color w:val="000000"/>
                <w:sz w:val="15"/>
                <w:szCs w:val="15"/>
                <w:lang w:bidi="ar"/>
              </w:rPr>
              <w:t>日</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2</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2021/3/10</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上海中电电子系统科技股份有限公司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吴江高新区（盛泽镇）绸都大道西侧</w:t>
            </w:r>
            <w:r>
              <w:rPr>
                <w:rFonts w:ascii="Arial" w:hAnsi="Arial" w:cs="Arial"/>
                <w:color w:val="000000"/>
                <w:sz w:val="15"/>
                <w:szCs w:val="15"/>
                <w:lang w:bidi="ar"/>
              </w:rPr>
              <w:t>1#</w:t>
            </w:r>
            <w:r>
              <w:rPr>
                <w:rFonts w:ascii="Arial" w:hAnsi="Arial" w:cs="Arial"/>
                <w:color w:val="000000"/>
                <w:sz w:val="15"/>
                <w:szCs w:val="15"/>
                <w:lang w:bidi="ar"/>
              </w:rPr>
              <w:t>地块住宅项目智能化设计合同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工程内容：吴江高新区（盛泽镇）绸都大道西侧</w:t>
            </w:r>
            <w:r>
              <w:rPr>
                <w:rFonts w:ascii="Arial" w:hAnsi="Arial" w:cs="Arial"/>
                <w:color w:val="000000"/>
                <w:sz w:val="15"/>
                <w:szCs w:val="15"/>
                <w:lang w:bidi="ar"/>
              </w:rPr>
              <w:t>1#</w:t>
            </w:r>
            <w:r>
              <w:rPr>
                <w:rFonts w:ascii="Arial" w:hAnsi="Arial" w:cs="Arial"/>
                <w:color w:val="000000"/>
                <w:sz w:val="15"/>
                <w:szCs w:val="15"/>
                <w:lang w:bidi="ar"/>
              </w:rPr>
              <w:t>地块住宅项目</w:t>
            </w:r>
            <w:r>
              <w:rPr>
                <w:rFonts w:ascii="Arial" w:hAnsi="Arial" w:cs="Arial"/>
                <w:color w:val="000000"/>
                <w:sz w:val="15"/>
                <w:szCs w:val="15"/>
                <w:lang w:bidi="ar"/>
              </w:rPr>
              <w:br/>
              <w:t xml:space="preserve"> </w:t>
            </w:r>
            <w:r>
              <w:rPr>
                <w:rFonts w:ascii="Arial" w:hAnsi="Arial" w:cs="Arial"/>
                <w:color w:val="000000"/>
                <w:sz w:val="15"/>
                <w:szCs w:val="15"/>
                <w:lang w:bidi="ar"/>
              </w:rPr>
              <w:t>项目智能化深化设计</w:t>
            </w:r>
            <w:r>
              <w:rPr>
                <w:rFonts w:ascii="Arial" w:hAnsi="Arial" w:cs="Arial"/>
                <w:color w:val="000000"/>
                <w:sz w:val="15"/>
                <w:szCs w:val="15"/>
                <w:lang w:bidi="ar"/>
              </w:rPr>
              <w:t xml:space="preserve"> </w:t>
            </w:r>
            <w:r>
              <w:rPr>
                <w:rFonts w:ascii="Arial" w:hAnsi="Arial" w:cs="Arial"/>
                <w:color w:val="000000"/>
                <w:sz w:val="15"/>
                <w:szCs w:val="15"/>
                <w:lang w:bidi="ar"/>
              </w:rPr>
              <w:br/>
            </w:r>
            <w:r>
              <w:rPr>
                <w:rFonts w:ascii="Arial" w:hAnsi="Arial" w:cs="Arial"/>
                <w:color w:val="000000"/>
                <w:sz w:val="15"/>
                <w:szCs w:val="15"/>
                <w:lang w:bidi="ar"/>
              </w:rPr>
              <w:t>设计内容：方案、初步设计、招标图、施工图等各设计阶段的平面图、系统图、大样图、节点图及设计所需计算书、概预算等。具体要求详见设计任务书。</w:t>
            </w:r>
            <w:r>
              <w:rPr>
                <w:rFonts w:ascii="Arial" w:hAnsi="Arial" w:cs="Arial"/>
                <w:color w:val="000000"/>
                <w:sz w:val="15"/>
                <w:szCs w:val="15"/>
                <w:lang w:bidi="ar"/>
              </w:rPr>
              <w:br/>
            </w:r>
            <w:r>
              <w:rPr>
                <w:rFonts w:ascii="Arial" w:hAnsi="Arial" w:cs="Arial"/>
                <w:color w:val="000000"/>
                <w:sz w:val="15"/>
                <w:szCs w:val="15"/>
                <w:lang w:bidi="ar"/>
              </w:rPr>
              <w:t>设计要求：本项目智能化设计应结合业态规划及后期运营管理需求，做到系统可靠、经济合理，同时应通过职能部门的设计审查（特别是技防审查）。具体要求详见设计任务书。</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257,500.00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3026"/>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lastRenderedPageBreak/>
              <w:t>20</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2021/3/10</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上海中电电子系统科技股份有限公司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吴江高新区（盛泽镇）绸都大道西侧</w:t>
            </w:r>
            <w:r>
              <w:rPr>
                <w:rFonts w:ascii="Arial" w:hAnsi="Arial" w:cs="Arial"/>
                <w:color w:val="000000"/>
                <w:sz w:val="15"/>
                <w:szCs w:val="15"/>
                <w:lang w:bidi="ar"/>
              </w:rPr>
              <w:t>2#</w:t>
            </w:r>
            <w:r>
              <w:rPr>
                <w:rFonts w:ascii="Arial" w:hAnsi="Arial" w:cs="Arial"/>
                <w:color w:val="000000"/>
                <w:sz w:val="15"/>
                <w:szCs w:val="15"/>
                <w:lang w:bidi="ar"/>
              </w:rPr>
              <w:t>地块住宅项目智能化设计合同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工程内容：吴江高新区（盛泽镇）绸都大道西侧</w:t>
            </w:r>
            <w:r>
              <w:rPr>
                <w:rFonts w:ascii="Arial" w:hAnsi="Arial" w:cs="Arial"/>
                <w:color w:val="000000"/>
                <w:sz w:val="15"/>
                <w:szCs w:val="15"/>
                <w:lang w:bidi="ar"/>
              </w:rPr>
              <w:t>2#</w:t>
            </w:r>
            <w:r>
              <w:rPr>
                <w:rFonts w:ascii="Arial" w:hAnsi="Arial" w:cs="Arial"/>
                <w:color w:val="000000"/>
                <w:sz w:val="15"/>
                <w:szCs w:val="15"/>
                <w:lang w:bidi="ar"/>
              </w:rPr>
              <w:t>地块住宅项目</w:t>
            </w:r>
            <w:r>
              <w:rPr>
                <w:rFonts w:ascii="Arial" w:hAnsi="Arial" w:cs="Arial"/>
                <w:color w:val="000000"/>
                <w:sz w:val="15"/>
                <w:szCs w:val="15"/>
                <w:lang w:bidi="ar"/>
              </w:rPr>
              <w:br/>
              <w:t xml:space="preserve"> </w:t>
            </w:r>
            <w:r>
              <w:rPr>
                <w:rFonts w:ascii="Arial" w:hAnsi="Arial" w:cs="Arial"/>
                <w:color w:val="000000"/>
                <w:sz w:val="15"/>
                <w:szCs w:val="15"/>
                <w:lang w:bidi="ar"/>
              </w:rPr>
              <w:t>项目智能化深化设计</w:t>
            </w:r>
            <w:r>
              <w:rPr>
                <w:rFonts w:ascii="Arial" w:hAnsi="Arial" w:cs="Arial"/>
                <w:color w:val="000000"/>
                <w:sz w:val="15"/>
                <w:szCs w:val="15"/>
                <w:lang w:bidi="ar"/>
              </w:rPr>
              <w:t xml:space="preserve"> </w:t>
            </w:r>
            <w:r>
              <w:rPr>
                <w:rFonts w:ascii="Arial" w:hAnsi="Arial" w:cs="Arial"/>
                <w:color w:val="000000"/>
                <w:sz w:val="15"/>
                <w:szCs w:val="15"/>
                <w:lang w:bidi="ar"/>
              </w:rPr>
              <w:br/>
            </w:r>
            <w:r>
              <w:rPr>
                <w:rFonts w:ascii="Arial" w:hAnsi="Arial" w:cs="Arial"/>
                <w:color w:val="000000"/>
                <w:sz w:val="15"/>
                <w:szCs w:val="15"/>
                <w:lang w:bidi="ar"/>
              </w:rPr>
              <w:t>设计内容：方案、初步设计、招标图、施工图等各设计阶段的平面图、系统图、大样图、节点图及设计所需计算书、概预算等。具体要求详见设计任务书。</w:t>
            </w:r>
            <w:r>
              <w:rPr>
                <w:rFonts w:ascii="Arial" w:hAnsi="Arial" w:cs="Arial"/>
                <w:color w:val="000000"/>
                <w:sz w:val="15"/>
                <w:szCs w:val="15"/>
                <w:lang w:bidi="ar"/>
              </w:rPr>
              <w:br/>
            </w:r>
            <w:r>
              <w:rPr>
                <w:rFonts w:ascii="Arial" w:hAnsi="Arial" w:cs="Arial"/>
                <w:color w:val="000000"/>
                <w:sz w:val="15"/>
                <w:szCs w:val="15"/>
                <w:lang w:bidi="ar"/>
              </w:rPr>
              <w:t>设计要求：本项目智能化设计应结合业态规划及后期运营管理需求，做到系统可靠、经济合理，同时应通过职能部门的设计审查（特别是技防审查）。具体要求详见设计任务书。</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280,000.00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2021/3/10</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怡合置业（苏州）有限公司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晋合广场租赁合同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租合同于</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4</w:t>
            </w:r>
            <w:r>
              <w:rPr>
                <w:rFonts w:ascii="Arial" w:hAnsi="Arial" w:cs="Arial"/>
                <w:color w:val="000000"/>
                <w:sz w:val="15"/>
                <w:szCs w:val="15"/>
                <w:lang w:bidi="ar"/>
              </w:rPr>
              <w:t>月</w:t>
            </w:r>
            <w:r>
              <w:rPr>
                <w:rFonts w:ascii="Arial" w:hAnsi="Arial" w:cs="Arial"/>
                <w:color w:val="000000"/>
                <w:sz w:val="15"/>
                <w:szCs w:val="15"/>
                <w:lang w:bidi="ar"/>
              </w:rPr>
              <w:t>30</w:t>
            </w:r>
            <w:r>
              <w:rPr>
                <w:rFonts w:ascii="Arial" w:hAnsi="Arial" w:cs="Arial"/>
                <w:color w:val="000000"/>
                <w:sz w:val="15"/>
                <w:szCs w:val="15"/>
                <w:lang w:bidi="ar"/>
              </w:rPr>
              <w:t>日到期，现续租赁位于中国苏州工业园区华池街</w:t>
            </w:r>
            <w:r>
              <w:rPr>
                <w:rFonts w:ascii="Arial" w:hAnsi="Arial" w:cs="Arial"/>
                <w:color w:val="000000"/>
                <w:sz w:val="15"/>
                <w:szCs w:val="15"/>
                <w:lang w:bidi="ar"/>
              </w:rPr>
              <w:t xml:space="preserve"> 88</w:t>
            </w:r>
            <w:r>
              <w:rPr>
                <w:rFonts w:ascii="Arial" w:hAnsi="Arial" w:cs="Arial"/>
                <w:color w:val="000000"/>
                <w:sz w:val="15"/>
                <w:szCs w:val="15"/>
                <w:lang w:bidi="ar"/>
              </w:rPr>
              <w:br/>
            </w:r>
            <w:r>
              <w:rPr>
                <w:rFonts w:ascii="Arial" w:hAnsi="Arial" w:cs="Arial"/>
                <w:color w:val="000000"/>
                <w:sz w:val="15"/>
                <w:szCs w:val="15"/>
                <w:lang w:bidi="ar"/>
              </w:rPr>
              <w:t>号</w:t>
            </w:r>
            <w:r>
              <w:rPr>
                <w:rFonts w:ascii="Arial" w:hAnsi="Arial" w:cs="Arial"/>
                <w:color w:val="000000"/>
                <w:sz w:val="15"/>
                <w:szCs w:val="15"/>
                <w:lang w:bidi="ar"/>
              </w:rPr>
              <w:t xml:space="preserve"> 1 </w:t>
            </w:r>
            <w:r>
              <w:rPr>
                <w:rFonts w:ascii="Arial" w:hAnsi="Arial" w:cs="Arial"/>
                <w:color w:val="000000"/>
                <w:sz w:val="15"/>
                <w:szCs w:val="15"/>
                <w:lang w:bidi="ar"/>
              </w:rPr>
              <w:t>幢</w:t>
            </w:r>
            <w:r>
              <w:rPr>
                <w:rFonts w:ascii="Arial" w:hAnsi="Arial" w:cs="Arial"/>
                <w:color w:val="000000"/>
                <w:sz w:val="15"/>
                <w:szCs w:val="15"/>
                <w:lang w:bidi="ar"/>
              </w:rPr>
              <w:t xml:space="preserve"> 2001B</w:t>
            </w:r>
            <w:r>
              <w:rPr>
                <w:rFonts w:ascii="Arial" w:hAnsi="Arial" w:cs="Arial"/>
                <w:color w:val="000000"/>
                <w:sz w:val="15"/>
                <w:szCs w:val="15"/>
                <w:lang w:bidi="ar"/>
              </w:rPr>
              <w:t>、</w:t>
            </w:r>
            <w:r>
              <w:rPr>
                <w:rFonts w:ascii="Arial" w:hAnsi="Arial" w:cs="Arial"/>
                <w:color w:val="000000"/>
                <w:sz w:val="15"/>
                <w:szCs w:val="15"/>
                <w:lang w:bidi="ar"/>
              </w:rPr>
              <w:t xml:space="preserve">2002 </w:t>
            </w:r>
            <w:r>
              <w:rPr>
                <w:rFonts w:ascii="Arial" w:hAnsi="Arial" w:cs="Arial"/>
                <w:color w:val="000000"/>
                <w:sz w:val="15"/>
                <w:szCs w:val="15"/>
                <w:lang w:bidi="ar"/>
              </w:rPr>
              <w:t>室，租赁期限为</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5</w:t>
            </w:r>
            <w:r>
              <w:rPr>
                <w:rFonts w:ascii="Arial" w:hAnsi="Arial" w:cs="Arial"/>
                <w:color w:val="000000"/>
                <w:sz w:val="15"/>
                <w:szCs w:val="15"/>
                <w:lang w:bidi="ar"/>
              </w:rPr>
              <w:t>月</w:t>
            </w:r>
            <w:r>
              <w:rPr>
                <w:rFonts w:ascii="Arial" w:hAnsi="Arial" w:cs="Arial"/>
                <w:color w:val="000000"/>
                <w:sz w:val="15"/>
                <w:szCs w:val="15"/>
                <w:lang w:bidi="ar"/>
              </w:rPr>
              <w:t>1</w:t>
            </w:r>
            <w:r>
              <w:rPr>
                <w:rFonts w:ascii="Arial" w:hAnsi="Arial" w:cs="Arial"/>
                <w:color w:val="000000"/>
                <w:sz w:val="15"/>
                <w:szCs w:val="15"/>
                <w:lang w:bidi="ar"/>
              </w:rPr>
              <w:t>日至</w:t>
            </w:r>
            <w:r>
              <w:rPr>
                <w:rFonts w:ascii="Arial" w:hAnsi="Arial" w:cs="Arial"/>
                <w:color w:val="000000"/>
                <w:sz w:val="15"/>
                <w:szCs w:val="15"/>
                <w:lang w:bidi="ar"/>
              </w:rPr>
              <w:t>2024</w:t>
            </w:r>
            <w:r>
              <w:rPr>
                <w:rFonts w:ascii="Arial" w:hAnsi="Arial" w:cs="Arial"/>
                <w:color w:val="000000"/>
                <w:sz w:val="15"/>
                <w:szCs w:val="15"/>
                <w:lang w:bidi="ar"/>
              </w:rPr>
              <w:t>年</w:t>
            </w:r>
            <w:r>
              <w:rPr>
                <w:rFonts w:ascii="Arial" w:hAnsi="Arial" w:cs="Arial"/>
                <w:color w:val="000000"/>
                <w:sz w:val="15"/>
                <w:szCs w:val="15"/>
                <w:lang w:bidi="ar"/>
              </w:rPr>
              <w:t>4</w:t>
            </w:r>
            <w:r>
              <w:rPr>
                <w:rFonts w:ascii="Arial" w:hAnsi="Arial" w:cs="Arial"/>
                <w:color w:val="000000"/>
                <w:sz w:val="15"/>
                <w:szCs w:val="15"/>
                <w:lang w:bidi="ar"/>
              </w:rPr>
              <w:t>月</w:t>
            </w:r>
            <w:r>
              <w:rPr>
                <w:rFonts w:ascii="Arial" w:hAnsi="Arial" w:cs="Arial"/>
                <w:color w:val="000000"/>
                <w:sz w:val="15"/>
                <w:szCs w:val="15"/>
                <w:lang w:bidi="ar"/>
              </w:rPr>
              <w:t>30</w:t>
            </w:r>
            <w:r>
              <w:rPr>
                <w:rFonts w:ascii="Arial" w:hAnsi="Arial" w:cs="Arial"/>
                <w:color w:val="000000"/>
                <w:sz w:val="15"/>
                <w:szCs w:val="15"/>
                <w:lang w:bidi="ar"/>
              </w:rPr>
              <w:t>日。年租金为</w:t>
            </w:r>
            <w:r>
              <w:rPr>
                <w:rFonts w:ascii="Arial" w:hAnsi="Arial" w:cs="Arial"/>
                <w:color w:val="000000"/>
                <w:sz w:val="15"/>
                <w:szCs w:val="15"/>
                <w:lang w:bidi="ar"/>
              </w:rPr>
              <w:t>907204.78</w:t>
            </w:r>
            <w:r>
              <w:rPr>
                <w:rFonts w:ascii="Arial" w:hAnsi="Arial" w:cs="Arial"/>
                <w:color w:val="000000"/>
                <w:sz w:val="15"/>
                <w:szCs w:val="15"/>
                <w:lang w:bidi="ar"/>
              </w:rPr>
              <w:t>元。</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907,204.78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2021/3/18</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曹万辉</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盛家房产租房协议书</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租赁盛泽镇威武路</w:t>
            </w:r>
            <w:r>
              <w:rPr>
                <w:rFonts w:ascii="Arial" w:hAnsi="Arial" w:cs="Arial"/>
                <w:color w:val="000000"/>
                <w:sz w:val="15"/>
                <w:szCs w:val="15"/>
                <w:lang w:bidi="ar"/>
              </w:rPr>
              <w:t>588</w:t>
            </w:r>
            <w:r>
              <w:rPr>
                <w:rFonts w:ascii="Arial" w:hAnsi="Arial" w:cs="Arial"/>
                <w:color w:val="000000"/>
                <w:sz w:val="15"/>
                <w:szCs w:val="15"/>
                <w:lang w:bidi="ar"/>
              </w:rPr>
              <w:t>号悦汇广场</w:t>
            </w:r>
            <w:r>
              <w:rPr>
                <w:rFonts w:ascii="Arial" w:hAnsi="Arial" w:cs="Arial"/>
                <w:color w:val="000000"/>
                <w:sz w:val="15"/>
                <w:szCs w:val="15"/>
                <w:lang w:bidi="ar"/>
              </w:rPr>
              <w:t>11</w:t>
            </w:r>
            <w:r>
              <w:rPr>
                <w:rFonts w:ascii="Arial" w:hAnsi="Arial" w:cs="Arial"/>
                <w:color w:val="000000"/>
                <w:sz w:val="15"/>
                <w:szCs w:val="15"/>
                <w:lang w:bidi="ar"/>
              </w:rPr>
              <w:t>幢</w:t>
            </w:r>
            <w:r>
              <w:rPr>
                <w:rFonts w:ascii="Arial" w:hAnsi="Arial" w:cs="Arial"/>
                <w:color w:val="000000"/>
                <w:sz w:val="15"/>
                <w:szCs w:val="15"/>
                <w:lang w:bidi="ar"/>
              </w:rPr>
              <w:t>2006</w:t>
            </w:r>
            <w:r>
              <w:rPr>
                <w:rFonts w:ascii="Arial" w:hAnsi="Arial" w:cs="Arial"/>
                <w:color w:val="000000"/>
                <w:sz w:val="15"/>
                <w:szCs w:val="15"/>
                <w:lang w:bidi="ar"/>
              </w:rPr>
              <w:t>为员工宿舍，租期为</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3</w:t>
            </w:r>
            <w:r>
              <w:rPr>
                <w:rFonts w:ascii="Arial" w:hAnsi="Arial" w:cs="Arial"/>
                <w:color w:val="000000"/>
                <w:sz w:val="15"/>
                <w:szCs w:val="15"/>
                <w:lang w:bidi="ar"/>
              </w:rPr>
              <w:t>月</w:t>
            </w:r>
            <w:r>
              <w:rPr>
                <w:rFonts w:ascii="Arial" w:hAnsi="Arial" w:cs="Arial"/>
                <w:color w:val="000000"/>
                <w:sz w:val="15"/>
                <w:szCs w:val="15"/>
                <w:lang w:bidi="ar"/>
              </w:rPr>
              <w:t>17</w:t>
            </w:r>
            <w:r>
              <w:rPr>
                <w:rFonts w:ascii="Arial" w:hAnsi="Arial" w:cs="Arial"/>
                <w:color w:val="000000"/>
                <w:sz w:val="15"/>
                <w:szCs w:val="15"/>
                <w:lang w:bidi="ar"/>
              </w:rPr>
              <w:t>日</w:t>
            </w:r>
            <w:r>
              <w:rPr>
                <w:rFonts w:ascii="Arial" w:hAnsi="Arial" w:cs="Arial"/>
                <w:color w:val="000000"/>
                <w:sz w:val="15"/>
                <w:szCs w:val="15"/>
                <w:lang w:bidi="ar"/>
              </w:rPr>
              <w:t>-2022</w:t>
            </w:r>
            <w:r>
              <w:rPr>
                <w:rFonts w:ascii="Arial" w:hAnsi="Arial" w:cs="Arial"/>
                <w:color w:val="000000"/>
                <w:sz w:val="15"/>
                <w:szCs w:val="15"/>
                <w:lang w:bidi="ar"/>
              </w:rPr>
              <w:t>年</w:t>
            </w:r>
            <w:r>
              <w:rPr>
                <w:rFonts w:ascii="Arial" w:hAnsi="Arial" w:cs="Arial"/>
                <w:color w:val="000000"/>
                <w:sz w:val="15"/>
                <w:szCs w:val="15"/>
                <w:lang w:bidi="ar"/>
              </w:rPr>
              <w:t>3</w:t>
            </w:r>
            <w:r>
              <w:rPr>
                <w:rFonts w:ascii="Arial" w:hAnsi="Arial" w:cs="Arial"/>
                <w:color w:val="000000"/>
                <w:sz w:val="15"/>
                <w:szCs w:val="15"/>
                <w:lang w:bidi="ar"/>
              </w:rPr>
              <w:t>月</w:t>
            </w:r>
            <w:r>
              <w:rPr>
                <w:rFonts w:ascii="Arial" w:hAnsi="Arial" w:cs="Arial"/>
                <w:color w:val="000000"/>
                <w:sz w:val="15"/>
                <w:szCs w:val="15"/>
                <w:lang w:bidi="ar"/>
              </w:rPr>
              <w:t>17</w:t>
            </w:r>
            <w:r>
              <w:rPr>
                <w:rFonts w:ascii="Arial" w:hAnsi="Arial" w:cs="Arial"/>
                <w:color w:val="000000"/>
                <w:sz w:val="15"/>
                <w:szCs w:val="15"/>
                <w:lang w:bidi="ar"/>
              </w:rPr>
              <w:t>日。</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38,750.00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2021/3/18</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苏州花满园园艺有限公司</w:t>
            </w:r>
            <w:r>
              <w:rPr>
                <w:rFonts w:ascii="Arial" w:hAnsi="Arial" w:cs="Arial"/>
                <w:color w:val="000000"/>
                <w:sz w:val="15"/>
                <w:szCs w:val="15"/>
                <w:lang w:bidi="ar"/>
              </w:rPr>
              <w:t xml:space="preserve"> </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红星盛泽天铂蝴蝶兰采购合同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乙方负责采购蝴蝶兰，并按时将花卉送至甲方指定位置，并配合验收。</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24,150.00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2021/3/18</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苏州波普广告传媒有限公司</w:t>
            </w:r>
            <w:r>
              <w:rPr>
                <w:rFonts w:ascii="Arial" w:hAnsi="Arial" w:cs="Arial"/>
                <w:color w:val="000000"/>
                <w:sz w:val="15"/>
                <w:szCs w:val="15"/>
                <w:lang w:bidi="ar"/>
              </w:rPr>
              <w:t xml:space="preserve"> </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广告画面更换合同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负责更换新生丝绸大厦、东方中路大润发路口等地点的广告画面更换，乙方须在</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3</w:t>
            </w:r>
            <w:r>
              <w:rPr>
                <w:rFonts w:ascii="Arial" w:hAnsi="Arial" w:cs="Arial"/>
                <w:color w:val="000000"/>
                <w:sz w:val="15"/>
                <w:szCs w:val="15"/>
                <w:lang w:bidi="ar"/>
              </w:rPr>
              <w:t>月</w:t>
            </w:r>
            <w:r>
              <w:rPr>
                <w:rFonts w:ascii="Arial" w:hAnsi="Arial" w:cs="Arial"/>
                <w:color w:val="000000"/>
                <w:sz w:val="15"/>
                <w:szCs w:val="15"/>
                <w:lang w:bidi="ar"/>
              </w:rPr>
              <w:t>8</w:t>
            </w:r>
            <w:r>
              <w:rPr>
                <w:rFonts w:ascii="Arial" w:hAnsi="Arial" w:cs="Arial"/>
                <w:color w:val="000000"/>
                <w:sz w:val="15"/>
                <w:szCs w:val="15"/>
                <w:lang w:bidi="ar"/>
              </w:rPr>
              <w:t>日前完成户外广告画面制作及安装更换并将其交付。</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34,962.00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2021/3/23</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苏州东瑞会计师事务所有限公司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涉税审核业务约定书</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委托乙方对甲方进行</w:t>
            </w:r>
            <w:r>
              <w:rPr>
                <w:rFonts w:ascii="Arial" w:hAnsi="Arial" w:cs="Arial"/>
                <w:color w:val="000000"/>
                <w:sz w:val="15"/>
                <w:szCs w:val="15"/>
                <w:lang w:bidi="ar"/>
              </w:rPr>
              <w:t>2020</w:t>
            </w:r>
            <w:r>
              <w:rPr>
                <w:rFonts w:ascii="Arial" w:hAnsi="Arial" w:cs="Arial"/>
                <w:color w:val="000000"/>
                <w:sz w:val="15"/>
                <w:szCs w:val="15"/>
                <w:lang w:bidi="ar"/>
              </w:rPr>
              <w:t>年企业所得税汇算清缴并提供审计报告。</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5,000.00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26</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2021/3/23</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苏州东瑞会计师事务所有限公司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设计业务约定书</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委托乙方对甲方</w:t>
            </w:r>
            <w:r>
              <w:rPr>
                <w:rFonts w:ascii="Arial" w:hAnsi="Arial" w:cs="Arial"/>
                <w:color w:val="000000"/>
                <w:sz w:val="15"/>
                <w:szCs w:val="15"/>
                <w:lang w:bidi="ar"/>
              </w:rPr>
              <w:t>2020</w:t>
            </w:r>
            <w:r>
              <w:rPr>
                <w:rFonts w:ascii="Arial" w:hAnsi="Arial" w:cs="Arial"/>
                <w:color w:val="000000"/>
                <w:sz w:val="15"/>
                <w:szCs w:val="15"/>
                <w:lang w:bidi="ar"/>
              </w:rPr>
              <w:t>年度财务报表进行审计。</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10,000.00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27</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2021/3/23</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苏州冠之美办公家具有限公司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档案密集柜订单</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乙方负责档案密集柜提前拆装至新档案室。</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16,000.00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28</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2021/3/24</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苏州市吴江区规划技术服务有限公司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w:t>
            </w:r>
            <w:r>
              <w:rPr>
                <w:rFonts w:ascii="Arial" w:hAnsi="Arial" w:cs="Arial"/>
                <w:color w:val="000000"/>
                <w:sz w:val="15"/>
                <w:szCs w:val="15"/>
                <w:lang w:bidi="ar"/>
              </w:rPr>
              <w:t>1#</w:t>
            </w:r>
            <w:r>
              <w:rPr>
                <w:rFonts w:ascii="Arial" w:hAnsi="Arial" w:cs="Arial"/>
                <w:color w:val="000000"/>
                <w:sz w:val="15"/>
                <w:szCs w:val="15"/>
                <w:lang w:bidi="ar"/>
              </w:rPr>
              <w:t>地块变更日照分析合同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1#</w:t>
            </w:r>
            <w:r>
              <w:rPr>
                <w:rFonts w:ascii="Arial" w:hAnsi="Arial" w:cs="Arial"/>
                <w:color w:val="000000"/>
                <w:sz w:val="15"/>
                <w:szCs w:val="15"/>
                <w:lang w:bidi="ar"/>
              </w:rPr>
              <w:t>地块住宅项目自身及周边建筑的日照影响分析（总计日照分析</w:t>
            </w:r>
            <w:r>
              <w:rPr>
                <w:rFonts w:ascii="Arial" w:hAnsi="Arial" w:cs="Arial"/>
                <w:color w:val="000000"/>
                <w:sz w:val="15"/>
                <w:szCs w:val="15"/>
                <w:lang w:bidi="ar"/>
              </w:rPr>
              <w:t>14</w:t>
            </w:r>
            <w:r>
              <w:rPr>
                <w:rFonts w:ascii="Arial" w:hAnsi="Arial" w:cs="Arial"/>
                <w:color w:val="000000"/>
                <w:sz w:val="15"/>
                <w:szCs w:val="15"/>
                <w:lang w:bidi="ar"/>
              </w:rPr>
              <w:t>栋。具体工作量统计：</w:t>
            </w:r>
            <w:r>
              <w:rPr>
                <w:rFonts w:ascii="Arial" w:hAnsi="Arial" w:cs="Arial"/>
                <w:color w:val="000000"/>
                <w:sz w:val="15"/>
                <w:szCs w:val="15"/>
                <w:lang w:bidi="ar"/>
              </w:rPr>
              <w:t>1</w:t>
            </w:r>
            <w:r>
              <w:rPr>
                <w:rFonts w:ascii="Arial" w:hAnsi="Arial" w:cs="Arial"/>
                <w:color w:val="000000"/>
                <w:sz w:val="15"/>
                <w:szCs w:val="15"/>
                <w:lang w:bidi="ar"/>
              </w:rPr>
              <w:t>、项目自身日照分析</w:t>
            </w:r>
            <w:r>
              <w:rPr>
                <w:rFonts w:ascii="Arial" w:hAnsi="Arial" w:cs="Arial"/>
                <w:color w:val="000000"/>
                <w:sz w:val="15"/>
                <w:szCs w:val="15"/>
                <w:lang w:bidi="ar"/>
              </w:rPr>
              <w:t>9</w:t>
            </w:r>
            <w:r>
              <w:rPr>
                <w:rFonts w:ascii="Arial" w:hAnsi="Arial" w:cs="Arial"/>
                <w:color w:val="000000"/>
                <w:sz w:val="15"/>
                <w:szCs w:val="15"/>
                <w:lang w:bidi="ar"/>
              </w:rPr>
              <w:t>栋；</w:t>
            </w:r>
            <w:r>
              <w:rPr>
                <w:rFonts w:ascii="Arial" w:hAnsi="Arial" w:cs="Arial"/>
                <w:color w:val="000000"/>
                <w:sz w:val="15"/>
                <w:szCs w:val="15"/>
                <w:lang w:bidi="ar"/>
              </w:rPr>
              <w:t>2</w:t>
            </w:r>
            <w:r>
              <w:rPr>
                <w:rFonts w:ascii="Arial" w:hAnsi="Arial" w:cs="Arial"/>
                <w:color w:val="000000"/>
                <w:sz w:val="15"/>
                <w:szCs w:val="15"/>
                <w:lang w:bidi="ar"/>
              </w:rPr>
              <w:t>、项目周边受影响范围日照分析</w:t>
            </w:r>
            <w:r>
              <w:rPr>
                <w:rFonts w:ascii="Arial" w:hAnsi="Arial" w:cs="Arial"/>
                <w:color w:val="000000"/>
                <w:sz w:val="15"/>
                <w:szCs w:val="15"/>
                <w:lang w:bidi="ar"/>
              </w:rPr>
              <w:t>5</w:t>
            </w:r>
            <w:r>
              <w:rPr>
                <w:rFonts w:ascii="Arial" w:hAnsi="Arial" w:cs="Arial"/>
                <w:color w:val="000000"/>
                <w:sz w:val="15"/>
                <w:szCs w:val="15"/>
                <w:lang w:bidi="ar"/>
              </w:rPr>
              <w:t>栋）</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21,000.00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29</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2021/3/25</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吴婕</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房屋租赁合同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租赁苏州工业园区方洲路</w:t>
            </w:r>
            <w:r>
              <w:rPr>
                <w:rFonts w:ascii="Arial" w:hAnsi="Arial" w:cs="Arial"/>
                <w:color w:val="000000"/>
                <w:sz w:val="15"/>
                <w:szCs w:val="15"/>
                <w:lang w:bidi="ar"/>
              </w:rPr>
              <w:t>519</w:t>
            </w:r>
            <w:r>
              <w:rPr>
                <w:rFonts w:ascii="Arial" w:hAnsi="Arial" w:cs="Arial"/>
                <w:color w:val="000000"/>
                <w:sz w:val="15"/>
                <w:szCs w:val="15"/>
                <w:lang w:bidi="ar"/>
              </w:rPr>
              <w:t>号</w:t>
            </w:r>
            <w:r>
              <w:rPr>
                <w:rFonts w:ascii="Arial" w:hAnsi="Arial" w:cs="Arial"/>
                <w:color w:val="000000"/>
                <w:sz w:val="15"/>
                <w:szCs w:val="15"/>
                <w:lang w:bidi="ar"/>
              </w:rPr>
              <w:t>9</w:t>
            </w:r>
            <w:r>
              <w:rPr>
                <w:rFonts w:ascii="Arial" w:hAnsi="Arial" w:cs="Arial"/>
                <w:color w:val="000000"/>
                <w:sz w:val="15"/>
                <w:szCs w:val="15"/>
                <w:lang w:bidi="ar"/>
              </w:rPr>
              <w:t>幢</w:t>
            </w:r>
            <w:r>
              <w:rPr>
                <w:rFonts w:ascii="Arial" w:hAnsi="Arial" w:cs="Arial"/>
                <w:color w:val="000000"/>
                <w:sz w:val="15"/>
                <w:szCs w:val="15"/>
                <w:lang w:bidi="ar"/>
              </w:rPr>
              <w:t>503</w:t>
            </w:r>
            <w:r>
              <w:rPr>
                <w:rFonts w:ascii="Arial" w:hAnsi="Arial" w:cs="Arial"/>
                <w:color w:val="000000"/>
                <w:sz w:val="15"/>
                <w:szCs w:val="15"/>
                <w:lang w:bidi="ar"/>
              </w:rPr>
              <w:t>室的房屋作为崔总宿舍，租期为</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4</w:t>
            </w:r>
            <w:r>
              <w:rPr>
                <w:rFonts w:ascii="Arial" w:hAnsi="Arial" w:cs="Arial"/>
                <w:color w:val="000000"/>
                <w:sz w:val="15"/>
                <w:szCs w:val="15"/>
                <w:lang w:bidi="ar"/>
              </w:rPr>
              <w:t>月</w:t>
            </w:r>
            <w:r>
              <w:rPr>
                <w:rFonts w:ascii="Arial" w:hAnsi="Arial" w:cs="Arial"/>
                <w:color w:val="000000"/>
                <w:sz w:val="15"/>
                <w:szCs w:val="15"/>
                <w:lang w:bidi="ar"/>
              </w:rPr>
              <w:t>1</w:t>
            </w:r>
            <w:r>
              <w:rPr>
                <w:rFonts w:ascii="Arial" w:hAnsi="Arial" w:cs="Arial"/>
                <w:color w:val="000000"/>
                <w:sz w:val="15"/>
                <w:szCs w:val="15"/>
                <w:lang w:bidi="ar"/>
              </w:rPr>
              <w:t>日至</w:t>
            </w:r>
            <w:r>
              <w:rPr>
                <w:rFonts w:ascii="Arial" w:hAnsi="Arial" w:cs="Arial"/>
                <w:color w:val="000000"/>
                <w:sz w:val="15"/>
                <w:szCs w:val="15"/>
                <w:lang w:bidi="ar"/>
              </w:rPr>
              <w:t>2022</w:t>
            </w:r>
            <w:r>
              <w:rPr>
                <w:rFonts w:ascii="Arial" w:hAnsi="Arial" w:cs="Arial"/>
                <w:color w:val="000000"/>
                <w:sz w:val="15"/>
                <w:szCs w:val="15"/>
                <w:lang w:bidi="ar"/>
              </w:rPr>
              <w:t>年</w:t>
            </w:r>
            <w:r>
              <w:rPr>
                <w:rFonts w:ascii="Arial" w:hAnsi="Arial" w:cs="Arial"/>
                <w:color w:val="000000"/>
                <w:sz w:val="15"/>
                <w:szCs w:val="15"/>
                <w:lang w:bidi="ar"/>
              </w:rPr>
              <w:t>3</w:t>
            </w:r>
            <w:r>
              <w:rPr>
                <w:rFonts w:ascii="Arial" w:hAnsi="Arial" w:cs="Arial"/>
                <w:color w:val="000000"/>
                <w:sz w:val="15"/>
                <w:szCs w:val="15"/>
                <w:lang w:bidi="ar"/>
              </w:rPr>
              <w:t>月</w:t>
            </w:r>
            <w:r>
              <w:rPr>
                <w:rFonts w:ascii="Arial" w:hAnsi="Arial" w:cs="Arial"/>
                <w:color w:val="000000"/>
                <w:sz w:val="15"/>
                <w:szCs w:val="15"/>
                <w:lang w:bidi="ar"/>
              </w:rPr>
              <w:t>31</w:t>
            </w:r>
            <w:r>
              <w:rPr>
                <w:rFonts w:ascii="Arial" w:hAnsi="Arial" w:cs="Arial"/>
                <w:color w:val="000000"/>
                <w:sz w:val="15"/>
                <w:szCs w:val="15"/>
                <w:lang w:bidi="ar"/>
              </w:rPr>
              <w:t>日，季付租金</w:t>
            </w:r>
            <w:r>
              <w:rPr>
                <w:rFonts w:ascii="Arial" w:hAnsi="Arial" w:cs="Arial"/>
                <w:color w:val="000000"/>
                <w:sz w:val="15"/>
                <w:szCs w:val="15"/>
                <w:lang w:bidi="ar"/>
              </w:rPr>
              <w:t>4500</w:t>
            </w:r>
            <w:r>
              <w:rPr>
                <w:rFonts w:ascii="Arial" w:hAnsi="Arial" w:cs="Arial"/>
                <w:color w:val="000000"/>
                <w:sz w:val="15"/>
                <w:szCs w:val="15"/>
                <w:lang w:bidi="ar"/>
              </w:rPr>
              <w:t>元，年租金为</w:t>
            </w:r>
            <w:r>
              <w:rPr>
                <w:rFonts w:ascii="Arial" w:hAnsi="Arial" w:cs="Arial"/>
                <w:color w:val="000000"/>
                <w:sz w:val="15"/>
                <w:szCs w:val="15"/>
                <w:lang w:bidi="ar"/>
              </w:rPr>
              <w:t>54000</w:t>
            </w:r>
            <w:r>
              <w:rPr>
                <w:rFonts w:ascii="Arial" w:hAnsi="Arial" w:cs="Arial"/>
                <w:color w:val="000000"/>
                <w:sz w:val="15"/>
                <w:szCs w:val="15"/>
                <w:lang w:bidi="ar"/>
              </w:rPr>
              <w:t>元。每季度租金于每季度开始后一周内付款。押金</w:t>
            </w:r>
            <w:r>
              <w:rPr>
                <w:rFonts w:ascii="Arial" w:hAnsi="Arial" w:cs="Arial"/>
                <w:color w:val="000000"/>
                <w:sz w:val="15"/>
                <w:szCs w:val="15"/>
                <w:lang w:bidi="ar"/>
              </w:rPr>
              <w:t>4500</w:t>
            </w:r>
            <w:r>
              <w:rPr>
                <w:rFonts w:ascii="Arial" w:hAnsi="Arial" w:cs="Arial"/>
                <w:color w:val="000000"/>
                <w:sz w:val="15"/>
                <w:szCs w:val="15"/>
                <w:lang w:bidi="ar"/>
              </w:rPr>
              <w:t>元。</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58,500.00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2021/3/26</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中邮通建设咨询有限公司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建设工程设计合同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委托乙方承担吴江高新区（盛泽镇）绸都大道西侧</w:t>
            </w:r>
            <w:r>
              <w:rPr>
                <w:rFonts w:ascii="Arial" w:hAnsi="Arial" w:cs="Arial"/>
                <w:color w:val="000000"/>
                <w:sz w:val="15"/>
                <w:szCs w:val="15"/>
                <w:lang w:bidi="ar"/>
              </w:rPr>
              <w:t>1#</w:t>
            </w:r>
            <w:r>
              <w:rPr>
                <w:rFonts w:ascii="Arial" w:hAnsi="Arial" w:cs="Arial"/>
                <w:color w:val="000000"/>
                <w:sz w:val="15"/>
                <w:szCs w:val="15"/>
                <w:lang w:bidi="ar"/>
              </w:rPr>
              <w:t>地块项目通信三网合一设计。</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27,800.00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31</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2021/3/26</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中邮通建设咨询有限公司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建设工程设计合同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委托乙方承担吴江高新区（盛泽镇）绸都大道西侧</w:t>
            </w:r>
            <w:r>
              <w:rPr>
                <w:rFonts w:ascii="Arial" w:hAnsi="Arial" w:cs="Arial"/>
                <w:color w:val="000000"/>
                <w:sz w:val="15"/>
                <w:szCs w:val="15"/>
                <w:lang w:bidi="ar"/>
              </w:rPr>
              <w:t>2#</w:t>
            </w:r>
            <w:r>
              <w:rPr>
                <w:rFonts w:ascii="Arial" w:hAnsi="Arial" w:cs="Arial"/>
                <w:color w:val="000000"/>
                <w:sz w:val="15"/>
                <w:szCs w:val="15"/>
                <w:lang w:bidi="ar"/>
              </w:rPr>
              <w:t>地块项目通信三网合一设计。</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30,000.00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32</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2021/3/31</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苏州永传广告有限</w:t>
            </w:r>
            <w:r>
              <w:rPr>
                <w:rFonts w:ascii="Arial" w:hAnsi="Arial" w:cs="Arial"/>
                <w:color w:val="000000"/>
                <w:sz w:val="15"/>
                <w:szCs w:val="15"/>
                <w:lang w:bidi="ar"/>
              </w:rPr>
              <w:t>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加油站广告投放合同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签订本合同：广告位置：吴江第八，江陵站，江兴站，吴江第十一，吴江第十八，坛丘，镜湖，吴江第一，吴江第五，吴江第十三；期限：发布期限【</w:t>
            </w:r>
            <w:r>
              <w:rPr>
                <w:rFonts w:ascii="Arial" w:hAnsi="Arial" w:cs="Arial"/>
                <w:color w:val="000000"/>
                <w:sz w:val="15"/>
                <w:szCs w:val="15"/>
                <w:lang w:bidi="ar"/>
              </w:rPr>
              <w:t>1</w:t>
            </w:r>
            <w:r>
              <w:rPr>
                <w:rFonts w:ascii="Arial" w:hAnsi="Arial" w:cs="Arial"/>
                <w:color w:val="000000"/>
                <w:sz w:val="15"/>
                <w:szCs w:val="15"/>
                <w:lang w:bidi="ar"/>
              </w:rPr>
              <w:t>】个月，暂定自</w:t>
            </w:r>
            <w:r>
              <w:rPr>
                <w:rFonts w:ascii="Arial" w:hAnsi="Arial" w:cs="Arial"/>
                <w:color w:val="000000"/>
                <w:sz w:val="15"/>
                <w:szCs w:val="15"/>
                <w:lang w:bidi="ar"/>
              </w:rPr>
              <w:t xml:space="preserve"> </w:t>
            </w:r>
            <w:r>
              <w:rPr>
                <w:rFonts w:ascii="Arial" w:hAnsi="Arial" w:cs="Arial"/>
                <w:color w:val="000000"/>
                <w:sz w:val="15"/>
                <w:szCs w:val="15"/>
                <w:lang w:bidi="ar"/>
              </w:rPr>
              <w:t>【</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3</w:t>
            </w:r>
            <w:r>
              <w:rPr>
                <w:rFonts w:ascii="Arial" w:hAnsi="Arial" w:cs="Arial"/>
                <w:color w:val="000000"/>
                <w:sz w:val="15"/>
                <w:szCs w:val="15"/>
                <w:lang w:bidi="ar"/>
              </w:rPr>
              <w:t>】月【</w:t>
            </w:r>
            <w:r>
              <w:rPr>
                <w:rFonts w:ascii="Arial" w:hAnsi="Arial" w:cs="Arial"/>
                <w:color w:val="000000"/>
                <w:sz w:val="15"/>
                <w:szCs w:val="15"/>
                <w:lang w:bidi="ar"/>
              </w:rPr>
              <w:t>15</w:t>
            </w:r>
            <w:r>
              <w:rPr>
                <w:rFonts w:ascii="Arial" w:hAnsi="Arial" w:cs="Arial"/>
                <w:color w:val="000000"/>
                <w:sz w:val="15"/>
                <w:szCs w:val="15"/>
                <w:lang w:bidi="ar"/>
              </w:rPr>
              <w:t>】日至【</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4</w:t>
            </w:r>
            <w:r>
              <w:rPr>
                <w:rFonts w:ascii="Arial" w:hAnsi="Arial" w:cs="Arial"/>
                <w:color w:val="000000"/>
                <w:sz w:val="15"/>
                <w:szCs w:val="15"/>
                <w:lang w:bidi="ar"/>
              </w:rPr>
              <w:t>】月【</w:t>
            </w:r>
            <w:r>
              <w:rPr>
                <w:rFonts w:ascii="Arial" w:hAnsi="Arial" w:cs="Arial"/>
                <w:color w:val="000000"/>
                <w:sz w:val="15"/>
                <w:szCs w:val="15"/>
                <w:lang w:bidi="ar"/>
              </w:rPr>
              <w:t>16</w:t>
            </w:r>
            <w:r>
              <w:rPr>
                <w:rFonts w:ascii="Arial" w:hAnsi="Arial" w:cs="Arial"/>
                <w:color w:val="000000"/>
                <w:sz w:val="15"/>
                <w:szCs w:val="15"/>
                <w:lang w:bidi="ar"/>
              </w:rPr>
              <w:t>】日。实际广告发布期起算日从画面制作安装完毕，经甲方书面验收合格之日起开始计算。</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50,000.</w:t>
            </w:r>
            <w:r>
              <w:rPr>
                <w:rFonts w:ascii="Arial" w:hAnsi="Arial" w:cs="Arial"/>
                <w:color w:val="000000"/>
                <w:sz w:val="15"/>
                <w:szCs w:val="15"/>
                <w:lang w:bidi="ar"/>
              </w:rPr>
              <w:t xml:space="preserve">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lastRenderedPageBreak/>
              <w:t>33</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2021/3/31</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苏州波普广告传媒有限公司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社区广告投放合同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苏州签订本合同：广告位置</w:t>
            </w:r>
            <w:r>
              <w:rPr>
                <w:rFonts w:ascii="Arial" w:hAnsi="Arial" w:cs="Arial"/>
                <w:color w:val="000000"/>
                <w:sz w:val="15"/>
                <w:szCs w:val="15"/>
                <w:lang w:bidi="ar"/>
              </w:rPr>
              <w:t>;</w:t>
            </w:r>
            <w:r>
              <w:rPr>
                <w:rFonts w:ascii="Arial" w:hAnsi="Arial" w:cs="Arial"/>
                <w:color w:val="000000"/>
                <w:sz w:val="15"/>
                <w:szCs w:val="15"/>
                <w:lang w:bidi="ar"/>
              </w:rPr>
              <w:t>吴江各中高档小区；广告形式：电梯框架、道闸、护栏。发布期限【</w:t>
            </w:r>
            <w:r>
              <w:rPr>
                <w:rFonts w:ascii="Arial" w:hAnsi="Arial" w:cs="Arial"/>
                <w:color w:val="000000"/>
                <w:sz w:val="15"/>
                <w:szCs w:val="15"/>
                <w:lang w:bidi="ar"/>
              </w:rPr>
              <w:t>1</w:t>
            </w:r>
            <w:r>
              <w:rPr>
                <w:rFonts w:ascii="Arial" w:hAnsi="Arial" w:cs="Arial"/>
                <w:color w:val="000000"/>
                <w:sz w:val="15"/>
                <w:szCs w:val="15"/>
                <w:lang w:bidi="ar"/>
              </w:rPr>
              <w:t>】个月，暂定自</w:t>
            </w:r>
            <w:r>
              <w:rPr>
                <w:rFonts w:ascii="Arial" w:hAnsi="Arial" w:cs="Arial"/>
                <w:color w:val="000000"/>
                <w:sz w:val="15"/>
                <w:szCs w:val="15"/>
                <w:lang w:bidi="ar"/>
              </w:rPr>
              <w:t xml:space="preserve"> </w:t>
            </w:r>
            <w:r>
              <w:rPr>
                <w:rFonts w:ascii="Arial" w:hAnsi="Arial" w:cs="Arial"/>
                <w:color w:val="000000"/>
                <w:sz w:val="15"/>
                <w:szCs w:val="15"/>
                <w:lang w:bidi="ar"/>
              </w:rPr>
              <w:t>【</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03</w:t>
            </w:r>
            <w:r>
              <w:rPr>
                <w:rFonts w:ascii="Arial" w:hAnsi="Arial" w:cs="Arial"/>
                <w:color w:val="000000"/>
                <w:sz w:val="15"/>
                <w:szCs w:val="15"/>
                <w:lang w:bidi="ar"/>
              </w:rPr>
              <w:t>】月【</w:t>
            </w:r>
            <w:r>
              <w:rPr>
                <w:rFonts w:ascii="Arial" w:hAnsi="Arial" w:cs="Arial"/>
                <w:color w:val="000000"/>
                <w:sz w:val="15"/>
                <w:szCs w:val="15"/>
                <w:lang w:bidi="ar"/>
              </w:rPr>
              <w:t>12</w:t>
            </w:r>
            <w:r>
              <w:rPr>
                <w:rFonts w:ascii="Arial" w:hAnsi="Arial" w:cs="Arial"/>
                <w:color w:val="000000"/>
                <w:sz w:val="15"/>
                <w:szCs w:val="15"/>
                <w:lang w:bidi="ar"/>
              </w:rPr>
              <w:t>】日至【</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04</w:t>
            </w:r>
            <w:r>
              <w:rPr>
                <w:rFonts w:ascii="Arial" w:hAnsi="Arial" w:cs="Arial"/>
                <w:color w:val="000000"/>
                <w:sz w:val="15"/>
                <w:szCs w:val="15"/>
                <w:lang w:bidi="ar"/>
              </w:rPr>
              <w:t>】月【</w:t>
            </w:r>
            <w:r>
              <w:rPr>
                <w:rFonts w:ascii="Arial" w:hAnsi="Arial" w:cs="Arial"/>
                <w:color w:val="000000"/>
                <w:sz w:val="15"/>
                <w:szCs w:val="15"/>
                <w:lang w:bidi="ar"/>
              </w:rPr>
              <w:t>11</w:t>
            </w:r>
            <w:r>
              <w:rPr>
                <w:rFonts w:ascii="Arial" w:hAnsi="Arial" w:cs="Arial"/>
                <w:color w:val="000000"/>
                <w:sz w:val="15"/>
                <w:szCs w:val="15"/>
                <w:lang w:bidi="ar"/>
              </w:rPr>
              <w:t>】日。实际广告发布期起算日从画面制作安装完毕，经甲方书面验收合格之日起开始计算。</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86,000.00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34</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2021/3/31</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苏州世诺广告有限公司</w:t>
            </w:r>
            <w:r>
              <w:rPr>
                <w:rFonts w:ascii="Arial" w:hAnsi="Arial" w:cs="Arial"/>
                <w:color w:val="000000"/>
                <w:sz w:val="15"/>
                <w:szCs w:val="15"/>
                <w:lang w:bidi="ar"/>
              </w:rPr>
              <w:t xml:space="preserve">  </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盛泽天铂笔记本礼盒定制合同</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甲、乙双方根据《中华人民共和国合同法》，在自愿、平等、互利基础上，经协商一致，就甲方委托乙方制作写真喷绘物料事宜达成如下条款；一、印刷品名称或项目；盛泽天铂笔记本礼盒定制</w:t>
            </w:r>
            <w:r>
              <w:rPr>
                <w:rFonts w:ascii="Arial" w:hAnsi="Arial" w:cs="Arial"/>
                <w:color w:val="000000"/>
                <w:sz w:val="15"/>
                <w:szCs w:val="15"/>
                <w:lang w:bidi="ar"/>
              </w:rPr>
              <w:t xml:space="preserve">   </w:t>
            </w:r>
            <w:r>
              <w:rPr>
                <w:rFonts w:ascii="Arial" w:hAnsi="Arial" w:cs="Arial"/>
                <w:color w:val="000000"/>
                <w:sz w:val="15"/>
                <w:szCs w:val="15"/>
                <w:lang w:bidi="ar"/>
              </w:rPr>
              <w:t>数量：</w:t>
            </w:r>
            <w:r>
              <w:rPr>
                <w:rFonts w:ascii="Arial" w:hAnsi="Arial" w:cs="Arial"/>
                <w:color w:val="000000"/>
                <w:sz w:val="15"/>
                <w:szCs w:val="15"/>
                <w:lang w:bidi="ar"/>
              </w:rPr>
              <w:t>500</w:t>
            </w:r>
            <w:r>
              <w:rPr>
                <w:rFonts w:ascii="Arial" w:hAnsi="Arial" w:cs="Arial"/>
                <w:color w:val="000000"/>
                <w:sz w:val="15"/>
                <w:szCs w:val="15"/>
                <w:lang w:bidi="ar"/>
              </w:rPr>
              <w:t>套</w:t>
            </w:r>
            <w:r>
              <w:rPr>
                <w:rFonts w:ascii="Arial" w:hAnsi="Arial" w:cs="Arial"/>
                <w:color w:val="000000"/>
                <w:sz w:val="15"/>
                <w:szCs w:val="15"/>
                <w:lang w:bidi="ar"/>
              </w:rPr>
              <w:t xml:space="preserve">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30,000.00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35</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2021/3/31</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通力电梯有限公司苏州分公司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吴江盛泽项目</w:t>
            </w:r>
            <w:r>
              <w:rPr>
                <w:rFonts w:ascii="Arial" w:hAnsi="Arial" w:cs="Arial"/>
                <w:color w:val="000000"/>
                <w:sz w:val="15"/>
                <w:szCs w:val="15"/>
                <w:lang w:bidi="ar"/>
              </w:rPr>
              <w:t>2</w:t>
            </w:r>
            <w:r>
              <w:rPr>
                <w:rFonts w:ascii="Arial" w:hAnsi="Arial" w:cs="Arial"/>
                <w:color w:val="000000"/>
                <w:sz w:val="15"/>
                <w:szCs w:val="15"/>
                <w:lang w:bidi="ar"/>
              </w:rPr>
              <w:t>号地块电梯安装工程</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本安装工程电梯共</w:t>
            </w:r>
            <w:r>
              <w:rPr>
                <w:rFonts w:ascii="Arial" w:hAnsi="Arial" w:cs="Arial"/>
                <w:color w:val="000000"/>
                <w:sz w:val="15"/>
                <w:szCs w:val="15"/>
                <w:lang w:bidi="ar"/>
              </w:rPr>
              <w:t xml:space="preserve"> 24 </w:t>
            </w:r>
            <w:r>
              <w:rPr>
                <w:rFonts w:ascii="Arial" w:hAnsi="Arial" w:cs="Arial"/>
                <w:color w:val="000000"/>
                <w:sz w:val="15"/>
                <w:szCs w:val="15"/>
                <w:lang w:bidi="ar"/>
              </w:rPr>
              <w:t>台，工程地点：吴江区盛泽镇绸都大道西侧舜湖西路南侧，承包范围：吴江盛泽项目</w:t>
            </w:r>
            <w:r>
              <w:rPr>
                <w:rFonts w:ascii="Arial" w:hAnsi="Arial" w:cs="Arial"/>
                <w:color w:val="000000"/>
                <w:sz w:val="15"/>
                <w:szCs w:val="15"/>
                <w:lang w:bidi="ar"/>
              </w:rPr>
              <w:t>2</w:t>
            </w:r>
            <w:r>
              <w:rPr>
                <w:rFonts w:ascii="Arial" w:hAnsi="Arial" w:cs="Arial"/>
                <w:color w:val="000000"/>
                <w:sz w:val="15"/>
                <w:szCs w:val="15"/>
                <w:lang w:bidi="ar"/>
              </w:rPr>
              <w:t>号地块垂直电梯安装、保管、验收以及质保期免费保养。该总价包括调试费（包括电梯调试时使用调试电缆所涉及的费用）、安装人工费、材料费（包括安装电梯的支架等）、井道脚手架搭设材料和人工费、机械费、检测费、交易费、成品保护费、综合保险费、管理费、利润、税金等为完成本合同分包人承包范围内所有工程确保通过技术监督局、消防、质检站、质监站验收所涉及的费用，以及质保期的保养费，但不包括总包配合费</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1,328,240.00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r w:rsidR="00543B63">
        <w:trPr>
          <w:trHeight w:val="460"/>
        </w:trPr>
        <w:tc>
          <w:tcPr>
            <w:tcW w:w="490"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36</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2021/3/31</w:t>
            </w:r>
          </w:p>
        </w:tc>
        <w:tc>
          <w:tcPr>
            <w:tcW w:w="97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通力电梯有限公司苏州分公司</w:t>
            </w:r>
          </w:p>
        </w:tc>
        <w:tc>
          <w:tcPr>
            <w:tcW w:w="13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吴江盛泽项目</w:t>
            </w:r>
            <w:r>
              <w:rPr>
                <w:rFonts w:ascii="Arial" w:hAnsi="Arial" w:cs="Arial"/>
                <w:color w:val="000000"/>
                <w:sz w:val="15"/>
                <w:szCs w:val="15"/>
                <w:lang w:bidi="ar"/>
              </w:rPr>
              <w:br/>
              <w:t>2</w:t>
            </w:r>
            <w:r>
              <w:rPr>
                <w:rFonts w:ascii="Arial" w:hAnsi="Arial" w:cs="Arial"/>
                <w:color w:val="000000"/>
                <w:sz w:val="15"/>
                <w:szCs w:val="15"/>
                <w:lang w:bidi="ar"/>
              </w:rPr>
              <w:t>号地块</w:t>
            </w:r>
            <w:r>
              <w:rPr>
                <w:rFonts w:ascii="Arial" w:hAnsi="Arial" w:cs="Arial"/>
                <w:color w:val="000000"/>
                <w:sz w:val="15"/>
                <w:szCs w:val="15"/>
                <w:lang w:bidi="ar"/>
              </w:rPr>
              <w:br/>
            </w:r>
            <w:r>
              <w:rPr>
                <w:rFonts w:ascii="Arial" w:hAnsi="Arial" w:cs="Arial"/>
                <w:color w:val="000000"/>
                <w:sz w:val="15"/>
                <w:szCs w:val="15"/>
                <w:lang w:bidi="ar"/>
              </w:rPr>
              <w:t>电梯采购</w:t>
            </w:r>
          </w:p>
        </w:tc>
        <w:tc>
          <w:tcPr>
            <w:tcW w:w="419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鉴于需方就吴江盛泽项目</w:t>
            </w:r>
            <w:r>
              <w:rPr>
                <w:rFonts w:ascii="Arial" w:hAnsi="Arial" w:cs="Arial"/>
                <w:color w:val="000000"/>
                <w:sz w:val="15"/>
                <w:szCs w:val="15"/>
                <w:lang w:bidi="ar"/>
              </w:rPr>
              <w:t>2</w:t>
            </w:r>
            <w:r>
              <w:rPr>
                <w:rFonts w:ascii="Arial" w:hAnsi="Arial" w:cs="Arial"/>
                <w:color w:val="000000"/>
                <w:sz w:val="15"/>
                <w:szCs w:val="15"/>
                <w:lang w:bidi="ar"/>
              </w:rPr>
              <w:t>号地块电梯供货事宜与供方达成一致，</w:t>
            </w:r>
            <w:r>
              <w:rPr>
                <w:rFonts w:ascii="Arial" w:hAnsi="Arial" w:cs="Arial"/>
                <w:color w:val="000000"/>
                <w:sz w:val="15"/>
                <w:szCs w:val="15"/>
                <w:lang w:bidi="ar"/>
              </w:rPr>
              <w:t>1</w:t>
            </w:r>
            <w:r>
              <w:rPr>
                <w:rFonts w:ascii="Arial" w:hAnsi="Arial" w:cs="Arial"/>
                <w:color w:val="000000"/>
                <w:sz w:val="15"/>
                <w:szCs w:val="15"/>
                <w:lang w:bidi="ar"/>
              </w:rPr>
              <w:t>总价一次性闭口包干，已包含除电梯设备安装和调试费用之外的全部费用，包含但不限于以下费用：</w:t>
            </w:r>
            <w:r>
              <w:rPr>
                <w:rFonts w:ascii="Arial" w:hAnsi="Arial" w:cs="Arial"/>
                <w:color w:val="000000"/>
                <w:sz w:val="15"/>
                <w:szCs w:val="15"/>
                <w:lang w:bidi="ar"/>
              </w:rPr>
              <w:br/>
            </w:r>
            <w:r>
              <w:rPr>
                <w:rFonts w:ascii="Arial" w:hAnsi="Arial" w:cs="Arial"/>
                <w:color w:val="000000"/>
                <w:sz w:val="15"/>
                <w:szCs w:val="15"/>
                <w:lang w:bidi="ar"/>
              </w:rPr>
              <w:t>（</w:t>
            </w:r>
            <w:r>
              <w:rPr>
                <w:rFonts w:ascii="Arial" w:hAnsi="Arial" w:cs="Arial"/>
                <w:color w:val="000000"/>
                <w:sz w:val="15"/>
                <w:szCs w:val="15"/>
                <w:lang w:bidi="ar"/>
              </w:rPr>
              <w:t>1</w:t>
            </w:r>
            <w:r>
              <w:rPr>
                <w:rFonts w:ascii="Arial" w:hAnsi="Arial" w:cs="Arial"/>
                <w:color w:val="000000"/>
                <w:sz w:val="15"/>
                <w:szCs w:val="15"/>
                <w:lang w:bidi="ar"/>
              </w:rPr>
              <w:t>）产品的生产、加工、检测费，各种配置功能设备费、工厂检测费；</w:t>
            </w:r>
            <w:r>
              <w:rPr>
                <w:rFonts w:ascii="Arial" w:hAnsi="Arial" w:cs="Arial"/>
                <w:color w:val="000000"/>
                <w:sz w:val="15"/>
                <w:szCs w:val="15"/>
                <w:lang w:bidi="ar"/>
              </w:rPr>
              <w:br/>
            </w:r>
            <w:r>
              <w:rPr>
                <w:rFonts w:ascii="Arial" w:hAnsi="Arial" w:cs="Arial"/>
                <w:color w:val="000000"/>
                <w:sz w:val="15"/>
                <w:szCs w:val="15"/>
                <w:lang w:bidi="ar"/>
              </w:rPr>
              <w:t>（</w:t>
            </w:r>
            <w:r>
              <w:rPr>
                <w:rFonts w:ascii="Arial" w:hAnsi="Arial" w:cs="Arial"/>
                <w:color w:val="000000"/>
                <w:sz w:val="15"/>
                <w:szCs w:val="15"/>
                <w:lang w:bidi="ar"/>
              </w:rPr>
              <w:t>2</w:t>
            </w:r>
            <w:r>
              <w:rPr>
                <w:rFonts w:ascii="Arial" w:hAnsi="Arial" w:cs="Arial"/>
                <w:color w:val="000000"/>
                <w:sz w:val="15"/>
                <w:szCs w:val="15"/>
                <w:lang w:bidi="ar"/>
              </w:rPr>
              <w:t>）产品保管费、维保费</w:t>
            </w:r>
            <w:r>
              <w:rPr>
                <w:rFonts w:ascii="Arial" w:hAnsi="Arial" w:cs="Arial"/>
                <w:color w:val="000000"/>
                <w:sz w:val="15"/>
                <w:szCs w:val="15"/>
                <w:lang w:bidi="ar"/>
              </w:rPr>
              <w:t>(</w:t>
            </w:r>
            <w:r>
              <w:rPr>
                <w:rFonts w:ascii="Arial" w:hAnsi="Arial" w:cs="Arial"/>
                <w:color w:val="000000"/>
                <w:sz w:val="15"/>
                <w:szCs w:val="15"/>
                <w:lang w:bidi="ar"/>
              </w:rPr>
              <w:t>保修期内</w:t>
            </w:r>
            <w:r>
              <w:rPr>
                <w:rFonts w:ascii="Arial" w:hAnsi="Arial" w:cs="Arial"/>
                <w:color w:val="000000"/>
                <w:sz w:val="15"/>
                <w:szCs w:val="15"/>
                <w:lang w:bidi="ar"/>
              </w:rPr>
              <w:t>)</w:t>
            </w:r>
            <w:r>
              <w:rPr>
                <w:rFonts w:ascii="Arial" w:hAnsi="Arial" w:cs="Arial"/>
                <w:color w:val="000000"/>
                <w:sz w:val="15"/>
                <w:szCs w:val="15"/>
                <w:lang w:bidi="ar"/>
              </w:rPr>
              <w:t>；</w:t>
            </w:r>
            <w:r>
              <w:rPr>
                <w:rFonts w:ascii="Arial" w:hAnsi="Arial" w:cs="Arial"/>
                <w:color w:val="000000"/>
                <w:sz w:val="15"/>
                <w:szCs w:val="15"/>
                <w:lang w:bidi="ar"/>
              </w:rPr>
              <w:br/>
              <w:t xml:space="preserve">  </w:t>
            </w:r>
            <w:r>
              <w:rPr>
                <w:rFonts w:ascii="Arial" w:hAnsi="Arial" w:cs="Arial"/>
                <w:color w:val="000000"/>
                <w:sz w:val="15"/>
                <w:szCs w:val="15"/>
                <w:lang w:bidi="ar"/>
              </w:rPr>
              <w:t>（</w:t>
            </w:r>
            <w:r>
              <w:rPr>
                <w:rFonts w:ascii="Arial" w:hAnsi="Arial" w:cs="Arial"/>
                <w:color w:val="000000"/>
                <w:sz w:val="15"/>
                <w:szCs w:val="15"/>
                <w:lang w:bidi="ar"/>
              </w:rPr>
              <w:t>3</w:t>
            </w:r>
            <w:r>
              <w:rPr>
                <w:rFonts w:ascii="Arial" w:hAnsi="Arial" w:cs="Arial"/>
                <w:color w:val="000000"/>
                <w:sz w:val="15"/>
                <w:szCs w:val="15"/>
                <w:lang w:bidi="ar"/>
              </w:rPr>
              <w:t>）产品运送至需方指定存放地点的运输费及装卸费；</w:t>
            </w:r>
            <w:r>
              <w:rPr>
                <w:rFonts w:ascii="Arial" w:hAnsi="Arial" w:cs="Arial"/>
                <w:color w:val="000000"/>
                <w:sz w:val="15"/>
                <w:szCs w:val="15"/>
                <w:lang w:bidi="ar"/>
              </w:rPr>
              <w:br/>
              <w:t xml:space="preserve"> </w:t>
            </w:r>
            <w:r>
              <w:rPr>
                <w:rFonts w:ascii="Arial" w:hAnsi="Arial" w:cs="Arial"/>
                <w:color w:val="000000"/>
                <w:sz w:val="15"/>
                <w:szCs w:val="15"/>
                <w:lang w:bidi="ar"/>
              </w:rPr>
              <w:t>（</w:t>
            </w:r>
            <w:r>
              <w:rPr>
                <w:rFonts w:ascii="Arial" w:hAnsi="Arial" w:cs="Arial"/>
                <w:color w:val="000000"/>
                <w:sz w:val="15"/>
                <w:szCs w:val="15"/>
                <w:lang w:bidi="ar"/>
              </w:rPr>
              <w:t>4</w:t>
            </w:r>
            <w:r>
              <w:rPr>
                <w:rFonts w:ascii="Arial" w:hAnsi="Arial" w:cs="Arial"/>
                <w:color w:val="000000"/>
                <w:sz w:val="15"/>
                <w:szCs w:val="15"/>
                <w:lang w:bidi="ar"/>
              </w:rPr>
              <w:t>）与产品供货相关的全部保险费及税金、现场技术指导费；</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 xml:space="preserve">4,541,320.00 </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c>
          <w:tcPr>
            <w:tcW w:w="532"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543B63" w:rsidRDefault="00543B63">
            <w:pPr>
              <w:rPr>
                <w:rFonts w:ascii="Arial" w:hAnsi="Arial" w:cs="Arial"/>
                <w:color w:val="000000"/>
                <w:sz w:val="15"/>
                <w:szCs w:val="15"/>
              </w:rPr>
            </w:pPr>
          </w:p>
        </w:tc>
      </w:tr>
    </w:tbl>
    <w:p w:rsidR="00543B63" w:rsidRDefault="00543B63">
      <w:pPr>
        <w:ind w:firstLineChars="200" w:firstLine="420"/>
        <w:rPr>
          <w:rFonts w:ascii="宋体" w:hAnsi="宋体" w:cs="宋体"/>
          <w:bCs/>
          <w:sz w:val="21"/>
          <w:szCs w:val="21"/>
        </w:rPr>
      </w:pPr>
    </w:p>
    <w:p w:rsidR="00543B63" w:rsidRDefault="00170473">
      <w:pPr>
        <w:rPr>
          <w:rFonts w:ascii="宋体" w:hAnsi="宋体" w:cs="宋体"/>
          <w:bCs/>
          <w:sz w:val="21"/>
          <w:szCs w:val="21"/>
        </w:rPr>
        <w:sectPr w:rsidR="00543B63">
          <w:footerReference w:type="default" r:id="rId21"/>
          <w:pgSz w:w="11906" w:h="16838"/>
          <w:pgMar w:top="1134" w:right="1134" w:bottom="1134" w:left="1134" w:header="851" w:footer="992" w:gutter="0"/>
          <w:cols w:space="425"/>
          <w:docGrid w:type="linesAndChars" w:linePitch="326"/>
        </w:sectPr>
      </w:pPr>
      <w:r>
        <w:rPr>
          <w:rFonts w:ascii="宋体" w:hAnsi="宋体" w:cs="宋体"/>
          <w:bCs/>
          <w:sz w:val="21"/>
          <w:szCs w:val="21"/>
        </w:rPr>
        <w:br w:type="page"/>
      </w:r>
    </w:p>
    <w:p w:rsidR="00543B63" w:rsidRDefault="00170473">
      <w:pPr>
        <w:rPr>
          <w:rFonts w:ascii="宋体" w:hAnsi="宋体" w:cs="宋体"/>
          <w:b/>
          <w:sz w:val="21"/>
          <w:szCs w:val="21"/>
        </w:rPr>
      </w:pPr>
      <w:r>
        <w:rPr>
          <w:rFonts w:ascii="宋体" w:hAnsi="宋体" w:cs="宋体" w:hint="eastAsia"/>
          <w:b/>
          <w:sz w:val="21"/>
          <w:szCs w:val="21"/>
        </w:rPr>
        <w:lastRenderedPageBreak/>
        <w:t>附件三：本期合同付款台账</w:t>
      </w:r>
    </w:p>
    <w:tbl>
      <w:tblPr>
        <w:tblpPr w:leftFromText="180" w:rightFromText="180" w:vertAnchor="text" w:horzAnchor="page" w:tblpX="398" w:tblpY="93"/>
        <w:tblOverlap w:val="never"/>
        <w:tblW w:w="15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53"/>
        <w:gridCol w:w="937"/>
        <w:gridCol w:w="850"/>
        <w:gridCol w:w="888"/>
        <w:gridCol w:w="3050"/>
        <w:gridCol w:w="3878"/>
        <w:gridCol w:w="1165"/>
        <w:gridCol w:w="772"/>
        <w:gridCol w:w="975"/>
        <w:gridCol w:w="1050"/>
        <w:gridCol w:w="1088"/>
        <w:gridCol w:w="437"/>
      </w:tblGrid>
      <w:tr w:rsidR="00543B63">
        <w:trPr>
          <w:trHeight w:val="646"/>
          <w:tblHeader/>
        </w:trPr>
        <w:tc>
          <w:tcPr>
            <w:tcW w:w="353" w:type="dxa"/>
            <w:shd w:val="clear" w:color="auto" w:fill="auto"/>
            <w:vAlign w:val="center"/>
          </w:tcPr>
          <w:p w:rsidR="00543B63" w:rsidRDefault="00170473">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937" w:type="dxa"/>
            <w:shd w:val="clear" w:color="auto" w:fill="auto"/>
            <w:vAlign w:val="center"/>
          </w:tcPr>
          <w:p w:rsidR="00543B63" w:rsidRDefault="00170473">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签约日期</w:t>
            </w:r>
          </w:p>
        </w:tc>
        <w:tc>
          <w:tcPr>
            <w:tcW w:w="850" w:type="dxa"/>
            <w:shd w:val="clear" w:color="auto" w:fill="auto"/>
            <w:vAlign w:val="center"/>
          </w:tcPr>
          <w:p w:rsidR="00543B63" w:rsidRDefault="00170473">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对方单位</w:t>
            </w:r>
          </w:p>
        </w:tc>
        <w:tc>
          <w:tcPr>
            <w:tcW w:w="888" w:type="dxa"/>
            <w:shd w:val="clear" w:color="auto" w:fill="auto"/>
            <w:vAlign w:val="center"/>
          </w:tcPr>
          <w:p w:rsidR="00543B63" w:rsidRDefault="00170473">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合同文件名称</w:t>
            </w:r>
          </w:p>
        </w:tc>
        <w:tc>
          <w:tcPr>
            <w:tcW w:w="3050" w:type="dxa"/>
            <w:shd w:val="clear" w:color="auto" w:fill="auto"/>
            <w:vAlign w:val="center"/>
          </w:tcPr>
          <w:p w:rsidR="00543B63" w:rsidRDefault="00170473">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合同内容</w:t>
            </w:r>
          </w:p>
        </w:tc>
        <w:tc>
          <w:tcPr>
            <w:tcW w:w="3878" w:type="dxa"/>
            <w:shd w:val="clear" w:color="auto" w:fill="auto"/>
            <w:vAlign w:val="center"/>
          </w:tcPr>
          <w:p w:rsidR="00543B63" w:rsidRDefault="00170473">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付款节点</w:t>
            </w:r>
          </w:p>
        </w:tc>
        <w:tc>
          <w:tcPr>
            <w:tcW w:w="1165" w:type="dxa"/>
            <w:shd w:val="clear" w:color="auto" w:fill="auto"/>
            <w:vAlign w:val="center"/>
          </w:tcPr>
          <w:p w:rsidR="00543B63" w:rsidRDefault="00170473">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合同金额（元）</w:t>
            </w:r>
          </w:p>
        </w:tc>
        <w:tc>
          <w:tcPr>
            <w:tcW w:w="772" w:type="dxa"/>
            <w:shd w:val="clear" w:color="auto" w:fill="auto"/>
            <w:vAlign w:val="center"/>
          </w:tcPr>
          <w:p w:rsidR="00543B63" w:rsidRDefault="00170473">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合同类别</w:t>
            </w:r>
          </w:p>
        </w:tc>
        <w:tc>
          <w:tcPr>
            <w:tcW w:w="975" w:type="dxa"/>
            <w:shd w:val="clear" w:color="auto" w:fill="auto"/>
            <w:vAlign w:val="center"/>
          </w:tcPr>
          <w:p w:rsidR="00543B63" w:rsidRDefault="00170473">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付款时间</w:t>
            </w:r>
          </w:p>
        </w:tc>
        <w:tc>
          <w:tcPr>
            <w:tcW w:w="1050" w:type="dxa"/>
            <w:shd w:val="clear" w:color="auto" w:fill="auto"/>
            <w:vAlign w:val="center"/>
          </w:tcPr>
          <w:p w:rsidR="00543B63" w:rsidRDefault="00170473">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合计金额（元）</w:t>
            </w:r>
          </w:p>
        </w:tc>
        <w:tc>
          <w:tcPr>
            <w:tcW w:w="1088" w:type="dxa"/>
            <w:shd w:val="clear" w:color="auto" w:fill="auto"/>
            <w:vAlign w:val="center"/>
          </w:tcPr>
          <w:p w:rsidR="00543B63" w:rsidRDefault="00170473">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未付金额（元）</w:t>
            </w:r>
          </w:p>
        </w:tc>
        <w:tc>
          <w:tcPr>
            <w:tcW w:w="437" w:type="dxa"/>
            <w:shd w:val="clear" w:color="auto" w:fill="auto"/>
            <w:vAlign w:val="center"/>
          </w:tcPr>
          <w:p w:rsidR="00543B63" w:rsidRDefault="00170473">
            <w:pPr>
              <w:spacing w:line="120" w:lineRule="auto"/>
              <w:jc w:val="center"/>
              <w:textAlignment w:val="center"/>
              <w:rPr>
                <w:rFonts w:ascii="Arial" w:hAnsi="Arial" w:cs="Arial"/>
                <w:b/>
                <w:bCs/>
                <w:color w:val="000000"/>
                <w:sz w:val="15"/>
                <w:szCs w:val="15"/>
              </w:rPr>
            </w:pPr>
            <w:r>
              <w:rPr>
                <w:rFonts w:ascii="Arial" w:hAnsi="Arial" w:cs="Arial"/>
                <w:b/>
                <w:bCs/>
                <w:color w:val="000000"/>
                <w:sz w:val="15"/>
                <w:szCs w:val="15"/>
                <w:lang w:bidi="ar"/>
              </w:rPr>
              <w:t>备注</w:t>
            </w: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rPr>
            </w:pPr>
            <w:r>
              <w:rPr>
                <w:rFonts w:ascii="Arial" w:hAnsi="Arial" w:cs="Arial"/>
                <w:color w:val="000000"/>
                <w:sz w:val="15"/>
                <w:szCs w:val="15"/>
                <w:lang w:bidi="ar"/>
              </w:rPr>
              <w:t>2020/9/28</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rPr>
            </w:pPr>
            <w:r>
              <w:rPr>
                <w:rFonts w:ascii="Arial" w:hAnsi="Arial" w:cs="Arial"/>
                <w:color w:val="000000"/>
                <w:sz w:val="15"/>
                <w:szCs w:val="15"/>
                <w:lang w:bidi="ar"/>
              </w:rPr>
              <w:t>上海红观广告有限公司</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rPr>
            </w:pPr>
            <w:r>
              <w:rPr>
                <w:rFonts w:ascii="Arial" w:hAnsi="Arial" w:cs="Arial"/>
                <w:color w:val="000000"/>
                <w:sz w:val="15"/>
                <w:szCs w:val="15"/>
                <w:lang w:bidi="ar"/>
              </w:rPr>
              <w:t>红星天铂吴江盛泽项目全案企划推广整合服务合同书</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第一条、委托范围</w:t>
            </w:r>
            <w:r>
              <w:rPr>
                <w:rFonts w:ascii="Arial" w:hAnsi="Arial" w:cs="Arial"/>
                <w:color w:val="000000"/>
                <w:sz w:val="15"/>
                <w:szCs w:val="15"/>
                <w:lang w:bidi="ar"/>
              </w:rPr>
              <w:br/>
            </w:r>
            <w:r>
              <w:rPr>
                <w:rFonts w:ascii="Arial" w:hAnsi="Arial" w:cs="Arial"/>
                <w:color w:val="000000"/>
                <w:sz w:val="15"/>
                <w:szCs w:val="15"/>
                <w:lang w:bidi="ar"/>
              </w:rPr>
              <w:t>甲方委托乙方为</w:t>
            </w:r>
            <w:r>
              <w:rPr>
                <w:rFonts w:ascii="Arial" w:hAnsi="Arial" w:cs="Arial"/>
                <w:color w:val="000000"/>
                <w:sz w:val="15"/>
                <w:szCs w:val="15"/>
                <w:lang w:bidi="ar"/>
              </w:rPr>
              <w:t xml:space="preserve"> </w:t>
            </w:r>
            <w:r>
              <w:rPr>
                <w:rFonts w:ascii="Arial" w:hAnsi="Arial" w:cs="Arial"/>
                <w:color w:val="000000"/>
                <w:sz w:val="15"/>
                <w:szCs w:val="15"/>
                <w:lang w:bidi="ar"/>
              </w:rPr>
              <w:t>红星盛泽天铂</w:t>
            </w:r>
            <w:r>
              <w:rPr>
                <w:rFonts w:ascii="Arial" w:hAnsi="Arial" w:cs="Arial"/>
                <w:color w:val="000000"/>
                <w:sz w:val="15"/>
                <w:szCs w:val="15"/>
                <w:lang w:bidi="ar"/>
              </w:rPr>
              <w:t xml:space="preserve"> </w:t>
            </w:r>
            <w:r>
              <w:rPr>
                <w:rFonts w:ascii="Arial" w:hAnsi="Arial" w:cs="Arial"/>
                <w:color w:val="000000"/>
                <w:sz w:val="15"/>
                <w:szCs w:val="15"/>
                <w:lang w:bidi="ar"/>
              </w:rPr>
              <w:t>项目提供全案的企划推广服务。</w:t>
            </w:r>
            <w:r>
              <w:rPr>
                <w:rFonts w:ascii="Arial" w:hAnsi="Arial" w:cs="Arial"/>
                <w:color w:val="000000"/>
                <w:sz w:val="15"/>
                <w:szCs w:val="15"/>
                <w:lang w:bidi="ar"/>
              </w:rPr>
              <w:br/>
            </w:r>
            <w:r>
              <w:rPr>
                <w:rFonts w:ascii="Arial" w:hAnsi="Arial" w:cs="Arial"/>
                <w:color w:val="000000"/>
                <w:sz w:val="15"/>
                <w:szCs w:val="15"/>
                <w:lang w:bidi="ar"/>
              </w:rPr>
              <w:t>第二条、委托期限</w:t>
            </w:r>
            <w:r>
              <w:rPr>
                <w:rFonts w:ascii="Arial" w:hAnsi="Arial" w:cs="Arial"/>
                <w:color w:val="000000"/>
                <w:sz w:val="15"/>
                <w:szCs w:val="15"/>
                <w:lang w:bidi="ar"/>
              </w:rPr>
              <w:br/>
            </w:r>
            <w:r>
              <w:rPr>
                <w:rFonts w:ascii="Arial" w:hAnsi="Arial" w:cs="Arial"/>
                <w:color w:val="000000"/>
                <w:sz w:val="15"/>
                <w:szCs w:val="15"/>
                <w:lang w:bidi="ar"/>
              </w:rPr>
              <w:t>本合同的推广委托周期为</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9</w:t>
            </w:r>
            <w:r>
              <w:rPr>
                <w:rFonts w:ascii="Arial" w:hAnsi="Arial" w:cs="Arial"/>
                <w:color w:val="000000"/>
                <w:sz w:val="15"/>
                <w:szCs w:val="15"/>
                <w:lang w:bidi="ar"/>
              </w:rPr>
              <w:t>月</w:t>
            </w:r>
            <w:r>
              <w:rPr>
                <w:rFonts w:ascii="Arial" w:hAnsi="Arial" w:cs="Arial"/>
                <w:color w:val="000000"/>
                <w:sz w:val="15"/>
                <w:szCs w:val="15"/>
                <w:lang w:bidi="ar"/>
              </w:rPr>
              <w:t>1</w:t>
            </w:r>
            <w:r>
              <w:rPr>
                <w:rFonts w:ascii="Arial" w:hAnsi="Arial" w:cs="Arial"/>
                <w:color w:val="000000"/>
                <w:sz w:val="15"/>
                <w:szCs w:val="15"/>
                <w:lang w:bidi="ar"/>
              </w:rPr>
              <w:t>日至</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8</w:t>
            </w:r>
            <w:r>
              <w:rPr>
                <w:rFonts w:ascii="Arial" w:hAnsi="Arial" w:cs="Arial"/>
                <w:color w:val="000000"/>
                <w:sz w:val="15"/>
                <w:szCs w:val="15"/>
                <w:lang w:bidi="ar"/>
              </w:rPr>
              <w:t>月</w:t>
            </w:r>
            <w:r>
              <w:rPr>
                <w:rFonts w:ascii="Arial" w:hAnsi="Arial" w:cs="Arial"/>
                <w:color w:val="000000"/>
                <w:sz w:val="15"/>
                <w:szCs w:val="15"/>
                <w:lang w:bidi="ar"/>
              </w:rPr>
              <w:t>31</w:t>
            </w:r>
            <w:r>
              <w:rPr>
                <w:rFonts w:ascii="Arial" w:hAnsi="Arial" w:cs="Arial"/>
                <w:color w:val="000000"/>
                <w:sz w:val="15"/>
                <w:szCs w:val="15"/>
                <w:lang w:bidi="ar"/>
              </w:rPr>
              <w:t>日止，共</w:t>
            </w:r>
            <w:r>
              <w:rPr>
                <w:rFonts w:ascii="Arial" w:hAnsi="Arial" w:cs="Arial"/>
                <w:color w:val="000000"/>
                <w:sz w:val="15"/>
                <w:szCs w:val="15"/>
                <w:lang w:bidi="ar"/>
              </w:rPr>
              <w:t xml:space="preserve"> 12 </w:t>
            </w:r>
            <w:r>
              <w:rPr>
                <w:rFonts w:ascii="Arial" w:hAnsi="Arial" w:cs="Arial"/>
                <w:color w:val="000000"/>
                <w:sz w:val="15"/>
                <w:szCs w:val="15"/>
                <w:lang w:bidi="ar"/>
              </w:rPr>
              <w:t>个月。</w:t>
            </w:r>
            <w:r>
              <w:rPr>
                <w:rFonts w:ascii="Arial" w:hAnsi="Arial" w:cs="Arial"/>
                <w:color w:val="000000"/>
                <w:sz w:val="15"/>
                <w:szCs w:val="15"/>
                <w:lang w:bidi="ar"/>
              </w:rPr>
              <w:t xml:space="preserve"> </w:t>
            </w:r>
            <w:r>
              <w:rPr>
                <w:rFonts w:ascii="Arial" w:hAnsi="Arial" w:cs="Arial"/>
                <w:color w:val="000000"/>
                <w:sz w:val="15"/>
                <w:szCs w:val="15"/>
                <w:lang w:bidi="ar"/>
              </w:rPr>
              <w:br/>
            </w:r>
            <w:r>
              <w:rPr>
                <w:rFonts w:ascii="Arial" w:hAnsi="Arial" w:cs="Arial"/>
                <w:color w:val="000000"/>
                <w:sz w:val="15"/>
                <w:szCs w:val="15"/>
                <w:lang w:bidi="ar"/>
              </w:rPr>
              <w:t>合同委托期限届满前一个月，双方可在协商同意后续签合同。</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rPr>
            </w:pPr>
            <w:r>
              <w:rPr>
                <w:rFonts w:ascii="Arial" w:hAnsi="Arial" w:cs="Arial"/>
                <w:color w:val="000000"/>
                <w:sz w:val="15"/>
                <w:szCs w:val="15"/>
                <w:lang w:bidi="ar"/>
              </w:rPr>
              <w:t>4.3.1</w:t>
            </w:r>
            <w:r>
              <w:rPr>
                <w:rFonts w:ascii="Arial" w:hAnsi="Arial" w:cs="Arial"/>
                <w:color w:val="000000"/>
                <w:sz w:val="15"/>
                <w:szCs w:val="15"/>
                <w:lang w:bidi="ar"/>
              </w:rPr>
              <w:t>在合同期内，甲方应在每月的</w:t>
            </w:r>
            <w:r>
              <w:rPr>
                <w:rFonts w:ascii="Arial" w:hAnsi="Arial" w:cs="Arial"/>
                <w:color w:val="000000"/>
                <w:sz w:val="15"/>
                <w:szCs w:val="15"/>
                <w:lang w:bidi="ar"/>
              </w:rPr>
              <w:t xml:space="preserve"> 15 </w:t>
            </w:r>
            <w:r>
              <w:rPr>
                <w:rFonts w:ascii="Arial" w:hAnsi="Arial" w:cs="Arial"/>
                <w:color w:val="000000"/>
                <w:sz w:val="15"/>
                <w:szCs w:val="15"/>
                <w:lang w:bidi="ar"/>
              </w:rPr>
              <w:t>日前支付上月的服务费。</w:t>
            </w:r>
            <w:r>
              <w:rPr>
                <w:rFonts w:ascii="Arial" w:hAnsi="Arial" w:cs="Arial"/>
                <w:color w:val="000000"/>
                <w:sz w:val="15"/>
                <w:szCs w:val="15"/>
                <w:lang w:bidi="ar"/>
              </w:rPr>
              <w:br/>
              <w:t xml:space="preserve">4.3.3 </w:t>
            </w:r>
            <w:r>
              <w:rPr>
                <w:rFonts w:ascii="Arial" w:hAnsi="Arial" w:cs="Arial"/>
                <w:color w:val="000000"/>
                <w:sz w:val="15"/>
                <w:szCs w:val="15"/>
                <w:lang w:bidi="ar"/>
              </w:rPr>
              <w:t>甲方以电汇或转帐支票的形式支付费用，甲方选择以电汇形式支付费用的，应将服务费汇入乙方指定的银行账户。</w:t>
            </w:r>
            <w:r>
              <w:rPr>
                <w:rFonts w:ascii="Arial" w:hAnsi="Arial" w:cs="Arial"/>
                <w:color w:val="000000"/>
                <w:sz w:val="15"/>
                <w:szCs w:val="15"/>
                <w:lang w:bidi="ar"/>
              </w:rPr>
              <w:br/>
              <w:t xml:space="preserve">4.3.4 </w:t>
            </w:r>
            <w:r>
              <w:rPr>
                <w:rFonts w:ascii="Arial" w:hAnsi="Arial" w:cs="Arial"/>
                <w:color w:val="000000"/>
                <w:sz w:val="15"/>
                <w:szCs w:val="15"/>
                <w:lang w:bidi="ar"/>
              </w:rPr>
              <w:t>乙方在每次收款前须根据甲方的要求向甲方开具同等金额的有效增值税专用发票，否则甲方</w:t>
            </w:r>
            <w:r>
              <w:rPr>
                <w:rFonts w:ascii="Arial" w:hAnsi="Arial" w:cs="Arial"/>
                <w:color w:val="000000"/>
                <w:sz w:val="15"/>
                <w:szCs w:val="15"/>
                <w:lang w:bidi="ar"/>
              </w:rPr>
              <w:t>有权顺延支付至乙方提供发票为止。</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rPr>
            </w:pPr>
            <w:r>
              <w:rPr>
                <w:rFonts w:ascii="Arial" w:hAnsi="Arial" w:cs="Arial"/>
                <w:color w:val="000000"/>
                <w:sz w:val="15"/>
                <w:szCs w:val="15"/>
                <w:lang w:bidi="ar"/>
              </w:rPr>
              <w:t xml:space="preserve">1,200,000.00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rPr>
            </w:pPr>
            <w:r>
              <w:rPr>
                <w:rFonts w:ascii="Arial" w:hAnsi="Arial" w:cs="Arial"/>
                <w:color w:val="000000"/>
                <w:sz w:val="15"/>
                <w:szCs w:val="15"/>
                <w:lang w:bidi="ar"/>
              </w:rPr>
              <w:t>营销类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rPr>
            </w:pPr>
            <w:r>
              <w:rPr>
                <w:rFonts w:ascii="Arial" w:hAnsi="Arial" w:cs="Arial"/>
                <w:color w:val="000000"/>
                <w:sz w:val="15"/>
                <w:szCs w:val="15"/>
                <w:lang w:bidi="ar"/>
              </w:rPr>
              <w:t>2021/3/12</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rPr>
            </w:pPr>
            <w:r>
              <w:rPr>
                <w:rFonts w:ascii="Arial" w:hAnsi="Arial" w:cs="Arial"/>
                <w:color w:val="000000"/>
                <w:sz w:val="15"/>
                <w:szCs w:val="15"/>
                <w:lang w:bidi="ar"/>
              </w:rPr>
              <w:t xml:space="preserve">500,000.00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rPr>
            </w:pPr>
            <w:r>
              <w:rPr>
                <w:rFonts w:ascii="Arial" w:hAnsi="Arial" w:cs="Arial"/>
                <w:color w:val="000000"/>
                <w:sz w:val="15"/>
                <w:szCs w:val="15"/>
                <w:lang w:bidi="ar"/>
              </w:rPr>
              <w:t xml:space="preserve">700,000.00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2020/9/22</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上海海洋地质勘察设计有限公司</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吴江高新区（盛泽镇）绸都大道西侧</w:t>
            </w:r>
            <w:r>
              <w:rPr>
                <w:rFonts w:ascii="Arial" w:hAnsi="Arial" w:cs="Arial"/>
                <w:color w:val="000000"/>
                <w:sz w:val="15"/>
                <w:szCs w:val="15"/>
                <w:lang w:bidi="ar"/>
              </w:rPr>
              <w:t>2#</w:t>
            </w:r>
            <w:r>
              <w:rPr>
                <w:rFonts w:ascii="Arial" w:hAnsi="Arial" w:cs="Arial"/>
                <w:color w:val="000000"/>
                <w:sz w:val="15"/>
                <w:szCs w:val="15"/>
                <w:lang w:bidi="ar"/>
              </w:rPr>
              <w:t>地块住宅项目基坑设计合同</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甲方委托乙方承担吴江高新区（盛泽镇）绸都大道西侧</w:t>
            </w:r>
            <w:r>
              <w:rPr>
                <w:rFonts w:ascii="Arial" w:hAnsi="Arial" w:cs="Arial"/>
                <w:color w:val="000000"/>
                <w:sz w:val="15"/>
                <w:szCs w:val="15"/>
                <w:lang w:bidi="ar"/>
              </w:rPr>
              <w:t>2#</w:t>
            </w:r>
            <w:r>
              <w:rPr>
                <w:rFonts w:ascii="Arial" w:hAnsi="Arial" w:cs="Arial"/>
                <w:color w:val="000000"/>
                <w:sz w:val="15"/>
                <w:szCs w:val="15"/>
                <w:lang w:bidi="ar"/>
              </w:rPr>
              <w:t>地块住宅项目基坑支护设计工程，经双方协商一致同意签订本合同。</w:t>
            </w:r>
            <w:r>
              <w:rPr>
                <w:rFonts w:ascii="Arial" w:hAnsi="Arial" w:cs="Arial"/>
                <w:color w:val="000000"/>
                <w:sz w:val="15"/>
                <w:szCs w:val="15"/>
                <w:lang w:bidi="ar"/>
              </w:rPr>
              <w:br/>
            </w:r>
            <w:r>
              <w:rPr>
                <w:rFonts w:ascii="Arial" w:hAnsi="Arial" w:cs="Arial"/>
                <w:color w:val="000000"/>
                <w:sz w:val="15"/>
                <w:szCs w:val="15"/>
                <w:lang w:bidi="ar"/>
              </w:rPr>
              <w:t>总建筑面积：</w:t>
            </w:r>
            <w:r>
              <w:rPr>
                <w:rFonts w:ascii="Arial" w:hAnsi="Arial" w:cs="Arial"/>
                <w:color w:val="000000"/>
                <w:sz w:val="15"/>
                <w:szCs w:val="15"/>
                <w:lang w:bidi="ar"/>
              </w:rPr>
              <w:t>151915.09</w:t>
            </w:r>
            <w:r>
              <w:rPr>
                <w:rFonts w:ascii="Arial" w:hAnsi="Arial" w:cs="Arial"/>
                <w:color w:val="000000"/>
                <w:sz w:val="15"/>
                <w:szCs w:val="15"/>
                <w:lang w:bidi="ar"/>
              </w:rPr>
              <w:t>㎡，基坑规模：</w:t>
            </w:r>
            <w:r>
              <w:rPr>
                <w:rFonts w:ascii="Arial" w:hAnsi="Arial" w:cs="Arial"/>
                <w:color w:val="000000"/>
                <w:sz w:val="15"/>
                <w:szCs w:val="15"/>
                <w:lang w:bidi="ar"/>
              </w:rPr>
              <w:t>4.28</w:t>
            </w:r>
            <w:r>
              <w:rPr>
                <w:rFonts w:ascii="Arial" w:hAnsi="Arial" w:cs="Arial"/>
                <w:color w:val="000000"/>
                <w:sz w:val="15"/>
                <w:szCs w:val="15"/>
                <w:lang w:bidi="ar"/>
              </w:rPr>
              <w:t>万㎡</w:t>
            </w:r>
            <w:r>
              <w:rPr>
                <w:rFonts w:ascii="Arial" w:hAnsi="Arial" w:cs="Arial"/>
                <w:color w:val="000000"/>
                <w:sz w:val="15"/>
                <w:szCs w:val="15"/>
                <w:lang w:bidi="ar"/>
              </w:rPr>
              <w:t xml:space="preserve"> </w:t>
            </w:r>
            <w:r>
              <w:rPr>
                <w:rFonts w:ascii="Arial" w:hAnsi="Arial" w:cs="Arial"/>
                <w:color w:val="000000"/>
                <w:sz w:val="15"/>
                <w:szCs w:val="15"/>
                <w:lang w:bidi="ar"/>
              </w:rPr>
              <w:t>基坑深度：</w:t>
            </w:r>
            <w:r>
              <w:rPr>
                <w:rFonts w:ascii="Arial" w:hAnsi="Arial" w:cs="Arial"/>
                <w:color w:val="000000"/>
                <w:sz w:val="15"/>
                <w:szCs w:val="15"/>
                <w:lang w:bidi="ar"/>
              </w:rPr>
              <w:t>3.7-6.05m</w:t>
            </w:r>
            <w:r>
              <w:rPr>
                <w:rFonts w:ascii="Arial" w:hAnsi="Arial" w:cs="Arial"/>
                <w:color w:val="000000"/>
                <w:sz w:val="15"/>
                <w:szCs w:val="15"/>
                <w:lang w:bidi="ar"/>
              </w:rPr>
              <w:br/>
            </w:r>
            <w:r>
              <w:rPr>
                <w:rFonts w:ascii="Arial" w:hAnsi="Arial" w:cs="Arial"/>
                <w:color w:val="000000"/>
                <w:sz w:val="15"/>
                <w:szCs w:val="15"/>
                <w:lang w:bidi="ar"/>
              </w:rPr>
              <w:t>1.</w:t>
            </w:r>
            <w:r>
              <w:rPr>
                <w:rFonts w:ascii="Arial" w:hAnsi="Arial" w:cs="Arial"/>
                <w:color w:val="000000"/>
                <w:sz w:val="15"/>
                <w:szCs w:val="15"/>
                <w:lang w:bidi="ar"/>
              </w:rPr>
              <w:t>甲方支付各阶段设计费前，乙方按约定提交该阶段电子版及纸质设计文件。</w:t>
            </w:r>
            <w:r>
              <w:rPr>
                <w:rFonts w:ascii="Arial" w:hAnsi="Arial" w:cs="Arial"/>
                <w:color w:val="000000"/>
                <w:sz w:val="15"/>
                <w:szCs w:val="15"/>
                <w:lang w:bidi="ar"/>
              </w:rPr>
              <w:br/>
              <w:t>2.</w:t>
            </w:r>
            <w:r>
              <w:rPr>
                <w:rFonts w:ascii="Arial" w:hAnsi="Arial" w:cs="Arial"/>
                <w:color w:val="000000"/>
                <w:sz w:val="15"/>
                <w:szCs w:val="15"/>
                <w:lang w:bidi="ar"/>
              </w:rPr>
              <w:t>乙方属于增值税一般纳税人，甲方支付款项前，乙方应向甲方提供税率为</w:t>
            </w:r>
            <w:r>
              <w:rPr>
                <w:rFonts w:ascii="Arial" w:hAnsi="Arial" w:cs="Arial"/>
                <w:color w:val="000000"/>
                <w:sz w:val="15"/>
                <w:szCs w:val="15"/>
                <w:lang w:bidi="ar"/>
              </w:rPr>
              <w:t>6%</w:t>
            </w:r>
            <w:r>
              <w:rPr>
                <w:rFonts w:ascii="Arial" w:hAnsi="Arial" w:cs="Arial"/>
                <w:color w:val="000000"/>
                <w:sz w:val="15"/>
                <w:szCs w:val="15"/>
                <w:lang w:bidi="ar"/>
              </w:rPr>
              <w:t>的增值税专用发票。</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第一次：合同签订后</w:t>
            </w:r>
            <w:r>
              <w:rPr>
                <w:rFonts w:ascii="Arial" w:hAnsi="Arial" w:cs="Arial"/>
                <w:color w:val="000000"/>
                <w:sz w:val="15"/>
                <w:szCs w:val="15"/>
                <w:lang w:bidi="ar"/>
              </w:rPr>
              <w:t>7</w:t>
            </w:r>
            <w:r>
              <w:rPr>
                <w:rFonts w:ascii="Arial" w:hAnsi="Arial" w:cs="Arial"/>
                <w:color w:val="000000"/>
                <w:sz w:val="15"/>
                <w:szCs w:val="15"/>
                <w:lang w:bidi="ar"/>
              </w:rPr>
              <w:t>天内付总设计费</w:t>
            </w:r>
            <w:r>
              <w:rPr>
                <w:rFonts w:ascii="Arial" w:hAnsi="Arial" w:cs="Arial"/>
                <w:color w:val="000000"/>
                <w:sz w:val="15"/>
                <w:szCs w:val="15"/>
                <w:lang w:bidi="ar"/>
              </w:rPr>
              <w:t>30% 5.4</w:t>
            </w:r>
            <w:r>
              <w:rPr>
                <w:rFonts w:ascii="Arial" w:hAnsi="Arial" w:cs="Arial"/>
                <w:color w:val="000000"/>
                <w:sz w:val="15"/>
                <w:szCs w:val="15"/>
                <w:lang w:bidi="ar"/>
              </w:rPr>
              <w:t>万元。</w:t>
            </w:r>
            <w:r>
              <w:rPr>
                <w:rFonts w:ascii="Arial" w:hAnsi="Arial" w:cs="Arial"/>
                <w:color w:val="000000"/>
                <w:sz w:val="15"/>
                <w:szCs w:val="15"/>
                <w:lang w:bidi="ar"/>
              </w:rPr>
              <w:br/>
            </w:r>
            <w:r>
              <w:rPr>
                <w:rFonts w:ascii="Arial" w:hAnsi="Arial" w:cs="Arial"/>
                <w:color w:val="000000"/>
                <w:sz w:val="15"/>
                <w:szCs w:val="15"/>
                <w:lang w:bidi="ar"/>
              </w:rPr>
              <w:t>第二次：设计方案评审通过后</w:t>
            </w:r>
            <w:r>
              <w:rPr>
                <w:rFonts w:ascii="Arial" w:hAnsi="Arial" w:cs="Arial"/>
                <w:color w:val="000000"/>
                <w:sz w:val="15"/>
                <w:szCs w:val="15"/>
                <w:lang w:bidi="ar"/>
              </w:rPr>
              <w:t>7</w:t>
            </w:r>
            <w:r>
              <w:rPr>
                <w:rFonts w:ascii="Arial" w:hAnsi="Arial" w:cs="Arial"/>
                <w:color w:val="000000"/>
                <w:sz w:val="15"/>
                <w:szCs w:val="15"/>
                <w:lang w:bidi="ar"/>
              </w:rPr>
              <w:t>天内付总设计费</w:t>
            </w:r>
            <w:r>
              <w:rPr>
                <w:rFonts w:ascii="Arial" w:hAnsi="Arial" w:cs="Arial"/>
                <w:color w:val="000000"/>
                <w:sz w:val="15"/>
                <w:szCs w:val="15"/>
                <w:lang w:bidi="ar"/>
              </w:rPr>
              <w:t>30%  5.4</w:t>
            </w:r>
            <w:r>
              <w:rPr>
                <w:rFonts w:ascii="Arial" w:hAnsi="Arial" w:cs="Arial"/>
                <w:color w:val="000000"/>
                <w:sz w:val="15"/>
                <w:szCs w:val="15"/>
                <w:lang w:bidi="ar"/>
              </w:rPr>
              <w:t>万元</w:t>
            </w:r>
            <w:r>
              <w:rPr>
                <w:rFonts w:ascii="Arial" w:hAnsi="Arial" w:cs="Arial"/>
                <w:color w:val="000000"/>
                <w:sz w:val="15"/>
                <w:szCs w:val="15"/>
                <w:lang w:bidi="ar"/>
              </w:rPr>
              <w:br/>
            </w:r>
            <w:r>
              <w:rPr>
                <w:rFonts w:ascii="Arial" w:hAnsi="Arial" w:cs="Arial"/>
                <w:color w:val="000000"/>
                <w:sz w:val="15"/>
                <w:szCs w:val="15"/>
                <w:lang w:bidi="ar"/>
              </w:rPr>
              <w:t>第三次：施工图纸审图通过后</w:t>
            </w:r>
            <w:r>
              <w:rPr>
                <w:rFonts w:ascii="Arial" w:hAnsi="Arial" w:cs="Arial"/>
                <w:color w:val="000000"/>
                <w:sz w:val="15"/>
                <w:szCs w:val="15"/>
                <w:lang w:bidi="ar"/>
              </w:rPr>
              <w:t>7</w:t>
            </w:r>
            <w:r>
              <w:rPr>
                <w:rFonts w:ascii="Arial" w:hAnsi="Arial" w:cs="Arial"/>
                <w:color w:val="000000"/>
                <w:sz w:val="15"/>
                <w:szCs w:val="15"/>
                <w:lang w:bidi="ar"/>
              </w:rPr>
              <w:t>天内付总设计费的</w:t>
            </w:r>
            <w:r>
              <w:rPr>
                <w:rFonts w:ascii="Arial" w:hAnsi="Arial" w:cs="Arial"/>
                <w:color w:val="000000"/>
                <w:sz w:val="15"/>
                <w:szCs w:val="15"/>
                <w:lang w:bidi="ar"/>
              </w:rPr>
              <w:t>30% 5.4</w:t>
            </w:r>
            <w:r>
              <w:rPr>
                <w:rFonts w:ascii="Arial" w:hAnsi="Arial" w:cs="Arial"/>
                <w:color w:val="000000"/>
                <w:sz w:val="15"/>
                <w:szCs w:val="15"/>
                <w:lang w:bidi="ar"/>
              </w:rPr>
              <w:t>万元</w:t>
            </w:r>
            <w:r>
              <w:rPr>
                <w:rFonts w:ascii="Arial" w:hAnsi="Arial" w:cs="Arial"/>
                <w:color w:val="000000"/>
                <w:sz w:val="15"/>
                <w:szCs w:val="15"/>
                <w:lang w:bidi="ar"/>
              </w:rPr>
              <w:br/>
            </w:r>
            <w:r>
              <w:rPr>
                <w:rFonts w:ascii="Arial" w:hAnsi="Arial" w:cs="Arial"/>
                <w:color w:val="000000"/>
                <w:sz w:val="15"/>
                <w:szCs w:val="15"/>
                <w:lang w:bidi="ar"/>
              </w:rPr>
              <w:t>第四次：基础底板完成</w:t>
            </w:r>
            <w:r>
              <w:rPr>
                <w:rFonts w:ascii="Arial" w:hAnsi="Arial" w:cs="Arial"/>
                <w:color w:val="000000"/>
                <w:sz w:val="15"/>
                <w:szCs w:val="15"/>
                <w:lang w:bidi="ar"/>
              </w:rPr>
              <w:t>3</w:t>
            </w:r>
            <w:r>
              <w:rPr>
                <w:rFonts w:ascii="Arial" w:hAnsi="Arial" w:cs="Arial"/>
                <w:color w:val="000000"/>
                <w:sz w:val="15"/>
                <w:szCs w:val="15"/>
                <w:lang w:bidi="ar"/>
              </w:rPr>
              <w:t>天内付总设计费的</w:t>
            </w:r>
            <w:r>
              <w:rPr>
                <w:rFonts w:ascii="Arial" w:hAnsi="Arial" w:cs="Arial"/>
                <w:color w:val="000000"/>
                <w:sz w:val="15"/>
                <w:szCs w:val="15"/>
                <w:lang w:bidi="ar"/>
              </w:rPr>
              <w:t>10% 1.8</w:t>
            </w:r>
            <w:r>
              <w:rPr>
                <w:rFonts w:ascii="Arial" w:hAnsi="Arial" w:cs="Arial"/>
                <w:color w:val="000000"/>
                <w:sz w:val="15"/>
                <w:szCs w:val="15"/>
                <w:lang w:bidi="ar"/>
              </w:rPr>
              <w:t>万元</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180,000.00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工程设计类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2021/3/29</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162,000.00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18,000.00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3</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2020/10/26</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苏州红星品唯物业管</w:t>
            </w:r>
            <w:r>
              <w:rPr>
                <w:rFonts w:ascii="Arial" w:hAnsi="Arial" w:cs="Arial"/>
                <w:color w:val="000000"/>
                <w:sz w:val="15"/>
                <w:szCs w:val="15"/>
                <w:lang w:bidi="ar"/>
              </w:rPr>
              <w:br/>
            </w:r>
            <w:r>
              <w:rPr>
                <w:rFonts w:ascii="Arial" w:hAnsi="Arial" w:cs="Arial"/>
                <w:color w:val="000000"/>
                <w:sz w:val="15"/>
                <w:szCs w:val="15"/>
                <w:lang w:bidi="ar"/>
              </w:rPr>
              <w:t>理有限公司吴江分公司</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苏州盛泽</w:t>
            </w:r>
            <w:r>
              <w:rPr>
                <w:rFonts w:ascii="Arial" w:hAnsi="Arial" w:cs="Arial"/>
                <w:color w:val="000000"/>
                <w:sz w:val="15"/>
                <w:szCs w:val="15"/>
                <w:lang w:bidi="ar"/>
              </w:rPr>
              <w:t>2020</w:t>
            </w:r>
            <w:r>
              <w:rPr>
                <w:rFonts w:ascii="Arial" w:hAnsi="Arial" w:cs="Arial"/>
                <w:color w:val="000000"/>
                <w:sz w:val="15"/>
                <w:szCs w:val="15"/>
                <w:lang w:bidi="ar"/>
              </w:rPr>
              <w:t>年示范区物业服务协议</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乙方接受甲方委托，就苏州盛泽天铂示范区的物业服务事宜与甲方协商一致，</w:t>
            </w:r>
            <w:r>
              <w:rPr>
                <w:rFonts w:ascii="Arial" w:hAnsi="Arial" w:cs="Arial"/>
                <w:color w:val="000000"/>
                <w:sz w:val="15"/>
                <w:szCs w:val="15"/>
                <w:lang w:bidi="ar"/>
              </w:rPr>
              <w:br/>
            </w:r>
            <w:r>
              <w:rPr>
                <w:rFonts w:ascii="Arial" w:hAnsi="Arial" w:cs="Arial"/>
                <w:color w:val="000000"/>
                <w:sz w:val="15"/>
                <w:szCs w:val="15"/>
                <w:lang w:bidi="ar"/>
              </w:rPr>
              <w:t>委托服务事项</w:t>
            </w:r>
            <w:r>
              <w:rPr>
                <w:rFonts w:ascii="Arial" w:hAnsi="Arial" w:cs="Arial"/>
                <w:color w:val="000000"/>
                <w:sz w:val="15"/>
                <w:szCs w:val="15"/>
                <w:lang w:bidi="ar"/>
              </w:rPr>
              <w:br/>
              <w:t>1</w:t>
            </w:r>
            <w:r>
              <w:rPr>
                <w:rFonts w:ascii="Arial" w:hAnsi="Arial" w:cs="Arial"/>
                <w:color w:val="000000"/>
                <w:sz w:val="15"/>
                <w:szCs w:val="15"/>
                <w:lang w:bidi="ar"/>
              </w:rPr>
              <w:t>、</w:t>
            </w:r>
            <w:r>
              <w:rPr>
                <w:rFonts w:ascii="Arial" w:hAnsi="Arial" w:cs="Arial"/>
                <w:color w:val="000000"/>
                <w:sz w:val="15"/>
                <w:szCs w:val="15"/>
                <w:lang w:bidi="ar"/>
              </w:rPr>
              <w:t xml:space="preserve"> </w:t>
            </w:r>
            <w:r>
              <w:rPr>
                <w:rFonts w:ascii="Arial" w:hAnsi="Arial" w:cs="Arial"/>
                <w:color w:val="000000"/>
                <w:sz w:val="15"/>
                <w:szCs w:val="15"/>
                <w:lang w:bidi="ar"/>
              </w:rPr>
              <w:t>提供示范区客户接待服务、秩序维护服务、消防及安全巡视服务、保洁服务等。具体服务内容详见《示范区物业服务管理方案》。</w:t>
            </w:r>
            <w:r>
              <w:rPr>
                <w:rFonts w:ascii="Arial" w:hAnsi="Arial" w:cs="Arial"/>
                <w:color w:val="000000"/>
                <w:sz w:val="15"/>
                <w:szCs w:val="15"/>
                <w:lang w:bidi="ar"/>
              </w:rPr>
              <w:br/>
              <w:t>2</w:t>
            </w:r>
            <w:r>
              <w:rPr>
                <w:rFonts w:ascii="Arial" w:hAnsi="Arial" w:cs="Arial"/>
                <w:color w:val="000000"/>
                <w:sz w:val="15"/>
                <w:szCs w:val="15"/>
                <w:lang w:bidi="ar"/>
              </w:rPr>
              <w:t>、支持甲方营销的其他服务项目，如集中销售的人员支持、零星开盘</w:t>
            </w:r>
            <w:r>
              <w:rPr>
                <w:rFonts w:ascii="Arial" w:hAnsi="Arial" w:cs="Arial"/>
                <w:color w:val="000000"/>
                <w:sz w:val="15"/>
                <w:szCs w:val="15"/>
                <w:lang w:bidi="ar"/>
              </w:rPr>
              <w:t>/</w:t>
            </w:r>
            <w:r>
              <w:rPr>
                <w:rFonts w:ascii="Arial" w:hAnsi="Arial" w:cs="Arial"/>
                <w:color w:val="000000"/>
                <w:sz w:val="15"/>
                <w:szCs w:val="15"/>
                <w:lang w:bidi="ar"/>
              </w:rPr>
              <w:t>展会</w:t>
            </w:r>
            <w:r>
              <w:rPr>
                <w:rFonts w:ascii="Arial" w:hAnsi="Arial" w:cs="Arial"/>
                <w:color w:val="000000"/>
                <w:sz w:val="15"/>
                <w:szCs w:val="15"/>
                <w:lang w:bidi="ar"/>
              </w:rPr>
              <w:t>/</w:t>
            </w:r>
            <w:r>
              <w:rPr>
                <w:rFonts w:ascii="Arial" w:hAnsi="Arial" w:cs="Arial"/>
                <w:color w:val="000000"/>
                <w:sz w:val="15"/>
                <w:szCs w:val="15"/>
                <w:lang w:bidi="ar"/>
              </w:rPr>
              <w:t>营销推广活动的额外人员（除示范区日常服务人员外）支持。</w:t>
            </w:r>
            <w:r>
              <w:rPr>
                <w:rFonts w:ascii="Arial" w:hAnsi="Arial" w:cs="Arial"/>
                <w:color w:val="000000"/>
                <w:sz w:val="15"/>
                <w:szCs w:val="15"/>
                <w:lang w:bidi="ar"/>
              </w:rPr>
              <w:br/>
            </w:r>
            <w:r>
              <w:rPr>
                <w:rFonts w:ascii="Arial" w:hAnsi="Arial" w:cs="Arial"/>
                <w:color w:val="000000"/>
                <w:sz w:val="15"/>
                <w:szCs w:val="15"/>
                <w:lang w:bidi="ar"/>
              </w:rPr>
              <w:t>本协议期限自</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1</w:t>
            </w:r>
            <w:r>
              <w:rPr>
                <w:rFonts w:ascii="Arial" w:hAnsi="Arial" w:cs="Arial"/>
                <w:color w:val="000000"/>
                <w:sz w:val="15"/>
                <w:szCs w:val="15"/>
                <w:lang w:bidi="ar"/>
              </w:rPr>
              <w:t>日起至</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10</w:t>
            </w:r>
            <w:r>
              <w:rPr>
                <w:rFonts w:ascii="Arial" w:hAnsi="Arial" w:cs="Arial"/>
                <w:color w:val="000000"/>
                <w:sz w:val="15"/>
                <w:szCs w:val="15"/>
                <w:lang w:bidi="ar"/>
              </w:rPr>
              <w:t>月</w:t>
            </w:r>
            <w:r>
              <w:rPr>
                <w:rFonts w:ascii="Arial" w:hAnsi="Arial" w:cs="Arial"/>
                <w:color w:val="000000"/>
                <w:sz w:val="15"/>
                <w:szCs w:val="15"/>
                <w:lang w:bidi="ar"/>
              </w:rPr>
              <w:t>30</w:t>
            </w:r>
            <w:r>
              <w:rPr>
                <w:rFonts w:ascii="Arial" w:hAnsi="Arial" w:cs="Arial"/>
                <w:color w:val="000000"/>
                <w:sz w:val="15"/>
                <w:szCs w:val="15"/>
                <w:lang w:bidi="ar"/>
              </w:rPr>
              <w:t>日止。</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示范区物业人员服务费，每月</w:t>
            </w:r>
            <w:r>
              <w:rPr>
                <w:rFonts w:ascii="Arial" w:hAnsi="Arial" w:cs="Arial"/>
                <w:color w:val="000000"/>
                <w:sz w:val="15"/>
                <w:szCs w:val="15"/>
                <w:lang w:bidi="ar"/>
              </w:rPr>
              <w:t xml:space="preserve"> 277067.52 </w:t>
            </w:r>
            <w:r>
              <w:rPr>
                <w:rFonts w:ascii="Arial" w:hAnsi="Arial" w:cs="Arial"/>
                <w:color w:val="000000"/>
                <w:sz w:val="15"/>
                <w:szCs w:val="15"/>
                <w:lang w:bidi="ar"/>
              </w:rPr>
              <w:t>元，年度总费用合计：</w:t>
            </w:r>
            <w:r>
              <w:rPr>
                <w:rFonts w:ascii="Arial" w:hAnsi="Arial" w:cs="Arial"/>
                <w:color w:val="000000"/>
                <w:sz w:val="15"/>
                <w:szCs w:val="15"/>
                <w:lang w:bidi="ar"/>
              </w:rPr>
              <w:t xml:space="preserve">3324810.20 </w:t>
            </w:r>
            <w:r>
              <w:rPr>
                <w:rFonts w:ascii="Arial" w:hAnsi="Arial" w:cs="Arial"/>
                <w:color w:val="000000"/>
                <w:sz w:val="15"/>
                <w:szCs w:val="15"/>
                <w:lang w:bidi="ar"/>
              </w:rPr>
              <w:t>元</w:t>
            </w:r>
            <w:r>
              <w:rPr>
                <w:rFonts w:ascii="Arial" w:hAnsi="Arial" w:cs="Arial"/>
                <w:color w:val="000000"/>
                <w:sz w:val="15"/>
                <w:szCs w:val="15"/>
                <w:lang w:bidi="ar"/>
              </w:rPr>
              <w:br/>
            </w:r>
            <w:r>
              <w:rPr>
                <w:rFonts w:ascii="Arial" w:hAnsi="Arial" w:cs="Arial"/>
                <w:color w:val="000000"/>
                <w:sz w:val="15"/>
                <w:szCs w:val="15"/>
                <w:lang w:bidi="ar"/>
              </w:rPr>
              <w:t>示范区物业人员服务费按预算服务费包含内容据实结算，每月</w:t>
            </w:r>
            <w:r>
              <w:rPr>
                <w:rFonts w:ascii="Arial" w:hAnsi="Arial" w:cs="Arial"/>
                <w:color w:val="000000"/>
                <w:sz w:val="15"/>
                <w:szCs w:val="15"/>
                <w:lang w:bidi="ar"/>
              </w:rPr>
              <w:t xml:space="preserve"> 1 </w:t>
            </w:r>
            <w:r>
              <w:rPr>
                <w:rFonts w:ascii="Arial" w:hAnsi="Arial" w:cs="Arial"/>
                <w:color w:val="000000"/>
                <w:sz w:val="15"/>
                <w:szCs w:val="15"/>
                <w:lang w:bidi="ar"/>
              </w:rPr>
              <w:t>日乙方编制本月《物业服务人员月度配置及费用确认单》（附件三）、《增加</w:t>
            </w:r>
            <w:r>
              <w:rPr>
                <w:rFonts w:ascii="Arial" w:hAnsi="Arial" w:cs="Arial"/>
                <w:color w:val="000000"/>
                <w:sz w:val="15"/>
                <w:szCs w:val="15"/>
                <w:lang w:bidi="ar"/>
              </w:rPr>
              <w:t>/</w:t>
            </w:r>
            <w:r>
              <w:rPr>
                <w:rFonts w:ascii="Arial" w:hAnsi="Arial" w:cs="Arial"/>
                <w:color w:val="000000"/>
                <w:sz w:val="15"/>
                <w:szCs w:val="15"/>
                <w:lang w:bidi="ar"/>
              </w:rPr>
              <w:t>减少物业服务人员工作确认单》（附件四），并与上月的《临时用工工作确认单》（附件五）及其他费用的凭证一并交给甲方，甲方在收到相关材料</w:t>
            </w:r>
            <w:r>
              <w:rPr>
                <w:rFonts w:ascii="Arial" w:hAnsi="Arial" w:cs="Arial"/>
                <w:color w:val="000000"/>
                <w:sz w:val="15"/>
                <w:szCs w:val="15"/>
                <w:lang w:bidi="ar"/>
              </w:rPr>
              <w:t xml:space="preserve"> 3 </w:t>
            </w:r>
            <w:r>
              <w:rPr>
                <w:rFonts w:ascii="Arial" w:hAnsi="Arial" w:cs="Arial"/>
                <w:color w:val="000000"/>
                <w:sz w:val="15"/>
                <w:szCs w:val="15"/>
                <w:lang w:bidi="ar"/>
              </w:rPr>
              <w:t>日内与乙方确认，双方确认后乙方提供相应的物业服务费用发票给甲方，甲方于收到发票后</w:t>
            </w:r>
            <w:r>
              <w:rPr>
                <w:rFonts w:ascii="Arial" w:hAnsi="Arial" w:cs="Arial"/>
                <w:color w:val="000000"/>
                <w:sz w:val="15"/>
                <w:szCs w:val="15"/>
                <w:lang w:bidi="ar"/>
              </w:rPr>
              <w:t xml:space="preserve"> 3 </w:t>
            </w:r>
            <w:r>
              <w:rPr>
                <w:rFonts w:ascii="Arial" w:hAnsi="Arial" w:cs="Arial"/>
                <w:color w:val="000000"/>
                <w:sz w:val="15"/>
                <w:szCs w:val="15"/>
                <w:lang w:bidi="ar"/>
              </w:rPr>
              <w:t>个工作日内确认并一次性支付给乙方。</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3,324,810.20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营</w:t>
            </w:r>
            <w:r>
              <w:rPr>
                <w:rFonts w:ascii="Arial" w:hAnsi="Arial" w:cs="Arial"/>
                <w:color w:val="000000"/>
                <w:sz w:val="15"/>
                <w:szCs w:val="15"/>
                <w:lang w:bidi="ar"/>
              </w:rPr>
              <w:t>销类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2021/3/19</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668,938.89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2,655,871.31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lastRenderedPageBreak/>
              <w:t>4</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2020/12/31</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姑苏区永誉工艺品商行</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盛泽项目抽奖礼品采购合同</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根据《中华人民共和国合同法》的有关规定，甲、乙双方经友好协商，就采购事宜，为明确双方权利义务，达成如下协议，供双方共同遵守。膳魔师保温杯</w:t>
            </w:r>
            <w:r>
              <w:rPr>
                <w:rFonts w:ascii="Arial" w:hAnsi="Arial" w:cs="Arial"/>
                <w:color w:val="000000"/>
                <w:sz w:val="15"/>
                <w:szCs w:val="15"/>
                <w:lang w:bidi="ar"/>
              </w:rPr>
              <w:t>100</w:t>
            </w:r>
            <w:r>
              <w:rPr>
                <w:rFonts w:ascii="Arial" w:hAnsi="Arial" w:cs="Arial"/>
                <w:color w:val="000000"/>
                <w:sz w:val="15"/>
                <w:szCs w:val="15"/>
                <w:lang w:bidi="ar"/>
              </w:rPr>
              <w:t>个；太湖雪蚕丝被</w:t>
            </w:r>
            <w:r>
              <w:rPr>
                <w:rFonts w:ascii="Arial" w:hAnsi="Arial" w:cs="Arial"/>
                <w:color w:val="000000"/>
                <w:sz w:val="15"/>
                <w:szCs w:val="15"/>
                <w:lang w:bidi="ar"/>
              </w:rPr>
              <w:t>100</w:t>
            </w:r>
            <w:r>
              <w:rPr>
                <w:rFonts w:ascii="Arial" w:hAnsi="Arial" w:cs="Arial"/>
                <w:color w:val="000000"/>
                <w:sz w:val="15"/>
                <w:szCs w:val="15"/>
                <w:lang w:bidi="ar"/>
              </w:rPr>
              <w:t>个；福临门大米</w:t>
            </w:r>
            <w:r>
              <w:rPr>
                <w:rFonts w:ascii="Arial" w:hAnsi="Arial" w:cs="Arial"/>
                <w:color w:val="000000"/>
                <w:sz w:val="15"/>
                <w:szCs w:val="15"/>
                <w:lang w:bidi="ar"/>
              </w:rPr>
              <w:t>5G500</w:t>
            </w:r>
            <w:r>
              <w:rPr>
                <w:rFonts w:ascii="Arial" w:hAnsi="Arial" w:cs="Arial"/>
                <w:color w:val="000000"/>
                <w:sz w:val="15"/>
                <w:szCs w:val="15"/>
                <w:lang w:bidi="ar"/>
              </w:rPr>
              <w:t>桶；金龙鱼油</w:t>
            </w:r>
            <w:r>
              <w:rPr>
                <w:rFonts w:ascii="Arial" w:hAnsi="Arial" w:cs="Arial"/>
                <w:color w:val="000000"/>
                <w:sz w:val="15"/>
                <w:szCs w:val="15"/>
                <w:lang w:bidi="ar"/>
              </w:rPr>
              <w:t xml:space="preserve"> 1.8L500</w:t>
            </w:r>
            <w:r>
              <w:rPr>
                <w:rFonts w:ascii="Arial" w:hAnsi="Arial" w:cs="Arial"/>
                <w:color w:val="000000"/>
                <w:sz w:val="15"/>
                <w:szCs w:val="15"/>
                <w:lang w:bidi="ar"/>
              </w:rPr>
              <w:t>桶</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甲方自货物验收合格并收到乙方发票之日起</w:t>
            </w:r>
            <w:r>
              <w:rPr>
                <w:rFonts w:ascii="Arial" w:hAnsi="Arial" w:cs="Arial"/>
                <w:color w:val="000000"/>
                <w:sz w:val="15"/>
                <w:szCs w:val="15"/>
                <w:lang w:bidi="ar"/>
              </w:rPr>
              <w:t xml:space="preserve"> 7 </w:t>
            </w:r>
            <w:r>
              <w:rPr>
                <w:rFonts w:ascii="Arial" w:hAnsi="Arial" w:cs="Arial"/>
                <w:color w:val="000000"/>
                <w:sz w:val="15"/>
                <w:szCs w:val="15"/>
                <w:lang w:bidi="ar"/>
              </w:rPr>
              <w:t>日内支付</w:t>
            </w:r>
            <w:r>
              <w:rPr>
                <w:rFonts w:ascii="Arial" w:hAnsi="Arial" w:cs="Arial"/>
                <w:color w:val="000000"/>
                <w:sz w:val="15"/>
                <w:szCs w:val="15"/>
                <w:lang w:bidi="ar"/>
              </w:rPr>
              <w:t xml:space="preserve"> 100 %</w:t>
            </w:r>
            <w:r>
              <w:rPr>
                <w:rFonts w:ascii="Arial" w:hAnsi="Arial" w:cs="Arial"/>
                <w:color w:val="000000"/>
                <w:sz w:val="15"/>
                <w:szCs w:val="15"/>
                <w:lang w:bidi="ar"/>
              </w:rPr>
              <w:t>的货款</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85,000.00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2021/3/12</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12,524.80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72,475.20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5</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2020/12/31</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苏州永传广告有限公司</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制作物料（展架、易拉宝）合同</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甲、乙双方根据《中华人民共和国合同法》，在自愿、平等、互利基础上，经协商一致，就甲方委托乙方制作写真喷绘物料事宜达成如下条款，以资双方共同遵守。</w:t>
            </w:r>
            <w:r>
              <w:rPr>
                <w:rFonts w:ascii="Arial" w:hAnsi="Arial" w:cs="Arial"/>
                <w:color w:val="000000"/>
                <w:sz w:val="15"/>
                <w:szCs w:val="15"/>
                <w:lang w:bidi="ar"/>
              </w:rPr>
              <w:br/>
            </w:r>
            <w:r>
              <w:rPr>
                <w:rFonts w:ascii="Arial" w:hAnsi="Arial" w:cs="Arial"/>
                <w:color w:val="000000"/>
                <w:sz w:val="15"/>
                <w:szCs w:val="15"/>
                <w:lang w:bidi="ar"/>
              </w:rPr>
              <w:t>印刷品名称或项目：物料制作；亚克力灯白片高清</w:t>
            </w:r>
            <w:r>
              <w:rPr>
                <w:rFonts w:ascii="Arial" w:hAnsi="Arial" w:cs="Arial"/>
                <w:color w:val="000000"/>
                <w:sz w:val="15"/>
                <w:szCs w:val="15"/>
                <w:lang w:bidi="ar"/>
              </w:rPr>
              <w:t>uv</w:t>
            </w:r>
            <w:r>
              <w:rPr>
                <w:rFonts w:ascii="Arial" w:hAnsi="Arial" w:cs="Arial"/>
                <w:color w:val="000000"/>
                <w:sz w:val="15"/>
                <w:szCs w:val="15"/>
                <w:lang w:bidi="ar"/>
              </w:rPr>
              <w:t>雕刻造型；易拉宝、门型架、（透明亚克力反</w:t>
            </w:r>
            <w:r>
              <w:rPr>
                <w:rFonts w:ascii="Arial" w:hAnsi="Arial" w:cs="Arial"/>
                <w:color w:val="000000"/>
                <w:sz w:val="15"/>
                <w:szCs w:val="15"/>
                <w:lang w:bidi="ar"/>
              </w:rPr>
              <w:t>uv</w:t>
            </w:r>
            <w:r>
              <w:rPr>
                <w:rFonts w:ascii="Arial" w:hAnsi="Arial" w:cs="Arial"/>
                <w:color w:val="000000"/>
                <w:sz w:val="15"/>
                <w:szCs w:val="15"/>
                <w:lang w:bidi="ar"/>
              </w:rPr>
              <w:t>铺白）、不干胶贴</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本合同签订并且验收合格之日起</w:t>
            </w:r>
            <w:r>
              <w:rPr>
                <w:rFonts w:ascii="Arial" w:hAnsi="Arial" w:cs="Arial"/>
                <w:color w:val="000000"/>
                <w:sz w:val="15"/>
                <w:szCs w:val="15"/>
                <w:lang w:bidi="ar"/>
              </w:rPr>
              <w:t xml:space="preserve"> 30 </w:t>
            </w:r>
            <w:r>
              <w:rPr>
                <w:rFonts w:ascii="Arial" w:hAnsi="Arial" w:cs="Arial"/>
                <w:color w:val="000000"/>
                <w:sz w:val="15"/>
                <w:szCs w:val="15"/>
                <w:lang w:bidi="ar"/>
              </w:rPr>
              <w:t>个工作日内支付合同总价的</w:t>
            </w:r>
            <w:r>
              <w:rPr>
                <w:rFonts w:ascii="Arial" w:hAnsi="Arial" w:cs="Arial"/>
                <w:color w:val="000000"/>
                <w:sz w:val="15"/>
                <w:szCs w:val="15"/>
                <w:lang w:bidi="ar"/>
              </w:rPr>
              <w:t xml:space="preserve"> 100%</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92,020.00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2021/3/12</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16,640.00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75,380.00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6</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2021/1/4</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无锡海顺纸业有限公司</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盛泽项目户型图印刷合同</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甲、乙双方根据《中华人民共和国合同法》，在自愿、平等、互利基础上，经协商一致，就甲方委托乙方制作印刷品事宜达成如下条款，以资双方共同遵守。</w:t>
            </w:r>
            <w:r>
              <w:rPr>
                <w:rFonts w:ascii="Arial" w:hAnsi="Arial" w:cs="Arial"/>
                <w:color w:val="000000"/>
                <w:sz w:val="15"/>
                <w:szCs w:val="15"/>
                <w:lang w:bidi="ar"/>
              </w:rPr>
              <w:br/>
            </w:r>
            <w:r>
              <w:rPr>
                <w:rFonts w:ascii="Arial" w:hAnsi="Arial" w:cs="Arial"/>
                <w:color w:val="000000"/>
                <w:sz w:val="15"/>
                <w:szCs w:val="15"/>
                <w:lang w:bidi="ar"/>
              </w:rPr>
              <w:t>一、印刷品名称或项目：盛泽项目海顺户型图印刷制作</w:t>
            </w:r>
            <w:r>
              <w:rPr>
                <w:rFonts w:ascii="Arial" w:hAnsi="Arial" w:cs="Arial"/>
                <w:color w:val="000000"/>
                <w:sz w:val="15"/>
                <w:szCs w:val="15"/>
                <w:lang w:bidi="ar"/>
              </w:rPr>
              <w:t xml:space="preserve">  </w:t>
            </w:r>
            <w:r>
              <w:rPr>
                <w:rFonts w:ascii="Arial" w:hAnsi="Arial" w:cs="Arial"/>
                <w:color w:val="000000"/>
                <w:sz w:val="15"/>
                <w:szCs w:val="15"/>
                <w:lang w:bidi="ar"/>
              </w:rPr>
              <w:t>产品名称：户型图</w:t>
            </w:r>
            <w:r>
              <w:rPr>
                <w:rFonts w:ascii="Arial" w:hAnsi="Arial" w:cs="Arial"/>
                <w:color w:val="000000"/>
                <w:sz w:val="15"/>
                <w:szCs w:val="15"/>
                <w:lang w:bidi="ar"/>
              </w:rPr>
              <w:t>180</w:t>
            </w:r>
            <w:r>
              <w:rPr>
                <w:rFonts w:ascii="Arial" w:hAnsi="Arial" w:cs="Arial"/>
                <w:color w:val="000000"/>
                <w:sz w:val="15"/>
                <w:szCs w:val="15"/>
                <w:lang w:bidi="ar"/>
              </w:rPr>
              <w:t>、户型图高层</w:t>
            </w:r>
            <w:r>
              <w:rPr>
                <w:rFonts w:ascii="Arial" w:hAnsi="Arial" w:cs="Arial"/>
                <w:color w:val="000000"/>
                <w:sz w:val="15"/>
                <w:szCs w:val="15"/>
                <w:lang w:bidi="ar"/>
              </w:rPr>
              <w:t xml:space="preserve"> </w:t>
            </w:r>
            <w:r>
              <w:rPr>
                <w:rFonts w:ascii="Arial" w:hAnsi="Arial" w:cs="Arial"/>
                <w:color w:val="000000"/>
                <w:sz w:val="15"/>
                <w:szCs w:val="15"/>
                <w:lang w:bidi="ar"/>
              </w:rPr>
              <w:t>数量：各</w:t>
            </w:r>
            <w:r>
              <w:rPr>
                <w:rFonts w:ascii="Arial" w:hAnsi="Arial" w:cs="Arial"/>
                <w:color w:val="000000"/>
                <w:sz w:val="15"/>
                <w:szCs w:val="15"/>
                <w:lang w:bidi="ar"/>
              </w:rPr>
              <w:t>3000</w:t>
            </w:r>
            <w:r>
              <w:rPr>
                <w:rFonts w:ascii="Arial" w:hAnsi="Arial" w:cs="Arial"/>
                <w:color w:val="000000"/>
                <w:sz w:val="15"/>
                <w:szCs w:val="15"/>
                <w:lang w:bidi="ar"/>
              </w:rPr>
              <w:t>张；材质：封套：</w:t>
            </w:r>
            <w:r>
              <w:rPr>
                <w:rFonts w:ascii="Arial" w:hAnsi="Arial" w:cs="Arial"/>
                <w:color w:val="000000"/>
                <w:sz w:val="15"/>
                <w:szCs w:val="15"/>
                <w:lang w:bidi="ar"/>
              </w:rPr>
              <w:t>284g</w:t>
            </w:r>
            <w:r>
              <w:rPr>
                <w:rFonts w:ascii="Arial" w:hAnsi="Arial" w:cs="Arial"/>
                <w:color w:val="000000"/>
                <w:sz w:val="15"/>
                <w:szCs w:val="15"/>
                <w:lang w:bidi="ar"/>
              </w:rPr>
              <w:t>晶美碳黑（双层对裱），内文用</w:t>
            </w:r>
            <w:r>
              <w:rPr>
                <w:rFonts w:ascii="Arial" w:hAnsi="Arial" w:cs="Arial"/>
                <w:color w:val="000000"/>
                <w:sz w:val="15"/>
                <w:szCs w:val="15"/>
                <w:lang w:bidi="ar"/>
              </w:rPr>
              <w:t>300G</w:t>
            </w:r>
            <w:r>
              <w:rPr>
                <w:rFonts w:ascii="Arial" w:hAnsi="Arial" w:cs="Arial"/>
                <w:color w:val="000000"/>
                <w:sz w:val="15"/>
                <w:szCs w:val="15"/>
                <w:lang w:bidi="ar"/>
              </w:rPr>
              <w:t>星幻</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本合同签订并且验收合格之日起</w:t>
            </w:r>
            <w:r>
              <w:rPr>
                <w:rFonts w:ascii="Arial" w:hAnsi="Arial" w:cs="Arial"/>
                <w:color w:val="000000"/>
                <w:sz w:val="15"/>
                <w:szCs w:val="15"/>
                <w:lang w:bidi="ar"/>
              </w:rPr>
              <w:t>30</w:t>
            </w:r>
            <w:r>
              <w:rPr>
                <w:rFonts w:ascii="Arial" w:hAnsi="Arial" w:cs="Arial"/>
                <w:color w:val="000000"/>
                <w:sz w:val="15"/>
                <w:szCs w:val="15"/>
                <w:lang w:bidi="ar"/>
              </w:rPr>
              <w:t>个工作日内支付合同总价的</w:t>
            </w:r>
            <w:r>
              <w:rPr>
                <w:rFonts w:ascii="Arial" w:hAnsi="Arial" w:cs="Arial"/>
                <w:color w:val="000000"/>
                <w:sz w:val="15"/>
                <w:szCs w:val="15"/>
                <w:lang w:bidi="ar"/>
              </w:rPr>
              <w:t>100%</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65,400.00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2021/3/23</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28,000.00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37,400.00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7</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2020/12/31</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无锡海顺纸业有限公司</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盛泽项目零星印刷合同</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甲、乙双方根据《中华人民共和国合同法》，在自愿、平等、互利基础上，经协商一致，就甲方委托乙方制作印刷品事宜达成如下条款，以资双方共同遵守。</w:t>
            </w:r>
            <w:r>
              <w:rPr>
                <w:rFonts w:ascii="Arial" w:hAnsi="Arial" w:cs="Arial"/>
                <w:color w:val="000000"/>
                <w:sz w:val="15"/>
                <w:szCs w:val="15"/>
                <w:lang w:bidi="ar"/>
              </w:rPr>
              <w:br/>
            </w:r>
            <w:r>
              <w:rPr>
                <w:rFonts w:ascii="Arial" w:hAnsi="Arial" w:cs="Arial"/>
                <w:color w:val="000000"/>
                <w:sz w:val="15"/>
                <w:szCs w:val="15"/>
                <w:lang w:bidi="ar"/>
              </w:rPr>
              <w:t>一、印刷品名称或项目：档案袋</w:t>
            </w:r>
            <w:r>
              <w:rPr>
                <w:rFonts w:ascii="Arial" w:hAnsi="Arial" w:cs="Arial"/>
                <w:color w:val="000000"/>
                <w:sz w:val="15"/>
                <w:szCs w:val="15"/>
                <w:lang w:bidi="ar"/>
              </w:rPr>
              <w:t>5000</w:t>
            </w:r>
            <w:r>
              <w:rPr>
                <w:rFonts w:ascii="Arial" w:hAnsi="Arial" w:cs="Arial"/>
                <w:color w:val="000000"/>
                <w:sz w:val="15"/>
                <w:szCs w:val="15"/>
                <w:lang w:bidi="ar"/>
              </w:rPr>
              <w:t>个、手拎袋</w:t>
            </w:r>
            <w:r>
              <w:rPr>
                <w:rFonts w:ascii="Arial" w:hAnsi="Arial" w:cs="Arial"/>
                <w:color w:val="000000"/>
                <w:sz w:val="15"/>
                <w:szCs w:val="15"/>
                <w:lang w:bidi="ar"/>
              </w:rPr>
              <w:t xml:space="preserve"> </w:t>
            </w:r>
            <w:r>
              <w:rPr>
                <w:rFonts w:ascii="Arial" w:hAnsi="Arial" w:cs="Arial"/>
                <w:color w:val="000000"/>
                <w:sz w:val="15"/>
                <w:szCs w:val="15"/>
                <w:lang w:bidi="ar"/>
              </w:rPr>
              <w:t>竖版</w:t>
            </w:r>
            <w:r>
              <w:rPr>
                <w:rFonts w:ascii="Arial" w:hAnsi="Arial" w:cs="Arial"/>
                <w:color w:val="000000"/>
                <w:sz w:val="15"/>
                <w:szCs w:val="15"/>
                <w:lang w:bidi="ar"/>
              </w:rPr>
              <w:t>3000</w:t>
            </w:r>
            <w:r>
              <w:rPr>
                <w:rFonts w:ascii="Arial" w:hAnsi="Arial" w:cs="Arial"/>
                <w:color w:val="000000"/>
                <w:sz w:val="15"/>
                <w:szCs w:val="15"/>
                <w:lang w:bidi="ar"/>
              </w:rPr>
              <w:t>个、信封</w:t>
            </w:r>
            <w:r>
              <w:rPr>
                <w:rFonts w:ascii="Arial" w:hAnsi="Arial" w:cs="Arial"/>
                <w:color w:val="000000"/>
                <w:sz w:val="15"/>
                <w:szCs w:val="15"/>
                <w:lang w:bidi="ar"/>
              </w:rPr>
              <w:t>+</w:t>
            </w:r>
            <w:r>
              <w:rPr>
                <w:rFonts w:ascii="Arial" w:hAnsi="Arial" w:cs="Arial"/>
                <w:color w:val="000000"/>
                <w:sz w:val="15"/>
                <w:szCs w:val="15"/>
                <w:lang w:bidi="ar"/>
              </w:rPr>
              <w:t>卡片、名片、单页等</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本合同签订并且验收合格之日起</w:t>
            </w:r>
            <w:r>
              <w:rPr>
                <w:rFonts w:ascii="Arial" w:hAnsi="Arial" w:cs="Arial"/>
                <w:color w:val="000000"/>
                <w:sz w:val="15"/>
                <w:szCs w:val="15"/>
                <w:lang w:bidi="ar"/>
              </w:rPr>
              <w:t>30</w:t>
            </w:r>
            <w:r>
              <w:rPr>
                <w:rFonts w:ascii="Arial" w:hAnsi="Arial" w:cs="Arial"/>
                <w:color w:val="000000"/>
                <w:sz w:val="15"/>
                <w:szCs w:val="15"/>
                <w:lang w:bidi="ar"/>
              </w:rPr>
              <w:t>个工作日内支付合同总价的</w:t>
            </w:r>
            <w:r>
              <w:rPr>
                <w:rFonts w:ascii="Arial" w:hAnsi="Arial" w:cs="Arial"/>
                <w:color w:val="000000"/>
                <w:sz w:val="15"/>
                <w:szCs w:val="15"/>
                <w:lang w:bidi="ar"/>
              </w:rPr>
              <w:t>100%</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75,000.00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2021/3/23</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18,490.00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56,510.00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8</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2021/1/4</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苏州柯利达装饰股份有限公司</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吴江高新区（盛泽镇）绸都大道西侧</w:t>
            </w:r>
            <w:r>
              <w:rPr>
                <w:rFonts w:ascii="Arial" w:hAnsi="Arial" w:cs="Arial"/>
                <w:color w:val="000000"/>
                <w:sz w:val="15"/>
                <w:szCs w:val="15"/>
                <w:lang w:bidi="ar"/>
              </w:rPr>
              <w:t>2</w:t>
            </w:r>
            <w:r>
              <w:rPr>
                <w:rFonts w:ascii="Arial" w:hAnsi="Arial" w:cs="Arial"/>
                <w:color w:val="000000"/>
                <w:sz w:val="15"/>
                <w:szCs w:val="15"/>
                <w:lang w:bidi="ar"/>
              </w:rPr>
              <w:t>号地块北区住宅公区及架</w:t>
            </w:r>
            <w:r>
              <w:rPr>
                <w:rFonts w:ascii="Arial" w:hAnsi="Arial" w:cs="Arial"/>
                <w:color w:val="000000"/>
                <w:sz w:val="15"/>
                <w:szCs w:val="15"/>
                <w:lang w:bidi="ar"/>
              </w:rPr>
              <w:lastRenderedPageBreak/>
              <w:t>空层室内设计合同</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lastRenderedPageBreak/>
              <w:t>甲方委托乙方为本项目住宅公共区域室内装修设计公司，负责本项目室内装修设计服务工作，具体设计内容按甲方提供的加盖公章确认的《室内装修设计任务书》执行（以下简称</w:t>
            </w:r>
            <w:r>
              <w:rPr>
                <w:rFonts w:ascii="Arial" w:hAnsi="Arial" w:cs="Arial"/>
                <w:color w:val="000000"/>
                <w:sz w:val="15"/>
                <w:szCs w:val="15"/>
                <w:lang w:bidi="ar"/>
              </w:rPr>
              <w:t>“</w:t>
            </w:r>
            <w:r>
              <w:rPr>
                <w:rFonts w:ascii="Arial" w:hAnsi="Arial" w:cs="Arial"/>
                <w:color w:val="000000"/>
                <w:sz w:val="15"/>
                <w:szCs w:val="15"/>
                <w:lang w:bidi="ar"/>
              </w:rPr>
              <w:t>《任务书》</w:t>
            </w:r>
            <w:r>
              <w:rPr>
                <w:rFonts w:ascii="Arial" w:hAnsi="Arial" w:cs="Arial"/>
                <w:color w:val="000000"/>
                <w:sz w:val="15"/>
                <w:szCs w:val="15"/>
                <w:lang w:bidi="ar"/>
              </w:rPr>
              <w:t>”</w:t>
            </w:r>
            <w:r>
              <w:rPr>
                <w:rFonts w:ascii="Arial" w:hAnsi="Arial" w:cs="Arial"/>
                <w:color w:val="000000"/>
                <w:sz w:val="15"/>
                <w:szCs w:val="15"/>
                <w:lang w:bidi="ar"/>
              </w:rPr>
              <w:t>详见附件一）。服务内容包括但不限于本项目的概念方案设计、深化方案设计、施工图设计及施工配合。乙方按照合同条款、《任务书》开展工作，并对本项目其他设计方的合理要求进行配合。</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合同生效后次月支付总价款的</w:t>
            </w:r>
            <w:r>
              <w:rPr>
                <w:rFonts w:ascii="Arial" w:hAnsi="Arial" w:cs="Arial"/>
                <w:color w:val="000000"/>
                <w:sz w:val="15"/>
                <w:szCs w:val="15"/>
                <w:lang w:bidi="ar"/>
              </w:rPr>
              <w:t>20%97000</w:t>
            </w:r>
            <w:r>
              <w:rPr>
                <w:rFonts w:ascii="Arial" w:hAnsi="Arial" w:cs="Arial"/>
                <w:color w:val="000000"/>
                <w:sz w:val="15"/>
                <w:szCs w:val="15"/>
                <w:lang w:bidi="ar"/>
              </w:rPr>
              <w:t>元</w:t>
            </w:r>
            <w:r>
              <w:rPr>
                <w:rFonts w:ascii="Arial" w:hAnsi="Arial" w:cs="Arial"/>
                <w:color w:val="000000"/>
                <w:sz w:val="15"/>
                <w:szCs w:val="15"/>
                <w:lang w:bidi="ar"/>
              </w:rPr>
              <w:br/>
            </w:r>
            <w:r>
              <w:rPr>
                <w:rFonts w:ascii="Arial" w:hAnsi="Arial" w:cs="Arial"/>
                <w:color w:val="000000"/>
                <w:sz w:val="15"/>
                <w:szCs w:val="15"/>
                <w:lang w:bidi="ar"/>
              </w:rPr>
              <w:t>深化方案确认后次月支付总价款的</w:t>
            </w:r>
            <w:r>
              <w:rPr>
                <w:rFonts w:ascii="Arial" w:hAnsi="Arial" w:cs="Arial"/>
                <w:color w:val="000000"/>
                <w:sz w:val="15"/>
                <w:szCs w:val="15"/>
                <w:lang w:bidi="ar"/>
              </w:rPr>
              <w:t>30%145500</w:t>
            </w:r>
            <w:r>
              <w:rPr>
                <w:rFonts w:ascii="Arial" w:hAnsi="Arial" w:cs="Arial"/>
                <w:color w:val="000000"/>
                <w:sz w:val="15"/>
                <w:szCs w:val="15"/>
                <w:lang w:bidi="ar"/>
              </w:rPr>
              <w:t>元；施工图审图合格后次月支付总价款的</w:t>
            </w:r>
            <w:r>
              <w:rPr>
                <w:rFonts w:ascii="Arial" w:hAnsi="Arial" w:cs="Arial"/>
                <w:color w:val="000000"/>
                <w:sz w:val="15"/>
                <w:szCs w:val="15"/>
                <w:lang w:bidi="ar"/>
              </w:rPr>
              <w:t>45%218250</w:t>
            </w:r>
            <w:r>
              <w:rPr>
                <w:rFonts w:ascii="Arial" w:hAnsi="Arial" w:cs="Arial"/>
                <w:color w:val="000000"/>
                <w:sz w:val="15"/>
                <w:szCs w:val="15"/>
                <w:lang w:bidi="ar"/>
              </w:rPr>
              <w:t>元；在建工程施工全部完成后次月支付</w:t>
            </w:r>
            <w:r>
              <w:rPr>
                <w:rFonts w:ascii="Arial" w:hAnsi="Arial" w:cs="Arial"/>
                <w:color w:val="000000"/>
                <w:sz w:val="15"/>
                <w:szCs w:val="15"/>
                <w:lang w:bidi="ar"/>
              </w:rPr>
              <w:t>5%24250</w:t>
            </w:r>
            <w:r>
              <w:rPr>
                <w:rFonts w:ascii="Arial" w:hAnsi="Arial" w:cs="Arial"/>
                <w:color w:val="000000"/>
                <w:sz w:val="15"/>
                <w:szCs w:val="15"/>
                <w:lang w:bidi="ar"/>
              </w:rPr>
              <w:t>元</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485,000.00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工程设计类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2021/3/29</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97,000.00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388,000.00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lastRenderedPageBreak/>
              <w:t>9</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2021/1/4</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苏州柯利达装饰股份有限公司</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吴江高新区（盛泽镇）绸都大道西侧</w:t>
            </w:r>
            <w:r>
              <w:rPr>
                <w:rFonts w:ascii="Arial" w:hAnsi="Arial" w:cs="Arial"/>
                <w:color w:val="000000"/>
                <w:sz w:val="15"/>
                <w:szCs w:val="15"/>
                <w:lang w:bidi="ar"/>
              </w:rPr>
              <w:t>2</w:t>
            </w:r>
            <w:r>
              <w:rPr>
                <w:rFonts w:ascii="Arial" w:hAnsi="Arial" w:cs="Arial"/>
                <w:color w:val="000000"/>
                <w:sz w:val="15"/>
                <w:szCs w:val="15"/>
                <w:lang w:bidi="ar"/>
              </w:rPr>
              <w:t>号地块北区住宅批量户型精装设计合同</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甲方委托乙方为本项目目批量户型室内装修设计公司，负责本项目室内装修设计服务工作，具体设计内容按甲方提供的加盖公章确认的《室内装修设计任务书》执行（以下简称</w:t>
            </w:r>
            <w:r>
              <w:rPr>
                <w:rFonts w:ascii="Arial" w:hAnsi="Arial" w:cs="Arial"/>
                <w:color w:val="000000"/>
                <w:sz w:val="15"/>
                <w:szCs w:val="15"/>
                <w:lang w:bidi="ar"/>
              </w:rPr>
              <w:t>“</w:t>
            </w:r>
            <w:r>
              <w:rPr>
                <w:rFonts w:ascii="Arial" w:hAnsi="Arial" w:cs="Arial"/>
                <w:color w:val="000000"/>
                <w:sz w:val="15"/>
                <w:szCs w:val="15"/>
                <w:lang w:bidi="ar"/>
              </w:rPr>
              <w:t>《任务书》</w:t>
            </w:r>
            <w:r>
              <w:rPr>
                <w:rFonts w:ascii="Arial" w:hAnsi="Arial" w:cs="Arial"/>
                <w:color w:val="000000"/>
                <w:sz w:val="15"/>
                <w:szCs w:val="15"/>
                <w:lang w:bidi="ar"/>
              </w:rPr>
              <w:t>”</w:t>
            </w:r>
            <w:r>
              <w:rPr>
                <w:rFonts w:ascii="Arial" w:hAnsi="Arial" w:cs="Arial"/>
                <w:color w:val="000000"/>
                <w:sz w:val="15"/>
                <w:szCs w:val="15"/>
                <w:lang w:bidi="ar"/>
              </w:rPr>
              <w:t>详见附件一）。服务内容包括但不限于本项目的概念方案设计、深化方案设计、施工图设计及施工配合。乙方按照合同条款、《任务书》开展工作，并对本项目其他设计方的合理要求进行配合。</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合同生效后次月支付总价款的</w:t>
            </w:r>
            <w:r>
              <w:rPr>
                <w:rFonts w:ascii="Arial" w:hAnsi="Arial" w:cs="Arial"/>
                <w:color w:val="000000"/>
                <w:sz w:val="15"/>
                <w:szCs w:val="15"/>
                <w:lang w:bidi="ar"/>
              </w:rPr>
              <w:t>20%80400</w:t>
            </w:r>
            <w:r>
              <w:rPr>
                <w:rFonts w:ascii="Arial" w:hAnsi="Arial" w:cs="Arial"/>
                <w:color w:val="000000"/>
                <w:sz w:val="15"/>
                <w:szCs w:val="15"/>
                <w:lang w:bidi="ar"/>
              </w:rPr>
              <w:t>元</w:t>
            </w:r>
            <w:r>
              <w:rPr>
                <w:rFonts w:ascii="Arial" w:hAnsi="Arial" w:cs="Arial"/>
                <w:color w:val="000000"/>
                <w:sz w:val="15"/>
                <w:szCs w:val="15"/>
                <w:lang w:bidi="ar"/>
              </w:rPr>
              <w:br/>
            </w:r>
            <w:r>
              <w:rPr>
                <w:rFonts w:ascii="Arial" w:hAnsi="Arial" w:cs="Arial"/>
                <w:color w:val="000000"/>
                <w:sz w:val="15"/>
                <w:szCs w:val="15"/>
                <w:lang w:bidi="ar"/>
              </w:rPr>
              <w:t>深化方案确认后次月支付总价款的</w:t>
            </w:r>
            <w:r>
              <w:rPr>
                <w:rFonts w:ascii="Arial" w:hAnsi="Arial" w:cs="Arial"/>
                <w:color w:val="000000"/>
                <w:sz w:val="15"/>
                <w:szCs w:val="15"/>
                <w:lang w:bidi="ar"/>
              </w:rPr>
              <w:t>30%120600</w:t>
            </w:r>
            <w:r>
              <w:rPr>
                <w:rFonts w:ascii="Arial" w:hAnsi="Arial" w:cs="Arial"/>
                <w:color w:val="000000"/>
                <w:sz w:val="15"/>
                <w:szCs w:val="15"/>
                <w:lang w:bidi="ar"/>
              </w:rPr>
              <w:t>元；施工图审图合格后次月支付总价款的</w:t>
            </w:r>
            <w:r>
              <w:rPr>
                <w:rFonts w:ascii="Arial" w:hAnsi="Arial" w:cs="Arial"/>
                <w:color w:val="000000"/>
                <w:sz w:val="15"/>
                <w:szCs w:val="15"/>
                <w:lang w:bidi="ar"/>
              </w:rPr>
              <w:t>45%180900</w:t>
            </w:r>
            <w:r>
              <w:rPr>
                <w:rFonts w:ascii="Arial" w:hAnsi="Arial" w:cs="Arial"/>
                <w:color w:val="000000"/>
                <w:sz w:val="15"/>
                <w:szCs w:val="15"/>
                <w:lang w:bidi="ar"/>
              </w:rPr>
              <w:t>元；在建工程施工全部完成</w:t>
            </w:r>
            <w:r>
              <w:rPr>
                <w:rFonts w:ascii="Arial" w:hAnsi="Arial" w:cs="Arial"/>
                <w:color w:val="000000"/>
                <w:sz w:val="15"/>
                <w:szCs w:val="15"/>
                <w:lang w:bidi="ar"/>
              </w:rPr>
              <w:t>后次月支付</w:t>
            </w:r>
            <w:r>
              <w:rPr>
                <w:rFonts w:ascii="Arial" w:hAnsi="Arial" w:cs="Arial"/>
                <w:color w:val="000000"/>
                <w:sz w:val="15"/>
                <w:szCs w:val="15"/>
                <w:lang w:bidi="ar"/>
              </w:rPr>
              <w:t>5%20100</w:t>
            </w:r>
            <w:r>
              <w:rPr>
                <w:rFonts w:ascii="Arial" w:hAnsi="Arial" w:cs="Arial"/>
                <w:color w:val="000000"/>
                <w:sz w:val="15"/>
                <w:szCs w:val="15"/>
                <w:lang w:bidi="ar"/>
              </w:rPr>
              <w:t>元</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402,000.00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工程设计类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2021/3/29</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80,400.00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321,600.00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10</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2021/1/7</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无锡海顺纸业有限公司</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盛泽项目楼书印刷合同</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甲、乙双方根据《中华人民共和国合同法》，在自愿、平等、互利基础上，经协商一致，就甲方委托乙方制作印刷品事宜达成如下条款，以资双方共同遵守。</w:t>
            </w:r>
            <w:r>
              <w:rPr>
                <w:rFonts w:ascii="Arial" w:hAnsi="Arial" w:cs="Arial"/>
                <w:color w:val="000000"/>
                <w:sz w:val="15"/>
                <w:szCs w:val="15"/>
                <w:lang w:bidi="ar"/>
              </w:rPr>
              <w:br/>
            </w:r>
            <w:r>
              <w:rPr>
                <w:rFonts w:ascii="Arial" w:hAnsi="Arial" w:cs="Arial"/>
                <w:color w:val="000000"/>
                <w:sz w:val="15"/>
                <w:szCs w:val="15"/>
                <w:lang w:bidi="ar"/>
              </w:rPr>
              <w:t>一、印刷品名称或项目：盛泽项目海顺楼书印刷制作</w:t>
            </w:r>
            <w:r>
              <w:rPr>
                <w:rFonts w:ascii="Arial" w:hAnsi="Arial" w:cs="Arial"/>
                <w:color w:val="000000"/>
                <w:sz w:val="15"/>
                <w:szCs w:val="15"/>
                <w:lang w:bidi="ar"/>
              </w:rPr>
              <w:t xml:space="preserve">   </w:t>
            </w:r>
            <w:r>
              <w:rPr>
                <w:rFonts w:ascii="Arial" w:hAnsi="Arial" w:cs="Arial"/>
                <w:color w:val="000000"/>
                <w:sz w:val="15"/>
                <w:szCs w:val="15"/>
                <w:lang w:bidi="ar"/>
              </w:rPr>
              <w:t>楼书</w:t>
            </w:r>
            <w:r>
              <w:rPr>
                <w:rFonts w:ascii="Arial" w:hAnsi="Arial" w:cs="Arial"/>
                <w:color w:val="000000"/>
                <w:sz w:val="15"/>
                <w:szCs w:val="15"/>
                <w:lang w:bidi="ar"/>
              </w:rPr>
              <w:t xml:space="preserve"> </w:t>
            </w:r>
            <w:r>
              <w:rPr>
                <w:rFonts w:ascii="Arial" w:hAnsi="Arial" w:cs="Arial"/>
                <w:color w:val="000000"/>
                <w:sz w:val="15"/>
                <w:szCs w:val="15"/>
                <w:lang w:bidi="ar"/>
              </w:rPr>
              <w:t>横版</w:t>
            </w:r>
            <w:r>
              <w:rPr>
                <w:rFonts w:ascii="Arial" w:hAnsi="Arial" w:cs="Arial"/>
                <w:color w:val="000000"/>
                <w:sz w:val="15"/>
                <w:szCs w:val="15"/>
                <w:lang w:bidi="ar"/>
              </w:rPr>
              <w:t xml:space="preserve">32  </w:t>
            </w:r>
            <w:r>
              <w:rPr>
                <w:rFonts w:ascii="Arial" w:hAnsi="Arial" w:cs="Arial"/>
                <w:color w:val="000000"/>
                <w:sz w:val="15"/>
                <w:szCs w:val="15"/>
                <w:lang w:bidi="ar"/>
              </w:rPr>
              <w:t>数量</w:t>
            </w:r>
            <w:r>
              <w:rPr>
                <w:rFonts w:ascii="Arial" w:hAnsi="Arial" w:cs="Arial"/>
                <w:color w:val="000000"/>
                <w:sz w:val="15"/>
                <w:szCs w:val="15"/>
                <w:lang w:bidi="ar"/>
              </w:rPr>
              <w:t>2000</w:t>
            </w:r>
            <w:r>
              <w:rPr>
                <w:rFonts w:ascii="Arial" w:hAnsi="Arial" w:cs="Arial"/>
                <w:color w:val="000000"/>
                <w:sz w:val="15"/>
                <w:szCs w:val="15"/>
                <w:lang w:bidi="ar"/>
              </w:rPr>
              <w:t>张</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本合同签订并且验收合格之日起</w:t>
            </w:r>
            <w:r>
              <w:rPr>
                <w:rFonts w:ascii="Arial" w:hAnsi="Arial" w:cs="Arial"/>
                <w:color w:val="000000"/>
                <w:sz w:val="15"/>
                <w:szCs w:val="15"/>
                <w:lang w:bidi="ar"/>
              </w:rPr>
              <w:t>30</w:t>
            </w:r>
            <w:r>
              <w:rPr>
                <w:rFonts w:ascii="Arial" w:hAnsi="Arial" w:cs="Arial"/>
                <w:color w:val="000000"/>
                <w:sz w:val="15"/>
                <w:szCs w:val="15"/>
                <w:lang w:bidi="ar"/>
              </w:rPr>
              <w:t>个工作日内支付合同总价的</w:t>
            </w:r>
            <w:r>
              <w:rPr>
                <w:rFonts w:ascii="Arial" w:hAnsi="Arial" w:cs="Arial"/>
                <w:color w:val="000000"/>
                <w:sz w:val="15"/>
                <w:szCs w:val="15"/>
                <w:lang w:bidi="ar"/>
              </w:rPr>
              <w:t>100%</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96,000.00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2021/3/23</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35,000.00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61,000.00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11</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2021/1/11</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苏州工业园区多宝阁百货商行</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天铂新春礼盒采购合同</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根据《中华人民共和国合同法》的有关规定，甲、乙双方经友好协商，就新春礼盒采购事宜，为明确双方权利义务，达成如下协议，供双方共同遵守。</w:t>
            </w:r>
            <w:r>
              <w:rPr>
                <w:rFonts w:ascii="Arial" w:hAnsi="Arial" w:cs="Arial"/>
                <w:color w:val="000000"/>
                <w:sz w:val="15"/>
                <w:szCs w:val="15"/>
                <w:lang w:bidi="ar"/>
              </w:rPr>
              <w:br/>
              <w:t xml:space="preserve">  </w:t>
            </w:r>
            <w:r>
              <w:rPr>
                <w:rFonts w:ascii="Arial" w:hAnsi="Arial" w:cs="Arial"/>
                <w:color w:val="000000"/>
                <w:sz w:val="15"/>
                <w:szCs w:val="15"/>
                <w:lang w:bidi="ar"/>
              </w:rPr>
              <w:t>一、采购物资数量</w:t>
            </w:r>
            <w:r>
              <w:rPr>
                <w:rFonts w:ascii="Arial" w:hAnsi="Arial" w:cs="Arial"/>
                <w:color w:val="000000"/>
                <w:sz w:val="15"/>
                <w:szCs w:val="15"/>
                <w:lang w:bidi="ar"/>
              </w:rPr>
              <w:t>600</w:t>
            </w:r>
            <w:r>
              <w:rPr>
                <w:rFonts w:ascii="Arial" w:hAnsi="Arial" w:cs="Arial"/>
                <w:color w:val="000000"/>
                <w:sz w:val="15"/>
                <w:szCs w:val="15"/>
                <w:lang w:bidi="ar"/>
              </w:rPr>
              <w:t>盒、单价：</w:t>
            </w:r>
            <w:r>
              <w:rPr>
                <w:rFonts w:ascii="Arial" w:hAnsi="Arial" w:cs="Arial"/>
                <w:color w:val="000000"/>
                <w:sz w:val="15"/>
                <w:szCs w:val="15"/>
                <w:lang w:bidi="ar"/>
              </w:rPr>
              <w:t>98</w:t>
            </w:r>
            <w:r>
              <w:rPr>
                <w:rFonts w:ascii="Arial" w:hAnsi="Arial" w:cs="Arial"/>
                <w:color w:val="000000"/>
                <w:sz w:val="15"/>
                <w:szCs w:val="15"/>
                <w:lang w:bidi="ar"/>
              </w:rPr>
              <w:t>元</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甲方自货物验收合格并收到乙方发票之日起</w:t>
            </w:r>
            <w:r>
              <w:rPr>
                <w:rFonts w:ascii="Arial" w:hAnsi="Arial" w:cs="Arial"/>
                <w:color w:val="000000"/>
                <w:sz w:val="15"/>
                <w:szCs w:val="15"/>
                <w:lang w:bidi="ar"/>
              </w:rPr>
              <w:t>20</w:t>
            </w:r>
            <w:r>
              <w:rPr>
                <w:rFonts w:ascii="Arial" w:hAnsi="Arial" w:cs="Arial"/>
                <w:color w:val="000000"/>
                <w:sz w:val="15"/>
                <w:szCs w:val="15"/>
                <w:lang w:bidi="ar"/>
              </w:rPr>
              <w:t>日内支付</w:t>
            </w:r>
            <w:r>
              <w:rPr>
                <w:rFonts w:ascii="Arial" w:hAnsi="Arial" w:cs="Arial"/>
                <w:color w:val="000000"/>
                <w:sz w:val="15"/>
                <w:szCs w:val="15"/>
                <w:lang w:bidi="ar"/>
              </w:rPr>
              <w:t>100%</w:t>
            </w:r>
            <w:r>
              <w:rPr>
                <w:rFonts w:ascii="Arial" w:hAnsi="Arial" w:cs="Arial"/>
                <w:color w:val="000000"/>
                <w:sz w:val="15"/>
                <w:szCs w:val="15"/>
                <w:lang w:bidi="ar"/>
              </w:rPr>
              <w:t>的货款</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60,564.00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2021/3/19</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60,564.00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12</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2020/11/23</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苏州蓝天商务客运有限公司</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环沪公司盛泽项目</w:t>
            </w:r>
            <w:r>
              <w:rPr>
                <w:rFonts w:ascii="Arial" w:hAnsi="Arial" w:cs="Arial"/>
                <w:color w:val="000000"/>
                <w:sz w:val="15"/>
                <w:szCs w:val="15"/>
                <w:lang w:bidi="ar"/>
              </w:rPr>
              <w:t xml:space="preserve"> 2020 </w:t>
            </w:r>
            <w:r>
              <w:rPr>
                <w:rFonts w:ascii="Arial" w:hAnsi="Arial" w:cs="Arial"/>
                <w:color w:val="000000"/>
                <w:sz w:val="15"/>
                <w:szCs w:val="15"/>
                <w:lang w:bidi="ar"/>
              </w:rPr>
              <w:t>年派发单页用车合同</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租用</w:t>
            </w:r>
            <w:r>
              <w:rPr>
                <w:rFonts w:ascii="Arial" w:hAnsi="Arial" w:cs="Arial"/>
                <w:color w:val="000000"/>
                <w:sz w:val="15"/>
                <w:szCs w:val="15"/>
                <w:lang w:bidi="ar"/>
              </w:rPr>
              <w:t>19</w:t>
            </w:r>
            <w:r>
              <w:rPr>
                <w:rFonts w:ascii="Arial" w:hAnsi="Arial" w:cs="Arial"/>
                <w:color w:val="000000"/>
                <w:sz w:val="15"/>
                <w:szCs w:val="15"/>
                <w:lang w:bidi="ar"/>
              </w:rPr>
              <w:t>座丰田大巴车，用车期限为用车期限：乙方应于期限开始前将本合同约定车辆送至甲方指定地点（派发单页到吴江各城镇），实际用车期限起始时间以乙方实际交付车辆时间为准。单价为</w:t>
            </w:r>
            <w:r>
              <w:rPr>
                <w:rFonts w:ascii="Arial" w:hAnsi="Arial" w:cs="Arial"/>
                <w:color w:val="000000"/>
                <w:sz w:val="15"/>
                <w:szCs w:val="15"/>
                <w:lang w:bidi="ar"/>
              </w:rPr>
              <w:t xml:space="preserve">750 </w:t>
            </w:r>
            <w:r>
              <w:rPr>
                <w:rFonts w:ascii="Arial" w:hAnsi="Arial" w:cs="Arial"/>
                <w:color w:val="000000"/>
                <w:sz w:val="15"/>
                <w:szCs w:val="15"/>
                <w:lang w:bidi="ar"/>
              </w:rPr>
              <w:t>元</w:t>
            </w:r>
            <w:r>
              <w:rPr>
                <w:rFonts w:ascii="Arial" w:hAnsi="Arial" w:cs="Arial"/>
                <w:color w:val="000000"/>
                <w:sz w:val="15"/>
                <w:szCs w:val="15"/>
                <w:lang w:bidi="ar"/>
              </w:rPr>
              <w:t>/</w:t>
            </w:r>
            <w:r>
              <w:rPr>
                <w:rFonts w:ascii="Arial" w:hAnsi="Arial" w:cs="Arial"/>
                <w:color w:val="000000"/>
                <w:sz w:val="15"/>
                <w:szCs w:val="15"/>
                <w:lang w:bidi="ar"/>
              </w:rPr>
              <w:t>辆</w:t>
            </w:r>
            <w:r>
              <w:rPr>
                <w:rFonts w:ascii="Arial" w:hAnsi="Arial" w:cs="Arial"/>
                <w:color w:val="000000"/>
                <w:sz w:val="15"/>
                <w:szCs w:val="15"/>
                <w:lang w:bidi="ar"/>
              </w:rPr>
              <w:t>/</w:t>
            </w:r>
            <w:r>
              <w:rPr>
                <w:rFonts w:ascii="Arial" w:hAnsi="Arial" w:cs="Arial"/>
                <w:color w:val="000000"/>
                <w:sz w:val="15"/>
                <w:szCs w:val="15"/>
                <w:lang w:bidi="ar"/>
              </w:rPr>
              <w:t>天。</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付款方式：本合同履行完毕且服务经甲方验收合格之日起</w:t>
            </w:r>
            <w:r>
              <w:rPr>
                <w:rFonts w:ascii="Arial" w:hAnsi="Arial" w:cs="Arial"/>
                <w:color w:val="000000"/>
                <w:sz w:val="15"/>
                <w:szCs w:val="15"/>
                <w:lang w:bidi="ar"/>
              </w:rPr>
              <w:t xml:space="preserve"> 30 </w:t>
            </w:r>
            <w:r>
              <w:rPr>
                <w:rFonts w:ascii="Arial" w:hAnsi="Arial" w:cs="Arial"/>
                <w:color w:val="000000"/>
                <w:sz w:val="15"/>
                <w:szCs w:val="15"/>
                <w:lang w:bidi="ar"/>
              </w:rPr>
              <w:t>个工作日内支付合同总价的</w:t>
            </w:r>
            <w:r>
              <w:rPr>
                <w:rFonts w:ascii="Arial" w:hAnsi="Arial" w:cs="Arial"/>
                <w:color w:val="000000"/>
                <w:sz w:val="15"/>
                <w:szCs w:val="15"/>
                <w:lang w:bidi="ar"/>
              </w:rPr>
              <w:t xml:space="preserve"> 100%</w:t>
            </w:r>
            <w:r>
              <w:rPr>
                <w:rFonts w:ascii="Arial" w:hAnsi="Arial" w:cs="Arial"/>
                <w:color w:val="000000"/>
                <w:sz w:val="15"/>
                <w:szCs w:val="15"/>
                <w:lang w:bidi="ar"/>
              </w:rPr>
              <w:t>，即</w:t>
            </w:r>
            <w:r>
              <w:rPr>
                <w:rFonts w:ascii="Arial" w:hAnsi="Arial" w:cs="Arial"/>
                <w:color w:val="000000"/>
                <w:sz w:val="15"/>
                <w:szCs w:val="15"/>
                <w:lang w:bidi="ar"/>
              </w:rPr>
              <w:t>23250</w:t>
            </w:r>
            <w:r>
              <w:rPr>
                <w:rFonts w:ascii="Arial" w:hAnsi="Arial" w:cs="Arial"/>
                <w:color w:val="000000"/>
                <w:sz w:val="15"/>
                <w:szCs w:val="15"/>
                <w:lang w:bidi="ar"/>
              </w:rPr>
              <w:t>元</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23,250.00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2021/3/12</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23,250.00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13</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2020/10/25</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苏州蓝天商务客运有限公司</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环沪公司盛泽项目</w:t>
            </w:r>
            <w:r>
              <w:rPr>
                <w:rFonts w:ascii="Arial" w:hAnsi="Arial" w:cs="Arial"/>
                <w:color w:val="000000"/>
                <w:sz w:val="15"/>
                <w:szCs w:val="15"/>
                <w:lang w:bidi="ar"/>
              </w:rPr>
              <w:t>2020</w:t>
            </w:r>
            <w:r>
              <w:rPr>
                <w:rFonts w:ascii="Arial" w:hAnsi="Arial" w:cs="Arial"/>
                <w:color w:val="000000"/>
                <w:sz w:val="15"/>
                <w:szCs w:val="15"/>
                <w:lang w:bidi="ar"/>
              </w:rPr>
              <w:t>年派</w:t>
            </w:r>
            <w:r>
              <w:rPr>
                <w:rFonts w:ascii="Arial" w:hAnsi="Arial" w:cs="Arial"/>
                <w:color w:val="000000"/>
                <w:sz w:val="15"/>
                <w:szCs w:val="15"/>
                <w:lang w:bidi="ar"/>
              </w:rPr>
              <w:lastRenderedPageBreak/>
              <w:t>发单页用车合同</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lastRenderedPageBreak/>
              <w:t>租用</w:t>
            </w:r>
            <w:r>
              <w:rPr>
                <w:rFonts w:ascii="Arial" w:hAnsi="Arial" w:cs="Arial"/>
                <w:color w:val="000000"/>
                <w:sz w:val="15"/>
                <w:szCs w:val="15"/>
                <w:lang w:bidi="ar"/>
              </w:rPr>
              <w:t>19</w:t>
            </w:r>
            <w:r>
              <w:rPr>
                <w:rFonts w:ascii="Arial" w:hAnsi="Arial" w:cs="Arial"/>
                <w:color w:val="000000"/>
                <w:sz w:val="15"/>
                <w:szCs w:val="15"/>
                <w:lang w:bidi="ar"/>
              </w:rPr>
              <w:t>座【丰田</w:t>
            </w:r>
            <w:r>
              <w:rPr>
                <w:rFonts w:ascii="Arial" w:hAnsi="Arial" w:cs="Arial"/>
                <w:color w:val="000000"/>
                <w:sz w:val="15"/>
                <w:szCs w:val="15"/>
                <w:lang w:bidi="ar"/>
              </w:rPr>
              <w:t xml:space="preserve"> </w:t>
            </w:r>
            <w:r>
              <w:rPr>
                <w:rFonts w:ascii="Arial" w:hAnsi="Arial" w:cs="Arial"/>
                <w:color w:val="000000"/>
                <w:sz w:val="15"/>
                <w:szCs w:val="15"/>
                <w:lang w:bidi="ar"/>
              </w:rPr>
              <w:t>】大巴车</w:t>
            </w:r>
            <w:r>
              <w:rPr>
                <w:rFonts w:ascii="Arial" w:hAnsi="Arial" w:cs="Arial"/>
                <w:color w:val="000000"/>
                <w:sz w:val="15"/>
                <w:szCs w:val="15"/>
                <w:lang w:bidi="ar"/>
              </w:rPr>
              <w:br/>
            </w:r>
            <w:r>
              <w:rPr>
                <w:rFonts w:ascii="Arial" w:hAnsi="Arial" w:cs="Arial"/>
                <w:color w:val="000000"/>
                <w:sz w:val="15"/>
                <w:szCs w:val="15"/>
                <w:lang w:bidi="ar"/>
              </w:rPr>
              <w:t>用车期限：</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10</w:t>
            </w:r>
            <w:r>
              <w:rPr>
                <w:rFonts w:ascii="Arial" w:hAnsi="Arial" w:cs="Arial"/>
                <w:color w:val="000000"/>
                <w:sz w:val="15"/>
                <w:szCs w:val="15"/>
                <w:lang w:bidi="ar"/>
              </w:rPr>
              <w:t>月</w:t>
            </w:r>
            <w:r>
              <w:rPr>
                <w:rFonts w:ascii="Arial" w:hAnsi="Arial" w:cs="Arial"/>
                <w:color w:val="000000"/>
                <w:sz w:val="15"/>
                <w:szCs w:val="15"/>
                <w:lang w:bidi="ar"/>
              </w:rPr>
              <w:t>22</w:t>
            </w:r>
            <w:r>
              <w:rPr>
                <w:rFonts w:ascii="Arial" w:hAnsi="Arial" w:cs="Arial"/>
                <w:color w:val="000000"/>
                <w:sz w:val="15"/>
                <w:szCs w:val="15"/>
                <w:lang w:bidi="ar"/>
              </w:rPr>
              <w:t>日至</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w:t>
            </w:r>
            <w:r>
              <w:rPr>
                <w:rFonts w:ascii="Arial" w:hAnsi="Arial" w:cs="Arial"/>
                <w:color w:val="000000"/>
                <w:sz w:val="15"/>
                <w:szCs w:val="15"/>
                <w:lang w:bidi="ar"/>
              </w:rPr>
              <w:t>21</w:t>
            </w:r>
            <w:r>
              <w:rPr>
                <w:rFonts w:ascii="Arial" w:hAnsi="Arial" w:cs="Arial"/>
                <w:color w:val="000000"/>
                <w:sz w:val="15"/>
                <w:szCs w:val="15"/>
                <w:lang w:bidi="ar"/>
              </w:rPr>
              <w:t>日（乙方应于期限开始前将本合同约定车辆送至甲方指定地点，实际用车期限起始时间以乙方实际交付车辆时间为准）。</w:t>
            </w:r>
            <w:r>
              <w:rPr>
                <w:rFonts w:ascii="Arial" w:hAnsi="Arial" w:cs="Arial"/>
                <w:color w:val="000000"/>
                <w:sz w:val="15"/>
                <w:szCs w:val="15"/>
                <w:lang w:bidi="ar"/>
              </w:rPr>
              <w:lastRenderedPageBreak/>
              <w:t>单价为</w:t>
            </w:r>
            <w:r>
              <w:rPr>
                <w:rFonts w:ascii="Arial" w:hAnsi="Arial" w:cs="Arial"/>
                <w:color w:val="000000"/>
                <w:sz w:val="15"/>
                <w:szCs w:val="15"/>
                <w:lang w:bidi="ar"/>
              </w:rPr>
              <w:t>650</w:t>
            </w:r>
            <w:r>
              <w:rPr>
                <w:rFonts w:ascii="Arial" w:hAnsi="Arial" w:cs="Arial"/>
                <w:color w:val="000000"/>
                <w:sz w:val="15"/>
                <w:szCs w:val="15"/>
                <w:lang w:bidi="ar"/>
              </w:rPr>
              <w:t>元</w:t>
            </w:r>
            <w:r>
              <w:rPr>
                <w:rFonts w:ascii="Arial" w:hAnsi="Arial" w:cs="Arial"/>
                <w:color w:val="000000"/>
                <w:sz w:val="15"/>
                <w:szCs w:val="15"/>
                <w:lang w:bidi="ar"/>
              </w:rPr>
              <w:t>/</w:t>
            </w:r>
            <w:r>
              <w:rPr>
                <w:rFonts w:ascii="Arial" w:hAnsi="Arial" w:cs="Arial"/>
                <w:color w:val="000000"/>
                <w:sz w:val="15"/>
                <w:szCs w:val="15"/>
                <w:lang w:bidi="ar"/>
              </w:rPr>
              <w:t>辆</w:t>
            </w:r>
            <w:r>
              <w:rPr>
                <w:rFonts w:ascii="Arial" w:hAnsi="Arial" w:cs="Arial"/>
                <w:color w:val="000000"/>
                <w:sz w:val="15"/>
                <w:szCs w:val="15"/>
                <w:lang w:bidi="ar"/>
              </w:rPr>
              <w:t>/</w:t>
            </w:r>
            <w:r>
              <w:rPr>
                <w:rFonts w:ascii="Arial" w:hAnsi="Arial" w:cs="Arial"/>
                <w:color w:val="000000"/>
                <w:sz w:val="15"/>
                <w:szCs w:val="15"/>
                <w:lang w:bidi="ar"/>
              </w:rPr>
              <w:t>天。</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lastRenderedPageBreak/>
              <w:t>本合同履行完毕且服务经甲方验收合格之日起</w:t>
            </w:r>
            <w:r>
              <w:rPr>
                <w:rFonts w:ascii="Arial" w:hAnsi="Arial" w:cs="Arial"/>
                <w:color w:val="000000"/>
                <w:sz w:val="15"/>
                <w:szCs w:val="15"/>
                <w:lang w:bidi="ar"/>
              </w:rPr>
              <w:t xml:space="preserve"> 30 </w:t>
            </w:r>
            <w:r>
              <w:rPr>
                <w:rFonts w:ascii="Arial" w:hAnsi="Arial" w:cs="Arial"/>
                <w:color w:val="000000"/>
                <w:sz w:val="15"/>
                <w:szCs w:val="15"/>
                <w:lang w:bidi="ar"/>
              </w:rPr>
              <w:t>个工作日内支付合同总价的</w:t>
            </w:r>
            <w:r>
              <w:rPr>
                <w:rFonts w:ascii="Arial" w:hAnsi="Arial" w:cs="Arial"/>
                <w:color w:val="000000"/>
                <w:sz w:val="15"/>
                <w:szCs w:val="15"/>
                <w:lang w:bidi="ar"/>
              </w:rPr>
              <w:t xml:space="preserve"> 100%</w:t>
            </w:r>
            <w:r>
              <w:rPr>
                <w:rFonts w:ascii="Arial" w:hAnsi="Arial" w:cs="Arial"/>
                <w:color w:val="000000"/>
                <w:sz w:val="15"/>
                <w:szCs w:val="15"/>
                <w:lang w:bidi="ar"/>
              </w:rPr>
              <w:t>，即</w:t>
            </w:r>
            <w:r>
              <w:rPr>
                <w:rFonts w:ascii="Arial" w:hAnsi="Arial" w:cs="Arial"/>
                <w:color w:val="000000"/>
                <w:sz w:val="15"/>
                <w:szCs w:val="15"/>
                <w:lang w:bidi="ar"/>
              </w:rPr>
              <w:t>20150</w:t>
            </w:r>
            <w:r>
              <w:rPr>
                <w:rFonts w:ascii="Arial" w:hAnsi="Arial" w:cs="Arial"/>
                <w:color w:val="000000"/>
                <w:sz w:val="15"/>
                <w:szCs w:val="15"/>
                <w:lang w:bidi="ar"/>
              </w:rPr>
              <w:t>元</w:t>
            </w:r>
            <w:r>
              <w:rPr>
                <w:rFonts w:ascii="Arial" w:hAnsi="Arial" w:cs="Arial"/>
                <w:color w:val="000000"/>
                <w:sz w:val="15"/>
                <w:szCs w:val="15"/>
                <w:lang w:bidi="ar"/>
              </w:rPr>
              <w:t xml:space="preserve"> </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20,150.00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2021/3/12</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20,150.00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lastRenderedPageBreak/>
              <w:t>14</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2021/3/17</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曹万辉</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盛家房产租房协议书</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租赁盛泽镇威武路</w:t>
            </w:r>
            <w:r>
              <w:rPr>
                <w:rFonts w:ascii="Arial" w:hAnsi="Arial" w:cs="Arial"/>
                <w:color w:val="000000"/>
                <w:sz w:val="15"/>
                <w:szCs w:val="15"/>
                <w:lang w:bidi="ar"/>
              </w:rPr>
              <w:t>588</w:t>
            </w:r>
            <w:r>
              <w:rPr>
                <w:rFonts w:ascii="Arial" w:hAnsi="Arial" w:cs="Arial"/>
                <w:color w:val="000000"/>
                <w:sz w:val="15"/>
                <w:szCs w:val="15"/>
                <w:lang w:bidi="ar"/>
              </w:rPr>
              <w:t>号悦汇广场</w:t>
            </w:r>
            <w:r>
              <w:rPr>
                <w:rFonts w:ascii="Arial" w:hAnsi="Arial" w:cs="Arial"/>
                <w:color w:val="000000"/>
                <w:sz w:val="15"/>
                <w:szCs w:val="15"/>
                <w:lang w:bidi="ar"/>
              </w:rPr>
              <w:t>11</w:t>
            </w:r>
            <w:r>
              <w:rPr>
                <w:rFonts w:ascii="Arial" w:hAnsi="Arial" w:cs="Arial"/>
                <w:color w:val="000000"/>
                <w:sz w:val="15"/>
                <w:szCs w:val="15"/>
                <w:lang w:bidi="ar"/>
              </w:rPr>
              <w:t>幢</w:t>
            </w:r>
            <w:r>
              <w:rPr>
                <w:rFonts w:ascii="Arial" w:hAnsi="Arial" w:cs="Arial"/>
                <w:color w:val="000000"/>
                <w:sz w:val="15"/>
                <w:szCs w:val="15"/>
                <w:lang w:bidi="ar"/>
              </w:rPr>
              <w:t>2006</w:t>
            </w:r>
            <w:r>
              <w:rPr>
                <w:rFonts w:ascii="Arial" w:hAnsi="Arial" w:cs="Arial"/>
                <w:color w:val="000000"/>
                <w:sz w:val="15"/>
                <w:szCs w:val="15"/>
                <w:lang w:bidi="ar"/>
              </w:rPr>
              <w:t>为员工宿舍，租期为</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3</w:t>
            </w:r>
            <w:r>
              <w:rPr>
                <w:rFonts w:ascii="Arial" w:hAnsi="Arial" w:cs="Arial"/>
                <w:color w:val="000000"/>
                <w:sz w:val="15"/>
                <w:szCs w:val="15"/>
                <w:lang w:bidi="ar"/>
              </w:rPr>
              <w:t>月</w:t>
            </w:r>
            <w:r>
              <w:rPr>
                <w:rFonts w:ascii="Arial" w:hAnsi="Arial" w:cs="Arial"/>
                <w:color w:val="000000"/>
                <w:sz w:val="15"/>
                <w:szCs w:val="15"/>
                <w:lang w:bidi="ar"/>
              </w:rPr>
              <w:t>17</w:t>
            </w:r>
            <w:r>
              <w:rPr>
                <w:rFonts w:ascii="Arial" w:hAnsi="Arial" w:cs="Arial"/>
                <w:color w:val="000000"/>
                <w:sz w:val="15"/>
                <w:szCs w:val="15"/>
                <w:lang w:bidi="ar"/>
              </w:rPr>
              <w:t>日</w:t>
            </w:r>
            <w:r>
              <w:rPr>
                <w:rFonts w:ascii="Arial" w:hAnsi="Arial" w:cs="Arial"/>
                <w:color w:val="000000"/>
                <w:sz w:val="15"/>
                <w:szCs w:val="15"/>
                <w:lang w:bidi="ar"/>
              </w:rPr>
              <w:t>-2022</w:t>
            </w:r>
            <w:r>
              <w:rPr>
                <w:rFonts w:ascii="Arial" w:hAnsi="Arial" w:cs="Arial"/>
                <w:color w:val="000000"/>
                <w:sz w:val="15"/>
                <w:szCs w:val="15"/>
                <w:lang w:bidi="ar"/>
              </w:rPr>
              <w:t>年</w:t>
            </w:r>
            <w:r>
              <w:rPr>
                <w:rFonts w:ascii="Arial" w:hAnsi="Arial" w:cs="Arial"/>
                <w:color w:val="000000"/>
                <w:sz w:val="15"/>
                <w:szCs w:val="15"/>
                <w:lang w:bidi="ar"/>
              </w:rPr>
              <w:t>3</w:t>
            </w:r>
            <w:r>
              <w:rPr>
                <w:rFonts w:ascii="Arial" w:hAnsi="Arial" w:cs="Arial"/>
                <w:color w:val="000000"/>
                <w:sz w:val="15"/>
                <w:szCs w:val="15"/>
                <w:lang w:bidi="ar"/>
              </w:rPr>
              <w:t>月</w:t>
            </w:r>
            <w:r>
              <w:rPr>
                <w:rFonts w:ascii="Arial" w:hAnsi="Arial" w:cs="Arial"/>
                <w:color w:val="000000"/>
                <w:sz w:val="15"/>
                <w:szCs w:val="15"/>
                <w:lang w:bidi="ar"/>
              </w:rPr>
              <w:t>17</w:t>
            </w:r>
            <w:r>
              <w:rPr>
                <w:rFonts w:ascii="Arial" w:hAnsi="Arial" w:cs="Arial"/>
                <w:color w:val="000000"/>
                <w:sz w:val="15"/>
                <w:szCs w:val="15"/>
                <w:lang w:bidi="ar"/>
              </w:rPr>
              <w:t>日。</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一次性支付</w:t>
            </w:r>
            <w:r>
              <w:rPr>
                <w:rFonts w:ascii="Arial" w:hAnsi="Arial" w:cs="Arial"/>
                <w:color w:val="000000"/>
                <w:sz w:val="15"/>
                <w:szCs w:val="15"/>
                <w:lang w:bidi="ar"/>
              </w:rPr>
              <w:t>12</w:t>
            </w:r>
            <w:r>
              <w:rPr>
                <w:rFonts w:ascii="Arial" w:hAnsi="Arial" w:cs="Arial"/>
                <w:color w:val="000000"/>
                <w:sz w:val="15"/>
                <w:szCs w:val="15"/>
                <w:lang w:bidi="ar"/>
              </w:rPr>
              <w:t>月房租费用。</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38,750.00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行政人事类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2021/3/22</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38,750.00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15</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2021/3/23</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苏州冠之美办公家具有限公司</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档案密集柜订单</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乙方负责档案密集柜提前拆装至新档案室。</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在签订报价单后，支付</w:t>
            </w:r>
            <w:r>
              <w:rPr>
                <w:rFonts w:ascii="Arial" w:hAnsi="Arial" w:cs="Arial"/>
                <w:color w:val="000000"/>
                <w:sz w:val="15"/>
                <w:szCs w:val="15"/>
                <w:lang w:bidi="ar"/>
              </w:rPr>
              <w:t>50%</w:t>
            </w:r>
            <w:r>
              <w:rPr>
                <w:rFonts w:ascii="Arial" w:hAnsi="Arial" w:cs="Arial"/>
                <w:color w:val="000000"/>
                <w:sz w:val="15"/>
                <w:szCs w:val="15"/>
                <w:lang w:bidi="ar"/>
              </w:rPr>
              <w:t>预付款，余款</w:t>
            </w:r>
            <w:r>
              <w:rPr>
                <w:rFonts w:ascii="Arial" w:hAnsi="Arial" w:cs="Arial"/>
                <w:color w:val="000000"/>
                <w:sz w:val="15"/>
                <w:szCs w:val="15"/>
                <w:lang w:bidi="ar"/>
              </w:rPr>
              <w:t>50%</w:t>
            </w:r>
            <w:r>
              <w:rPr>
                <w:rFonts w:ascii="Arial" w:hAnsi="Arial" w:cs="Arial"/>
                <w:color w:val="000000"/>
                <w:sz w:val="15"/>
                <w:szCs w:val="15"/>
                <w:lang w:bidi="ar"/>
              </w:rPr>
              <w:t>于安装结束后三日内付清。</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16,000.00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行政人事类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2021/3/29</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8,000.00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8,000.00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r w:rsidR="00543B63">
        <w:trPr>
          <w:trHeight w:val="640"/>
        </w:trPr>
        <w:tc>
          <w:tcPr>
            <w:tcW w:w="353" w:type="dxa"/>
            <w:shd w:val="clear" w:color="auto" w:fill="auto"/>
            <w:noWrap/>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16</w:t>
            </w:r>
          </w:p>
        </w:tc>
        <w:tc>
          <w:tcPr>
            <w:tcW w:w="937"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2021/3/11</w:t>
            </w:r>
          </w:p>
        </w:tc>
        <w:tc>
          <w:tcPr>
            <w:tcW w:w="8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吴婕</w:t>
            </w:r>
          </w:p>
        </w:tc>
        <w:tc>
          <w:tcPr>
            <w:tcW w:w="8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房屋租赁合同</w:t>
            </w:r>
          </w:p>
        </w:tc>
        <w:tc>
          <w:tcPr>
            <w:tcW w:w="3050"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租赁苏州工业园区方洲路</w:t>
            </w:r>
            <w:r>
              <w:rPr>
                <w:rFonts w:ascii="Arial" w:hAnsi="Arial" w:cs="Arial"/>
                <w:color w:val="000000"/>
                <w:sz w:val="15"/>
                <w:szCs w:val="15"/>
                <w:lang w:bidi="ar"/>
              </w:rPr>
              <w:t>519</w:t>
            </w:r>
            <w:r>
              <w:rPr>
                <w:rFonts w:ascii="Arial" w:hAnsi="Arial" w:cs="Arial"/>
                <w:color w:val="000000"/>
                <w:sz w:val="15"/>
                <w:szCs w:val="15"/>
                <w:lang w:bidi="ar"/>
              </w:rPr>
              <w:t>号</w:t>
            </w:r>
            <w:r>
              <w:rPr>
                <w:rFonts w:ascii="Arial" w:hAnsi="Arial" w:cs="Arial"/>
                <w:color w:val="000000"/>
                <w:sz w:val="15"/>
                <w:szCs w:val="15"/>
                <w:lang w:bidi="ar"/>
              </w:rPr>
              <w:t>9</w:t>
            </w:r>
            <w:r>
              <w:rPr>
                <w:rFonts w:ascii="Arial" w:hAnsi="Arial" w:cs="Arial"/>
                <w:color w:val="000000"/>
                <w:sz w:val="15"/>
                <w:szCs w:val="15"/>
                <w:lang w:bidi="ar"/>
              </w:rPr>
              <w:t>幢</w:t>
            </w:r>
            <w:r>
              <w:rPr>
                <w:rFonts w:ascii="Arial" w:hAnsi="Arial" w:cs="Arial"/>
                <w:color w:val="000000"/>
                <w:sz w:val="15"/>
                <w:szCs w:val="15"/>
                <w:lang w:bidi="ar"/>
              </w:rPr>
              <w:t>503</w:t>
            </w:r>
            <w:r>
              <w:rPr>
                <w:rFonts w:ascii="Arial" w:hAnsi="Arial" w:cs="Arial"/>
                <w:color w:val="000000"/>
                <w:sz w:val="15"/>
                <w:szCs w:val="15"/>
                <w:lang w:bidi="ar"/>
              </w:rPr>
              <w:t>室的房屋作为崔总宿舍，租期为</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4</w:t>
            </w:r>
            <w:r>
              <w:rPr>
                <w:rFonts w:ascii="Arial" w:hAnsi="Arial" w:cs="Arial"/>
                <w:color w:val="000000"/>
                <w:sz w:val="15"/>
                <w:szCs w:val="15"/>
                <w:lang w:bidi="ar"/>
              </w:rPr>
              <w:t>月</w:t>
            </w:r>
            <w:r>
              <w:rPr>
                <w:rFonts w:ascii="Arial" w:hAnsi="Arial" w:cs="Arial"/>
                <w:color w:val="000000"/>
                <w:sz w:val="15"/>
                <w:szCs w:val="15"/>
                <w:lang w:bidi="ar"/>
              </w:rPr>
              <w:t>1</w:t>
            </w:r>
            <w:r>
              <w:rPr>
                <w:rFonts w:ascii="Arial" w:hAnsi="Arial" w:cs="Arial"/>
                <w:color w:val="000000"/>
                <w:sz w:val="15"/>
                <w:szCs w:val="15"/>
                <w:lang w:bidi="ar"/>
              </w:rPr>
              <w:t>日至</w:t>
            </w:r>
            <w:r>
              <w:rPr>
                <w:rFonts w:ascii="Arial" w:hAnsi="Arial" w:cs="Arial"/>
                <w:color w:val="000000"/>
                <w:sz w:val="15"/>
                <w:szCs w:val="15"/>
                <w:lang w:bidi="ar"/>
              </w:rPr>
              <w:t>2022</w:t>
            </w:r>
            <w:r>
              <w:rPr>
                <w:rFonts w:ascii="Arial" w:hAnsi="Arial" w:cs="Arial"/>
                <w:color w:val="000000"/>
                <w:sz w:val="15"/>
                <w:szCs w:val="15"/>
                <w:lang w:bidi="ar"/>
              </w:rPr>
              <w:t>年</w:t>
            </w:r>
            <w:r>
              <w:rPr>
                <w:rFonts w:ascii="Arial" w:hAnsi="Arial" w:cs="Arial"/>
                <w:color w:val="000000"/>
                <w:sz w:val="15"/>
                <w:szCs w:val="15"/>
                <w:lang w:bidi="ar"/>
              </w:rPr>
              <w:t>3</w:t>
            </w:r>
            <w:r>
              <w:rPr>
                <w:rFonts w:ascii="Arial" w:hAnsi="Arial" w:cs="Arial"/>
                <w:color w:val="000000"/>
                <w:sz w:val="15"/>
                <w:szCs w:val="15"/>
                <w:lang w:bidi="ar"/>
              </w:rPr>
              <w:t>月</w:t>
            </w:r>
            <w:r>
              <w:rPr>
                <w:rFonts w:ascii="Arial" w:hAnsi="Arial" w:cs="Arial"/>
                <w:color w:val="000000"/>
                <w:sz w:val="15"/>
                <w:szCs w:val="15"/>
                <w:lang w:bidi="ar"/>
              </w:rPr>
              <w:t>31</w:t>
            </w:r>
            <w:r>
              <w:rPr>
                <w:rFonts w:ascii="Arial" w:hAnsi="Arial" w:cs="Arial"/>
                <w:color w:val="000000"/>
                <w:sz w:val="15"/>
                <w:szCs w:val="15"/>
                <w:lang w:bidi="ar"/>
              </w:rPr>
              <w:t>日，季付租金</w:t>
            </w:r>
            <w:r>
              <w:rPr>
                <w:rFonts w:ascii="Arial" w:hAnsi="Arial" w:cs="Arial"/>
                <w:color w:val="000000"/>
                <w:sz w:val="15"/>
                <w:szCs w:val="15"/>
                <w:lang w:bidi="ar"/>
              </w:rPr>
              <w:t>4500</w:t>
            </w:r>
            <w:r>
              <w:rPr>
                <w:rFonts w:ascii="Arial" w:hAnsi="Arial" w:cs="Arial"/>
                <w:color w:val="000000"/>
                <w:sz w:val="15"/>
                <w:szCs w:val="15"/>
                <w:lang w:bidi="ar"/>
              </w:rPr>
              <w:t>元，年租金为</w:t>
            </w:r>
            <w:r>
              <w:rPr>
                <w:rFonts w:ascii="Arial" w:hAnsi="Arial" w:cs="Arial"/>
                <w:color w:val="000000"/>
                <w:sz w:val="15"/>
                <w:szCs w:val="15"/>
                <w:lang w:bidi="ar"/>
              </w:rPr>
              <w:t>54000</w:t>
            </w:r>
            <w:r>
              <w:rPr>
                <w:rFonts w:ascii="Arial" w:hAnsi="Arial" w:cs="Arial"/>
                <w:color w:val="000000"/>
                <w:sz w:val="15"/>
                <w:szCs w:val="15"/>
                <w:lang w:bidi="ar"/>
              </w:rPr>
              <w:t>元。每季度租金于每季度开始后一周内付款。押金</w:t>
            </w:r>
            <w:r>
              <w:rPr>
                <w:rFonts w:ascii="Arial" w:hAnsi="Arial" w:cs="Arial"/>
                <w:color w:val="000000"/>
                <w:sz w:val="15"/>
                <w:szCs w:val="15"/>
                <w:lang w:bidi="ar"/>
              </w:rPr>
              <w:t>4500</w:t>
            </w:r>
            <w:r>
              <w:rPr>
                <w:rFonts w:ascii="Arial" w:hAnsi="Arial" w:cs="Arial"/>
                <w:color w:val="000000"/>
                <w:sz w:val="15"/>
                <w:szCs w:val="15"/>
                <w:lang w:bidi="ar"/>
              </w:rPr>
              <w:t>元。</w:t>
            </w:r>
          </w:p>
        </w:tc>
        <w:tc>
          <w:tcPr>
            <w:tcW w:w="3878" w:type="dxa"/>
            <w:shd w:val="clear" w:color="auto" w:fill="auto"/>
            <w:vAlign w:val="center"/>
          </w:tcPr>
          <w:p w:rsidR="00543B63" w:rsidRDefault="00170473">
            <w:pPr>
              <w:spacing w:line="240" w:lineRule="exact"/>
              <w:textAlignment w:val="center"/>
              <w:rPr>
                <w:rFonts w:ascii="Arial" w:hAnsi="Arial" w:cs="Arial"/>
                <w:color w:val="000000"/>
                <w:sz w:val="15"/>
                <w:szCs w:val="15"/>
                <w:lang w:bidi="ar"/>
              </w:rPr>
            </w:pPr>
            <w:r>
              <w:rPr>
                <w:rFonts w:ascii="Arial" w:hAnsi="Arial" w:cs="Arial"/>
                <w:color w:val="000000"/>
                <w:sz w:val="15"/>
                <w:szCs w:val="15"/>
                <w:lang w:bidi="ar"/>
              </w:rPr>
              <w:t>季付租金</w:t>
            </w:r>
            <w:r>
              <w:rPr>
                <w:rFonts w:ascii="Arial" w:hAnsi="Arial" w:cs="Arial"/>
                <w:color w:val="000000"/>
                <w:sz w:val="15"/>
                <w:szCs w:val="15"/>
                <w:lang w:bidi="ar"/>
              </w:rPr>
              <w:t>4500</w:t>
            </w:r>
            <w:r>
              <w:rPr>
                <w:rFonts w:ascii="Arial" w:hAnsi="Arial" w:cs="Arial"/>
                <w:color w:val="000000"/>
                <w:sz w:val="15"/>
                <w:szCs w:val="15"/>
                <w:lang w:bidi="ar"/>
              </w:rPr>
              <w:t>元，年租金为</w:t>
            </w:r>
            <w:r>
              <w:rPr>
                <w:rFonts w:ascii="Arial" w:hAnsi="Arial" w:cs="Arial"/>
                <w:color w:val="000000"/>
                <w:sz w:val="15"/>
                <w:szCs w:val="15"/>
                <w:lang w:bidi="ar"/>
              </w:rPr>
              <w:t>54000</w:t>
            </w:r>
            <w:r>
              <w:rPr>
                <w:rFonts w:ascii="Arial" w:hAnsi="Arial" w:cs="Arial"/>
                <w:color w:val="000000"/>
                <w:sz w:val="15"/>
                <w:szCs w:val="15"/>
                <w:lang w:bidi="ar"/>
              </w:rPr>
              <w:t>元。每季度租金于每季度开始后一周内付款。押金</w:t>
            </w:r>
            <w:r>
              <w:rPr>
                <w:rFonts w:ascii="Arial" w:hAnsi="Arial" w:cs="Arial"/>
                <w:color w:val="000000"/>
                <w:sz w:val="15"/>
                <w:szCs w:val="15"/>
                <w:lang w:bidi="ar"/>
              </w:rPr>
              <w:t>4500</w:t>
            </w:r>
            <w:r>
              <w:rPr>
                <w:rFonts w:ascii="Arial" w:hAnsi="Arial" w:cs="Arial"/>
                <w:color w:val="000000"/>
                <w:sz w:val="15"/>
                <w:szCs w:val="15"/>
                <w:lang w:bidi="ar"/>
              </w:rPr>
              <w:t>元。</w:t>
            </w:r>
          </w:p>
        </w:tc>
        <w:tc>
          <w:tcPr>
            <w:tcW w:w="116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58,500.00 </w:t>
            </w:r>
          </w:p>
        </w:tc>
        <w:tc>
          <w:tcPr>
            <w:tcW w:w="772"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行政人事类</w:t>
            </w:r>
          </w:p>
        </w:tc>
        <w:tc>
          <w:tcPr>
            <w:tcW w:w="975"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2021/3/29</w:t>
            </w:r>
          </w:p>
        </w:tc>
        <w:tc>
          <w:tcPr>
            <w:tcW w:w="1050"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18,000.00 </w:t>
            </w:r>
          </w:p>
        </w:tc>
        <w:tc>
          <w:tcPr>
            <w:tcW w:w="1088" w:type="dxa"/>
            <w:shd w:val="clear" w:color="auto" w:fill="auto"/>
            <w:vAlign w:val="center"/>
          </w:tcPr>
          <w:p w:rsidR="00543B63" w:rsidRDefault="00170473">
            <w:pPr>
              <w:spacing w:line="120" w:lineRule="auto"/>
              <w:jc w:val="center"/>
              <w:textAlignment w:val="center"/>
              <w:rPr>
                <w:rFonts w:ascii="Arial" w:hAnsi="Arial" w:cs="Arial"/>
                <w:color w:val="000000"/>
                <w:sz w:val="15"/>
                <w:szCs w:val="15"/>
                <w:lang w:bidi="ar"/>
              </w:rPr>
            </w:pPr>
            <w:r>
              <w:rPr>
                <w:rFonts w:ascii="Arial" w:hAnsi="Arial" w:cs="Arial"/>
                <w:color w:val="000000"/>
                <w:sz w:val="15"/>
                <w:szCs w:val="15"/>
                <w:lang w:bidi="ar"/>
              </w:rPr>
              <w:t xml:space="preserve">40,500.00 </w:t>
            </w:r>
          </w:p>
        </w:tc>
        <w:tc>
          <w:tcPr>
            <w:tcW w:w="437" w:type="dxa"/>
            <w:shd w:val="clear" w:color="auto" w:fill="auto"/>
            <w:noWrap/>
            <w:vAlign w:val="center"/>
          </w:tcPr>
          <w:p w:rsidR="00543B63" w:rsidRDefault="00543B63">
            <w:pPr>
              <w:spacing w:line="120" w:lineRule="auto"/>
              <w:rPr>
                <w:rFonts w:ascii="Arial" w:hAnsi="Arial" w:cs="Arial"/>
                <w:color w:val="000000"/>
                <w:sz w:val="15"/>
                <w:szCs w:val="15"/>
                <w:lang w:bidi="ar"/>
              </w:rPr>
            </w:pPr>
          </w:p>
        </w:tc>
      </w:tr>
    </w:tbl>
    <w:p w:rsidR="00543B63" w:rsidRDefault="00543B63">
      <w:pPr>
        <w:ind w:firstLineChars="200" w:firstLine="300"/>
        <w:rPr>
          <w:rFonts w:ascii="Arial" w:hAnsi="Arial" w:cs="Arial"/>
          <w:color w:val="000000"/>
          <w:sz w:val="15"/>
          <w:szCs w:val="15"/>
          <w:lang w:bidi="ar"/>
        </w:rPr>
      </w:pPr>
    </w:p>
    <w:p w:rsidR="00543B63" w:rsidRDefault="00543B63">
      <w:pPr>
        <w:ind w:firstLineChars="200" w:firstLine="420"/>
        <w:rPr>
          <w:rFonts w:ascii="宋体" w:hAnsi="宋体" w:cs="宋体"/>
          <w:bCs/>
          <w:sz w:val="21"/>
          <w:szCs w:val="21"/>
        </w:rPr>
      </w:pPr>
    </w:p>
    <w:p w:rsidR="00543B63" w:rsidRDefault="00170473">
      <w:pPr>
        <w:rPr>
          <w:rFonts w:ascii="宋体" w:hAnsi="宋体" w:cs="宋体"/>
          <w:bCs/>
          <w:sz w:val="21"/>
          <w:szCs w:val="21"/>
        </w:rPr>
      </w:pPr>
      <w:r>
        <w:rPr>
          <w:rFonts w:ascii="宋体" w:hAnsi="宋体" w:cs="宋体"/>
          <w:bCs/>
          <w:sz w:val="21"/>
          <w:szCs w:val="21"/>
        </w:rPr>
        <w:br w:type="page"/>
      </w:r>
    </w:p>
    <w:p w:rsidR="00543B63" w:rsidRDefault="00543B63">
      <w:pPr>
        <w:ind w:firstLineChars="200" w:firstLine="420"/>
        <w:rPr>
          <w:rFonts w:ascii="宋体" w:hAnsi="宋体" w:cs="宋体"/>
          <w:bCs/>
          <w:sz w:val="21"/>
          <w:szCs w:val="21"/>
        </w:rPr>
        <w:sectPr w:rsidR="00543B63">
          <w:pgSz w:w="16838" w:h="11906" w:orient="landscape"/>
          <w:pgMar w:top="1134" w:right="1134" w:bottom="1134" w:left="1134" w:header="851" w:footer="992" w:gutter="0"/>
          <w:cols w:space="425"/>
          <w:docGrid w:type="linesAndChars" w:linePitch="326"/>
        </w:sectPr>
      </w:pPr>
    </w:p>
    <w:p w:rsidR="00543B63" w:rsidRDefault="00170473">
      <w:pPr>
        <w:rPr>
          <w:rFonts w:ascii="宋体" w:hAnsi="宋体" w:cs="宋体"/>
          <w:b/>
          <w:sz w:val="21"/>
          <w:szCs w:val="21"/>
        </w:rPr>
      </w:pPr>
      <w:r>
        <w:rPr>
          <w:rFonts w:ascii="宋体" w:hAnsi="宋体" w:cs="宋体" w:hint="eastAsia"/>
          <w:b/>
          <w:sz w:val="21"/>
          <w:szCs w:val="21"/>
        </w:rPr>
        <w:lastRenderedPageBreak/>
        <w:t>附件四：项目销售回款统计表</w:t>
      </w:r>
    </w:p>
    <w:tbl>
      <w:tblPr>
        <w:tblpPr w:leftFromText="180" w:rightFromText="180" w:vertAnchor="text" w:horzAnchor="page" w:tblpX="1224" w:tblpY="322"/>
        <w:tblOverlap w:val="never"/>
        <w:tblW w:w="10020" w:type="dxa"/>
        <w:tblLayout w:type="fixed"/>
        <w:tblLook w:val="04A0" w:firstRow="1" w:lastRow="0" w:firstColumn="1" w:lastColumn="0" w:noHBand="0" w:noVBand="1"/>
      </w:tblPr>
      <w:tblGrid>
        <w:gridCol w:w="593"/>
        <w:gridCol w:w="740"/>
        <w:gridCol w:w="637"/>
        <w:gridCol w:w="938"/>
        <w:gridCol w:w="887"/>
        <w:gridCol w:w="1388"/>
        <w:gridCol w:w="1262"/>
        <w:gridCol w:w="1350"/>
        <w:gridCol w:w="1350"/>
        <w:gridCol w:w="875"/>
      </w:tblGrid>
      <w:tr w:rsidR="00543B63">
        <w:trPr>
          <w:trHeight w:val="198"/>
          <w:tblHeader/>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b/>
                <w:color w:val="000000"/>
                <w:sz w:val="15"/>
                <w:szCs w:val="15"/>
              </w:rPr>
            </w:pPr>
            <w:r>
              <w:rPr>
                <w:rFonts w:ascii="Arial" w:hAnsi="Arial" w:cs="Arial"/>
                <w:b/>
                <w:color w:val="000000"/>
                <w:sz w:val="15"/>
                <w:szCs w:val="15"/>
                <w:lang w:bidi="ar"/>
              </w:rPr>
              <w:t>序号</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b/>
                <w:color w:val="000000"/>
                <w:sz w:val="15"/>
                <w:szCs w:val="15"/>
              </w:rPr>
            </w:pPr>
            <w:r>
              <w:rPr>
                <w:rFonts w:ascii="Arial" w:hAnsi="Arial" w:cs="Arial"/>
                <w:b/>
                <w:color w:val="000000"/>
                <w:sz w:val="15"/>
                <w:szCs w:val="15"/>
                <w:lang w:bidi="ar"/>
              </w:rPr>
              <w:t>楼栋</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b/>
                <w:color w:val="000000"/>
                <w:sz w:val="15"/>
                <w:szCs w:val="15"/>
              </w:rPr>
            </w:pPr>
            <w:r>
              <w:rPr>
                <w:rFonts w:ascii="Arial" w:hAnsi="Arial" w:cs="Arial"/>
                <w:b/>
                <w:color w:val="000000"/>
                <w:sz w:val="15"/>
                <w:szCs w:val="15"/>
                <w:lang w:bidi="ar"/>
              </w:rPr>
              <w:t>房号</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b/>
                <w:color w:val="000000"/>
                <w:sz w:val="15"/>
                <w:szCs w:val="15"/>
              </w:rPr>
            </w:pPr>
            <w:r>
              <w:rPr>
                <w:rFonts w:ascii="Arial" w:hAnsi="Arial" w:cs="Arial"/>
                <w:b/>
                <w:color w:val="000000"/>
                <w:sz w:val="15"/>
                <w:szCs w:val="15"/>
                <w:lang w:bidi="ar"/>
              </w:rPr>
              <w:t>客户姓名</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b/>
                <w:color w:val="000000"/>
                <w:sz w:val="15"/>
                <w:szCs w:val="15"/>
              </w:rPr>
            </w:pPr>
            <w:r>
              <w:rPr>
                <w:rFonts w:ascii="Arial" w:hAnsi="Arial" w:cs="Arial"/>
                <w:b/>
                <w:color w:val="000000"/>
                <w:sz w:val="15"/>
                <w:szCs w:val="15"/>
                <w:lang w:bidi="ar"/>
              </w:rPr>
              <w:t>建筑面积</w:t>
            </w:r>
            <w:r>
              <w:rPr>
                <w:rFonts w:ascii="Arial" w:hAnsi="Arial" w:cs="Arial" w:hint="eastAsia"/>
                <w:b/>
                <w:color w:val="000000"/>
                <w:sz w:val="15"/>
                <w:szCs w:val="15"/>
                <w:lang w:bidi="ar"/>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b/>
                <w:color w:val="000000"/>
                <w:sz w:val="15"/>
                <w:szCs w:val="15"/>
              </w:rPr>
            </w:pPr>
            <w:r>
              <w:rPr>
                <w:rFonts w:ascii="Arial" w:hAnsi="Arial" w:cs="Arial"/>
                <w:b/>
                <w:color w:val="000000"/>
                <w:sz w:val="15"/>
                <w:szCs w:val="15"/>
                <w:lang w:bidi="ar"/>
              </w:rPr>
              <w:t>备案价</w:t>
            </w:r>
            <w:r>
              <w:rPr>
                <w:rFonts w:ascii="Arial" w:hAnsi="Arial" w:cs="Arial" w:hint="eastAsia"/>
                <w:b/>
                <w:color w:val="000000"/>
                <w:sz w:val="15"/>
                <w:szCs w:val="15"/>
                <w:lang w:bidi="ar"/>
              </w:rPr>
              <w:t>（元）</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b/>
                <w:color w:val="000000"/>
                <w:sz w:val="15"/>
                <w:szCs w:val="15"/>
              </w:rPr>
            </w:pPr>
            <w:r>
              <w:rPr>
                <w:rFonts w:ascii="Arial" w:hAnsi="Arial" w:cs="Arial"/>
                <w:b/>
                <w:color w:val="000000"/>
                <w:sz w:val="15"/>
                <w:szCs w:val="15"/>
                <w:lang w:bidi="ar"/>
              </w:rPr>
              <w:t>合同总价</w:t>
            </w:r>
            <w:r>
              <w:rPr>
                <w:rFonts w:ascii="Arial" w:hAnsi="Arial" w:cs="Arial" w:hint="eastAsia"/>
                <w:b/>
                <w:color w:val="000000"/>
                <w:sz w:val="15"/>
                <w:szCs w:val="15"/>
                <w:lang w:bidi="ar"/>
              </w:rPr>
              <w:t>（元）</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b/>
                <w:color w:val="000000"/>
                <w:sz w:val="15"/>
                <w:szCs w:val="15"/>
              </w:rPr>
            </w:pPr>
            <w:r>
              <w:rPr>
                <w:rFonts w:ascii="Arial" w:hAnsi="Arial" w:cs="Arial"/>
                <w:b/>
                <w:color w:val="000000"/>
                <w:sz w:val="15"/>
                <w:szCs w:val="15"/>
                <w:lang w:bidi="ar"/>
              </w:rPr>
              <w:t>已收款金额</w:t>
            </w:r>
            <w:r>
              <w:rPr>
                <w:rFonts w:ascii="Arial" w:hAnsi="Arial" w:cs="Arial" w:hint="eastAsia"/>
                <w:b/>
                <w:color w:val="000000"/>
                <w:sz w:val="15"/>
                <w:szCs w:val="15"/>
                <w:lang w:bidi="ar"/>
              </w:rPr>
              <w:t>（元）</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b/>
                <w:color w:val="000000"/>
                <w:sz w:val="15"/>
                <w:szCs w:val="15"/>
              </w:rPr>
            </w:pPr>
            <w:r>
              <w:rPr>
                <w:rFonts w:ascii="Arial" w:hAnsi="Arial" w:cs="Arial"/>
                <w:b/>
                <w:color w:val="000000"/>
                <w:sz w:val="15"/>
                <w:szCs w:val="15"/>
                <w:lang w:bidi="ar"/>
              </w:rPr>
              <w:t>未收金额（元）</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b/>
                <w:color w:val="000000"/>
                <w:sz w:val="15"/>
                <w:szCs w:val="15"/>
              </w:rPr>
            </w:pPr>
            <w:r>
              <w:rPr>
                <w:rFonts w:ascii="Arial" w:hAnsi="Arial" w:cs="Arial"/>
                <w:b/>
                <w:color w:val="000000"/>
                <w:sz w:val="15"/>
                <w:szCs w:val="15"/>
                <w:lang w:bidi="ar"/>
              </w:rPr>
              <w:t>销售进度</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2,442,015.00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待售</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2,356,470.00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待售</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田静</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2,319,788.00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2,290,000.00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1,150,000.00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2,383,694.00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待售</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尤娟英</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2,471,924.00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2,460,000.00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750,000.00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1,710,000.00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夏萍</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2,385,816.00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2,361,966.00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2,361,966.00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李建辉</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2,363,807.00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1,180,000.00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1,170,000.00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俞金珍</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2,428,557.00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2,423,557.00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2,023,557.00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400,000.00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曾泽森</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2,471,924.00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2,447,205.00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489,441.00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1,957,764.00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金国荣</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2,385,816.00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1,430,000.00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邓云菊</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2,363,807.00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1,070,000.00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1,280,000.00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钱忠华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2,428,557.00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2,400,000.00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1,400,000.00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彭明锋</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2,576,603.00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2,576,603.00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776,603.00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1,800,000.00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王忠兰</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2,473,854.00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350,000.00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认购</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徐传兴</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2,451,844.00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2,446,844.00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1,226,844.00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1,220,000.00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潘彦</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2,518,282.00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2,513,282.00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2,513,282.00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邵玩祥</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2,576,603.00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2,525,071.00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1,265,071.00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蒋驹</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2,473,854.00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2,424,377.00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2,424,377.00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宋思柔</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2,451,844.00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2,447,000.00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2,447,000.00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沈明华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2,518,282.00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50,000.00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认购</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范伟雄</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2,576,603.00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2,525,071.00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2,525,071.00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吴建敏</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2,473,854.00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2,467,854.00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747,854.00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1,720,000.00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蒋丽萍</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2,451,844.00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2,451,844.00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1,251,844.00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周淳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2,518,282.00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2,467,916.00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747,916.00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1,720,000.00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沈应珍</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2,621,465.00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2,569,036.00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2,569,036.00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卜寒兵</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2,503,200.00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2,453,136.00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2,453,136.00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许长福</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2,481,190.00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1,240,000.00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王金明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2,548,190.00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2,497,226.00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2,497,226.00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唐泠淳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2,621,465.00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2,569,036.00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2,569,036.00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孙正英</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2,503,200.00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2,453,136.00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1,233,136.00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1,220,000.00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潘卫泉</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2,481,190.00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2,431,566.00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2,431,566.00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戴嘉豪</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2,548,190.00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2,497,226.00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2,497,226.00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马德星</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2,681,282.00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2,627,656.00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797,656.00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1,830,000.00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张宇钦</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2,532,545.00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沈燕佳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2,510,536.00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2,460,325.00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2,460,325.00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李守菊</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2,578,098.00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2,526,536.00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2,526,536.00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詹界鹏</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2,681,282.00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2,681,282.00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811,282.00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1,870,000.00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马永良</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2,532,545.00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潘建友</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2,510,536.00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2,510,536.00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2,510,536.00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褚美琴</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2,578,098.00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2,526,536.00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2,526,536.00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lastRenderedPageBreak/>
              <w:t>41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山鹰</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2,681,282.00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2,601,379.00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2,601,379.00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刘斌</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2,532,545.00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751,894.00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1,730,000.00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张亚</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2,510,536.00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2,460,325.00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1,230,325.00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杨静</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2,578,098.00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2,526,536.00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2,526,536.00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阮金昌</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2,681,282.00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2,627,656.00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2,627,656.00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潘卫明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2,532,545.00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胡雪峰</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2,510,536.00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2,460,325.00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2,460,325.00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洪连助</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2,578,098.00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2,526,536.00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2,526,536.00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沈林根</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2,651,374.00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2,598,347.00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788,347.00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1,810,000.00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陈骏</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2,525,209.00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2,520,000.00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2,503,200.00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2,503,200.00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1,253,200.00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龚春苗</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2,570,621.00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2,560,621.00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2,560,621.00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胡哂洁</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2,681,282.00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2,627,656.00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788,656.00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1,839,000.00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沈水根</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2,554,555.00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2,503,464.00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2,503,464.00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钱奕涵</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2,532,545.00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2,532,545.00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2,532,545.00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张周莉</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2,608,007.00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2,555,847.00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2,555,847.00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王凤娟</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2,681,282.00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2,627,656.00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2,627,656.00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楊文静</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2,554,555.00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2,503,464.00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1,253,464.00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陆倩</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2,532,545.00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2,608,007.00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2,555,847.00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975,847.00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1,580,000.00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倪晓东</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2,681,282.00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2,627,656.00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2,627,656.00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吴聪聪</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2,554,555.00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2,503,464.00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753,464.00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1,750,000.00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陈子根</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2,532,545.00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1,351,894.00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王熠辉</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2,608,007.00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2,555,847.00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1,655,847.00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占嘉峰</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2,658,851.00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2,605,674.00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1,645,674.00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蒋福林</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2,532,545.00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2,481,894.00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周贤全</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2,510,536.00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2,460,325.00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1,000,325.00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沈梦佳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2,585,575.00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2,533,864.00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2,533,864.00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何秀英</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2,501,832.00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2,451,795.00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2,451,795.00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王建梅</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2,378,480.00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2,330,910.00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1,100,910.00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沈奕婧</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2,356,470.00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2,309,341.00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2,309,341.00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史祯艳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143.56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2,428,557.00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2,379,986.00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2,379,986.00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待售</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待售</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胡蓓琪</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1,012,492.00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待售</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胡诗菡</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670,000.00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2,672,492.00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待售</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李玲</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1,672,492.00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1,670,000.00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施健伟</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1,672,492.00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1,670,000.00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计雪荣</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平雪刚</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顾逸成</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蔡远明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lastRenderedPageBreak/>
              <w:t>85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钮凡</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马思杨</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沈心怡</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钮晓兵</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1,012,492.00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蔡可心</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何运平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江飞</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叶子卿</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1,012,492.00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马轶涛</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1,012,492.00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周涛</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钱裕妍</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赵荣湘</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郁文珠</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王靖</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陈成</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1,670,000.00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1,672,492.00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赵荣湘</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柯小妹</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吴佳俊</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钮玉根</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1,692,492.00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夏伯明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陈赛娟</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3,309,067.00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3,309,067.00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钱益明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吴宇超</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曾静</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1,672,492.00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1,670,000.00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潘建月</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严慧萍</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178.86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3,342,492.00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2,512,492.00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830,000.00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孙宁宁</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2,107,293.00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2,086,220.00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1,676,220.00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410,000.00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沈银华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1,906,705.00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1,888,000.00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948,000.00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计德华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2,181,835.00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2,160,017.00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2,160,017.00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丁美玉</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1,969,179.00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1,954,179.00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1,054,179.00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张印</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1,950,437.00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1,940,437.00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1,940,437.00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仲吉平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2,196,743.00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2,175,000.00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655,000.00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1,520,000.00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占才华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2,211,651.00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2,189,534.00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2,189,534.00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王关林</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1,994,169.00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1,955,000.00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1,955,000.00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李燕宾</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1,975,427.00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1,935,918.00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1,935,918.00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包立柱</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2,226,560.00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2,205,000.00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665,000.00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1,540,000.00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赵燕芳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2,271,285.00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2,260,000.00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1,860,000.00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400,000.00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彭仁远</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1,994,169.00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1,955,000.00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595,000.00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杨晓琛</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1,975,427.00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1,935,918.00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1,935,918.00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徐林</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2,226,560.00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2,210,000.00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663,000.00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1,547,000.00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沈宇磊</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2,360,735.00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2,360,735.00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2,360,735.00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沈慧峰</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2,027,755.00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2,027,755.00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金卫良</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2,050,395.00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2,047,395.00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1,457,395.00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590,000.00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谢丽英</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2,316,010.00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2,316,010.00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1,966,010.00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lastRenderedPageBreak/>
              <w:t>129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沈惠娟</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2,360,735.00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2,337,128.00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707,128.00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孙琳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2,059,138.00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2,059,138.00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黄春官</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2,050,395.00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1,969,400.00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602,817.00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1,366,583.00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陈恩才</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2,316,010.00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2,313,010.00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1,603,010.00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710,000.00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朱玲</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2,360,735.00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2,337,128.00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1,337,128.00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潘振毅</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孙建霞</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2,050,395.00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2,009,387.00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1,101,387.00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908,000.00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李庆兵</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2,316,010.00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2,313,010.00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703,010.00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1,610,000.00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张浩</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2,351,887.00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711,887.00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杨士江</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2,081,632.00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2,079,000.00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630,000.00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1,449,000.00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沈卫春</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2,062,890.00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2,062,890.00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2,062,890.00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洪秋燕</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2,330,918.00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2,327,000.00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727,000.00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钮振敏</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2,351,887.00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2,351,887.00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王波</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2,081,632.00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2,078,632.00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698,632.00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1,380,000.00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吴海宝</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2,062,890.00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2,021,632.00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2,021,632.00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杨雪文</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2,330,918.00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2,307,609.00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697,609.00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1,610,000.00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计海林</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2,390,551.00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2,366,645.00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1,186,645.00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1,180,000.00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吴章军</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2,094,127.00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622,244.00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李若冰</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2,075,385.00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2,033,877.00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2,033,877.00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钮嘉诚</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2,345,826.00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2,322,368.00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697,368.00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1,625,000.00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金陈佳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2,390,551.00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2,366,645.00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2,366,645.00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沈荣华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2,094,127.00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邵佳瑜</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2,075,385.00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2,075,385.00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625,385.00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顾晨</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2,345,826.00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2,345,826.00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705,826.00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钱孝炳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2,390,551.00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2,366,645.00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2,366,645.00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王英</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2,094,127.00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朱怡婷</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2,075,385.00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2,033,877.00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1,733,877.00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300,000.00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张永美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2,345,826.00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2,322,368.00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1,162,368.00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吴进林</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2,390,551.00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2,366,645.00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1,566,645.00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800,000.00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潘利芳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2,094,127.00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吴雁萍</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2,075,385.00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2,033,877.00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2,033,877.00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刘功海</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2,345,826.00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2,322,368.00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702,368.00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1,620,000.00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张建荣</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2,383,097.00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2,359,266.00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2,359,266.00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朱正元</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2,087,880.00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樊小丽</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2,064,000.00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2,064,000.00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桑晓华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2,338,372.00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2,338,372.00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2,338,372.00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王慧雄</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2,420,368.00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2,396,164.00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2,396,164.00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徐付春</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2,119,117.00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1,076,735.00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李红英</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2,100,374.00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2,058,367.00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2,058,367.00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柯丽淑</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2,365,643.00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715,643.00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徐建东</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2,420,368.00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2,396,164.00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2,396,164.00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徐建荣</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2,119,117.00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金晓珏</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2,100,374.00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2,058,367.00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2,058,367.00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余智丽</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715,643.00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lastRenderedPageBreak/>
              <w:t>173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张美珍</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2,420,368.00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2,396,164.00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2,396,164.00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钮小燕</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2,119,117.00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716,735.00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陈康</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2,100,374.00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2,058,367.00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2,058,367.00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2,328,368.00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2,328,368.00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陆联强</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2,398,005.00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2,374,025.00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2,374,025.00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吴广杰</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2,100,374.00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2,096,666.00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636,666.00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杨晓红</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2,081,632.00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2,039,999.00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2,039,999.00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叶华方</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2,353,280.00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刘韦谱</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2,420,368.00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2,396,164.00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1,206,164.00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1,190,000.00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杨军</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2,119,117.00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钱金萍</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2,100,374.00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2,058,367.00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2,058,367.00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吴良</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2,372,888.00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2,372,888.00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钱奇</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2,450,185.00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2,425,683.00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2,425,683.00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吴俊逸</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2,144,106.00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2,139,106.00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2,139,106.00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解志红</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2,125,364.00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2,082,857.00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2,082,857.00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刘国彬</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2,405,460.00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2,381,405.00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1,191,405.00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1,190,000.00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金衍通</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2,442,730.00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2,418,303.00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1,418,303.00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金菊花</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2,137,859.00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2,130,000.00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2,130,000.00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袁林华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2,119,117.00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2,112,000.00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642,000.00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1,470,000.00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杨少雄</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2,398,005.00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2,393,005.00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2,393,005.00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计小艳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2,435,276.00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2,410,923.00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2,410,923.00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桑庆芝</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2,131,611.00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2,088,979.00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2,088,979.00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潘建锋</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2,112,869.00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2,070,612.00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2,070,612.00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寇春辉</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2,390,551.00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2,366,645.00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716,645.00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谢丽华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2,427,822.00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2,403,544.00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2,403,544.00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吴晨芸</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2,125,364.00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2,082,857.00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2,082,857.00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高月华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2,106,622.00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2,064,490.00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2,064,490.00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胡春秋</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2,383,097.00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2,373,097.00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1,193,097.00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1,180,000.00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高帅帅</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2,412,914.00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2,388,785.00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2,388,785.00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陈江南</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2,112,869.00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2,088,900.00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628,900.00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2,094,127.00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630,000.00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沈徐慧</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2,368,189.00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2,336,400.00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2,336,400.00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任芳华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2,263,830.00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2,241,192.00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2,241,192.00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1,987,921.00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1,972,921.00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1,972,921.00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周燕燕</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1,969,179.00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1,929,795.00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1,929,795.00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杨雨凡</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2,219,105.00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2,196,914.00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2,196,914.00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2,152,018.00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待售</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1,906,705.00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待售</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樊艳红</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2,226,560.00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2,210,000.00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960,000.00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毛秋红</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1,969,179.00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1,940,000.00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1,140,000.00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800,000.00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1,944,190.00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待售</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徐宇菲</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2,174,380.00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2,155,000.00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655,000.00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1,500,000.00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翁君军</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2,256,376.00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2,235,000.00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2,235,000.00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陈亮</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1,994,169.00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1,955,000.00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595,000.00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lastRenderedPageBreak/>
              <w:t>217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马哲贵</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1,969,179.00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1,930,000.00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580,000.00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金国良</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2,204,197.00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543B63">
            <w:pPr>
              <w:jc w:val="center"/>
              <w:rPr>
                <w:rFonts w:ascii="Arial" w:hAnsi="Arial" w:cs="Arial"/>
                <w:color w:val="000000"/>
                <w:sz w:val="15"/>
                <w:szCs w:val="15"/>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认购</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顾家伟</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2,256,376.00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2,233,812.00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673,812.00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1,560,000.00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杨祎婷</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1,994,169.00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1,975,000.00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595,000.00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1,380,000.00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汤泽秀</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1,969,179.00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1,966,000.00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596,000.00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1,370,000.00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404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杨磊</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2,204,197.00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2,196,197.00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666,197.00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1,530,000.00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陈明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2,345,826.00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2,345,826.00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705,826.00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陆新根</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2,065,138.00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625,138.00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李健成</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2,044,148.00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2,038,888.00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618,888.00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1,420,000.00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504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薛凤娜</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2,293,647.00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2,290,000.00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2,290,000.00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仲敏瑶</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2,345,826.00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2,338,888.00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1,638,888.00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吴庆</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1,619,138.00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450,000.00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邸皖豫</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2,044,148.00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2,040,000.00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620,000.00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1,420,000.00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604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张海亮</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2,293,647.00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2,289,000.00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1,149,000.00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高森林</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2,345,826.00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2,322,368.00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1,162,368.00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李伟</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2,066,138.00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1,046,138.00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1,020,000.00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沈林夏</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2,044,148.00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2,041,000.00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2,041,000.00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704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顾玲妹</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2,293,647.00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2,290,647.00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690,647.00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倪卫英</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2,360,735.00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2,357,735.00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707,735.00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褚烨</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2,081,632.00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2,060,816.00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920,816.00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张宋涛</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2,056,643.00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2,056,643.00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1,446,643.00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610,000.00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804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程忠民</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2,308,555.00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2,305,555.00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1,505,555.00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800,000.00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计月英</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2,360,735.00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2,337,128.00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707,128.00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钮雷涛</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2,081,632.00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2,081,632.00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631,632.00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吴程成</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2,056,643.00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2,015,510.00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2,015,510.00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904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冷兴根</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2,308,555.00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2,285,469.00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2,285,469.00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沈钰文</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715,643.00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闫振荣</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2,094,127.00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袁君燕</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2,066,138.00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626,138.00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1004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沈传根</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2,323,464.00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2,318,598.00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2,318,598.00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沈国华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2,351,887.00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2,351,887.00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张宝达</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2,094,127.00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2,093,000.00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633,000.00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李兴华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2,027,755.00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1,627,755.00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400,000.00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钮金坤</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2,323,464.00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2,318,464.00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2,318,464.00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严坤林</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1,505,643.00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870,000.00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杨晓君</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2,094,127.00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张馨露</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2,066,138.00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966,138.00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1204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沈佳铭</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2,323,464.00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2,300,229.00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1,300,229.00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朱晔</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2,351,887.00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711,887.00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王根琴</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2,094,127.00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毛少华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2,069,138.00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1304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黄梦凯</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2,323,464.00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2,300,229.00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2,300,229.00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吴佳慧</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2,368,189.00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2,344,507.00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704,507.00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260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沈宇</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2,087,880.00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2,067,001.00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2,067,001.00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lastRenderedPageBreak/>
              <w:t>261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沈一飞</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2,062,890.00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2,042,261.00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2,042,261.00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262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陈彬华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2,316,010.00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2,310,000.00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700,000.00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1,610,000.00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263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何正生</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2,405,460.00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2,381,405.00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1,191,405.00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1,190,000.00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264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王卫琴</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2,119,117.00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836,735.00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265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周亚</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2,094,127.00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266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1504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李俊豪</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2,353,280.00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2,329,747.00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2,329,747.00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267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曹根泉</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2,405,460.00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2,381,405.00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1,191,405.00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1,190,000.00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268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姚陈琦</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2,119,117.00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2,119,117.00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789,117.00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269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吴海华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2,094,127.00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270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1604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朱晓鸣</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2,353,280.00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2,329,747.00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2,329,747.00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271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吴小东</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2,405,460.00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2,381,405.00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2,381,405.00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272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计奕杰</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2,119,117.00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2,119,117.00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639,117.00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1,480,000.00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273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钮金坤</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2,094,127.00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712,244.00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1,340,000.00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274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1704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吴建华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2,353,280.00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2,329,747.00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2,329,747.00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275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王伟铭</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2,383,097.00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2,359,266.00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1,189,266.00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1,170,000.00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276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王祖华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2,100,374.00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2,090,374.00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1,090,374.00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277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胡玥倩</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2,075,385.00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2,072,385.00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422,385.00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278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1804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陈志明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2,330,918.00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2,330,918.00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1,630,918.00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279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冯君妍</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2,405,460.00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2,381,405.00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2,381,405.00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280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陈淑雯</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2,119,117.00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626,735.00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281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杨阳</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2,094,127.00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2,052,244.00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1,232,244.00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820,000.00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282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1904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董学洋</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2,353,280.00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2,329,747.00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1,169,747.00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283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韩新春</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2,435,276.00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2,410,923.00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1,210,923.00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284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计刚</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2,144,106.00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2,101,224.00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2,101,224.00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285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陆姣姣</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2,119,117.00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2,076,735.00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916,735.00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1,160,000.00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286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2004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周永夫</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2,383,097.00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2,378,888.00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908,888.00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1,470,000.00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287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朱铭洁</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2,427,822.00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2,379,509.00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730,509.00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1,649,000.00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288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蔡俊涛</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2,137,859.00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2,130,000.00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2,130,000.00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289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张苗苗</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2,112,869.00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2,108,791.00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888,791.00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1,220,000.00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290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2104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沈宏</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2,375,643.00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2,372,000.00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2,372,000.00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291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俞强</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2,420,368.00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2,396,164.00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1,926,164.00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470,000.00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292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刘承生</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2,131,611.00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2,088,979.00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1,048,979.00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1,040,000.00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293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卜风元</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2,106,622.00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2,104,622.00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2,104,622.00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294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2204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王大洋</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2,368,189.00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2,368,189.00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2,368,189.00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295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姚俊</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2,412,914.00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2,388,785.00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2,388,785.00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296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潘菊明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2,125,364.00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2,118,888.00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2,118,888.00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297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冯惠琴</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2,100,374.00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298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2304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孙玉星</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2,360,735.00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2,337,128.00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707,128.00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299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沈依祎</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2,398,005.00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2,374,025.00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714,025.00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张齐琴</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2,112,869.00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2,102,000.00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1,052,000.00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1,050,000.00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严静</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2,087,880.00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2,082,888.00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632,888.00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1,450,000.00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2404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徐玲</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2,345,826.00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2,340,000.00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710,000.00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1,630,000.00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2501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曹红梅</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2,248,922.00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2,240,000.00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680,000.00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1,560,000.00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2502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王玲</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1,987,921.00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1,948,163.00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1,948,163.00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lastRenderedPageBreak/>
              <w:t>305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2503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吴建宏</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119.95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1,962,932.00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1,923,870.00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963,870.00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960,000.00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草签</w:t>
            </w:r>
          </w:p>
        </w:tc>
      </w:tr>
      <w:tr w:rsidR="00543B63">
        <w:trPr>
          <w:trHeight w:val="19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306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11</w:t>
            </w:r>
            <w:r>
              <w:rPr>
                <w:rFonts w:ascii="Arial" w:hAnsi="Arial" w:cs="Arial"/>
                <w:color w:val="000000"/>
                <w:sz w:val="15"/>
                <w:szCs w:val="15"/>
                <w:lang w:bidi="ar"/>
              </w:rPr>
              <w:t>号楼</w:t>
            </w:r>
          </w:p>
        </w:tc>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2504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严佳峰</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143.12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2,196,743.00 </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2,174,776.00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974,776.00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 xml:space="preserve">1,200,000.00 </w:t>
            </w:r>
          </w:p>
        </w:tc>
        <w:tc>
          <w:tcPr>
            <w:tcW w:w="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jc w:val="center"/>
              <w:textAlignment w:val="center"/>
              <w:rPr>
                <w:rFonts w:ascii="Arial" w:hAnsi="Arial" w:cs="Arial"/>
                <w:color w:val="000000"/>
                <w:sz w:val="15"/>
                <w:szCs w:val="15"/>
              </w:rPr>
            </w:pPr>
            <w:r>
              <w:rPr>
                <w:rFonts w:ascii="Arial" w:hAnsi="Arial" w:cs="Arial"/>
                <w:color w:val="000000"/>
                <w:sz w:val="15"/>
                <w:szCs w:val="15"/>
                <w:lang w:bidi="ar"/>
              </w:rPr>
              <w:t>网签</w:t>
            </w:r>
          </w:p>
        </w:tc>
      </w:tr>
    </w:tbl>
    <w:p w:rsidR="00543B63" w:rsidRDefault="00543B63">
      <w:pPr>
        <w:rPr>
          <w:rFonts w:ascii="宋体" w:hAnsi="宋体" w:cs="宋体"/>
          <w:bCs/>
          <w:sz w:val="21"/>
          <w:szCs w:val="21"/>
        </w:rPr>
      </w:pPr>
    </w:p>
    <w:p w:rsidR="00543B63" w:rsidRDefault="00170473">
      <w:pPr>
        <w:rPr>
          <w:rFonts w:ascii="宋体" w:hAnsi="宋体" w:cs="宋体"/>
          <w:bCs/>
          <w:sz w:val="21"/>
          <w:szCs w:val="21"/>
        </w:rPr>
      </w:pPr>
      <w:r>
        <w:rPr>
          <w:rFonts w:ascii="宋体" w:hAnsi="宋体" w:cs="宋体"/>
          <w:bCs/>
          <w:sz w:val="21"/>
          <w:szCs w:val="21"/>
        </w:rPr>
        <w:br w:type="page"/>
      </w:r>
    </w:p>
    <w:p w:rsidR="00543B63" w:rsidRDefault="00170473">
      <w:pPr>
        <w:rPr>
          <w:rFonts w:ascii="宋体" w:hAnsi="宋体" w:cs="宋体"/>
          <w:b/>
          <w:sz w:val="21"/>
          <w:szCs w:val="21"/>
        </w:rPr>
      </w:pPr>
      <w:r>
        <w:rPr>
          <w:rFonts w:ascii="宋体" w:hAnsi="宋体" w:cs="宋体" w:hint="eastAsia"/>
          <w:b/>
          <w:sz w:val="21"/>
          <w:szCs w:val="21"/>
        </w:rPr>
        <w:lastRenderedPageBreak/>
        <w:t>附件五：本期项目用印台账</w:t>
      </w:r>
    </w:p>
    <w:p w:rsidR="00543B63" w:rsidRDefault="00543B63">
      <w:pPr>
        <w:rPr>
          <w:rFonts w:ascii="宋体" w:hAnsi="宋体" w:cs="宋体"/>
          <w:b/>
          <w:sz w:val="21"/>
          <w:szCs w:val="21"/>
        </w:rPr>
      </w:pPr>
    </w:p>
    <w:tbl>
      <w:tblPr>
        <w:tblW w:w="9833" w:type="dxa"/>
        <w:tblInd w:w="91" w:type="dxa"/>
        <w:tblLayout w:type="fixed"/>
        <w:tblLook w:val="04A0" w:firstRow="1" w:lastRow="0" w:firstColumn="1" w:lastColumn="0" w:noHBand="0" w:noVBand="1"/>
      </w:tblPr>
      <w:tblGrid>
        <w:gridCol w:w="510"/>
        <w:gridCol w:w="938"/>
        <w:gridCol w:w="650"/>
        <w:gridCol w:w="2012"/>
        <w:gridCol w:w="1840"/>
        <w:gridCol w:w="911"/>
        <w:gridCol w:w="911"/>
        <w:gridCol w:w="1149"/>
        <w:gridCol w:w="912"/>
      </w:tblGrid>
      <w:tr w:rsidR="00543B63">
        <w:trPr>
          <w:trHeight w:val="284"/>
          <w:tblHead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9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用印日期</w:t>
            </w:r>
          </w:p>
        </w:tc>
        <w:tc>
          <w:tcPr>
            <w:tcW w:w="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印鉴名称</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用印事由</w:t>
            </w:r>
          </w:p>
        </w:tc>
        <w:tc>
          <w:tcPr>
            <w:tcW w:w="18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用印材料及份数</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经办部门</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经办人</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审批方式</w:t>
            </w:r>
          </w:p>
        </w:tc>
        <w:tc>
          <w:tcPr>
            <w:tcW w:w="9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监印人</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盛泽项目营销部刘红梅离职证明的用印申请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刘红梅离职证明</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中航信托融资贷后检查基础资料补充用印申请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1</w:t>
            </w:r>
            <w:r>
              <w:rPr>
                <w:rFonts w:ascii="Arial" w:hAnsi="Arial" w:cs="Arial"/>
                <w:color w:val="000000"/>
                <w:sz w:val="15"/>
                <w:szCs w:val="15"/>
                <w:lang w:bidi="ar"/>
              </w:rPr>
              <w:t>、成交确认书、土地出让合同；</w:t>
            </w:r>
            <w:r>
              <w:rPr>
                <w:rFonts w:ascii="Arial" w:hAnsi="Arial" w:cs="Arial"/>
                <w:color w:val="000000"/>
                <w:sz w:val="15"/>
                <w:szCs w:val="15"/>
                <w:lang w:bidi="ar"/>
              </w:rPr>
              <w:t>2</w:t>
            </w:r>
            <w:r>
              <w:rPr>
                <w:rFonts w:ascii="Arial" w:hAnsi="Arial" w:cs="Arial"/>
                <w:color w:val="000000"/>
                <w:sz w:val="15"/>
                <w:szCs w:val="15"/>
                <w:lang w:bidi="ar"/>
              </w:rPr>
              <w:t>、苏州吴江盛泽绸都大道地块</w:t>
            </w:r>
            <w:r>
              <w:rPr>
                <w:rFonts w:ascii="Arial" w:hAnsi="Arial" w:cs="Arial"/>
                <w:color w:val="000000"/>
                <w:sz w:val="15"/>
                <w:szCs w:val="15"/>
                <w:lang w:bidi="ar"/>
              </w:rPr>
              <w:t>-</w:t>
            </w:r>
            <w:r>
              <w:rPr>
                <w:rFonts w:ascii="Arial" w:hAnsi="Arial" w:cs="Arial"/>
                <w:color w:val="000000"/>
                <w:sz w:val="15"/>
                <w:szCs w:val="15"/>
                <w:lang w:bidi="ar"/>
              </w:rPr>
              <w:t>市场立项报告；</w:t>
            </w:r>
            <w:r>
              <w:rPr>
                <w:rFonts w:ascii="Arial" w:hAnsi="Arial" w:cs="Arial"/>
                <w:color w:val="000000"/>
                <w:sz w:val="15"/>
                <w:szCs w:val="15"/>
                <w:lang w:bidi="ar"/>
              </w:rPr>
              <w:t>3</w:t>
            </w:r>
            <w:r>
              <w:rPr>
                <w:rFonts w:ascii="Arial" w:hAnsi="Arial" w:cs="Arial"/>
                <w:color w:val="000000"/>
                <w:sz w:val="15"/>
                <w:szCs w:val="15"/>
                <w:lang w:bidi="ar"/>
              </w:rPr>
              <w:t>、苏州吴江盛泽地块介绍（各</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w:t>
            </w:r>
            <w:r>
              <w:rPr>
                <w:rFonts w:ascii="Arial" w:hAnsi="Arial" w:cs="Arial"/>
                <w:color w:val="000000"/>
                <w:sz w:val="15"/>
                <w:szCs w:val="15"/>
                <w:lang w:bidi="ar"/>
              </w:rPr>
              <w:t>2#</w:t>
            </w:r>
            <w:r>
              <w:rPr>
                <w:rFonts w:ascii="Arial" w:hAnsi="Arial" w:cs="Arial"/>
                <w:color w:val="000000"/>
                <w:sz w:val="15"/>
                <w:szCs w:val="15"/>
                <w:lang w:bidi="ar"/>
              </w:rPr>
              <w:t>地块开盘认购协议单的用印申请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舜湖和风雅苑认购协议（</w:t>
            </w:r>
            <w:r>
              <w:rPr>
                <w:rFonts w:ascii="Arial" w:hAnsi="Arial" w:cs="Arial"/>
                <w:color w:val="000000"/>
                <w:sz w:val="15"/>
                <w:szCs w:val="15"/>
                <w:lang w:bidi="ar"/>
              </w:rPr>
              <w:t>50</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盛泽天铂（舜湖和风雅苑北区）客户催签、催款函的用印申请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催款函（</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5</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工商银行</w:t>
            </w:r>
            <w:r>
              <w:rPr>
                <w:rFonts w:ascii="Arial" w:hAnsi="Arial" w:cs="Arial"/>
                <w:color w:val="000000"/>
                <w:sz w:val="15"/>
                <w:szCs w:val="15"/>
                <w:lang w:bidi="ar"/>
              </w:rPr>
              <w:t>1</w:t>
            </w:r>
            <w:r>
              <w:rPr>
                <w:rFonts w:ascii="Arial" w:hAnsi="Arial" w:cs="Arial"/>
                <w:color w:val="000000"/>
                <w:sz w:val="15"/>
                <w:szCs w:val="15"/>
                <w:lang w:bidi="ar"/>
              </w:rPr>
              <w:t>户（</w:t>
            </w:r>
            <w:r>
              <w:rPr>
                <w:rFonts w:ascii="Arial" w:hAnsi="Arial" w:cs="Arial"/>
                <w:color w:val="000000"/>
                <w:sz w:val="15"/>
                <w:szCs w:val="15"/>
                <w:lang w:bidi="ar"/>
              </w:rPr>
              <w:t>1</w:t>
            </w:r>
            <w:r>
              <w:rPr>
                <w:rFonts w:ascii="Arial" w:hAnsi="Arial" w:cs="Arial"/>
                <w:color w:val="000000"/>
                <w:sz w:val="15"/>
                <w:szCs w:val="15"/>
                <w:lang w:bidi="ar"/>
              </w:rPr>
              <w:t>户各</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6</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盛泽天铂苏州商品房买卖购房人信息采集表及承诺书的用印申请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信息采集表及承诺书（</w:t>
            </w:r>
            <w:r>
              <w:rPr>
                <w:rFonts w:ascii="Arial" w:hAnsi="Arial" w:cs="Arial"/>
                <w:color w:val="000000"/>
                <w:sz w:val="15"/>
                <w:szCs w:val="15"/>
                <w:lang w:bidi="ar"/>
              </w:rPr>
              <w:t>20</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7</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盛泽项目示范区雕塑设计制作及安装分包工程结算审批表</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盛泽项目示范区雕塑设计制作及安装分包工程结算书</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宋一飞</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8</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关于盛泽项目竣工验收证明书（示范区景观）用印申请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单位工程竣工验收证明书（</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9</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关于盛泽舜湖和风雅苑有限电视接入及安装建设协议书用印申请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盛泽舜湖和风雅苑有线电视安装建设协议书、盛泽舜湖和风雅苑有线电视接入工程协议（各</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潘锦山</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10</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关于盛泽江苏银行资金解禁用印申请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非重点监管资金用款备案表、划款指令</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张宇</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11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关于环沪公司盛泽项目</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12</w:t>
            </w:r>
            <w:r>
              <w:rPr>
                <w:rFonts w:ascii="Arial" w:hAnsi="Arial" w:cs="Arial"/>
                <w:color w:val="000000"/>
                <w:sz w:val="15"/>
                <w:szCs w:val="15"/>
                <w:lang w:bidi="ar"/>
              </w:rPr>
              <w:t>月小蜜蜂派发单页用车合同的用印申请、关于环沪公司盛泽项目</w:t>
            </w:r>
            <w:r>
              <w:rPr>
                <w:rFonts w:ascii="Arial" w:hAnsi="Arial" w:cs="Arial"/>
                <w:color w:val="000000"/>
                <w:sz w:val="15"/>
                <w:szCs w:val="15"/>
                <w:lang w:bidi="ar"/>
              </w:rPr>
              <w:t>2020</w:t>
            </w:r>
            <w:r>
              <w:rPr>
                <w:rFonts w:ascii="Arial" w:hAnsi="Arial" w:cs="Arial"/>
                <w:color w:val="000000"/>
                <w:sz w:val="15"/>
                <w:szCs w:val="15"/>
                <w:lang w:bidi="ar"/>
              </w:rPr>
              <w:t>年派发单页用车合同的用印申请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w:t>
            </w:r>
            <w:r>
              <w:rPr>
                <w:rFonts w:ascii="Arial" w:hAnsi="Arial" w:cs="Arial"/>
                <w:color w:val="000000"/>
                <w:sz w:val="15"/>
                <w:szCs w:val="15"/>
                <w:lang w:bidi="ar"/>
              </w:rPr>
              <w:t>2020</w:t>
            </w:r>
            <w:r>
              <w:rPr>
                <w:rFonts w:ascii="Arial" w:hAnsi="Arial" w:cs="Arial"/>
                <w:color w:val="000000"/>
                <w:sz w:val="15"/>
                <w:szCs w:val="15"/>
                <w:lang w:bidi="ar"/>
              </w:rPr>
              <w:t>年派发单页用车合同、盛泽项目</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12</w:t>
            </w:r>
            <w:r>
              <w:rPr>
                <w:rFonts w:ascii="Arial" w:hAnsi="Arial" w:cs="Arial"/>
                <w:color w:val="000000"/>
                <w:sz w:val="15"/>
                <w:szCs w:val="15"/>
                <w:lang w:bidi="ar"/>
              </w:rPr>
              <w:t>月小蜜蜂派发单页用车合同（各</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刘奇</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12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关于环沪公司盛泽项目首批中介合作协议用印申请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红星盛泽天铂项目中介合作协议（苏州到位、苏州龙家、苏州隆沣、苏州全屋、苏州尚品屋、苏州舜合、苏州苏胜行）</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王苹苹</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13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2021/3/5</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商品房买卖合同</w:t>
            </w:r>
            <w:r>
              <w:rPr>
                <w:rFonts w:ascii="Arial" w:hAnsi="Arial" w:cs="Arial"/>
                <w:color w:val="000000"/>
                <w:sz w:val="15"/>
                <w:szCs w:val="15"/>
                <w:lang w:bidi="ar"/>
              </w:rPr>
              <w:t>6</w:t>
            </w:r>
            <w:r>
              <w:rPr>
                <w:rFonts w:ascii="Arial" w:hAnsi="Arial" w:cs="Arial"/>
                <w:color w:val="000000"/>
                <w:sz w:val="15"/>
                <w:szCs w:val="15"/>
                <w:lang w:bidi="ar"/>
              </w:rPr>
              <w:t>户（</w:t>
            </w:r>
            <w:r>
              <w:rPr>
                <w:rFonts w:ascii="Arial" w:hAnsi="Arial" w:cs="Arial"/>
                <w:color w:val="000000"/>
                <w:sz w:val="15"/>
                <w:szCs w:val="15"/>
                <w:lang w:bidi="ar"/>
              </w:rPr>
              <w:t>6</w:t>
            </w:r>
            <w:r>
              <w:rPr>
                <w:rFonts w:ascii="Arial" w:hAnsi="Arial" w:cs="Arial"/>
                <w:color w:val="000000"/>
                <w:sz w:val="15"/>
                <w:szCs w:val="15"/>
                <w:lang w:bidi="ar"/>
              </w:rPr>
              <w:t>户各</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刘芳铭</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14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2021/3/5</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农业银行</w:t>
            </w:r>
            <w:r>
              <w:rPr>
                <w:rFonts w:ascii="Arial" w:hAnsi="Arial" w:cs="Arial"/>
                <w:color w:val="000000"/>
                <w:sz w:val="15"/>
                <w:szCs w:val="15"/>
                <w:lang w:bidi="ar"/>
              </w:rPr>
              <w:t>9</w:t>
            </w:r>
            <w:r>
              <w:rPr>
                <w:rFonts w:ascii="Arial" w:hAnsi="Arial" w:cs="Arial"/>
                <w:color w:val="000000"/>
                <w:sz w:val="15"/>
                <w:szCs w:val="15"/>
                <w:lang w:bidi="ar"/>
              </w:rPr>
              <w:t>户（</w:t>
            </w:r>
            <w:r>
              <w:rPr>
                <w:rFonts w:ascii="Arial" w:hAnsi="Arial" w:cs="Arial"/>
                <w:color w:val="000000"/>
                <w:sz w:val="15"/>
                <w:szCs w:val="15"/>
                <w:lang w:bidi="ar"/>
              </w:rPr>
              <w:t>9</w:t>
            </w:r>
            <w:r>
              <w:rPr>
                <w:rFonts w:ascii="Arial" w:hAnsi="Arial" w:cs="Arial"/>
                <w:color w:val="000000"/>
                <w:sz w:val="15"/>
                <w:szCs w:val="15"/>
                <w:lang w:bidi="ar"/>
              </w:rPr>
              <w:t>户各</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刘芳铭</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15</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2021/3/5</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（盛泽项目）关于凯悦酒店客房协议的用印申请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苏州星盛房地产开发有限公司</w:t>
            </w:r>
            <w:r>
              <w:rPr>
                <w:rFonts w:ascii="Arial" w:hAnsi="Arial" w:cs="Arial"/>
                <w:color w:val="000000"/>
                <w:sz w:val="15"/>
                <w:szCs w:val="15"/>
                <w:lang w:bidi="ar"/>
              </w:rPr>
              <w:t>2021</w:t>
            </w:r>
            <w:r>
              <w:rPr>
                <w:rFonts w:ascii="Arial" w:hAnsi="Arial" w:cs="Arial"/>
                <w:color w:val="000000"/>
                <w:sz w:val="15"/>
                <w:szCs w:val="15"/>
                <w:lang w:bidi="ar"/>
              </w:rPr>
              <w:t>年公司合同（</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16</w:t>
            </w:r>
          </w:p>
        </w:tc>
        <w:tc>
          <w:tcPr>
            <w:tcW w:w="9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2021/3/8</w:t>
            </w:r>
          </w:p>
        </w:tc>
        <w:tc>
          <w:tcPr>
            <w:tcW w:w="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w:t>
            </w:r>
            <w:r>
              <w:rPr>
                <w:rFonts w:ascii="Arial" w:hAnsi="Arial" w:cs="Arial"/>
                <w:color w:val="000000"/>
                <w:sz w:val="15"/>
                <w:szCs w:val="15"/>
                <w:lang w:bidi="ar"/>
              </w:rPr>
              <w:t>盛泽项目）关于王总房屋租赁合同（员工宿舍）的审批</w:t>
            </w:r>
          </w:p>
        </w:tc>
        <w:tc>
          <w:tcPr>
            <w:tcW w:w="18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房屋租赁合同（</w:t>
            </w:r>
            <w:r>
              <w:rPr>
                <w:rFonts w:ascii="Arial" w:hAnsi="Arial" w:cs="Arial"/>
                <w:color w:val="000000"/>
                <w:sz w:val="15"/>
                <w:szCs w:val="15"/>
                <w:lang w:bidi="ar"/>
              </w:rPr>
              <w:t>3</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丁杰</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lastRenderedPageBreak/>
              <w:t>17</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2021/3/8</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关于《中国银行个人资金监管合作协议》用印申请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中国银行个人资金监管合作协议（</w:t>
            </w:r>
            <w:r>
              <w:rPr>
                <w:rFonts w:ascii="Arial" w:hAnsi="Arial" w:cs="Arial"/>
                <w:color w:val="000000"/>
                <w:sz w:val="15"/>
                <w:szCs w:val="15"/>
                <w:lang w:bidi="ar"/>
              </w:rPr>
              <w:t>2</w:t>
            </w:r>
            <w:r>
              <w:rPr>
                <w:rFonts w:ascii="Arial" w:hAnsi="Arial" w:cs="Arial"/>
                <w:color w:val="000000"/>
                <w:sz w:val="15"/>
                <w:szCs w:val="15"/>
                <w:lang w:bidi="ar"/>
              </w:rPr>
              <w:t>份</w:t>
            </w:r>
            <w:r>
              <w:rPr>
                <w:rFonts w:ascii="Arial" w:hAnsi="Arial" w:cs="Arial"/>
                <w:color w:val="000000"/>
                <w:sz w:val="15"/>
                <w:szCs w:val="15"/>
                <w:lang w:bidi="ar"/>
              </w:rPr>
              <w:t>)</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傅宇</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18</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2021/3/8</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关于盛泽镇绸都大道西侧</w:t>
            </w:r>
            <w:r>
              <w:rPr>
                <w:rFonts w:ascii="Arial" w:hAnsi="Arial" w:cs="Arial"/>
                <w:color w:val="000000"/>
                <w:sz w:val="15"/>
                <w:szCs w:val="15"/>
                <w:lang w:bidi="ar"/>
              </w:rPr>
              <w:t>02#</w:t>
            </w:r>
            <w:r>
              <w:rPr>
                <w:rFonts w:ascii="Arial" w:hAnsi="Arial" w:cs="Arial"/>
                <w:color w:val="000000"/>
                <w:sz w:val="15"/>
                <w:szCs w:val="15"/>
                <w:lang w:bidi="ar"/>
              </w:rPr>
              <w:t>地块夜间施工的申请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建筑施工现场夜间施工证明申请表</w:t>
            </w:r>
            <w:r>
              <w:rPr>
                <w:rFonts w:ascii="Arial" w:hAnsi="Arial" w:cs="Arial"/>
                <w:color w:val="000000"/>
                <w:sz w:val="15"/>
                <w:szCs w:val="15"/>
                <w:lang w:bidi="ar"/>
              </w:rPr>
              <w:t>12</w:t>
            </w:r>
            <w:r>
              <w:rPr>
                <w:rFonts w:ascii="Arial" w:hAnsi="Arial" w:cs="Arial"/>
                <w:color w:val="000000"/>
                <w:sz w:val="15"/>
                <w:szCs w:val="15"/>
                <w:lang w:bidi="ar"/>
              </w:rPr>
              <w:t>月</w:t>
            </w:r>
            <w:r>
              <w:rPr>
                <w:rFonts w:ascii="Arial" w:hAnsi="Arial" w:cs="Arial"/>
                <w:color w:val="000000"/>
                <w:sz w:val="15"/>
                <w:szCs w:val="15"/>
                <w:lang w:bidi="ar"/>
              </w:rPr>
              <w:t>12</w:t>
            </w:r>
            <w:r>
              <w:rPr>
                <w:rFonts w:ascii="Arial" w:hAnsi="Arial" w:cs="Arial"/>
                <w:color w:val="000000"/>
                <w:sz w:val="15"/>
                <w:szCs w:val="15"/>
                <w:lang w:bidi="ar"/>
              </w:rPr>
              <w:t>日</w:t>
            </w:r>
            <w:r>
              <w:rPr>
                <w:rFonts w:ascii="Arial" w:hAnsi="Arial" w:cs="Arial"/>
                <w:color w:val="000000"/>
                <w:sz w:val="15"/>
                <w:szCs w:val="15"/>
                <w:lang w:bidi="ar"/>
              </w:rPr>
              <w:t>-12</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5</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王伟彬</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19</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关于一期沉降观测及基坑监测技术服务用印申请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《吴江盛泽一期沉降观测及基坑监测技术服务》合同（</w:t>
            </w:r>
            <w:r>
              <w:rPr>
                <w:rFonts w:ascii="Arial" w:hAnsi="Arial" w:cs="Arial"/>
                <w:color w:val="000000"/>
                <w:sz w:val="15"/>
                <w:szCs w:val="15"/>
                <w:lang w:bidi="ar"/>
              </w:rPr>
              <w:t>5</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何天磊</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关于环沪公司盛泽项目首批中介合作协议用印申请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红星盛泽天铂项目中介合作协议（苏州房泽先生、苏州福上居、苏州高泽、苏州盛家洋房、苏州吴江鼎好）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王苹苹</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关于盛泽项目发函盖章申请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签约催告函（</w:t>
            </w:r>
            <w:r>
              <w:rPr>
                <w:rFonts w:ascii="Arial" w:hAnsi="Arial" w:cs="Arial"/>
                <w:color w:val="000000"/>
                <w:sz w:val="15"/>
                <w:szCs w:val="15"/>
                <w:lang w:bidi="ar"/>
              </w:rPr>
              <w:t>2</w:t>
            </w:r>
            <w:r>
              <w:rPr>
                <w:rFonts w:ascii="Arial" w:hAnsi="Arial" w:cs="Arial"/>
                <w:color w:val="000000"/>
                <w:sz w:val="15"/>
                <w:szCs w:val="15"/>
                <w:lang w:bidi="ar"/>
              </w:rPr>
              <w:t>份）、挞定通知书（</w:t>
            </w:r>
            <w:r>
              <w:rPr>
                <w:rFonts w:ascii="Arial" w:hAnsi="Arial" w:cs="Arial"/>
                <w:color w:val="000000"/>
                <w:sz w:val="15"/>
                <w:szCs w:val="15"/>
                <w:lang w:bidi="ar"/>
              </w:rPr>
              <w:t>2</w:t>
            </w:r>
            <w:r>
              <w:rPr>
                <w:rFonts w:ascii="Arial" w:hAnsi="Arial" w:cs="Arial"/>
                <w:color w:val="000000"/>
                <w:sz w:val="15"/>
                <w:szCs w:val="15"/>
                <w:lang w:bidi="ar"/>
              </w:rPr>
              <w:t>份）、催收房款通知书（</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邮储银行</w:t>
            </w:r>
            <w:r>
              <w:rPr>
                <w:rFonts w:ascii="Arial" w:hAnsi="Arial" w:cs="Arial"/>
                <w:color w:val="000000"/>
                <w:sz w:val="15"/>
                <w:szCs w:val="15"/>
                <w:lang w:bidi="ar"/>
              </w:rPr>
              <w:t>1</w:t>
            </w:r>
            <w:r>
              <w:rPr>
                <w:rFonts w:ascii="Arial" w:hAnsi="Arial" w:cs="Arial"/>
                <w:color w:val="000000"/>
                <w:sz w:val="15"/>
                <w:szCs w:val="15"/>
                <w:lang w:bidi="ar"/>
              </w:rPr>
              <w:t>户（</w:t>
            </w:r>
            <w:r>
              <w:rPr>
                <w:rFonts w:ascii="Arial" w:hAnsi="Arial" w:cs="Arial"/>
                <w:color w:val="000000"/>
                <w:sz w:val="15"/>
                <w:szCs w:val="15"/>
                <w:lang w:bidi="ar"/>
              </w:rPr>
              <w:t>1</w:t>
            </w:r>
            <w:r>
              <w:rPr>
                <w:rFonts w:ascii="Arial" w:hAnsi="Arial" w:cs="Arial"/>
                <w:color w:val="000000"/>
                <w:sz w:val="15"/>
                <w:szCs w:val="15"/>
                <w:lang w:bidi="ar"/>
              </w:rPr>
              <w:t>户各</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社保查询明细（</w:t>
            </w:r>
            <w:r>
              <w:rPr>
                <w:rFonts w:ascii="Arial" w:hAnsi="Arial" w:cs="Arial"/>
                <w:color w:val="000000"/>
                <w:sz w:val="15"/>
                <w:szCs w:val="15"/>
                <w:lang w:bidi="ar"/>
              </w:rPr>
              <w:t>2</w:t>
            </w:r>
            <w:r>
              <w:rPr>
                <w:rFonts w:ascii="Arial" w:hAnsi="Arial" w:cs="Arial"/>
                <w:color w:val="000000"/>
                <w:sz w:val="15"/>
                <w:szCs w:val="15"/>
                <w:lang w:bidi="ar"/>
              </w:rPr>
              <w:t>份）、信息采集表及承诺书（</w:t>
            </w:r>
            <w:r>
              <w:rPr>
                <w:rFonts w:ascii="Arial" w:hAnsi="Arial" w:cs="Arial"/>
                <w:color w:val="000000"/>
                <w:sz w:val="15"/>
                <w:szCs w:val="15"/>
                <w:lang w:bidi="ar"/>
              </w:rPr>
              <w:t>30</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w:t>
            </w:r>
            <w:r>
              <w:rPr>
                <w:rFonts w:ascii="Arial" w:hAnsi="Arial" w:cs="Arial"/>
                <w:color w:val="000000"/>
                <w:sz w:val="15"/>
                <w:szCs w:val="15"/>
                <w:lang w:bidi="ar"/>
              </w:rPr>
              <w:t>2#</w:t>
            </w:r>
            <w:r>
              <w:rPr>
                <w:rFonts w:ascii="Arial" w:hAnsi="Arial" w:cs="Arial"/>
                <w:color w:val="000000"/>
                <w:sz w:val="15"/>
                <w:szCs w:val="15"/>
                <w:lang w:bidi="ar"/>
              </w:rPr>
              <w:t>地块开盘认购协议单的用印申请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舜湖和风雅苑认购协议（</w:t>
            </w:r>
            <w:r>
              <w:rPr>
                <w:rFonts w:ascii="Arial" w:hAnsi="Arial" w:cs="Arial"/>
                <w:color w:val="000000"/>
                <w:sz w:val="15"/>
                <w:szCs w:val="15"/>
                <w:lang w:bidi="ar"/>
              </w:rPr>
              <w:t>30</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25</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r>
              <w:rPr>
                <w:rFonts w:ascii="Arial" w:hAnsi="Arial" w:cs="Arial"/>
                <w:color w:val="000000"/>
                <w:sz w:val="15"/>
                <w:szCs w:val="15"/>
                <w:lang w:bidi="ar"/>
              </w:rPr>
              <w:br/>
            </w:r>
            <w:r>
              <w:rPr>
                <w:rFonts w:ascii="Arial" w:hAnsi="Arial" w:cs="Arial"/>
                <w:color w:val="000000"/>
                <w:sz w:val="15"/>
                <w:szCs w:val="15"/>
                <w:lang w:bidi="ar"/>
              </w:rPr>
              <w:t>财务章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关于浙商银行苏州分行开立一般户（按揭户）申请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开立单位银行结算账户申请书（</w:t>
            </w:r>
            <w:r>
              <w:rPr>
                <w:rFonts w:ascii="Arial" w:hAnsi="Arial" w:cs="Arial"/>
                <w:color w:val="000000"/>
                <w:sz w:val="15"/>
                <w:szCs w:val="15"/>
                <w:lang w:bidi="ar"/>
              </w:rPr>
              <w:t>1</w:t>
            </w:r>
            <w:r>
              <w:rPr>
                <w:rFonts w:ascii="Arial" w:hAnsi="Arial" w:cs="Arial"/>
                <w:color w:val="000000"/>
                <w:sz w:val="15"/>
                <w:szCs w:val="15"/>
                <w:lang w:bidi="ar"/>
              </w:rPr>
              <w:t>份）、结算账户管理协议书（</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张宇</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26</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关于吴江高新区（盛泽镇）绸都大道西侧</w:t>
            </w:r>
            <w:r>
              <w:rPr>
                <w:rFonts w:ascii="Arial" w:hAnsi="Arial" w:cs="Arial"/>
                <w:color w:val="000000"/>
                <w:sz w:val="15"/>
                <w:szCs w:val="15"/>
                <w:lang w:bidi="ar"/>
              </w:rPr>
              <w:t>1#2#</w:t>
            </w:r>
            <w:r>
              <w:rPr>
                <w:rFonts w:ascii="Arial" w:hAnsi="Arial" w:cs="Arial"/>
                <w:color w:val="000000"/>
                <w:sz w:val="15"/>
                <w:szCs w:val="15"/>
                <w:lang w:bidi="ar"/>
              </w:rPr>
              <w:t>地块住宅项目智能化设计合同用印申请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智能化设计合同（</w:t>
            </w:r>
            <w:r>
              <w:rPr>
                <w:rFonts w:ascii="Arial" w:hAnsi="Arial" w:cs="Arial"/>
                <w:color w:val="000000"/>
                <w:sz w:val="15"/>
                <w:szCs w:val="15"/>
                <w:lang w:bidi="ar"/>
              </w:rPr>
              <w:t>1#</w:t>
            </w:r>
            <w:r>
              <w:rPr>
                <w:rFonts w:ascii="Arial" w:hAnsi="Arial" w:cs="Arial"/>
                <w:color w:val="000000"/>
                <w:sz w:val="15"/>
                <w:szCs w:val="15"/>
                <w:lang w:bidi="ar"/>
              </w:rPr>
              <w:t>地块）、智能化设计合同（</w:t>
            </w:r>
            <w:r>
              <w:rPr>
                <w:rFonts w:ascii="Arial" w:hAnsi="Arial" w:cs="Arial"/>
                <w:color w:val="000000"/>
                <w:sz w:val="15"/>
                <w:szCs w:val="15"/>
                <w:lang w:bidi="ar"/>
              </w:rPr>
              <w:t>2#</w:t>
            </w:r>
            <w:r>
              <w:rPr>
                <w:rFonts w:ascii="Arial" w:hAnsi="Arial" w:cs="Arial"/>
                <w:color w:val="000000"/>
                <w:sz w:val="15"/>
                <w:szCs w:val="15"/>
                <w:lang w:bidi="ar"/>
              </w:rPr>
              <w:t>地块）（各</w:t>
            </w:r>
            <w:r>
              <w:rPr>
                <w:rFonts w:ascii="Arial" w:hAnsi="Arial" w:cs="Arial"/>
                <w:color w:val="000000"/>
                <w:sz w:val="15"/>
                <w:szCs w:val="15"/>
                <w:lang w:bidi="ar"/>
              </w:rPr>
              <w:t>8</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规划设计部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范陆</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27</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（盛泽项目）关于晋合广场写字楼租赁合同续约用印申请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晋合广场租赁合同（</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28</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关于何天磊同志申报中级职称相关材料用印申请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报审初定专业技术资格花名册、初定专业技术资格呈报表、社保情况说明（各</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何天磊</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29</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w:t>
            </w:r>
            <w:r>
              <w:rPr>
                <w:rFonts w:ascii="Arial" w:hAnsi="Arial" w:cs="Arial"/>
                <w:color w:val="000000"/>
                <w:sz w:val="15"/>
                <w:szCs w:val="15"/>
                <w:lang w:bidi="ar"/>
              </w:rPr>
              <w:t>1#</w:t>
            </w:r>
            <w:r>
              <w:rPr>
                <w:rFonts w:ascii="Arial" w:hAnsi="Arial" w:cs="Arial"/>
                <w:color w:val="000000"/>
                <w:sz w:val="15"/>
                <w:szCs w:val="15"/>
                <w:lang w:bidi="ar"/>
              </w:rPr>
              <w:t>地块规划方案变更文件用印申请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建设工程变更项目规划批准申请表、（</w:t>
            </w:r>
            <w:r>
              <w:rPr>
                <w:rFonts w:ascii="Arial" w:hAnsi="Arial" w:cs="Arial"/>
                <w:color w:val="000000"/>
                <w:sz w:val="15"/>
                <w:szCs w:val="15"/>
                <w:lang w:bidi="ar"/>
              </w:rPr>
              <w:t>3</w:t>
            </w:r>
            <w:r>
              <w:rPr>
                <w:rFonts w:ascii="Arial" w:hAnsi="Arial" w:cs="Arial"/>
                <w:color w:val="000000"/>
                <w:sz w:val="15"/>
                <w:szCs w:val="15"/>
                <w:lang w:bidi="ar"/>
              </w:rPr>
              <w:t>份</w:t>
            </w:r>
            <w:r>
              <w:rPr>
                <w:rFonts w:ascii="Arial" w:hAnsi="Arial" w:cs="Arial"/>
                <w:color w:val="000000"/>
                <w:sz w:val="15"/>
                <w:szCs w:val="15"/>
                <w:lang w:bidi="ar"/>
              </w:rPr>
              <w:t>)</w:t>
            </w:r>
            <w:r>
              <w:rPr>
                <w:rFonts w:ascii="Arial" w:hAnsi="Arial" w:cs="Arial"/>
                <w:color w:val="000000"/>
                <w:sz w:val="15"/>
                <w:szCs w:val="15"/>
                <w:lang w:bidi="ar"/>
              </w:rPr>
              <w:t>建设规划条件附图、土地出让合同、拆除、移动城镇排水与污水处理设施申请表</w:t>
            </w:r>
            <w:r>
              <w:rPr>
                <w:rFonts w:ascii="Arial" w:hAnsi="Arial" w:cs="Arial"/>
                <w:color w:val="000000"/>
                <w:sz w:val="15"/>
                <w:szCs w:val="15"/>
                <w:lang w:bidi="ar"/>
              </w:rPr>
              <w:t>(</w:t>
            </w:r>
            <w:r>
              <w:rPr>
                <w:rFonts w:ascii="Arial" w:hAnsi="Arial" w:cs="Arial"/>
                <w:color w:val="000000"/>
                <w:sz w:val="15"/>
                <w:szCs w:val="15"/>
                <w:lang w:bidi="ar"/>
              </w:rPr>
              <w:t>其余各</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30</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苏州银行</w:t>
            </w:r>
            <w:r>
              <w:rPr>
                <w:rFonts w:ascii="Arial" w:hAnsi="Arial" w:cs="Arial"/>
                <w:color w:val="000000"/>
                <w:sz w:val="15"/>
                <w:szCs w:val="15"/>
                <w:lang w:bidi="ar"/>
              </w:rPr>
              <w:t>2</w:t>
            </w:r>
            <w:r>
              <w:rPr>
                <w:rFonts w:ascii="Arial" w:hAnsi="Arial" w:cs="Arial"/>
                <w:color w:val="000000"/>
                <w:sz w:val="15"/>
                <w:szCs w:val="15"/>
                <w:lang w:bidi="ar"/>
              </w:rPr>
              <w:t>户（各</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31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商品房买卖合同</w:t>
            </w:r>
            <w:r>
              <w:rPr>
                <w:rFonts w:ascii="Arial" w:hAnsi="Arial" w:cs="Arial"/>
                <w:color w:val="000000"/>
                <w:sz w:val="15"/>
                <w:szCs w:val="15"/>
                <w:lang w:bidi="ar"/>
              </w:rPr>
              <w:t>1</w:t>
            </w:r>
            <w:r>
              <w:rPr>
                <w:rFonts w:ascii="Arial" w:hAnsi="Arial" w:cs="Arial"/>
                <w:color w:val="000000"/>
                <w:sz w:val="15"/>
                <w:szCs w:val="15"/>
                <w:lang w:bidi="ar"/>
              </w:rPr>
              <w:t>户（</w:t>
            </w:r>
            <w:r>
              <w:rPr>
                <w:rFonts w:ascii="Arial" w:hAnsi="Arial" w:cs="Arial"/>
                <w:color w:val="000000"/>
                <w:sz w:val="15"/>
                <w:szCs w:val="15"/>
                <w:lang w:bidi="ar"/>
              </w:rPr>
              <w:t>1</w:t>
            </w:r>
            <w:r>
              <w:rPr>
                <w:rFonts w:ascii="Arial" w:hAnsi="Arial" w:cs="Arial"/>
                <w:color w:val="000000"/>
                <w:sz w:val="15"/>
                <w:szCs w:val="15"/>
                <w:lang w:bidi="ar"/>
              </w:rPr>
              <w:t>户各</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32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w:t>
            </w:r>
            <w:r>
              <w:rPr>
                <w:rFonts w:ascii="Arial" w:hAnsi="Arial" w:cs="Arial"/>
                <w:color w:val="000000"/>
                <w:sz w:val="15"/>
                <w:szCs w:val="15"/>
                <w:lang w:bidi="ar"/>
              </w:rPr>
              <w:lastRenderedPageBreak/>
              <w:t>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lastRenderedPageBreak/>
              <w:t>社保查询明细（</w:t>
            </w:r>
            <w:r>
              <w:rPr>
                <w:rFonts w:ascii="Arial" w:hAnsi="Arial" w:cs="Arial"/>
                <w:color w:val="000000"/>
                <w:sz w:val="15"/>
                <w:szCs w:val="15"/>
                <w:lang w:bidi="ar"/>
              </w:rPr>
              <w:t>1</w:t>
            </w:r>
            <w:r>
              <w:rPr>
                <w:rFonts w:ascii="Arial" w:hAnsi="Arial" w:cs="Arial"/>
                <w:color w:val="000000"/>
                <w:sz w:val="15"/>
                <w:szCs w:val="15"/>
                <w:lang w:bidi="ar"/>
              </w:rPr>
              <w:t>份）、</w:t>
            </w:r>
            <w:r>
              <w:rPr>
                <w:rFonts w:ascii="Arial" w:hAnsi="Arial" w:cs="Arial"/>
                <w:color w:val="000000"/>
                <w:sz w:val="15"/>
                <w:szCs w:val="15"/>
                <w:lang w:bidi="ar"/>
              </w:rPr>
              <w:lastRenderedPageBreak/>
              <w:t>信息采集表及承诺书（</w:t>
            </w:r>
            <w:r>
              <w:rPr>
                <w:rFonts w:ascii="Arial" w:hAnsi="Arial" w:cs="Arial"/>
                <w:color w:val="000000"/>
                <w:sz w:val="15"/>
                <w:szCs w:val="15"/>
                <w:lang w:bidi="ar"/>
              </w:rPr>
              <w:t>30</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lastRenderedPageBreak/>
              <w:t>营销策划</w:t>
            </w:r>
            <w:r>
              <w:rPr>
                <w:rFonts w:ascii="Arial" w:hAnsi="Arial" w:cs="Arial"/>
                <w:color w:val="000000"/>
                <w:sz w:val="15"/>
                <w:szCs w:val="15"/>
                <w:lang w:bidi="ar"/>
              </w:rPr>
              <w:lastRenderedPageBreak/>
              <w:t>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lastRenderedPageBreak/>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郭胜霖</w:t>
            </w:r>
            <w:r>
              <w:rPr>
                <w:rFonts w:ascii="Arial" w:hAnsi="Arial" w:cs="Arial"/>
                <w:color w:val="000000"/>
                <w:sz w:val="15"/>
                <w:szCs w:val="15"/>
                <w:lang w:bidi="ar"/>
              </w:rPr>
              <w:t xml:space="preserve">  </w:t>
            </w:r>
            <w:r>
              <w:rPr>
                <w:rFonts w:ascii="Arial" w:hAnsi="Arial" w:cs="Arial"/>
                <w:color w:val="000000"/>
                <w:sz w:val="15"/>
                <w:szCs w:val="15"/>
                <w:lang w:bidi="ar"/>
              </w:rPr>
              <w:lastRenderedPageBreak/>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lastRenderedPageBreak/>
              <w:t>33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2021/3/15</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苏州市住宅小区及商住楼通讯配套信息登记表和通讯配套工程设计委托书用印申请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信息登记表、设计授权委托书（各</w:t>
            </w:r>
            <w:r>
              <w:rPr>
                <w:rFonts w:ascii="Arial" w:hAnsi="Arial" w:cs="Arial"/>
                <w:color w:val="000000"/>
                <w:sz w:val="15"/>
                <w:szCs w:val="15"/>
                <w:lang w:bidi="ar"/>
              </w:rPr>
              <w:t>3</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规划设计部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范陆</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34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2021/3/15</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w:t>
            </w:r>
            <w:r>
              <w:rPr>
                <w:rFonts w:ascii="Arial" w:hAnsi="Arial" w:cs="Arial"/>
                <w:color w:val="000000"/>
                <w:sz w:val="15"/>
                <w:szCs w:val="15"/>
                <w:lang w:bidi="ar"/>
              </w:rPr>
              <w:t>苏州盛泽）</w:t>
            </w:r>
            <w:r>
              <w:rPr>
                <w:rFonts w:ascii="Arial" w:hAnsi="Arial" w:cs="Arial"/>
                <w:color w:val="000000"/>
                <w:sz w:val="15"/>
                <w:szCs w:val="15"/>
                <w:lang w:bidi="ar"/>
              </w:rPr>
              <w:t>2020</w:t>
            </w:r>
            <w:r>
              <w:rPr>
                <w:rFonts w:ascii="Arial" w:hAnsi="Arial" w:cs="Arial"/>
                <w:color w:val="000000"/>
                <w:sz w:val="15"/>
                <w:szCs w:val="15"/>
                <w:lang w:bidi="ar"/>
              </w:rPr>
              <w:t>年监理报告（统计需要）用印申请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监理报告（</w:t>
            </w:r>
            <w:r>
              <w:rPr>
                <w:rFonts w:ascii="Arial" w:hAnsi="Arial" w:cs="Arial"/>
                <w:color w:val="000000"/>
                <w:sz w:val="15"/>
                <w:szCs w:val="15"/>
                <w:lang w:bidi="ar"/>
              </w:rPr>
              <w:t>2020.9.25-2020.12.25</w:t>
            </w:r>
            <w:r>
              <w:rPr>
                <w:rFonts w:ascii="Arial" w:hAnsi="Arial" w:cs="Arial"/>
                <w:color w:val="000000"/>
                <w:sz w:val="15"/>
                <w:szCs w:val="15"/>
                <w:lang w:bidi="ar"/>
              </w:rPr>
              <w:t>）（四个月各</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35</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2021/3/16</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盛泽安监整改回复用印申请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建设工程质量安全监督抽查整改完成报告书（长成）（各</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杨中科</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36</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2021/3/17</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商品房买卖合同</w:t>
            </w:r>
            <w:r>
              <w:rPr>
                <w:rFonts w:ascii="Arial" w:hAnsi="Arial" w:cs="Arial"/>
                <w:color w:val="000000"/>
                <w:sz w:val="15"/>
                <w:szCs w:val="15"/>
                <w:lang w:bidi="ar"/>
              </w:rPr>
              <w:t>17</w:t>
            </w:r>
            <w:r>
              <w:rPr>
                <w:rFonts w:ascii="Arial" w:hAnsi="Arial" w:cs="Arial"/>
                <w:color w:val="000000"/>
                <w:sz w:val="15"/>
                <w:szCs w:val="15"/>
                <w:lang w:bidi="ar"/>
              </w:rPr>
              <w:t>户（</w:t>
            </w:r>
            <w:r>
              <w:rPr>
                <w:rFonts w:ascii="Arial" w:hAnsi="Arial" w:cs="Arial"/>
                <w:color w:val="000000"/>
                <w:sz w:val="15"/>
                <w:szCs w:val="15"/>
                <w:lang w:bidi="ar"/>
              </w:rPr>
              <w:t>1</w:t>
            </w:r>
            <w:r>
              <w:rPr>
                <w:rFonts w:ascii="Arial" w:hAnsi="Arial" w:cs="Arial"/>
                <w:color w:val="000000"/>
                <w:sz w:val="15"/>
                <w:szCs w:val="15"/>
                <w:lang w:bidi="ar"/>
              </w:rPr>
              <w:t>户各</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曹俊杰</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37</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2021/3/17</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中国银行</w:t>
            </w:r>
            <w:r>
              <w:rPr>
                <w:rFonts w:ascii="Arial" w:hAnsi="Arial" w:cs="Arial"/>
                <w:color w:val="000000"/>
                <w:sz w:val="15"/>
                <w:szCs w:val="15"/>
                <w:lang w:bidi="ar"/>
              </w:rPr>
              <w:t>5</w:t>
            </w:r>
            <w:r>
              <w:rPr>
                <w:rFonts w:ascii="Arial" w:hAnsi="Arial" w:cs="Arial"/>
                <w:color w:val="000000"/>
                <w:sz w:val="15"/>
                <w:szCs w:val="15"/>
                <w:lang w:bidi="ar"/>
              </w:rPr>
              <w:t>户（各</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曹俊杰</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38</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2021/3/17</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关于盛泽项目发函盖章申请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签约催告函、挞定通知书（各</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曹俊杰</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39</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2021/3/17</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报考会计中级提供工作证明用印申请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工作证明</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曹俊杰</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40</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2021/3/17</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r>
              <w:rPr>
                <w:rFonts w:ascii="Arial" w:hAnsi="Arial" w:cs="Arial"/>
                <w:color w:val="000000"/>
                <w:sz w:val="15"/>
                <w:szCs w:val="15"/>
                <w:lang w:bidi="ar"/>
              </w:rPr>
              <w:br/>
            </w:r>
            <w:r>
              <w:rPr>
                <w:rFonts w:ascii="Arial" w:hAnsi="Arial" w:cs="Arial"/>
                <w:color w:val="000000"/>
                <w:sz w:val="15"/>
                <w:szCs w:val="15"/>
                <w:lang w:bidi="ar"/>
              </w:rPr>
              <w:t>财务章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关于开发贷第一季度利息支付用印申请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划款指令（专用账户销售资金监管户</w:t>
            </w:r>
            <w:r>
              <w:rPr>
                <w:rFonts w:ascii="Arial" w:hAnsi="Arial" w:cs="Arial"/>
                <w:color w:val="000000"/>
                <w:sz w:val="15"/>
                <w:szCs w:val="15"/>
                <w:lang w:bidi="ar"/>
              </w:rPr>
              <w:t>—</w:t>
            </w:r>
            <w:r>
              <w:rPr>
                <w:rFonts w:ascii="Arial" w:hAnsi="Arial" w:cs="Arial"/>
                <w:color w:val="000000"/>
                <w:sz w:val="15"/>
                <w:szCs w:val="15"/>
                <w:lang w:bidi="ar"/>
              </w:rPr>
              <w:t>专用账户还款准备金户</w:t>
            </w:r>
            <w:r>
              <w:rPr>
                <w:rFonts w:ascii="Arial" w:hAnsi="Arial" w:cs="Arial"/>
                <w:color w:val="000000"/>
                <w:sz w:val="15"/>
                <w:szCs w:val="15"/>
                <w:lang w:bidi="ar"/>
              </w:rPr>
              <w:t>—</w:t>
            </w:r>
            <w:r>
              <w:rPr>
                <w:rFonts w:ascii="Arial" w:hAnsi="Arial" w:cs="Arial"/>
                <w:color w:val="000000"/>
                <w:sz w:val="15"/>
                <w:szCs w:val="15"/>
                <w:lang w:bidi="ar"/>
              </w:rPr>
              <w:t>华鑫国际信托有限公司）、授权书（各</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张宇</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41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2021/3/17</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吴江盛泽项目一期试桩分包工程结算协议书用印申请</w:t>
            </w:r>
            <w:r>
              <w:rPr>
                <w:rFonts w:ascii="Arial" w:hAnsi="Arial" w:cs="Arial"/>
                <w:color w:val="000000"/>
                <w:sz w:val="15"/>
                <w:szCs w:val="15"/>
                <w:lang w:bidi="ar"/>
              </w:rPr>
              <w:t xml:space="preserve"> </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一期试桩分包工程结算协议书（</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李楠</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42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2021/3/18</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盛泽安监整改回复用印申请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建设工程质量安全监督抽查整改完成报告书、建设工程安全隐患限期整改完成报告书（坤龙）（各</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张艺</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43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2021/3/18</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w:t>
            </w:r>
            <w:r>
              <w:rPr>
                <w:rFonts w:ascii="Arial" w:hAnsi="Arial" w:cs="Arial"/>
                <w:color w:val="000000"/>
                <w:sz w:val="15"/>
                <w:szCs w:val="15"/>
                <w:lang w:bidi="ar"/>
              </w:rPr>
              <w:t>2021</w:t>
            </w:r>
            <w:r>
              <w:rPr>
                <w:rFonts w:ascii="Arial" w:hAnsi="Arial" w:cs="Arial"/>
                <w:color w:val="000000"/>
                <w:sz w:val="15"/>
                <w:szCs w:val="15"/>
                <w:lang w:bidi="ar"/>
              </w:rPr>
              <w:t>年</w:t>
            </w:r>
            <w:r>
              <w:rPr>
                <w:rFonts w:ascii="Arial" w:hAnsi="Arial" w:cs="Arial"/>
                <w:color w:val="000000"/>
                <w:sz w:val="15"/>
                <w:szCs w:val="15"/>
                <w:lang w:bidi="ar"/>
              </w:rPr>
              <w:t>3</w:t>
            </w:r>
            <w:r>
              <w:rPr>
                <w:rFonts w:ascii="Arial" w:hAnsi="Arial" w:cs="Arial"/>
                <w:color w:val="000000"/>
                <w:sz w:val="15"/>
                <w:szCs w:val="15"/>
                <w:lang w:bidi="ar"/>
              </w:rPr>
              <w:t>月渠道及大客户拜访礼（蝴蝶兰）采购合同用印申请、盛泽项目户外广告公司画面更换合同用印申请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红星盛泽天铂蝴蝶兰采购合同、广告画面更换合同（各</w:t>
            </w:r>
            <w:r>
              <w:rPr>
                <w:rFonts w:ascii="Arial" w:hAnsi="Arial" w:cs="Arial"/>
                <w:color w:val="000000"/>
                <w:sz w:val="15"/>
                <w:szCs w:val="15"/>
                <w:lang w:bidi="ar"/>
              </w:rPr>
              <w:t>3</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刘奇</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44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2021/3/18</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关于房屋租赁合同（员工宿舍）用印申请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盛家房产租房协议书（</w:t>
            </w:r>
            <w:r>
              <w:rPr>
                <w:rFonts w:ascii="Arial" w:hAnsi="Arial" w:cs="Arial"/>
                <w:color w:val="000000"/>
                <w:sz w:val="15"/>
                <w:szCs w:val="15"/>
                <w:lang w:bidi="ar"/>
              </w:rPr>
              <w:t>3</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45</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2021/3/18</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w:t>
            </w:r>
            <w:r>
              <w:rPr>
                <w:rFonts w:ascii="Arial" w:hAnsi="Arial" w:cs="Arial"/>
                <w:color w:val="000000"/>
                <w:sz w:val="15"/>
                <w:szCs w:val="15"/>
                <w:lang w:bidi="ar"/>
              </w:rPr>
              <w:t>1#</w:t>
            </w:r>
            <w:r>
              <w:rPr>
                <w:rFonts w:ascii="Arial" w:hAnsi="Arial" w:cs="Arial"/>
                <w:color w:val="000000"/>
                <w:sz w:val="15"/>
                <w:szCs w:val="15"/>
                <w:lang w:bidi="ar"/>
              </w:rPr>
              <w:t>地块变更审图用印申请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岩土工程勘察报告先期审查申请表、项目发证信息表、关于平面布局调整引起的地勘变更说明（各</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46</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关于盛泽镇绸都大道西侧</w:t>
            </w:r>
            <w:r>
              <w:rPr>
                <w:rFonts w:ascii="Arial" w:hAnsi="Arial" w:cs="Arial"/>
                <w:color w:val="000000"/>
                <w:sz w:val="15"/>
                <w:szCs w:val="15"/>
                <w:lang w:bidi="ar"/>
              </w:rPr>
              <w:t>02#</w:t>
            </w:r>
            <w:r>
              <w:rPr>
                <w:rFonts w:ascii="Arial" w:hAnsi="Arial" w:cs="Arial"/>
                <w:color w:val="000000"/>
                <w:sz w:val="15"/>
                <w:szCs w:val="15"/>
                <w:lang w:bidi="ar"/>
              </w:rPr>
              <w:t>地块夜间施工的申请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建筑施工现场夜间施工证明申请表</w:t>
            </w:r>
            <w:r>
              <w:rPr>
                <w:rFonts w:ascii="Arial" w:hAnsi="Arial" w:cs="Arial"/>
                <w:color w:val="000000"/>
                <w:sz w:val="15"/>
                <w:szCs w:val="15"/>
                <w:lang w:bidi="ar"/>
              </w:rPr>
              <w:t>3</w:t>
            </w:r>
            <w:r>
              <w:rPr>
                <w:rFonts w:ascii="Arial" w:hAnsi="Arial" w:cs="Arial"/>
                <w:color w:val="000000"/>
                <w:sz w:val="15"/>
                <w:szCs w:val="15"/>
                <w:lang w:bidi="ar"/>
              </w:rPr>
              <w:t>月</w:t>
            </w:r>
            <w:r>
              <w:rPr>
                <w:rFonts w:ascii="Arial" w:hAnsi="Arial" w:cs="Arial"/>
                <w:color w:val="000000"/>
                <w:sz w:val="15"/>
                <w:szCs w:val="15"/>
                <w:lang w:bidi="ar"/>
              </w:rPr>
              <w:t>26</w:t>
            </w:r>
            <w:r>
              <w:rPr>
                <w:rFonts w:ascii="Arial" w:hAnsi="Arial" w:cs="Arial"/>
                <w:color w:val="000000"/>
                <w:sz w:val="15"/>
                <w:szCs w:val="15"/>
                <w:lang w:bidi="ar"/>
              </w:rPr>
              <w:t>日</w:t>
            </w:r>
            <w:r>
              <w:rPr>
                <w:rFonts w:ascii="Arial" w:hAnsi="Arial" w:cs="Arial"/>
                <w:color w:val="000000"/>
                <w:sz w:val="15"/>
                <w:szCs w:val="15"/>
                <w:lang w:bidi="ar"/>
              </w:rPr>
              <w:t>-3</w:t>
            </w:r>
            <w:r>
              <w:rPr>
                <w:rFonts w:ascii="Arial" w:hAnsi="Arial" w:cs="Arial"/>
                <w:color w:val="000000"/>
                <w:sz w:val="15"/>
                <w:szCs w:val="15"/>
                <w:lang w:bidi="ar"/>
              </w:rPr>
              <w:t>月</w:t>
            </w:r>
            <w:r>
              <w:rPr>
                <w:rFonts w:ascii="Arial" w:hAnsi="Arial" w:cs="Arial"/>
                <w:color w:val="000000"/>
                <w:sz w:val="15"/>
                <w:szCs w:val="15"/>
                <w:lang w:bidi="ar"/>
              </w:rPr>
              <w:t>28</w:t>
            </w:r>
            <w:r>
              <w:rPr>
                <w:rFonts w:ascii="Arial" w:hAnsi="Arial" w:cs="Arial"/>
                <w:color w:val="000000"/>
                <w:sz w:val="15"/>
                <w:szCs w:val="15"/>
                <w:lang w:bidi="ar"/>
              </w:rPr>
              <w:t>日（</w:t>
            </w:r>
            <w:r>
              <w:rPr>
                <w:rFonts w:ascii="Arial" w:hAnsi="Arial" w:cs="Arial"/>
                <w:color w:val="000000"/>
                <w:sz w:val="15"/>
                <w:szCs w:val="15"/>
                <w:lang w:bidi="ar"/>
              </w:rPr>
              <w:t>5</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项目发展部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姚桂芳</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47</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2021/3/19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关于售楼处</w:t>
            </w:r>
            <w:r>
              <w:rPr>
                <w:rFonts w:ascii="Arial" w:hAnsi="Arial" w:cs="Arial"/>
                <w:color w:val="000000"/>
                <w:sz w:val="15"/>
                <w:szCs w:val="15"/>
                <w:lang w:bidi="ar"/>
              </w:rPr>
              <w:t>LED</w:t>
            </w:r>
            <w:r>
              <w:rPr>
                <w:rFonts w:ascii="Arial" w:hAnsi="Arial" w:cs="Arial"/>
                <w:color w:val="000000"/>
                <w:sz w:val="15"/>
                <w:szCs w:val="15"/>
                <w:lang w:bidi="ar"/>
              </w:rPr>
              <w:t>屏、泛光照明结算协议书用印</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售楼处</w:t>
            </w:r>
            <w:r>
              <w:rPr>
                <w:rFonts w:ascii="Arial" w:hAnsi="Arial" w:cs="Arial"/>
                <w:color w:val="000000"/>
                <w:sz w:val="15"/>
                <w:szCs w:val="15"/>
                <w:lang w:bidi="ar"/>
              </w:rPr>
              <w:t>LED</w:t>
            </w:r>
            <w:r>
              <w:rPr>
                <w:rFonts w:ascii="Arial" w:hAnsi="Arial" w:cs="Arial"/>
                <w:color w:val="000000"/>
                <w:sz w:val="15"/>
                <w:szCs w:val="15"/>
                <w:lang w:bidi="ar"/>
              </w:rPr>
              <w:t>屏结算协议书、泛光照明结算协议书（各</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宋艳</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48</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w:t>
            </w:r>
            <w:r>
              <w:rPr>
                <w:rFonts w:ascii="Arial" w:hAnsi="Arial" w:cs="Arial"/>
                <w:color w:val="000000"/>
                <w:sz w:val="15"/>
                <w:szCs w:val="15"/>
                <w:lang w:bidi="ar"/>
              </w:rPr>
              <w:lastRenderedPageBreak/>
              <w:t>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lastRenderedPageBreak/>
              <w:t>关于盛泽天铂（舜湖和风雅苑北区）各个银行客户贷款</w:t>
            </w:r>
            <w:r>
              <w:rPr>
                <w:rFonts w:ascii="Arial" w:hAnsi="Arial" w:cs="Arial"/>
                <w:color w:val="000000"/>
                <w:sz w:val="15"/>
                <w:szCs w:val="15"/>
                <w:lang w:bidi="ar"/>
              </w:rPr>
              <w:lastRenderedPageBreak/>
              <w:t>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lastRenderedPageBreak/>
              <w:t>苏州银行</w:t>
            </w:r>
            <w:r>
              <w:rPr>
                <w:rFonts w:ascii="Arial" w:hAnsi="Arial" w:cs="Arial"/>
                <w:color w:val="000000"/>
                <w:sz w:val="15"/>
                <w:szCs w:val="15"/>
                <w:lang w:bidi="ar"/>
              </w:rPr>
              <w:t>2</w:t>
            </w:r>
            <w:r>
              <w:rPr>
                <w:rFonts w:ascii="Arial" w:hAnsi="Arial" w:cs="Arial"/>
                <w:color w:val="000000"/>
                <w:sz w:val="15"/>
                <w:szCs w:val="15"/>
                <w:lang w:bidi="ar"/>
              </w:rPr>
              <w:t>户（各</w:t>
            </w:r>
            <w:r>
              <w:rPr>
                <w:rFonts w:ascii="Arial" w:hAnsi="Arial" w:cs="Arial"/>
                <w:color w:val="000000"/>
                <w:sz w:val="15"/>
                <w:szCs w:val="15"/>
                <w:lang w:bidi="ar"/>
              </w:rPr>
              <w:t>3</w:t>
            </w:r>
            <w:r>
              <w:rPr>
                <w:rFonts w:ascii="Arial" w:hAnsi="Arial" w:cs="Arial"/>
                <w:color w:val="000000"/>
                <w:sz w:val="15"/>
                <w:szCs w:val="15"/>
                <w:lang w:bidi="ar"/>
              </w:rPr>
              <w:t>份）、工商银行</w:t>
            </w:r>
            <w:r>
              <w:rPr>
                <w:rFonts w:ascii="Arial" w:hAnsi="Arial" w:cs="Arial"/>
                <w:color w:val="000000"/>
                <w:sz w:val="15"/>
                <w:szCs w:val="15"/>
                <w:lang w:bidi="ar"/>
              </w:rPr>
              <w:t>1</w:t>
            </w:r>
            <w:r>
              <w:rPr>
                <w:rFonts w:ascii="Arial" w:hAnsi="Arial" w:cs="Arial"/>
                <w:color w:val="000000"/>
                <w:sz w:val="15"/>
                <w:szCs w:val="15"/>
                <w:lang w:bidi="ar"/>
              </w:rPr>
              <w:t>户（</w:t>
            </w:r>
            <w:r>
              <w:rPr>
                <w:rFonts w:ascii="Arial" w:hAnsi="Arial" w:cs="Arial"/>
                <w:color w:val="000000"/>
                <w:sz w:val="15"/>
                <w:szCs w:val="15"/>
                <w:lang w:bidi="ar"/>
              </w:rPr>
              <w:t>3</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lastRenderedPageBreak/>
              <w:t>49</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关于盛泽天铂销售人员经纪人信息卡代领取委托书用印申请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经纪人信息卡代领委托书（</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50</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社保查询明细（</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51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关于盛泽项目单位电信业务办理授权书用印申请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单电信业务登记书、授权委托书（各</w:t>
            </w:r>
            <w:r>
              <w:rPr>
                <w:rFonts w:ascii="Arial" w:hAnsi="Arial" w:cs="Arial"/>
                <w:color w:val="000000"/>
                <w:sz w:val="15"/>
                <w:szCs w:val="15"/>
                <w:lang w:bidi="ar"/>
              </w:rPr>
              <w:t>3</w:t>
            </w:r>
            <w:r>
              <w:rPr>
                <w:rFonts w:ascii="Arial" w:hAnsi="Arial" w:cs="Arial"/>
                <w:color w:val="000000"/>
                <w:sz w:val="15"/>
                <w:szCs w:val="15"/>
                <w:lang w:bidi="ar"/>
              </w:rPr>
              <w:t>份）、营业执照复印件（</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丁杰</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52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关于车位费发票开公司抬头申请的用印申请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车位费发票开抬头公司申请（</w:t>
            </w:r>
            <w:r>
              <w:rPr>
                <w:rFonts w:ascii="Arial" w:hAnsi="Arial" w:cs="Arial"/>
                <w:color w:val="000000"/>
                <w:sz w:val="15"/>
                <w:szCs w:val="15"/>
                <w:lang w:bidi="ar"/>
              </w:rPr>
              <w:t>12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丁杰</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53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w:t>
            </w:r>
            <w:r>
              <w:rPr>
                <w:rFonts w:ascii="Arial" w:hAnsi="Arial" w:cs="Arial"/>
                <w:color w:val="000000"/>
                <w:sz w:val="15"/>
                <w:szCs w:val="15"/>
                <w:lang w:bidi="ar"/>
              </w:rPr>
              <w:t>2020</w:t>
            </w:r>
            <w:r>
              <w:rPr>
                <w:rFonts w:ascii="Arial" w:hAnsi="Arial" w:cs="Arial"/>
                <w:color w:val="000000"/>
                <w:sz w:val="15"/>
                <w:szCs w:val="15"/>
                <w:lang w:bidi="ar"/>
              </w:rPr>
              <w:t>年企业所得税汇算清缴审计合同、</w:t>
            </w:r>
            <w:r>
              <w:rPr>
                <w:rFonts w:ascii="Arial" w:hAnsi="Arial" w:cs="Arial"/>
                <w:color w:val="000000"/>
                <w:sz w:val="15"/>
                <w:szCs w:val="15"/>
                <w:lang w:bidi="ar"/>
              </w:rPr>
              <w:t>2020</w:t>
            </w:r>
            <w:r>
              <w:rPr>
                <w:rFonts w:ascii="Arial" w:hAnsi="Arial" w:cs="Arial"/>
                <w:color w:val="000000"/>
                <w:sz w:val="15"/>
                <w:szCs w:val="15"/>
                <w:lang w:bidi="ar"/>
              </w:rPr>
              <w:t>年财务审计合同用印申请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涉税鉴证业务约定书（包含廉洁协议）、审计业务约定书（包含廉洁协议）（各</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54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r>
              <w:rPr>
                <w:rFonts w:ascii="Arial" w:hAnsi="Arial" w:cs="Arial"/>
                <w:color w:val="000000"/>
                <w:sz w:val="15"/>
                <w:szCs w:val="15"/>
                <w:lang w:bidi="ar"/>
              </w:rPr>
              <w:br/>
            </w:r>
            <w:r>
              <w:rPr>
                <w:rFonts w:ascii="Arial" w:hAnsi="Arial" w:cs="Arial"/>
                <w:color w:val="000000"/>
                <w:sz w:val="15"/>
                <w:szCs w:val="15"/>
                <w:lang w:bidi="ar"/>
              </w:rPr>
              <w:t>财务章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关于金科尽调审计询证函及管理层声明书用印申请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银行询证函（农业银行）、银行询证函（江苏银行）（各</w:t>
            </w:r>
            <w:r>
              <w:rPr>
                <w:rFonts w:ascii="Arial" w:hAnsi="Arial" w:cs="Arial"/>
                <w:color w:val="000000"/>
                <w:sz w:val="15"/>
                <w:szCs w:val="15"/>
                <w:lang w:bidi="ar"/>
              </w:rPr>
              <w:t>1</w:t>
            </w:r>
            <w:r>
              <w:rPr>
                <w:rFonts w:ascii="Arial" w:hAnsi="Arial" w:cs="Arial"/>
                <w:color w:val="000000"/>
                <w:sz w:val="15"/>
                <w:szCs w:val="15"/>
                <w:lang w:bidi="ar"/>
              </w:rPr>
              <w:t>份）、往来询证函（</w:t>
            </w:r>
            <w:r>
              <w:rPr>
                <w:rFonts w:ascii="Arial" w:hAnsi="Arial" w:cs="Arial"/>
                <w:color w:val="000000"/>
                <w:sz w:val="15"/>
                <w:szCs w:val="15"/>
                <w:lang w:bidi="ar"/>
              </w:rPr>
              <w:t>36</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55</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关于开发贷转款至总包回单用印申请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开发贷转款回单（</w:t>
            </w:r>
            <w:r>
              <w:rPr>
                <w:rFonts w:ascii="Arial" w:hAnsi="Arial" w:cs="Arial"/>
                <w:color w:val="000000"/>
                <w:sz w:val="15"/>
                <w:szCs w:val="15"/>
                <w:lang w:bidi="ar"/>
              </w:rPr>
              <w:t>5</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56</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关于盛泽项目</w:t>
            </w:r>
            <w:r>
              <w:rPr>
                <w:rFonts w:ascii="Arial" w:hAnsi="Arial" w:cs="Arial"/>
                <w:color w:val="000000"/>
                <w:sz w:val="15"/>
                <w:szCs w:val="15"/>
                <w:lang w:bidi="ar"/>
              </w:rPr>
              <w:t>4</w:t>
            </w:r>
            <w:r>
              <w:rPr>
                <w:rFonts w:ascii="Arial" w:hAnsi="Arial" w:cs="Arial"/>
                <w:color w:val="000000"/>
                <w:sz w:val="15"/>
                <w:szCs w:val="15"/>
                <w:lang w:bidi="ar"/>
              </w:rPr>
              <w:t>份结算协议书用印申请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盛泽一期二标段总承包造价咨询结算协议书、盛泽售楼处外立面石材分包工程结算协议书、盛泽项目精神堡垒项目分包公司结算协议书（各</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邓欢</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57</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w:t>
            </w:r>
            <w:r>
              <w:rPr>
                <w:rFonts w:ascii="Arial" w:hAnsi="Arial" w:cs="Arial"/>
                <w:color w:val="000000"/>
                <w:sz w:val="15"/>
                <w:szCs w:val="15"/>
                <w:lang w:bidi="ar"/>
              </w:rPr>
              <w:t>盛泽项目）关于档案密集柜订单用印申请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密集柜迁移订单（</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58</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盛泽项目部合约部何天磊、设计部金铭祥、销售部傅宇劳动合同续签用印申请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何天磊、金铭祥、傅宇劳动合同（各</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59</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盛泽项目工程部张平劳动合同用印申请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张平劳动合同（</w:t>
            </w:r>
            <w:r>
              <w:rPr>
                <w:rFonts w:ascii="Arial" w:hAnsi="Arial" w:cs="Arial"/>
                <w:color w:val="000000"/>
                <w:sz w:val="15"/>
                <w:szCs w:val="15"/>
                <w:lang w:bidi="ar"/>
              </w:rPr>
              <w:t>2</w:t>
            </w:r>
            <w:r>
              <w:rPr>
                <w:rFonts w:ascii="Arial" w:hAnsi="Arial" w:cs="Arial"/>
                <w:color w:val="000000"/>
                <w:sz w:val="15"/>
                <w:szCs w:val="15"/>
                <w:lang w:bidi="ar"/>
              </w:rPr>
              <w:t>份</w:t>
            </w:r>
            <w:r>
              <w:rPr>
                <w:rFonts w:ascii="Arial" w:hAnsi="Arial" w:cs="Arial"/>
                <w:color w:val="000000"/>
                <w:sz w:val="15"/>
                <w:szCs w:val="15"/>
                <w:lang w:bidi="ar"/>
              </w:rPr>
              <w:t xml:space="preserve"> </w:t>
            </w:r>
            <w:r>
              <w:rPr>
                <w:rFonts w:ascii="Arial" w:hAnsi="Arial" w:cs="Arial"/>
                <w:color w:val="000000"/>
                <w:sz w:val="15"/>
                <w:szCs w:val="15"/>
                <w:lang w:bidi="ar"/>
              </w:rPr>
              <w:t>）</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60</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盛泽项目供电设计委托书用印</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供电设计委托书、推荐函（各</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规划设计部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潘劲松</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康信资管内部审核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61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盛泽项目三网工程框架协议用印申请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三网工程框架协议</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规划设计部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潘劲松</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62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w:t>
            </w:r>
            <w:r>
              <w:rPr>
                <w:rFonts w:ascii="Arial" w:hAnsi="Arial" w:cs="Arial"/>
                <w:color w:val="000000"/>
                <w:sz w:val="15"/>
                <w:szCs w:val="15"/>
                <w:lang w:bidi="ar"/>
              </w:rPr>
              <w:t>1</w:t>
            </w:r>
            <w:r>
              <w:rPr>
                <w:rFonts w:ascii="Arial" w:hAnsi="Arial" w:cs="Arial"/>
                <w:color w:val="000000"/>
                <w:sz w:val="15"/>
                <w:szCs w:val="15"/>
                <w:lang w:bidi="ar"/>
              </w:rPr>
              <w:t>号地块规划变更日照分析合同用印申请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w:t>
            </w:r>
            <w:r>
              <w:rPr>
                <w:rFonts w:ascii="Arial" w:hAnsi="Arial" w:cs="Arial"/>
                <w:color w:val="000000"/>
                <w:sz w:val="15"/>
                <w:szCs w:val="15"/>
                <w:lang w:bidi="ar"/>
              </w:rPr>
              <w:t>1#</w:t>
            </w:r>
            <w:r>
              <w:rPr>
                <w:rFonts w:ascii="Arial" w:hAnsi="Arial" w:cs="Arial"/>
                <w:color w:val="000000"/>
                <w:sz w:val="15"/>
                <w:szCs w:val="15"/>
                <w:lang w:bidi="ar"/>
              </w:rPr>
              <w:t>地块变更日照分析合同、盛泽</w:t>
            </w:r>
            <w:r>
              <w:rPr>
                <w:rFonts w:ascii="Arial" w:hAnsi="Arial" w:cs="Arial"/>
                <w:color w:val="000000"/>
                <w:sz w:val="15"/>
                <w:szCs w:val="15"/>
                <w:lang w:bidi="ar"/>
              </w:rPr>
              <w:t>1#</w:t>
            </w:r>
            <w:r>
              <w:rPr>
                <w:rFonts w:ascii="Arial" w:hAnsi="Arial" w:cs="Arial"/>
                <w:color w:val="000000"/>
                <w:sz w:val="15"/>
                <w:szCs w:val="15"/>
                <w:lang w:bidi="ar"/>
              </w:rPr>
              <w:t>地块变更日照分析报告（各</w:t>
            </w:r>
            <w:r>
              <w:rPr>
                <w:rFonts w:ascii="Arial" w:hAnsi="Arial" w:cs="Arial"/>
                <w:color w:val="000000"/>
                <w:sz w:val="15"/>
                <w:szCs w:val="15"/>
                <w:lang w:bidi="ar"/>
              </w:rPr>
              <w:t>2</w:t>
            </w:r>
            <w:r>
              <w:rPr>
                <w:rFonts w:ascii="Arial" w:hAnsi="Arial" w:cs="Arial"/>
                <w:color w:val="000000"/>
                <w:sz w:val="15"/>
                <w:szCs w:val="15"/>
                <w:lang w:bidi="ar"/>
              </w:rPr>
              <w:t>份</w:t>
            </w:r>
            <w:r>
              <w:rPr>
                <w:rFonts w:ascii="Arial" w:hAnsi="Arial" w:cs="Arial"/>
                <w:color w:val="000000"/>
                <w:sz w:val="15"/>
                <w:szCs w:val="15"/>
                <w:lang w:bidi="ar"/>
              </w:rPr>
              <w:t>)</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63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关于盛泽项目样板房外墙涂料分包工程结算协议书用印申请、关于盛泽售楼处及样板房外立面保温涂料结算协议书用印申请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售楼处及样板房外立面保温涂料结算协议书（</w:t>
            </w:r>
            <w:r>
              <w:rPr>
                <w:rFonts w:ascii="Arial" w:hAnsi="Arial" w:cs="Arial"/>
                <w:color w:val="000000"/>
                <w:sz w:val="15"/>
                <w:szCs w:val="15"/>
                <w:lang w:bidi="ar"/>
              </w:rPr>
              <w:t>2</w:t>
            </w:r>
            <w:r>
              <w:rPr>
                <w:rFonts w:ascii="Arial" w:hAnsi="Arial" w:cs="Arial"/>
                <w:color w:val="000000"/>
                <w:sz w:val="15"/>
                <w:szCs w:val="15"/>
                <w:lang w:bidi="ar"/>
              </w:rPr>
              <w:t>份）、样板房外墙涂料分包工程结算协议书（</w:t>
            </w:r>
            <w:r>
              <w:rPr>
                <w:rFonts w:ascii="Arial" w:hAnsi="Arial" w:cs="Arial"/>
                <w:color w:val="000000"/>
                <w:sz w:val="15"/>
                <w:szCs w:val="15"/>
                <w:lang w:bidi="ar"/>
              </w:rPr>
              <w:t>3</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何天磊</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64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盛泽天铂第二批次（</w:t>
            </w:r>
            <w:r>
              <w:rPr>
                <w:rFonts w:ascii="Arial" w:hAnsi="Arial" w:cs="Arial"/>
                <w:color w:val="000000"/>
                <w:sz w:val="15"/>
                <w:szCs w:val="15"/>
                <w:lang w:bidi="ar"/>
              </w:rPr>
              <w:t>5#</w:t>
            </w:r>
            <w:r>
              <w:rPr>
                <w:rFonts w:ascii="Arial" w:hAnsi="Arial" w:cs="Arial"/>
                <w:color w:val="000000"/>
                <w:sz w:val="15"/>
                <w:szCs w:val="15"/>
                <w:lang w:bidi="ar"/>
              </w:rPr>
              <w:t>、</w:t>
            </w:r>
            <w:r>
              <w:rPr>
                <w:rFonts w:ascii="Arial" w:hAnsi="Arial" w:cs="Arial"/>
                <w:color w:val="000000"/>
                <w:sz w:val="15"/>
                <w:szCs w:val="15"/>
                <w:lang w:bidi="ar"/>
              </w:rPr>
              <w:t>7#</w:t>
            </w:r>
            <w:r>
              <w:rPr>
                <w:rFonts w:ascii="Arial" w:hAnsi="Arial" w:cs="Arial"/>
                <w:color w:val="000000"/>
                <w:sz w:val="15"/>
                <w:szCs w:val="15"/>
                <w:lang w:bidi="ar"/>
              </w:rPr>
              <w:t>）物件备案及预售证材料用印申请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1</w:t>
            </w:r>
            <w:r>
              <w:rPr>
                <w:rFonts w:ascii="Arial" w:hAnsi="Arial" w:cs="Arial"/>
                <w:color w:val="000000"/>
                <w:sz w:val="15"/>
                <w:szCs w:val="15"/>
                <w:lang w:bidi="ar"/>
              </w:rPr>
              <w:t>、一房一价表；</w:t>
            </w:r>
            <w:r>
              <w:rPr>
                <w:rFonts w:ascii="Arial" w:hAnsi="Arial" w:cs="Arial"/>
                <w:color w:val="000000"/>
                <w:sz w:val="15"/>
                <w:szCs w:val="15"/>
                <w:lang w:bidi="ar"/>
              </w:rPr>
              <w:t>2</w:t>
            </w:r>
            <w:r>
              <w:rPr>
                <w:rFonts w:ascii="Arial" w:hAnsi="Arial" w:cs="Arial"/>
                <w:color w:val="000000"/>
                <w:sz w:val="15"/>
                <w:szCs w:val="15"/>
                <w:lang w:bidi="ar"/>
              </w:rPr>
              <w:t>、地产行业价格信用承诺书；</w:t>
            </w:r>
            <w:r>
              <w:rPr>
                <w:rFonts w:ascii="Arial" w:hAnsi="Arial" w:cs="Arial"/>
                <w:color w:val="000000"/>
                <w:sz w:val="15"/>
                <w:szCs w:val="15"/>
                <w:lang w:bidi="ar"/>
              </w:rPr>
              <w:t>3</w:t>
            </w:r>
            <w:r>
              <w:rPr>
                <w:rFonts w:ascii="Arial" w:hAnsi="Arial" w:cs="Arial"/>
                <w:color w:val="000000"/>
                <w:sz w:val="15"/>
                <w:szCs w:val="15"/>
                <w:lang w:bidi="ar"/>
              </w:rPr>
              <w:t>、房产测绘成果；</w:t>
            </w:r>
            <w:r>
              <w:rPr>
                <w:rFonts w:ascii="Arial" w:hAnsi="Arial" w:cs="Arial"/>
                <w:color w:val="000000"/>
                <w:sz w:val="15"/>
                <w:szCs w:val="15"/>
                <w:lang w:bidi="ar"/>
              </w:rPr>
              <w:t>4</w:t>
            </w:r>
            <w:r>
              <w:rPr>
                <w:rFonts w:ascii="Arial" w:hAnsi="Arial" w:cs="Arial"/>
                <w:color w:val="000000"/>
                <w:sz w:val="15"/>
                <w:szCs w:val="15"/>
                <w:lang w:bidi="ar"/>
              </w:rPr>
              <w:t>、价格申报备案流转表；</w:t>
            </w:r>
            <w:r>
              <w:rPr>
                <w:rFonts w:ascii="Arial" w:hAnsi="Arial" w:cs="Arial"/>
                <w:color w:val="000000"/>
                <w:sz w:val="15"/>
                <w:szCs w:val="15"/>
                <w:lang w:bidi="ar"/>
              </w:rPr>
              <w:t>5</w:t>
            </w:r>
            <w:r>
              <w:rPr>
                <w:rFonts w:ascii="Arial" w:hAnsi="Arial" w:cs="Arial"/>
                <w:color w:val="000000"/>
                <w:sz w:val="15"/>
                <w:szCs w:val="15"/>
                <w:lang w:bidi="ar"/>
              </w:rPr>
              <w:t>、商品房住房备案价格抄告单；</w:t>
            </w:r>
            <w:r>
              <w:rPr>
                <w:rFonts w:ascii="Arial" w:hAnsi="Arial" w:cs="Arial"/>
                <w:color w:val="000000"/>
                <w:sz w:val="15"/>
                <w:szCs w:val="15"/>
                <w:lang w:bidi="ar"/>
              </w:rPr>
              <w:t>6</w:t>
            </w:r>
            <w:r>
              <w:rPr>
                <w:rFonts w:ascii="Arial" w:hAnsi="Arial" w:cs="Arial"/>
                <w:color w:val="000000"/>
                <w:sz w:val="15"/>
                <w:szCs w:val="15"/>
                <w:lang w:bidi="ar"/>
              </w:rPr>
              <w:t>、精装修标准说明；</w:t>
            </w:r>
            <w:r>
              <w:rPr>
                <w:rFonts w:ascii="Arial" w:hAnsi="Arial" w:cs="Arial"/>
                <w:color w:val="000000"/>
                <w:sz w:val="15"/>
                <w:szCs w:val="15"/>
                <w:lang w:bidi="ar"/>
              </w:rPr>
              <w:t>7</w:t>
            </w:r>
            <w:r>
              <w:rPr>
                <w:rFonts w:ascii="Arial" w:hAnsi="Arial" w:cs="Arial"/>
                <w:color w:val="000000"/>
                <w:sz w:val="15"/>
                <w:szCs w:val="15"/>
                <w:lang w:bidi="ar"/>
              </w:rPr>
              <w:t>、前期物业管理服务协议；</w:t>
            </w:r>
            <w:r>
              <w:rPr>
                <w:rFonts w:ascii="Arial" w:hAnsi="Arial" w:cs="Arial"/>
                <w:color w:val="000000"/>
                <w:sz w:val="15"/>
                <w:szCs w:val="15"/>
                <w:lang w:bidi="ar"/>
              </w:rPr>
              <w:t>8</w:t>
            </w:r>
            <w:r>
              <w:rPr>
                <w:rFonts w:ascii="Arial" w:hAnsi="Arial" w:cs="Arial"/>
                <w:color w:val="000000"/>
                <w:sz w:val="15"/>
                <w:szCs w:val="15"/>
                <w:lang w:bidi="ar"/>
              </w:rPr>
              <w:t>、商品房销售价格申报表；</w:t>
            </w:r>
            <w:r>
              <w:rPr>
                <w:rFonts w:ascii="Arial" w:hAnsi="Arial" w:cs="Arial"/>
                <w:color w:val="000000"/>
                <w:sz w:val="15"/>
                <w:szCs w:val="15"/>
                <w:lang w:bidi="ar"/>
              </w:rPr>
              <w:t>9</w:t>
            </w:r>
            <w:r>
              <w:rPr>
                <w:rFonts w:ascii="Arial" w:hAnsi="Arial" w:cs="Arial"/>
                <w:color w:val="000000"/>
                <w:sz w:val="15"/>
                <w:szCs w:val="15"/>
                <w:lang w:bidi="ar"/>
              </w:rPr>
              <w:t>、商品房预售</w:t>
            </w:r>
            <w:r>
              <w:rPr>
                <w:rFonts w:ascii="Arial" w:hAnsi="Arial" w:cs="Arial"/>
                <w:color w:val="000000"/>
                <w:sz w:val="15"/>
                <w:szCs w:val="15"/>
                <w:lang w:bidi="ar"/>
              </w:rPr>
              <w:lastRenderedPageBreak/>
              <w:t>方案（</w:t>
            </w:r>
            <w:r>
              <w:rPr>
                <w:rFonts w:ascii="Arial" w:hAnsi="Arial" w:cs="Arial"/>
                <w:color w:val="000000"/>
                <w:sz w:val="15"/>
                <w:szCs w:val="15"/>
                <w:lang w:bidi="ar"/>
              </w:rPr>
              <w:t>5#</w:t>
            </w:r>
            <w:r>
              <w:rPr>
                <w:rFonts w:ascii="Arial" w:hAnsi="Arial" w:cs="Arial"/>
                <w:color w:val="000000"/>
                <w:sz w:val="15"/>
                <w:szCs w:val="15"/>
                <w:lang w:bidi="ar"/>
              </w:rPr>
              <w:t>、</w:t>
            </w:r>
            <w:r>
              <w:rPr>
                <w:rFonts w:ascii="Arial" w:hAnsi="Arial" w:cs="Arial"/>
                <w:color w:val="000000"/>
                <w:sz w:val="15"/>
                <w:szCs w:val="15"/>
                <w:lang w:bidi="ar"/>
              </w:rPr>
              <w:t>7#</w:t>
            </w:r>
            <w:r>
              <w:rPr>
                <w:rFonts w:ascii="Arial" w:hAnsi="Arial" w:cs="Arial"/>
                <w:color w:val="000000"/>
                <w:sz w:val="15"/>
                <w:szCs w:val="15"/>
                <w:lang w:bidi="ar"/>
              </w:rPr>
              <w:t>）；</w:t>
            </w:r>
            <w:r>
              <w:rPr>
                <w:rFonts w:ascii="Arial" w:hAnsi="Arial" w:cs="Arial"/>
                <w:color w:val="000000"/>
                <w:sz w:val="15"/>
                <w:szCs w:val="15"/>
                <w:lang w:bidi="ar"/>
              </w:rPr>
              <w:t>10</w:t>
            </w:r>
            <w:r>
              <w:rPr>
                <w:rFonts w:ascii="Arial" w:hAnsi="Arial" w:cs="Arial"/>
                <w:color w:val="000000"/>
                <w:sz w:val="15"/>
                <w:szCs w:val="15"/>
                <w:lang w:bidi="ar"/>
              </w:rPr>
              <w:t>、土地出让合同；</w:t>
            </w:r>
            <w:r>
              <w:rPr>
                <w:rFonts w:ascii="Arial" w:hAnsi="Arial" w:cs="Arial"/>
                <w:color w:val="000000"/>
                <w:sz w:val="15"/>
                <w:szCs w:val="15"/>
                <w:lang w:bidi="ar"/>
              </w:rPr>
              <w:t>11</w:t>
            </w:r>
            <w:r>
              <w:rPr>
                <w:rFonts w:ascii="Arial" w:hAnsi="Arial" w:cs="Arial"/>
                <w:color w:val="000000"/>
                <w:sz w:val="15"/>
                <w:szCs w:val="15"/>
                <w:lang w:bidi="ar"/>
              </w:rPr>
              <w:t>、维修责任条款；</w:t>
            </w:r>
            <w:r>
              <w:rPr>
                <w:rFonts w:ascii="Arial" w:hAnsi="Arial" w:cs="Arial"/>
                <w:color w:val="000000"/>
                <w:sz w:val="15"/>
                <w:szCs w:val="15"/>
                <w:lang w:bidi="ar"/>
              </w:rPr>
              <w:t>12</w:t>
            </w:r>
            <w:r>
              <w:rPr>
                <w:rFonts w:ascii="Arial" w:hAnsi="Arial" w:cs="Arial"/>
                <w:color w:val="000000"/>
                <w:sz w:val="15"/>
                <w:szCs w:val="15"/>
                <w:lang w:bidi="ar"/>
              </w:rPr>
              <w:t>、项目一期成交明细表；</w:t>
            </w:r>
            <w:r>
              <w:rPr>
                <w:rFonts w:ascii="Arial" w:hAnsi="Arial" w:cs="Arial"/>
                <w:color w:val="000000"/>
                <w:sz w:val="15"/>
                <w:szCs w:val="15"/>
                <w:lang w:bidi="ar"/>
              </w:rPr>
              <w:t>13</w:t>
            </w:r>
            <w:r>
              <w:rPr>
                <w:rFonts w:ascii="Arial" w:hAnsi="Arial" w:cs="Arial"/>
                <w:color w:val="000000"/>
                <w:sz w:val="15"/>
                <w:szCs w:val="15"/>
                <w:lang w:bidi="ar"/>
              </w:rPr>
              <w:t>、营业执照复印件（各</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lastRenderedPageBreak/>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lastRenderedPageBreak/>
              <w:t>65</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2021/3/25</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w:t>
            </w:r>
            <w:r>
              <w:rPr>
                <w:rFonts w:ascii="Arial" w:hAnsi="Arial" w:cs="Arial"/>
                <w:color w:val="000000"/>
                <w:sz w:val="15"/>
                <w:szCs w:val="15"/>
                <w:lang w:bidi="ar"/>
              </w:rPr>
              <w:t>盛泽项目）关于房屋租赁合同（崔总宿舍）的审批</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房屋租赁合同（</w:t>
            </w:r>
            <w:r>
              <w:rPr>
                <w:rFonts w:ascii="Arial" w:hAnsi="Arial" w:cs="Arial"/>
                <w:color w:val="000000"/>
                <w:sz w:val="15"/>
                <w:szCs w:val="15"/>
                <w:lang w:bidi="ar"/>
              </w:rPr>
              <w:t>2</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毛其芳</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66</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2021/3/25</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盛泽项目回款受开发贷影响专题汇报用印申请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回款进度受开发贷影响专题汇报</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李强</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67</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2021/3/25</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r>
              <w:rPr>
                <w:rFonts w:ascii="Arial" w:hAnsi="Arial" w:cs="Arial"/>
                <w:color w:val="000000"/>
                <w:sz w:val="15"/>
                <w:szCs w:val="15"/>
                <w:lang w:bidi="ar"/>
              </w:rPr>
              <w:br/>
            </w:r>
            <w:r>
              <w:rPr>
                <w:rFonts w:ascii="Arial" w:hAnsi="Arial" w:cs="Arial"/>
                <w:color w:val="000000"/>
                <w:sz w:val="15"/>
                <w:szCs w:val="15"/>
                <w:lang w:bidi="ar"/>
              </w:rPr>
              <w:t>财务章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办理工商银行、中国银行查询盾及账户清单查询</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银行账户清单、业务申请书、授权委托书（各</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张宇</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68</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2021/3/26</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盛泽天铂第二批次（</w:t>
            </w:r>
            <w:r>
              <w:rPr>
                <w:rFonts w:ascii="Arial" w:hAnsi="Arial" w:cs="Arial"/>
                <w:color w:val="000000"/>
                <w:sz w:val="15"/>
                <w:szCs w:val="15"/>
                <w:lang w:bidi="ar"/>
              </w:rPr>
              <w:t>5#</w:t>
            </w:r>
            <w:r>
              <w:rPr>
                <w:rFonts w:ascii="Arial" w:hAnsi="Arial" w:cs="Arial"/>
                <w:color w:val="000000"/>
                <w:sz w:val="15"/>
                <w:szCs w:val="15"/>
                <w:lang w:bidi="ar"/>
              </w:rPr>
              <w:t>、</w:t>
            </w:r>
            <w:r>
              <w:rPr>
                <w:rFonts w:ascii="Arial" w:hAnsi="Arial" w:cs="Arial"/>
                <w:color w:val="000000"/>
                <w:sz w:val="15"/>
                <w:szCs w:val="15"/>
                <w:lang w:bidi="ar"/>
              </w:rPr>
              <w:t>7#</w:t>
            </w:r>
            <w:r>
              <w:rPr>
                <w:rFonts w:ascii="Arial" w:hAnsi="Arial" w:cs="Arial"/>
                <w:color w:val="000000"/>
                <w:sz w:val="15"/>
                <w:szCs w:val="15"/>
                <w:lang w:bidi="ar"/>
              </w:rPr>
              <w:t>）物件备案及预售证材料用印申请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授权委托书、法人身份证、谢燕身份证复印件、营业执照复印件（各</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69</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2021/3/26</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关于盛泽项目首批房源合作中介有成交的舜合、鼎好等</w:t>
            </w:r>
            <w:r>
              <w:rPr>
                <w:rFonts w:ascii="Arial" w:hAnsi="Arial" w:cs="Arial"/>
                <w:color w:val="000000"/>
                <w:sz w:val="15"/>
                <w:szCs w:val="15"/>
                <w:lang w:bidi="ar"/>
              </w:rPr>
              <w:t>12</w:t>
            </w:r>
            <w:r>
              <w:rPr>
                <w:rFonts w:ascii="Arial" w:hAnsi="Arial" w:cs="Arial"/>
                <w:color w:val="000000"/>
                <w:sz w:val="15"/>
                <w:szCs w:val="15"/>
                <w:lang w:bidi="ar"/>
              </w:rPr>
              <w:t>家中介公司的合同用印申请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红星盛泽天铂项目中介合作协议（苏州到位、苏州鼎好、苏州龙家、苏州隆沣、苏州尚品屋、苏州舜合、苏州盛家泽、苏州苏胜行、苏州全屋）（各</w:t>
            </w:r>
            <w:r>
              <w:rPr>
                <w:rFonts w:ascii="Arial" w:hAnsi="Arial" w:cs="Arial"/>
                <w:color w:val="000000"/>
                <w:sz w:val="15"/>
                <w:szCs w:val="15"/>
                <w:lang w:bidi="ar"/>
              </w:rPr>
              <w:t>3</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王苹苹</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邮件审核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70</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2021/3/26</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商品房买卖合同</w:t>
            </w:r>
            <w:r>
              <w:rPr>
                <w:rFonts w:ascii="Arial" w:hAnsi="Arial" w:cs="Arial"/>
                <w:color w:val="000000"/>
                <w:sz w:val="15"/>
                <w:szCs w:val="15"/>
                <w:lang w:bidi="ar"/>
              </w:rPr>
              <w:t>13</w:t>
            </w:r>
            <w:r>
              <w:rPr>
                <w:rFonts w:ascii="Arial" w:hAnsi="Arial" w:cs="Arial"/>
                <w:color w:val="000000"/>
                <w:sz w:val="15"/>
                <w:szCs w:val="15"/>
                <w:lang w:bidi="ar"/>
              </w:rPr>
              <w:t>户（</w:t>
            </w:r>
            <w:r>
              <w:rPr>
                <w:rFonts w:ascii="Arial" w:hAnsi="Arial" w:cs="Arial"/>
                <w:color w:val="000000"/>
                <w:sz w:val="15"/>
                <w:szCs w:val="15"/>
                <w:lang w:bidi="ar"/>
              </w:rPr>
              <w:t>1</w:t>
            </w:r>
            <w:r>
              <w:rPr>
                <w:rFonts w:ascii="Arial" w:hAnsi="Arial" w:cs="Arial"/>
                <w:color w:val="000000"/>
                <w:sz w:val="15"/>
                <w:szCs w:val="15"/>
                <w:lang w:bidi="ar"/>
              </w:rPr>
              <w:t>户各</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钱真</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71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2021/3/26</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w:t>
            </w:r>
            <w:r>
              <w:rPr>
                <w:rFonts w:ascii="Arial" w:hAnsi="Arial" w:cs="Arial"/>
                <w:color w:val="000000"/>
                <w:sz w:val="15"/>
                <w:szCs w:val="15"/>
                <w:lang w:bidi="ar"/>
              </w:rPr>
              <w:t>1#</w:t>
            </w:r>
            <w:r>
              <w:rPr>
                <w:rFonts w:ascii="Arial" w:hAnsi="Arial" w:cs="Arial"/>
                <w:color w:val="000000"/>
                <w:sz w:val="15"/>
                <w:szCs w:val="15"/>
                <w:lang w:bidi="ar"/>
              </w:rPr>
              <w:t>地块、</w:t>
            </w:r>
            <w:r>
              <w:rPr>
                <w:rFonts w:ascii="Arial" w:hAnsi="Arial" w:cs="Arial"/>
                <w:color w:val="000000"/>
                <w:sz w:val="15"/>
                <w:szCs w:val="15"/>
                <w:lang w:bidi="ar"/>
              </w:rPr>
              <w:t>2#</w:t>
            </w:r>
            <w:r>
              <w:rPr>
                <w:rFonts w:ascii="Arial" w:hAnsi="Arial" w:cs="Arial"/>
                <w:color w:val="000000"/>
                <w:sz w:val="15"/>
                <w:szCs w:val="15"/>
                <w:lang w:bidi="ar"/>
              </w:rPr>
              <w:t>地块项目通信三网合一设计合同用印申请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（盛泽镇）绸都大道西侧</w:t>
            </w:r>
            <w:r>
              <w:rPr>
                <w:rFonts w:ascii="Arial" w:hAnsi="Arial" w:cs="Arial"/>
                <w:color w:val="000000"/>
                <w:sz w:val="15"/>
                <w:szCs w:val="15"/>
                <w:lang w:bidi="ar"/>
              </w:rPr>
              <w:t>1</w:t>
            </w:r>
            <w:r>
              <w:rPr>
                <w:rFonts w:ascii="Arial" w:hAnsi="Arial" w:cs="Arial"/>
                <w:color w:val="000000"/>
                <w:sz w:val="15"/>
                <w:szCs w:val="15"/>
                <w:lang w:bidi="ar"/>
              </w:rPr>
              <w:t>号地块项目通信三网合一设计合同、（盛泽镇）绸都大道西侧</w:t>
            </w:r>
            <w:r>
              <w:rPr>
                <w:rFonts w:ascii="Arial" w:hAnsi="Arial" w:cs="Arial"/>
                <w:color w:val="000000"/>
                <w:sz w:val="15"/>
                <w:szCs w:val="15"/>
                <w:lang w:bidi="ar"/>
              </w:rPr>
              <w:t>2</w:t>
            </w:r>
            <w:r>
              <w:rPr>
                <w:rFonts w:ascii="Arial" w:hAnsi="Arial" w:cs="Arial"/>
                <w:color w:val="000000"/>
                <w:sz w:val="15"/>
                <w:szCs w:val="15"/>
                <w:lang w:bidi="ar"/>
              </w:rPr>
              <w:t>号地块项目通信三网合一设计合同</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规划设计部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范陆</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72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盛泽项目投资报建部何敏离职证明用印申请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离职申请（</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73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2021/3/29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盛泽项目营销部陈国庆收入证明用印申请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收入证明（</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人事行政部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朱益群</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74</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盛泽天铂第二批次（</w:t>
            </w:r>
            <w:r>
              <w:rPr>
                <w:rFonts w:ascii="Arial" w:hAnsi="Arial" w:cs="Arial"/>
                <w:color w:val="000000"/>
                <w:sz w:val="15"/>
                <w:szCs w:val="15"/>
                <w:lang w:bidi="ar"/>
              </w:rPr>
              <w:t>5#</w:t>
            </w:r>
            <w:r>
              <w:rPr>
                <w:rFonts w:ascii="Arial" w:hAnsi="Arial" w:cs="Arial"/>
                <w:color w:val="000000"/>
                <w:sz w:val="15"/>
                <w:szCs w:val="15"/>
                <w:lang w:bidi="ar"/>
              </w:rPr>
              <w:t>、</w:t>
            </w:r>
            <w:r>
              <w:rPr>
                <w:rFonts w:ascii="Arial" w:hAnsi="Arial" w:cs="Arial"/>
                <w:color w:val="000000"/>
                <w:sz w:val="15"/>
                <w:szCs w:val="15"/>
                <w:lang w:bidi="ar"/>
              </w:rPr>
              <w:t>7#</w:t>
            </w:r>
            <w:r>
              <w:rPr>
                <w:rFonts w:ascii="Arial" w:hAnsi="Arial" w:cs="Arial"/>
                <w:color w:val="000000"/>
                <w:sz w:val="15"/>
                <w:szCs w:val="15"/>
                <w:lang w:bidi="ar"/>
              </w:rPr>
              <w:t>）物件备案及预售证材料用印申请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授权委托书、营业执照复印件、暂定资质证书、现场查勘申请表、商品房预售许可申请、建设工程规划许可证、建筑工程施工许可证、技术审查意见反馈表、投入开发建设资金证明、一期发展计划（</w:t>
            </w:r>
            <w:r>
              <w:rPr>
                <w:rFonts w:ascii="Arial" w:hAnsi="Arial" w:cs="Arial"/>
                <w:color w:val="000000"/>
                <w:sz w:val="15"/>
                <w:szCs w:val="15"/>
                <w:lang w:bidi="ar"/>
              </w:rPr>
              <w:t>5/7#</w:t>
            </w:r>
            <w:r>
              <w:rPr>
                <w:rFonts w:ascii="Arial" w:hAnsi="Arial" w:cs="Arial"/>
                <w:color w:val="000000"/>
                <w:sz w:val="15"/>
                <w:szCs w:val="15"/>
                <w:lang w:bidi="ar"/>
              </w:rPr>
              <w:t>）、前期物业服务委托合同备案通知书、中标通知书、房产营销情况备案表、公安门牌号码编制申请审批表、销售机构情况说明、住宅小区燃气工程建设项目备案通知书、无在建工程抵押承诺书、公安编号对照表、商品房预售承诺书、商品房</w:t>
            </w:r>
            <w:r>
              <w:rPr>
                <w:rFonts w:ascii="Arial" w:hAnsi="Arial" w:cs="Arial"/>
                <w:color w:val="000000"/>
                <w:sz w:val="15"/>
                <w:szCs w:val="15"/>
                <w:lang w:bidi="ar"/>
              </w:rPr>
              <w:lastRenderedPageBreak/>
              <w:t>项目房产测绘成果备案通知书、项目核准批复、商品房预售方案、白蚁合同、土地出让合同、预测报告、测绘成果、施工合同、分层平</w:t>
            </w:r>
            <w:r>
              <w:rPr>
                <w:rFonts w:ascii="Arial" w:hAnsi="Arial" w:cs="Arial"/>
                <w:color w:val="000000"/>
                <w:sz w:val="15"/>
                <w:szCs w:val="15"/>
                <w:lang w:bidi="ar"/>
              </w:rPr>
              <w:t>面图（各</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lastRenderedPageBreak/>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lastRenderedPageBreak/>
              <w:t>75</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关于苏州盛泽项目前期物业服务协议用印申请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盛泽项目前期物业服务协议（</w:t>
            </w:r>
            <w:r>
              <w:rPr>
                <w:rFonts w:ascii="Arial" w:hAnsi="Arial" w:cs="Arial"/>
                <w:color w:val="000000"/>
                <w:sz w:val="15"/>
                <w:szCs w:val="15"/>
                <w:lang w:bidi="ar"/>
              </w:rPr>
              <w:t>500</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施炜</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76</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关于苏州盛泽项目临时管理规约用印申请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临时管理规约（</w:t>
            </w:r>
            <w:r>
              <w:rPr>
                <w:rFonts w:ascii="Arial" w:hAnsi="Arial" w:cs="Arial"/>
                <w:color w:val="000000"/>
                <w:sz w:val="15"/>
                <w:szCs w:val="15"/>
                <w:lang w:bidi="ar"/>
              </w:rPr>
              <w:t>1000</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施炜</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77</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2021/3/31</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w:t>
            </w:r>
            <w:r>
              <w:rPr>
                <w:rFonts w:ascii="Arial" w:hAnsi="Arial" w:cs="Arial"/>
                <w:color w:val="000000"/>
                <w:sz w:val="15"/>
                <w:szCs w:val="15"/>
                <w:lang w:bidi="ar"/>
              </w:rPr>
              <w:t>苏州盛泽）询证函和报表用印</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往来询证函（坤龙）、</w:t>
            </w:r>
            <w:r>
              <w:rPr>
                <w:rFonts w:ascii="Arial" w:hAnsi="Arial" w:cs="Arial"/>
                <w:color w:val="000000"/>
                <w:sz w:val="15"/>
                <w:szCs w:val="15"/>
                <w:lang w:bidi="ar"/>
              </w:rPr>
              <w:t>2020</w:t>
            </w:r>
            <w:r>
              <w:rPr>
                <w:rFonts w:ascii="Arial" w:hAnsi="Arial" w:cs="Arial"/>
                <w:color w:val="000000"/>
                <w:sz w:val="15"/>
                <w:szCs w:val="15"/>
                <w:lang w:bidi="ar"/>
              </w:rPr>
              <w:t>年</w:t>
            </w:r>
            <w:r>
              <w:rPr>
                <w:rFonts w:ascii="Arial" w:hAnsi="Arial" w:cs="Arial"/>
                <w:color w:val="000000"/>
                <w:sz w:val="15"/>
                <w:szCs w:val="15"/>
                <w:lang w:bidi="ar"/>
              </w:rPr>
              <w:t>11</w:t>
            </w:r>
            <w:r>
              <w:rPr>
                <w:rFonts w:ascii="Arial" w:hAnsi="Arial" w:cs="Arial"/>
                <w:color w:val="000000"/>
                <w:sz w:val="15"/>
                <w:szCs w:val="15"/>
                <w:lang w:bidi="ar"/>
              </w:rPr>
              <w:t>月利润表（各</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财务管理部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朱丽婷</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78</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2021/3/31</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关于盛泽天铂（舜湖和风雅苑北区）各个银行客户贷款合同的用印申请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邮储银行</w:t>
            </w:r>
            <w:r>
              <w:rPr>
                <w:rFonts w:ascii="Arial" w:hAnsi="Arial" w:cs="Arial"/>
                <w:color w:val="000000"/>
                <w:sz w:val="15"/>
                <w:szCs w:val="15"/>
                <w:lang w:bidi="ar"/>
              </w:rPr>
              <w:t>1</w:t>
            </w:r>
            <w:r>
              <w:rPr>
                <w:rFonts w:ascii="Arial" w:hAnsi="Arial" w:cs="Arial"/>
                <w:color w:val="000000"/>
                <w:sz w:val="15"/>
                <w:szCs w:val="15"/>
                <w:lang w:bidi="ar"/>
              </w:rPr>
              <w:t>户（</w:t>
            </w:r>
            <w:r>
              <w:rPr>
                <w:rFonts w:ascii="Arial" w:hAnsi="Arial" w:cs="Arial"/>
                <w:color w:val="000000"/>
                <w:sz w:val="15"/>
                <w:szCs w:val="15"/>
                <w:lang w:bidi="ar"/>
              </w:rPr>
              <w:t>1</w:t>
            </w:r>
            <w:r>
              <w:rPr>
                <w:rFonts w:ascii="Arial" w:hAnsi="Arial" w:cs="Arial"/>
                <w:color w:val="000000"/>
                <w:sz w:val="15"/>
                <w:szCs w:val="15"/>
                <w:lang w:bidi="ar"/>
              </w:rPr>
              <w:t>户各</w:t>
            </w:r>
            <w:r>
              <w:rPr>
                <w:rFonts w:ascii="Arial" w:hAnsi="Arial" w:cs="Arial"/>
                <w:color w:val="000000"/>
                <w:sz w:val="15"/>
                <w:szCs w:val="15"/>
                <w:lang w:bidi="ar"/>
              </w:rPr>
              <w:t>3</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79</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2021/3/31</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盛泽项目商品房买卖合同的用印申请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社保查询明细（</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80</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2021/3/31</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关于盛泽项目加油站广告投放合同、小区广告发布合同用印申请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加油站广告投放合同、小区广告发布合同（各</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81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2021/3/31</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关于盛泽项目笔记本礼盒定制合同的用印申请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盛泽天铂笔记本礼盒定制合同（</w:t>
            </w:r>
            <w:r>
              <w:rPr>
                <w:rFonts w:ascii="Arial" w:hAnsi="Arial" w:cs="Arial"/>
                <w:color w:val="000000"/>
                <w:sz w:val="15"/>
                <w:szCs w:val="15"/>
                <w:lang w:bidi="ar"/>
              </w:rPr>
              <w:t>4</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营销策划部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谢燕</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82</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2021/3/31</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盛泽项目临时占地用印申请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1#</w:t>
            </w:r>
            <w:r>
              <w:rPr>
                <w:rFonts w:ascii="Arial" w:hAnsi="Arial" w:cs="Arial"/>
                <w:color w:val="000000"/>
                <w:sz w:val="15"/>
                <w:szCs w:val="15"/>
                <w:lang w:bidi="ar"/>
              </w:rPr>
              <w:t>、</w:t>
            </w:r>
            <w:r>
              <w:rPr>
                <w:rFonts w:ascii="Arial" w:hAnsi="Arial" w:cs="Arial"/>
                <w:color w:val="000000"/>
                <w:sz w:val="15"/>
                <w:szCs w:val="15"/>
                <w:lang w:bidi="ar"/>
              </w:rPr>
              <w:t>2#</w:t>
            </w:r>
            <w:r>
              <w:rPr>
                <w:rFonts w:ascii="Arial" w:hAnsi="Arial" w:cs="Arial"/>
                <w:color w:val="000000"/>
                <w:sz w:val="15"/>
                <w:szCs w:val="15"/>
                <w:lang w:bidi="ar"/>
              </w:rPr>
              <w:t>地块项目核准批复、租地区域图（各</w:t>
            </w:r>
            <w:r>
              <w:rPr>
                <w:rFonts w:ascii="Arial" w:hAnsi="Arial" w:cs="Arial"/>
                <w:color w:val="000000"/>
                <w:sz w:val="15"/>
                <w:szCs w:val="15"/>
                <w:lang w:bidi="ar"/>
              </w:rPr>
              <w:t>1</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投资报建部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王晓丹</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r w:rsidR="00543B63">
        <w:trPr>
          <w:trHeight w:val="284"/>
        </w:trPr>
        <w:tc>
          <w:tcPr>
            <w:tcW w:w="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83</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2021/3/31</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合同章</w:t>
            </w:r>
            <w:r>
              <w:rPr>
                <w:rFonts w:ascii="Arial" w:hAnsi="Arial" w:cs="Arial"/>
                <w:color w:val="000000"/>
                <w:sz w:val="15"/>
                <w:szCs w:val="15"/>
                <w:lang w:bidi="ar"/>
              </w:rPr>
              <w:br/>
            </w:r>
            <w:r>
              <w:rPr>
                <w:rFonts w:ascii="Arial" w:hAnsi="Arial" w:cs="Arial"/>
                <w:color w:val="000000"/>
                <w:sz w:val="15"/>
                <w:szCs w:val="15"/>
                <w:lang w:bidi="ar"/>
              </w:rPr>
              <w:t>法人章</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关于</w:t>
            </w:r>
            <w:r>
              <w:rPr>
                <w:rFonts w:ascii="Arial" w:hAnsi="Arial" w:cs="Arial"/>
                <w:color w:val="000000"/>
                <w:sz w:val="15"/>
                <w:szCs w:val="15"/>
                <w:lang w:bidi="ar"/>
              </w:rPr>
              <w:t>2#</w:t>
            </w:r>
            <w:r>
              <w:rPr>
                <w:rFonts w:ascii="Arial" w:hAnsi="Arial" w:cs="Arial"/>
                <w:color w:val="000000"/>
                <w:sz w:val="15"/>
                <w:szCs w:val="15"/>
                <w:lang w:bidi="ar"/>
              </w:rPr>
              <w:t>地块电梯供货安、装合同用印申请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吴江盛泽项目</w:t>
            </w:r>
            <w:r>
              <w:rPr>
                <w:rFonts w:ascii="Arial" w:hAnsi="Arial" w:cs="Arial"/>
                <w:color w:val="000000"/>
                <w:sz w:val="15"/>
                <w:szCs w:val="15"/>
                <w:lang w:bidi="ar"/>
              </w:rPr>
              <w:t>2</w:t>
            </w:r>
            <w:r>
              <w:rPr>
                <w:rFonts w:ascii="Arial" w:hAnsi="Arial" w:cs="Arial"/>
                <w:color w:val="000000"/>
                <w:sz w:val="15"/>
                <w:szCs w:val="15"/>
                <w:lang w:bidi="ar"/>
              </w:rPr>
              <w:t>号地块电梯安装工程、吴江盛泽项目</w:t>
            </w:r>
            <w:r>
              <w:rPr>
                <w:rFonts w:ascii="Arial" w:hAnsi="Arial" w:cs="Arial"/>
                <w:color w:val="000000"/>
                <w:sz w:val="15"/>
                <w:szCs w:val="15"/>
                <w:lang w:bidi="ar"/>
              </w:rPr>
              <w:t>2</w:t>
            </w:r>
            <w:r>
              <w:rPr>
                <w:rFonts w:ascii="Arial" w:hAnsi="Arial" w:cs="Arial"/>
                <w:color w:val="000000"/>
                <w:sz w:val="15"/>
                <w:szCs w:val="15"/>
                <w:lang w:bidi="ar"/>
              </w:rPr>
              <w:t>号地块电梯采购合同（各</w:t>
            </w:r>
            <w:r>
              <w:rPr>
                <w:rFonts w:ascii="Arial" w:hAnsi="Arial" w:cs="Arial"/>
                <w:color w:val="000000"/>
                <w:sz w:val="15"/>
                <w:szCs w:val="15"/>
                <w:lang w:bidi="ar"/>
              </w:rPr>
              <w:t>6</w:t>
            </w:r>
            <w:r>
              <w:rPr>
                <w:rFonts w:ascii="Arial" w:hAnsi="Arial" w:cs="Arial"/>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合约管理部</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宋艳</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驻场人员审核</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B63" w:rsidRDefault="00170473">
            <w:pPr>
              <w:spacing w:line="240" w:lineRule="exact"/>
              <w:jc w:val="center"/>
              <w:textAlignment w:val="center"/>
              <w:rPr>
                <w:rFonts w:ascii="Arial" w:hAnsi="Arial" w:cs="Arial"/>
                <w:color w:val="000000"/>
                <w:sz w:val="15"/>
                <w:szCs w:val="15"/>
              </w:rPr>
            </w:pPr>
            <w:r>
              <w:rPr>
                <w:rFonts w:ascii="Arial" w:hAnsi="Arial" w:cs="Arial"/>
                <w:color w:val="000000"/>
                <w:sz w:val="15"/>
                <w:szCs w:val="15"/>
                <w:lang w:bidi="ar"/>
              </w:rPr>
              <w:t>范青杰</w:t>
            </w:r>
            <w:r>
              <w:rPr>
                <w:rFonts w:ascii="Arial" w:hAnsi="Arial" w:cs="Arial"/>
                <w:color w:val="000000"/>
                <w:sz w:val="15"/>
                <w:szCs w:val="15"/>
                <w:lang w:bidi="ar"/>
              </w:rPr>
              <w:t xml:space="preserve"> </w:t>
            </w:r>
            <w:r>
              <w:rPr>
                <w:rFonts w:ascii="Arial" w:hAnsi="Arial" w:cs="Arial"/>
                <w:color w:val="000000"/>
                <w:sz w:val="15"/>
                <w:szCs w:val="15"/>
                <w:lang w:bidi="ar"/>
              </w:rPr>
              <w:t>张宇</w:t>
            </w:r>
          </w:p>
        </w:tc>
      </w:tr>
    </w:tbl>
    <w:p w:rsidR="00543B63" w:rsidRDefault="00543B63">
      <w:pPr>
        <w:rPr>
          <w:rFonts w:ascii="宋体" w:hAnsi="宋体" w:cs="宋体"/>
          <w:bCs/>
          <w:sz w:val="21"/>
          <w:szCs w:val="21"/>
        </w:rPr>
      </w:pPr>
    </w:p>
    <w:p w:rsidR="00543B63" w:rsidRDefault="00170473">
      <w:pPr>
        <w:pStyle w:val="a0"/>
        <w:ind w:firstLineChars="0" w:firstLine="0"/>
      </w:pPr>
      <w:r>
        <w:rPr>
          <w:rFonts w:hint="eastAsia"/>
        </w:rPr>
        <w:t>本期</w:t>
      </w:r>
      <w:r>
        <w:rPr>
          <w:rFonts w:hint="eastAsia"/>
        </w:rPr>
        <w:t>SPV</w:t>
      </w:r>
      <w:r>
        <w:rPr>
          <w:rFonts w:hint="eastAsia"/>
        </w:rPr>
        <w:t>用印台账</w:t>
      </w:r>
    </w:p>
    <w:tbl>
      <w:tblPr>
        <w:tblW w:w="9833" w:type="dxa"/>
        <w:tblInd w:w="91" w:type="dxa"/>
        <w:tblLayout w:type="fixed"/>
        <w:tblLook w:val="04A0" w:firstRow="1" w:lastRow="0" w:firstColumn="1" w:lastColumn="0" w:noHBand="0" w:noVBand="1"/>
      </w:tblPr>
      <w:tblGrid>
        <w:gridCol w:w="510"/>
        <w:gridCol w:w="938"/>
        <w:gridCol w:w="650"/>
        <w:gridCol w:w="2012"/>
        <w:gridCol w:w="1840"/>
        <w:gridCol w:w="911"/>
        <w:gridCol w:w="911"/>
        <w:gridCol w:w="1149"/>
        <w:gridCol w:w="912"/>
      </w:tblGrid>
      <w:tr w:rsidR="00543B63">
        <w:trPr>
          <w:trHeight w:val="284"/>
          <w:tblHead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9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用印日期</w:t>
            </w:r>
          </w:p>
        </w:tc>
        <w:tc>
          <w:tcPr>
            <w:tcW w:w="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印鉴名称</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用印事由</w:t>
            </w:r>
          </w:p>
        </w:tc>
        <w:tc>
          <w:tcPr>
            <w:tcW w:w="18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用印材料及份数</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经办部门</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经办人</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审批方式</w:t>
            </w:r>
          </w:p>
        </w:tc>
        <w:tc>
          <w:tcPr>
            <w:tcW w:w="9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b/>
                <w:bCs/>
                <w:color w:val="000000"/>
                <w:sz w:val="15"/>
                <w:szCs w:val="15"/>
              </w:rPr>
            </w:pPr>
            <w:r>
              <w:rPr>
                <w:rFonts w:ascii="Arial" w:hAnsi="Arial" w:cs="Arial"/>
                <w:b/>
                <w:bCs/>
                <w:color w:val="000000"/>
                <w:sz w:val="15"/>
                <w:szCs w:val="15"/>
                <w:lang w:bidi="ar"/>
              </w:rPr>
              <w:t>监印人</w:t>
            </w:r>
          </w:p>
        </w:tc>
      </w:tr>
      <w:tr w:rsidR="00543B63">
        <w:trPr>
          <w:trHeight w:val="584"/>
          <w:tblHead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lang w:bidi="ar"/>
              </w:rPr>
            </w:pPr>
            <w:r>
              <w:rPr>
                <w:rFonts w:ascii="Arial" w:hAnsi="Arial" w:cs="Arial" w:hint="eastAsia"/>
                <w:color w:val="000000"/>
                <w:sz w:val="15"/>
                <w:szCs w:val="15"/>
                <w:lang w:bidi="ar"/>
              </w:rPr>
              <w:t>1</w:t>
            </w:r>
          </w:p>
        </w:tc>
        <w:tc>
          <w:tcPr>
            <w:tcW w:w="9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lang w:bidi="ar"/>
              </w:rPr>
            </w:pPr>
            <w:r>
              <w:rPr>
                <w:rFonts w:ascii="Arial" w:hAnsi="Arial" w:cs="Arial" w:hint="eastAsia"/>
                <w:color w:val="000000"/>
                <w:sz w:val="15"/>
                <w:szCs w:val="15"/>
                <w:lang w:bidi="ar"/>
              </w:rPr>
              <w:t>2021/4/6</w:t>
            </w:r>
          </w:p>
        </w:tc>
        <w:tc>
          <w:tcPr>
            <w:tcW w:w="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lang w:bidi="ar"/>
              </w:rPr>
            </w:pPr>
            <w:r>
              <w:rPr>
                <w:rFonts w:ascii="Arial" w:hAnsi="Arial" w:cs="Arial" w:hint="eastAsia"/>
                <w:color w:val="000000"/>
                <w:sz w:val="15"/>
                <w:szCs w:val="15"/>
                <w:lang w:bidi="ar"/>
              </w:rPr>
              <w:t>公章</w:t>
            </w:r>
          </w:p>
        </w:tc>
        <w:tc>
          <w:tcPr>
            <w:tcW w:w="20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lang w:bidi="ar"/>
              </w:rPr>
            </w:pPr>
            <w:r>
              <w:rPr>
                <w:rFonts w:ascii="Arial" w:hAnsi="Arial" w:cs="Arial" w:hint="eastAsia"/>
                <w:color w:val="000000"/>
                <w:sz w:val="15"/>
                <w:szCs w:val="15"/>
                <w:lang w:bidi="ar"/>
              </w:rPr>
              <w:t>浙商银行按揭准入合作协议与股东会决议用印申请</w:t>
            </w:r>
          </w:p>
        </w:tc>
        <w:tc>
          <w:tcPr>
            <w:tcW w:w="18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lang w:bidi="ar"/>
              </w:rPr>
            </w:pPr>
            <w:r>
              <w:rPr>
                <w:rFonts w:ascii="Arial" w:hAnsi="Arial" w:cs="Arial" w:hint="eastAsia"/>
                <w:color w:val="000000"/>
                <w:sz w:val="15"/>
                <w:szCs w:val="15"/>
                <w:lang w:bidi="ar"/>
              </w:rPr>
              <w:t>股东会决议（</w:t>
            </w:r>
            <w:r>
              <w:rPr>
                <w:rFonts w:ascii="Arial" w:hAnsi="Arial" w:cs="Arial" w:hint="eastAsia"/>
                <w:color w:val="000000"/>
                <w:sz w:val="15"/>
                <w:szCs w:val="15"/>
                <w:lang w:bidi="ar"/>
              </w:rPr>
              <w:t>3</w:t>
            </w:r>
            <w:r>
              <w:rPr>
                <w:rFonts w:ascii="Arial" w:hAnsi="Arial" w:cs="Arial" w:hint="eastAsia"/>
                <w:color w:val="000000"/>
                <w:sz w:val="15"/>
                <w:szCs w:val="15"/>
                <w:lang w:bidi="ar"/>
              </w:rPr>
              <w:t>份）</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lang w:bidi="ar"/>
              </w:rPr>
            </w:pPr>
            <w:r>
              <w:rPr>
                <w:rFonts w:ascii="Arial" w:hAnsi="Arial" w:cs="Arial" w:hint="eastAsia"/>
                <w:color w:val="000000"/>
                <w:sz w:val="15"/>
                <w:szCs w:val="15"/>
                <w:lang w:bidi="ar"/>
              </w:rPr>
              <w:t>财务部</w:t>
            </w:r>
          </w:p>
        </w:tc>
        <w:tc>
          <w:tcPr>
            <w:tcW w:w="9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lang w:bidi="ar"/>
              </w:rPr>
            </w:pPr>
            <w:r>
              <w:rPr>
                <w:rFonts w:ascii="Arial" w:hAnsi="Arial" w:cs="Arial" w:hint="eastAsia"/>
                <w:color w:val="000000"/>
                <w:sz w:val="15"/>
                <w:szCs w:val="15"/>
                <w:lang w:bidi="ar"/>
              </w:rPr>
              <w:t>李强</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lang w:bidi="ar"/>
              </w:rPr>
            </w:pPr>
            <w:r>
              <w:rPr>
                <w:rFonts w:ascii="Arial" w:hAnsi="Arial" w:cs="Arial" w:hint="eastAsia"/>
                <w:color w:val="000000"/>
                <w:sz w:val="15"/>
                <w:szCs w:val="15"/>
                <w:lang w:bidi="ar"/>
              </w:rPr>
              <w:t>邮件审批</w:t>
            </w:r>
          </w:p>
        </w:tc>
        <w:tc>
          <w:tcPr>
            <w:tcW w:w="9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43B63" w:rsidRDefault="00170473">
            <w:pPr>
              <w:spacing w:line="240" w:lineRule="exact"/>
              <w:jc w:val="center"/>
              <w:textAlignment w:val="center"/>
              <w:rPr>
                <w:rFonts w:ascii="Arial" w:hAnsi="Arial" w:cs="Arial"/>
                <w:color w:val="000000"/>
                <w:sz w:val="15"/>
                <w:szCs w:val="15"/>
                <w:lang w:bidi="ar"/>
              </w:rPr>
            </w:pPr>
            <w:r>
              <w:rPr>
                <w:rFonts w:ascii="Arial" w:hAnsi="Arial" w:cs="Arial" w:hint="eastAsia"/>
                <w:color w:val="000000"/>
                <w:sz w:val="15"/>
                <w:szCs w:val="15"/>
                <w:lang w:bidi="ar"/>
              </w:rPr>
              <w:t>范青杰</w:t>
            </w:r>
            <w:r>
              <w:rPr>
                <w:rFonts w:ascii="Arial" w:hAnsi="Arial" w:cs="Arial" w:hint="eastAsia"/>
                <w:color w:val="000000"/>
                <w:sz w:val="15"/>
                <w:szCs w:val="15"/>
                <w:lang w:bidi="ar"/>
              </w:rPr>
              <w:t xml:space="preserve"> </w:t>
            </w:r>
            <w:r>
              <w:rPr>
                <w:rFonts w:ascii="Arial" w:hAnsi="Arial" w:cs="Arial" w:hint="eastAsia"/>
                <w:color w:val="000000"/>
                <w:sz w:val="15"/>
                <w:szCs w:val="15"/>
                <w:lang w:bidi="ar"/>
              </w:rPr>
              <w:t>张宇</w:t>
            </w:r>
          </w:p>
        </w:tc>
      </w:tr>
    </w:tbl>
    <w:p w:rsidR="00543B63" w:rsidRDefault="00543B63">
      <w:pPr>
        <w:pStyle w:val="a0"/>
        <w:ind w:firstLineChars="0" w:firstLine="0"/>
      </w:pPr>
    </w:p>
    <w:p w:rsidR="00543B63" w:rsidRDefault="00170473">
      <w:pPr>
        <w:rPr>
          <w:rFonts w:ascii="宋体" w:hAnsi="宋体" w:cs="宋体"/>
          <w:bCs/>
          <w:sz w:val="21"/>
          <w:szCs w:val="21"/>
        </w:rPr>
      </w:pPr>
      <w:r>
        <w:rPr>
          <w:rFonts w:ascii="宋体" w:hAnsi="宋体" w:cs="宋体"/>
          <w:bCs/>
          <w:sz w:val="21"/>
          <w:szCs w:val="21"/>
        </w:rPr>
        <w:br w:type="page"/>
      </w:r>
    </w:p>
    <w:p w:rsidR="00543B63" w:rsidRDefault="00170473">
      <w:pPr>
        <w:rPr>
          <w:rFonts w:ascii="宋体" w:hAnsi="宋体" w:cs="宋体"/>
          <w:bCs/>
          <w:sz w:val="21"/>
          <w:szCs w:val="21"/>
        </w:rPr>
      </w:pPr>
      <w:r>
        <w:rPr>
          <w:rFonts w:ascii="宋体" w:hAnsi="宋体" w:cs="宋体" w:hint="eastAsia"/>
          <w:b/>
          <w:sz w:val="21"/>
          <w:szCs w:val="21"/>
        </w:rPr>
        <w:lastRenderedPageBreak/>
        <w:t>附件六：项目公司下月资金计划</w:t>
      </w:r>
    </w:p>
    <w:p w:rsidR="00543B63" w:rsidRDefault="00543B63">
      <w:pPr>
        <w:ind w:firstLineChars="200" w:firstLine="420"/>
        <w:rPr>
          <w:rFonts w:ascii="宋体" w:hAnsi="宋体" w:cs="宋体"/>
          <w:bCs/>
          <w:sz w:val="21"/>
          <w:szCs w:val="21"/>
        </w:rPr>
      </w:pPr>
    </w:p>
    <w:p w:rsidR="00543B63" w:rsidRDefault="00170473">
      <w:pPr>
        <w:ind w:firstLineChars="200" w:firstLine="480"/>
        <w:jc w:val="center"/>
        <w:rPr>
          <w:rFonts w:ascii="宋体" w:hAnsi="宋体" w:cs="宋体"/>
          <w:bCs/>
        </w:rPr>
      </w:pPr>
      <w:r>
        <w:rPr>
          <w:rFonts w:ascii="宋体" w:hAnsi="宋体" w:cs="宋体" w:hint="eastAsia"/>
          <w:bCs/>
        </w:rPr>
        <w:t>2021</w:t>
      </w:r>
      <w:r>
        <w:rPr>
          <w:rFonts w:ascii="宋体" w:hAnsi="宋体" w:cs="宋体" w:hint="eastAsia"/>
          <w:bCs/>
        </w:rPr>
        <w:t>年</w:t>
      </w:r>
      <w:r>
        <w:rPr>
          <w:rFonts w:ascii="宋体" w:hAnsi="宋体" w:cs="宋体" w:hint="eastAsia"/>
          <w:bCs/>
        </w:rPr>
        <w:t>04</w:t>
      </w:r>
      <w:r>
        <w:rPr>
          <w:rFonts w:ascii="宋体" w:hAnsi="宋体" w:cs="宋体" w:hint="eastAsia"/>
          <w:bCs/>
        </w:rPr>
        <w:t>月资金计划</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693"/>
        <w:gridCol w:w="2552"/>
        <w:gridCol w:w="2429"/>
      </w:tblGrid>
      <w:tr w:rsidR="00543B63">
        <w:trPr>
          <w:trHeight w:val="1066"/>
          <w:jc w:val="center"/>
        </w:trPr>
        <w:tc>
          <w:tcPr>
            <w:tcW w:w="9654" w:type="dxa"/>
            <w:gridSpan w:val="4"/>
            <w:shd w:val="clear" w:color="auto" w:fill="CCC0D9"/>
          </w:tcPr>
          <w:p w:rsidR="00543B63" w:rsidRDefault="00170473">
            <w:pPr>
              <w:spacing w:line="360" w:lineRule="auto"/>
              <w:ind w:firstLineChars="200" w:firstLine="422"/>
              <w:jc w:val="center"/>
              <w:rPr>
                <w:rFonts w:ascii="Arial" w:hAnsi="Arial" w:cs="Arial"/>
                <w:b/>
                <w:bCs/>
                <w:sz w:val="21"/>
                <w:szCs w:val="21"/>
              </w:rPr>
            </w:pPr>
            <w:bookmarkStart w:id="20" w:name="_Hlk44875799"/>
            <w:bookmarkStart w:id="21" w:name="_Hlk16606321"/>
            <w:r>
              <w:rPr>
                <w:rFonts w:ascii="Arial" w:hAnsi="Arial" w:cs="Arial"/>
                <w:b/>
                <w:bCs/>
                <w:sz w:val="21"/>
                <w:szCs w:val="21"/>
              </w:rPr>
              <w:t>中航信托</w:t>
            </w:r>
            <w:r>
              <w:rPr>
                <w:rFonts w:ascii="Arial" w:hAnsi="Arial" w:cs="Arial"/>
                <w:b/>
                <w:bCs/>
                <w:sz w:val="21"/>
                <w:szCs w:val="21"/>
              </w:rPr>
              <w:t>·</w:t>
            </w:r>
            <w:bookmarkEnd w:id="20"/>
            <w:r>
              <w:rPr>
                <w:rFonts w:ascii="Arial" w:hAnsi="Arial" w:cs="Arial"/>
                <w:b/>
                <w:bCs/>
                <w:sz w:val="21"/>
                <w:szCs w:val="21"/>
              </w:rPr>
              <w:t>天启【</w:t>
            </w:r>
            <w:r>
              <w:rPr>
                <w:rFonts w:ascii="Arial" w:hAnsi="Arial" w:cs="Arial"/>
                <w:b/>
                <w:bCs/>
                <w:sz w:val="21"/>
                <w:szCs w:val="21"/>
              </w:rPr>
              <w:t>2020</w:t>
            </w:r>
            <w:r>
              <w:rPr>
                <w:rFonts w:ascii="Arial" w:hAnsi="Arial" w:cs="Arial"/>
                <w:b/>
                <w:bCs/>
                <w:sz w:val="21"/>
                <w:szCs w:val="21"/>
              </w:rPr>
              <w:t>】</w:t>
            </w:r>
            <w:r>
              <w:rPr>
                <w:rFonts w:ascii="Arial" w:hAnsi="Arial" w:cs="Arial"/>
                <w:b/>
                <w:bCs/>
                <w:sz w:val="21"/>
                <w:szCs w:val="21"/>
              </w:rPr>
              <w:t>352</w:t>
            </w:r>
            <w:r>
              <w:rPr>
                <w:rFonts w:ascii="Arial" w:hAnsi="Arial" w:cs="Arial"/>
                <w:b/>
                <w:bCs/>
                <w:sz w:val="21"/>
                <w:szCs w:val="21"/>
              </w:rPr>
              <w:t>号红星苏州盛泽项目股权投资集合资金信托计划</w:t>
            </w:r>
          </w:p>
          <w:p w:rsidR="00543B63" w:rsidRDefault="00170473">
            <w:pPr>
              <w:spacing w:line="360" w:lineRule="auto"/>
              <w:ind w:firstLineChars="200" w:firstLine="422"/>
              <w:jc w:val="center"/>
              <w:rPr>
                <w:rFonts w:ascii="Arial" w:hAnsi="Arial" w:cs="Arial"/>
                <w:b/>
                <w:bCs/>
                <w:sz w:val="21"/>
                <w:szCs w:val="21"/>
              </w:rPr>
            </w:pPr>
            <w:r>
              <w:rPr>
                <w:rFonts w:ascii="Arial" w:hAnsi="Arial" w:cs="Arial"/>
                <w:b/>
                <w:bCs/>
                <w:sz w:val="21"/>
                <w:szCs w:val="21"/>
              </w:rPr>
              <w:t>-</w:t>
            </w:r>
            <w:r>
              <w:rPr>
                <w:rFonts w:ascii="Arial" w:hAnsi="Arial" w:cs="Arial"/>
                <w:b/>
                <w:bCs/>
                <w:sz w:val="21"/>
                <w:szCs w:val="21"/>
              </w:rPr>
              <w:t>苏州红星盛泽项目月度资金使用计划（</w:t>
            </w:r>
            <w:r>
              <w:rPr>
                <w:rFonts w:ascii="Arial" w:hAnsi="Arial" w:cs="Arial"/>
                <w:b/>
                <w:bCs/>
                <w:sz w:val="21"/>
                <w:szCs w:val="21"/>
              </w:rPr>
              <w:t>2021</w:t>
            </w:r>
            <w:r>
              <w:rPr>
                <w:rFonts w:ascii="Arial" w:hAnsi="Arial" w:cs="Arial"/>
                <w:b/>
                <w:bCs/>
                <w:sz w:val="21"/>
                <w:szCs w:val="21"/>
              </w:rPr>
              <w:t>年</w:t>
            </w:r>
            <w:r>
              <w:rPr>
                <w:rFonts w:ascii="Arial" w:hAnsi="Arial" w:cs="Arial"/>
                <w:b/>
                <w:bCs/>
                <w:sz w:val="21"/>
                <w:szCs w:val="21"/>
              </w:rPr>
              <w:t>4</w:t>
            </w:r>
            <w:r>
              <w:rPr>
                <w:rFonts w:ascii="Arial" w:hAnsi="Arial" w:cs="Arial"/>
                <w:b/>
                <w:bCs/>
                <w:sz w:val="21"/>
                <w:szCs w:val="21"/>
              </w:rPr>
              <w:t>月份）</w:t>
            </w:r>
          </w:p>
        </w:tc>
      </w:tr>
      <w:tr w:rsidR="00543B63">
        <w:trPr>
          <w:trHeight w:val="543"/>
          <w:jc w:val="center"/>
        </w:trPr>
        <w:tc>
          <w:tcPr>
            <w:tcW w:w="9654" w:type="dxa"/>
            <w:gridSpan w:val="4"/>
            <w:shd w:val="clear" w:color="auto" w:fill="CCC0D9"/>
          </w:tcPr>
          <w:p w:rsidR="00543B63" w:rsidRDefault="00170473">
            <w:pPr>
              <w:spacing w:line="360" w:lineRule="auto"/>
              <w:ind w:firstLineChars="200" w:firstLine="422"/>
              <w:jc w:val="center"/>
              <w:rPr>
                <w:rFonts w:ascii="Arial" w:hAnsi="Arial" w:cs="Arial"/>
                <w:b/>
                <w:bCs/>
                <w:sz w:val="21"/>
                <w:szCs w:val="21"/>
              </w:rPr>
            </w:pPr>
            <w:r>
              <w:rPr>
                <w:rFonts w:ascii="Arial" w:hAnsi="Arial" w:cs="Arial"/>
                <w:b/>
                <w:bCs/>
                <w:sz w:val="21"/>
                <w:szCs w:val="21"/>
              </w:rPr>
              <w:t>编制：苏州星盛房地产开发有限公司</w:t>
            </w:r>
            <w:r>
              <w:rPr>
                <w:rFonts w:ascii="Arial" w:hAnsi="Arial" w:cs="Arial"/>
                <w:b/>
                <w:bCs/>
                <w:sz w:val="21"/>
                <w:szCs w:val="21"/>
              </w:rPr>
              <w:t xml:space="preserve">                               </w:t>
            </w:r>
            <w:r>
              <w:rPr>
                <w:rFonts w:ascii="Arial" w:hAnsi="Arial" w:cs="Arial"/>
                <w:b/>
                <w:bCs/>
                <w:sz w:val="21"/>
                <w:szCs w:val="21"/>
              </w:rPr>
              <w:t>单位：万元</w:t>
            </w:r>
          </w:p>
        </w:tc>
      </w:tr>
      <w:tr w:rsidR="00543B63">
        <w:trPr>
          <w:trHeight w:val="543"/>
          <w:jc w:val="center"/>
        </w:trPr>
        <w:tc>
          <w:tcPr>
            <w:tcW w:w="1980" w:type="dxa"/>
            <w:shd w:val="clear" w:color="auto" w:fill="DCD8C2"/>
          </w:tcPr>
          <w:p w:rsidR="00543B63" w:rsidRDefault="00170473">
            <w:pPr>
              <w:spacing w:line="360" w:lineRule="auto"/>
              <w:ind w:firstLineChars="200" w:firstLine="422"/>
              <w:jc w:val="both"/>
              <w:rPr>
                <w:rFonts w:ascii="Arial" w:hAnsi="Arial" w:cs="Arial"/>
                <w:b/>
                <w:bCs/>
                <w:sz w:val="21"/>
                <w:szCs w:val="21"/>
              </w:rPr>
            </w:pPr>
            <w:r>
              <w:rPr>
                <w:rFonts w:ascii="Arial" w:hAnsi="Arial" w:cs="Arial"/>
                <w:b/>
                <w:bCs/>
                <w:sz w:val="21"/>
                <w:szCs w:val="21"/>
              </w:rPr>
              <w:t>费用类型</w:t>
            </w:r>
          </w:p>
        </w:tc>
        <w:tc>
          <w:tcPr>
            <w:tcW w:w="2693" w:type="dxa"/>
            <w:shd w:val="clear" w:color="auto" w:fill="DCD8C2"/>
          </w:tcPr>
          <w:p w:rsidR="00543B63" w:rsidRDefault="00170473">
            <w:pPr>
              <w:spacing w:line="360" w:lineRule="auto"/>
              <w:ind w:firstLineChars="200" w:firstLine="422"/>
              <w:jc w:val="center"/>
              <w:rPr>
                <w:rFonts w:ascii="Arial" w:hAnsi="Arial" w:cs="Arial"/>
                <w:b/>
                <w:bCs/>
                <w:sz w:val="21"/>
                <w:szCs w:val="21"/>
              </w:rPr>
            </w:pPr>
            <w:r>
              <w:rPr>
                <w:rFonts w:ascii="Arial" w:hAnsi="Arial" w:cs="Arial"/>
                <w:b/>
                <w:bCs/>
                <w:sz w:val="21"/>
                <w:szCs w:val="21"/>
              </w:rPr>
              <w:t>合同金额</w:t>
            </w:r>
          </w:p>
        </w:tc>
        <w:tc>
          <w:tcPr>
            <w:tcW w:w="2552" w:type="dxa"/>
            <w:shd w:val="clear" w:color="auto" w:fill="DCD8C2"/>
          </w:tcPr>
          <w:p w:rsidR="00543B63" w:rsidRDefault="00170473">
            <w:pPr>
              <w:spacing w:line="360" w:lineRule="auto"/>
              <w:ind w:firstLineChars="200" w:firstLine="422"/>
              <w:jc w:val="both"/>
              <w:rPr>
                <w:rFonts w:ascii="Arial" w:hAnsi="Arial" w:cs="Arial"/>
                <w:b/>
                <w:bCs/>
                <w:sz w:val="21"/>
                <w:szCs w:val="21"/>
              </w:rPr>
            </w:pPr>
            <w:r>
              <w:rPr>
                <w:rFonts w:ascii="Arial" w:hAnsi="Arial" w:cs="Arial"/>
                <w:b/>
                <w:bCs/>
                <w:sz w:val="21"/>
                <w:szCs w:val="21"/>
              </w:rPr>
              <w:t>实际累计已付款</w:t>
            </w:r>
          </w:p>
        </w:tc>
        <w:tc>
          <w:tcPr>
            <w:tcW w:w="2429" w:type="dxa"/>
            <w:shd w:val="clear" w:color="auto" w:fill="DCD8C2"/>
          </w:tcPr>
          <w:p w:rsidR="00543B63" w:rsidRDefault="00170473">
            <w:pPr>
              <w:spacing w:line="360" w:lineRule="auto"/>
              <w:ind w:firstLineChars="200" w:firstLine="422"/>
              <w:jc w:val="both"/>
              <w:rPr>
                <w:rFonts w:ascii="Arial" w:hAnsi="Arial" w:cs="Arial"/>
                <w:b/>
                <w:bCs/>
                <w:sz w:val="21"/>
                <w:szCs w:val="21"/>
              </w:rPr>
            </w:pPr>
            <w:r>
              <w:rPr>
                <w:rFonts w:ascii="Arial" w:hAnsi="Arial" w:cs="Arial"/>
                <w:b/>
                <w:bCs/>
                <w:sz w:val="21"/>
                <w:szCs w:val="21"/>
              </w:rPr>
              <w:t>本月申请金额</w:t>
            </w:r>
          </w:p>
        </w:tc>
      </w:tr>
      <w:tr w:rsidR="00543B63">
        <w:trPr>
          <w:trHeight w:val="307"/>
          <w:jc w:val="center"/>
        </w:trPr>
        <w:tc>
          <w:tcPr>
            <w:tcW w:w="1980" w:type="dxa"/>
          </w:tcPr>
          <w:p w:rsidR="00543B63" w:rsidRDefault="00170473">
            <w:pPr>
              <w:spacing w:line="360" w:lineRule="auto"/>
              <w:ind w:firstLineChars="200" w:firstLine="420"/>
              <w:jc w:val="both"/>
              <w:rPr>
                <w:rFonts w:ascii="Arial" w:hAnsi="Arial" w:cs="Arial"/>
                <w:sz w:val="21"/>
                <w:szCs w:val="21"/>
              </w:rPr>
            </w:pPr>
            <w:r>
              <w:rPr>
                <w:rFonts w:ascii="Arial" w:hAnsi="Arial" w:cs="Arial"/>
                <w:sz w:val="21"/>
                <w:szCs w:val="21"/>
              </w:rPr>
              <w:t>前期费用</w:t>
            </w:r>
          </w:p>
        </w:tc>
        <w:tc>
          <w:tcPr>
            <w:tcW w:w="2693" w:type="dxa"/>
            <w:vAlign w:val="center"/>
          </w:tcPr>
          <w:p w:rsidR="00543B63" w:rsidRDefault="00170473">
            <w:pPr>
              <w:spacing w:line="360" w:lineRule="auto"/>
              <w:ind w:firstLineChars="200" w:firstLine="420"/>
              <w:jc w:val="center"/>
              <w:textAlignment w:val="center"/>
              <w:rPr>
                <w:rFonts w:ascii="Arial" w:hAnsi="Arial" w:cs="Arial"/>
                <w:color w:val="000000"/>
                <w:sz w:val="21"/>
                <w:szCs w:val="21"/>
                <w:lang w:bidi="ar"/>
              </w:rPr>
            </w:pPr>
            <w:r>
              <w:rPr>
                <w:rFonts w:ascii="Arial" w:hAnsi="Arial" w:cs="Arial"/>
                <w:color w:val="000000"/>
                <w:sz w:val="21"/>
                <w:szCs w:val="21"/>
                <w:lang w:bidi="ar"/>
              </w:rPr>
              <w:t>1152.20</w:t>
            </w:r>
          </w:p>
        </w:tc>
        <w:tc>
          <w:tcPr>
            <w:tcW w:w="2552"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sz w:val="21"/>
                <w:szCs w:val="21"/>
              </w:rPr>
              <w:t>398.65</w:t>
            </w:r>
          </w:p>
        </w:tc>
        <w:tc>
          <w:tcPr>
            <w:tcW w:w="2429"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sz w:val="21"/>
                <w:szCs w:val="21"/>
              </w:rPr>
              <w:t>356.00</w:t>
            </w:r>
          </w:p>
        </w:tc>
      </w:tr>
      <w:tr w:rsidR="00543B63">
        <w:trPr>
          <w:trHeight w:val="307"/>
          <w:jc w:val="center"/>
        </w:trPr>
        <w:tc>
          <w:tcPr>
            <w:tcW w:w="1980" w:type="dxa"/>
          </w:tcPr>
          <w:p w:rsidR="00543B63" w:rsidRDefault="00170473">
            <w:pPr>
              <w:spacing w:line="360" w:lineRule="auto"/>
              <w:ind w:firstLineChars="200" w:firstLine="420"/>
              <w:jc w:val="both"/>
              <w:rPr>
                <w:rFonts w:ascii="Arial" w:hAnsi="Arial" w:cs="Arial"/>
                <w:sz w:val="21"/>
                <w:szCs w:val="21"/>
              </w:rPr>
            </w:pPr>
            <w:r>
              <w:rPr>
                <w:rFonts w:ascii="Arial" w:hAnsi="Arial" w:cs="Arial"/>
                <w:sz w:val="21"/>
                <w:szCs w:val="21"/>
              </w:rPr>
              <w:t>建安费用</w:t>
            </w:r>
          </w:p>
        </w:tc>
        <w:tc>
          <w:tcPr>
            <w:tcW w:w="2693" w:type="dxa"/>
            <w:vAlign w:val="center"/>
          </w:tcPr>
          <w:p w:rsidR="00543B63" w:rsidRDefault="00170473">
            <w:pPr>
              <w:spacing w:line="360" w:lineRule="auto"/>
              <w:ind w:firstLineChars="200" w:firstLine="420"/>
              <w:jc w:val="center"/>
              <w:textAlignment w:val="center"/>
              <w:rPr>
                <w:rFonts w:ascii="Arial" w:hAnsi="Arial" w:cs="Arial"/>
                <w:color w:val="000000"/>
                <w:sz w:val="21"/>
                <w:szCs w:val="21"/>
                <w:lang w:bidi="ar"/>
              </w:rPr>
            </w:pPr>
            <w:r>
              <w:rPr>
                <w:rFonts w:ascii="Arial" w:hAnsi="Arial" w:cs="Arial"/>
                <w:color w:val="000000"/>
                <w:sz w:val="21"/>
                <w:szCs w:val="21"/>
                <w:lang w:bidi="ar"/>
              </w:rPr>
              <w:t>27,190.28</w:t>
            </w:r>
          </w:p>
        </w:tc>
        <w:tc>
          <w:tcPr>
            <w:tcW w:w="2552"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color w:val="000000"/>
                <w:sz w:val="21"/>
                <w:szCs w:val="21"/>
                <w:lang w:bidi="ar"/>
              </w:rPr>
              <w:t>3623.76</w:t>
            </w:r>
          </w:p>
        </w:tc>
        <w:tc>
          <w:tcPr>
            <w:tcW w:w="2429"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color w:val="000000"/>
                <w:sz w:val="21"/>
                <w:szCs w:val="21"/>
                <w:lang w:bidi="ar"/>
              </w:rPr>
              <w:t>1001.16</w:t>
            </w:r>
          </w:p>
        </w:tc>
      </w:tr>
      <w:tr w:rsidR="00543B63">
        <w:trPr>
          <w:trHeight w:val="307"/>
          <w:jc w:val="center"/>
        </w:trPr>
        <w:tc>
          <w:tcPr>
            <w:tcW w:w="1980" w:type="dxa"/>
          </w:tcPr>
          <w:p w:rsidR="00543B63" w:rsidRDefault="00170473">
            <w:pPr>
              <w:spacing w:line="360" w:lineRule="auto"/>
              <w:ind w:firstLineChars="200" w:firstLine="420"/>
              <w:jc w:val="both"/>
              <w:rPr>
                <w:rFonts w:ascii="Arial" w:hAnsi="Arial" w:cs="Arial"/>
                <w:sz w:val="21"/>
                <w:szCs w:val="21"/>
              </w:rPr>
            </w:pPr>
            <w:r>
              <w:rPr>
                <w:rFonts w:ascii="Arial" w:hAnsi="Arial" w:cs="Arial"/>
                <w:sz w:val="21"/>
                <w:szCs w:val="21"/>
              </w:rPr>
              <w:t>管理费用</w:t>
            </w:r>
          </w:p>
        </w:tc>
        <w:tc>
          <w:tcPr>
            <w:tcW w:w="2693" w:type="dxa"/>
            <w:vAlign w:val="center"/>
          </w:tcPr>
          <w:p w:rsidR="00543B63" w:rsidRDefault="00170473">
            <w:pPr>
              <w:spacing w:line="360" w:lineRule="auto"/>
              <w:ind w:firstLineChars="200" w:firstLine="420"/>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2552"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color w:val="000000"/>
                <w:sz w:val="21"/>
                <w:szCs w:val="21"/>
                <w:lang w:bidi="ar"/>
              </w:rPr>
              <w:t>-</w:t>
            </w:r>
          </w:p>
        </w:tc>
        <w:tc>
          <w:tcPr>
            <w:tcW w:w="2429"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color w:val="000000"/>
                <w:sz w:val="21"/>
                <w:szCs w:val="21"/>
                <w:lang w:bidi="ar"/>
              </w:rPr>
              <w:t>1653.02</w:t>
            </w:r>
          </w:p>
        </w:tc>
      </w:tr>
      <w:tr w:rsidR="00543B63">
        <w:trPr>
          <w:trHeight w:val="307"/>
          <w:jc w:val="center"/>
        </w:trPr>
        <w:tc>
          <w:tcPr>
            <w:tcW w:w="1980" w:type="dxa"/>
          </w:tcPr>
          <w:p w:rsidR="00543B63" w:rsidRDefault="00170473">
            <w:pPr>
              <w:spacing w:line="360" w:lineRule="auto"/>
              <w:ind w:firstLineChars="200" w:firstLine="420"/>
              <w:jc w:val="both"/>
              <w:rPr>
                <w:rFonts w:ascii="Arial" w:hAnsi="Arial" w:cs="Arial"/>
                <w:sz w:val="21"/>
                <w:szCs w:val="21"/>
              </w:rPr>
            </w:pPr>
            <w:r>
              <w:rPr>
                <w:rFonts w:ascii="Arial" w:hAnsi="Arial" w:cs="Arial"/>
                <w:sz w:val="21"/>
                <w:szCs w:val="21"/>
              </w:rPr>
              <w:t>营销费用</w:t>
            </w:r>
          </w:p>
        </w:tc>
        <w:tc>
          <w:tcPr>
            <w:tcW w:w="2693" w:type="dxa"/>
            <w:vAlign w:val="center"/>
          </w:tcPr>
          <w:p w:rsidR="00543B63" w:rsidRDefault="00170473">
            <w:pPr>
              <w:spacing w:line="360" w:lineRule="auto"/>
              <w:ind w:firstLineChars="200" w:firstLine="420"/>
              <w:jc w:val="center"/>
              <w:textAlignment w:val="center"/>
              <w:rPr>
                <w:rFonts w:ascii="Arial" w:hAnsi="Arial" w:cs="Arial"/>
                <w:color w:val="000000"/>
                <w:sz w:val="21"/>
                <w:szCs w:val="21"/>
                <w:lang w:bidi="ar"/>
              </w:rPr>
            </w:pPr>
            <w:r>
              <w:rPr>
                <w:rFonts w:ascii="Arial" w:hAnsi="Arial" w:cs="Arial"/>
                <w:color w:val="000000"/>
                <w:sz w:val="21"/>
                <w:szCs w:val="21"/>
                <w:lang w:bidi="ar"/>
              </w:rPr>
              <w:t>677.93</w:t>
            </w:r>
          </w:p>
        </w:tc>
        <w:tc>
          <w:tcPr>
            <w:tcW w:w="2552"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color w:val="000000"/>
                <w:sz w:val="21"/>
                <w:szCs w:val="21"/>
                <w:lang w:bidi="ar"/>
              </w:rPr>
              <w:t>127.75</w:t>
            </w:r>
          </w:p>
        </w:tc>
        <w:tc>
          <w:tcPr>
            <w:tcW w:w="2429"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color w:val="000000"/>
                <w:sz w:val="21"/>
                <w:szCs w:val="21"/>
                <w:lang w:bidi="ar"/>
              </w:rPr>
              <w:t>331.61</w:t>
            </w:r>
          </w:p>
        </w:tc>
      </w:tr>
      <w:tr w:rsidR="00543B63">
        <w:trPr>
          <w:trHeight w:val="307"/>
          <w:jc w:val="center"/>
        </w:trPr>
        <w:tc>
          <w:tcPr>
            <w:tcW w:w="1980" w:type="dxa"/>
          </w:tcPr>
          <w:p w:rsidR="00543B63" w:rsidRDefault="00170473">
            <w:pPr>
              <w:spacing w:line="360" w:lineRule="auto"/>
              <w:ind w:firstLineChars="200" w:firstLine="420"/>
              <w:jc w:val="both"/>
              <w:rPr>
                <w:rFonts w:ascii="Arial" w:hAnsi="Arial" w:cs="Arial"/>
                <w:sz w:val="21"/>
                <w:szCs w:val="21"/>
              </w:rPr>
            </w:pPr>
            <w:r>
              <w:rPr>
                <w:rFonts w:ascii="Arial" w:hAnsi="Arial" w:cs="Arial"/>
                <w:sz w:val="21"/>
                <w:szCs w:val="21"/>
              </w:rPr>
              <w:t>税费</w:t>
            </w:r>
          </w:p>
        </w:tc>
        <w:tc>
          <w:tcPr>
            <w:tcW w:w="2693"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color w:val="000000"/>
                <w:sz w:val="21"/>
                <w:szCs w:val="21"/>
                <w:lang w:bidi="ar"/>
              </w:rPr>
              <w:t>-</w:t>
            </w:r>
          </w:p>
        </w:tc>
        <w:tc>
          <w:tcPr>
            <w:tcW w:w="2552"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color w:val="000000"/>
                <w:sz w:val="21"/>
                <w:szCs w:val="21"/>
                <w:lang w:bidi="ar"/>
              </w:rPr>
              <w:t>-</w:t>
            </w:r>
          </w:p>
        </w:tc>
        <w:tc>
          <w:tcPr>
            <w:tcW w:w="2429"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color w:val="000000"/>
                <w:sz w:val="21"/>
                <w:szCs w:val="21"/>
                <w:lang w:bidi="ar"/>
              </w:rPr>
              <w:t>500.00</w:t>
            </w:r>
          </w:p>
        </w:tc>
      </w:tr>
      <w:tr w:rsidR="00543B63">
        <w:trPr>
          <w:trHeight w:val="307"/>
          <w:jc w:val="center"/>
        </w:trPr>
        <w:tc>
          <w:tcPr>
            <w:tcW w:w="1980" w:type="dxa"/>
          </w:tcPr>
          <w:p w:rsidR="00543B63" w:rsidRDefault="00170473">
            <w:pPr>
              <w:spacing w:line="360" w:lineRule="auto"/>
              <w:ind w:firstLineChars="200" w:firstLine="420"/>
              <w:jc w:val="both"/>
              <w:rPr>
                <w:rFonts w:ascii="Arial" w:hAnsi="Arial" w:cs="Arial"/>
                <w:sz w:val="21"/>
                <w:szCs w:val="21"/>
              </w:rPr>
            </w:pPr>
            <w:r>
              <w:rPr>
                <w:rFonts w:ascii="Arial" w:hAnsi="Arial" w:cs="Arial"/>
                <w:sz w:val="21"/>
                <w:szCs w:val="21"/>
              </w:rPr>
              <w:t>其他费用</w:t>
            </w:r>
          </w:p>
        </w:tc>
        <w:tc>
          <w:tcPr>
            <w:tcW w:w="2693"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color w:val="000000"/>
                <w:sz w:val="21"/>
                <w:szCs w:val="21"/>
                <w:lang w:bidi="ar"/>
              </w:rPr>
              <w:t>-</w:t>
            </w:r>
          </w:p>
        </w:tc>
        <w:tc>
          <w:tcPr>
            <w:tcW w:w="2552"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color w:val="000000"/>
                <w:sz w:val="21"/>
                <w:szCs w:val="21"/>
                <w:lang w:bidi="ar"/>
              </w:rPr>
              <w:t>-</w:t>
            </w:r>
          </w:p>
        </w:tc>
        <w:tc>
          <w:tcPr>
            <w:tcW w:w="2429" w:type="dxa"/>
            <w:vAlign w:val="center"/>
          </w:tcPr>
          <w:p w:rsidR="00543B63" w:rsidRDefault="00170473">
            <w:pPr>
              <w:spacing w:line="360" w:lineRule="auto"/>
              <w:ind w:firstLineChars="200" w:firstLine="420"/>
              <w:jc w:val="center"/>
              <w:textAlignment w:val="center"/>
              <w:rPr>
                <w:rFonts w:ascii="Arial" w:hAnsi="Arial" w:cs="Arial"/>
                <w:sz w:val="21"/>
                <w:szCs w:val="21"/>
              </w:rPr>
            </w:pPr>
            <w:r>
              <w:rPr>
                <w:rFonts w:ascii="Arial" w:hAnsi="Arial" w:cs="Arial"/>
                <w:color w:val="000000"/>
                <w:sz w:val="21"/>
                <w:szCs w:val="21"/>
                <w:lang w:bidi="ar"/>
              </w:rPr>
              <w:t>192.09</w:t>
            </w:r>
          </w:p>
        </w:tc>
      </w:tr>
      <w:tr w:rsidR="00543B63">
        <w:trPr>
          <w:trHeight w:val="307"/>
          <w:jc w:val="center"/>
        </w:trPr>
        <w:tc>
          <w:tcPr>
            <w:tcW w:w="7225" w:type="dxa"/>
            <w:gridSpan w:val="3"/>
          </w:tcPr>
          <w:p w:rsidR="00543B63" w:rsidRDefault="00170473">
            <w:pPr>
              <w:spacing w:line="360" w:lineRule="auto"/>
              <w:ind w:firstLineChars="200" w:firstLine="422"/>
              <w:jc w:val="center"/>
              <w:rPr>
                <w:rFonts w:ascii="Arial" w:hAnsi="Arial" w:cs="Arial"/>
                <w:b/>
                <w:bCs/>
                <w:sz w:val="21"/>
                <w:szCs w:val="21"/>
              </w:rPr>
            </w:pPr>
            <w:r>
              <w:rPr>
                <w:rFonts w:ascii="Arial" w:hAnsi="Arial" w:cs="Arial"/>
                <w:b/>
                <w:bCs/>
                <w:sz w:val="21"/>
                <w:szCs w:val="21"/>
              </w:rPr>
              <w:t>总</w:t>
            </w:r>
            <w:r>
              <w:rPr>
                <w:rFonts w:ascii="Arial" w:hAnsi="Arial" w:cs="Arial"/>
                <w:b/>
                <w:bCs/>
                <w:sz w:val="21"/>
                <w:szCs w:val="21"/>
              </w:rPr>
              <w:t xml:space="preserve">   </w:t>
            </w:r>
            <w:r>
              <w:rPr>
                <w:rFonts w:ascii="Arial" w:hAnsi="Arial" w:cs="Arial"/>
                <w:b/>
                <w:bCs/>
                <w:sz w:val="21"/>
                <w:szCs w:val="21"/>
              </w:rPr>
              <w:t>计：</w:t>
            </w:r>
          </w:p>
        </w:tc>
        <w:tc>
          <w:tcPr>
            <w:tcW w:w="2429" w:type="dxa"/>
            <w:vAlign w:val="center"/>
          </w:tcPr>
          <w:p w:rsidR="00543B63" w:rsidRDefault="00170473">
            <w:pPr>
              <w:spacing w:line="360" w:lineRule="auto"/>
              <w:ind w:firstLineChars="200" w:firstLine="420"/>
              <w:jc w:val="center"/>
              <w:textAlignment w:val="center"/>
              <w:rPr>
                <w:rFonts w:ascii="Arial" w:hAnsi="Arial" w:cs="Arial"/>
                <w:color w:val="000000"/>
                <w:kern w:val="2"/>
                <w:sz w:val="21"/>
                <w:szCs w:val="21"/>
              </w:rPr>
            </w:pPr>
            <w:r>
              <w:rPr>
                <w:rFonts w:ascii="Arial" w:hAnsi="Arial" w:cs="Arial"/>
                <w:color w:val="000000"/>
                <w:sz w:val="21"/>
                <w:szCs w:val="21"/>
                <w:lang w:bidi="ar"/>
              </w:rPr>
              <w:t>4033.88</w:t>
            </w:r>
          </w:p>
        </w:tc>
      </w:tr>
      <w:bookmarkEnd w:id="21"/>
    </w:tbl>
    <w:p w:rsidR="00543B63" w:rsidRDefault="00543B63">
      <w:pPr>
        <w:ind w:firstLineChars="200" w:firstLine="420"/>
        <w:rPr>
          <w:rFonts w:ascii="宋体" w:hAnsi="宋体" w:cs="宋体"/>
          <w:bCs/>
          <w:sz w:val="21"/>
          <w:szCs w:val="21"/>
        </w:rPr>
      </w:pPr>
    </w:p>
    <w:p w:rsidR="00543B63" w:rsidRDefault="00170473">
      <w:pPr>
        <w:rPr>
          <w:rFonts w:ascii="宋体" w:hAnsi="宋体" w:cs="宋体"/>
          <w:bCs/>
          <w:sz w:val="21"/>
          <w:szCs w:val="21"/>
        </w:rPr>
      </w:pPr>
      <w:r>
        <w:rPr>
          <w:rFonts w:ascii="宋体" w:hAnsi="宋体" w:cs="宋体"/>
          <w:bCs/>
          <w:sz w:val="21"/>
          <w:szCs w:val="21"/>
        </w:rPr>
        <w:br w:type="page"/>
      </w:r>
    </w:p>
    <w:p w:rsidR="00543B63" w:rsidRDefault="00170473">
      <w:pPr>
        <w:rPr>
          <w:rFonts w:ascii="宋体" w:hAnsi="宋体" w:cs="宋体"/>
          <w:b/>
          <w:sz w:val="21"/>
          <w:szCs w:val="21"/>
        </w:rPr>
      </w:pPr>
      <w:r>
        <w:rPr>
          <w:rFonts w:ascii="宋体" w:hAnsi="宋体" w:cs="宋体" w:hint="eastAsia"/>
          <w:b/>
          <w:sz w:val="21"/>
          <w:szCs w:val="21"/>
        </w:rPr>
        <w:lastRenderedPageBreak/>
        <w:t>附件七：项目形象进度及照片</w:t>
      </w:r>
    </w:p>
    <w:p w:rsidR="00543B63" w:rsidRDefault="00170473">
      <w:pPr>
        <w:spacing w:line="480" w:lineRule="auto"/>
        <w:ind w:firstLineChars="200" w:firstLine="420"/>
        <w:rPr>
          <w:rFonts w:ascii="Arial" w:hAnsi="Arial" w:cs="Arial"/>
          <w:bCs/>
          <w:sz w:val="21"/>
          <w:szCs w:val="21"/>
        </w:rPr>
      </w:pPr>
      <w:r>
        <w:rPr>
          <w:rFonts w:ascii="Arial" w:hAnsi="Arial" w:cs="Arial" w:hint="eastAsia"/>
          <w:bCs/>
          <w:sz w:val="21"/>
          <w:szCs w:val="21"/>
        </w:rPr>
        <w:t>2021</w:t>
      </w:r>
      <w:r>
        <w:rPr>
          <w:rFonts w:ascii="Arial" w:hAnsi="Arial" w:cs="Arial"/>
          <w:bCs/>
          <w:sz w:val="21"/>
          <w:szCs w:val="21"/>
        </w:rPr>
        <w:t>年</w:t>
      </w:r>
      <w:r>
        <w:rPr>
          <w:rFonts w:ascii="Arial" w:hAnsi="Arial" w:cs="Arial" w:hint="eastAsia"/>
          <w:bCs/>
          <w:sz w:val="21"/>
          <w:szCs w:val="21"/>
        </w:rPr>
        <w:t>03</w:t>
      </w:r>
      <w:r>
        <w:rPr>
          <w:rFonts w:ascii="Arial" w:hAnsi="Arial" w:cs="Arial"/>
          <w:bCs/>
          <w:sz w:val="21"/>
          <w:szCs w:val="21"/>
        </w:rPr>
        <w:t>月工程进度：</w:t>
      </w:r>
      <w:r>
        <w:rPr>
          <w:rFonts w:ascii="Arial" w:hAnsi="Arial" w:cs="Arial" w:hint="eastAsia"/>
          <w:bCs/>
          <w:sz w:val="21"/>
          <w:szCs w:val="21"/>
        </w:rPr>
        <w:t>2#</w:t>
      </w:r>
      <w:r>
        <w:rPr>
          <w:rFonts w:ascii="Arial" w:hAnsi="Arial" w:cs="Arial" w:hint="eastAsia"/>
          <w:bCs/>
          <w:sz w:val="21"/>
          <w:szCs w:val="21"/>
        </w:rPr>
        <w:t>地块（一期）一标段</w:t>
      </w:r>
      <w:r>
        <w:rPr>
          <w:rFonts w:ascii="Arial" w:hAnsi="Arial" w:cs="Arial" w:hint="eastAsia"/>
          <w:bCs/>
          <w:sz w:val="21"/>
          <w:szCs w:val="21"/>
        </w:rPr>
        <w:t>8</w:t>
      </w:r>
      <w:r>
        <w:rPr>
          <w:rFonts w:ascii="Arial" w:hAnsi="Arial" w:cs="Arial" w:hint="eastAsia"/>
          <w:bCs/>
          <w:sz w:val="21"/>
          <w:szCs w:val="21"/>
        </w:rPr>
        <w:t>号楼九层结构砼浇筑完成、</w:t>
      </w:r>
      <w:r>
        <w:rPr>
          <w:rFonts w:ascii="Arial" w:hAnsi="Arial" w:cs="Arial" w:hint="eastAsia"/>
          <w:bCs/>
          <w:sz w:val="21"/>
          <w:szCs w:val="21"/>
        </w:rPr>
        <w:t>11</w:t>
      </w:r>
      <w:r>
        <w:rPr>
          <w:rFonts w:ascii="Arial" w:hAnsi="Arial" w:cs="Arial" w:hint="eastAsia"/>
          <w:bCs/>
          <w:sz w:val="21"/>
          <w:szCs w:val="21"/>
        </w:rPr>
        <w:t>号楼十层结构模板完成、</w:t>
      </w:r>
      <w:r>
        <w:rPr>
          <w:rFonts w:ascii="Arial" w:hAnsi="Arial" w:cs="Arial" w:hint="eastAsia"/>
          <w:bCs/>
          <w:sz w:val="21"/>
          <w:szCs w:val="21"/>
        </w:rPr>
        <w:t>5</w:t>
      </w:r>
      <w:r>
        <w:rPr>
          <w:rFonts w:ascii="Arial" w:hAnsi="Arial" w:cs="Arial" w:hint="eastAsia"/>
          <w:bCs/>
          <w:sz w:val="21"/>
          <w:szCs w:val="21"/>
        </w:rPr>
        <w:t>号楼三层结构梁板钢筋安装完成、</w:t>
      </w:r>
      <w:r>
        <w:rPr>
          <w:rFonts w:ascii="Arial" w:hAnsi="Arial" w:cs="Arial" w:hint="eastAsia"/>
          <w:bCs/>
          <w:sz w:val="21"/>
          <w:szCs w:val="21"/>
        </w:rPr>
        <w:t>6</w:t>
      </w:r>
      <w:r>
        <w:rPr>
          <w:rFonts w:ascii="Arial" w:hAnsi="Arial" w:cs="Arial" w:hint="eastAsia"/>
          <w:bCs/>
          <w:sz w:val="21"/>
          <w:szCs w:val="21"/>
        </w:rPr>
        <w:t>号楼墙柱钢筋已安装完成，</w:t>
      </w:r>
      <w:r>
        <w:rPr>
          <w:rFonts w:ascii="Arial" w:hAnsi="Arial" w:cs="Arial" w:hint="eastAsia"/>
          <w:bCs/>
          <w:sz w:val="21"/>
          <w:szCs w:val="21"/>
        </w:rPr>
        <w:t>3</w:t>
      </w:r>
      <w:r>
        <w:rPr>
          <w:rFonts w:ascii="Arial" w:hAnsi="Arial" w:cs="Arial" w:hint="eastAsia"/>
          <w:bCs/>
          <w:sz w:val="21"/>
          <w:szCs w:val="21"/>
        </w:rPr>
        <w:t>号楼楼垫层完成</w:t>
      </w:r>
      <w:r>
        <w:rPr>
          <w:rFonts w:ascii="Arial" w:hAnsi="Arial" w:cs="Arial" w:hint="eastAsia"/>
          <w:bCs/>
          <w:sz w:val="21"/>
          <w:szCs w:val="21"/>
        </w:rPr>
        <w:t>90%</w:t>
      </w:r>
      <w:r>
        <w:rPr>
          <w:rFonts w:ascii="Arial" w:hAnsi="Arial" w:cs="Arial" w:hint="eastAsia"/>
          <w:bCs/>
          <w:sz w:val="21"/>
          <w:szCs w:val="21"/>
        </w:rPr>
        <w:t>；二标段</w:t>
      </w:r>
      <w:r>
        <w:rPr>
          <w:rFonts w:ascii="Arial" w:hAnsi="Arial" w:cs="Arial" w:hint="eastAsia"/>
          <w:bCs/>
          <w:sz w:val="21"/>
          <w:szCs w:val="21"/>
        </w:rPr>
        <w:t>9</w:t>
      </w:r>
      <w:r>
        <w:rPr>
          <w:rFonts w:ascii="Arial" w:hAnsi="Arial" w:cs="Arial" w:hint="eastAsia"/>
          <w:bCs/>
          <w:sz w:val="21"/>
          <w:szCs w:val="21"/>
        </w:rPr>
        <w:t>号楼十一层结构砼浇筑完成、</w:t>
      </w:r>
      <w:r>
        <w:rPr>
          <w:rFonts w:ascii="Arial" w:hAnsi="Arial" w:cs="Arial" w:hint="eastAsia"/>
          <w:bCs/>
          <w:sz w:val="21"/>
          <w:szCs w:val="21"/>
        </w:rPr>
        <w:t>10</w:t>
      </w:r>
      <w:r>
        <w:rPr>
          <w:rFonts w:ascii="Arial" w:hAnsi="Arial" w:cs="Arial" w:hint="eastAsia"/>
          <w:bCs/>
          <w:sz w:val="21"/>
          <w:szCs w:val="21"/>
        </w:rPr>
        <w:t>号楼十三层结构砼浇筑完成、</w:t>
      </w:r>
      <w:r>
        <w:rPr>
          <w:rFonts w:ascii="Arial" w:hAnsi="Arial" w:cs="Arial" w:hint="eastAsia"/>
          <w:bCs/>
          <w:sz w:val="21"/>
          <w:szCs w:val="21"/>
        </w:rPr>
        <w:t>4</w:t>
      </w:r>
      <w:r>
        <w:rPr>
          <w:rFonts w:ascii="Arial" w:hAnsi="Arial" w:cs="Arial" w:hint="eastAsia"/>
          <w:bCs/>
          <w:sz w:val="21"/>
          <w:szCs w:val="21"/>
        </w:rPr>
        <w:t>号楼二层结构砼浇筑完成、</w:t>
      </w:r>
      <w:r>
        <w:rPr>
          <w:rFonts w:ascii="Arial" w:hAnsi="Arial" w:cs="Arial" w:hint="eastAsia"/>
          <w:bCs/>
          <w:sz w:val="21"/>
          <w:szCs w:val="21"/>
        </w:rPr>
        <w:t>7</w:t>
      </w:r>
      <w:r>
        <w:rPr>
          <w:rFonts w:ascii="Arial" w:hAnsi="Arial" w:cs="Arial" w:hint="eastAsia"/>
          <w:bCs/>
          <w:sz w:val="21"/>
          <w:szCs w:val="21"/>
        </w:rPr>
        <w:t>号楼二层结构浇筑完成，</w:t>
      </w:r>
      <w:r>
        <w:rPr>
          <w:rFonts w:ascii="Arial" w:hAnsi="Arial" w:cs="Arial" w:hint="eastAsia"/>
          <w:bCs/>
          <w:sz w:val="21"/>
          <w:szCs w:val="21"/>
        </w:rPr>
        <w:t>2</w:t>
      </w:r>
      <w:r>
        <w:rPr>
          <w:rFonts w:ascii="Arial" w:hAnsi="Arial" w:cs="Arial" w:hint="eastAsia"/>
          <w:bCs/>
          <w:sz w:val="21"/>
          <w:szCs w:val="21"/>
        </w:rPr>
        <w:t>号楼基础防水完成</w:t>
      </w:r>
      <w:r>
        <w:rPr>
          <w:rFonts w:ascii="Arial" w:hAnsi="Arial" w:cs="Arial" w:hint="eastAsia"/>
          <w:bCs/>
          <w:sz w:val="21"/>
          <w:szCs w:val="21"/>
        </w:rPr>
        <w:t>90%</w:t>
      </w:r>
      <w:r>
        <w:rPr>
          <w:rFonts w:ascii="Arial" w:hAnsi="Arial" w:cs="Arial" w:hint="eastAsia"/>
          <w:bCs/>
          <w:sz w:val="21"/>
          <w:szCs w:val="21"/>
        </w:rPr>
        <w:t>。</w:t>
      </w:r>
      <w:r>
        <w:rPr>
          <w:rFonts w:ascii="Arial" w:hAnsi="Arial" w:cs="Arial" w:hint="eastAsia"/>
          <w:bCs/>
          <w:sz w:val="21"/>
          <w:szCs w:val="21"/>
        </w:rPr>
        <w:t>1#</w:t>
      </w:r>
      <w:r>
        <w:rPr>
          <w:rFonts w:ascii="Arial" w:hAnsi="Arial" w:cs="Arial" w:hint="eastAsia"/>
          <w:bCs/>
          <w:sz w:val="21"/>
          <w:szCs w:val="21"/>
        </w:rPr>
        <w:t>地块（二期）正在进行试桩。</w:t>
      </w:r>
    </w:p>
    <w:p w:rsidR="00543B63" w:rsidRDefault="00170473">
      <w:pPr>
        <w:tabs>
          <w:tab w:val="center" w:pos="4620"/>
        </w:tabs>
        <w:ind w:firstLineChars="200" w:firstLine="420"/>
        <w:rPr>
          <w:rFonts w:ascii="Arial" w:hAnsi="Arial" w:cs="Arial"/>
          <w:sz w:val="21"/>
        </w:rPr>
      </w:pPr>
      <w:r>
        <w:rPr>
          <w:rFonts w:ascii="Arial" w:hAnsi="Arial" w:cs="Arial"/>
          <w:noProof/>
          <w:sz w:val="21"/>
        </w:rPr>
        <mc:AlternateContent>
          <mc:Choice Requires="wps">
            <w:drawing>
              <wp:inline distT="0" distB="0" distL="0" distR="0" wp14:anchorId="2E67B589" wp14:editId="5BAC24C8">
                <wp:extent cx="2324100" cy="1713865"/>
                <wp:effectExtent l="10160" t="8890" r="8890" b="10795"/>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sidR="00543B63" w:rsidRDefault="00170473">
                            <w:pPr>
                              <w:jc w:val="center"/>
                            </w:pPr>
                            <w:r>
                              <w:rPr>
                                <w:rFonts w:hint="eastAsia"/>
                                <w:noProof/>
                              </w:rPr>
                              <w:drawing>
                                <wp:inline distT="0" distB="0" distL="114300" distR="114300" wp14:anchorId="561EC116" wp14:editId="74E24DD8">
                                  <wp:extent cx="2125980" cy="1594485"/>
                                  <wp:effectExtent l="0" t="0" r="7620" b="5715"/>
                                  <wp:docPr id="24" name="图片 24" descr="1676a53e7a419f30b4b80be02d83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76a53e7a419f30b4b80be02d83a5f"/>
                                          <pic:cNvPicPr>
                                            <a:picLocks noChangeAspect="1"/>
                                          </pic:cNvPicPr>
                                        </pic:nvPicPr>
                                        <pic:blipFill>
                                          <a:blip r:embed="rId22"/>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2E67B589" id="_x0000_t202" coordsize="21600,21600" o:spt="202" path="m,l,21600r21600,l21600,xe">
                <v:stroke joinstyle="miter"/>
                <v:path gradientshapeok="t" o:connecttype="rect"/>
              </v:shapetype>
              <v:shape id="文本框 12" o:spid="_x0000_s1026"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">
                <v:textbox>
                  <w:txbxContent>
                    <w:p w:rsidR="00543B63" w:rsidRDefault="00170473">
                      <w:pPr>
                        <w:jc w:val="center"/>
                      </w:pPr>
                      <w:r>
                        <w:rPr>
                          <w:rFonts w:hint="eastAsia"/>
                          <w:noProof/>
                        </w:rPr>
                        <w:drawing>
                          <wp:inline distT="0" distB="0" distL="114300" distR="114300" wp14:anchorId="561EC116" wp14:editId="74E24DD8">
                            <wp:extent cx="2125980" cy="1594485"/>
                            <wp:effectExtent l="0" t="0" r="7620" b="5715"/>
                            <wp:docPr id="24" name="图片 24" descr="1676a53e7a419f30b4b80be02d83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76a53e7a419f30b4b80be02d83a5f"/>
                                    <pic:cNvPicPr>
                                      <a:picLocks noChangeAspect="1"/>
                                    </pic:cNvPicPr>
                                  </pic:nvPicPr>
                                  <pic:blipFill>
                                    <a:blip r:embed="rId22"/>
                                    <a:stretch>
                                      <a:fillRect/>
                                    </a:stretch>
                                  </pic:blipFill>
                                  <pic:spPr>
                                    <a:xfrm>
                                      <a:off x="0" y="0"/>
                                      <a:ext cx="2125980" cy="1594485"/>
                                    </a:xfrm>
                                    <a:prstGeom prst="rect">
                                      <a:avLst/>
                                    </a:prstGeom>
                                  </pic:spPr>
                                </pic:pic>
                              </a:graphicData>
                            </a:graphic>
                          </wp:inline>
                        </w:drawing>
                      </w:r>
                    </w:p>
                  </w:txbxContent>
                </v:textbox>
                <w10:anchorlock/>
              </v:shape>
            </w:pict>
          </mc:Fallback>
        </mc:AlternateContent>
      </w:r>
      <w:r>
        <w:rPr>
          <w:rFonts w:ascii="Arial" w:hAnsi="Arial" w:cs="Arial"/>
          <w:bCs/>
          <w:sz w:val="21"/>
          <w:szCs w:val="21"/>
        </w:rPr>
        <w:tab/>
        <w:t xml:space="preserve">        </w:t>
      </w:r>
      <w:r>
        <w:rPr>
          <w:rFonts w:ascii="Arial" w:hAnsi="Arial" w:cs="Arial"/>
          <w:noProof/>
          <w:sz w:val="21"/>
        </w:rPr>
        <mc:AlternateContent>
          <mc:Choice Requires="wps">
            <w:drawing>
              <wp:inline distT="0" distB="0" distL="0" distR="0" wp14:anchorId="760BE897" wp14:editId="41E6E430">
                <wp:extent cx="2324100" cy="1713865"/>
                <wp:effectExtent l="10160" t="8890" r="8890" b="1079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sidR="00543B63" w:rsidRDefault="00170473">
                            <w:r>
                              <w:rPr>
                                <w:rFonts w:ascii="Arial" w:hAnsi="Arial" w:cs="Arial"/>
                                <w:noProof/>
                              </w:rPr>
                              <w:drawing>
                                <wp:inline distT="0" distB="0" distL="114300" distR="114300" wp14:anchorId="5932DF70" wp14:editId="0FB2A6BB">
                                  <wp:extent cx="2148205" cy="1499870"/>
                                  <wp:effectExtent l="0" t="0" r="4445" b="5080"/>
                                  <wp:docPr id="26" name="图片 26" descr="46c2dce763ba3a7abaf055021d75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6c2dce763ba3a7abaf055021d758e0"/>
                                          <pic:cNvPicPr>
                                            <a:picLocks noChangeAspect="1"/>
                                          </pic:cNvPicPr>
                                        </pic:nvPicPr>
                                        <pic:blipFill>
                                          <a:blip r:embed="rId23"/>
                                          <a:stretch>
                                            <a:fillRect/>
                                          </a:stretch>
                                        </pic:blipFill>
                                        <pic:spPr>
                                          <a:xfrm>
                                            <a:off x="0" y="0"/>
                                            <a:ext cx="2148205" cy="14998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60BE897" id="文本框 11" o:spid="_x0000_s1027"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">
                <v:textbox>
                  <w:txbxContent>
                    <w:p w:rsidR="00543B63" w:rsidRDefault="00170473">
                      <w:r>
                        <w:rPr>
                          <w:rFonts w:ascii="Arial" w:hAnsi="Arial" w:cs="Arial"/>
                          <w:noProof/>
                        </w:rPr>
                        <w:drawing>
                          <wp:inline distT="0" distB="0" distL="114300" distR="114300" wp14:anchorId="5932DF70" wp14:editId="0FB2A6BB">
                            <wp:extent cx="2148205" cy="1499870"/>
                            <wp:effectExtent l="0" t="0" r="4445" b="5080"/>
                            <wp:docPr id="26" name="图片 26" descr="46c2dce763ba3a7abaf055021d75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6c2dce763ba3a7abaf055021d758e0"/>
                                    <pic:cNvPicPr>
                                      <a:picLocks noChangeAspect="1"/>
                                    </pic:cNvPicPr>
                                  </pic:nvPicPr>
                                  <pic:blipFill>
                                    <a:blip r:embed="rId23"/>
                                    <a:stretch>
                                      <a:fillRect/>
                                    </a:stretch>
                                  </pic:blipFill>
                                  <pic:spPr>
                                    <a:xfrm>
                                      <a:off x="0" y="0"/>
                                      <a:ext cx="2148205" cy="1499870"/>
                                    </a:xfrm>
                                    <a:prstGeom prst="rect">
                                      <a:avLst/>
                                    </a:prstGeom>
                                  </pic:spPr>
                                </pic:pic>
                              </a:graphicData>
                            </a:graphic>
                          </wp:inline>
                        </w:drawing>
                      </w:r>
                    </w:p>
                  </w:txbxContent>
                </v:textbox>
                <w10:anchorlock/>
              </v:shape>
            </w:pict>
          </mc:Fallback>
        </mc:AlternateContent>
      </w:r>
    </w:p>
    <w:p w:rsidR="00543B63" w:rsidRDefault="00170473">
      <w:pPr>
        <w:tabs>
          <w:tab w:val="center" w:pos="4620"/>
        </w:tabs>
        <w:ind w:firstLineChars="200" w:firstLine="420"/>
        <w:rPr>
          <w:rFonts w:ascii="Arial" w:hAnsi="Arial" w:cs="Arial"/>
          <w:sz w:val="21"/>
        </w:rPr>
      </w:pPr>
      <w:r>
        <w:rPr>
          <w:rFonts w:ascii="Arial" w:hAnsi="Arial" w:cs="Arial"/>
          <w:sz w:val="21"/>
        </w:rPr>
        <w:t>1.</w:t>
      </w:r>
      <w:r>
        <w:rPr>
          <w:rFonts w:ascii="Arial" w:hAnsi="Arial" w:cs="Arial"/>
          <w:sz w:val="21"/>
        </w:rPr>
        <w:t>项目施工现场</w:t>
      </w:r>
      <w:r>
        <w:rPr>
          <w:rFonts w:ascii="Arial" w:hAnsi="Arial" w:cs="Arial"/>
          <w:sz w:val="21"/>
        </w:rPr>
        <w:t xml:space="preserve">                              2.</w:t>
      </w:r>
      <w:r>
        <w:rPr>
          <w:rFonts w:ascii="Arial" w:hAnsi="Arial" w:cs="Arial"/>
          <w:sz w:val="21"/>
        </w:rPr>
        <w:t>项目施工现场</w:t>
      </w:r>
      <w:r>
        <w:rPr>
          <w:rFonts w:ascii="Arial" w:hAnsi="Arial" w:cs="Arial"/>
          <w:sz w:val="21"/>
        </w:rPr>
        <w:t xml:space="preserve">                    </w:t>
      </w:r>
    </w:p>
    <w:p w:rsidR="00543B63" w:rsidRDefault="00170473">
      <w:pPr>
        <w:tabs>
          <w:tab w:val="center" w:pos="4620"/>
        </w:tabs>
        <w:ind w:firstLineChars="200" w:firstLine="420"/>
        <w:rPr>
          <w:rFonts w:ascii="Arial" w:hAnsi="Arial" w:cs="Arial"/>
          <w:sz w:val="21"/>
        </w:rPr>
      </w:pPr>
      <w:r>
        <w:rPr>
          <w:rFonts w:ascii="Arial" w:hAnsi="Arial" w:cs="Arial"/>
          <w:noProof/>
          <w:sz w:val="21"/>
        </w:rPr>
        <mc:AlternateContent>
          <mc:Choice Requires="wps">
            <w:drawing>
              <wp:inline distT="0" distB="0" distL="0" distR="0" wp14:anchorId="51CCDEAD" wp14:editId="3B877980">
                <wp:extent cx="2324100" cy="1713865"/>
                <wp:effectExtent l="10160" t="12065" r="8890" b="7620"/>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sidR="00543B63" w:rsidRDefault="00170473">
                            <w:r>
                              <w:rPr>
                                <w:rFonts w:ascii="宋体" w:hAnsi="宋体" w:cs="宋体" w:hint="eastAsia"/>
                                <w:noProof/>
                                <w:sz w:val="18"/>
                                <w:szCs w:val="18"/>
                              </w:rPr>
                              <w:drawing>
                                <wp:inline distT="0" distB="0" distL="114300" distR="114300" wp14:anchorId="2D05F27C" wp14:editId="583438D1">
                                  <wp:extent cx="2132965" cy="1419860"/>
                                  <wp:effectExtent l="0" t="0" r="635" b="8890"/>
                                  <wp:docPr id="27" name="图片 27" descr="59fd0a12195db2b5005aae37f137a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9fd0a12195db2b5005aae37f137a98"/>
                                          <pic:cNvPicPr>
                                            <a:picLocks noChangeAspect="1"/>
                                          </pic:cNvPicPr>
                                        </pic:nvPicPr>
                                        <pic:blipFill>
                                          <a:blip r:embed="rId24"/>
                                          <a:stretch>
                                            <a:fillRect/>
                                          </a:stretch>
                                        </pic:blipFill>
                                        <pic:spPr>
                                          <a:xfrm>
                                            <a:off x="0" y="0"/>
                                            <a:ext cx="2132965" cy="14198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1CCDEAD" id="文本框 10" o:spid="_x0000_s1028"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">
                <v:textbox>
                  <w:txbxContent>
                    <w:p w:rsidR="00543B63" w:rsidRDefault="00170473">
                      <w:r>
                        <w:rPr>
                          <w:rFonts w:ascii="宋体" w:hAnsi="宋体" w:cs="宋体" w:hint="eastAsia"/>
                          <w:noProof/>
                          <w:sz w:val="18"/>
                          <w:szCs w:val="18"/>
                        </w:rPr>
                        <w:drawing>
                          <wp:inline distT="0" distB="0" distL="114300" distR="114300" wp14:anchorId="2D05F27C" wp14:editId="583438D1">
                            <wp:extent cx="2132965" cy="1419860"/>
                            <wp:effectExtent l="0" t="0" r="635" b="8890"/>
                            <wp:docPr id="27" name="图片 27" descr="59fd0a12195db2b5005aae37f137a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9fd0a12195db2b5005aae37f137a98"/>
                                    <pic:cNvPicPr>
                                      <a:picLocks noChangeAspect="1"/>
                                    </pic:cNvPicPr>
                                  </pic:nvPicPr>
                                  <pic:blipFill>
                                    <a:blip r:embed="rId24"/>
                                    <a:stretch>
                                      <a:fillRect/>
                                    </a:stretch>
                                  </pic:blipFill>
                                  <pic:spPr>
                                    <a:xfrm>
                                      <a:off x="0" y="0"/>
                                      <a:ext cx="2132965" cy="1419860"/>
                                    </a:xfrm>
                                    <a:prstGeom prst="rect">
                                      <a:avLst/>
                                    </a:prstGeom>
                                  </pic:spPr>
                                </pic:pic>
                              </a:graphicData>
                            </a:graphic>
                          </wp:inline>
                        </w:drawing>
                      </w:r>
                    </w:p>
                  </w:txbxContent>
                </v:textbox>
                <w10:anchorlock/>
              </v:shape>
            </w:pict>
          </mc:Fallback>
        </mc:AlternateContent>
      </w:r>
      <w:r>
        <w:rPr>
          <w:rFonts w:ascii="Arial" w:hAnsi="Arial" w:cs="Arial"/>
          <w:bCs/>
          <w:sz w:val="21"/>
          <w:szCs w:val="21"/>
        </w:rPr>
        <w:tab/>
        <w:t xml:space="preserve">        </w:t>
      </w:r>
      <w:r>
        <w:rPr>
          <w:rFonts w:ascii="Arial" w:hAnsi="Arial" w:cs="Arial"/>
          <w:noProof/>
          <w:sz w:val="21"/>
        </w:rPr>
        <mc:AlternateContent>
          <mc:Choice Requires="wps">
            <w:drawing>
              <wp:inline distT="0" distB="0" distL="0" distR="0" wp14:anchorId="574CF77E" wp14:editId="3EBF8E5D">
                <wp:extent cx="2324100" cy="1713865"/>
                <wp:effectExtent l="10160" t="12065" r="8890" b="762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sidR="00543B63" w:rsidRDefault="00170473">
                            <w:r>
                              <w:rPr>
                                <w:rFonts w:ascii="宋体" w:hAnsi="宋体" w:cs="宋体" w:hint="eastAsia"/>
                                <w:noProof/>
                                <w:sz w:val="18"/>
                                <w:szCs w:val="18"/>
                              </w:rPr>
                              <w:drawing>
                                <wp:inline distT="0" distB="0" distL="114300" distR="114300" wp14:anchorId="58273940" wp14:editId="73CC2317">
                                  <wp:extent cx="2147570" cy="1473835"/>
                                  <wp:effectExtent l="0" t="0" r="5080" b="12065"/>
                                  <wp:docPr id="28" name="图片 28" descr="b86d3590534a47fe4263895c1c41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86d3590534a47fe4263895c1c4163d"/>
                                          <pic:cNvPicPr>
                                            <a:picLocks noChangeAspect="1"/>
                                          </pic:cNvPicPr>
                                        </pic:nvPicPr>
                                        <pic:blipFill>
                                          <a:blip r:embed="rId25"/>
                                          <a:stretch>
                                            <a:fillRect/>
                                          </a:stretch>
                                        </pic:blipFill>
                                        <pic:spPr>
                                          <a:xfrm>
                                            <a:off x="0" y="0"/>
                                            <a:ext cx="2147570" cy="14738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74CF77E" id="文本框 7" o:spid="_x0000_s1029"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">
                <v:textbox>
                  <w:txbxContent>
                    <w:p w:rsidR="00543B63" w:rsidRDefault="00170473">
                      <w:r>
                        <w:rPr>
                          <w:rFonts w:ascii="宋体" w:hAnsi="宋体" w:cs="宋体" w:hint="eastAsia"/>
                          <w:noProof/>
                          <w:sz w:val="18"/>
                          <w:szCs w:val="18"/>
                        </w:rPr>
                        <w:drawing>
                          <wp:inline distT="0" distB="0" distL="114300" distR="114300" wp14:anchorId="58273940" wp14:editId="73CC2317">
                            <wp:extent cx="2147570" cy="1473835"/>
                            <wp:effectExtent l="0" t="0" r="5080" b="12065"/>
                            <wp:docPr id="28" name="图片 28" descr="b86d3590534a47fe4263895c1c41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86d3590534a47fe4263895c1c4163d"/>
                                    <pic:cNvPicPr>
                                      <a:picLocks noChangeAspect="1"/>
                                    </pic:cNvPicPr>
                                  </pic:nvPicPr>
                                  <pic:blipFill>
                                    <a:blip r:embed="rId25"/>
                                    <a:stretch>
                                      <a:fillRect/>
                                    </a:stretch>
                                  </pic:blipFill>
                                  <pic:spPr>
                                    <a:xfrm>
                                      <a:off x="0" y="0"/>
                                      <a:ext cx="2147570" cy="1473835"/>
                                    </a:xfrm>
                                    <a:prstGeom prst="rect">
                                      <a:avLst/>
                                    </a:prstGeom>
                                  </pic:spPr>
                                </pic:pic>
                              </a:graphicData>
                            </a:graphic>
                          </wp:inline>
                        </w:drawing>
                      </w:r>
                    </w:p>
                  </w:txbxContent>
                </v:textbox>
                <w10:anchorlock/>
              </v:shape>
            </w:pict>
          </mc:Fallback>
        </mc:AlternateContent>
      </w:r>
    </w:p>
    <w:p w:rsidR="00543B63" w:rsidRDefault="00170473">
      <w:pPr>
        <w:numPr>
          <w:ilvl w:val="0"/>
          <w:numId w:val="4"/>
        </w:numPr>
        <w:tabs>
          <w:tab w:val="center" w:pos="4620"/>
        </w:tabs>
        <w:ind w:firstLineChars="200" w:firstLine="420"/>
        <w:rPr>
          <w:rFonts w:ascii="Arial" w:hAnsi="Arial" w:cs="Arial"/>
          <w:sz w:val="21"/>
        </w:rPr>
      </w:pPr>
      <w:r>
        <w:rPr>
          <w:rFonts w:ascii="Arial" w:hAnsi="Arial" w:cs="Arial"/>
          <w:sz w:val="21"/>
        </w:rPr>
        <w:t>项目施工现场</w:t>
      </w:r>
      <w:r>
        <w:rPr>
          <w:rFonts w:ascii="Arial" w:hAnsi="Arial" w:cs="Arial"/>
          <w:sz w:val="21"/>
        </w:rPr>
        <w:t xml:space="preserve">                             4.</w:t>
      </w:r>
      <w:r>
        <w:rPr>
          <w:rFonts w:ascii="Arial" w:hAnsi="Arial" w:cs="Arial"/>
          <w:sz w:val="21"/>
        </w:rPr>
        <w:t>项目施工现场</w:t>
      </w:r>
    </w:p>
    <w:p w:rsidR="00543B63" w:rsidRDefault="00170473">
      <w:pPr>
        <w:pStyle w:val="ab"/>
        <w:tabs>
          <w:tab w:val="right" w:pos="7676"/>
        </w:tabs>
        <w:spacing w:after="0" w:line="360" w:lineRule="auto"/>
        <w:ind w:firstLineChars="200"/>
        <w:rPr>
          <w:rFonts w:ascii="Arial" w:hAnsi="Arial" w:cs="Arial"/>
          <w:bCs/>
          <w:szCs w:val="21"/>
        </w:rPr>
      </w:pPr>
      <w:r>
        <w:rPr>
          <w:rFonts w:ascii="Arial" w:hAnsi="Arial" w:cs="Arial"/>
          <w:noProof/>
        </w:rPr>
        <mc:AlternateContent>
          <mc:Choice Requires="wps">
            <w:drawing>
              <wp:inline distT="0" distB="0" distL="0" distR="0" wp14:anchorId="55C56DB6" wp14:editId="120EB67D">
                <wp:extent cx="2324100" cy="1713865"/>
                <wp:effectExtent l="10160" t="5715" r="8890" b="13970"/>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sidR="00543B63" w:rsidRDefault="00170473">
                            <w:r>
                              <w:rPr>
                                <w:rFonts w:ascii="宋体" w:hAnsi="宋体" w:cs="宋体" w:hint="eastAsia"/>
                                <w:noProof/>
                                <w:sz w:val="18"/>
                                <w:szCs w:val="18"/>
                              </w:rPr>
                              <w:drawing>
                                <wp:inline distT="0" distB="0" distL="114300" distR="114300" wp14:anchorId="0BFA29C2" wp14:editId="1720B55F">
                                  <wp:extent cx="2173605" cy="1489075"/>
                                  <wp:effectExtent l="0" t="0" r="17145" b="15875"/>
                                  <wp:docPr id="15" name="图片 15" descr="3807bfac737528bd0a4ae0edc08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807bfac737528bd0a4ae0edc085375"/>
                                          <pic:cNvPicPr>
                                            <a:picLocks noChangeAspect="1"/>
                                          </pic:cNvPicPr>
                                        </pic:nvPicPr>
                                        <pic:blipFill>
                                          <a:blip r:embed="rId26"/>
                                          <a:stretch>
                                            <a:fillRect/>
                                          </a:stretch>
                                        </pic:blipFill>
                                        <pic:spPr>
                                          <a:xfrm>
                                            <a:off x="0" y="0"/>
                                            <a:ext cx="2173605" cy="14890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5C56DB6" id="文本框 2" o:spid="_x0000_s1030"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">
                <v:textbox>
                  <w:txbxContent>
                    <w:p w:rsidR="00543B63" w:rsidRDefault="00170473">
                      <w:r>
                        <w:rPr>
                          <w:rFonts w:ascii="宋体" w:hAnsi="宋体" w:cs="宋体" w:hint="eastAsia"/>
                          <w:noProof/>
                          <w:sz w:val="18"/>
                          <w:szCs w:val="18"/>
                        </w:rPr>
                        <w:drawing>
                          <wp:inline distT="0" distB="0" distL="114300" distR="114300" wp14:anchorId="0BFA29C2" wp14:editId="1720B55F">
                            <wp:extent cx="2173605" cy="1489075"/>
                            <wp:effectExtent l="0" t="0" r="17145" b="15875"/>
                            <wp:docPr id="15" name="图片 15" descr="3807bfac737528bd0a4ae0edc08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807bfac737528bd0a4ae0edc085375"/>
                                    <pic:cNvPicPr>
                                      <a:picLocks noChangeAspect="1"/>
                                    </pic:cNvPicPr>
                                  </pic:nvPicPr>
                                  <pic:blipFill>
                                    <a:blip r:embed="rId26"/>
                                    <a:stretch>
                                      <a:fillRect/>
                                    </a:stretch>
                                  </pic:blipFill>
                                  <pic:spPr>
                                    <a:xfrm>
                                      <a:off x="0" y="0"/>
                                      <a:ext cx="2173605" cy="1489075"/>
                                    </a:xfrm>
                                    <a:prstGeom prst="rect">
                                      <a:avLst/>
                                    </a:prstGeom>
                                  </pic:spPr>
                                </pic:pic>
                              </a:graphicData>
                            </a:graphic>
                          </wp:inline>
                        </w:drawing>
                      </w:r>
                    </w:p>
                  </w:txbxContent>
                </v:textbox>
                <w10:anchorlock/>
              </v:shape>
            </w:pict>
          </mc:Fallback>
        </mc:AlternateContent>
      </w:r>
      <w:r>
        <w:rPr>
          <w:rFonts w:ascii="Arial" w:hAnsi="Arial" w:cs="Arial"/>
          <w:bCs/>
          <w:szCs w:val="21"/>
        </w:rPr>
        <w:tab/>
        <w:t xml:space="preserve">        </w:t>
      </w:r>
      <w:r>
        <w:rPr>
          <w:rFonts w:ascii="Arial" w:hAnsi="Arial" w:cs="Arial"/>
          <w:noProof/>
        </w:rPr>
        <mc:AlternateContent>
          <mc:Choice Requires="wps">
            <w:drawing>
              <wp:inline distT="0" distB="0" distL="0" distR="0" wp14:anchorId="597B84F1" wp14:editId="72A7FFD8">
                <wp:extent cx="2324100" cy="1713865"/>
                <wp:effectExtent l="10160" t="5715" r="8890" b="13970"/>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sidR="00543B63" w:rsidRDefault="00170473">
                            <w:r>
                              <w:rPr>
                                <w:rFonts w:ascii="宋体" w:hAnsi="宋体" w:cs="宋体" w:hint="eastAsia"/>
                                <w:noProof/>
                                <w:sz w:val="18"/>
                                <w:szCs w:val="18"/>
                              </w:rPr>
                              <w:drawing>
                                <wp:inline distT="0" distB="0" distL="114300" distR="114300" wp14:anchorId="70EABE8C" wp14:editId="789CFC30">
                                  <wp:extent cx="2154555" cy="1478915"/>
                                  <wp:effectExtent l="0" t="0" r="17145" b="6985"/>
                                  <wp:docPr id="18" name="图片 18" descr="fb21f09411acb6741f49d7a3fe51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b21f09411acb6741f49d7a3fe5117f"/>
                                          <pic:cNvPicPr>
                                            <a:picLocks noChangeAspect="1"/>
                                          </pic:cNvPicPr>
                                        </pic:nvPicPr>
                                        <pic:blipFill>
                                          <a:blip r:embed="rId27"/>
                                          <a:stretch>
                                            <a:fillRect/>
                                          </a:stretch>
                                        </pic:blipFill>
                                        <pic:spPr>
                                          <a:xfrm>
                                            <a:off x="0" y="0"/>
                                            <a:ext cx="2154555" cy="14789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97B84F1" id="文本框 1" o:spid="_x0000_s1031"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">
                <v:textbox>
                  <w:txbxContent>
                    <w:p w:rsidR="00543B63" w:rsidRDefault="00170473">
                      <w:r>
                        <w:rPr>
                          <w:rFonts w:ascii="宋体" w:hAnsi="宋体" w:cs="宋体" w:hint="eastAsia"/>
                          <w:noProof/>
                          <w:sz w:val="18"/>
                          <w:szCs w:val="18"/>
                        </w:rPr>
                        <w:drawing>
                          <wp:inline distT="0" distB="0" distL="114300" distR="114300" wp14:anchorId="70EABE8C" wp14:editId="789CFC30">
                            <wp:extent cx="2154555" cy="1478915"/>
                            <wp:effectExtent l="0" t="0" r="17145" b="6985"/>
                            <wp:docPr id="18" name="图片 18" descr="fb21f09411acb6741f49d7a3fe51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b21f09411acb6741f49d7a3fe5117f"/>
                                    <pic:cNvPicPr>
                                      <a:picLocks noChangeAspect="1"/>
                                    </pic:cNvPicPr>
                                  </pic:nvPicPr>
                                  <pic:blipFill>
                                    <a:blip r:embed="rId27"/>
                                    <a:stretch>
                                      <a:fillRect/>
                                    </a:stretch>
                                  </pic:blipFill>
                                  <pic:spPr>
                                    <a:xfrm>
                                      <a:off x="0" y="0"/>
                                      <a:ext cx="2154555" cy="1478915"/>
                                    </a:xfrm>
                                    <a:prstGeom prst="rect">
                                      <a:avLst/>
                                    </a:prstGeom>
                                  </pic:spPr>
                                </pic:pic>
                              </a:graphicData>
                            </a:graphic>
                          </wp:inline>
                        </w:drawing>
                      </w:r>
                    </w:p>
                  </w:txbxContent>
                </v:textbox>
                <w10:anchorlock/>
              </v:shape>
            </w:pict>
          </mc:Fallback>
        </mc:AlternateContent>
      </w:r>
    </w:p>
    <w:p w:rsidR="00543B63" w:rsidRDefault="00170473">
      <w:pPr>
        <w:ind w:firstLineChars="200" w:firstLine="420"/>
        <w:rPr>
          <w:rFonts w:ascii="宋体" w:hAnsi="宋体"/>
          <w:sz w:val="21"/>
          <w:szCs w:val="21"/>
        </w:rPr>
      </w:pPr>
      <w:r>
        <w:rPr>
          <w:rFonts w:ascii="Arial" w:hAnsi="Arial" w:cs="Arial" w:hint="eastAsia"/>
          <w:sz w:val="21"/>
        </w:rPr>
        <w:t>5</w:t>
      </w:r>
      <w:r>
        <w:rPr>
          <w:rFonts w:ascii="Arial" w:hAnsi="Arial" w:cs="Arial"/>
          <w:sz w:val="21"/>
        </w:rPr>
        <w:t>.</w:t>
      </w:r>
      <w:r>
        <w:rPr>
          <w:rFonts w:ascii="Arial" w:hAnsi="Arial" w:cs="Arial"/>
          <w:sz w:val="21"/>
        </w:rPr>
        <w:t>项目施工现场</w:t>
      </w:r>
      <w:r>
        <w:rPr>
          <w:rFonts w:ascii="Arial" w:hAnsi="Arial" w:cs="Arial"/>
          <w:sz w:val="21"/>
        </w:rPr>
        <w:t xml:space="preserve">                              6.</w:t>
      </w:r>
      <w:r>
        <w:rPr>
          <w:rFonts w:ascii="Arial" w:hAnsi="Arial" w:cs="Arial"/>
          <w:sz w:val="21"/>
        </w:rPr>
        <w:t>项目施工现场</w:t>
      </w:r>
    </w:p>
    <w:p w:rsidR="00543B63" w:rsidRDefault="00543B63">
      <w:pPr>
        <w:spacing w:line="360" w:lineRule="auto"/>
        <w:ind w:firstLineChars="200" w:firstLine="420"/>
        <w:jc w:val="both"/>
        <w:rPr>
          <w:rFonts w:ascii="宋体" w:hAnsi="宋体"/>
          <w:sz w:val="21"/>
          <w:szCs w:val="21"/>
        </w:rPr>
      </w:pPr>
    </w:p>
    <w:p w:rsidR="00543B63" w:rsidRDefault="00543B63">
      <w:pPr>
        <w:spacing w:line="360" w:lineRule="auto"/>
        <w:ind w:firstLineChars="200" w:firstLine="420"/>
        <w:jc w:val="both"/>
        <w:rPr>
          <w:rFonts w:ascii="宋体" w:hAnsi="宋体"/>
          <w:sz w:val="21"/>
          <w:szCs w:val="21"/>
        </w:rPr>
      </w:pPr>
    </w:p>
    <w:p w:rsidR="00543B63" w:rsidRDefault="00543B63">
      <w:pPr>
        <w:pStyle w:val="a0"/>
        <w:rPr>
          <w:rFonts w:ascii="宋体" w:hAnsi="宋体"/>
          <w:szCs w:val="21"/>
        </w:rPr>
      </w:pPr>
    </w:p>
    <w:p w:rsidR="00543B63" w:rsidRDefault="00543B63">
      <w:pPr>
        <w:pStyle w:val="a0"/>
        <w:ind w:firstLineChars="0" w:firstLine="0"/>
        <w:rPr>
          <w:rFonts w:ascii="宋体" w:hAnsi="宋体"/>
          <w:szCs w:val="21"/>
        </w:rPr>
      </w:pPr>
    </w:p>
    <w:p w:rsidR="00543B63" w:rsidRDefault="00543B63">
      <w:pPr>
        <w:pStyle w:val="a0"/>
        <w:ind w:firstLineChars="0" w:firstLine="0"/>
        <w:rPr>
          <w:rFonts w:ascii="宋体" w:hAnsi="宋体"/>
          <w:szCs w:val="21"/>
        </w:rPr>
      </w:pPr>
    </w:p>
    <w:p w:rsidR="00543B63" w:rsidRDefault="00170473">
      <w:pPr>
        <w:rPr>
          <w:rFonts w:ascii="宋体" w:hAnsi="宋体" w:cs="宋体"/>
          <w:b/>
          <w:sz w:val="21"/>
          <w:szCs w:val="21"/>
        </w:rPr>
      </w:pPr>
      <w:r>
        <w:rPr>
          <w:rFonts w:ascii="宋体" w:hAnsi="宋体" w:cs="宋体" w:hint="eastAsia"/>
          <w:b/>
          <w:sz w:val="21"/>
          <w:szCs w:val="21"/>
        </w:rPr>
        <w:lastRenderedPageBreak/>
        <w:t>附件八：交接清单</w:t>
      </w:r>
    </w:p>
    <w:p w:rsidR="00543B63" w:rsidRDefault="00543B63">
      <w:pPr>
        <w:pStyle w:val="a0"/>
        <w:ind w:firstLineChars="0" w:firstLine="0"/>
        <w:rPr>
          <w:rFonts w:ascii="宋体" w:hAnsi="宋体"/>
          <w:szCs w:val="21"/>
        </w:rPr>
      </w:pPr>
    </w:p>
    <w:p w:rsidR="00543B63" w:rsidRDefault="00170473">
      <w:r>
        <w:rPr>
          <w:noProof/>
        </w:rPr>
        <w:drawing>
          <wp:inline distT="0" distB="0" distL="114300" distR="114300" wp14:anchorId="320EE9B2" wp14:editId="01281E9F">
            <wp:extent cx="5768340" cy="5295900"/>
            <wp:effectExtent l="0" t="0" r="381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a:stretch>
                      <a:fillRect/>
                    </a:stretch>
                  </pic:blipFill>
                  <pic:spPr>
                    <a:xfrm>
                      <a:off x="0" y="0"/>
                      <a:ext cx="5768340" cy="5295900"/>
                    </a:xfrm>
                    <a:prstGeom prst="rect">
                      <a:avLst/>
                    </a:prstGeom>
                    <a:noFill/>
                    <a:ln>
                      <a:noFill/>
                    </a:ln>
                  </pic:spPr>
                </pic:pic>
              </a:graphicData>
            </a:graphic>
          </wp:inline>
        </w:drawing>
      </w:r>
    </w:p>
    <w:p w:rsidR="00543B63" w:rsidRDefault="00170473">
      <w:pPr>
        <w:pStyle w:val="a0"/>
        <w:ind w:firstLineChars="0" w:firstLine="0"/>
      </w:pPr>
      <w:r>
        <w:rPr>
          <w:noProof/>
        </w:rPr>
        <w:lastRenderedPageBreak/>
        <w:drawing>
          <wp:inline distT="0" distB="0" distL="114300" distR="114300" wp14:anchorId="7B2B5BC7" wp14:editId="496CCCF7">
            <wp:extent cx="6110605" cy="5200650"/>
            <wp:effectExtent l="0" t="0" r="4445"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9"/>
                    <a:stretch>
                      <a:fillRect/>
                    </a:stretch>
                  </pic:blipFill>
                  <pic:spPr>
                    <a:xfrm>
                      <a:off x="0" y="0"/>
                      <a:ext cx="6110605" cy="5200650"/>
                    </a:xfrm>
                    <a:prstGeom prst="rect">
                      <a:avLst/>
                    </a:prstGeom>
                    <a:noFill/>
                    <a:ln>
                      <a:noFill/>
                    </a:ln>
                  </pic:spPr>
                </pic:pic>
              </a:graphicData>
            </a:graphic>
          </wp:inline>
        </w:drawing>
      </w:r>
    </w:p>
    <w:p w:rsidR="00543B63" w:rsidRDefault="00170473">
      <w:pPr>
        <w:pStyle w:val="a0"/>
        <w:ind w:firstLineChars="0" w:firstLine="0"/>
      </w:pPr>
      <w:r>
        <w:rPr>
          <w:noProof/>
        </w:rPr>
        <w:lastRenderedPageBreak/>
        <w:drawing>
          <wp:inline distT="0" distB="0" distL="114300" distR="114300" wp14:anchorId="6E0005DB" wp14:editId="11ED9281">
            <wp:extent cx="5733415" cy="5372100"/>
            <wp:effectExtent l="0" t="0" r="635"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0"/>
                    <a:stretch>
                      <a:fillRect/>
                    </a:stretch>
                  </pic:blipFill>
                  <pic:spPr>
                    <a:xfrm>
                      <a:off x="0" y="0"/>
                      <a:ext cx="5733415" cy="5372100"/>
                    </a:xfrm>
                    <a:prstGeom prst="rect">
                      <a:avLst/>
                    </a:prstGeom>
                    <a:noFill/>
                    <a:ln>
                      <a:noFill/>
                    </a:ln>
                  </pic:spPr>
                </pic:pic>
              </a:graphicData>
            </a:graphic>
          </wp:inline>
        </w:drawing>
      </w:r>
    </w:p>
    <w:p w:rsidR="00543B63" w:rsidRDefault="00170473">
      <w:pPr>
        <w:pStyle w:val="a0"/>
        <w:ind w:firstLineChars="0" w:firstLine="0"/>
      </w:pPr>
      <w:r>
        <w:rPr>
          <w:noProof/>
        </w:rPr>
        <w:lastRenderedPageBreak/>
        <w:drawing>
          <wp:inline distT="0" distB="0" distL="114300" distR="114300" wp14:anchorId="621A20B9" wp14:editId="1F664C73">
            <wp:extent cx="5968365" cy="4267200"/>
            <wp:effectExtent l="0" t="0" r="1333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1"/>
                    <a:stretch>
                      <a:fillRect/>
                    </a:stretch>
                  </pic:blipFill>
                  <pic:spPr>
                    <a:xfrm>
                      <a:off x="0" y="0"/>
                      <a:ext cx="5968365" cy="4267200"/>
                    </a:xfrm>
                    <a:prstGeom prst="rect">
                      <a:avLst/>
                    </a:prstGeom>
                    <a:noFill/>
                    <a:ln>
                      <a:noFill/>
                    </a:ln>
                  </pic:spPr>
                </pic:pic>
              </a:graphicData>
            </a:graphic>
          </wp:inline>
        </w:drawing>
      </w:r>
    </w:p>
    <w:p w:rsidR="00543B63" w:rsidRDefault="00170473">
      <w:pPr>
        <w:pStyle w:val="a0"/>
        <w:ind w:firstLineChars="0" w:firstLine="0"/>
      </w:pPr>
      <w:r>
        <w:rPr>
          <w:noProof/>
        </w:rPr>
        <w:lastRenderedPageBreak/>
        <w:drawing>
          <wp:inline distT="0" distB="0" distL="114300" distR="114300" wp14:anchorId="328F9931" wp14:editId="49F4B63B">
            <wp:extent cx="5988050" cy="5257800"/>
            <wp:effectExtent l="0" t="0" r="1270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2"/>
                    <a:stretch>
                      <a:fillRect/>
                    </a:stretch>
                  </pic:blipFill>
                  <pic:spPr>
                    <a:xfrm>
                      <a:off x="0" y="0"/>
                      <a:ext cx="5988050" cy="5257800"/>
                    </a:xfrm>
                    <a:prstGeom prst="rect">
                      <a:avLst/>
                    </a:prstGeom>
                    <a:noFill/>
                    <a:ln>
                      <a:noFill/>
                    </a:ln>
                  </pic:spPr>
                </pic:pic>
              </a:graphicData>
            </a:graphic>
          </wp:inline>
        </w:drawing>
      </w:r>
    </w:p>
    <w:sectPr w:rsidR="00543B63">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473" w:rsidRDefault="00170473">
      <w:r>
        <w:separator/>
      </w:r>
    </w:p>
  </w:endnote>
  <w:endnote w:type="continuationSeparator" w:id="0">
    <w:p w:rsidR="00170473" w:rsidRDefault="00170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charset w:val="86"/>
    <w:family w:val="auto"/>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微软雅黑"/>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default"/>
    <w:sig w:usb0="E00002FF" w:usb1="400004FF" w:usb2="00000000" w:usb3="00000000" w:csb0="2000019F" w:csb1="00000000"/>
  </w:font>
  <w:font w:name="Wingdings 2">
    <w:altName w:val="Wingdings"/>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700279"/>
    </w:sdtPr>
    <w:sdtEndPr/>
    <w:sdtContent>
      <w:p w:rsidR="00543B63" w:rsidRDefault="00170473">
        <w:pPr>
          <w:pStyle w:val="a7"/>
          <w:jc w:val="center"/>
        </w:pPr>
        <w:r>
          <w:fldChar w:fldCharType="begin"/>
        </w:r>
        <w:r>
          <w:instrText>PAGE   \* MERGEFORMAT</w:instrText>
        </w:r>
        <w:r>
          <w:fldChar w:fldCharType="separate"/>
        </w:r>
        <w:r w:rsidR="005B0661" w:rsidRPr="005B0661">
          <w:rPr>
            <w:noProof/>
            <w:lang w:val="zh-CN"/>
          </w:rPr>
          <w:t>1</w:t>
        </w:r>
        <w:r>
          <w:fldChar w:fldCharType="end"/>
        </w:r>
      </w:p>
    </w:sdtContent>
  </w:sdt>
  <w:p w:rsidR="00543B63" w:rsidRDefault="00543B6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473" w:rsidRDefault="00170473">
      <w:r>
        <w:separator/>
      </w:r>
    </w:p>
  </w:footnote>
  <w:footnote w:type="continuationSeparator" w:id="0">
    <w:p w:rsidR="00170473" w:rsidRDefault="001704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7EC83"/>
    <w:multiLevelType w:val="singleLevel"/>
    <w:tmpl w:val="08D7EC83"/>
    <w:lvl w:ilvl="0">
      <w:start w:val="1"/>
      <w:numFmt w:val="decimal"/>
      <w:suff w:val="nothing"/>
      <w:lvlText w:val="%1、"/>
      <w:lvlJc w:val="left"/>
    </w:lvl>
  </w:abstractNum>
  <w:abstractNum w:abstractNumId="1">
    <w:nsid w:val="1431E7A8"/>
    <w:multiLevelType w:val="singleLevel"/>
    <w:tmpl w:val="1431E7A8"/>
    <w:lvl w:ilvl="0">
      <w:start w:val="9"/>
      <w:numFmt w:val="chineseCounting"/>
      <w:suff w:val="nothing"/>
      <w:lvlText w:val="%1、"/>
      <w:lvlJc w:val="left"/>
      <w:rPr>
        <w:rFonts w:hint="eastAsia"/>
      </w:rPr>
    </w:lvl>
  </w:abstractNum>
  <w:abstractNum w:abstractNumId="2">
    <w:nsid w:val="195A5BB3"/>
    <w:multiLevelType w:val="singleLevel"/>
    <w:tmpl w:val="195A5BB3"/>
    <w:lvl w:ilvl="0">
      <w:start w:val="6"/>
      <w:numFmt w:val="decimal"/>
      <w:suff w:val="nothing"/>
      <w:lvlText w:val="（%1）"/>
      <w:lvlJc w:val="left"/>
      <w:rPr>
        <w:rFonts w:hint="default"/>
        <w:b/>
        <w:bCs/>
      </w:rPr>
    </w:lvl>
  </w:abstractNum>
  <w:abstractNum w:abstractNumId="3">
    <w:nsid w:val="45C85546"/>
    <w:multiLevelType w:val="singleLevel"/>
    <w:tmpl w:val="45C85546"/>
    <w:lvl w:ilvl="0">
      <w:start w:val="3"/>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bordersDoNotSurroundHeader/>
  <w:bordersDoNotSurroundFooter/>
  <w:hideSpellingErrors/>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3367"/>
    <w:rsid w:val="000252A7"/>
    <w:rsid w:val="0003235F"/>
    <w:rsid w:val="00090B71"/>
    <w:rsid w:val="000A629C"/>
    <w:rsid w:val="000C3169"/>
    <w:rsid w:val="000F1BBA"/>
    <w:rsid w:val="00102B4E"/>
    <w:rsid w:val="0011094E"/>
    <w:rsid w:val="00114E49"/>
    <w:rsid w:val="001237D3"/>
    <w:rsid w:val="00152CCA"/>
    <w:rsid w:val="0015479E"/>
    <w:rsid w:val="00170473"/>
    <w:rsid w:val="00183D43"/>
    <w:rsid w:val="001C71AD"/>
    <w:rsid w:val="001D1B16"/>
    <w:rsid w:val="001E748E"/>
    <w:rsid w:val="0026001F"/>
    <w:rsid w:val="00277675"/>
    <w:rsid w:val="00282FD2"/>
    <w:rsid w:val="002856DE"/>
    <w:rsid w:val="00291EFD"/>
    <w:rsid w:val="002B7F0C"/>
    <w:rsid w:val="002C403A"/>
    <w:rsid w:val="002F3803"/>
    <w:rsid w:val="002F6CC9"/>
    <w:rsid w:val="00313538"/>
    <w:rsid w:val="00317802"/>
    <w:rsid w:val="003308FF"/>
    <w:rsid w:val="0033333F"/>
    <w:rsid w:val="00334F24"/>
    <w:rsid w:val="00342ED6"/>
    <w:rsid w:val="0035478D"/>
    <w:rsid w:val="00381641"/>
    <w:rsid w:val="00387637"/>
    <w:rsid w:val="00397771"/>
    <w:rsid w:val="003B1A47"/>
    <w:rsid w:val="003B600D"/>
    <w:rsid w:val="003E4059"/>
    <w:rsid w:val="004014B4"/>
    <w:rsid w:val="0041177E"/>
    <w:rsid w:val="004541BA"/>
    <w:rsid w:val="0046130C"/>
    <w:rsid w:val="00464647"/>
    <w:rsid w:val="00473296"/>
    <w:rsid w:val="00473ED2"/>
    <w:rsid w:val="00476B31"/>
    <w:rsid w:val="00477DA1"/>
    <w:rsid w:val="004853B4"/>
    <w:rsid w:val="004B1192"/>
    <w:rsid w:val="004C5192"/>
    <w:rsid w:val="004E1353"/>
    <w:rsid w:val="00511ADB"/>
    <w:rsid w:val="00522788"/>
    <w:rsid w:val="00543B63"/>
    <w:rsid w:val="00543C4D"/>
    <w:rsid w:val="005657BD"/>
    <w:rsid w:val="0056688A"/>
    <w:rsid w:val="005A3510"/>
    <w:rsid w:val="005A3B1B"/>
    <w:rsid w:val="005A4DA3"/>
    <w:rsid w:val="005B0661"/>
    <w:rsid w:val="005C42DD"/>
    <w:rsid w:val="005E650E"/>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963E3"/>
    <w:rsid w:val="006A2323"/>
    <w:rsid w:val="006C5E9B"/>
    <w:rsid w:val="006C613B"/>
    <w:rsid w:val="00713F47"/>
    <w:rsid w:val="00761FE0"/>
    <w:rsid w:val="00766504"/>
    <w:rsid w:val="0079216E"/>
    <w:rsid w:val="0079468A"/>
    <w:rsid w:val="00794EC9"/>
    <w:rsid w:val="007C4BA4"/>
    <w:rsid w:val="007D2DD0"/>
    <w:rsid w:val="007F024B"/>
    <w:rsid w:val="007F6FBE"/>
    <w:rsid w:val="0080739F"/>
    <w:rsid w:val="008079BC"/>
    <w:rsid w:val="008401A8"/>
    <w:rsid w:val="00844B5B"/>
    <w:rsid w:val="00846A9E"/>
    <w:rsid w:val="00860CC9"/>
    <w:rsid w:val="00864D4E"/>
    <w:rsid w:val="00866C73"/>
    <w:rsid w:val="008672A6"/>
    <w:rsid w:val="0087446D"/>
    <w:rsid w:val="00891370"/>
    <w:rsid w:val="00894780"/>
    <w:rsid w:val="008B2752"/>
    <w:rsid w:val="008B3700"/>
    <w:rsid w:val="008B41E2"/>
    <w:rsid w:val="008B6EB0"/>
    <w:rsid w:val="008C70CF"/>
    <w:rsid w:val="008E0555"/>
    <w:rsid w:val="008E0A62"/>
    <w:rsid w:val="008E20FE"/>
    <w:rsid w:val="008E6DB1"/>
    <w:rsid w:val="008F2025"/>
    <w:rsid w:val="009025C1"/>
    <w:rsid w:val="00905E63"/>
    <w:rsid w:val="0090612A"/>
    <w:rsid w:val="00907466"/>
    <w:rsid w:val="00913CF2"/>
    <w:rsid w:val="00914F40"/>
    <w:rsid w:val="00921108"/>
    <w:rsid w:val="00926D88"/>
    <w:rsid w:val="00947EA5"/>
    <w:rsid w:val="00956A89"/>
    <w:rsid w:val="00990D31"/>
    <w:rsid w:val="00994BB8"/>
    <w:rsid w:val="009B685B"/>
    <w:rsid w:val="009C13D1"/>
    <w:rsid w:val="009D458D"/>
    <w:rsid w:val="009E0FDC"/>
    <w:rsid w:val="009F078E"/>
    <w:rsid w:val="00A054C0"/>
    <w:rsid w:val="00A132B1"/>
    <w:rsid w:val="00A55650"/>
    <w:rsid w:val="00A6162F"/>
    <w:rsid w:val="00A6705E"/>
    <w:rsid w:val="00A729EA"/>
    <w:rsid w:val="00A73F59"/>
    <w:rsid w:val="00A77000"/>
    <w:rsid w:val="00AB5C68"/>
    <w:rsid w:val="00AD460C"/>
    <w:rsid w:val="00AD6343"/>
    <w:rsid w:val="00AE195E"/>
    <w:rsid w:val="00AE3135"/>
    <w:rsid w:val="00AE646B"/>
    <w:rsid w:val="00AF3DF8"/>
    <w:rsid w:val="00AF4593"/>
    <w:rsid w:val="00AF58A2"/>
    <w:rsid w:val="00B06A4B"/>
    <w:rsid w:val="00B42953"/>
    <w:rsid w:val="00B54A71"/>
    <w:rsid w:val="00B72278"/>
    <w:rsid w:val="00B74200"/>
    <w:rsid w:val="00BA1137"/>
    <w:rsid w:val="00BA5A03"/>
    <w:rsid w:val="00BA72BE"/>
    <w:rsid w:val="00BD0FCB"/>
    <w:rsid w:val="00BE6C21"/>
    <w:rsid w:val="00BF61A2"/>
    <w:rsid w:val="00C10911"/>
    <w:rsid w:val="00C15C6D"/>
    <w:rsid w:val="00C2430B"/>
    <w:rsid w:val="00C305B6"/>
    <w:rsid w:val="00C96D6C"/>
    <w:rsid w:val="00CA242F"/>
    <w:rsid w:val="00CB5CA5"/>
    <w:rsid w:val="00CF168D"/>
    <w:rsid w:val="00CF3408"/>
    <w:rsid w:val="00D02696"/>
    <w:rsid w:val="00D07237"/>
    <w:rsid w:val="00D25075"/>
    <w:rsid w:val="00D50902"/>
    <w:rsid w:val="00D63D1F"/>
    <w:rsid w:val="00D65551"/>
    <w:rsid w:val="00D8146D"/>
    <w:rsid w:val="00D9478F"/>
    <w:rsid w:val="00DB58EE"/>
    <w:rsid w:val="00DC1F2D"/>
    <w:rsid w:val="00DD59F6"/>
    <w:rsid w:val="00DD5DE4"/>
    <w:rsid w:val="00DE3673"/>
    <w:rsid w:val="00DF223A"/>
    <w:rsid w:val="00DF49B8"/>
    <w:rsid w:val="00E01F83"/>
    <w:rsid w:val="00E1167D"/>
    <w:rsid w:val="00E310A3"/>
    <w:rsid w:val="00E349D8"/>
    <w:rsid w:val="00E34CBC"/>
    <w:rsid w:val="00E371AE"/>
    <w:rsid w:val="00E46E8F"/>
    <w:rsid w:val="00EA385C"/>
    <w:rsid w:val="00EA590D"/>
    <w:rsid w:val="00EC425F"/>
    <w:rsid w:val="00ED660A"/>
    <w:rsid w:val="00EE6FE3"/>
    <w:rsid w:val="00EF4E53"/>
    <w:rsid w:val="00F14B51"/>
    <w:rsid w:val="00F22F01"/>
    <w:rsid w:val="00F370D6"/>
    <w:rsid w:val="00F531F7"/>
    <w:rsid w:val="00F56F9D"/>
    <w:rsid w:val="00F725DF"/>
    <w:rsid w:val="00F81544"/>
    <w:rsid w:val="00F82E5D"/>
    <w:rsid w:val="00F9148E"/>
    <w:rsid w:val="00F92BCA"/>
    <w:rsid w:val="00FB3090"/>
    <w:rsid w:val="00FC4CF2"/>
    <w:rsid w:val="00FD3BAE"/>
    <w:rsid w:val="00FE2702"/>
    <w:rsid w:val="00FF0CEE"/>
    <w:rsid w:val="0A976661"/>
    <w:rsid w:val="0B1659BC"/>
    <w:rsid w:val="0DEE1039"/>
    <w:rsid w:val="0FD34CA6"/>
    <w:rsid w:val="10F13578"/>
    <w:rsid w:val="1445110B"/>
    <w:rsid w:val="286A4879"/>
    <w:rsid w:val="2FC939C1"/>
    <w:rsid w:val="30D835D7"/>
    <w:rsid w:val="3C98581F"/>
    <w:rsid w:val="3EE14181"/>
    <w:rsid w:val="444917C4"/>
    <w:rsid w:val="4BD5469E"/>
    <w:rsid w:val="4C4F5F3F"/>
    <w:rsid w:val="570259D5"/>
    <w:rsid w:val="59563E5B"/>
    <w:rsid w:val="596553E0"/>
    <w:rsid w:val="5C821CEB"/>
    <w:rsid w:val="5DE550C8"/>
    <w:rsid w:val="621B676C"/>
    <w:rsid w:val="6C72132D"/>
    <w:rsid w:val="6FCA46C0"/>
    <w:rsid w:val="715479A6"/>
    <w:rsid w:val="74090B4E"/>
    <w:rsid w:val="77690CB3"/>
    <w:rsid w:val="7B145EC4"/>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DE11077A-7339-4C84-8176-A8C40E8D5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Pr>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Char"/>
    <w:unhideWhenUsed/>
    <w:qFormat/>
  </w:style>
  <w:style w:type="paragraph" w:styleId="a5">
    <w:name w:val="Body Text"/>
    <w:basedOn w:val="a"/>
    <w:link w:val="Char0"/>
    <w:uiPriority w:val="99"/>
    <w:semiHidden/>
    <w:unhideWhenUsed/>
    <w:qFormat/>
    <w:pPr>
      <w:spacing w:after="120"/>
    </w:pPr>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6">
    <w:name w:val="Balloon Text"/>
    <w:basedOn w:val="a"/>
    <w:link w:val="Char1"/>
    <w:uiPriority w:val="99"/>
    <w:unhideWhenUsed/>
    <w:qFormat/>
    <w:pPr>
      <w:widowControl w:val="0"/>
      <w:jc w:val="both"/>
    </w:pPr>
    <w:rPr>
      <w:rFonts w:ascii="宋体" w:hAnsiTheme="minorHAnsi"/>
      <w:sz w:val="18"/>
      <w:szCs w:val="18"/>
    </w:rPr>
  </w:style>
  <w:style w:type="paragraph" w:styleId="a7">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8">
    <w:name w:val="header"/>
    <w:basedOn w:val="a"/>
    <w:link w:val="Char11"/>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20">
    <w:name w:val="toc 2"/>
    <w:basedOn w:val="a"/>
    <w:next w:val="a"/>
    <w:uiPriority w:val="39"/>
    <w:unhideWhenUsed/>
    <w:qFormat/>
    <w:pPr>
      <w:spacing w:after="100" w:line="276" w:lineRule="auto"/>
      <w:ind w:left="220"/>
    </w:pPr>
    <w:rPr>
      <w:rFonts w:ascii="Calibri" w:hAnsi="Calibri"/>
      <w:sz w:val="22"/>
      <w:szCs w:val="22"/>
    </w:rPr>
  </w:style>
  <w:style w:type="paragraph" w:styleId="a9">
    <w:name w:val="Normal (Web)"/>
    <w:basedOn w:val="a"/>
    <w:uiPriority w:val="99"/>
    <w:unhideWhenUsed/>
    <w:qFormat/>
    <w:pPr>
      <w:spacing w:before="100" w:beforeAutospacing="1" w:after="100" w:afterAutospacing="1"/>
    </w:pPr>
    <w:rPr>
      <w:rFonts w:ascii="宋体" w:hAnsi="宋体" w:cs="宋体"/>
    </w:rPr>
  </w:style>
  <w:style w:type="paragraph" w:styleId="aa">
    <w:name w:val="annotation subject"/>
    <w:basedOn w:val="a4"/>
    <w:next w:val="a4"/>
    <w:link w:val="Char2"/>
    <w:uiPriority w:val="99"/>
    <w:semiHidden/>
    <w:unhideWhenUsed/>
    <w:qFormat/>
    <w:rPr>
      <w:b/>
      <w:bCs/>
    </w:rPr>
  </w:style>
  <w:style w:type="paragraph" w:styleId="ab">
    <w:name w:val="Body Text First Indent"/>
    <w:basedOn w:val="a5"/>
    <w:link w:val="Char3"/>
    <w:qFormat/>
    <w:pPr>
      <w:widowControl w:val="0"/>
      <w:ind w:firstLineChars="100" w:firstLine="420"/>
      <w:jc w:val="both"/>
    </w:pPr>
    <w:rPr>
      <w:kern w:val="2"/>
      <w:sz w:val="21"/>
    </w:rPr>
  </w:style>
  <w:style w:type="table" w:styleId="ac">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basedOn w:val="a1"/>
    <w:unhideWhenUsed/>
    <w:qFormat/>
    <w:rPr>
      <w:sz w:val="21"/>
      <w:szCs w:val="21"/>
    </w:rPr>
  </w:style>
  <w:style w:type="character" w:customStyle="1" w:styleId="1Char1">
    <w:name w:val="标题 1 Char1"/>
    <w:link w:val="1"/>
    <w:uiPriority w:val="9"/>
    <w:qFormat/>
    <w:rPr>
      <w:rFonts w:ascii="Times New Roman" w:eastAsia="仿宋_GB2312" w:hAnsi="Times New Roman"/>
      <w:b/>
      <w:kern w:val="44"/>
      <w:sz w:val="32"/>
      <w:szCs w:val="22"/>
    </w:rPr>
  </w:style>
  <w:style w:type="character" w:customStyle="1" w:styleId="2Char">
    <w:name w:val="标题 2 Char"/>
    <w:basedOn w:val="a1"/>
    <w:link w:val="2"/>
    <w:uiPriority w:val="9"/>
    <w:qFormat/>
    <w:rPr>
      <w:rFonts w:ascii="Arial" w:eastAsia="仿宋_GB2312" w:hAnsi="Arial"/>
      <w:b/>
      <w:kern w:val="2"/>
      <w:sz w:val="30"/>
      <w:szCs w:val="22"/>
    </w:rPr>
  </w:style>
  <w:style w:type="character" w:customStyle="1" w:styleId="3Char">
    <w:name w:val="标题 3 Char"/>
    <w:basedOn w:val="a1"/>
    <w:link w:val="3"/>
    <w:uiPriority w:val="9"/>
    <w:qFormat/>
    <w:rPr>
      <w:rFonts w:ascii="Times New Roman" w:eastAsia="仿宋_GB2312" w:hAnsi="Times New Roman"/>
      <w:b/>
      <w:bCs/>
      <w:kern w:val="2"/>
      <w:sz w:val="28"/>
      <w:szCs w:val="32"/>
    </w:rPr>
  </w:style>
  <w:style w:type="character" w:customStyle="1" w:styleId="Char">
    <w:name w:val="批注文字 Char"/>
    <w:basedOn w:val="a1"/>
    <w:link w:val="a4"/>
    <w:qFormat/>
    <w:rPr>
      <w:rFonts w:ascii="Times New Roman" w:hAnsi="Times New Roman"/>
      <w:szCs w:val="24"/>
    </w:rPr>
  </w:style>
  <w:style w:type="character" w:customStyle="1" w:styleId="Char1">
    <w:name w:val="批注框文本 Char1"/>
    <w:basedOn w:val="a1"/>
    <w:link w:val="a6"/>
    <w:uiPriority w:val="99"/>
    <w:semiHidden/>
    <w:qFormat/>
    <w:rPr>
      <w:sz w:val="18"/>
      <w:szCs w:val="18"/>
    </w:rPr>
  </w:style>
  <w:style w:type="character" w:customStyle="1" w:styleId="Char10">
    <w:name w:val="页脚 Char1"/>
    <w:basedOn w:val="a1"/>
    <w:link w:val="a7"/>
    <w:uiPriority w:val="99"/>
    <w:qFormat/>
    <w:rPr>
      <w:sz w:val="18"/>
      <w:szCs w:val="18"/>
    </w:rPr>
  </w:style>
  <w:style w:type="character" w:customStyle="1" w:styleId="Char11">
    <w:name w:val="页眉 Char1"/>
    <w:basedOn w:val="a1"/>
    <w:link w:val="a8"/>
    <w:uiPriority w:val="99"/>
    <w:qFormat/>
    <w:rPr>
      <w:sz w:val="18"/>
      <w:szCs w:val="18"/>
    </w:rPr>
  </w:style>
  <w:style w:type="character" w:customStyle="1" w:styleId="Char2">
    <w:name w:val="批注主题 Char"/>
    <w:basedOn w:val="Char"/>
    <w:link w:val="aa"/>
    <w:uiPriority w:val="99"/>
    <w:semiHidden/>
    <w:qFormat/>
    <w:rPr>
      <w:rFonts w:ascii="Times New Roman" w:hAnsi="Times New Roman"/>
      <w:b/>
      <w:bCs/>
      <w:szCs w:val="24"/>
    </w:rPr>
  </w:style>
  <w:style w:type="paragraph" w:styleId="af0">
    <w:name w:val="List Paragraph"/>
    <w:basedOn w:val="a"/>
    <w:uiPriority w:val="34"/>
    <w:qFormat/>
    <w:pPr>
      <w:ind w:firstLineChars="200" w:firstLine="420"/>
    </w:pPr>
  </w:style>
  <w:style w:type="character" w:customStyle="1" w:styleId="11">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4">
    <w:name w:val="页脚 Char"/>
    <w:uiPriority w:val="99"/>
    <w:qFormat/>
    <w:rPr>
      <w:sz w:val="18"/>
      <w:szCs w:val="18"/>
    </w:rPr>
  </w:style>
  <w:style w:type="character" w:customStyle="1" w:styleId="Char5">
    <w:name w:val="批注框文本 Char"/>
    <w:uiPriority w:val="99"/>
    <w:qFormat/>
    <w:rPr>
      <w:sz w:val="18"/>
      <w:szCs w:val="18"/>
    </w:rPr>
  </w:style>
  <w:style w:type="character" w:customStyle="1" w:styleId="Char6">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character" w:customStyle="1" w:styleId="Char0">
    <w:name w:val="正文文本 Char"/>
    <w:basedOn w:val="a1"/>
    <w:link w:val="a5"/>
    <w:uiPriority w:val="99"/>
    <w:semiHidden/>
    <w:qFormat/>
    <w:rPr>
      <w:rFonts w:ascii="Times New Roman" w:hAnsi="Times New Roman"/>
      <w:sz w:val="24"/>
      <w:szCs w:val="24"/>
    </w:rPr>
  </w:style>
  <w:style w:type="character" w:customStyle="1" w:styleId="Char3">
    <w:name w:val="正文首行缩进 Char"/>
    <w:basedOn w:val="Char0"/>
    <w:link w:val="ab"/>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paragraph" w:customStyle="1" w:styleId="23">
    <w:name w:val="修订2"/>
    <w:hidden/>
    <w:uiPriority w:val="99"/>
    <w:unhideWhenUsed/>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25BD69-646D-42BB-9136-317CADDF6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65</Pages>
  <Words>11249</Words>
  <Characters>64124</Characters>
  <Application>Microsoft Office Word</Application>
  <DocSecurity>0</DocSecurity>
  <Lines>534</Lines>
  <Paragraphs>150</Paragraphs>
  <ScaleCrop>false</ScaleCrop>
  <Company>P R C</Company>
  <LinksUpToDate>false</LinksUpToDate>
  <CharactersWithSpaces>75223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w634047350@163.com</cp:lastModifiedBy>
  <cp:revision>6</cp:revision>
  <dcterms:created xsi:type="dcterms:W3CDTF">2021-04-13T10:05:00Z</dcterms:created>
  <dcterms:modified xsi:type="dcterms:W3CDTF">2021-04-14T09:07:00Z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CE3B20E10AAE4CDD880AB7571ABC5B54</vt:lpwstr>
  </property>
</Properties>
</file>