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EF2A3" w14:textId="77777777" w:rsidR="000B02BF" w:rsidRDefault="000B02BF">
      <w:pPr>
        <w:ind w:leftChars="450" w:left="945"/>
        <w:rPr>
          <w:rFonts w:ascii="Arial" w:hAnsi="Arial"/>
          <w:b/>
          <w:color w:val="000000"/>
          <w:sz w:val="44"/>
          <w:szCs w:val="44"/>
        </w:rPr>
      </w:pPr>
    </w:p>
    <w:p w14:paraId="36AF0A3E" w14:textId="77777777" w:rsidR="000B02BF" w:rsidRDefault="000B02BF">
      <w:pPr>
        <w:jc w:val="center"/>
        <w:rPr>
          <w:rFonts w:ascii="Arial" w:hAnsi="Arial"/>
          <w:b/>
          <w:color w:val="000000"/>
          <w:spacing w:val="60"/>
          <w:kern w:val="10"/>
          <w:sz w:val="28"/>
          <w:szCs w:val="28"/>
        </w:rPr>
      </w:pPr>
    </w:p>
    <w:p w14:paraId="7428C91D" w14:textId="77777777" w:rsidR="000B02BF" w:rsidRDefault="000B02BF">
      <w:pPr>
        <w:jc w:val="center"/>
        <w:rPr>
          <w:rFonts w:ascii="Arial" w:hAnsi="Arial"/>
          <w:b/>
          <w:color w:val="000000"/>
          <w:spacing w:val="60"/>
          <w:kern w:val="10"/>
          <w:sz w:val="28"/>
          <w:szCs w:val="28"/>
        </w:rPr>
      </w:pPr>
    </w:p>
    <w:p w14:paraId="5BB852B9" w14:textId="77777777" w:rsidR="000B02BF" w:rsidRDefault="000B02BF">
      <w:pPr>
        <w:jc w:val="center"/>
        <w:rPr>
          <w:rFonts w:ascii="Arial" w:hAnsi="Arial"/>
          <w:b/>
          <w:color w:val="000000"/>
          <w:spacing w:val="60"/>
          <w:kern w:val="10"/>
          <w:sz w:val="28"/>
          <w:szCs w:val="28"/>
        </w:rPr>
      </w:pPr>
    </w:p>
    <w:p w14:paraId="494A6058" w14:textId="77777777" w:rsidR="000B02BF" w:rsidRDefault="000B02BF">
      <w:pPr>
        <w:jc w:val="center"/>
        <w:rPr>
          <w:rFonts w:ascii="Arial" w:hAnsi="Arial"/>
          <w:b/>
          <w:color w:val="000000"/>
          <w:spacing w:val="60"/>
          <w:kern w:val="10"/>
          <w:sz w:val="28"/>
          <w:szCs w:val="28"/>
        </w:rPr>
      </w:pPr>
    </w:p>
    <w:p w14:paraId="455EE157" w14:textId="77777777" w:rsidR="000B02BF" w:rsidRDefault="000B02BF">
      <w:pPr>
        <w:jc w:val="center"/>
        <w:rPr>
          <w:rFonts w:ascii="Arial" w:hAnsi="Arial"/>
          <w:b/>
          <w:color w:val="000000"/>
          <w:spacing w:val="60"/>
          <w:kern w:val="10"/>
          <w:sz w:val="28"/>
          <w:szCs w:val="28"/>
        </w:rPr>
      </w:pPr>
    </w:p>
    <w:p w14:paraId="63F7AA7C" w14:textId="77777777" w:rsidR="000B02BF" w:rsidRDefault="000B02BF">
      <w:pPr>
        <w:jc w:val="center"/>
        <w:rPr>
          <w:rFonts w:ascii="Arial" w:hAnsi="Arial"/>
          <w:b/>
          <w:color w:val="000000"/>
          <w:spacing w:val="60"/>
          <w:kern w:val="10"/>
          <w:sz w:val="28"/>
          <w:szCs w:val="28"/>
        </w:rPr>
      </w:pPr>
    </w:p>
    <w:p w14:paraId="2F5435C2" w14:textId="77777777" w:rsidR="000B02BF" w:rsidRDefault="000B02BF">
      <w:pPr>
        <w:jc w:val="center"/>
        <w:rPr>
          <w:rFonts w:ascii="Arial" w:hAnsi="Arial"/>
          <w:b/>
          <w:color w:val="000000"/>
          <w:spacing w:val="60"/>
          <w:kern w:val="10"/>
          <w:sz w:val="28"/>
          <w:szCs w:val="28"/>
        </w:rPr>
      </w:pPr>
    </w:p>
    <w:p w14:paraId="4C9F1DBB" w14:textId="77777777" w:rsidR="000B02BF" w:rsidRDefault="000B02BF">
      <w:pPr>
        <w:jc w:val="center"/>
        <w:rPr>
          <w:rFonts w:ascii="Arial" w:hAnsi="Arial"/>
          <w:b/>
          <w:color w:val="000000"/>
          <w:spacing w:val="60"/>
          <w:kern w:val="10"/>
          <w:sz w:val="28"/>
          <w:szCs w:val="28"/>
        </w:rPr>
      </w:pPr>
    </w:p>
    <w:p w14:paraId="0F446900" w14:textId="77777777" w:rsidR="000B02BF" w:rsidRDefault="000B02BF">
      <w:pPr>
        <w:jc w:val="center"/>
        <w:rPr>
          <w:rFonts w:ascii="Arial" w:hAnsi="Arial"/>
          <w:b/>
          <w:color w:val="000000"/>
          <w:spacing w:val="60"/>
          <w:kern w:val="10"/>
          <w:sz w:val="28"/>
          <w:szCs w:val="28"/>
        </w:rPr>
      </w:pPr>
    </w:p>
    <w:p w14:paraId="4E7CE537" w14:textId="77777777" w:rsidR="000B02BF" w:rsidRDefault="003A0848">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r>
        <w:rPr>
          <w:rFonts w:ascii="Arial" w:hAnsi="Arial" w:cs="Arial"/>
          <w:b/>
          <w:sz w:val="36"/>
        </w:rPr>
        <w:t>798</w:t>
      </w:r>
      <w:r>
        <w:rPr>
          <w:rFonts w:ascii="Arial" w:hAnsi="宋体" w:cs="Arial"/>
          <w:b/>
          <w:sz w:val="36"/>
        </w:rPr>
        <w:t>号创盈</w:t>
      </w:r>
      <w:r>
        <w:rPr>
          <w:rFonts w:ascii="Arial" w:hAnsi="Arial" w:cs="Arial"/>
          <w:b/>
          <w:sz w:val="36"/>
        </w:rPr>
        <w:t>2</w:t>
      </w:r>
      <w:r>
        <w:rPr>
          <w:rFonts w:ascii="Arial" w:hAnsi="宋体" w:cs="Arial"/>
          <w:b/>
          <w:sz w:val="36"/>
        </w:rPr>
        <w:t>号集合资金信托计划</w:t>
      </w:r>
    </w:p>
    <w:p w14:paraId="28723C02" w14:textId="77777777" w:rsidR="000B02BF" w:rsidRDefault="003A0848">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宋体" w:cs="Arial"/>
          <w:b/>
          <w:sz w:val="36"/>
        </w:rPr>
        <w:t>年</w:t>
      </w:r>
      <w:r>
        <w:rPr>
          <w:rFonts w:ascii="Arial" w:hAnsi="Arial" w:cs="Arial" w:hint="eastAsia"/>
          <w:b/>
          <w:sz w:val="36"/>
        </w:rPr>
        <w:t>5</w:t>
      </w:r>
      <w:r>
        <w:rPr>
          <w:rFonts w:ascii="Arial" w:hAnsi="宋体" w:cs="Arial"/>
          <w:b/>
          <w:sz w:val="36"/>
        </w:rPr>
        <w:t>月监管报告</w:t>
      </w:r>
    </w:p>
    <w:p w14:paraId="4174E813" w14:textId="77777777" w:rsidR="000B02BF" w:rsidRDefault="000B02BF">
      <w:pPr>
        <w:spacing w:line="480" w:lineRule="auto"/>
        <w:jc w:val="left"/>
        <w:rPr>
          <w:rFonts w:ascii="Arial" w:hAnsi="Arial"/>
          <w:b/>
          <w:color w:val="000000"/>
          <w:sz w:val="24"/>
        </w:rPr>
      </w:pPr>
    </w:p>
    <w:p w14:paraId="3CF80874" w14:textId="77777777" w:rsidR="000B02BF" w:rsidRDefault="000B02BF">
      <w:pPr>
        <w:spacing w:line="480" w:lineRule="auto"/>
        <w:jc w:val="left"/>
        <w:rPr>
          <w:rFonts w:ascii="Arial" w:hAnsi="Arial"/>
          <w:b/>
          <w:color w:val="000000"/>
          <w:sz w:val="24"/>
        </w:rPr>
      </w:pPr>
    </w:p>
    <w:p w14:paraId="12692508" w14:textId="77777777" w:rsidR="000B02BF" w:rsidRDefault="000B02BF">
      <w:pPr>
        <w:spacing w:line="480" w:lineRule="auto"/>
        <w:jc w:val="left"/>
        <w:rPr>
          <w:rFonts w:ascii="Arial" w:hAnsi="Arial"/>
          <w:b/>
          <w:color w:val="000000"/>
          <w:sz w:val="24"/>
        </w:rPr>
      </w:pPr>
    </w:p>
    <w:p w14:paraId="66BE640B" w14:textId="77777777" w:rsidR="000B02BF" w:rsidRDefault="000B02BF">
      <w:pPr>
        <w:spacing w:line="480" w:lineRule="auto"/>
        <w:jc w:val="left"/>
        <w:rPr>
          <w:rFonts w:ascii="Arial" w:hAnsi="Arial"/>
          <w:b/>
          <w:color w:val="000000"/>
          <w:sz w:val="24"/>
        </w:rPr>
      </w:pPr>
    </w:p>
    <w:p w14:paraId="3110E66B" w14:textId="77777777" w:rsidR="000B02BF" w:rsidRDefault="003A0848">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14:paraId="70646A57" w14:textId="77777777" w:rsidR="000B02BF" w:rsidRDefault="003A0848">
      <w:pPr>
        <w:spacing w:line="480" w:lineRule="auto"/>
        <w:jc w:val="left"/>
        <w:rPr>
          <w:rFonts w:ascii="Arial" w:hAnsi="Arial"/>
          <w:b/>
          <w:color w:val="000000"/>
          <w:szCs w:val="21"/>
        </w:rPr>
      </w:pPr>
      <w:r>
        <w:rPr>
          <w:rFonts w:ascii="Arial" w:hAnsi="Arial" w:hint="eastAsia"/>
          <w:b/>
          <w:color w:val="000000"/>
          <w:szCs w:val="21"/>
        </w:rPr>
        <w:t>委托方：中国民生信托有限公司</w:t>
      </w:r>
    </w:p>
    <w:p w14:paraId="575072C8" w14:textId="77777777" w:rsidR="000B02BF" w:rsidRDefault="003A0848">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14:paraId="44504124" w14:textId="77777777" w:rsidR="000B02BF" w:rsidRDefault="003A0848">
      <w:pPr>
        <w:spacing w:line="480" w:lineRule="auto"/>
        <w:jc w:val="left"/>
        <w:rPr>
          <w:rFonts w:ascii="Arial" w:hAnsi="Arial"/>
          <w:b/>
          <w:color w:val="000000"/>
          <w:szCs w:val="21"/>
        </w:rPr>
      </w:pPr>
      <w:r>
        <w:rPr>
          <w:rFonts w:ascii="Arial" w:hAnsi="Arial" w:hint="eastAsia"/>
          <w:b/>
          <w:color w:val="000000"/>
          <w:szCs w:val="21"/>
        </w:rPr>
        <w:t>监管人员：田红利</w:t>
      </w:r>
    </w:p>
    <w:p w14:paraId="55DFDDCA" w14:textId="77777777" w:rsidR="000B02BF" w:rsidRDefault="003A0848">
      <w:pPr>
        <w:spacing w:line="480" w:lineRule="auto"/>
        <w:jc w:val="left"/>
        <w:rPr>
          <w:rFonts w:ascii="Arial" w:hAnsi="Arial"/>
          <w:b/>
          <w:color w:val="000000"/>
          <w:szCs w:val="21"/>
        </w:rPr>
        <w:sectPr w:rsidR="000B02BF">
          <w:headerReference w:type="default" r:id="rId9"/>
          <w:headerReference w:type="first" r:id="rId10"/>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日期：二零二一年六月九日</w:t>
      </w:r>
    </w:p>
    <w:p w14:paraId="084C74D0" w14:textId="77777777" w:rsidR="000B02BF" w:rsidRDefault="003A0848">
      <w:pPr>
        <w:spacing w:line="360" w:lineRule="auto"/>
        <w:jc w:val="center"/>
        <w:rPr>
          <w:rFonts w:ascii="Arial" w:hAnsi="Arial" w:cs="Arial"/>
          <w:b/>
          <w:bCs/>
          <w:sz w:val="28"/>
          <w:szCs w:val="28"/>
        </w:rPr>
      </w:pPr>
      <w:r>
        <w:rPr>
          <w:rFonts w:ascii="Arial" w:hAnsi="宋体" w:cs="Arial"/>
          <w:b/>
          <w:bCs/>
          <w:sz w:val="28"/>
          <w:szCs w:val="28"/>
        </w:rPr>
        <w:lastRenderedPageBreak/>
        <w:t>目录</w:t>
      </w:r>
    </w:p>
    <w:p w14:paraId="782A0EA6" w14:textId="77777777" w:rsidR="000B02BF" w:rsidRDefault="003A0848">
      <w:pPr>
        <w:pStyle w:val="TOC1"/>
        <w:spacing w:after="0" w:line="360" w:lineRule="auto"/>
        <w:jc w:val="center"/>
      </w:pPr>
      <w:r>
        <w:fldChar w:fldCharType="begin"/>
      </w:r>
      <w:r>
        <w:instrText xml:space="preserve"> TOC \o "1-2" \h \z \u </w:instrText>
      </w:r>
      <w:r>
        <w:fldChar w:fldCharType="separate"/>
      </w:r>
      <w:hyperlink w:anchor="_Toc16759" w:history="1">
        <w:r>
          <w:t>1</w:t>
        </w:r>
        <w:r>
          <w:rPr>
            <w:sz w:val="21"/>
            <w:szCs w:val="21"/>
          </w:rPr>
          <w:t>项目基本情况</w:t>
        </w:r>
        <w:r>
          <w:tab/>
        </w:r>
        <w:r>
          <w:rPr>
            <w:rFonts w:ascii="Arial" w:hAnsi="Arial" w:cs="Arial"/>
            <w:sz w:val="21"/>
            <w:szCs w:val="21"/>
          </w:rPr>
          <w:fldChar w:fldCharType="begin"/>
        </w:r>
        <w:r>
          <w:rPr>
            <w:rFonts w:ascii="Arial" w:hAnsi="Arial" w:cs="Arial"/>
            <w:sz w:val="21"/>
            <w:szCs w:val="21"/>
          </w:rPr>
          <w:instrText xml:space="preserve"> PAGEREF _Toc16759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0080F443" w14:textId="77777777" w:rsidR="000B02BF" w:rsidRDefault="003A0848">
      <w:pPr>
        <w:pStyle w:val="TOC1"/>
        <w:spacing w:after="0" w:line="360" w:lineRule="auto"/>
        <w:jc w:val="center"/>
      </w:pPr>
      <w:hyperlink w:anchor="_Toc11807" w:history="1">
        <w:r>
          <w:rPr>
            <w:rFonts w:ascii="Arial" w:hAnsi="Arial" w:cs="Arial"/>
            <w:sz w:val="21"/>
            <w:szCs w:val="21"/>
          </w:rPr>
          <w:t>2</w:t>
        </w:r>
        <w:r>
          <w:rPr>
            <w:sz w:val="21"/>
            <w:szCs w:val="21"/>
          </w:rPr>
          <w:t>重大事件披露</w:t>
        </w:r>
        <w:r>
          <w:tab/>
        </w:r>
        <w:r>
          <w:rPr>
            <w:rFonts w:ascii="Arial" w:hAnsi="Arial" w:cs="Arial"/>
            <w:sz w:val="21"/>
            <w:szCs w:val="21"/>
          </w:rPr>
          <w:fldChar w:fldCharType="begin"/>
        </w:r>
        <w:r>
          <w:rPr>
            <w:rFonts w:ascii="Arial" w:hAnsi="Arial" w:cs="Arial"/>
            <w:sz w:val="21"/>
            <w:szCs w:val="21"/>
          </w:rPr>
          <w:instrText xml:space="preserve"> PAGEREF _Toc11807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6E276EDA" w14:textId="77777777" w:rsidR="000B02BF" w:rsidRDefault="003A0848">
      <w:pPr>
        <w:pStyle w:val="TOC1"/>
        <w:spacing w:after="0" w:line="360" w:lineRule="auto"/>
        <w:jc w:val="center"/>
      </w:pPr>
      <w:hyperlink w:anchor="_Toc2269" w:history="1">
        <w:r>
          <w:rPr>
            <w:rFonts w:ascii="Arial" w:hAnsi="Arial" w:cs="Arial"/>
          </w:rPr>
          <w:t>3</w:t>
        </w:r>
        <w:r>
          <w:rPr>
            <w:sz w:val="21"/>
            <w:szCs w:val="21"/>
          </w:rPr>
          <w:t>拆除及施工进度情况</w:t>
        </w:r>
        <w:r>
          <w:tab/>
        </w:r>
        <w:r>
          <w:rPr>
            <w:rFonts w:ascii="Arial" w:hAnsi="Arial" w:cs="Arial"/>
            <w:sz w:val="21"/>
            <w:szCs w:val="21"/>
          </w:rPr>
          <w:fldChar w:fldCharType="begin"/>
        </w:r>
        <w:r>
          <w:rPr>
            <w:rFonts w:ascii="Arial" w:hAnsi="Arial" w:cs="Arial"/>
            <w:sz w:val="21"/>
            <w:szCs w:val="21"/>
          </w:rPr>
          <w:instrText xml:space="preserve"> PAGEREF _Toc2269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14:paraId="79D48A18" w14:textId="77777777" w:rsidR="000B02BF" w:rsidRDefault="003A0848">
      <w:pPr>
        <w:pStyle w:val="TOC1"/>
        <w:spacing w:after="0" w:line="360" w:lineRule="auto"/>
        <w:jc w:val="center"/>
      </w:pPr>
      <w:hyperlink w:anchor="_Toc20916" w:history="1">
        <w:r>
          <w:rPr>
            <w:rFonts w:ascii="Arial" w:hAnsi="Arial" w:cs="Arial"/>
          </w:rPr>
          <w:t>3.1</w:t>
        </w:r>
        <w:r>
          <w:rPr>
            <w:sz w:val="21"/>
            <w:szCs w:val="21"/>
          </w:rPr>
          <w:t>拆除施工进度</w:t>
        </w:r>
        <w:r>
          <w:tab/>
        </w:r>
        <w:r>
          <w:rPr>
            <w:rFonts w:ascii="Arial" w:hAnsi="Arial" w:cs="Arial"/>
            <w:sz w:val="21"/>
            <w:szCs w:val="21"/>
          </w:rPr>
          <w:fldChar w:fldCharType="begin"/>
        </w:r>
        <w:r>
          <w:rPr>
            <w:rFonts w:ascii="Arial" w:hAnsi="Arial" w:cs="Arial"/>
            <w:sz w:val="21"/>
            <w:szCs w:val="21"/>
          </w:rPr>
          <w:instrText xml:space="preserve"> PAGEREF _Toc20916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14:paraId="69C2AB7C" w14:textId="77777777" w:rsidR="000B02BF" w:rsidRDefault="003A0848">
      <w:pPr>
        <w:pStyle w:val="TOC1"/>
        <w:spacing w:after="0" w:line="360" w:lineRule="auto"/>
        <w:jc w:val="center"/>
      </w:pPr>
      <w:hyperlink w:anchor="_Toc31340" w:history="1">
        <w:r>
          <w:rPr>
            <w:rFonts w:ascii="Arial" w:hAnsi="Arial" w:cs="Arial"/>
            <w:sz w:val="21"/>
            <w:szCs w:val="21"/>
          </w:rPr>
          <w:t>3.2</w:t>
        </w:r>
        <w:r>
          <w:rPr>
            <w:rFonts w:ascii="宋体" w:hAnsi="宋体" w:cs="宋体" w:hint="eastAsia"/>
            <w:sz w:val="21"/>
            <w:szCs w:val="21"/>
          </w:rPr>
          <w:t>项目</w:t>
        </w:r>
        <w:r>
          <w:rPr>
            <w:rFonts w:ascii="Arial" w:hAnsi="Arial" w:cs="Arial"/>
            <w:sz w:val="21"/>
            <w:szCs w:val="21"/>
          </w:rPr>
          <w:t>2021</w:t>
        </w:r>
        <w:r>
          <w:rPr>
            <w:rFonts w:ascii="宋体" w:hAnsi="宋体" w:cs="宋体" w:hint="eastAsia"/>
            <w:sz w:val="21"/>
            <w:szCs w:val="21"/>
          </w:rPr>
          <w:t>年</w:t>
        </w:r>
        <w:r>
          <w:rPr>
            <w:rFonts w:ascii="Arial" w:hAnsi="Arial" w:cs="Arial" w:hint="eastAsia"/>
            <w:sz w:val="21"/>
            <w:szCs w:val="21"/>
          </w:rPr>
          <w:t>6</w:t>
        </w:r>
        <w:r>
          <w:rPr>
            <w:rFonts w:ascii="宋体" w:hAnsi="宋体" w:cs="宋体" w:hint="eastAsia"/>
            <w:sz w:val="21"/>
            <w:szCs w:val="21"/>
          </w:rPr>
          <w:t>月施工计划</w:t>
        </w:r>
        <w:r>
          <w:tab/>
        </w:r>
        <w:r>
          <w:rPr>
            <w:rFonts w:ascii="Arial" w:hAnsi="Arial" w:cs="Arial"/>
            <w:sz w:val="21"/>
            <w:szCs w:val="21"/>
          </w:rPr>
          <w:fldChar w:fldCharType="begin"/>
        </w:r>
        <w:r>
          <w:rPr>
            <w:rFonts w:ascii="Arial" w:hAnsi="Arial" w:cs="Arial"/>
            <w:sz w:val="21"/>
            <w:szCs w:val="21"/>
          </w:rPr>
          <w:instrText xml:space="preserve"> PAGEREF _Toc31340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6C399C1F" w14:textId="77777777" w:rsidR="000B02BF" w:rsidRDefault="003A0848">
      <w:pPr>
        <w:pStyle w:val="TOC1"/>
        <w:spacing w:after="0" w:line="360" w:lineRule="auto"/>
        <w:jc w:val="center"/>
      </w:pPr>
      <w:hyperlink w:anchor="_Toc2875" w:history="1">
        <w:r>
          <w:rPr>
            <w:rFonts w:ascii="Arial" w:hAnsi="Arial" w:cs="Arial"/>
          </w:rPr>
          <w:t>4</w:t>
        </w:r>
        <w:r>
          <w:rPr>
            <w:sz w:val="21"/>
            <w:szCs w:val="21"/>
          </w:rPr>
          <w:t>印鉴使用情况</w:t>
        </w:r>
        <w:r>
          <w:tab/>
        </w:r>
        <w:r>
          <w:rPr>
            <w:rFonts w:ascii="Arial" w:hAnsi="Arial" w:cs="Arial"/>
            <w:sz w:val="21"/>
            <w:szCs w:val="21"/>
          </w:rPr>
          <w:fldChar w:fldCharType="begin"/>
        </w:r>
        <w:r>
          <w:rPr>
            <w:rFonts w:ascii="Arial" w:hAnsi="Arial" w:cs="Arial"/>
            <w:sz w:val="21"/>
            <w:szCs w:val="21"/>
          </w:rPr>
          <w:instrText xml:space="preserve"> PAGEREF _Toc2875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79273690" w14:textId="77777777" w:rsidR="000B02BF" w:rsidRDefault="003A0848">
      <w:pPr>
        <w:pStyle w:val="TOC1"/>
        <w:spacing w:after="0" w:line="360" w:lineRule="auto"/>
        <w:jc w:val="center"/>
        <w:rPr>
          <w:rFonts w:ascii="宋体" w:hAnsi="宋体" w:cs="宋体"/>
          <w:sz w:val="21"/>
          <w:szCs w:val="21"/>
        </w:rPr>
      </w:pPr>
      <w:hyperlink w:anchor="_Toc14809" w:history="1">
        <w:r>
          <w:rPr>
            <w:rFonts w:ascii="Arial" w:hAnsi="Arial" w:cs="Arial"/>
          </w:rPr>
          <w:t>5</w:t>
        </w:r>
        <w:r>
          <w:rPr>
            <w:sz w:val="21"/>
            <w:szCs w:val="21"/>
          </w:rPr>
          <w:t>合同签订情况</w:t>
        </w:r>
        <w:r>
          <w:tab/>
        </w:r>
        <w:r>
          <w:rPr>
            <w:rFonts w:ascii="Arial" w:hAnsi="Arial" w:cs="Arial"/>
            <w:sz w:val="21"/>
            <w:szCs w:val="21"/>
          </w:rPr>
          <w:fldChar w:fldCharType="begin"/>
        </w:r>
        <w:r>
          <w:rPr>
            <w:rFonts w:ascii="Arial" w:hAnsi="Arial" w:cs="Arial"/>
            <w:sz w:val="21"/>
            <w:szCs w:val="21"/>
          </w:rPr>
          <w:instrText xml:space="preserve"> PAGEREF _Toc14809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70652254" w14:textId="77777777" w:rsidR="000B02BF" w:rsidRDefault="003A0848">
      <w:pPr>
        <w:pStyle w:val="TOC1"/>
        <w:spacing w:after="0" w:line="360" w:lineRule="auto"/>
        <w:jc w:val="center"/>
      </w:pPr>
      <w:hyperlink w:anchor="_Toc17684" w:history="1">
        <w:r>
          <w:rPr>
            <w:rFonts w:ascii="Arial" w:hAnsi="Arial" w:cs="Arial"/>
          </w:rPr>
          <w:t>6</w:t>
        </w:r>
        <w:r>
          <w:rPr>
            <w:sz w:val="21"/>
            <w:szCs w:val="21"/>
          </w:rPr>
          <w:t>标的项目收储情况</w:t>
        </w:r>
        <w:r>
          <w:tab/>
        </w:r>
        <w:r>
          <w:rPr>
            <w:rFonts w:ascii="Arial" w:hAnsi="Arial" w:cs="Arial"/>
            <w:sz w:val="21"/>
            <w:szCs w:val="21"/>
          </w:rPr>
          <w:fldChar w:fldCharType="begin"/>
        </w:r>
        <w:r>
          <w:rPr>
            <w:rFonts w:ascii="Arial" w:hAnsi="Arial" w:cs="Arial"/>
            <w:sz w:val="21"/>
            <w:szCs w:val="21"/>
          </w:rPr>
          <w:instrText xml:space="preserve"> PAGEREF _Toc17684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14:paraId="72E2DFA2" w14:textId="77777777" w:rsidR="000B02BF" w:rsidRDefault="003A0848">
      <w:pPr>
        <w:pStyle w:val="TOC1"/>
        <w:spacing w:after="0" w:line="360" w:lineRule="auto"/>
        <w:jc w:val="center"/>
      </w:pPr>
      <w:hyperlink w:anchor="_Toc28562" w:history="1">
        <w:r>
          <w:rPr>
            <w:rFonts w:ascii="Arial" w:hAnsi="Arial" w:cs="Arial"/>
          </w:rPr>
          <w:t>7</w:t>
        </w:r>
        <w:r>
          <w:rPr>
            <w:sz w:val="21"/>
            <w:szCs w:val="21"/>
          </w:rPr>
          <w:t>资金情况</w:t>
        </w:r>
        <w:r>
          <w:tab/>
        </w:r>
        <w:r>
          <w:rPr>
            <w:rFonts w:ascii="Arial" w:hAnsi="Arial" w:cs="Arial"/>
            <w:sz w:val="21"/>
            <w:szCs w:val="21"/>
          </w:rPr>
          <w:fldChar w:fldCharType="begin"/>
        </w:r>
        <w:r>
          <w:rPr>
            <w:rFonts w:ascii="Arial" w:hAnsi="Arial" w:cs="Arial"/>
            <w:sz w:val="21"/>
            <w:szCs w:val="21"/>
          </w:rPr>
          <w:instrText xml:space="preserve"> PAGEREF _Toc28562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04AA3215" w14:textId="77777777" w:rsidR="000B02BF" w:rsidRDefault="003A0848">
      <w:pPr>
        <w:pStyle w:val="TOC1"/>
        <w:spacing w:after="0" w:line="360" w:lineRule="auto"/>
        <w:jc w:val="center"/>
      </w:pPr>
      <w:hyperlink w:anchor="_Toc5946" w:history="1">
        <w:r>
          <w:rPr>
            <w:rFonts w:ascii="Arial" w:hAnsi="Arial" w:cs="Arial"/>
          </w:rPr>
          <w:t>7.1</w:t>
        </w:r>
        <w:r>
          <w:rPr>
            <w:sz w:val="21"/>
            <w:szCs w:val="21"/>
          </w:rPr>
          <w:t>本月资金流出情况</w:t>
        </w:r>
        <w:r>
          <w:tab/>
        </w:r>
        <w:r>
          <w:rPr>
            <w:rFonts w:ascii="Arial" w:hAnsi="Arial" w:cs="Arial"/>
            <w:sz w:val="21"/>
            <w:szCs w:val="21"/>
          </w:rPr>
          <w:fldChar w:fldCharType="begin"/>
        </w:r>
        <w:r>
          <w:rPr>
            <w:rFonts w:ascii="Arial" w:hAnsi="Arial" w:cs="Arial"/>
            <w:sz w:val="21"/>
            <w:szCs w:val="21"/>
          </w:rPr>
          <w:instrText xml:space="preserve"> PAGERE</w:instrText>
        </w:r>
        <w:r>
          <w:rPr>
            <w:rFonts w:ascii="Arial" w:hAnsi="Arial" w:cs="Arial"/>
            <w:sz w:val="21"/>
            <w:szCs w:val="21"/>
          </w:rPr>
          <w:instrText xml:space="preserve">F _Toc5946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104FF638" w14:textId="77777777" w:rsidR="000B02BF" w:rsidRDefault="003A0848">
      <w:pPr>
        <w:pStyle w:val="TOC1"/>
        <w:spacing w:after="0" w:line="360" w:lineRule="auto"/>
        <w:jc w:val="center"/>
      </w:pPr>
      <w:hyperlink w:anchor="_Toc18378" w:history="1">
        <w:r>
          <w:rPr>
            <w:rFonts w:ascii="Arial" w:hAnsi="Arial" w:cs="Arial"/>
          </w:rPr>
          <w:t>7.2</w:t>
        </w:r>
        <w:r>
          <w:rPr>
            <w:sz w:val="21"/>
            <w:szCs w:val="21"/>
          </w:rPr>
          <w:t>本月资金流入情况</w:t>
        </w:r>
        <w:r>
          <w:tab/>
        </w:r>
        <w:r>
          <w:rPr>
            <w:rFonts w:ascii="Arial" w:hAnsi="Arial" w:cs="Arial"/>
            <w:sz w:val="21"/>
            <w:szCs w:val="21"/>
          </w:rPr>
          <w:fldChar w:fldCharType="begin"/>
        </w:r>
        <w:r>
          <w:rPr>
            <w:rFonts w:ascii="Arial" w:hAnsi="Arial" w:cs="Arial"/>
            <w:sz w:val="21"/>
            <w:szCs w:val="21"/>
          </w:rPr>
          <w:instrText xml:space="preserve"> PAGEREF _Toc18378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66A58AB9" w14:textId="77777777" w:rsidR="000B02BF" w:rsidRDefault="003A0848">
      <w:pPr>
        <w:pStyle w:val="TOC1"/>
        <w:spacing w:after="0" w:line="360" w:lineRule="auto"/>
        <w:jc w:val="center"/>
      </w:pPr>
      <w:hyperlink w:anchor="_Toc10417" w:history="1">
        <w:r>
          <w:rPr>
            <w:rFonts w:ascii="Arial" w:hAnsi="Arial" w:cs="Arial"/>
          </w:rPr>
          <w:t>8</w:t>
        </w:r>
        <w:r>
          <w:rPr>
            <w:sz w:val="21"/>
            <w:szCs w:val="21"/>
          </w:rPr>
          <w:t>财务情况</w:t>
        </w:r>
        <w:r>
          <w:tab/>
        </w:r>
        <w:r>
          <w:rPr>
            <w:rFonts w:ascii="Arial" w:hAnsi="Arial" w:cs="Arial"/>
            <w:sz w:val="21"/>
            <w:szCs w:val="21"/>
          </w:rPr>
          <w:fldChar w:fldCharType="begin"/>
        </w:r>
        <w:r>
          <w:rPr>
            <w:rFonts w:ascii="Arial" w:hAnsi="Arial" w:cs="Arial"/>
            <w:sz w:val="21"/>
            <w:szCs w:val="21"/>
          </w:rPr>
          <w:instrText xml:space="preserve"> PAGEREF _Toc1</w:instrText>
        </w:r>
        <w:r>
          <w:rPr>
            <w:rFonts w:ascii="Arial" w:hAnsi="Arial" w:cs="Arial"/>
            <w:sz w:val="21"/>
            <w:szCs w:val="21"/>
          </w:rPr>
          <w:instrText xml:space="preserve">0417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14:paraId="77C7C6E0" w14:textId="77777777" w:rsidR="000B02BF" w:rsidRDefault="003A0848">
      <w:pPr>
        <w:pStyle w:val="TOC1"/>
        <w:spacing w:after="0" w:line="360" w:lineRule="auto"/>
        <w:jc w:val="center"/>
        <w:rPr>
          <w:rFonts w:ascii="宋体" w:hAnsi="宋体" w:cs="宋体"/>
          <w:sz w:val="21"/>
          <w:szCs w:val="21"/>
        </w:rPr>
      </w:pPr>
      <w:hyperlink w:anchor="_Toc12968" w:history="1">
        <w:r>
          <w:rPr>
            <w:rFonts w:ascii="宋体" w:hAnsi="宋体" w:cs="宋体" w:hint="eastAsia"/>
            <w:sz w:val="21"/>
            <w:szCs w:val="21"/>
          </w:rPr>
          <w:t>附件</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_Toc12968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14:paraId="46258040" w14:textId="77777777" w:rsidR="000B02BF" w:rsidRDefault="003A0848">
      <w:pPr>
        <w:pStyle w:val="TOC1"/>
        <w:spacing w:after="0" w:line="360" w:lineRule="auto"/>
        <w:jc w:val="center"/>
        <w:rPr>
          <w:rFonts w:ascii="宋体" w:hAnsi="宋体" w:cs="宋体"/>
          <w:sz w:val="21"/>
          <w:szCs w:val="21"/>
        </w:rPr>
      </w:pPr>
      <w:hyperlink w:anchor="_Toc16750" w:history="1">
        <w:r>
          <w:rPr>
            <w:rFonts w:ascii="宋体" w:hAnsi="宋体" w:cs="宋体" w:hint="eastAsia"/>
            <w:sz w:val="21"/>
            <w:szCs w:val="21"/>
          </w:rPr>
          <w:t>附件一</w:t>
        </w:r>
        <w:r>
          <w:rPr>
            <w:rFonts w:ascii="宋体" w:hAnsi="宋体" w:cs="宋体" w:hint="eastAsia"/>
            <w:sz w:val="21"/>
            <w:szCs w:val="21"/>
          </w:rPr>
          <w:t xml:space="preserve"> </w:t>
        </w:r>
        <w:r>
          <w:rPr>
            <w:rFonts w:ascii="宋体" w:hAnsi="宋体" w:cs="宋体" w:hint="eastAsia"/>
            <w:sz w:val="21"/>
            <w:szCs w:val="21"/>
          </w:rPr>
          <w:t>银行对账单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_Toc16750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14:paraId="27B60146" w14:textId="77777777" w:rsidR="000B02BF" w:rsidRDefault="003A0848">
      <w:pPr>
        <w:pStyle w:val="TOC1"/>
        <w:spacing w:after="0" w:line="360" w:lineRule="auto"/>
        <w:jc w:val="center"/>
        <w:rPr>
          <w:rFonts w:ascii="宋体" w:hAnsi="宋体" w:cs="宋体"/>
          <w:sz w:val="21"/>
          <w:szCs w:val="21"/>
        </w:rPr>
      </w:pPr>
      <w:hyperlink w:anchor="_Toc14095" w:history="1">
        <w:r>
          <w:rPr>
            <w:rFonts w:ascii="宋体" w:hAnsi="宋体" w:cs="宋体" w:hint="eastAsia"/>
            <w:sz w:val="21"/>
            <w:szCs w:val="21"/>
          </w:rPr>
          <w:t>附件二</w:t>
        </w:r>
        <w:r>
          <w:rPr>
            <w:rFonts w:ascii="宋体" w:hAnsi="宋体" w:cs="宋体" w:hint="eastAsia"/>
            <w:sz w:val="21"/>
            <w:szCs w:val="21"/>
          </w:rPr>
          <w:t xml:space="preserve"> </w:t>
        </w:r>
        <w:r>
          <w:rPr>
            <w:rFonts w:ascii="宋体" w:hAnsi="宋体" w:cs="宋体" w:hint="eastAsia"/>
            <w:sz w:val="21"/>
            <w:szCs w:val="21"/>
          </w:rPr>
          <w:t>信诺共管账户信息</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_Toc14095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hyperlink>
    </w:p>
    <w:p w14:paraId="0C5BB519" w14:textId="77777777" w:rsidR="000B02BF" w:rsidRDefault="003A0848">
      <w:pPr>
        <w:pStyle w:val="TOC1"/>
        <w:spacing w:after="0" w:line="360" w:lineRule="auto"/>
        <w:jc w:val="center"/>
      </w:pPr>
      <w:hyperlink w:anchor="_Toc14463" w:history="1">
        <w:r>
          <w:rPr>
            <w:rFonts w:ascii="宋体" w:hAnsi="宋体" w:cs="宋体" w:hint="eastAsia"/>
            <w:sz w:val="21"/>
            <w:szCs w:val="21"/>
          </w:rPr>
          <w:t>附件三</w:t>
        </w:r>
        <w:r>
          <w:rPr>
            <w:rFonts w:ascii="宋体" w:hAnsi="宋体" w:cs="宋体" w:hint="eastAsia"/>
            <w:sz w:val="21"/>
            <w:szCs w:val="21"/>
          </w:rPr>
          <w:t xml:space="preserve"> </w:t>
        </w:r>
        <w:r>
          <w:rPr>
            <w:rFonts w:ascii="宋体" w:hAnsi="宋体" w:cs="宋体" w:hint="eastAsia"/>
            <w:sz w:val="21"/>
            <w:szCs w:val="21"/>
          </w:rPr>
          <w:t>信诺非共管账户转款银行回单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_Toc14463</w:instrText>
        </w:r>
        <w:r>
          <w:rPr>
            <w:rFonts w:ascii="Arial" w:hAnsi="Arial" w:cs="Arial"/>
            <w:sz w:val="21"/>
            <w:szCs w:val="21"/>
          </w:rPr>
          <w:instrText xml:space="preserve">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15</w:t>
        </w:r>
        <w:r>
          <w:rPr>
            <w:rFonts w:ascii="Arial" w:hAnsi="Arial" w:cs="Arial"/>
            <w:sz w:val="21"/>
            <w:szCs w:val="21"/>
          </w:rPr>
          <w:fldChar w:fldCharType="end"/>
        </w:r>
      </w:hyperlink>
    </w:p>
    <w:p w14:paraId="353F2B51" w14:textId="77777777" w:rsidR="000B02BF" w:rsidRDefault="003A0848">
      <w:pPr>
        <w:pStyle w:val="TOC1"/>
        <w:spacing w:after="0" w:line="360" w:lineRule="auto"/>
        <w:jc w:val="center"/>
        <w:rPr>
          <w:rStyle w:val="af0"/>
          <w:rFonts w:cs="Arial"/>
          <w:sz w:val="21"/>
          <w:szCs w:val="21"/>
        </w:rPr>
        <w:sectPr w:rsidR="000B02BF">
          <w:pgSz w:w="11906" w:h="16838"/>
          <w:pgMar w:top="1843" w:right="1134" w:bottom="1134" w:left="1134" w:header="851" w:footer="851" w:gutter="340"/>
          <w:pgNumType w:start="1"/>
          <w:cols w:space="720"/>
          <w:docGrid w:type="lines" w:linePitch="312"/>
        </w:sectPr>
      </w:pPr>
      <w:r>
        <w:fldChar w:fldCharType="end"/>
      </w:r>
    </w:p>
    <w:p w14:paraId="536D94D9" w14:textId="77777777" w:rsidR="000B02BF" w:rsidRDefault="003A0848">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14:paraId="2DF41B2E" w14:textId="77777777" w:rsidR="000B02BF" w:rsidRDefault="003A0848">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14:paraId="08C37F18" w14:textId="77777777" w:rsidR="000B02BF" w:rsidRDefault="003A0848">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14:paraId="4EEF64DB" w14:textId="77777777" w:rsidR="000B02BF" w:rsidRDefault="003A0848">
      <w:pPr>
        <w:spacing w:line="480" w:lineRule="auto"/>
        <w:ind w:firstLineChars="200" w:firstLine="420"/>
        <w:rPr>
          <w:rFonts w:ascii="Arial" w:hAnsi="Arial" w:cs="Arial"/>
          <w:bCs/>
          <w:kern w:val="44"/>
          <w:szCs w:val="21"/>
        </w:rPr>
      </w:pPr>
      <w:r>
        <w:rPr>
          <w:rFonts w:ascii="Arial" w:hAnsi="Arial" w:cs="Arial" w:hint="eastAsia"/>
          <w:bCs/>
          <w:kern w:val="44"/>
          <w:szCs w:val="21"/>
        </w:rPr>
        <w:t>·项目公司：永州旺宏贸易有限公司（</w:t>
      </w:r>
      <w:r>
        <w:rPr>
          <w:rFonts w:ascii="Arial" w:hAnsi="宋体" w:cs="Arial" w:hint="eastAsia"/>
          <w:szCs w:val="21"/>
        </w:rPr>
        <w:t>原</w:t>
      </w:r>
      <w:r>
        <w:rPr>
          <w:rFonts w:ascii="Arial" w:hAnsi="宋体" w:cs="Arial"/>
          <w:szCs w:val="21"/>
        </w:rPr>
        <w:t>广州安南针绣有限公司</w:t>
      </w:r>
      <w:r>
        <w:rPr>
          <w:rFonts w:ascii="Arial" w:hAnsi="Arial" w:cs="Arial" w:hint="eastAsia"/>
          <w:bCs/>
          <w:kern w:val="44"/>
          <w:szCs w:val="21"/>
        </w:rPr>
        <w:t>）</w:t>
      </w:r>
    </w:p>
    <w:p w14:paraId="50FCF4AF" w14:textId="77777777" w:rsidR="000B02BF" w:rsidRDefault="003A0848">
      <w:pPr>
        <w:pStyle w:val="1"/>
        <w:spacing w:before="300" w:after="300" w:line="360" w:lineRule="exact"/>
        <w:jc w:val="left"/>
        <w:rPr>
          <w:rFonts w:ascii="Arial" w:hAnsi="Arial" w:cs="Arial"/>
          <w:color w:val="000000"/>
          <w:sz w:val="24"/>
          <w:szCs w:val="24"/>
        </w:rPr>
      </w:pPr>
      <w:bookmarkStart w:id="1" w:name="_Toc535570745"/>
      <w:bookmarkStart w:id="2" w:name="_Toc10278"/>
      <w:bookmarkStart w:id="3" w:name="_Toc535932772"/>
      <w:bookmarkStart w:id="4" w:name="_Toc532281654"/>
      <w:bookmarkStart w:id="5" w:name="_Toc535580086"/>
      <w:bookmarkStart w:id="6" w:name="_Toc20367"/>
      <w:bookmarkStart w:id="7" w:name="_Toc535508633"/>
      <w:bookmarkStart w:id="8" w:name="_Toc535580018"/>
      <w:bookmarkStart w:id="9" w:name="_Toc16759"/>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14:paraId="1343B039" w14:textId="77777777" w:rsidR="000B02BF" w:rsidRDefault="003A0848">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hint="eastAsia"/>
          <w:bCs/>
          <w:kern w:val="44"/>
          <w:szCs w:val="21"/>
        </w:rPr>
        <w:t>永州旺宏贸易有限公司</w:t>
      </w:r>
      <w:r>
        <w:rPr>
          <w:rFonts w:ascii="Arial" w:hAnsi="宋体" w:cs="Arial"/>
          <w:szCs w:val="21"/>
        </w:rPr>
        <w:t>，</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。标的项目为</w:t>
      </w:r>
      <w:r>
        <w:rPr>
          <w:rFonts w:ascii="Arial" w:hAnsi="宋体" w:cs="Arial"/>
          <w:szCs w:val="21"/>
        </w:rPr>
        <w:t>广州安南针绣厂项目</w:t>
      </w:r>
      <w:r>
        <w:rPr>
          <w:rFonts w:ascii="Arial" w:hAnsi="宋体" w:cs="Arial" w:hint="eastAsia"/>
          <w:szCs w:val="21"/>
        </w:rPr>
        <w:t>。</w:t>
      </w:r>
      <w:r>
        <w:rPr>
          <w:rFonts w:ascii="Arial" w:hAnsi="宋体" w:cs="Arial"/>
          <w:szCs w:val="21"/>
        </w:rPr>
        <w:t>标</w:t>
      </w:r>
      <w:r>
        <w:rPr>
          <w:rFonts w:ascii="Arial" w:hAnsi="宋体" w:cs="Arial"/>
          <w:bCs/>
          <w:kern w:val="44"/>
          <w:szCs w:val="21"/>
        </w:rPr>
        <w:t>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亩）全部纳入</w:t>
      </w:r>
      <w:r>
        <w:rPr>
          <w:rFonts w:ascii="Arial" w:hAnsi="Arial" w:cs="Arial"/>
          <w:bCs/>
          <w:kern w:val="44"/>
          <w:szCs w:val="21"/>
        </w:rPr>
        <w:t>“</w:t>
      </w:r>
      <w:r>
        <w:rPr>
          <w:rFonts w:ascii="Arial" w:hAnsi="宋体" w:cs="Arial"/>
          <w:bCs/>
          <w:kern w:val="44"/>
          <w:szCs w:val="21"/>
        </w:rPr>
        <w:t>三旧</w:t>
      </w:r>
      <w:r>
        <w:rPr>
          <w:rFonts w:ascii="Arial" w:hAnsi="Arial" w:cs="Arial"/>
          <w:bCs/>
          <w:kern w:val="44"/>
          <w:szCs w:val="21"/>
        </w:rPr>
        <w:t>”</w:t>
      </w:r>
      <w:r>
        <w:rPr>
          <w:rFonts w:ascii="Arial" w:hAnsi="宋体" w:cs="Arial"/>
          <w:bCs/>
          <w:kern w:val="44"/>
          <w:szCs w:val="21"/>
        </w:rPr>
        <w:t>改造范围。地块上有自建房共</w:t>
      </w:r>
      <w:r>
        <w:rPr>
          <w:rFonts w:ascii="Arial" w:hAnsi="Arial" w:cs="Arial"/>
          <w:bCs/>
          <w:kern w:val="44"/>
          <w:szCs w:val="21"/>
        </w:rPr>
        <w:t>7,768.71</w:t>
      </w:r>
      <w:r>
        <w:rPr>
          <w:rFonts w:ascii="Arial" w:hAnsi="宋体" w:cs="Arial"/>
          <w:bCs/>
          <w:kern w:val="44"/>
          <w:szCs w:val="21"/>
        </w:rPr>
        <w:t>平方米。分别为：地块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590.42</w:t>
      </w:r>
      <w:r>
        <w:rPr>
          <w:rFonts w:ascii="Arial" w:hAnsi="宋体" w:cs="Arial"/>
          <w:bCs/>
          <w:kern w:val="44"/>
          <w:szCs w:val="21"/>
        </w:rPr>
        <w:t>平方米，且建筑物暂未拆除。</w:t>
      </w:r>
    </w:p>
    <w:p w14:paraId="26CC3B99" w14:textId="77777777" w:rsidR="000B02BF" w:rsidRDefault="003A0848">
      <w:pPr>
        <w:pStyle w:val="1"/>
        <w:spacing w:before="300" w:after="300" w:line="360" w:lineRule="exact"/>
        <w:jc w:val="left"/>
        <w:rPr>
          <w:rFonts w:ascii="Arial" w:hAnsi="Arial" w:cs="Arial"/>
          <w:color w:val="000000"/>
          <w:sz w:val="24"/>
          <w:szCs w:val="24"/>
        </w:rPr>
      </w:pPr>
      <w:bookmarkStart w:id="10" w:name="_Toc535570748"/>
      <w:bookmarkStart w:id="11" w:name="_Toc535580021"/>
      <w:bookmarkStart w:id="12" w:name="_Toc535508634"/>
      <w:bookmarkStart w:id="13" w:name="_Toc535580089"/>
      <w:bookmarkStart w:id="14" w:name="_Toc11807"/>
      <w:bookmarkStart w:id="15" w:name="_Toc25096"/>
      <w:bookmarkStart w:id="16" w:name="_Toc535932773"/>
      <w:bookmarkStart w:id="17" w:name="_Toc532281655"/>
      <w:r>
        <w:rPr>
          <w:rFonts w:ascii="Arial" w:hAnsi="Arial" w:cs="Arial"/>
          <w:color w:val="000000"/>
          <w:sz w:val="24"/>
          <w:szCs w:val="24"/>
        </w:rPr>
        <w:t>2</w:t>
      </w:r>
      <w:r>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14:paraId="04171B9A" w14:textId="77E5D0C6" w:rsidR="000B02BF" w:rsidRDefault="003A0848">
      <w:pPr>
        <w:numPr>
          <w:ilvl w:val="0"/>
          <w:numId w:val="1"/>
        </w:numPr>
        <w:spacing w:line="480" w:lineRule="auto"/>
        <w:ind w:firstLineChars="200" w:firstLine="420"/>
        <w:rPr>
          <w:rFonts w:ascii="Arial" w:hAnsi="宋体" w:cs="Arial"/>
          <w:szCs w:val="21"/>
        </w:rPr>
      </w:pPr>
      <w:bookmarkStart w:id="18" w:name="_Hlk74154231"/>
      <w:r>
        <w:rPr>
          <w:rFonts w:ascii="Arial" w:hAnsi="宋体" w:cs="Arial" w:hint="eastAsia"/>
          <w:szCs w:val="21"/>
        </w:rPr>
        <w:t> </w:t>
      </w:r>
      <w:r>
        <w:rPr>
          <w:rFonts w:ascii="Arial" w:hAnsi="宋体" w:cs="Arial" w:hint="eastAsia"/>
          <w:color w:val="000000" w:themeColor="text1"/>
          <w:szCs w:val="21"/>
        </w:rPr>
        <w:t>根据</w:t>
      </w:r>
      <w:r>
        <w:rPr>
          <w:rFonts w:ascii="Arial" w:hAnsi="宋体" w:cs="Arial" w:hint="eastAsia"/>
          <w:color w:val="000000" w:themeColor="text1"/>
          <w:szCs w:val="21"/>
        </w:rPr>
        <w:t>2019</w:t>
      </w:r>
      <w:r>
        <w:rPr>
          <w:rFonts w:ascii="Arial" w:hAnsi="宋体" w:cs="Arial" w:hint="eastAsia"/>
          <w:color w:val="000000" w:themeColor="text1"/>
          <w:szCs w:val="21"/>
        </w:rPr>
        <w:t>年</w:t>
      </w:r>
      <w:r>
        <w:rPr>
          <w:rFonts w:ascii="Arial" w:hAnsi="宋体" w:cs="Arial" w:hint="eastAsia"/>
          <w:color w:val="000000" w:themeColor="text1"/>
          <w:szCs w:val="21"/>
        </w:rPr>
        <w:t>5</w:t>
      </w:r>
      <w:r>
        <w:rPr>
          <w:rFonts w:ascii="Arial" w:hAnsi="宋体" w:cs="Arial" w:hint="eastAsia"/>
          <w:color w:val="000000" w:themeColor="text1"/>
          <w:szCs w:val="21"/>
        </w:rPr>
        <w:t>月</w:t>
      </w:r>
      <w:r>
        <w:rPr>
          <w:rFonts w:ascii="Arial" w:hAnsi="宋体" w:cs="Arial" w:hint="eastAsia"/>
          <w:color w:val="000000" w:themeColor="text1"/>
          <w:szCs w:val="21"/>
        </w:rPr>
        <w:t>15</w:t>
      </w:r>
      <w:r>
        <w:rPr>
          <w:rFonts w:ascii="Arial" w:hAnsi="宋体" w:cs="Arial" w:hint="eastAsia"/>
          <w:color w:val="000000" w:themeColor="text1"/>
          <w:szCs w:val="21"/>
        </w:rPr>
        <w:t>日香港百创投资有限公司（股权转让方）、广州市信诺商务发展有限公司（股权受让方）与广州安南针绣有限公司（目标公司）三方签订的《股权转让协议》第</w:t>
      </w:r>
      <w:r>
        <w:rPr>
          <w:rFonts w:ascii="Arial" w:hAnsi="宋体" w:cs="Arial" w:hint="eastAsia"/>
          <w:color w:val="000000" w:themeColor="text1"/>
          <w:szCs w:val="21"/>
        </w:rPr>
        <w:t>6</w:t>
      </w:r>
      <w:r>
        <w:rPr>
          <w:rFonts w:ascii="Arial" w:hAnsi="宋体" w:cs="Arial"/>
          <w:color w:val="000000" w:themeColor="text1"/>
          <w:szCs w:val="21"/>
        </w:rPr>
        <w:t>.6</w:t>
      </w:r>
      <w:r>
        <w:rPr>
          <w:rFonts w:ascii="Arial" w:hAnsi="宋体" w:cs="Arial" w:hint="eastAsia"/>
          <w:color w:val="000000" w:themeColor="text1"/>
          <w:szCs w:val="21"/>
        </w:rPr>
        <w:t>条条约定</w:t>
      </w:r>
      <w:r>
        <w:rPr>
          <w:rFonts w:ascii="Arial" w:hAnsi="宋体" w:cs="Arial" w:hint="eastAsia"/>
          <w:szCs w:val="21"/>
        </w:rPr>
        <w:t>：余款</w:t>
      </w:r>
      <w:r>
        <w:rPr>
          <w:rFonts w:ascii="Arial" w:hAnsi="宋体" w:cs="Arial" w:hint="eastAsia"/>
          <w:szCs w:val="21"/>
        </w:rPr>
        <w:t>1000</w:t>
      </w:r>
      <w:r>
        <w:rPr>
          <w:rFonts w:ascii="Arial" w:hAnsi="宋体" w:cs="Arial" w:hint="eastAsia"/>
          <w:szCs w:val="21"/>
        </w:rPr>
        <w:t>万及利息在本协议签署后</w:t>
      </w:r>
      <w:r>
        <w:rPr>
          <w:rFonts w:ascii="Arial" w:hAnsi="宋体" w:cs="Arial" w:hint="eastAsia"/>
          <w:szCs w:val="21"/>
        </w:rPr>
        <w:t>2</w:t>
      </w:r>
      <w:r>
        <w:rPr>
          <w:rFonts w:ascii="Arial" w:hAnsi="宋体" w:cs="Arial" w:hint="eastAsia"/>
          <w:szCs w:val="21"/>
        </w:rPr>
        <w:t>年内且安南公司不存在未完成债务情况下，</w:t>
      </w:r>
      <w:r>
        <w:rPr>
          <w:rFonts w:ascii="Arial" w:hAnsi="宋体" w:cs="Arial" w:hint="eastAsia"/>
          <w:color w:val="000000" w:themeColor="text1"/>
          <w:szCs w:val="21"/>
        </w:rPr>
        <w:t>广州信诺</w:t>
      </w:r>
      <w:r>
        <w:rPr>
          <w:rFonts w:ascii="Arial" w:hAnsi="宋体" w:cs="Arial" w:hint="eastAsia"/>
          <w:szCs w:val="21"/>
        </w:rPr>
        <w:t>应及时解付给</w:t>
      </w:r>
      <w:r>
        <w:rPr>
          <w:rFonts w:ascii="Arial" w:hAnsi="宋体" w:cs="Arial" w:hint="eastAsia"/>
          <w:color w:val="000000" w:themeColor="text1"/>
          <w:szCs w:val="21"/>
        </w:rPr>
        <w:t>香港百创</w:t>
      </w:r>
      <w:r>
        <w:rPr>
          <w:rFonts w:ascii="Arial" w:hAnsi="宋体" w:cs="Arial" w:hint="eastAsia"/>
          <w:szCs w:val="21"/>
        </w:rPr>
        <w:t>要求提供转入的账户。截</w:t>
      </w:r>
      <w:r w:rsidR="003D1F21">
        <w:rPr>
          <w:rFonts w:ascii="Arial" w:hAnsi="宋体" w:cs="Arial" w:hint="eastAsia"/>
          <w:szCs w:val="21"/>
        </w:rPr>
        <w:t>至</w:t>
      </w:r>
      <w:r>
        <w:rPr>
          <w:rFonts w:ascii="Arial" w:hAnsi="宋体" w:cs="Arial" w:hint="eastAsia"/>
          <w:szCs w:val="21"/>
        </w:rPr>
        <w:t>2021</w:t>
      </w:r>
      <w:r>
        <w:rPr>
          <w:rFonts w:ascii="Arial" w:hAnsi="宋体" w:cs="Arial" w:hint="eastAsia"/>
          <w:szCs w:val="21"/>
        </w:rPr>
        <w:t>年</w:t>
      </w:r>
      <w:r>
        <w:rPr>
          <w:rFonts w:ascii="Arial" w:hAnsi="宋体" w:cs="Arial" w:hint="eastAsia"/>
          <w:szCs w:val="21"/>
        </w:rPr>
        <w:t>5</w:t>
      </w:r>
      <w:r>
        <w:rPr>
          <w:rFonts w:ascii="Arial" w:hAnsi="宋体" w:cs="Arial" w:hint="eastAsia"/>
          <w:szCs w:val="21"/>
        </w:rPr>
        <w:t>月</w:t>
      </w:r>
      <w:r>
        <w:rPr>
          <w:rFonts w:ascii="Arial" w:hAnsi="宋体" w:cs="Arial" w:hint="eastAsia"/>
          <w:szCs w:val="21"/>
        </w:rPr>
        <w:t>7</w:t>
      </w:r>
      <w:r>
        <w:rPr>
          <w:rFonts w:ascii="Arial" w:hAnsi="宋体" w:cs="Arial" w:hint="eastAsia"/>
          <w:szCs w:val="21"/>
        </w:rPr>
        <w:t>日，</w:t>
      </w:r>
      <w:r>
        <w:rPr>
          <w:rFonts w:ascii="Arial" w:hAnsi="宋体" w:cs="Arial" w:hint="eastAsia"/>
          <w:color w:val="000000" w:themeColor="text1"/>
          <w:szCs w:val="21"/>
        </w:rPr>
        <w:t>广州信诺</w:t>
      </w:r>
      <w:r>
        <w:rPr>
          <w:rFonts w:ascii="Arial" w:hAnsi="宋体" w:cs="Arial" w:hint="eastAsia"/>
          <w:szCs w:val="21"/>
        </w:rPr>
        <w:t>已通过结汇方式支付完成最后一笔款项</w:t>
      </w:r>
      <w:r>
        <w:rPr>
          <w:rFonts w:ascii="Arial" w:hAnsi="宋体" w:cs="Arial" w:hint="eastAsia"/>
          <w:szCs w:val="21"/>
        </w:rPr>
        <w:t>10,106,589.69</w:t>
      </w:r>
      <w:r>
        <w:rPr>
          <w:rFonts w:ascii="Arial" w:hAnsi="宋体" w:cs="Arial" w:hint="eastAsia"/>
          <w:szCs w:val="21"/>
        </w:rPr>
        <w:t>元。</w:t>
      </w:r>
      <w:r>
        <w:rPr>
          <w:rFonts w:ascii="Arial" w:hAnsi="宋体" w:cs="Arial" w:hint="eastAsia"/>
          <w:color w:val="000000" w:themeColor="text1"/>
          <w:szCs w:val="21"/>
        </w:rPr>
        <w:t>广州信诺为最终持有安南公司</w:t>
      </w:r>
      <w:r>
        <w:rPr>
          <w:rFonts w:ascii="Arial" w:hAnsi="宋体" w:cs="Arial" w:hint="eastAsia"/>
          <w:color w:val="000000" w:themeColor="text1"/>
          <w:szCs w:val="21"/>
        </w:rPr>
        <w:t>100%</w:t>
      </w:r>
      <w:r>
        <w:rPr>
          <w:rFonts w:ascii="Arial" w:hAnsi="宋体" w:cs="Arial" w:hint="eastAsia"/>
          <w:color w:val="000000" w:themeColor="text1"/>
          <w:szCs w:val="21"/>
        </w:rPr>
        <w:t>股权所支付的</w:t>
      </w:r>
      <w:r>
        <w:rPr>
          <w:rFonts w:ascii="Arial" w:hAnsi="宋体" w:cs="Arial" w:hint="eastAsia"/>
          <w:color w:val="000000" w:themeColor="text1"/>
          <w:szCs w:val="21"/>
        </w:rPr>
        <w:t>10306</w:t>
      </w:r>
      <w:r>
        <w:rPr>
          <w:rFonts w:ascii="Arial" w:hAnsi="宋体" w:cs="Arial" w:hint="eastAsia"/>
          <w:color w:val="000000" w:themeColor="text1"/>
          <w:szCs w:val="21"/>
        </w:rPr>
        <w:t>万元交易对价款已全部结清</w:t>
      </w:r>
      <w:r>
        <w:rPr>
          <w:rFonts w:ascii="Arial" w:hAnsi="宋体" w:cs="Arial" w:hint="eastAsia"/>
          <w:color w:val="000000" w:themeColor="text1"/>
          <w:szCs w:val="21"/>
        </w:rPr>
        <w:t>。</w:t>
      </w:r>
    </w:p>
    <w:p w14:paraId="058A8D35" w14:textId="77777777" w:rsidR="000B02BF" w:rsidRDefault="003A0848">
      <w:pPr>
        <w:spacing w:line="480" w:lineRule="auto"/>
        <w:ind w:firstLineChars="200" w:firstLine="420"/>
        <w:rPr>
          <w:rFonts w:ascii="Arial" w:hAnsi="宋体" w:cs="Arial"/>
          <w:kern w:val="44"/>
        </w:rPr>
      </w:pPr>
      <w:r>
        <w:rPr>
          <w:rFonts w:ascii="Arial" w:hAnsi="宋体" w:cs="Arial" w:hint="eastAsia"/>
          <w:kern w:val="44"/>
        </w:rPr>
        <w:t>此次付款账户系民生信托公司</w:t>
      </w:r>
      <w:r>
        <w:rPr>
          <w:rFonts w:ascii="Arial" w:hAnsi="宋体" w:cs="Arial" w:hint="eastAsia"/>
          <w:kern w:val="44"/>
        </w:rPr>
        <w:t>2020</w:t>
      </w:r>
      <w:r>
        <w:rPr>
          <w:rFonts w:ascii="Arial" w:hAnsi="宋体" w:cs="Arial" w:hint="eastAsia"/>
          <w:kern w:val="44"/>
        </w:rPr>
        <w:t>年</w:t>
      </w:r>
      <w:r>
        <w:rPr>
          <w:rFonts w:ascii="Arial" w:hAnsi="宋体" w:cs="Arial" w:hint="eastAsia"/>
          <w:kern w:val="44"/>
        </w:rPr>
        <w:t>4</w:t>
      </w:r>
      <w:r>
        <w:rPr>
          <w:rFonts w:ascii="Arial" w:hAnsi="宋体" w:cs="Arial" w:hint="eastAsia"/>
          <w:kern w:val="44"/>
        </w:rPr>
        <w:t>月</w:t>
      </w:r>
      <w:r>
        <w:rPr>
          <w:rFonts w:ascii="Arial" w:hAnsi="宋体" w:cs="Arial" w:hint="eastAsia"/>
          <w:kern w:val="44"/>
        </w:rPr>
        <w:t>15</w:t>
      </w:r>
      <w:r>
        <w:rPr>
          <w:rFonts w:ascii="Arial" w:hAnsi="宋体" w:cs="Arial" w:hint="eastAsia"/>
          <w:kern w:val="44"/>
        </w:rPr>
        <w:t>日通过邮件下发指令要求</w:t>
      </w:r>
      <w:r>
        <w:rPr>
          <w:rFonts w:ascii="Arial" w:hAnsi="宋体" w:cs="Arial" w:hint="eastAsia"/>
          <w:kern w:val="44"/>
        </w:rPr>
        <w:t>监管的账户，我方已在</w:t>
      </w:r>
      <w:r>
        <w:rPr>
          <w:rFonts w:ascii="Arial" w:hAnsi="宋体" w:cs="Arial" w:hint="eastAsia"/>
          <w:kern w:val="44"/>
        </w:rPr>
        <w:t>2020</w:t>
      </w:r>
      <w:r>
        <w:rPr>
          <w:rFonts w:ascii="Arial" w:hAnsi="宋体" w:cs="Arial" w:hint="eastAsia"/>
          <w:kern w:val="44"/>
        </w:rPr>
        <w:t>年</w:t>
      </w:r>
      <w:r>
        <w:rPr>
          <w:rFonts w:ascii="Arial" w:hAnsi="宋体" w:cs="Arial" w:hint="eastAsia"/>
          <w:kern w:val="44"/>
        </w:rPr>
        <w:t>4</w:t>
      </w:r>
      <w:r>
        <w:rPr>
          <w:rFonts w:ascii="Arial" w:hAnsi="宋体" w:cs="Arial" w:hint="eastAsia"/>
          <w:kern w:val="44"/>
        </w:rPr>
        <w:t>月</w:t>
      </w:r>
      <w:r>
        <w:rPr>
          <w:rFonts w:ascii="Arial" w:hAnsi="宋体" w:cs="Arial" w:hint="eastAsia"/>
          <w:kern w:val="44"/>
        </w:rPr>
        <w:t>20</w:t>
      </w:r>
      <w:r>
        <w:rPr>
          <w:rFonts w:ascii="Arial" w:hAnsi="宋体" w:cs="Arial" w:hint="eastAsia"/>
          <w:kern w:val="44"/>
        </w:rPr>
        <w:t>日与项目公司人员一起</w:t>
      </w:r>
      <w:r>
        <w:rPr>
          <w:rFonts w:ascii="Arial" w:hAnsi="宋体" w:cs="Arial" w:hint="eastAsia"/>
          <w:kern w:val="44"/>
        </w:rPr>
        <w:t>前往银行柜台核实</w:t>
      </w:r>
      <w:r>
        <w:rPr>
          <w:rFonts w:ascii="Arial" w:hAnsi="宋体" w:cs="Arial" w:hint="eastAsia"/>
          <w:kern w:val="44"/>
        </w:rPr>
        <w:t>账户信息</w:t>
      </w:r>
      <w:r>
        <w:rPr>
          <w:rFonts w:ascii="Arial" w:hAnsi="宋体" w:cs="Arial" w:hint="eastAsia"/>
          <w:kern w:val="44"/>
        </w:rPr>
        <w:t>并</w:t>
      </w:r>
      <w:r>
        <w:rPr>
          <w:rFonts w:ascii="Arial" w:hAnsi="宋体" w:cs="Arial" w:hint="eastAsia"/>
          <w:kern w:val="44"/>
        </w:rPr>
        <w:t>共管信诺公司财务专用章，以此进行该账户的监管</w:t>
      </w:r>
      <w:r>
        <w:rPr>
          <w:rFonts w:ascii="Arial" w:hAnsi="宋体" w:cs="Arial" w:hint="eastAsia"/>
          <w:kern w:val="44"/>
        </w:rPr>
        <w:t>。该账户自监管之日起</w:t>
      </w:r>
      <w:r>
        <w:rPr>
          <w:rFonts w:ascii="Arial" w:hAnsi="宋体" w:cs="Arial" w:hint="eastAsia"/>
          <w:kern w:val="44"/>
        </w:rPr>
        <w:t>至上月，</w:t>
      </w:r>
      <w:r>
        <w:rPr>
          <w:rFonts w:ascii="Arial" w:hAnsi="宋体" w:cs="Arial" w:hint="eastAsia"/>
          <w:kern w:val="44"/>
        </w:rPr>
        <w:t>除每季结息外未有款项进出，</w:t>
      </w:r>
      <w:r>
        <w:rPr>
          <w:rFonts w:ascii="Arial" w:hAnsi="宋体" w:cs="Arial" w:hint="eastAsia"/>
          <w:kern w:val="44"/>
        </w:rPr>
        <w:t>故未曾在报告中披露，下面是该账户自</w:t>
      </w:r>
      <w:r>
        <w:rPr>
          <w:rFonts w:ascii="Arial" w:hAnsi="宋体" w:cs="Arial" w:hint="eastAsia"/>
          <w:kern w:val="44"/>
        </w:rPr>
        <w:t>2020</w:t>
      </w:r>
      <w:r>
        <w:rPr>
          <w:rFonts w:ascii="Arial" w:hAnsi="宋体" w:cs="Arial" w:hint="eastAsia"/>
          <w:kern w:val="44"/>
        </w:rPr>
        <w:t>年</w:t>
      </w:r>
      <w:r>
        <w:rPr>
          <w:rFonts w:ascii="Arial" w:hAnsi="宋体" w:cs="Arial" w:hint="eastAsia"/>
          <w:kern w:val="44"/>
        </w:rPr>
        <w:t>4</w:t>
      </w:r>
      <w:r>
        <w:rPr>
          <w:rFonts w:ascii="Arial" w:hAnsi="宋体" w:cs="Arial" w:hint="eastAsia"/>
          <w:kern w:val="44"/>
        </w:rPr>
        <w:t>月监管以来的交易明细表，单位：元</w:t>
      </w:r>
      <w:r>
        <w:rPr>
          <w:rFonts w:ascii="Arial" w:hAnsi="宋体" w:cs="Arial" w:hint="eastAsia"/>
          <w:kern w:val="44"/>
        </w:rPr>
        <w:t>。</w:t>
      </w:r>
    </w:p>
    <w:p w14:paraId="2F57EED1" w14:textId="77777777" w:rsidR="000B02BF" w:rsidRDefault="000B02BF">
      <w:pPr>
        <w:spacing w:line="480" w:lineRule="auto"/>
        <w:ind w:firstLineChars="200" w:firstLine="420"/>
        <w:rPr>
          <w:rFonts w:ascii="Arial" w:hAnsi="宋体" w:cs="Arial"/>
          <w:kern w:val="44"/>
        </w:rPr>
      </w:pPr>
    </w:p>
    <w:tbl>
      <w:tblPr>
        <w:tblStyle w:val="ae"/>
        <w:tblW w:w="5045" w:type="pct"/>
        <w:tblLook w:val="04A0" w:firstRow="1" w:lastRow="0" w:firstColumn="1" w:lastColumn="0" w:noHBand="0" w:noVBand="1"/>
      </w:tblPr>
      <w:tblGrid>
        <w:gridCol w:w="1916"/>
        <w:gridCol w:w="1920"/>
        <w:gridCol w:w="1920"/>
        <w:gridCol w:w="1920"/>
        <w:gridCol w:w="1924"/>
      </w:tblGrid>
      <w:tr w:rsidR="000B02BF" w14:paraId="2CC002C5" w14:textId="77777777">
        <w:trPr>
          <w:trHeight w:val="494"/>
        </w:trPr>
        <w:tc>
          <w:tcPr>
            <w:tcW w:w="5000" w:type="pct"/>
            <w:gridSpan w:val="5"/>
            <w:vAlign w:val="center"/>
          </w:tcPr>
          <w:p w14:paraId="5B71831E" w14:textId="77777777" w:rsidR="000B02BF" w:rsidRDefault="003A0848">
            <w:pPr>
              <w:jc w:val="center"/>
              <w:rPr>
                <w:rFonts w:ascii="Arial" w:hAnsi="宋体" w:cs="Arial"/>
                <w:b/>
                <w:bCs/>
                <w:sz w:val="18"/>
                <w:szCs w:val="18"/>
              </w:rPr>
            </w:pPr>
            <w:r>
              <w:rPr>
                <w:rFonts w:ascii="Arial" w:hAnsi="宋体" w:cs="Arial"/>
                <w:b/>
                <w:bCs/>
                <w:sz w:val="18"/>
                <w:szCs w:val="18"/>
              </w:rPr>
              <w:lastRenderedPageBreak/>
              <w:t>账户交易明细</w:t>
            </w:r>
          </w:p>
        </w:tc>
      </w:tr>
      <w:tr w:rsidR="000B02BF" w14:paraId="4522A8EF" w14:textId="77777777">
        <w:trPr>
          <w:trHeight w:val="409"/>
        </w:trPr>
        <w:tc>
          <w:tcPr>
            <w:tcW w:w="998" w:type="pct"/>
            <w:vAlign w:val="center"/>
          </w:tcPr>
          <w:p w14:paraId="5D37167B" w14:textId="77777777" w:rsidR="000B02BF" w:rsidRDefault="003A0848">
            <w:pPr>
              <w:jc w:val="center"/>
              <w:rPr>
                <w:rFonts w:ascii="Arial" w:hAnsi="宋体" w:cs="Arial"/>
                <w:b/>
                <w:bCs/>
                <w:sz w:val="18"/>
                <w:szCs w:val="18"/>
              </w:rPr>
            </w:pPr>
            <w:r>
              <w:rPr>
                <w:rFonts w:ascii="Arial" w:hAnsi="宋体" w:cs="Arial" w:hint="eastAsia"/>
                <w:b/>
                <w:bCs/>
                <w:sz w:val="18"/>
                <w:szCs w:val="18"/>
              </w:rPr>
              <w:t>日期</w:t>
            </w:r>
          </w:p>
        </w:tc>
        <w:tc>
          <w:tcPr>
            <w:tcW w:w="1000" w:type="pct"/>
            <w:vAlign w:val="center"/>
          </w:tcPr>
          <w:p w14:paraId="25666180" w14:textId="77777777" w:rsidR="000B02BF" w:rsidRDefault="003A0848">
            <w:pPr>
              <w:jc w:val="center"/>
              <w:rPr>
                <w:rFonts w:ascii="Arial" w:hAnsi="宋体" w:cs="Arial"/>
                <w:b/>
                <w:bCs/>
                <w:sz w:val="18"/>
                <w:szCs w:val="18"/>
              </w:rPr>
            </w:pPr>
            <w:r>
              <w:rPr>
                <w:rFonts w:ascii="Arial" w:hAnsi="宋体" w:cs="Arial" w:hint="eastAsia"/>
                <w:b/>
                <w:bCs/>
                <w:sz w:val="18"/>
                <w:szCs w:val="18"/>
              </w:rPr>
              <w:t>摘要</w:t>
            </w:r>
          </w:p>
        </w:tc>
        <w:tc>
          <w:tcPr>
            <w:tcW w:w="1000" w:type="pct"/>
            <w:vAlign w:val="center"/>
          </w:tcPr>
          <w:p w14:paraId="63B725CB" w14:textId="77777777" w:rsidR="000B02BF" w:rsidRDefault="003A0848">
            <w:pPr>
              <w:jc w:val="center"/>
              <w:rPr>
                <w:rFonts w:ascii="Arial" w:hAnsi="宋体" w:cs="Arial"/>
                <w:b/>
                <w:bCs/>
                <w:sz w:val="18"/>
                <w:szCs w:val="18"/>
              </w:rPr>
            </w:pPr>
            <w:r>
              <w:rPr>
                <w:rFonts w:ascii="Arial" w:hAnsi="宋体" w:cs="Arial" w:hint="eastAsia"/>
                <w:b/>
                <w:bCs/>
                <w:sz w:val="18"/>
                <w:szCs w:val="18"/>
              </w:rPr>
              <w:t>借方发生额</w:t>
            </w:r>
          </w:p>
        </w:tc>
        <w:tc>
          <w:tcPr>
            <w:tcW w:w="1000" w:type="pct"/>
            <w:vAlign w:val="center"/>
          </w:tcPr>
          <w:p w14:paraId="0431C2BA" w14:textId="77777777" w:rsidR="000B02BF" w:rsidRDefault="003A0848">
            <w:pPr>
              <w:jc w:val="center"/>
              <w:rPr>
                <w:rFonts w:ascii="Arial" w:hAnsi="宋体" w:cs="Arial"/>
                <w:b/>
                <w:bCs/>
                <w:sz w:val="18"/>
                <w:szCs w:val="18"/>
              </w:rPr>
            </w:pPr>
            <w:r>
              <w:rPr>
                <w:rFonts w:ascii="Arial" w:hAnsi="宋体" w:cs="Arial" w:hint="eastAsia"/>
                <w:b/>
                <w:bCs/>
                <w:sz w:val="18"/>
                <w:szCs w:val="18"/>
              </w:rPr>
              <w:t>贷方发生额</w:t>
            </w:r>
          </w:p>
        </w:tc>
        <w:tc>
          <w:tcPr>
            <w:tcW w:w="1001" w:type="pct"/>
            <w:vAlign w:val="center"/>
          </w:tcPr>
          <w:p w14:paraId="04081538" w14:textId="77777777" w:rsidR="000B02BF" w:rsidRDefault="003A0848">
            <w:pPr>
              <w:jc w:val="center"/>
              <w:rPr>
                <w:rFonts w:ascii="Arial" w:hAnsi="宋体" w:cs="Arial"/>
                <w:b/>
                <w:bCs/>
                <w:sz w:val="18"/>
                <w:szCs w:val="18"/>
              </w:rPr>
            </w:pPr>
            <w:r>
              <w:rPr>
                <w:rFonts w:ascii="Arial" w:hAnsi="宋体" w:cs="Arial" w:hint="eastAsia"/>
                <w:b/>
                <w:bCs/>
                <w:sz w:val="18"/>
                <w:szCs w:val="18"/>
              </w:rPr>
              <w:t>期末余额</w:t>
            </w:r>
          </w:p>
        </w:tc>
      </w:tr>
      <w:tr w:rsidR="000B02BF" w14:paraId="124C9403" w14:textId="77777777">
        <w:trPr>
          <w:trHeight w:val="420"/>
        </w:trPr>
        <w:tc>
          <w:tcPr>
            <w:tcW w:w="998" w:type="pct"/>
            <w:vAlign w:val="center"/>
          </w:tcPr>
          <w:p w14:paraId="5DB7BD60" w14:textId="77777777" w:rsidR="000B02BF" w:rsidRDefault="003A0848">
            <w:pPr>
              <w:jc w:val="center"/>
              <w:rPr>
                <w:rFonts w:ascii="Arial" w:hAnsi="Arial" w:cs="Arial"/>
                <w:sz w:val="18"/>
                <w:szCs w:val="18"/>
              </w:rPr>
            </w:pPr>
            <w:r>
              <w:rPr>
                <w:rFonts w:ascii="Arial" w:hAnsi="Arial" w:cs="Arial" w:hint="eastAsia"/>
                <w:sz w:val="18"/>
                <w:szCs w:val="18"/>
              </w:rPr>
              <w:t>2020.04.20</w:t>
            </w:r>
          </w:p>
        </w:tc>
        <w:tc>
          <w:tcPr>
            <w:tcW w:w="1000" w:type="pct"/>
            <w:vAlign w:val="center"/>
          </w:tcPr>
          <w:p w14:paraId="6CE902EF" w14:textId="77777777" w:rsidR="000B02BF" w:rsidRDefault="003A0848">
            <w:pPr>
              <w:jc w:val="center"/>
              <w:rPr>
                <w:rFonts w:ascii="Arial" w:hAnsi="Arial" w:cs="Arial"/>
                <w:sz w:val="18"/>
                <w:szCs w:val="18"/>
              </w:rPr>
            </w:pPr>
            <w:r>
              <w:rPr>
                <w:rFonts w:ascii="Arial" w:hAnsi="Arial" w:cs="Arial" w:hint="eastAsia"/>
                <w:sz w:val="18"/>
                <w:szCs w:val="18"/>
              </w:rPr>
              <w:t>赴银行核查</w:t>
            </w:r>
          </w:p>
        </w:tc>
        <w:tc>
          <w:tcPr>
            <w:tcW w:w="1000" w:type="pct"/>
            <w:vAlign w:val="center"/>
          </w:tcPr>
          <w:p w14:paraId="42227CB7" w14:textId="77777777" w:rsidR="000B02BF" w:rsidRDefault="000B02BF">
            <w:pPr>
              <w:jc w:val="center"/>
              <w:rPr>
                <w:rFonts w:ascii="Arial" w:hAnsi="Arial" w:cs="Arial"/>
                <w:sz w:val="18"/>
                <w:szCs w:val="18"/>
              </w:rPr>
            </w:pPr>
          </w:p>
        </w:tc>
        <w:tc>
          <w:tcPr>
            <w:tcW w:w="1000" w:type="pct"/>
            <w:vAlign w:val="center"/>
          </w:tcPr>
          <w:p w14:paraId="401755EB" w14:textId="77777777" w:rsidR="000B02BF" w:rsidRDefault="000B02BF">
            <w:pPr>
              <w:jc w:val="center"/>
              <w:rPr>
                <w:rFonts w:ascii="Arial" w:hAnsi="Arial" w:cs="Arial"/>
                <w:sz w:val="18"/>
                <w:szCs w:val="18"/>
              </w:rPr>
            </w:pPr>
          </w:p>
        </w:tc>
        <w:tc>
          <w:tcPr>
            <w:tcW w:w="1001" w:type="pct"/>
            <w:vAlign w:val="center"/>
          </w:tcPr>
          <w:p w14:paraId="5A47DF41" w14:textId="77777777" w:rsidR="000B02BF" w:rsidRDefault="003A0848">
            <w:pPr>
              <w:jc w:val="center"/>
              <w:rPr>
                <w:rFonts w:ascii="Arial" w:hAnsi="Arial" w:cs="Arial"/>
                <w:sz w:val="18"/>
                <w:szCs w:val="18"/>
              </w:rPr>
            </w:pPr>
            <w:r>
              <w:rPr>
                <w:rFonts w:ascii="Arial" w:hAnsi="Arial" w:cs="Arial" w:hint="eastAsia"/>
                <w:sz w:val="18"/>
                <w:szCs w:val="18"/>
              </w:rPr>
              <w:t>10,087,814.37</w:t>
            </w:r>
          </w:p>
        </w:tc>
      </w:tr>
      <w:tr w:rsidR="000B02BF" w14:paraId="0817D04B" w14:textId="77777777">
        <w:trPr>
          <w:trHeight w:val="420"/>
        </w:trPr>
        <w:tc>
          <w:tcPr>
            <w:tcW w:w="998" w:type="pct"/>
            <w:vAlign w:val="center"/>
          </w:tcPr>
          <w:p w14:paraId="1ED6F0F0" w14:textId="77777777" w:rsidR="000B02BF" w:rsidRDefault="003A0848">
            <w:pPr>
              <w:jc w:val="center"/>
              <w:rPr>
                <w:rFonts w:ascii="Arial" w:hAnsi="Arial" w:cs="Arial"/>
                <w:sz w:val="18"/>
                <w:szCs w:val="18"/>
              </w:rPr>
            </w:pPr>
            <w:r>
              <w:rPr>
                <w:rFonts w:ascii="Arial" w:hAnsi="Arial" w:cs="Arial" w:hint="eastAsia"/>
                <w:sz w:val="18"/>
                <w:szCs w:val="18"/>
              </w:rPr>
              <w:t>2020.06.21</w:t>
            </w:r>
          </w:p>
        </w:tc>
        <w:tc>
          <w:tcPr>
            <w:tcW w:w="1000" w:type="pct"/>
            <w:vAlign w:val="center"/>
          </w:tcPr>
          <w:p w14:paraId="36E5E35B" w14:textId="77777777" w:rsidR="000B02BF" w:rsidRDefault="003A0848">
            <w:pPr>
              <w:jc w:val="center"/>
              <w:rPr>
                <w:rFonts w:ascii="Arial" w:hAnsi="Arial" w:cs="Arial"/>
                <w:sz w:val="18"/>
                <w:szCs w:val="18"/>
              </w:rPr>
            </w:pPr>
            <w:r>
              <w:rPr>
                <w:rFonts w:ascii="Arial" w:hAnsi="Arial" w:cs="Arial" w:hint="eastAsia"/>
                <w:sz w:val="18"/>
                <w:szCs w:val="18"/>
              </w:rPr>
              <w:t>利息</w:t>
            </w:r>
          </w:p>
        </w:tc>
        <w:tc>
          <w:tcPr>
            <w:tcW w:w="1000" w:type="pct"/>
            <w:vAlign w:val="center"/>
          </w:tcPr>
          <w:p w14:paraId="2C4FEE6E" w14:textId="77777777" w:rsidR="000B02BF" w:rsidRDefault="000B02BF">
            <w:pPr>
              <w:jc w:val="center"/>
              <w:rPr>
                <w:rFonts w:ascii="Arial" w:hAnsi="Arial" w:cs="Arial"/>
                <w:sz w:val="18"/>
                <w:szCs w:val="18"/>
              </w:rPr>
            </w:pPr>
          </w:p>
        </w:tc>
        <w:tc>
          <w:tcPr>
            <w:tcW w:w="1000" w:type="pct"/>
            <w:vAlign w:val="center"/>
          </w:tcPr>
          <w:p w14:paraId="117AB9AC" w14:textId="77777777" w:rsidR="000B02BF" w:rsidRDefault="003A0848">
            <w:pPr>
              <w:jc w:val="center"/>
              <w:rPr>
                <w:rFonts w:ascii="Arial" w:hAnsi="Arial" w:cs="Arial"/>
                <w:sz w:val="18"/>
                <w:szCs w:val="18"/>
              </w:rPr>
            </w:pPr>
            <w:r>
              <w:rPr>
                <w:rFonts w:ascii="Arial" w:hAnsi="Arial" w:cs="Arial" w:hint="eastAsia"/>
                <w:sz w:val="18"/>
                <w:szCs w:val="18"/>
              </w:rPr>
              <w:t>7,733.99</w:t>
            </w:r>
          </w:p>
        </w:tc>
        <w:tc>
          <w:tcPr>
            <w:tcW w:w="1001" w:type="pct"/>
            <w:vAlign w:val="center"/>
          </w:tcPr>
          <w:p w14:paraId="2C31A871" w14:textId="77777777" w:rsidR="000B02BF" w:rsidRDefault="003A0848">
            <w:pPr>
              <w:jc w:val="center"/>
              <w:rPr>
                <w:rFonts w:ascii="Arial" w:hAnsi="Arial" w:cs="Arial"/>
                <w:sz w:val="18"/>
                <w:szCs w:val="18"/>
              </w:rPr>
            </w:pPr>
            <w:r>
              <w:rPr>
                <w:rFonts w:ascii="Arial" w:hAnsi="Arial" w:cs="Arial" w:hint="eastAsia"/>
                <w:sz w:val="18"/>
                <w:szCs w:val="18"/>
              </w:rPr>
              <w:t>10,095,548.36</w:t>
            </w:r>
          </w:p>
        </w:tc>
      </w:tr>
      <w:tr w:rsidR="000B02BF" w14:paraId="2DADAD47" w14:textId="77777777">
        <w:trPr>
          <w:trHeight w:val="420"/>
        </w:trPr>
        <w:tc>
          <w:tcPr>
            <w:tcW w:w="998" w:type="pct"/>
            <w:vAlign w:val="center"/>
          </w:tcPr>
          <w:p w14:paraId="149E8D8A" w14:textId="77777777" w:rsidR="000B02BF" w:rsidRDefault="003A0848">
            <w:pPr>
              <w:jc w:val="center"/>
              <w:rPr>
                <w:rFonts w:ascii="Arial" w:hAnsi="Arial" w:cs="Arial"/>
                <w:sz w:val="18"/>
                <w:szCs w:val="18"/>
              </w:rPr>
            </w:pPr>
            <w:r>
              <w:rPr>
                <w:rFonts w:ascii="Arial" w:hAnsi="Arial" w:cs="Arial" w:hint="eastAsia"/>
                <w:sz w:val="18"/>
                <w:szCs w:val="18"/>
              </w:rPr>
              <w:t>2020.09.03</w:t>
            </w:r>
          </w:p>
        </w:tc>
        <w:tc>
          <w:tcPr>
            <w:tcW w:w="1000" w:type="pct"/>
            <w:vAlign w:val="center"/>
          </w:tcPr>
          <w:p w14:paraId="21A894C4" w14:textId="77777777" w:rsidR="000B02BF" w:rsidRDefault="003A0848">
            <w:pPr>
              <w:jc w:val="center"/>
              <w:rPr>
                <w:rFonts w:ascii="Arial" w:hAnsi="Arial" w:cs="Arial"/>
                <w:sz w:val="18"/>
                <w:szCs w:val="18"/>
              </w:rPr>
            </w:pPr>
            <w:r>
              <w:rPr>
                <w:rFonts w:ascii="Arial" w:hAnsi="Arial" w:cs="Arial" w:hint="eastAsia"/>
                <w:sz w:val="18"/>
                <w:szCs w:val="18"/>
              </w:rPr>
              <w:t>对公收费明细</w:t>
            </w:r>
          </w:p>
        </w:tc>
        <w:tc>
          <w:tcPr>
            <w:tcW w:w="1000" w:type="pct"/>
            <w:vAlign w:val="center"/>
          </w:tcPr>
          <w:p w14:paraId="5B5FEE6E" w14:textId="77777777" w:rsidR="000B02BF" w:rsidRDefault="003A0848">
            <w:pPr>
              <w:jc w:val="center"/>
              <w:rPr>
                <w:rFonts w:ascii="Arial" w:hAnsi="Arial" w:cs="Arial"/>
                <w:sz w:val="18"/>
                <w:szCs w:val="18"/>
              </w:rPr>
            </w:pPr>
            <w:r>
              <w:rPr>
                <w:rFonts w:ascii="Arial" w:hAnsi="Arial" w:cs="Arial" w:hint="eastAsia"/>
                <w:sz w:val="18"/>
                <w:szCs w:val="18"/>
              </w:rPr>
              <w:t>100.00</w:t>
            </w:r>
          </w:p>
        </w:tc>
        <w:tc>
          <w:tcPr>
            <w:tcW w:w="1000" w:type="pct"/>
            <w:vAlign w:val="center"/>
          </w:tcPr>
          <w:p w14:paraId="0A4AD9E4" w14:textId="77777777" w:rsidR="000B02BF" w:rsidRDefault="000B02BF">
            <w:pPr>
              <w:jc w:val="center"/>
              <w:rPr>
                <w:rFonts w:ascii="Arial" w:hAnsi="Arial" w:cs="Arial"/>
                <w:sz w:val="18"/>
                <w:szCs w:val="18"/>
              </w:rPr>
            </w:pPr>
          </w:p>
        </w:tc>
        <w:tc>
          <w:tcPr>
            <w:tcW w:w="1001" w:type="pct"/>
            <w:vAlign w:val="center"/>
          </w:tcPr>
          <w:p w14:paraId="7495B0D4" w14:textId="77777777" w:rsidR="000B02BF" w:rsidRDefault="003A0848">
            <w:pPr>
              <w:jc w:val="center"/>
              <w:rPr>
                <w:rFonts w:ascii="Arial" w:hAnsi="Arial" w:cs="Arial"/>
                <w:sz w:val="18"/>
                <w:szCs w:val="18"/>
              </w:rPr>
            </w:pPr>
            <w:r>
              <w:rPr>
                <w:rFonts w:ascii="Arial" w:hAnsi="Arial" w:cs="Arial" w:hint="eastAsia"/>
                <w:sz w:val="18"/>
                <w:szCs w:val="18"/>
              </w:rPr>
              <w:t>10,095,448.36</w:t>
            </w:r>
          </w:p>
        </w:tc>
      </w:tr>
      <w:tr w:rsidR="000B02BF" w14:paraId="5CF3ACFD" w14:textId="77777777">
        <w:trPr>
          <w:trHeight w:val="420"/>
        </w:trPr>
        <w:tc>
          <w:tcPr>
            <w:tcW w:w="998" w:type="pct"/>
            <w:vAlign w:val="center"/>
          </w:tcPr>
          <w:p w14:paraId="7ADD44CC" w14:textId="77777777" w:rsidR="000B02BF" w:rsidRDefault="003A0848">
            <w:pPr>
              <w:jc w:val="center"/>
              <w:rPr>
                <w:rFonts w:ascii="Arial" w:hAnsi="Arial" w:cs="Arial"/>
                <w:sz w:val="18"/>
                <w:szCs w:val="18"/>
              </w:rPr>
            </w:pPr>
            <w:r>
              <w:rPr>
                <w:rFonts w:ascii="Arial" w:hAnsi="Arial" w:cs="Arial" w:hint="eastAsia"/>
                <w:sz w:val="18"/>
                <w:szCs w:val="18"/>
              </w:rPr>
              <w:t>2020.09.21</w:t>
            </w:r>
          </w:p>
        </w:tc>
        <w:tc>
          <w:tcPr>
            <w:tcW w:w="1000" w:type="pct"/>
            <w:vAlign w:val="center"/>
          </w:tcPr>
          <w:p w14:paraId="15A5354E" w14:textId="77777777" w:rsidR="000B02BF" w:rsidRDefault="003A0848">
            <w:pPr>
              <w:jc w:val="center"/>
              <w:rPr>
                <w:rFonts w:ascii="Arial" w:hAnsi="Arial" w:cs="Arial"/>
                <w:sz w:val="18"/>
                <w:szCs w:val="18"/>
              </w:rPr>
            </w:pPr>
            <w:r>
              <w:rPr>
                <w:rFonts w:ascii="Arial" w:hAnsi="Arial" w:cs="Arial" w:hint="eastAsia"/>
                <w:sz w:val="18"/>
                <w:szCs w:val="18"/>
              </w:rPr>
              <w:t>利息</w:t>
            </w:r>
          </w:p>
        </w:tc>
        <w:tc>
          <w:tcPr>
            <w:tcW w:w="1000" w:type="pct"/>
            <w:vAlign w:val="center"/>
          </w:tcPr>
          <w:p w14:paraId="7DFABA16" w14:textId="77777777" w:rsidR="000B02BF" w:rsidRDefault="000B02BF">
            <w:pPr>
              <w:jc w:val="center"/>
              <w:rPr>
                <w:rFonts w:ascii="Arial" w:hAnsi="Arial" w:cs="Arial"/>
                <w:sz w:val="18"/>
                <w:szCs w:val="18"/>
              </w:rPr>
            </w:pPr>
          </w:p>
        </w:tc>
        <w:tc>
          <w:tcPr>
            <w:tcW w:w="1000" w:type="pct"/>
            <w:vAlign w:val="center"/>
          </w:tcPr>
          <w:p w14:paraId="16C1EC82" w14:textId="77777777" w:rsidR="000B02BF" w:rsidRDefault="003A0848">
            <w:pPr>
              <w:jc w:val="center"/>
              <w:rPr>
                <w:rFonts w:ascii="Arial" w:hAnsi="Arial" w:cs="Arial"/>
                <w:sz w:val="18"/>
                <w:szCs w:val="18"/>
              </w:rPr>
            </w:pPr>
            <w:r>
              <w:rPr>
                <w:rFonts w:ascii="Arial" w:hAnsi="Arial" w:cs="Arial" w:hint="eastAsia"/>
                <w:sz w:val="18"/>
                <w:szCs w:val="18"/>
              </w:rPr>
              <w:t>7,739.91</w:t>
            </w:r>
          </w:p>
        </w:tc>
        <w:tc>
          <w:tcPr>
            <w:tcW w:w="1001" w:type="pct"/>
            <w:vAlign w:val="center"/>
          </w:tcPr>
          <w:p w14:paraId="289AFD49" w14:textId="77777777" w:rsidR="000B02BF" w:rsidRDefault="003A0848">
            <w:pPr>
              <w:jc w:val="center"/>
              <w:rPr>
                <w:rFonts w:ascii="Arial" w:hAnsi="Arial" w:cs="Arial"/>
                <w:sz w:val="18"/>
                <w:szCs w:val="18"/>
              </w:rPr>
            </w:pPr>
            <w:r>
              <w:rPr>
                <w:rFonts w:ascii="Arial" w:hAnsi="Arial" w:cs="Arial" w:hint="eastAsia"/>
                <w:sz w:val="18"/>
                <w:szCs w:val="18"/>
              </w:rPr>
              <w:t>10,103,188.27</w:t>
            </w:r>
          </w:p>
        </w:tc>
      </w:tr>
      <w:tr w:rsidR="000B02BF" w14:paraId="62427F19" w14:textId="77777777">
        <w:trPr>
          <w:trHeight w:val="420"/>
        </w:trPr>
        <w:tc>
          <w:tcPr>
            <w:tcW w:w="998" w:type="pct"/>
            <w:vAlign w:val="center"/>
          </w:tcPr>
          <w:p w14:paraId="0B404D17" w14:textId="77777777" w:rsidR="000B02BF" w:rsidRDefault="003A0848">
            <w:pPr>
              <w:jc w:val="center"/>
              <w:rPr>
                <w:rFonts w:ascii="Arial" w:hAnsi="Arial" w:cs="Arial"/>
                <w:sz w:val="18"/>
                <w:szCs w:val="18"/>
              </w:rPr>
            </w:pPr>
            <w:r>
              <w:rPr>
                <w:rFonts w:ascii="Arial" w:hAnsi="Arial" w:cs="Arial" w:hint="eastAsia"/>
                <w:sz w:val="18"/>
                <w:szCs w:val="18"/>
              </w:rPr>
              <w:t>2020.12.21</w:t>
            </w:r>
          </w:p>
        </w:tc>
        <w:tc>
          <w:tcPr>
            <w:tcW w:w="1000" w:type="pct"/>
            <w:vAlign w:val="center"/>
          </w:tcPr>
          <w:p w14:paraId="3CDA2367" w14:textId="77777777" w:rsidR="000B02BF" w:rsidRDefault="003A0848">
            <w:pPr>
              <w:jc w:val="center"/>
              <w:rPr>
                <w:rFonts w:ascii="Arial" w:hAnsi="Arial" w:cs="Arial"/>
                <w:sz w:val="18"/>
                <w:szCs w:val="18"/>
              </w:rPr>
            </w:pPr>
            <w:r>
              <w:rPr>
                <w:rFonts w:ascii="Arial" w:hAnsi="Arial" w:cs="Arial" w:hint="eastAsia"/>
                <w:sz w:val="18"/>
                <w:szCs w:val="18"/>
              </w:rPr>
              <w:t>利息</w:t>
            </w:r>
          </w:p>
        </w:tc>
        <w:tc>
          <w:tcPr>
            <w:tcW w:w="1000" w:type="pct"/>
            <w:vAlign w:val="center"/>
          </w:tcPr>
          <w:p w14:paraId="178CFB2A" w14:textId="77777777" w:rsidR="000B02BF" w:rsidRDefault="000B02BF">
            <w:pPr>
              <w:jc w:val="center"/>
              <w:rPr>
                <w:rFonts w:ascii="Arial" w:hAnsi="Arial" w:cs="Arial"/>
                <w:sz w:val="18"/>
                <w:szCs w:val="18"/>
              </w:rPr>
            </w:pPr>
          </w:p>
        </w:tc>
        <w:tc>
          <w:tcPr>
            <w:tcW w:w="1000" w:type="pct"/>
            <w:vAlign w:val="center"/>
          </w:tcPr>
          <w:p w14:paraId="168C3E72" w14:textId="77777777" w:rsidR="000B02BF" w:rsidRDefault="003A0848">
            <w:pPr>
              <w:jc w:val="center"/>
              <w:rPr>
                <w:rFonts w:ascii="Arial" w:hAnsi="Arial" w:cs="Arial"/>
                <w:sz w:val="18"/>
                <w:szCs w:val="18"/>
              </w:rPr>
            </w:pPr>
            <w:r>
              <w:rPr>
                <w:rFonts w:ascii="Arial" w:hAnsi="Arial" w:cs="Arial" w:hint="eastAsia"/>
                <w:sz w:val="18"/>
                <w:szCs w:val="18"/>
              </w:rPr>
              <w:t>7,661.58</w:t>
            </w:r>
          </w:p>
        </w:tc>
        <w:tc>
          <w:tcPr>
            <w:tcW w:w="1001" w:type="pct"/>
            <w:vAlign w:val="center"/>
          </w:tcPr>
          <w:p w14:paraId="1D445A22" w14:textId="77777777" w:rsidR="000B02BF" w:rsidRDefault="003A0848">
            <w:pPr>
              <w:jc w:val="center"/>
              <w:rPr>
                <w:rFonts w:ascii="Arial" w:hAnsi="Arial" w:cs="Arial"/>
                <w:sz w:val="18"/>
                <w:szCs w:val="18"/>
              </w:rPr>
            </w:pPr>
            <w:r>
              <w:rPr>
                <w:rFonts w:ascii="Arial" w:hAnsi="Arial" w:cs="Arial" w:hint="eastAsia"/>
                <w:sz w:val="18"/>
                <w:szCs w:val="18"/>
              </w:rPr>
              <w:t>10,110,849.85</w:t>
            </w:r>
          </w:p>
        </w:tc>
      </w:tr>
      <w:tr w:rsidR="000B02BF" w14:paraId="3458BE77" w14:textId="77777777">
        <w:trPr>
          <w:trHeight w:val="420"/>
        </w:trPr>
        <w:tc>
          <w:tcPr>
            <w:tcW w:w="998" w:type="pct"/>
            <w:vAlign w:val="center"/>
          </w:tcPr>
          <w:p w14:paraId="2C12DD7E" w14:textId="77777777" w:rsidR="000B02BF" w:rsidRDefault="003A0848">
            <w:pPr>
              <w:jc w:val="center"/>
              <w:rPr>
                <w:rFonts w:ascii="Arial" w:hAnsi="Arial" w:cs="Arial"/>
                <w:sz w:val="18"/>
                <w:szCs w:val="18"/>
              </w:rPr>
            </w:pPr>
            <w:r>
              <w:rPr>
                <w:rFonts w:ascii="Arial" w:hAnsi="Arial" w:cs="Arial" w:hint="eastAsia"/>
                <w:sz w:val="18"/>
                <w:szCs w:val="18"/>
              </w:rPr>
              <w:t>2021.03.21</w:t>
            </w:r>
          </w:p>
        </w:tc>
        <w:tc>
          <w:tcPr>
            <w:tcW w:w="1000" w:type="pct"/>
            <w:vAlign w:val="center"/>
          </w:tcPr>
          <w:p w14:paraId="6AC7E477" w14:textId="77777777" w:rsidR="000B02BF" w:rsidRDefault="003A0848">
            <w:pPr>
              <w:jc w:val="center"/>
              <w:rPr>
                <w:rFonts w:ascii="Arial" w:hAnsi="Arial" w:cs="Arial"/>
                <w:sz w:val="18"/>
                <w:szCs w:val="18"/>
              </w:rPr>
            </w:pPr>
            <w:r>
              <w:rPr>
                <w:rFonts w:ascii="Arial" w:hAnsi="Arial" w:cs="Arial" w:hint="eastAsia"/>
                <w:sz w:val="18"/>
                <w:szCs w:val="18"/>
              </w:rPr>
              <w:t>利息</w:t>
            </w:r>
          </w:p>
        </w:tc>
        <w:tc>
          <w:tcPr>
            <w:tcW w:w="1000" w:type="pct"/>
            <w:vAlign w:val="center"/>
          </w:tcPr>
          <w:p w14:paraId="1194A431" w14:textId="77777777" w:rsidR="000B02BF" w:rsidRDefault="000B02BF">
            <w:pPr>
              <w:jc w:val="center"/>
              <w:rPr>
                <w:rFonts w:ascii="Arial" w:hAnsi="Arial" w:cs="Arial"/>
                <w:sz w:val="18"/>
                <w:szCs w:val="18"/>
              </w:rPr>
            </w:pPr>
          </w:p>
        </w:tc>
        <w:tc>
          <w:tcPr>
            <w:tcW w:w="1000" w:type="pct"/>
            <w:vAlign w:val="center"/>
          </w:tcPr>
          <w:p w14:paraId="0E6BA221" w14:textId="77777777" w:rsidR="000B02BF" w:rsidRDefault="003A0848">
            <w:pPr>
              <w:jc w:val="center"/>
              <w:rPr>
                <w:rFonts w:ascii="Arial" w:hAnsi="Arial" w:cs="Arial"/>
                <w:sz w:val="18"/>
                <w:szCs w:val="18"/>
              </w:rPr>
            </w:pPr>
            <w:r>
              <w:rPr>
                <w:rFonts w:ascii="Arial" w:hAnsi="Arial" w:cs="Arial" w:hint="eastAsia"/>
                <w:sz w:val="18"/>
                <w:szCs w:val="18"/>
              </w:rPr>
              <w:t>7,583.14</w:t>
            </w:r>
          </w:p>
        </w:tc>
        <w:tc>
          <w:tcPr>
            <w:tcW w:w="1001" w:type="pct"/>
            <w:vAlign w:val="center"/>
          </w:tcPr>
          <w:p w14:paraId="5237738D" w14:textId="77777777" w:rsidR="000B02BF" w:rsidRDefault="003A0848">
            <w:pPr>
              <w:jc w:val="center"/>
              <w:rPr>
                <w:rFonts w:ascii="Arial" w:hAnsi="Arial" w:cs="Arial"/>
                <w:sz w:val="18"/>
                <w:szCs w:val="18"/>
              </w:rPr>
            </w:pPr>
            <w:r>
              <w:rPr>
                <w:rFonts w:ascii="Arial" w:hAnsi="Arial" w:cs="Arial" w:hint="eastAsia"/>
                <w:sz w:val="18"/>
                <w:szCs w:val="18"/>
              </w:rPr>
              <w:t>10,118,432.99</w:t>
            </w:r>
          </w:p>
        </w:tc>
      </w:tr>
      <w:tr w:rsidR="000B02BF" w14:paraId="6496F464" w14:textId="77777777">
        <w:trPr>
          <w:trHeight w:val="420"/>
        </w:trPr>
        <w:tc>
          <w:tcPr>
            <w:tcW w:w="998" w:type="pct"/>
            <w:vAlign w:val="center"/>
          </w:tcPr>
          <w:p w14:paraId="4B8FB7B1" w14:textId="77777777" w:rsidR="000B02BF" w:rsidRDefault="003A0848">
            <w:pPr>
              <w:jc w:val="center"/>
              <w:rPr>
                <w:rFonts w:ascii="Arial" w:hAnsi="Arial" w:cs="Arial"/>
                <w:sz w:val="18"/>
                <w:szCs w:val="18"/>
              </w:rPr>
            </w:pPr>
            <w:r>
              <w:rPr>
                <w:rFonts w:ascii="Arial" w:hAnsi="Arial" w:cs="Arial" w:hint="eastAsia"/>
                <w:sz w:val="18"/>
                <w:szCs w:val="18"/>
              </w:rPr>
              <w:t>2021.05.07</w:t>
            </w:r>
          </w:p>
        </w:tc>
        <w:tc>
          <w:tcPr>
            <w:tcW w:w="1000" w:type="pct"/>
            <w:vAlign w:val="center"/>
          </w:tcPr>
          <w:p w14:paraId="6386E0AF" w14:textId="77777777" w:rsidR="000B02BF" w:rsidRDefault="003A0848">
            <w:pPr>
              <w:jc w:val="center"/>
              <w:rPr>
                <w:rFonts w:ascii="Arial" w:hAnsi="Arial" w:cs="Arial"/>
                <w:sz w:val="18"/>
                <w:szCs w:val="18"/>
              </w:rPr>
            </w:pPr>
            <w:r>
              <w:rPr>
                <w:rFonts w:ascii="Arial" w:hAnsi="Arial" w:cs="Arial" w:hint="eastAsia"/>
                <w:sz w:val="18"/>
                <w:szCs w:val="18"/>
              </w:rPr>
              <w:t>外汇业务</w:t>
            </w:r>
          </w:p>
        </w:tc>
        <w:tc>
          <w:tcPr>
            <w:tcW w:w="1000" w:type="pct"/>
            <w:vAlign w:val="center"/>
          </w:tcPr>
          <w:p w14:paraId="48667C2E" w14:textId="77777777" w:rsidR="000B02BF" w:rsidRDefault="003A0848">
            <w:pPr>
              <w:jc w:val="center"/>
              <w:rPr>
                <w:rFonts w:ascii="Arial" w:hAnsi="Arial" w:cs="Arial"/>
                <w:sz w:val="18"/>
                <w:szCs w:val="18"/>
              </w:rPr>
            </w:pPr>
            <w:r>
              <w:rPr>
                <w:rFonts w:ascii="Arial" w:hAnsi="Arial" w:cs="Arial" w:hint="eastAsia"/>
                <w:sz w:val="18"/>
                <w:szCs w:val="18"/>
              </w:rPr>
              <w:t>10,106,589.69</w:t>
            </w:r>
          </w:p>
        </w:tc>
        <w:tc>
          <w:tcPr>
            <w:tcW w:w="1000" w:type="pct"/>
            <w:vAlign w:val="center"/>
          </w:tcPr>
          <w:p w14:paraId="1EB6CC0D" w14:textId="77777777" w:rsidR="000B02BF" w:rsidRDefault="000B02BF">
            <w:pPr>
              <w:jc w:val="center"/>
              <w:rPr>
                <w:rFonts w:ascii="Arial" w:hAnsi="Arial" w:cs="Arial"/>
                <w:sz w:val="18"/>
                <w:szCs w:val="18"/>
              </w:rPr>
            </w:pPr>
          </w:p>
        </w:tc>
        <w:tc>
          <w:tcPr>
            <w:tcW w:w="1001" w:type="pct"/>
            <w:vAlign w:val="center"/>
          </w:tcPr>
          <w:p w14:paraId="65BED24E" w14:textId="77777777" w:rsidR="000B02BF" w:rsidRDefault="003A0848">
            <w:pPr>
              <w:jc w:val="center"/>
              <w:rPr>
                <w:rFonts w:ascii="Arial" w:hAnsi="Arial" w:cs="Arial"/>
                <w:sz w:val="18"/>
                <w:szCs w:val="18"/>
              </w:rPr>
            </w:pPr>
            <w:r>
              <w:rPr>
                <w:rFonts w:ascii="Arial" w:hAnsi="Arial" w:cs="Arial" w:hint="eastAsia"/>
                <w:sz w:val="18"/>
                <w:szCs w:val="18"/>
              </w:rPr>
              <w:t>11,843.30</w:t>
            </w:r>
          </w:p>
        </w:tc>
      </w:tr>
      <w:tr w:rsidR="000B02BF" w14:paraId="5F2E130E" w14:textId="77777777">
        <w:trPr>
          <w:trHeight w:val="420"/>
        </w:trPr>
        <w:tc>
          <w:tcPr>
            <w:tcW w:w="998" w:type="pct"/>
            <w:vAlign w:val="center"/>
          </w:tcPr>
          <w:p w14:paraId="0E2A9C6A" w14:textId="77777777" w:rsidR="000B02BF" w:rsidRDefault="003A0848">
            <w:pPr>
              <w:jc w:val="center"/>
              <w:rPr>
                <w:rFonts w:ascii="Arial" w:hAnsi="Arial" w:cs="Arial"/>
                <w:sz w:val="18"/>
                <w:szCs w:val="18"/>
              </w:rPr>
            </w:pPr>
            <w:r>
              <w:rPr>
                <w:rFonts w:ascii="Arial" w:hAnsi="Arial" w:cs="Arial" w:hint="eastAsia"/>
                <w:sz w:val="18"/>
                <w:szCs w:val="18"/>
              </w:rPr>
              <w:t>2021.05.07</w:t>
            </w:r>
          </w:p>
        </w:tc>
        <w:tc>
          <w:tcPr>
            <w:tcW w:w="1000" w:type="pct"/>
            <w:vAlign w:val="center"/>
          </w:tcPr>
          <w:p w14:paraId="13BF3A32" w14:textId="77777777" w:rsidR="000B02BF" w:rsidRDefault="003A0848">
            <w:pPr>
              <w:jc w:val="center"/>
              <w:rPr>
                <w:rFonts w:ascii="Arial" w:hAnsi="Arial" w:cs="Arial"/>
                <w:sz w:val="18"/>
                <w:szCs w:val="18"/>
              </w:rPr>
            </w:pPr>
            <w:r>
              <w:rPr>
                <w:rFonts w:ascii="Arial" w:hAnsi="Arial" w:cs="Arial" w:hint="eastAsia"/>
                <w:sz w:val="18"/>
                <w:szCs w:val="18"/>
              </w:rPr>
              <w:t>境外汇款手续费</w:t>
            </w:r>
          </w:p>
        </w:tc>
        <w:tc>
          <w:tcPr>
            <w:tcW w:w="1000" w:type="pct"/>
            <w:vAlign w:val="center"/>
          </w:tcPr>
          <w:p w14:paraId="2A283FAC" w14:textId="77777777" w:rsidR="000B02BF" w:rsidRDefault="003A0848">
            <w:pPr>
              <w:jc w:val="center"/>
              <w:rPr>
                <w:rFonts w:ascii="Arial" w:hAnsi="Arial" w:cs="Arial"/>
                <w:sz w:val="18"/>
                <w:szCs w:val="18"/>
              </w:rPr>
            </w:pPr>
            <w:r>
              <w:rPr>
                <w:rFonts w:ascii="Arial" w:hAnsi="Arial" w:cs="Arial" w:hint="eastAsia"/>
                <w:sz w:val="18"/>
                <w:szCs w:val="18"/>
              </w:rPr>
              <w:t>1,080.00</w:t>
            </w:r>
          </w:p>
        </w:tc>
        <w:tc>
          <w:tcPr>
            <w:tcW w:w="1000" w:type="pct"/>
            <w:vAlign w:val="center"/>
          </w:tcPr>
          <w:p w14:paraId="651F631A" w14:textId="77777777" w:rsidR="000B02BF" w:rsidRDefault="000B02BF">
            <w:pPr>
              <w:jc w:val="center"/>
              <w:rPr>
                <w:rFonts w:ascii="Arial" w:hAnsi="Arial" w:cs="Arial"/>
                <w:sz w:val="18"/>
                <w:szCs w:val="18"/>
              </w:rPr>
            </w:pPr>
          </w:p>
        </w:tc>
        <w:tc>
          <w:tcPr>
            <w:tcW w:w="1001" w:type="pct"/>
            <w:vAlign w:val="center"/>
          </w:tcPr>
          <w:p w14:paraId="0029D070" w14:textId="77777777" w:rsidR="000B02BF" w:rsidRDefault="003A0848">
            <w:pPr>
              <w:jc w:val="center"/>
              <w:rPr>
                <w:rFonts w:ascii="Arial" w:hAnsi="Arial" w:cs="Arial"/>
                <w:sz w:val="18"/>
                <w:szCs w:val="18"/>
              </w:rPr>
            </w:pPr>
            <w:r>
              <w:rPr>
                <w:rFonts w:ascii="Arial" w:hAnsi="Arial" w:cs="Arial" w:hint="eastAsia"/>
                <w:sz w:val="18"/>
                <w:szCs w:val="18"/>
              </w:rPr>
              <w:t>10,763.30</w:t>
            </w:r>
          </w:p>
        </w:tc>
      </w:tr>
    </w:tbl>
    <w:p w14:paraId="059DED09" w14:textId="77777777" w:rsidR="000B02BF" w:rsidRDefault="003A0848">
      <w:pPr>
        <w:spacing w:line="480" w:lineRule="auto"/>
        <w:ind w:firstLineChars="200" w:firstLine="420"/>
        <w:rPr>
          <w:rFonts w:ascii="Arial" w:hAnsi="宋体" w:cs="Arial"/>
          <w:kern w:val="44"/>
        </w:rPr>
      </w:pPr>
      <w:r>
        <w:rPr>
          <w:rFonts w:ascii="Arial" w:hAnsi="宋体" w:cs="Arial" w:hint="eastAsia"/>
          <w:kern w:val="44"/>
        </w:rPr>
        <w:t>该账户在</w:t>
      </w:r>
      <w:r>
        <w:rPr>
          <w:rFonts w:ascii="Arial" w:hAnsi="宋体" w:cs="Arial" w:hint="eastAsia"/>
          <w:kern w:val="44"/>
        </w:rPr>
        <w:t>2021</w:t>
      </w:r>
      <w:r>
        <w:rPr>
          <w:rFonts w:ascii="Arial" w:hAnsi="宋体" w:cs="Arial" w:hint="eastAsia"/>
          <w:kern w:val="44"/>
        </w:rPr>
        <w:t>年</w:t>
      </w:r>
      <w:r>
        <w:rPr>
          <w:rFonts w:ascii="Arial" w:hAnsi="宋体" w:cs="Arial" w:hint="eastAsia"/>
          <w:kern w:val="44"/>
        </w:rPr>
        <w:t>5</w:t>
      </w:r>
      <w:r>
        <w:rPr>
          <w:rFonts w:ascii="Arial" w:hAnsi="宋体" w:cs="Arial" w:hint="eastAsia"/>
          <w:kern w:val="44"/>
        </w:rPr>
        <w:t>月</w:t>
      </w:r>
      <w:r>
        <w:rPr>
          <w:rFonts w:ascii="Arial" w:hAnsi="宋体" w:cs="Arial" w:hint="eastAsia"/>
          <w:kern w:val="44"/>
        </w:rPr>
        <w:t>31</w:t>
      </w:r>
      <w:r>
        <w:rPr>
          <w:rFonts w:ascii="Arial" w:hAnsi="宋体" w:cs="Arial" w:hint="eastAsia"/>
          <w:kern w:val="44"/>
        </w:rPr>
        <w:t>日的余额为</w:t>
      </w:r>
      <w:r>
        <w:rPr>
          <w:rFonts w:ascii="Arial" w:hAnsi="宋体" w:cs="Arial" w:hint="eastAsia"/>
          <w:kern w:val="44"/>
        </w:rPr>
        <w:t>10763.30</w:t>
      </w:r>
      <w:r>
        <w:rPr>
          <w:rFonts w:ascii="Arial" w:hAnsi="宋体" w:cs="Arial" w:hint="eastAsia"/>
          <w:kern w:val="44"/>
        </w:rPr>
        <w:t>元，另上表中的交易记录详见附件二。</w:t>
      </w:r>
    </w:p>
    <w:bookmarkEnd w:id="18"/>
    <w:p w14:paraId="169B382E" w14:textId="77777777" w:rsidR="000B02BF" w:rsidRDefault="003A0848">
      <w:pPr>
        <w:spacing w:line="480" w:lineRule="auto"/>
        <w:ind w:firstLineChars="200" w:firstLine="420"/>
        <w:rPr>
          <w:rFonts w:ascii="Arial" w:hAnsi="宋体" w:cs="Arial"/>
          <w:bCs/>
          <w:kern w:val="44"/>
          <w:szCs w:val="21"/>
        </w:rPr>
      </w:pPr>
      <w:r>
        <w:rPr>
          <w:rFonts w:ascii="Arial" w:hAnsi="宋体" w:cs="Arial" w:hint="eastAsia"/>
          <w:bCs/>
          <w:kern w:val="44"/>
          <w:szCs w:val="21"/>
        </w:rPr>
        <w:t>（</w:t>
      </w:r>
      <w:r>
        <w:rPr>
          <w:rFonts w:ascii="Arial" w:hAnsi="宋体" w:cs="Arial" w:hint="eastAsia"/>
          <w:bCs/>
          <w:kern w:val="44"/>
          <w:szCs w:val="21"/>
        </w:rPr>
        <w:t>3</w:t>
      </w:r>
      <w:r>
        <w:rPr>
          <w:rFonts w:ascii="Arial" w:hAnsi="宋体" w:cs="Arial" w:hint="eastAsia"/>
          <w:bCs/>
          <w:kern w:val="44"/>
          <w:szCs w:val="21"/>
        </w:rPr>
        <w:t>）项目公司尚未签署《收回国有土地使用权协议》。</w:t>
      </w:r>
    </w:p>
    <w:p w14:paraId="5BC7023E" w14:textId="77777777" w:rsidR="000B02BF" w:rsidRDefault="003A0848">
      <w:pPr>
        <w:pStyle w:val="1"/>
        <w:spacing w:before="300" w:after="300" w:line="360" w:lineRule="exact"/>
        <w:jc w:val="left"/>
        <w:rPr>
          <w:rFonts w:ascii="Arial" w:hAnsi="Arial" w:cs="Arial"/>
          <w:color w:val="000000"/>
          <w:sz w:val="24"/>
          <w:szCs w:val="24"/>
        </w:rPr>
      </w:pPr>
      <w:bookmarkStart w:id="19" w:name="_Toc535580090"/>
      <w:bookmarkStart w:id="20" w:name="_Toc535570749"/>
      <w:bookmarkStart w:id="21" w:name="_Toc22157"/>
      <w:bookmarkStart w:id="22" w:name="_Toc535508635"/>
      <w:bookmarkStart w:id="23" w:name="_Toc2269"/>
      <w:bookmarkStart w:id="24" w:name="_Toc532281656"/>
      <w:bookmarkStart w:id="25" w:name="_Toc535580022"/>
      <w:bookmarkStart w:id="26" w:name="_Toc535932774"/>
      <w:bookmarkEnd w:id="0"/>
      <w:r>
        <w:rPr>
          <w:rFonts w:ascii="Arial" w:hAnsi="Arial" w:cs="Arial"/>
          <w:color w:val="000000"/>
          <w:sz w:val="24"/>
          <w:szCs w:val="24"/>
        </w:rPr>
        <w:t>3</w:t>
      </w:r>
      <w:r>
        <w:rPr>
          <w:rFonts w:ascii="Arial" w:hAnsi="宋体" w:cs="Arial"/>
          <w:color w:val="000000"/>
          <w:sz w:val="24"/>
          <w:szCs w:val="24"/>
        </w:rPr>
        <w:t>拆除及施工进度情况</w:t>
      </w:r>
      <w:bookmarkEnd w:id="19"/>
      <w:bookmarkEnd w:id="20"/>
      <w:bookmarkEnd w:id="21"/>
      <w:bookmarkEnd w:id="22"/>
      <w:bookmarkEnd w:id="23"/>
      <w:bookmarkEnd w:id="24"/>
      <w:bookmarkEnd w:id="25"/>
      <w:bookmarkEnd w:id="26"/>
    </w:p>
    <w:p w14:paraId="7CADF3F0" w14:textId="77777777" w:rsidR="000B02BF" w:rsidRDefault="003A0848">
      <w:pPr>
        <w:pStyle w:val="2"/>
        <w:spacing w:before="300" w:after="300" w:line="360" w:lineRule="exact"/>
        <w:jc w:val="left"/>
        <w:rPr>
          <w:rFonts w:eastAsia="宋体" w:cs="Arial"/>
          <w:sz w:val="24"/>
          <w:szCs w:val="24"/>
        </w:rPr>
      </w:pPr>
      <w:bookmarkStart w:id="27" w:name="_Toc535932775"/>
      <w:bookmarkStart w:id="28" w:name="_Toc535580091"/>
      <w:bookmarkStart w:id="29" w:name="_Toc535570750"/>
      <w:bookmarkStart w:id="30" w:name="_Toc535580023"/>
      <w:bookmarkStart w:id="31" w:name="_Toc532281657"/>
      <w:bookmarkStart w:id="32" w:name="_Toc535508636"/>
      <w:bookmarkStart w:id="33" w:name="_Toc20916"/>
      <w:bookmarkStart w:id="34" w:name="_Toc8283"/>
      <w:r>
        <w:rPr>
          <w:rFonts w:eastAsia="宋体" w:cs="Arial"/>
          <w:sz w:val="24"/>
          <w:szCs w:val="24"/>
        </w:rPr>
        <w:t>3.1</w:t>
      </w:r>
      <w:bookmarkEnd w:id="27"/>
      <w:bookmarkEnd w:id="28"/>
      <w:bookmarkEnd w:id="29"/>
      <w:bookmarkEnd w:id="30"/>
      <w:bookmarkEnd w:id="31"/>
      <w:bookmarkEnd w:id="32"/>
      <w:r>
        <w:rPr>
          <w:rFonts w:eastAsia="宋体" w:hAnsi="宋体" w:cs="Arial"/>
          <w:sz w:val="24"/>
          <w:szCs w:val="24"/>
        </w:rPr>
        <w:t>拆除施工进度</w:t>
      </w:r>
      <w:bookmarkEnd w:id="33"/>
      <w:bookmarkEnd w:id="34"/>
    </w:p>
    <w:p w14:paraId="38744236" w14:textId="77777777" w:rsidR="000B02BF" w:rsidRDefault="003A0848">
      <w:pPr>
        <w:spacing w:line="480" w:lineRule="auto"/>
        <w:ind w:firstLineChars="200" w:firstLine="420"/>
        <w:rPr>
          <w:rFonts w:ascii="Arial" w:hAnsi="宋体" w:cs="Arial"/>
          <w:szCs w:val="21"/>
        </w:rPr>
      </w:pPr>
      <w:r>
        <w:rPr>
          <w:rFonts w:ascii="Arial" w:hAnsi="宋体" w:cs="Arial"/>
          <w:szCs w:val="21"/>
        </w:rPr>
        <w:t>因项目公司尚未签署</w:t>
      </w:r>
      <w:r>
        <w:rPr>
          <w:rFonts w:ascii="Arial" w:hAnsi="宋体" w:cs="Arial"/>
          <w:bCs/>
          <w:kern w:val="44"/>
          <w:szCs w:val="21"/>
        </w:rPr>
        <w:t>《收回国有土地使用权协议》以及</w:t>
      </w:r>
      <w:r>
        <w:rPr>
          <w:rFonts w:ascii="Arial" w:hAnsi="宋体" w:cs="Arial"/>
          <w:szCs w:val="21"/>
        </w:rPr>
        <w:t>《建筑物拆除协议》，所以在</w:t>
      </w:r>
      <w:r>
        <w:rPr>
          <w:rFonts w:ascii="Arial" w:hAnsi="Arial" w:cs="Arial"/>
          <w:szCs w:val="21"/>
        </w:rPr>
        <w:t>2021</w:t>
      </w:r>
      <w:r>
        <w:rPr>
          <w:rFonts w:ascii="Arial" w:hAnsi="宋体" w:cs="Arial"/>
          <w:szCs w:val="21"/>
        </w:rPr>
        <w:t>年</w:t>
      </w:r>
      <w:r>
        <w:rPr>
          <w:rFonts w:ascii="Arial" w:hAnsi="Arial" w:cs="Arial" w:hint="eastAsia"/>
          <w:szCs w:val="21"/>
        </w:rPr>
        <w:t>5</w:t>
      </w:r>
      <w:r>
        <w:rPr>
          <w:rFonts w:ascii="Arial" w:hAnsi="宋体" w:cs="Arial"/>
          <w:szCs w:val="21"/>
        </w:rPr>
        <w:t>月</w:t>
      </w:r>
      <w:r>
        <w:rPr>
          <w:rFonts w:ascii="Arial" w:hAnsi="Arial" w:cs="Arial" w:hint="eastAsia"/>
          <w:szCs w:val="21"/>
        </w:rPr>
        <w:t>31</w:t>
      </w:r>
      <w:r>
        <w:rPr>
          <w:rFonts w:ascii="Arial" w:hAnsi="宋体" w:cs="Arial"/>
          <w:szCs w:val="21"/>
        </w:rPr>
        <w:t>日前仅拆除了临时的一些建筑，及其中一栋主体建筑进行了</w:t>
      </w:r>
      <w:r>
        <w:rPr>
          <w:rFonts w:ascii="Arial" w:hAnsi="宋体" w:cs="Arial" w:hint="eastAsia"/>
          <w:szCs w:val="21"/>
        </w:rPr>
        <w:t>很小</w:t>
      </w:r>
      <w:r>
        <w:rPr>
          <w:rFonts w:ascii="Arial" w:hAnsi="宋体" w:cs="Arial"/>
          <w:szCs w:val="21"/>
        </w:rPr>
        <w:t>部分墙体和电路的拆除，其余的暂未进行拆除。</w:t>
      </w:r>
    </w:p>
    <w:p w14:paraId="5F1CED8D" w14:textId="77777777" w:rsidR="000B02BF" w:rsidRDefault="003A0848">
      <w:pPr>
        <w:spacing w:line="480" w:lineRule="auto"/>
        <w:ind w:firstLineChars="200" w:firstLine="420"/>
        <w:rPr>
          <w:rFonts w:ascii="Arial" w:hAnsi="宋体" w:cs="Arial"/>
          <w:szCs w:val="21"/>
        </w:rPr>
      </w:pPr>
      <w:r>
        <w:rPr>
          <w:rFonts w:ascii="Arial" w:hAnsi="宋体" w:cs="Arial" w:hint="eastAsia"/>
          <w:szCs w:val="21"/>
        </w:rPr>
        <w:t>(</w:t>
      </w:r>
      <w:r>
        <w:rPr>
          <w:rFonts w:ascii="Arial" w:hAnsi="宋体" w:cs="Arial" w:hint="eastAsia"/>
          <w:szCs w:val="21"/>
        </w:rPr>
        <w:t>图转下页）</w:t>
      </w:r>
    </w:p>
    <w:p w14:paraId="73D2358D" w14:textId="77777777" w:rsidR="000B02BF" w:rsidRDefault="000B02BF">
      <w:pPr>
        <w:spacing w:line="480" w:lineRule="auto"/>
        <w:ind w:firstLineChars="200" w:firstLine="420"/>
        <w:rPr>
          <w:rFonts w:ascii="Arial" w:hAnsi="宋体" w:cs="Arial"/>
          <w:szCs w:val="21"/>
        </w:rPr>
      </w:pPr>
    </w:p>
    <w:p w14:paraId="625D61AD" w14:textId="77777777" w:rsidR="000B02BF" w:rsidRDefault="000B02BF">
      <w:pPr>
        <w:spacing w:line="480" w:lineRule="auto"/>
        <w:ind w:firstLineChars="200" w:firstLine="420"/>
        <w:rPr>
          <w:rFonts w:ascii="Arial" w:hAnsi="宋体" w:cs="Arial"/>
          <w:szCs w:val="21"/>
        </w:rPr>
      </w:pPr>
    </w:p>
    <w:p w14:paraId="337902A4" w14:textId="77777777" w:rsidR="000B02BF" w:rsidRDefault="000B02BF">
      <w:pPr>
        <w:spacing w:line="480" w:lineRule="auto"/>
        <w:ind w:firstLineChars="200" w:firstLine="420"/>
        <w:rPr>
          <w:rFonts w:ascii="Arial" w:hAnsi="宋体" w:cs="Arial"/>
          <w:szCs w:val="21"/>
        </w:rPr>
      </w:pPr>
    </w:p>
    <w:p w14:paraId="44670A6C" w14:textId="77777777" w:rsidR="000B02BF" w:rsidRDefault="000B02BF">
      <w:pPr>
        <w:spacing w:line="480" w:lineRule="auto"/>
        <w:ind w:firstLineChars="200" w:firstLine="420"/>
        <w:rPr>
          <w:rFonts w:ascii="Arial" w:hAnsi="宋体" w:cs="Arial"/>
          <w:szCs w:val="21"/>
        </w:rPr>
      </w:pPr>
    </w:p>
    <w:p w14:paraId="40079798" w14:textId="77777777" w:rsidR="000B02BF" w:rsidRDefault="000B02BF">
      <w:pPr>
        <w:spacing w:line="480" w:lineRule="auto"/>
        <w:ind w:firstLineChars="200" w:firstLine="420"/>
        <w:rPr>
          <w:rFonts w:ascii="Arial" w:hAnsi="宋体" w:cs="Arial"/>
          <w:szCs w:val="21"/>
        </w:rPr>
      </w:pPr>
    </w:p>
    <w:p w14:paraId="7E4F6B32" w14:textId="77777777" w:rsidR="000B02BF" w:rsidRDefault="000B02BF">
      <w:pPr>
        <w:spacing w:line="480" w:lineRule="auto"/>
        <w:ind w:firstLineChars="200" w:firstLine="420"/>
        <w:rPr>
          <w:rFonts w:ascii="Arial" w:hAnsi="宋体" w:cs="Arial"/>
          <w:szCs w:val="21"/>
        </w:rPr>
      </w:pPr>
    </w:p>
    <w:p w14:paraId="47D05A38" w14:textId="77777777" w:rsidR="000B02BF" w:rsidRDefault="000B02BF">
      <w:pPr>
        <w:spacing w:line="480" w:lineRule="auto"/>
        <w:ind w:firstLineChars="200" w:firstLine="420"/>
        <w:rPr>
          <w:rFonts w:ascii="Arial" w:hAnsi="宋体" w:cs="Arial"/>
          <w:szCs w:val="21"/>
        </w:rPr>
      </w:pPr>
    </w:p>
    <w:p w14:paraId="1F21F654" w14:textId="77777777" w:rsidR="000B02BF" w:rsidRDefault="000B02BF">
      <w:pPr>
        <w:spacing w:line="480" w:lineRule="auto"/>
        <w:ind w:firstLineChars="200" w:firstLine="420"/>
        <w:rPr>
          <w:rFonts w:ascii="Arial" w:hAnsi="宋体" w:cs="Arial"/>
          <w:szCs w:val="21"/>
        </w:rPr>
      </w:pPr>
    </w:p>
    <w:p w14:paraId="74F3C223" w14:textId="77777777" w:rsidR="000B02BF" w:rsidRDefault="000B02BF">
      <w:pPr>
        <w:spacing w:line="480" w:lineRule="auto"/>
        <w:rPr>
          <w:rFonts w:ascii="Arial" w:hAnsi="宋体" w:cs="Arial"/>
          <w:szCs w:val="21"/>
        </w:rPr>
      </w:pPr>
    </w:p>
    <w:p w14:paraId="466BBFCF" w14:textId="77777777" w:rsidR="000B02BF" w:rsidRDefault="003A0848">
      <w:pPr>
        <w:spacing w:line="480" w:lineRule="auto"/>
        <w:ind w:firstLineChars="100" w:firstLine="210"/>
        <w:rPr>
          <w:rFonts w:ascii="Arial" w:hAnsi="Arial" w:cs="Arial"/>
        </w:rPr>
      </w:pPr>
      <w:r>
        <w:rPr>
          <w:rFonts w:ascii="Arial" w:hAnsi="宋体" w:cs="Arial"/>
          <w:szCs w:val="21"/>
        </w:rPr>
        <w:lastRenderedPageBreak/>
        <w:t>截至</w:t>
      </w:r>
      <w:r>
        <w:rPr>
          <w:rFonts w:ascii="Arial" w:hAnsi="Arial" w:cs="Arial"/>
          <w:szCs w:val="21"/>
        </w:rPr>
        <w:t>2021</w:t>
      </w:r>
      <w:r>
        <w:rPr>
          <w:rFonts w:ascii="Arial" w:hAnsi="宋体" w:cs="Arial"/>
          <w:szCs w:val="21"/>
        </w:rPr>
        <w:t>年</w:t>
      </w:r>
      <w:r>
        <w:rPr>
          <w:rFonts w:ascii="Arial" w:hAnsi="Arial" w:cs="Arial" w:hint="eastAsia"/>
          <w:szCs w:val="21"/>
        </w:rPr>
        <w:t>5</w:t>
      </w:r>
      <w:r>
        <w:rPr>
          <w:rFonts w:ascii="Arial" w:hAnsi="宋体" w:cs="Arial"/>
          <w:szCs w:val="21"/>
        </w:rPr>
        <w:t>月</w:t>
      </w:r>
      <w:r>
        <w:rPr>
          <w:rFonts w:ascii="Arial" w:hAnsi="Arial" w:cs="Arial" w:hint="eastAsia"/>
          <w:szCs w:val="21"/>
        </w:rPr>
        <w:t>31</w:t>
      </w:r>
      <w:r>
        <w:rPr>
          <w:rFonts w:ascii="Arial" w:hAnsi="宋体" w:cs="Arial"/>
          <w:szCs w:val="21"/>
        </w:rPr>
        <w:t>日现场拆除情况</w:t>
      </w:r>
      <w:r>
        <w:rPr>
          <w:rFonts w:ascii="Arial" w:hAnsi="宋体" w:cs="Arial" w:hint="eastAsia"/>
          <w:szCs w:val="21"/>
        </w:rPr>
        <w:t>：</w:t>
      </w:r>
      <w:r>
        <w:rPr>
          <w:rFonts w:ascii="Arial" w:hAnsi="Arial" w:cs="Arial"/>
        </w:rPr>
        <w:t xml:space="preserve">                                                        </w:t>
      </w:r>
    </w:p>
    <w:p w14:paraId="2EAA5539" w14:textId="77777777" w:rsidR="000B02BF" w:rsidRDefault="003A0848">
      <w:pPr>
        <w:tabs>
          <w:tab w:val="left" w:pos="204"/>
          <w:tab w:val="center" w:pos="4649"/>
        </w:tabs>
        <w:spacing w:before="300" w:after="300" w:line="360" w:lineRule="exact"/>
        <w:ind w:firstLineChars="150" w:firstLine="270"/>
        <w:rPr>
          <w:rFonts w:ascii="Arial" w:hAnsi="Arial" w:cs="Arial"/>
          <w:sz w:val="18"/>
          <w:szCs w:val="18"/>
        </w:rPr>
      </w:pPr>
      <w:r>
        <w:rPr>
          <w:rFonts w:ascii="Arial" w:hAnsi="Arial" w:cs="Arial" w:hint="eastAsia"/>
          <w:noProof/>
          <w:sz w:val="18"/>
          <w:szCs w:val="18"/>
        </w:rPr>
        <w:drawing>
          <wp:anchor distT="0" distB="0" distL="114300" distR="114300" simplePos="0" relativeHeight="251659264" behindDoc="1" locked="0" layoutInCell="1" allowOverlap="1" wp14:anchorId="75E00D96" wp14:editId="2F763006">
            <wp:simplePos x="0" y="0"/>
            <wp:positionH relativeFrom="column">
              <wp:posOffset>3084830</wp:posOffset>
            </wp:positionH>
            <wp:positionV relativeFrom="paragraph">
              <wp:posOffset>560070</wp:posOffset>
            </wp:positionV>
            <wp:extent cx="2703830" cy="2080895"/>
            <wp:effectExtent l="0" t="0" r="1270" b="14605"/>
            <wp:wrapNone/>
            <wp:docPr id="33" name="图片 33" descr="22"/>
            <wp:cNvGraphicFramePr/>
            <a:graphic xmlns:a="http://schemas.openxmlformats.org/drawingml/2006/main">
              <a:graphicData uri="http://schemas.openxmlformats.org/drawingml/2006/picture">
                <pic:pic xmlns:pic="http://schemas.openxmlformats.org/drawingml/2006/picture">
                  <pic:nvPicPr>
                    <pic:cNvPr id="33" name="图片 33" descr="22"/>
                    <pic:cNvPicPr/>
                  </pic:nvPicPr>
                  <pic:blipFill>
                    <a:blip r:embed="rId11"/>
                    <a:stretch>
                      <a:fillRect/>
                    </a:stretch>
                  </pic:blipFill>
                  <pic:spPr>
                    <a:xfrm>
                      <a:off x="0" y="0"/>
                      <a:ext cx="2703830" cy="2080895"/>
                    </a:xfrm>
                    <a:prstGeom prst="rect">
                      <a:avLst/>
                    </a:prstGeom>
                  </pic:spPr>
                </pic:pic>
              </a:graphicData>
            </a:graphic>
          </wp:anchor>
        </w:drawing>
      </w:r>
      <w:r>
        <w:rPr>
          <w:rFonts w:ascii="Arial" w:hAnsi="Arial" w:cs="Arial"/>
          <w:noProof/>
          <w:sz w:val="18"/>
          <w:szCs w:val="18"/>
        </w:rPr>
        <w:drawing>
          <wp:anchor distT="0" distB="0" distL="114300" distR="114300" simplePos="0" relativeHeight="251660288" behindDoc="1" locked="0" layoutInCell="1" allowOverlap="1" wp14:anchorId="641D2BD2" wp14:editId="4E2708BB">
            <wp:simplePos x="0" y="0"/>
            <wp:positionH relativeFrom="column">
              <wp:posOffset>162560</wp:posOffset>
            </wp:positionH>
            <wp:positionV relativeFrom="paragraph">
              <wp:posOffset>539750</wp:posOffset>
            </wp:positionV>
            <wp:extent cx="2703830" cy="2080895"/>
            <wp:effectExtent l="0" t="0" r="1270" b="14605"/>
            <wp:wrapNone/>
            <wp:docPr id="32" name="图片 32" descr="4"/>
            <wp:cNvGraphicFramePr/>
            <a:graphic xmlns:a="http://schemas.openxmlformats.org/drawingml/2006/main">
              <a:graphicData uri="http://schemas.openxmlformats.org/drawingml/2006/picture">
                <pic:pic xmlns:pic="http://schemas.openxmlformats.org/drawingml/2006/picture">
                  <pic:nvPicPr>
                    <pic:cNvPr id="32" name="图片 32" descr="4"/>
                    <pic:cNvPicPr/>
                  </pic:nvPicPr>
                  <pic:blipFill>
                    <a:blip r:embed="rId12"/>
                    <a:stretch>
                      <a:fillRect/>
                    </a:stretch>
                  </pic:blipFill>
                  <pic:spPr>
                    <a:xfrm>
                      <a:off x="0" y="0"/>
                      <a:ext cx="2703830" cy="2080895"/>
                    </a:xfrm>
                    <a:prstGeom prst="rect">
                      <a:avLst/>
                    </a:prstGeom>
                  </pic:spPr>
                </pic:pic>
              </a:graphicData>
            </a:graphic>
          </wp:anchor>
        </w:drawing>
      </w:r>
      <w:r>
        <w:rPr>
          <w:rFonts w:ascii="Arial" w:hAnsi="Arial" w:cs="Arial" w:hint="eastAsia"/>
          <w:sz w:val="18"/>
          <w:szCs w:val="18"/>
        </w:rPr>
        <w:tab/>
      </w:r>
      <w:r>
        <w:rPr>
          <w:rFonts w:ascii="Arial" w:hAnsi="Arial" w:cs="Arial" w:hint="eastAsia"/>
          <w:sz w:val="18"/>
          <w:szCs w:val="18"/>
        </w:rPr>
        <w:tab/>
      </w:r>
    </w:p>
    <w:p w14:paraId="57942A32" w14:textId="77777777" w:rsidR="000B02BF" w:rsidRDefault="000B02BF">
      <w:pPr>
        <w:tabs>
          <w:tab w:val="left" w:pos="204"/>
        </w:tabs>
        <w:spacing w:before="300" w:after="300" w:line="360" w:lineRule="exact"/>
        <w:ind w:firstLineChars="150" w:firstLine="270"/>
        <w:rPr>
          <w:rFonts w:ascii="Arial" w:hAnsi="Arial" w:cs="Arial"/>
          <w:sz w:val="18"/>
          <w:szCs w:val="18"/>
        </w:rPr>
      </w:pPr>
    </w:p>
    <w:p w14:paraId="6A23ACBC" w14:textId="77777777" w:rsidR="000B02BF" w:rsidRDefault="000B02BF">
      <w:pPr>
        <w:tabs>
          <w:tab w:val="left" w:pos="204"/>
        </w:tabs>
        <w:spacing w:before="300" w:after="300" w:line="360" w:lineRule="exact"/>
        <w:ind w:firstLineChars="150" w:firstLine="270"/>
        <w:rPr>
          <w:rFonts w:ascii="Arial" w:hAnsi="Arial" w:cs="Arial"/>
          <w:sz w:val="18"/>
          <w:szCs w:val="18"/>
        </w:rPr>
      </w:pPr>
    </w:p>
    <w:p w14:paraId="75A689B3" w14:textId="77777777" w:rsidR="000B02BF" w:rsidRDefault="000B02BF">
      <w:pPr>
        <w:tabs>
          <w:tab w:val="left" w:pos="204"/>
        </w:tabs>
        <w:spacing w:before="300" w:after="300" w:line="360" w:lineRule="exact"/>
        <w:ind w:firstLineChars="150" w:firstLine="270"/>
        <w:rPr>
          <w:rFonts w:ascii="Arial" w:hAnsi="Arial" w:cs="Arial"/>
          <w:sz w:val="18"/>
          <w:szCs w:val="18"/>
        </w:rPr>
      </w:pPr>
    </w:p>
    <w:p w14:paraId="10FD9D54" w14:textId="77777777" w:rsidR="000B02BF" w:rsidRDefault="000B02BF">
      <w:pPr>
        <w:tabs>
          <w:tab w:val="left" w:pos="204"/>
        </w:tabs>
        <w:spacing w:before="300" w:after="300" w:line="360" w:lineRule="exact"/>
        <w:rPr>
          <w:rFonts w:ascii="Arial" w:hAnsi="Arial" w:cs="Arial"/>
          <w:sz w:val="18"/>
          <w:szCs w:val="18"/>
        </w:rPr>
      </w:pPr>
    </w:p>
    <w:p w14:paraId="6C895862" w14:textId="77777777" w:rsidR="000B02BF" w:rsidRDefault="000B02BF">
      <w:pPr>
        <w:tabs>
          <w:tab w:val="left" w:pos="204"/>
        </w:tabs>
        <w:spacing w:before="300" w:after="300" w:line="360" w:lineRule="exact"/>
        <w:ind w:firstLineChars="200" w:firstLine="360"/>
        <w:rPr>
          <w:rFonts w:ascii="Arial" w:hAnsi="Arial" w:cs="Arial"/>
          <w:sz w:val="18"/>
          <w:szCs w:val="18"/>
        </w:rPr>
      </w:pPr>
    </w:p>
    <w:p w14:paraId="6C10A2A2" w14:textId="77777777" w:rsidR="000B02BF" w:rsidRDefault="003A0848">
      <w:pPr>
        <w:tabs>
          <w:tab w:val="left" w:pos="204"/>
        </w:tabs>
        <w:spacing w:before="300" w:after="300" w:line="360" w:lineRule="exact"/>
        <w:ind w:firstLineChars="200" w:firstLine="360"/>
        <w:rPr>
          <w:rFonts w:ascii="Arial" w:hAnsi="Arial" w:cs="Arial"/>
          <w:sz w:val="18"/>
          <w:szCs w:val="18"/>
        </w:rPr>
      </w:pPr>
      <w:r>
        <w:rPr>
          <w:rFonts w:ascii="Arial" w:hAnsi="Arial" w:cs="Arial"/>
          <w:sz w:val="18"/>
          <w:szCs w:val="18"/>
        </w:rPr>
        <w:t>1</w:t>
      </w:r>
      <w:r>
        <w:rPr>
          <w:rFonts w:ascii="Arial" w:hAnsi="Arial" w:cs="Arial"/>
          <w:sz w:val="18"/>
          <w:szCs w:val="18"/>
        </w:rPr>
        <w:t>、拆除场地现状</w:t>
      </w:r>
      <w:r>
        <w:rPr>
          <w:rFonts w:ascii="Arial" w:hAnsi="Arial" w:cs="Arial"/>
          <w:sz w:val="18"/>
          <w:szCs w:val="18"/>
        </w:rPr>
        <w:t xml:space="preserve">1                                </w:t>
      </w:r>
      <w:r>
        <w:rPr>
          <w:rFonts w:ascii="Arial" w:hAnsi="Arial" w:cs="Arial" w:hint="eastAsia"/>
          <w:sz w:val="18"/>
          <w:szCs w:val="18"/>
        </w:rPr>
        <w:t xml:space="preserve">     </w:t>
      </w:r>
      <w:r>
        <w:rPr>
          <w:rFonts w:ascii="Arial" w:hAnsi="Arial" w:cs="Arial"/>
          <w:sz w:val="18"/>
          <w:szCs w:val="18"/>
        </w:rPr>
        <w:t>2</w:t>
      </w:r>
      <w:r>
        <w:rPr>
          <w:rFonts w:ascii="Arial" w:hAnsi="Arial" w:cs="Arial"/>
          <w:sz w:val="18"/>
          <w:szCs w:val="18"/>
        </w:rPr>
        <w:t>、拆除场地现状</w:t>
      </w:r>
      <w:r>
        <w:rPr>
          <w:rFonts w:ascii="Arial" w:hAnsi="Arial" w:cs="Arial"/>
          <w:sz w:val="18"/>
          <w:szCs w:val="18"/>
        </w:rPr>
        <w:t xml:space="preserve">2                               </w:t>
      </w:r>
    </w:p>
    <w:p w14:paraId="553C0495" w14:textId="77777777" w:rsidR="000B02BF" w:rsidRDefault="003A0848">
      <w:pPr>
        <w:ind w:firstLineChars="200" w:firstLine="360"/>
        <w:jc w:val="center"/>
        <w:rPr>
          <w:rFonts w:ascii="Arial" w:hAnsi="Arial" w:cs="Arial"/>
          <w:sz w:val="18"/>
          <w:szCs w:val="18"/>
        </w:rPr>
      </w:pPr>
      <w:r>
        <w:rPr>
          <w:rFonts w:ascii="Arial" w:hAnsi="Arial" w:cs="Arial" w:hint="eastAsia"/>
          <w:noProof/>
          <w:sz w:val="18"/>
          <w:szCs w:val="18"/>
        </w:rPr>
        <w:drawing>
          <wp:anchor distT="0" distB="0" distL="114300" distR="114300" simplePos="0" relativeHeight="251667456" behindDoc="1" locked="0" layoutInCell="1" allowOverlap="1" wp14:anchorId="4A86C7EC" wp14:editId="2FB08858">
            <wp:simplePos x="0" y="0"/>
            <wp:positionH relativeFrom="column">
              <wp:posOffset>3112135</wp:posOffset>
            </wp:positionH>
            <wp:positionV relativeFrom="paragraph">
              <wp:posOffset>91440</wp:posOffset>
            </wp:positionV>
            <wp:extent cx="2703830" cy="2080895"/>
            <wp:effectExtent l="0" t="0" r="1270" b="14605"/>
            <wp:wrapNone/>
            <wp:docPr id="35" name="图片 35" descr="44"/>
            <wp:cNvGraphicFramePr/>
            <a:graphic xmlns:a="http://schemas.openxmlformats.org/drawingml/2006/main">
              <a:graphicData uri="http://schemas.openxmlformats.org/drawingml/2006/picture">
                <pic:pic xmlns:pic="http://schemas.openxmlformats.org/drawingml/2006/picture">
                  <pic:nvPicPr>
                    <pic:cNvPr id="35" name="图片 35" descr="44"/>
                    <pic:cNvPicPr/>
                  </pic:nvPicPr>
                  <pic:blipFill>
                    <a:blip r:embed="rId13"/>
                    <a:stretch>
                      <a:fillRect/>
                    </a:stretch>
                  </pic:blipFill>
                  <pic:spPr>
                    <a:xfrm>
                      <a:off x="0" y="0"/>
                      <a:ext cx="2703830" cy="2080895"/>
                    </a:xfrm>
                    <a:prstGeom prst="rect">
                      <a:avLst/>
                    </a:prstGeom>
                  </pic:spPr>
                </pic:pic>
              </a:graphicData>
            </a:graphic>
          </wp:anchor>
        </w:drawing>
      </w:r>
      <w:r>
        <w:rPr>
          <w:rFonts w:ascii="Arial" w:hAnsi="Arial" w:cs="Arial"/>
          <w:noProof/>
          <w:sz w:val="18"/>
          <w:szCs w:val="18"/>
        </w:rPr>
        <w:drawing>
          <wp:anchor distT="0" distB="0" distL="114300" distR="114300" simplePos="0" relativeHeight="251661312" behindDoc="1" locked="0" layoutInCell="1" allowOverlap="1" wp14:anchorId="226B691E" wp14:editId="0DAC72E0">
            <wp:simplePos x="0" y="0"/>
            <wp:positionH relativeFrom="column">
              <wp:posOffset>142875</wp:posOffset>
            </wp:positionH>
            <wp:positionV relativeFrom="paragraph">
              <wp:posOffset>104775</wp:posOffset>
            </wp:positionV>
            <wp:extent cx="2703830" cy="2080895"/>
            <wp:effectExtent l="0" t="0" r="1270" b="14605"/>
            <wp:wrapNone/>
            <wp:docPr id="34" name="图片 34" descr="33"/>
            <wp:cNvGraphicFramePr/>
            <a:graphic xmlns:a="http://schemas.openxmlformats.org/drawingml/2006/main">
              <a:graphicData uri="http://schemas.openxmlformats.org/drawingml/2006/picture">
                <pic:pic xmlns:pic="http://schemas.openxmlformats.org/drawingml/2006/picture">
                  <pic:nvPicPr>
                    <pic:cNvPr id="34" name="图片 34" descr="33"/>
                    <pic:cNvPicPr/>
                  </pic:nvPicPr>
                  <pic:blipFill>
                    <a:blip r:embed="rId14"/>
                    <a:stretch>
                      <a:fillRect/>
                    </a:stretch>
                  </pic:blipFill>
                  <pic:spPr>
                    <a:xfrm>
                      <a:off x="0" y="0"/>
                      <a:ext cx="2703830" cy="2080895"/>
                    </a:xfrm>
                    <a:prstGeom prst="rect">
                      <a:avLst/>
                    </a:prstGeom>
                  </pic:spPr>
                </pic:pic>
              </a:graphicData>
            </a:graphic>
          </wp:anchor>
        </w:drawing>
      </w:r>
    </w:p>
    <w:p w14:paraId="7A8898F9" w14:textId="77777777" w:rsidR="000B02BF" w:rsidRDefault="000B02BF">
      <w:pPr>
        <w:ind w:firstLineChars="200" w:firstLine="360"/>
        <w:jc w:val="left"/>
        <w:rPr>
          <w:rFonts w:ascii="Arial" w:hAnsi="Arial" w:cs="Arial"/>
          <w:sz w:val="18"/>
          <w:szCs w:val="18"/>
        </w:rPr>
      </w:pPr>
    </w:p>
    <w:p w14:paraId="65618848" w14:textId="77777777" w:rsidR="000B02BF" w:rsidRDefault="000B02BF">
      <w:pPr>
        <w:ind w:firstLineChars="200" w:firstLine="360"/>
        <w:jc w:val="left"/>
        <w:rPr>
          <w:rFonts w:ascii="Arial" w:hAnsi="Arial" w:cs="Arial"/>
          <w:sz w:val="18"/>
          <w:szCs w:val="18"/>
        </w:rPr>
      </w:pPr>
    </w:p>
    <w:p w14:paraId="69B62DDC" w14:textId="77777777" w:rsidR="000B02BF" w:rsidRDefault="000B02BF">
      <w:pPr>
        <w:ind w:firstLineChars="200" w:firstLine="360"/>
        <w:jc w:val="left"/>
        <w:rPr>
          <w:rFonts w:ascii="Arial" w:hAnsi="Arial" w:cs="Arial"/>
          <w:sz w:val="18"/>
          <w:szCs w:val="18"/>
        </w:rPr>
      </w:pPr>
    </w:p>
    <w:p w14:paraId="0D0A4CDB" w14:textId="77777777" w:rsidR="000B02BF" w:rsidRDefault="000B02BF">
      <w:pPr>
        <w:ind w:firstLineChars="200" w:firstLine="360"/>
        <w:jc w:val="left"/>
        <w:rPr>
          <w:rFonts w:ascii="Arial" w:hAnsi="Arial" w:cs="Arial"/>
          <w:sz w:val="18"/>
          <w:szCs w:val="18"/>
        </w:rPr>
      </w:pPr>
    </w:p>
    <w:p w14:paraId="5F3331AB" w14:textId="77777777" w:rsidR="000B02BF" w:rsidRDefault="000B02BF">
      <w:pPr>
        <w:ind w:firstLineChars="200" w:firstLine="360"/>
        <w:jc w:val="left"/>
        <w:rPr>
          <w:rFonts w:ascii="Arial" w:hAnsi="Arial" w:cs="Arial"/>
          <w:sz w:val="18"/>
          <w:szCs w:val="18"/>
        </w:rPr>
      </w:pPr>
    </w:p>
    <w:p w14:paraId="4A054B3B" w14:textId="77777777" w:rsidR="000B02BF" w:rsidRDefault="000B02BF">
      <w:pPr>
        <w:ind w:firstLineChars="200" w:firstLine="360"/>
        <w:jc w:val="left"/>
        <w:rPr>
          <w:rFonts w:ascii="Arial" w:hAnsi="Arial" w:cs="Arial"/>
          <w:sz w:val="18"/>
          <w:szCs w:val="18"/>
        </w:rPr>
      </w:pPr>
    </w:p>
    <w:p w14:paraId="4823F5AB" w14:textId="77777777" w:rsidR="000B02BF" w:rsidRDefault="000B02BF">
      <w:pPr>
        <w:ind w:firstLineChars="200" w:firstLine="360"/>
        <w:jc w:val="left"/>
        <w:rPr>
          <w:rFonts w:ascii="Arial" w:hAnsi="Arial" w:cs="Arial"/>
          <w:sz w:val="18"/>
          <w:szCs w:val="18"/>
        </w:rPr>
      </w:pPr>
    </w:p>
    <w:p w14:paraId="269475CB" w14:textId="77777777" w:rsidR="000B02BF" w:rsidRDefault="000B02BF">
      <w:pPr>
        <w:ind w:firstLineChars="200" w:firstLine="360"/>
        <w:jc w:val="left"/>
        <w:rPr>
          <w:rFonts w:ascii="Arial" w:hAnsi="Arial" w:cs="Arial"/>
          <w:sz w:val="18"/>
          <w:szCs w:val="18"/>
        </w:rPr>
      </w:pPr>
    </w:p>
    <w:p w14:paraId="2877A9F7" w14:textId="77777777" w:rsidR="000B02BF" w:rsidRDefault="000B02BF">
      <w:pPr>
        <w:ind w:firstLineChars="200" w:firstLine="360"/>
        <w:jc w:val="left"/>
        <w:rPr>
          <w:rFonts w:ascii="Arial" w:hAnsi="Arial" w:cs="Arial"/>
          <w:sz w:val="18"/>
          <w:szCs w:val="18"/>
        </w:rPr>
      </w:pPr>
    </w:p>
    <w:p w14:paraId="11C02B92" w14:textId="77777777" w:rsidR="000B02BF" w:rsidRDefault="000B02BF">
      <w:pPr>
        <w:ind w:firstLineChars="200" w:firstLine="360"/>
        <w:jc w:val="left"/>
        <w:rPr>
          <w:rFonts w:ascii="Arial" w:hAnsi="Arial" w:cs="Arial"/>
          <w:sz w:val="18"/>
          <w:szCs w:val="18"/>
        </w:rPr>
      </w:pPr>
    </w:p>
    <w:p w14:paraId="1454346B" w14:textId="77777777" w:rsidR="000B02BF" w:rsidRDefault="000B02BF">
      <w:pPr>
        <w:ind w:firstLineChars="200" w:firstLine="360"/>
        <w:jc w:val="left"/>
        <w:rPr>
          <w:rFonts w:ascii="Arial" w:hAnsi="Arial" w:cs="Arial"/>
          <w:sz w:val="18"/>
          <w:szCs w:val="18"/>
        </w:rPr>
      </w:pPr>
    </w:p>
    <w:p w14:paraId="7D6B9F12" w14:textId="77777777" w:rsidR="000B02BF" w:rsidRDefault="000B02BF">
      <w:pPr>
        <w:ind w:firstLineChars="200" w:firstLine="360"/>
        <w:jc w:val="left"/>
        <w:rPr>
          <w:rFonts w:ascii="Arial" w:hAnsi="Arial" w:cs="Arial"/>
          <w:sz w:val="18"/>
          <w:szCs w:val="18"/>
        </w:rPr>
      </w:pPr>
    </w:p>
    <w:p w14:paraId="24C26A34" w14:textId="77777777" w:rsidR="000B02BF" w:rsidRDefault="000B02BF">
      <w:pPr>
        <w:ind w:firstLineChars="200" w:firstLine="360"/>
        <w:jc w:val="left"/>
        <w:rPr>
          <w:rFonts w:ascii="Arial" w:hAnsi="Arial" w:cs="Arial"/>
          <w:sz w:val="18"/>
          <w:szCs w:val="18"/>
        </w:rPr>
      </w:pPr>
    </w:p>
    <w:p w14:paraId="51711FB0" w14:textId="77777777" w:rsidR="000B02BF" w:rsidRDefault="000B02BF">
      <w:pPr>
        <w:ind w:firstLineChars="200" w:firstLine="360"/>
        <w:jc w:val="left"/>
        <w:rPr>
          <w:rFonts w:ascii="Arial" w:hAnsi="Arial" w:cs="Arial"/>
          <w:sz w:val="18"/>
          <w:szCs w:val="18"/>
        </w:rPr>
      </w:pPr>
    </w:p>
    <w:p w14:paraId="7BD971C2" w14:textId="77777777" w:rsidR="000B02BF" w:rsidRDefault="000B02BF">
      <w:pPr>
        <w:ind w:firstLineChars="200" w:firstLine="360"/>
        <w:jc w:val="left"/>
        <w:rPr>
          <w:rFonts w:ascii="Arial" w:hAnsi="Arial" w:cs="Arial"/>
          <w:sz w:val="18"/>
          <w:szCs w:val="18"/>
        </w:rPr>
      </w:pPr>
    </w:p>
    <w:p w14:paraId="5FEE22F9" w14:textId="77777777" w:rsidR="000B02BF" w:rsidRDefault="000B02BF">
      <w:pPr>
        <w:ind w:firstLineChars="200" w:firstLine="360"/>
        <w:jc w:val="left"/>
        <w:rPr>
          <w:rFonts w:ascii="Arial" w:hAnsi="Arial" w:cs="Arial"/>
          <w:sz w:val="18"/>
          <w:szCs w:val="18"/>
        </w:rPr>
      </w:pPr>
    </w:p>
    <w:p w14:paraId="4DC0A244" w14:textId="77777777" w:rsidR="000B02BF" w:rsidRDefault="000B02BF">
      <w:pPr>
        <w:ind w:firstLineChars="200" w:firstLine="360"/>
        <w:jc w:val="left"/>
        <w:rPr>
          <w:rFonts w:ascii="Arial" w:hAnsi="Arial" w:cs="Arial"/>
          <w:sz w:val="18"/>
          <w:szCs w:val="18"/>
        </w:rPr>
      </w:pPr>
    </w:p>
    <w:p w14:paraId="721DF58C" w14:textId="77777777" w:rsidR="000B02BF" w:rsidRDefault="003A0848">
      <w:pPr>
        <w:ind w:firstLineChars="200" w:firstLine="360"/>
        <w:jc w:val="left"/>
        <w:rPr>
          <w:rFonts w:ascii="Arial" w:hAnsi="Arial" w:cs="Arial"/>
          <w:sz w:val="18"/>
          <w:szCs w:val="18"/>
        </w:rPr>
      </w:pPr>
      <w:r>
        <w:rPr>
          <w:rFonts w:ascii="Arial" w:hAnsi="Arial" w:cs="Arial"/>
          <w:sz w:val="18"/>
          <w:szCs w:val="18"/>
        </w:rPr>
        <w:t>3</w:t>
      </w:r>
      <w:r>
        <w:rPr>
          <w:rFonts w:ascii="Arial" w:hAnsi="宋体" w:cs="Arial"/>
          <w:sz w:val="18"/>
          <w:szCs w:val="18"/>
        </w:rPr>
        <w:t>、拆除场地现状</w:t>
      </w:r>
      <w:r>
        <w:rPr>
          <w:rFonts w:ascii="Arial" w:hAnsi="Arial" w:cs="Arial"/>
          <w:sz w:val="18"/>
          <w:szCs w:val="18"/>
        </w:rPr>
        <w:t xml:space="preserve">3                                   </w:t>
      </w:r>
      <w:r>
        <w:rPr>
          <w:rFonts w:ascii="Arial" w:hAnsi="Arial" w:cs="Arial" w:hint="eastAsia"/>
          <w:sz w:val="18"/>
          <w:szCs w:val="18"/>
        </w:rPr>
        <w:t xml:space="preserve"> </w:t>
      </w:r>
      <w:r>
        <w:rPr>
          <w:rFonts w:ascii="Arial" w:hAnsi="Arial" w:cs="Arial"/>
          <w:sz w:val="18"/>
          <w:szCs w:val="18"/>
        </w:rPr>
        <w:t xml:space="preserve"> 4</w:t>
      </w:r>
      <w:r>
        <w:rPr>
          <w:rFonts w:ascii="Arial" w:hAnsi="宋体" w:cs="Arial"/>
          <w:sz w:val="18"/>
          <w:szCs w:val="18"/>
        </w:rPr>
        <w:t>、拆除场地现状</w:t>
      </w:r>
      <w:r>
        <w:rPr>
          <w:rFonts w:ascii="Arial" w:hAnsi="Arial" w:cs="Arial"/>
          <w:sz w:val="18"/>
          <w:szCs w:val="18"/>
        </w:rPr>
        <w:t>4</w:t>
      </w:r>
    </w:p>
    <w:p w14:paraId="0261FCD1" w14:textId="77777777" w:rsidR="000B02BF" w:rsidRDefault="000B02BF">
      <w:pPr>
        <w:rPr>
          <w:rFonts w:ascii="Arial" w:hAnsi="Arial" w:cs="Arial"/>
          <w:sz w:val="18"/>
          <w:szCs w:val="18"/>
        </w:rPr>
      </w:pPr>
    </w:p>
    <w:p w14:paraId="042C8245" w14:textId="77777777" w:rsidR="000B02BF" w:rsidRDefault="003A0848">
      <w:pPr>
        <w:ind w:firstLineChars="150" w:firstLine="270"/>
        <w:rPr>
          <w:rFonts w:ascii="Arial" w:hAnsi="Arial" w:cs="Arial"/>
          <w:sz w:val="18"/>
          <w:szCs w:val="18"/>
        </w:rPr>
      </w:pPr>
      <w:r>
        <w:rPr>
          <w:rFonts w:ascii="Arial" w:hAnsi="Arial" w:cs="Arial" w:hint="eastAsia"/>
          <w:noProof/>
          <w:sz w:val="18"/>
          <w:szCs w:val="18"/>
        </w:rPr>
        <w:drawing>
          <wp:anchor distT="0" distB="0" distL="114300" distR="114300" simplePos="0" relativeHeight="251668480" behindDoc="1" locked="0" layoutInCell="1" allowOverlap="1" wp14:anchorId="2BBFC016" wp14:editId="7638D51F">
            <wp:simplePos x="0" y="0"/>
            <wp:positionH relativeFrom="column">
              <wp:posOffset>131445</wp:posOffset>
            </wp:positionH>
            <wp:positionV relativeFrom="paragraph">
              <wp:posOffset>64135</wp:posOffset>
            </wp:positionV>
            <wp:extent cx="2774315" cy="2080895"/>
            <wp:effectExtent l="0" t="0" r="6985" b="14605"/>
            <wp:wrapNone/>
            <wp:docPr id="36" name="图片 3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5"/>
                    <pic:cNvPicPr>
                      <a:picLocks noChangeAspect="1"/>
                    </pic:cNvPicPr>
                  </pic:nvPicPr>
                  <pic:blipFill>
                    <a:blip r:embed="rId15"/>
                    <a:stretch>
                      <a:fillRect/>
                    </a:stretch>
                  </pic:blipFill>
                  <pic:spPr>
                    <a:xfrm>
                      <a:off x="0" y="0"/>
                      <a:ext cx="2774315" cy="2080895"/>
                    </a:xfrm>
                    <a:prstGeom prst="rect">
                      <a:avLst/>
                    </a:prstGeom>
                  </pic:spPr>
                </pic:pic>
              </a:graphicData>
            </a:graphic>
          </wp:anchor>
        </w:drawing>
      </w:r>
      <w:r>
        <w:rPr>
          <w:rFonts w:ascii="Arial" w:hAnsi="Arial" w:cs="Arial" w:hint="eastAsia"/>
          <w:noProof/>
          <w:sz w:val="18"/>
          <w:szCs w:val="18"/>
        </w:rPr>
        <w:drawing>
          <wp:anchor distT="0" distB="0" distL="114300" distR="114300" simplePos="0" relativeHeight="251669504" behindDoc="1" locked="0" layoutInCell="1" allowOverlap="1" wp14:anchorId="7D54EAE3" wp14:editId="3DC40492">
            <wp:simplePos x="0" y="0"/>
            <wp:positionH relativeFrom="column">
              <wp:posOffset>3117215</wp:posOffset>
            </wp:positionH>
            <wp:positionV relativeFrom="paragraph">
              <wp:posOffset>56515</wp:posOffset>
            </wp:positionV>
            <wp:extent cx="2703830" cy="2080895"/>
            <wp:effectExtent l="0" t="0" r="1270" b="14605"/>
            <wp:wrapNone/>
            <wp:docPr id="37" name="图片 37" descr="66"/>
            <wp:cNvGraphicFramePr/>
            <a:graphic xmlns:a="http://schemas.openxmlformats.org/drawingml/2006/main">
              <a:graphicData uri="http://schemas.openxmlformats.org/drawingml/2006/picture">
                <pic:pic xmlns:pic="http://schemas.openxmlformats.org/drawingml/2006/picture">
                  <pic:nvPicPr>
                    <pic:cNvPr id="37" name="图片 37" descr="66"/>
                    <pic:cNvPicPr/>
                  </pic:nvPicPr>
                  <pic:blipFill>
                    <a:blip r:embed="rId16"/>
                    <a:stretch>
                      <a:fillRect/>
                    </a:stretch>
                  </pic:blipFill>
                  <pic:spPr>
                    <a:xfrm>
                      <a:off x="0" y="0"/>
                      <a:ext cx="2703830" cy="2080895"/>
                    </a:xfrm>
                    <a:prstGeom prst="rect">
                      <a:avLst/>
                    </a:prstGeom>
                  </pic:spPr>
                </pic:pic>
              </a:graphicData>
            </a:graphic>
          </wp:anchor>
        </w:drawing>
      </w:r>
    </w:p>
    <w:p w14:paraId="3A8E4837" w14:textId="77777777" w:rsidR="000B02BF" w:rsidRDefault="000B02BF">
      <w:pPr>
        <w:ind w:firstLineChars="150" w:firstLine="270"/>
        <w:rPr>
          <w:rFonts w:ascii="Arial" w:hAnsi="Arial" w:cs="Arial"/>
          <w:sz w:val="18"/>
          <w:szCs w:val="18"/>
        </w:rPr>
      </w:pPr>
    </w:p>
    <w:p w14:paraId="7F754AD2" w14:textId="77777777" w:rsidR="000B02BF" w:rsidRDefault="000B02BF">
      <w:pPr>
        <w:ind w:firstLineChars="150" w:firstLine="270"/>
        <w:rPr>
          <w:rFonts w:ascii="Arial" w:hAnsi="Arial" w:cs="Arial"/>
          <w:sz w:val="18"/>
          <w:szCs w:val="18"/>
        </w:rPr>
      </w:pPr>
    </w:p>
    <w:p w14:paraId="51C45DF0" w14:textId="77777777" w:rsidR="000B02BF" w:rsidRDefault="000B02BF">
      <w:pPr>
        <w:ind w:firstLineChars="150" w:firstLine="270"/>
        <w:rPr>
          <w:rFonts w:ascii="Arial" w:hAnsi="Arial" w:cs="Arial"/>
          <w:sz w:val="18"/>
          <w:szCs w:val="18"/>
        </w:rPr>
      </w:pPr>
    </w:p>
    <w:p w14:paraId="75549F91" w14:textId="77777777" w:rsidR="000B02BF" w:rsidRDefault="000B02BF">
      <w:pPr>
        <w:ind w:firstLineChars="150" w:firstLine="270"/>
        <w:rPr>
          <w:rFonts w:ascii="Arial" w:hAnsi="Arial" w:cs="Arial"/>
          <w:sz w:val="18"/>
          <w:szCs w:val="18"/>
        </w:rPr>
      </w:pPr>
    </w:p>
    <w:p w14:paraId="4A7A86A5" w14:textId="77777777" w:rsidR="000B02BF" w:rsidRDefault="000B02BF">
      <w:pPr>
        <w:ind w:firstLineChars="150" w:firstLine="270"/>
        <w:rPr>
          <w:rFonts w:ascii="Arial" w:hAnsi="Arial" w:cs="Arial"/>
          <w:sz w:val="18"/>
          <w:szCs w:val="18"/>
        </w:rPr>
      </w:pPr>
    </w:p>
    <w:p w14:paraId="598C4347" w14:textId="77777777" w:rsidR="000B02BF" w:rsidRDefault="000B02BF">
      <w:pPr>
        <w:ind w:firstLineChars="150" w:firstLine="270"/>
        <w:rPr>
          <w:rFonts w:ascii="Arial" w:hAnsi="Arial" w:cs="Arial"/>
          <w:sz w:val="18"/>
          <w:szCs w:val="18"/>
        </w:rPr>
      </w:pPr>
    </w:p>
    <w:p w14:paraId="74FDE4BD" w14:textId="77777777" w:rsidR="000B02BF" w:rsidRDefault="000B02BF">
      <w:pPr>
        <w:ind w:firstLineChars="150" w:firstLine="270"/>
        <w:rPr>
          <w:rFonts w:ascii="Arial" w:hAnsi="Arial" w:cs="Arial"/>
          <w:sz w:val="18"/>
          <w:szCs w:val="18"/>
        </w:rPr>
      </w:pPr>
    </w:p>
    <w:p w14:paraId="4B3D20B8" w14:textId="77777777" w:rsidR="000B02BF" w:rsidRDefault="000B02BF">
      <w:pPr>
        <w:ind w:firstLineChars="150" w:firstLine="270"/>
        <w:rPr>
          <w:rFonts w:ascii="Arial" w:hAnsi="Arial" w:cs="Arial"/>
          <w:sz w:val="18"/>
          <w:szCs w:val="18"/>
        </w:rPr>
      </w:pPr>
    </w:p>
    <w:p w14:paraId="031D08A4" w14:textId="77777777" w:rsidR="000B02BF" w:rsidRDefault="000B02BF">
      <w:pPr>
        <w:ind w:firstLineChars="150" w:firstLine="270"/>
        <w:rPr>
          <w:rFonts w:ascii="Arial" w:hAnsi="Arial" w:cs="Arial"/>
          <w:sz w:val="18"/>
          <w:szCs w:val="18"/>
        </w:rPr>
      </w:pPr>
    </w:p>
    <w:p w14:paraId="0BE12E3C" w14:textId="77777777" w:rsidR="000B02BF" w:rsidRDefault="000B02BF">
      <w:pPr>
        <w:ind w:firstLineChars="150" w:firstLine="270"/>
        <w:rPr>
          <w:rFonts w:ascii="Arial" w:hAnsi="Arial" w:cs="Arial"/>
          <w:sz w:val="18"/>
          <w:szCs w:val="18"/>
        </w:rPr>
      </w:pPr>
    </w:p>
    <w:p w14:paraId="58B75F2E" w14:textId="77777777" w:rsidR="000B02BF" w:rsidRDefault="000B02BF">
      <w:pPr>
        <w:ind w:firstLineChars="150" w:firstLine="270"/>
        <w:rPr>
          <w:rFonts w:ascii="Arial" w:hAnsi="Arial" w:cs="Arial"/>
          <w:sz w:val="18"/>
          <w:szCs w:val="18"/>
        </w:rPr>
      </w:pPr>
    </w:p>
    <w:p w14:paraId="0DCB5F11" w14:textId="77777777" w:rsidR="000B02BF" w:rsidRDefault="000B02BF">
      <w:pPr>
        <w:ind w:firstLineChars="150" w:firstLine="270"/>
        <w:rPr>
          <w:rFonts w:ascii="Arial" w:hAnsi="Arial" w:cs="Arial"/>
          <w:sz w:val="18"/>
          <w:szCs w:val="18"/>
        </w:rPr>
      </w:pPr>
    </w:p>
    <w:p w14:paraId="4E0AC0ED" w14:textId="77777777" w:rsidR="000B02BF" w:rsidRDefault="000B02BF">
      <w:pPr>
        <w:ind w:firstLineChars="150" w:firstLine="270"/>
        <w:rPr>
          <w:rFonts w:ascii="Arial" w:hAnsi="Arial" w:cs="Arial"/>
          <w:sz w:val="18"/>
          <w:szCs w:val="18"/>
        </w:rPr>
      </w:pPr>
    </w:p>
    <w:p w14:paraId="0D983551" w14:textId="77777777" w:rsidR="000B02BF" w:rsidRDefault="000B02BF">
      <w:pPr>
        <w:ind w:firstLineChars="150" w:firstLine="270"/>
        <w:rPr>
          <w:rFonts w:ascii="Arial" w:hAnsi="Arial" w:cs="Arial"/>
          <w:sz w:val="18"/>
          <w:szCs w:val="18"/>
        </w:rPr>
      </w:pPr>
    </w:p>
    <w:p w14:paraId="23422983" w14:textId="77777777" w:rsidR="000B02BF" w:rsidRDefault="000B02BF">
      <w:pPr>
        <w:ind w:firstLineChars="150" w:firstLine="270"/>
        <w:rPr>
          <w:rFonts w:ascii="Arial" w:hAnsi="Arial" w:cs="Arial"/>
          <w:sz w:val="18"/>
          <w:szCs w:val="18"/>
        </w:rPr>
      </w:pPr>
    </w:p>
    <w:p w14:paraId="3C3F4C33" w14:textId="77777777" w:rsidR="000B02BF" w:rsidRDefault="000B02BF">
      <w:pPr>
        <w:ind w:firstLineChars="150" w:firstLine="270"/>
        <w:rPr>
          <w:rFonts w:ascii="Arial" w:hAnsi="Arial" w:cs="Arial"/>
          <w:sz w:val="18"/>
          <w:szCs w:val="18"/>
        </w:rPr>
      </w:pPr>
    </w:p>
    <w:p w14:paraId="635B108D" w14:textId="77777777" w:rsidR="000B02BF" w:rsidRDefault="003A0848">
      <w:pPr>
        <w:ind w:firstLineChars="150" w:firstLine="270"/>
        <w:rPr>
          <w:rFonts w:ascii="Arial" w:hAnsi="Arial" w:cs="Arial"/>
          <w:szCs w:val="21"/>
        </w:rPr>
      </w:pPr>
      <w:r>
        <w:rPr>
          <w:rFonts w:ascii="Arial" w:hAnsi="Arial" w:cs="Arial"/>
          <w:sz w:val="18"/>
          <w:szCs w:val="18"/>
        </w:rPr>
        <w:t>5</w:t>
      </w:r>
      <w:r>
        <w:rPr>
          <w:rFonts w:ascii="Arial" w:hAnsi="宋体" w:cs="Arial"/>
          <w:sz w:val="18"/>
          <w:szCs w:val="18"/>
        </w:rPr>
        <w:t>、拆除场地现状</w:t>
      </w:r>
      <w:r>
        <w:rPr>
          <w:rFonts w:ascii="Arial" w:hAnsi="Arial" w:cs="Arial"/>
          <w:sz w:val="18"/>
          <w:szCs w:val="18"/>
        </w:rPr>
        <w:t xml:space="preserve">5   </w:t>
      </w:r>
      <w:r>
        <w:rPr>
          <w:rFonts w:ascii="Arial" w:hAnsi="Arial" w:cs="Arial"/>
          <w:b/>
          <w:sz w:val="18"/>
          <w:szCs w:val="18"/>
        </w:rPr>
        <w:t xml:space="preserve">                               </w:t>
      </w:r>
      <w:r>
        <w:rPr>
          <w:rFonts w:ascii="Arial" w:hAnsi="Arial" w:cs="Arial" w:hint="eastAsia"/>
          <w:b/>
          <w:sz w:val="18"/>
          <w:szCs w:val="18"/>
        </w:rPr>
        <w:t xml:space="preserve">  </w:t>
      </w:r>
      <w:r>
        <w:rPr>
          <w:rFonts w:ascii="Arial" w:hAnsi="Arial" w:cs="Arial"/>
          <w:b/>
          <w:sz w:val="18"/>
          <w:szCs w:val="18"/>
        </w:rPr>
        <w:t xml:space="preserve">  </w:t>
      </w:r>
      <w:r>
        <w:rPr>
          <w:rFonts w:ascii="Arial" w:hAnsi="Arial" w:cs="Arial"/>
          <w:sz w:val="18"/>
          <w:szCs w:val="18"/>
        </w:rPr>
        <w:t>6</w:t>
      </w:r>
      <w:r>
        <w:rPr>
          <w:rFonts w:ascii="Arial" w:hAnsi="宋体" w:cs="Arial"/>
          <w:sz w:val="18"/>
          <w:szCs w:val="18"/>
        </w:rPr>
        <w:t>、拆除场地现状</w:t>
      </w:r>
      <w:r>
        <w:rPr>
          <w:rFonts w:ascii="Arial" w:hAnsi="Arial" w:cs="Arial"/>
          <w:sz w:val="18"/>
          <w:szCs w:val="18"/>
        </w:rPr>
        <w:t>6</w:t>
      </w:r>
    </w:p>
    <w:p w14:paraId="3796CAC3" w14:textId="77777777" w:rsidR="000B02BF" w:rsidRDefault="000B02BF">
      <w:pPr>
        <w:jc w:val="left"/>
        <w:rPr>
          <w:rFonts w:ascii="Arial" w:hAnsi="Arial" w:cs="Arial"/>
          <w:sz w:val="18"/>
          <w:szCs w:val="18"/>
        </w:rPr>
      </w:pPr>
    </w:p>
    <w:p w14:paraId="2EED7701" w14:textId="77777777" w:rsidR="000B02BF" w:rsidRDefault="003A0848">
      <w:pPr>
        <w:pStyle w:val="2"/>
        <w:spacing w:before="300" w:after="300" w:line="360" w:lineRule="exact"/>
        <w:jc w:val="left"/>
        <w:rPr>
          <w:rFonts w:eastAsia="宋体" w:cs="Arial"/>
          <w:sz w:val="24"/>
          <w:szCs w:val="24"/>
        </w:rPr>
      </w:pPr>
      <w:bookmarkStart w:id="35" w:name="_Toc535508637"/>
      <w:bookmarkStart w:id="36" w:name="_Toc535580092"/>
      <w:bookmarkStart w:id="37" w:name="_Toc535580024"/>
      <w:bookmarkStart w:id="38" w:name="_Toc535570751"/>
      <w:bookmarkStart w:id="39" w:name="_Toc535932776"/>
      <w:bookmarkStart w:id="40" w:name="_Toc532281658"/>
      <w:bookmarkStart w:id="41" w:name="_Toc2892"/>
      <w:bookmarkStart w:id="42" w:name="_Toc31340"/>
      <w:r>
        <w:rPr>
          <w:rFonts w:eastAsia="宋体" w:cs="Arial"/>
          <w:sz w:val="24"/>
          <w:szCs w:val="24"/>
        </w:rPr>
        <w:lastRenderedPageBreak/>
        <w:t>3.2</w:t>
      </w:r>
      <w:r>
        <w:rPr>
          <w:rFonts w:eastAsia="宋体" w:hAnsi="宋体" w:cs="Arial"/>
          <w:sz w:val="24"/>
          <w:szCs w:val="24"/>
        </w:rPr>
        <w:t>项目</w:t>
      </w:r>
      <w:r>
        <w:rPr>
          <w:rFonts w:eastAsia="宋体" w:cs="Arial"/>
          <w:sz w:val="24"/>
          <w:szCs w:val="24"/>
        </w:rPr>
        <w:t>2021</w:t>
      </w:r>
      <w:r>
        <w:rPr>
          <w:rFonts w:eastAsia="宋体" w:hAnsi="宋体" w:cs="Arial"/>
          <w:sz w:val="24"/>
          <w:szCs w:val="24"/>
        </w:rPr>
        <w:t>年</w:t>
      </w:r>
      <w:r>
        <w:rPr>
          <w:rFonts w:eastAsia="宋体" w:cs="Arial" w:hint="eastAsia"/>
          <w:sz w:val="24"/>
          <w:szCs w:val="24"/>
        </w:rPr>
        <w:t>6</w:t>
      </w:r>
      <w:r>
        <w:rPr>
          <w:rFonts w:eastAsia="宋体" w:hAnsi="宋体" w:cs="Arial"/>
          <w:sz w:val="24"/>
          <w:szCs w:val="24"/>
        </w:rPr>
        <w:t>月施工</w:t>
      </w:r>
      <w:bookmarkEnd w:id="35"/>
      <w:bookmarkEnd w:id="36"/>
      <w:bookmarkEnd w:id="37"/>
      <w:bookmarkEnd w:id="38"/>
      <w:bookmarkEnd w:id="39"/>
      <w:bookmarkEnd w:id="40"/>
      <w:r>
        <w:rPr>
          <w:rFonts w:eastAsia="宋体" w:hAnsi="宋体" w:cs="Arial"/>
          <w:sz w:val="24"/>
          <w:szCs w:val="24"/>
        </w:rPr>
        <w:t>计划</w:t>
      </w:r>
      <w:bookmarkEnd w:id="41"/>
      <w:bookmarkEnd w:id="42"/>
    </w:p>
    <w:p w14:paraId="66FB24DF" w14:textId="77777777" w:rsidR="000B02BF" w:rsidRDefault="003A0848">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《建筑物拆除协议》，但建筑物目前正在准备逐步拆除，协议签署后将会根据协议时间及要求进行拆除、清理和调整。</w:t>
      </w:r>
    </w:p>
    <w:p w14:paraId="4BC2721A" w14:textId="77777777" w:rsidR="000B02BF" w:rsidRDefault="003A0848">
      <w:pPr>
        <w:pStyle w:val="1"/>
        <w:spacing w:before="300" w:after="300" w:line="360" w:lineRule="exact"/>
        <w:jc w:val="left"/>
        <w:rPr>
          <w:rFonts w:ascii="Arial" w:hAnsi="Arial" w:cs="Arial"/>
          <w:color w:val="000000"/>
          <w:sz w:val="24"/>
          <w:szCs w:val="24"/>
        </w:rPr>
      </w:pPr>
      <w:bookmarkStart w:id="43" w:name="_Toc535580026"/>
      <w:bookmarkStart w:id="44" w:name="_Toc532281660"/>
      <w:bookmarkStart w:id="45" w:name="_Toc535508639"/>
      <w:bookmarkStart w:id="46" w:name="_Toc2875"/>
      <w:bookmarkStart w:id="47" w:name="_Toc30237"/>
      <w:bookmarkStart w:id="48" w:name="_Toc535580094"/>
      <w:bookmarkStart w:id="49" w:name="_Toc535932778"/>
      <w:bookmarkStart w:id="50" w:name="_Toc535570753"/>
      <w:r>
        <w:rPr>
          <w:rFonts w:ascii="Arial" w:hAnsi="Arial" w:cs="Arial"/>
          <w:color w:val="000000"/>
          <w:sz w:val="24"/>
          <w:szCs w:val="24"/>
        </w:rPr>
        <w:t>4</w:t>
      </w:r>
      <w:r>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14:paraId="7DA02948" w14:textId="77777777" w:rsidR="000B02BF" w:rsidRDefault="003A0848">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14:paraId="045CA732" w14:textId="77777777" w:rsidR="000B02BF" w:rsidRDefault="003A0848">
      <w:pPr>
        <w:spacing w:beforeLines="100" w:before="240"/>
        <w:jc w:val="center"/>
        <w:rPr>
          <w:rFonts w:ascii="Arial" w:hAnsi="Arial" w:cs="Arial"/>
          <w:b/>
          <w:color w:val="000000"/>
          <w:sz w:val="24"/>
          <w:szCs w:val="28"/>
        </w:rPr>
      </w:pPr>
      <w:r>
        <w:rPr>
          <w:rFonts w:ascii="Arial" w:hAnsi="Arial" w:cs="Arial"/>
          <w:b/>
          <w:color w:val="000000"/>
          <w:sz w:val="24"/>
          <w:szCs w:val="28"/>
        </w:rPr>
        <w:t>2021</w:t>
      </w:r>
      <w:r>
        <w:rPr>
          <w:rFonts w:ascii="Arial" w:hAnsi="Arial" w:cs="Arial"/>
          <w:b/>
          <w:color w:val="000000"/>
          <w:sz w:val="24"/>
          <w:szCs w:val="28"/>
        </w:rPr>
        <w:t>年</w:t>
      </w:r>
      <w:r>
        <w:rPr>
          <w:rFonts w:ascii="Arial" w:hAnsi="Arial" w:cs="Arial" w:hint="eastAsia"/>
          <w:b/>
          <w:color w:val="000000"/>
          <w:sz w:val="24"/>
          <w:szCs w:val="28"/>
        </w:rPr>
        <w:t>5</w:t>
      </w:r>
      <w:r>
        <w:rPr>
          <w:rFonts w:ascii="Arial" w:hAnsi="Arial"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120"/>
        <w:gridCol w:w="1305"/>
        <w:gridCol w:w="1620"/>
        <w:gridCol w:w="1230"/>
        <w:gridCol w:w="780"/>
        <w:gridCol w:w="945"/>
        <w:gridCol w:w="825"/>
        <w:gridCol w:w="1672"/>
      </w:tblGrid>
      <w:tr w:rsidR="000B02BF" w14:paraId="342810FF" w14:textId="77777777">
        <w:trPr>
          <w:cantSplit/>
          <w:trHeight w:val="509"/>
          <w:tblHeader/>
          <w:jc w:val="center"/>
        </w:trPr>
        <w:tc>
          <w:tcPr>
            <w:tcW w:w="333" w:type="dxa"/>
            <w:vAlign w:val="center"/>
          </w:tcPr>
          <w:p w14:paraId="7186DC56"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序号</w:t>
            </w:r>
          </w:p>
        </w:tc>
        <w:tc>
          <w:tcPr>
            <w:tcW w:w="1120" w:type="dxa"/>
            <w:vAlign w:val="center"/>
          </w:tcPr>
          <w:p w14:paraId="5DBFD1C4"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日期</w:t>
            </w:r>
          </w:p>
        </w:tc>
        <w:tc>
          <w:tcPr>
            <w:tcW w:w="1305" w:type="dxa"/>
            <w:vAlign w:val="center"/>
          </w:tcPr>
          <w:p w14:paraId="22DF363B"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事由</w:t>
            </w:r>
          </w:p>
        </w:tc>
        <w:tc>
          <w:tcPr>
            <w:tcW w:w="1620" w:type="dxa"/>
            <w:vAlign w:val="center"/>
          </w:tcPr>
          <w:p w14:paraId="683029BB"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材料</w:t>
            </w:r>
          </w:p>
        </w:tc>
        <w:tc>
          <w:tcPr>
            <w:tcW w:w="1230" w:type="dxa"/>
            <w:vAlign w:val="center"/>
          </w:tcPr>
          <w:p w14:paraId="1ABDE2E5"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印鉴、证照名称</w:t>
            </w:r>
          </w:p>
        </w:tc>
        <w:tc>
          <w:tcPr>
            <w:tcW w:w="780" w:type="dxa"/>
            <w:vAlign w:val="center"/>
          </w:tcPr>
          <w:p w14:paraId="01B63D9E"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申请人</w:t>
            </w:r>
          </w:p>
        </w:tc>
        <w:tc>
          <w:tcPr>
            <w:tcW w:w="945" w:type="dxa"/>
            <w:vAlign w:val="center"/>
          </w:tcPr>
          <w:p w14:paraId="47668262"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审批人</w:t>
            </w:r>
          </w:p>
        </w:tc>
        <w:tc>
          <w:tcPr>
            <w:tcW w:w="825" w:type="dxa"/>
            <w:vAlign w:val="center"/>
          </w:tcPr>
          <w:p w14:paraId="42A4B4FB"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施印人</w:t>
            </w:r>
          </w:p>
        </w:tc>
        <w:tc>
          <w:tcPr>
            <w:tcW w:w="1672" w:type="dxa"/>
            <w:vAlign w:val="center"/>
          </w:tcPr>
          <w:p w14:paraId="43BFE7B0" w14:textId="77777777" w:rsidR="000B02BF" w:rsidRDefault="003A0848">
            <w:pPr>
              <w:widowControl/>
              <w:jc w:val="center"/>
              <w:rPr>
                <w:rFonts w:ascii="Arial" w:hAnsi="Arial" w:cs="Arial"/>
                <w:b/>
                <w:color w:val="000000"/>
                <w:kern w:val="0"/>
                <w:sz w:val="18"/>
                <w:szCs w:val="18"/>
              </w:rPr>
            </w:pPr>
            <w:r>
              <w:rPr>
                <w:rFonts w:ascii="Arial" w:hAnsi="宋体" w:cs="Arial"/>
                <w:b/>
                <w:color w:val="000000"/>
                <w:kern w:val="0"/>
                <w:sz w:val="18"/>
                <w:szCs w:val="18"/>
              </w:rPr>
              <w:t>备注</w:t>
            </w:r>
          </w:p>
        </w:tc>
      </w:tr>
      <w:tr w:rsidR="000B02BF" w14:paraId="717F4018" w14:textId="77777777">
        <w:trPr>
          <w:cantSplit/>
          <w:trHeight w:val="744"/>
          <w:jc w:val="center"/>
        </w:trPr>
        <w:tc>
          <w:tcPr>
            <w:tcW w:w="333" w:type="dxa"/>
            <w:vAlign w:val="center"/>
          </w:tcPr>
          <w:p w14:paraId="0020DA1C" w14:textId="77777777" w:rsidR="000B02BF" w:rsidRDefault="003A0848">
            <w:pPr>
              <w:jc w:val="center"/>
              <w:rPr>
                <w:rFonts w:ascii="Arial" w:hAnsi="Arial" w:cs="Arial"/>
                <w:sz w:val="18"/>
                <w:szCs w:val="18"/>
              </w:rPr>
            </w:pPr>
            <w:r>
              <w:rPr>
                <w:rFonts w:ascii="Arial" w:hAnsi="Arial" w:cs="Arial"/>
                <w:sz w:val="18"/>
                <w:szCs w:val="18"/>
              </w:rPr>
              <w:t>1</w:t>
            </w:r>
          </w:p>
        </w:tc>
        <w:tc>
          <w:tcPr>
            <w:tcW w:w="1120" w:type="dxa"/>
            <w:vAlign w:val="center"/>
          </w:tcPr>
          <w:p w14:paraId="075C24FD" w14:textId="77777777" w:rsidR="000B02BF" w:rsidRDefault="003A0848">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24</w:t>
            </w:r>
          </w:p>
        </w:tc>
        <w:tc>
          <w:tcPr>
            <w:tcW w:w="1305" w:type="dxa"/>
            <w:vAlign w:val="center"/>
          </w:tcPr>
          <w:p w14:paraId="7503B5F4" w14:textId="77777777" w:rsidR="000B02BF" w:rsidRDefault="003A0848">
            <w:pPr>
              <w:widowControl/>
              <w:jc w:val="center"/>
              <w:rPr>
                <w:rFonts w:ascii="Arial" w:hAnsi="Arial" w:cs="Arial"/>
                <w:sz w:val="18"/>
                <w:szCs w:val="18"/>
              </w:rPr>
            </w:pPr>
            <w:r>
              <w:rPr>
                <w:rFonts w:ascii="Arial" w:hAnsi="Arial" w:cs="Arial" w:hint="eastAsia"/>
                <w:sz w:val="18"/>
                <w:szCs w:val="18"/>
              </w:rPr>
              <w:t>永州旺宏贸易有限公司报</w:t>
            </w:r>
            <w:r>
              <w:rPr>
                <w:rFonts w:ascii="Arial" w:hAnsi="Arial" w:cs="Arial" w:hint="eastAsia"/>
                <w:sz w:val="18"/>
                <w:szCs w:val="18"/>
              </w:rPr>
              <w:t>2020</w:t>
            </w:r>
            <w:r>
              <w:rPr>
                <w:rFonts w:ascii="Arial" w:hAnsi="Arial" w:cs="Arial" w:hint="eastAsia"/>
                <w:sz w:val="18"/>
                <w:szCs w:val="18"/>
              </w:rPr>
              <w:t>年第一季度房产税资料用印</w:t>
            </w:r>
          </w:p>
        </w:tc>
        <w:tc>
          <w:tcPr>
            <w:tcW w:w="1620" w:type="dxa"/>
            <w:vAlign w:val="center"/>
          </w:tcPr>
          <w:p w14:paraId="2A685B20" w14:textId="77777777" w:rsidR="000B02BF" w:rsidRDefault="003A0848">
            <w:pPr>
              <w:jc w:val="center"/>
              <w:rPr>
                <w:rFonts w:ascii="Arial" w:hAnsi="Arial" w:cs="Arial"/>
                <w:sz w:val="18"/>
                <w:szCs w:val="18"/>
              </w:rPr>
            </w:pPr>
            <w:r>
              <w:rPr>
                <w:rFonts w:ascii="Arial" w:hAnsi="宋体" w:cs="Arial" w:hint="eastAsia"/>
                <w:sz w:val="18"/>
                <w:szCs w:val="18"/>
              </w:rPr>
              <w:t>《城镇土地使用税、房产税纳税申请表》、《城镇土地使用税、房产税减免税明细表》</w:t>
            </w:r>
          </w:p>
        </w:tc>
        <w:tc>
          <w:tcPr>
            <w:tcW w:w="1230" w:type="dxa"/>
            <w:vAlign w:val="center"/>
          </w:tcPr>
          <w:p w14:paraId="007CB12C" w14:textId="77777777" w:rsidR="000B02BF" w:rsidRDefault="003A0848">
            <w:pPr>
              <w:widowControl/>
              <w:jc w:val="center"/>
              <w:rPr>
                <w:rFonts w:ascii="Arial" w:hAnsi="Arial" w:cs="Arial"/>
                <w:sz w:val="18"/>
                <w:szCs w:val="18"/>
              </w:rPr>
            </w:pPr>
            <w:r>
              <w:rPr>
                <w:rFonts w:ascii="Arial" w:hAnsi="宋体" w:cs="Arial" w:hint="eastAsia"/>
                <w:sz w:val="18"/>
                <w:szCs w:val="18"/>
              </w:rPr>
              <w:t>公章（</w:t>
            </w:r>
            <w:r>
              <w:rPr>
                <w:rFonts w:ascii="Arial" w:hAnsi="宋体" w:cs="Arial" w:hint="eastAsia"/>
                <w:sz w:val="18"/>
                <w:szCs w:val="18"/>
              </w:rPr>
              <w:t>5</w:t>
            </w:r>
            <w:r>
              <w:rPr>
                <w:rFonts w:ascii="Arial" w:hAnsi="宋体" w:cs="Arial" w:hint="eastAsia"/>
                <w:sz w:val="18"/>
                <w:szCs w:val="18"/>
              </w:rPr>
              <w:t>）</w:t>
            </w:r>
          </w:p>
        </w:tc>
        <w:tc>
          <w:tcPr>
            <w:tcW w:w="780" w:type="dxa"/>
            <w:vAlign w:val="center"/>
          </w:tcPr>
          <w:p w14:paraId="4AA59098" w14:textId="77777777" w:rsidR="000B02BF" w:rsidRDefault="003A0848">
            <w:pPr>
              <w:widowControl/>
              <w:jc w:val="center"/>
              <w:rPr>
                <w:rFonts w:ascii="Arial" w:hAnsi="Arial" w:cs="Arial"/>
                <w:sz w:val="18"/>
                <w:szCs w:val="18"/>
              </w:rPr>
            </w:pPr>
            <w:r>
              <w:rPr>
                <w:rFonts w:ascii="Arial" w:hAnsi="宋体" w:cs="Arial" w:hint="eastAsia"/>
                <w:sz w:val="18"/>
                <w:szCs w:val="18"/>
              </w:rPr>
              <w:t>黄艳君</w:t>
            </w:r>
          </w:p>
        </w:tc>
        <w:tc>
          <w:tcPr>
            <w:tcW w:w="945" w:type="dxa"/>
            <w:vAlign w:val="center"/>
          </w:tcPr>
          <w:p w14:paraId="4CA8E61E" w14:textId="77777777" w:rsidR="000B02BF" w:rsidRDefault="003A0848">
            <w:pPr>
              <w:jc w:val="center"/>
              <w:rPr>
                <w:rFonts w:ascii="Arial" w:hAnsi="Arial" w:cs="Arial"/>
                <w:sz w:val="18"/>
                <w:szCs w:val="18"/>
              </w:rPr>
            </w:pPr>
            <w:r>
              <w:rPr>
                <w:rFonts w:ascii="Arial" w:hAnsi="宋体" w:cs="Arial"/>
                <w:sz w:val="18"/>
                <w:szCs w:val="18"/>
              </w:rPr>
              <w:t>龚辉、</w:t>
            </w:r>
          </w:p>
          <w:p w14:paraId="0690FC78" w14:textId="77777777" w:rsidR="000B02BF" w:rsidRDefault="003A0848">
            <w:pPr>
              <w:jc w:val="center"/>
              <w:rPr>
                <w:rFonts w:ascii="Arial" w:hAnsi="Arial"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25" w:type="dxa"/>
            <w:vAlign w:val="center"/>
          </w:tcPr>
          <w:p w14:paraId="03324CD5" w14:textId="77777777" w:rsidR="000B02BF" w:rsidRDefault="003A0848">
            <w:pPr>
              <w:jc w:val="center"/>
              <w:rPr>
                <w:rFonts w:ascii="Arial" w:hAnsi="Arial" w:cs="Arial"/>
                <w:sz w:val="18"/>
                <w:szCs w:val="18"/>
              </w:rPr>
            </w:pPr>
            <w:r>
              <w:rPr>
                <w:rFonts w:ascii="Arial" w:hAnsi="Arial" w:cs="Arial" w:hint="eastAsia"/>
                <w:sz w:val="18"/>
                <w:szCs w:val="18"/>
              </w:rPr>
              <w:t>谭静</w:t>
            </w:r>
          </w:p>
        </w:tc>
        <w:tc>
          <w:tcPr>
            <w:tcW w:w="1672" w:type="dxa"/>
            <w:vAlign w:val="center"/>
          </w:tcPr>
          <w:p w14:paraId="3BBA3490" w14:textId="77777777" w:rsidR="000B02BF" w:rsidRDefault="003A0848">
            <w:pPr>
              <w:jc w:val="center"/>
              <w:rPr>
                <w:rFonts w:ascii="Arial" w:hAnsi="Arial" w:cs="Arial"/>
                <w:sz w:val="18"/>
                <w:szCs w:val="18"/>
              </w:rPr>
            </w:pPr>
            <w:r>
              <w:rPr>
                <w:rFonts w:ascii="Arial" w:hAnsi="Arial" w:cs="Arial" w:hint="eastAsia"/>
                <w:sz w:val="18"/>
                <w:szCs w:val="18"/>
              </w:rPr>
              <w:t>已报民生审批</w:t>
            </w:r>
          </w:p>
        </w:tc>
      </w:tr>
      <w:tr w:rsidR="000B02BF" w14:paraId="2E993E3B" w14:textId="77777777">
        <w:trPr>
          <w:cantSplit/>
          <w:trHeight w:val="744"/>
          <w:jc w:val="center"/>
        </w:trPr>
        <w:tc>
          <w:tcPr>
            <w:tcW w:w="333" w:type="dxa"/>
            <w:vAlign w:val="center"/>
          </w:tcPr>
          <w:p w14:paraId="39CACA03" w14:textId="77777777" w:rsidR="000B02BF" w:rsidRDefault="003A0848">
            <w:pPr>
              <w:jc w:val="center"/>
              <w:rPr>
                <w:rFonts w:ascii="Arial" w:hAnsi="Arial" w:cs="Arial"/>
                <w:sz w:val="18"/>
                <w:szCs w:val="18"/>
              </w:rPr>
            </w:pPr>
            <w:r>
              <w:rPr>
                <w:rFonts w:ascii="Arial" w:hAnsi="Arial" w:cs="Arial" w:hint="eastAsia"/>
                <w:sz w:val="18"/>
                <w:szCs w:val="18"/>
              </w:rPr>
              <w:t>2</w:t>
            </w:r>
          </w:p>
        </w:tc>
        <w:tc>
          <w:tcPr>
            <w:tcW w:w="1120" w:type="dxa"/>
            <w:vAlign w:val="center"/>
          </w:tcPr>
          <w:p w14:paraId="33B4A125" w14:textId="77777777" w:rsidR="000B02BF" w:rsidRDefault="003A0848">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27</w:t>
            </w:r>
          </w:p>
        </w:tc>
        <w:tc>
          <w:tcPr>
            <w:tcW w:w="1305" w:type="dxa"/>
            <w:vAlign w:val="center"/>
          </w:tcPr>
          <w:p w14:paraId="3396C9EE" w14:textId="77777777" w:rsidR="000B02BF" w:rsidRDefault="003A0848">
            <w:pPr>
              <w:jc w:val="center"/>
              <w:rPr>
                <w:rFonts w:ascii="Arial" w:hAnsi="Arial" w:cs="Arial"/>
                <w:sz w:val="18"/>
                <w:szCs w:val="18"/>
              </w:rPr>
            </w:pPr>
            <w:r>
              <w:rPr>
                <w:rFonts w:ascii="Arial" w:hAnsi="Arial" w:cs="Arial" w:hint="eastAsia"/>
                <w:sz w:val="18"/>
                <w:szCs w:val="18"/>
              </w:rPr>
              <w:t>信诺支付昭晓借款利息</w:t>
            </w:r>
          </w:p>
        </w:tc>
        <w:tc>
          <w:tcPr>
            <w:tcW w:w="1620" w:type="dxa"/>
            <w:vAlign w:val="center"/>
          </w:tcPr>
          <w:p w14:paraId="3ACD7FDC" w14:textId="77777777" w:rsidR="000B02BF" w:rsidRDefault="003A0848">
            <w:pPr>
              <w:jc w:val="center"/>
              <w:rPr>
                <w:rFonts w:ascii="Arial" w:hAnsi="Arial" w:cs="Arial"/>
                <w:sz w:val="18"/>
                <w:szCs w:val="18"/>
              </w:rPr>
            </w:pPr>
            <w:r>
              <w:rPr>
                <w:rFonts w:ascii="Arial" w:hAnsi="Arial" w:cs="Arial" w:hint="eastAsia"/>
                <w:sz w:val="18"/>
                <w:szCs w:val="18"/>
              </w:rPr>
              <w:t>华夏银行业务申请凭证（支票号码：</w:t>
            </w:r>
            <w:r>
              <w:rPr>
                <w:rFonts w:ascii="Arial" w:hAnsi="Arial" w:cs="Arial" w:hint="eastAsia"/>
                <w:sz w:val="18"/>
                <w:szCs w:val="18"/>
              </w:rPr>
              <w:t xml:space="preserve">06132381 </w:t>
            </w:r>
            <w:r>
              <w:rPr>
                <w:rFonts w:ascii="Arial" w:hAnsi="Arial" w:cs="Arial" w:hint="eastAsia"/>
                <w:sz w:val="18"/>
                <w:szCs w:val="18"/>
              </w:rPr>
              <w:t>）</w:t>
            </w:r>
          </w:p>
        </w:tc>
        <w:tc>
          <w:tcPr>
            <w:tcW w:w="1230" w:type="dxa"/>
            <w:vAlign w:val="center"/>
          </w:tcPr>
          <w:p w14:paraId="78AEF0F0" w14:textId="77777777" w:rsidR="000B02BF" w:rsidRDefault="003A0848">
            <w:pPr>
              <w:jc w:val="center"/>
              <w:rPr>
                <w:rFonts w:ascii="Arial" w:hAnsi="Arial" w:cs="Arial"/>
                <w:sz w:val="18"/>
                <w:szCs w:val="18"/>
              </w:rPr>
            </w:pP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6A5E151B" w14:textId="77777777" w:rsidR="000B02BF" w:rsidRDefault="000B02BF">
            <w:pPr>
              <w:jc w:val="center"/>
              <w:rPr>
                <w:rFonts w:ascii="Arial" w:hAnsi="Arial" w:cs="Arial"/>
                <w:sz w:val="18"/>
                <w:szCs w:val="18"/>
              </w:rPr>
            </w:pPr>
          </w:p>
        </w:tc>
        <w:tc>
          <w:tcPr>
            <w:tcW w:w="780" w:type="dxa"/>
            <w:vAlign w:val="center"/>
          </w:tcPr>
          <w:p w14:paraId="365C98A2" w14:textId="77777777" w:rsidR="000B02BF" w:rsidRDefault="003A0848">
            <w:pPr>
              <w:widowControl/>
              <w:jc w:val="center"/>
              <w:rPr>
                <w:rFonts w:ascii="Arial" w:hAnsi="宋体" w:cs="Arial"/>
                <w:sz w:val="18"/>
                <w:szCs w:val="18"/>
              </w:rPr>
            </w:pPr>
            <w:r>
              <w:rPr>
                <w:rFonts w:ascii="Arial" w:hAnsi="宋体" w:cs="Arial"/>
                <w:sz w:val="18"/>
                <w:szCs w:val="18"/>
              </w:rPr>
              <w:t>王颖</w:t>
            </w:r>
          </w:p>
        </w:tc>
        <w:tc>
          <w:tcPr>
            <w:tcW w:w="945" w:type="dxa"/>
            <w:vAlign w:val="center"/>
          </w:tcPr>
          <w:p w14:paraId="195840F1" w14:textId="77777777" w:rsidR="000B02BF" w:rsidRDefault="003A0848">
            <w:pPr>
              <w:jc w:val="center"/>
              <w:rPr>
                <w:rFonts w:ascii="Arial" w:hAnsi="Arial" w:cs="Arial"/>
                <w:sz w:val="18"/>
                <w:szCs w:val="18"/>
              </w:rPr>
            </w:pPr>
            <w:r>
              <w:rPr>
                <w:rFonts w:ascii="Arial" w:hAnsi="宋体" w:cs="Arial"/>
                <w:sz w:val="18"/>
                <w:szCs w:val="18"/>
              </w:rPr>
              <w:t>龚辉、</w:t>
            </w:r>
          </w:p>
          <w:p w14:paraId="69C018F7" w14:textId="77777777" w:rsidR="000B02BF" w:rsidRDefault="003A0848">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25" w:type="dxa"/>
            <w:vAlign w:val="center"/>
          </w:tcPr>
          <w:p w14:paraId="098ABD83" w14:textId="77777777" w:rsidR="000B02BF" w:rsidRDefault="003A0848">
            <w:pPr>
              <w:jc w:val="center"/>
              <w:rPr>
                <w:rFonts w:ascii="Arial" w:hAnsi="宋体" w:cs="Arial"/>
                <w:sz w:val="18"/>
                <w:szCs w:val="18"/>
              </w:rPr>
            </w:pPr>
            <w:r>
              <w:rPr>
                <w:rFonts w:ascii="Arial" w:hAnsi="Arial" w:cs="Arial" w:hint="eastAsia"/>
                <w:sz w:val="18"/>
                <w:szCs w:val="18"/>
              </w:rPr>
              <w:t>方志辉</w:t>
            </w:r>
          </w:p>
        </w:tc>
        <w:tc>
          <w:tcPr>
            <w:tcW w:w="1672" w:type="dxa"/>
            <w:vAlign w:val="center"/>
          </w:tcPr>
          <w:p w14:paraId="2A94EEC8" w14:textId="77777777" w:rsidR="000B02BF" w:rsidRDefault="003A0848">
            <w:pPr>
              <w:jc w:val="center"/>
              <w:rPr>
                <w:rFonts w:ascii="Arial" w:hAnsi="宋体" w:cs="Arial"/>
                <w:sz w:val="18"/>
                <w:szCs w:val="18"/>
              </w:rPr>
            </w:pPr>
            <w:r>
              <w:rPr>
                <w:rFonts w:ascii="Arial" w:hAnsi="宋体" w:cs="Arial" w:hint="eastAsia"/>
                <w:sz w:val="18"/>
                <w:szCs w:val="18"/>
              </w:rPr>
              <w:t>此账号非共管账号，只是需用信诺财务章，故已配合用印并做好记录。</w:t>
            </w:r>
          </w:p>
        </w:tc>
      </w:tr>
      <w:tr w:rsidR="000B02BF" w14:paraId="5DB8D6BA" w14:textId="77777777">
        <w:trPr>
          <w:cantSplit/>
          <w:trHeight w:val="744"/>
          <w:jc w:val="center"/>
        </w:trPr>
        <w:tc>
          <w:tcPr>
            <w:tcW w:w="333" w:type="dxa"/>
            <w:vAlign w:val="center"/>
          </w:tcPr>
          <w:p w14:paraId="47F53387" w14:textId="77777777" w:rsidR="000B02BF" w:rsidRDefault="003A0848">
            <w:pPr>
              <w:jc w:val="center"/>
              <w:rPr>
                <w:rFonts w:ascii="Arial" w:hAnsi="Arial" w:cs="Arial"/>
                <w:sz w:val="18"/>
                <w:szCs w:val="18"/>
              </w:rPr>
            </w:pPr>
            <w:r>
              <w:rPr>
                <w:rFonts w:ascii="Arial" w:hAnsi="Arial" w:cs="Arial" w:hint="eastAsia"/>
                <w:sz w:val="18"/>
                <w:szCs w:val="18"/>
              </w:rPr>
              <w:t>3</w:t>
            </w:r>
          </w:p>
        </w:tc>
        <w:tc>
          <w:tcPr>
            <w:tcW w:w="1120" w:type="dxa"/>
            <w:vAlign w:val="center"/>
          </w:tcPr>
          <w:p w14:paraId="24C69092" w14:textId="77777777" w:rsidR="000B02BF" w:rsidRDefault="003A0848">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27</w:t>
            </w:r>
          </w:p>
        </w:tc>
        <w:tc>
          <w:tcPr>
            <w:tcW w:w="1305" w:type="dxa"/>
            <w:vAlign w:val="center"/>
          </w:tcPr>
          <w:p w14:paraId="70A4F24D" w14:textId="77777777" w:rsidR="000B02BF" w:rsidRDefault="003A0848">
            <w:pPr>
              <w:jc w:val="center"/>
              <w:rPr>
                <w:rFonts w:ascii="Arial" w:hAnsi="Arial" w:cs="Arial"/>
                <w:sz w:val="18"/>
                <w:szCs w:val="18"/>
              </w:rPr>
            </w:pPr>
            <w:r>
              <w:rPr>
                <w:rFonts w:ascii="Arial" w:hAnsi="Arial" w:cs="Arial" w:hint="eastAsia"/>
                <w:sz w:val="18"/>
                <w:szCs w:val="18"/>
              </w:rPr>
              <w:t>信诺支付启昇财务顾问费</w:t>
            </w:r>
          </w:p>
        </w:tc>
        <w:tc>
          <w:tcPr>
            <w:tcW w:w="1620" w:type="dxa"/>
            <w:vAlign w:val="center"/>
          </w:tcPr>
          <w:p w14:paraId="02F055D5" w14:textId="77777777" w:rsidR="000B02BF" w:rsidRDefault="003A0848">
            <w:pPr>
              <w:jc w:val="center"/>
              <w:rPr>
                <w:rFonts w:ascii="Arial" w:hAnsi="Arial" w:cs="Arial"/>
                <w:sz w:val="18"/>
                <w:szCs w:val="18"/>
              </w:rPr>
            </w:pPr>
            <w:r>
              <w:rPr>
                <w:rFonts w:ascii="Arial" w:hAnsi="Arial" w:cs="Arial" w:hint="eastAsia"/>
                <w:sz w:val="18"/>
                <w:szCs w:val="18"/>
              </w:rPr>
              <w:t>华夏银行业务申请凭证（支票号码：</w:t>
            </w:r>
            <w:r>
              <w:rPr>
                <w:rFonts w:ascii="Arial" w:hAnsi="Arial" w:cs="Arial" w:hint="eastAsia"/>
                <w:sz w:val="18"/>
                <w:szCs w:val="18"/>
              </w:rPr>
              <w:t xml:space="preserve">06132380 </w:t>
            </w:r>
            <w:r>
              <w:rPr>
                <w:rFonts w:ascii="Arial" w:hAnsi="Arial" w:cs="Arial" w:hint="eastAsia"/>
                <w:sz w:val="18"/>
                <w:szCs w:val="18"/>
              </w:rPr>
              <w:t>）</w:t>
            </w:r>
          </w:p>
        </w:tc>
        <w:tc>
          <w:tcPr>
            <w:tcW w:w="1230" w:type="dxa"/>
            <w:vAlign w:val="center"/>
          </w:tcPr>
          <w:p w14:paraId="5919888C" w14:textId="77777777" w:rsidR="000B02BF" w:rsidRDefault="003A0848">
            <w:pPr>
              <w:jc w:val="center"/>
              <w:rPr>
                <w:rFonts w:ascii="Arial" w:hAnsi="Arial" w:cs="Arial"/>
                <w:sz w:val="18"/>
                <w:szCs w:val="18"/>
              </w:rPr>
            </w:pP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4398373B" w14:textId="77777777" w:rsidR="000B02BF" w:rsidRDefault="000B02BF">
            <w:pPr>
              <w:jc w:val="center"/>
              <w:rPr>
                <w:rFonts w:ascii="Arial" w:hAnsi="Arial" w:cs="Arial"/>
                <w:sz w:val="18"/>
                <w:szCs w:val="18"/>
              </w:rPr>
            </w:pPr>
          </w:p>
        </w:tc>
        <w:tc>
          <w:tcPr>
            <w:tcW w:w="780" w:type="dxa"/>
            <w:vAlign w:val="center"/>
          </w:tcPr>
          <w:p w14:paraId="418BB125" w14:textId="77777777" w:rsidR="000B02BF" w:rsidRDefault="003A0848">
            <w:pPr>
              <w:widowControl/>
              <w:jc w:val="center"/>
              <w:rPr>
                <w:rFonts w:ascii="Arial" w:hAnsi="宋体" w:cs="Arial"/>
                <w:sz w:val="18"/>
                <w:szCs w:val="18"/>
              </w:rPr>
            </w:pPr>
            <w:r>
              <w:rPr>
                <w:rFonts w:ascii="Arial" w:hAnsi="宋体" w:cs="Arial"/>
                <w:sz w:val="18"/>
                <w:szCs w:val="18"/>
              </w:rPr>
              <w:t>王颖</w:t>
            </w:r>
          </w:p>
        </w:tc>
        <w:tc>
          <w:tcPr>
            <w:tcW w:w="945" w:type="dxa"/>
            <w:vAlign w:val="center"/>
          </w:tcPr>
          <w:p w14:paraId="2717A2B2" w14:textId="77777777" w:rsidR="000B02BF" w:rsidRDefault="003A0848">
            <w:pPr>
              <w:jc w:val="center"/>
              <w:rPr>
                <w:rFonts w:ascii="Arial" w:hAnsi="Arial" w:cs="Arial"/>
                <w:sz w:val="18"/>
                <w:szCs w:val="18"/>
              </w:rPr>
            </w:pPr>
            <w:r>
              <w:rPr>
                <w:rFonts w:ascii="Arial" w:hAnsi="宋体" w:cs="Arial"/>
                <w:sz w:val="18"/>
                <w:szCs w:val="18"/>
              </w:rPr>
              <w:t>龚辉、</w:t>
            </w:r>
          </w:p>
          <w:p w14:paraId="50C960BA" w14:textId="77777777" w:rsidR="000B02BF" w:rsidRDefault="003A0848">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25" w:type="dxa"/>
            <w:vAlign w:val="center"/>
          </w:tcPr>
          <w:p w14:paraId="5890A625" w14:textId="77777777" w:rsidR="000B02BF" w:rsidRDefault="003A0848">
            <w:pPr>
              <w:jc w:val="center"/>
              <w:rPr>
                <w:rFonts w:ascii="Arial" w:hAnsi="宋体" w:cs="Arial"/>
                <w:sz w:val="18"/>
                <w:szCs w:val="18"/>
              </w:rPr>
            </w:pPr>
            <w:r>
              <w:rPr>
                <w:rFonts w:ascii="Arial" w:hAnsi="Arial" w:cs="Arial" w:hint="eastAsia"/>
                <w:sz w:val="18"/>
                <w:szCs w:val="18"/>
              </w:rPr>
              <w:t>方志辉</w:t>
            </w:r>
          </w:p>
        </w:tc>
        <w:tc>
          <w:tcPr>
            <w:tcW w:w="1672" w:type="dxa"/>
            <w:vAlign w:val="center"/>
          </w:tcPr>
          <w:p w14:paraId="4042CCD5" w14:textId="77777777" w:rsidR="000B02BF" w:rsidRDefault="003A0848">
            <w:pPr>
              <w:jc w:val="center"/>
              <w:rPr>
                <w:rFonts w:ascii="Arial" w:hAnsi="宋体" w:cs="Arial"/>
                <w:sz w:val="18"/>
                <w:szCs w:val="18"/>
              </w:rPr>
            </w:pPr>
            <w:r>
              <w:rPr>
                <w:rFonts w:ascii="Arial" w:hAnsi="宋体" w:cs="Arial" w:hint="eastAsia"/>
                <w:sz w:val="18"/>
                <w:szCs w:val="18"/>
              </w:rPr>
              <w:t>此账号非共管账号，只是需用信诺财务章，故已配合用印并做好记录。</w:t>
            </w:r>
          </w:p>
        </w:tc>
      </w:tr>
      <w:tr w:rsidR="000B02BF" w14:paraId="4BF13196" w14:textId="77777777">
        <w:trPr>
          <w:cantSplit/>
          <w:trHeight w:val="744"/>
          <w:jc w:val="center"/>
        </w:trPr>
        <w:tc>
          <w:tcPr>
            <w:tcW w:w="333" w:type="dxa"/>
            <w:vAlign w:val="center"/>
          </w:tcPr>
          <w:p w14:paraId="17128520" w14:textId="77777777" w:rsidR="000B02BF" w:rsidRDefault="003A0848">
            <w:pPr>
              <w:jc w:val="center"/>
              <w:rPr>
                <w:rFonts w:ascii="Arial" w:hAnsi="Arial" w:cs="Arial"/>
                <w:sz w:val="18"/>
                <w:szCs w:val="18"/>
              </w:rPr>
            </w:pPr>
            <w:r>
              <w:rPr>
                <w:rFonts w:ascii="Arial" w:hAnsi="Arial" w:cs="Arial" w:hint="eastAsia"/>
                <w:sz w:val="18"/>
                <w:szCs w:val="18"/>
              </w:rPr>
              <w:t>4</w:t>
            </w:r>
          </w:p>
        </w:tc>
        <w:tc>
          <w:tcPr>
            <w:tcW w:w="1120" w:type="dxa"/>
            <w:vAlign w:val="center"/>
          </w:tcPr>
          <w:p w14:paraId="3C89D126" w14:textId="77777777" w:rsidR="000B02BF" w:rsidRDefault="003A0848">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27</w:t>
            </w:r>
          </w:p>
        </w:tc>
        <w:tc>
          <w:tcPr>
            <w:tcW w:w="1305" w:type="dxa"/>
            <w:vAlign w:val="center"/>
          </w:tcPr>
          <w:p w14:paraId="0E29854F" w14:textId="77777777" w:rsidR="000B02BF" w:rsidRDefault="003A0848">
            <w:pPr>
              <w:jc w:val="center"/>
              <w:rPr>
                <w:rFonts w:ascii="Arial" w:hAnsi="Arial" w:cs="Arial"/>
                <w:sz w:val="18"/>
                <w:szCs w:val="18"/>
              </w:rPr>
            </w:pPr>
            <w:r>
              <w:rPr>
                <w:rFonts w:ascii="Arial" w:hAnsi="Arial" w:cs="Arial" w:hint="eastAsia"/>
                <w:sz w:val="18"/>
                <w:szCs w:val="18"/>
              </w:rPr>
              <w:t>信诺支付合景往来款</w:t>
            </w:r>
          </w:p>
        </w:tc>
        <w:tc>
          <w:tcPr>
            <w:tcW w:w="1620" w:type="dxa"/>
            <w:vAlign w:val="center"/>
          </w:tcPr>
          <w:p w14:paraId="69EBEDC1" w14:textId="77777777" w:rsidR="000B02BF" w:rsidRDefault="003A0848">
            <w:pPr>
              <w:jc w:val="center"/>
              <w:rPr>
                <w:rFonts w:ascii="Arial" w:hAnsi="Arial" w:cs="Arial"/>
                <w:sz w:val="18"/>
                <w:szCs w:val="18"/>
              </w:rPr>
            </w:pPr>
            <w:r>
              <w:rPr>
                <w:rFonts w:ascii="Arial" w:hAnsi="Arial" w:cs="Arial" w:hint="eastAsia"/>
                <w:sz w:val="18"/>
                <w:szCs w:val="18"/>
              </w:rPr>
              <w:t>华夏银行支票（编号：</w:t>
            </w:r>
            <w:r>
              <w:rPr>
                <w:rFonts w:ascii="Arial" w:hAnsi="Arial" w:cs="Arial" w:hint="eastAsia"/>
                <w:sz w:val="18"/>
                <w:szCs w:val="18"/>
              </w:rPr>
              <w:t>01329849</w:t>
            </w:r>
            <w:r>
              <w:rPr>
                <w:rFonts w:ascii="Arial" w:hAnsi="Arial" w:cs="Arial" w:hint="eastAsia"/>
                <w:sz w:val="18"/>
                <w:szCs w:val="18"/>
              </w:rPr>
              <w:t>）</w:t>
            </w:r>
          </w:p>
        </w:tc>
        <w:tc>
          <w:tcPr>
            <w:tcW w:w="1230" w:type="dxa"/>
            <w:vAlign w:val="center"/>
          </w:tcPr>
          <w:p w14:paraId="1B0CFEF3" w14:textId="77777777" w:rsidR="000B02BF" w:rsidRDefault="003A0848">
            <w:pPr>
              <w:jc w:val="center"/>
              <w:rPr>
                <w:rFonts w:ascii="Arial" w:hAnsi="Arial" w:cs="Arial"/>
                <w:sz w:val="18"/>
                <w:szCs w:val="18"/>
              </w:rPr>
            </w:pP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5C9D7117" w14:textId="77777777" w:rsidR="000B02BF" w:rsidRDefault="000B02BF">
            <w:pPr>
              <w:jc w:val="center"/>
              <w:rPr>
                <w:rFonts w:ascii="Arial" w:hAnsi="Arial" w:cs="Arial"/>
                <w:sz w:val="18"/>
                <w:szCs w:val="18"/>
              </w:rPr>
            </w:pPr>
          </w:p>
        </w:tc>
        <w:tc>
          <w:tcPr>
            <w:tcW w:w="780" w:type="dxa"/>
            <w:vAlign w:val="center"/>
          </w:tcPr>
          <w:p w14:paraId="1F085DC4" w14:textId="77777777" w:rsidR="000B02BF" w:rsidRDefault="003A0848">
            <w:pPr>
              <w:widowControl/>
              <w:jc w:val="center"/>
              <w:rPr>
                <w:rFonts w:ascii="Arial" w:hAnsi="宋体" w:cs="Arial"/>
                <w:sz w:val="18"/>
                <w:szCs w:val="18"/>
              </w:rPr>
            </w:pPr>
            <w:r>
              <w:rPr>
                <w:rFonts w:ascii="Arial" w:hAnsi="宋体" w:cs="Arial"/>
                <w:sz w:val="18"/>
                <w:szCs w:val="18"/>
              </w:rPr>
              <w:t>王颖</w:t>
            </w:r>
          </w:p>
        </w:tc>
        <w:tc>
          <w:tcPr>
            <w:tcW w:w="945" w:type="dxa"/>
            <w:vAlign w:val="center"/>
          </w:tcPr>
          <w:p w14:paraId="1F01FCF3" w14:textId="77777777" w:rsidR="000B02BF" w:rsidRDefault="003A0848">
            <w:pPr>
              <w:jc w:val="center"/>
              <w:rPr>
                <w:rFonts w:ascii="Arial" w:hAnsi="Arial" w:cs="Arial"/>
                <w:sz w:val="18"/>
                <w:szCs w:val="18"/>
              </w:rPr>
            </w:pPr>
            <w:r>
              <w:rPr>
                <w:rFonts w:ascii="Arial" w:hAnsi="宋体" w:cs="Arial"/>
                <w:sz w:val="18"/>
                <w:szCs w:val="18"/>
              </w:rPr>
              <w:t>龚辉、</w:t>
            </w:r>
          </w:p>
          <w:p w14:paraId="2A51BA77" w14:textId="77777777" w:rsidR="000B02BF" w:rsidRDefault="003A0848">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25" w:type="dxa"/>
            <w:vAlign w:val="center"/>
          </w:tcPr>
          <w:p w14:paraId="1C6B25F3" w14:textId="77777777" w:rsidR="000B02BF" w:rsidRDefault="003A0848">
            <w:pPr>
              <w:jc w:val="center"/>
              <w:rPr>
                <w:rFonts w:ascii="Arial" w:hAnsi="宋体" w:cs="Arial"/>
                <w:sz w:val="18"/>
                <w:szCs w:val="18"/>
              </w:rPr>
            </w:pPr>
            <w:r>
              <w:rPr>
                <w:rFonts w:ascii="Arial" w:hAnsi="Arial" w:cs="Arial" w:hint="eastAsia"/>
                <w:sz w:val="18"/>
                <w:szCs w:val="18"/>
              </w:rPr>
              <w:t>方志辉</w:t>
            </w:r>
          </w:p>
        </w:tc>
        <w:tc>
          <w:tcPr>
            <w:tcW w:w="1672" w:type="dxa"/>
            <w:vAlign w:val="center"/>
          </w:tcPr>
          <w:p w14:paraId="559B9007" w14:textId="77777777" w:rsidR="000B02BF" w:rsidRDefault="003A0848">
            <w:pPr>
              <w:jc w:val="center"/>
              <w:rPr>
                <w:rFonts w:ascii="Arial" w:hAnsi="宋体" w:cs="Arial"/>
                <w:sz w:val="18"/>
                <w:szCs w:val="18"/>
              </w:rPr>
            </w:pPr>
            <w:r>
              <w:rPr>
                <w:rFonts w:ascii="Arial" w:hAnsi="宋体" w:cs="Arial" w:hint="eastAsia"/>
                <w:sz w:val="18"/>
                <w:szCs w:val="18"/>
              </w:rPr>
              <w:t>此账号非共管账号，只是需用信诺财务章，故已配合用印并做好记录。</w:t>
            </w:r>
          </w:p>
        </w:tc>
      </w:tr>
    </w:tbl>
    <w:p w14:paraId="7F08278C" w14:textId="77777777" w:rsidR="000B02BF" w:rsidRDefault="003A0848">
      <w:pPr>
        <w:spacing w:line="480" w:lineRule="auto"/>
        <w:rPr>
          <w:rFonts w:ascii="Arial" w:hAnsi="Arial" w:cs="Arial"/>
          <w:color w:val="000000"/>
          <w:sz w:val="24"/>
        </w:rPr>
      </w:pPr>
      <w:bookmarkStart w:id="51" w:name="_Toc14809"/>
      <w:r>
        <w:rPr>
          <w:rFonts w:ascii="Arial" w:hAnsi="Arial" w:cs="Arial" w:hint="eastAsia"/>
          <w:kern w:val="44"/>
        </w:rPr>
        <w:t>备注：</w:t>
      </w: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5</w:t>
      </w:r>
      <w:r>
        <w:rPr>
          <w:rFonts w:ascii="Arial" w:hAnsi="宋体" w:cs="Arial"/>
          <w:kern w:val="44"/>
        </w:rPr>
        <w:t>月印证使用情况表中所</w:t>
      </w:r>
      <w:r>
        <w:rPr>
          <w:rFonts w:ascii="Arial" w:hAnsi="宋体" w:cs="Arial" w:hint="eastAsia"/>
          <w:kern w:val="44"/>
        </w:rPr>
        <w:t>列示</w:t>
      </w:r>
      <w:r>
        <w:rPr>
          <w:rFonts w:ascii="Arial" w:hAnsi="宋体" w:cs="Arial"/>
          <w:kern w:val="44"/>
        </w:rPr>
        <w:t>的需用信诺财务章的支票，出款账户均为：广州市信诺商务发展有限公司，出款账号</w:t>
      </w:r>
      <w:r>
        <w:rPr>
          <w:rFonts w:ascii="Arial" w:hAnsi="宋体" w:cs="Arial" w:hint="eastAsia"/>
          <w:kern w:val="44"/>
        </w:rPr>
        <w:t>均</w:t>
      </w:r>
      <w:r>
        <w:rPr>
          <w:rFonts w:ascii="Arial" w:hAnsi="宋体" w:cs="Arial"/>
          <w:kern w:val="44"/>
        </w:rPr>
        <w:t>为：</w:t>
      </w:r>
      <w:r>
        <w:rPr>
          <w:rFonts w:ascii="Arial" w:hAnsi="Arial" w:cs="Arial"/>
          <w:kern w:val="44"/>
        </w:rPr>
        <w:t>10950000003404198</w:t>
      </w:r>
      <w:r>
        <w:rPr>
          <w:rFonts w:ascii="Arial" w:hAnsi="宋体" w:cs="Arial" w:hint="eastAsia"/>
          <w:kern w:val="44"/>
        </w:rPr>
        <w:t>。</w:t>
      </w:r>
      <w:r>
        <w:rPr>
          <w:rFonts w:ascii="Arial" w:hAnsi="宋体" w:cs="Arial"/>
          <w:kern w:val="44"/>
        </w:rPr>
        <w:t>此账号非四方共管账号，只是该账号出款需用信诺财务章</w:t>
      </w:r>
      <w:r>
        <w:rPr>
          <w:rFonts w:ascii="Arial" w:hAnsi="宋体" w:cs="Arial" w:hint="eastAsia"/>
          <w:kern w:val="44"/>
        </w:rPr>
        <w:t>。该事项</w:t>
      </w:r>
      <w:r>
        <w:rPr>
          <w:rFonts w:ascii="Arial" w:hAnsi="宋体" w:cs="Arial"/>
          <w:kern w:val="44"/>
        </w:rPr>
        <w:t>已与民生</w:t>
      </w:r>
      <w:r>
        <w:rPr>
          <w:rFonts w:ascii="Arial" w:hAnsi="宋体" w:cs="Arial" w:hint="eastAsia"/>
          <w:kern w:val="44"/>
        </w:rPr>
        <w:t>信托领导</w:t>
      </w:r>
      <w:r>
        <w:rPr>
          <w:rFonts w:ascii="Arial" w:hAnsi="宋体" w:cs="Arial"/>
          <w:kern w:val="44"/>
        </w:rPr>
        <w:t>沟通，民生</w:t>
      </w:r>
      <w:r>
        <w:rPr>
          <w:rFonts w:ascii="Arial" w:hAnsi="宋体" w:cs="Arial" w:hint="eastAsia"/>
          <w:kern w:val="44"/>
        </w:rPr>
        <w:t>信托领导表示非共管账号</w:t>
      </w:r>
      <w:r>
        <w:rPr>
          <w:rFonts w:ascii="Arial" w:hAnsi="宋体" w:cs="Arial"/>
          <w:kern w:val="44"/>
        </w:rPr>
        <w:t>配合用印并做好记录</w:t>
      </w:r>
      <w:r>
        <w:rPr>
          <w:rFonts w:ascii="Arial" w:hAnsi="宋体" w:cs="Arial" w:hint="eastAsia"/>
          <w:kern w:val="44"/>
        </w:rPr>
        <w:t>即可。信诺非共管账户出款</w:t>
      </w:r>
      <w:r>
        <w:rPr>
          <w:rFonts w:ascii="Arial" w:hAnsi="宋体" w:cs="Arial"/>
          <w:kern w:val="44"/>
        </w:rPr>
        <w:t>银行回单详见附件</w:t>
      </w:r>
      <w:r>
        <w:rPr>
          <w:rFonts w:ascii="Arial" w:hAnsi="宋体" w:cs="Arial" w:hint="eastAsia"/>
          <w:kern w:val="44"/>
        </w:rPr>
        <w:t>三</w:t>
      </w:r>
      <w:r>
        <w:rPr>
          <w:rFonts w:ascii="Arial" w:hAnsi="宋体" w:cs="Arial"/>
          <w:kern w:val="44"/>
        </w:rPr>
        <w:t>。</w:t>
      </w:r>
    </w:p>
    <w:p w14:paraId="76E220D0" w14:textId="77777777" w:rsidR="000B02BF" w:rsidRDefault="003A0848">
      <w:pPr>
        <w:pStyle w:val="1"/>
        <w:spacing w:before="300" w:after="300" w:line="360" w:lineRule="exact"/>
        <w:jc w:val="left"/>
        <w:rPr>
          <w:rFonts w:ascii="Arial" w:hAnsi="Arial" w:cs="Arial"/>
          <w:color w:val="000000"/>
          <w:sz w:val="24"/>
          <w:szCs w:val="24"/>
        </w:rPr>
      </w:pPr>
      <w:r>
        <w:rPr>
          <w:rFonts w:ascii="Arial" w:hAnsi="Arial" w:cs="Arial"/>
          <w:color w:val="000000"/>
          <w:sz w:val="24"/>
          <w:szCs w:val="24"/>
        </w:rPr>
        <w:t>5</w:t>
      </w:r>
      <w:r>
        <w:rPr>
          <w:rFonts w:ascii="Arial" w:hAnsi="宋体" w:cs="Arial"/>
          <w:color w:val="000000"/>
          <w:sz w:val="24"/>
          <w:szCs w:val="24"/>
        </w:rPr>
        <w:t>合同签订情况</w:t>
      </w:r>
      <w:bookmarkEnd w:id="51"/>
    </w:p>
    <w:p w14:paraId="5C11CE9C" w14:textId="77777777" w:rsidR="000B02BF" w:rsidRDefault="003A0848">
      <w:pPr>
        <w:spacing w:line="480" w:lineRule="auto"/>
        <w:ind w:firstLineChars="200" w:firstLine="420"/>
        <w:rPr>
          <w:rFonts w:ascii="Arial" w:hAnsi="Arial" w:cs="Arial"/>
          <w:b/>
          <w:color w:val="000000"/>
          <w:sz w:val="24"/>
          <w:szCs w:val="28"/>
        </w:rPr>
      </w:pPr>
      <w:r>
        <w:rPr>
          <w:rFonts w:ascii="Arial" w:hAnsi="宋体" w:cs="Arial"/>
          <w:bCs/>
          <w:kern w:val="44"/>
          <w:szCs w:val="21"/>
        </w:rPr>
        <w:t>项目公司未给康信君安驻场监管人员准确合同台账，康信君安驻场人员</w:t>
      </w: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5</w:t>
      </w:r>
      <w:r>
        <w:rPr>
          <w:rFonts w:ascii="Arial" w:hAnsi="宋体" w:cs="Arial"/>
          <w:bCs/>
          <w:kern w:val="44"/>
          <w:szCs w:val="21"/>
        </w:rPr>
        <w:t>月所了解到的合同整理如下：</w:t>
      </w:r>
    </w:p>
    <w:p w14:paraId="32302B09" w14:textId="77777777" w:rsidR="000B02BF" w:rsidRDefault="003A0848">
      <w:pPr>
        <w:spacing w:beforeLines="100" w:before="240"/>
        <w:jc w:val="center"/>
        <w:rPr>
          <w:rFonts w:ascii="Arial" w:hAnsi="Arial" w:cs="Arial"/>
          <w:color w:val="000000"/>
          <w:sz w:val="28"/>
          <w:szCs w:val="28"/>
        </w:rPr>
      </w:pPr>
      <w:r>
        <w:rPr>
          <w:rFonts w:ascii="Arial" w:hAnsi="Arial" w:cs="Arial"/>
          <w:b/>
          <w:color w:val="000000"/>
          <w:sz w:val="24"/>
          <w:szCs w:val="28"/>
        </w:rPr>
        <w:lastRenderedPageBreak/>
        <w:t>2021</w:t>
      </w:r>
      <w:r>
        <w:rPr>
          <w:rFonts w:ascii="Arial" w:hAnsi="宋体" w:cs="Arial"/>
          <w:b/>
          <w:color w:val="000000"/>
          <w:sz w:val="24"/>
          <w:szCs w:val="28"/>
        </w:rPr>
        <w:t>年</w:t>
      </w:r>
      <w:r>
        <w:rPr>
          <w:rFonts w:ascii="Arial" w:hAnsi="Arial" w:cs="Arial" w:hint="eastAsia"/>
          <w:b/>
          <w:color w:val="000000"/>
          <w:sz w:val="24"/>
          <w:szCs w:val="28"/>
        </w:rPr>
        <w:t>5</w:t>
      </w:r>
      <w:r>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1857"/>
        <w:gridCol w:w="1666"/>
        <w:gridCol w:w="3500"/>
        <w:gridCol w:w="1403"/>
        <w:gridCol w:w="1184"/>
      </w:tblGrid>
      <w:tr w:rsidR="000B02BF" w14:paraId="5BC7EB4C" w14:textId="77777777">
        <w:trPr>
          <w:trHeight w:val="433"/>
          <w:tblHeader/>
          <w:jc w:val="center"/>
        </w:trPr>
        <w:tc>
          <w:tcPr>
            <w:tcW w:w="341" w:type="dxa"/>
            <w:vAlign w:val="center"/>
          </w:tcPr>
          <w:p w14:paraId="7CEFD57A"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857" w:type="dxa"/>
            <w:vAlign w:val="center"/>
          </w:tcPr>
          <w:p w14:paraId="17DDA807"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对方单位</w:t>
            </w:r>
          </w:p>
        </w:tc>
        <w:tc>
          <w:tcPr>
            <w:tcW w:w="1666" w:type="dxa"/>
            <w:vAlign w:val="center"/>
          </w:tcPr>
          <w:p w14:paraId="2D83CE04"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合同文件名称</w:t>
            </w:r>
          </w:p>
        </w:tc>
        <w:tc>
          <w:tcPr>
            <w:tcW w:w="3500" w:type="dxa"/>
            <w:vAlign w:val="center"/>
          </w:tcPr>
          <w:p w14:paraId="34832F25"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合同内容</w:t>
            </w:r>
          </w:p>
        </w:tc>
        <w:tc>
          <w:tcPr>
            <w:tcW w:w="1403" w:type="dxa"/>
            <w:vAlign w:val="center"/>
          </w:tcPr>
          <w:p w14:paraId="27B4610E"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合同金额（元）</w:t>
            </w:r>
          </w:p>
        </w:tc>
        <w:tc>
          <w:tcPr>
            <w:tcW w:w="1184" w:type="dxa"/>
            <w:vAlign w:val="center"/>
          </w:tcPr>
          <w:p w14:paraId="4DFC1BEB"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签约日期</w:t>
            </w:r>
          </w:p>
        </w:tc>
      </w:tr>
      <w:tr w:rsidR="000B02BF" w14:paraId="35963FF5" w14:textId="77777777">
        <w:trPr>
          <w:trHeight w:val="420"/>
          <w:jc w:val="center"/>
        </w:trPr>
        <w:tc>
          <w:tcPr>
            <w:tcW w:w="341" w:type="dxa"/>
            <w:vAlign w:val="center"/>
          </w:tcPr>
          <w:p w14:paraId="1F9AB627" w14:textId="77777777" w:rsidR="000B02BF" w:rsidRDefault="003A0848">
            <w:pPr>
              <w:widowControl/>
              <w:jc w:val="center"/>
              <w:rPr>
                <w:rFonts w:ascii="Arial" w:hAnsi="Arial" w:cs="Arial"/>
                <w:kern w:val="0"/>
                <w:sz w:val="18"/>
                <w:szCs w:val="16"/>
              </w:rPr>
            </w:pPr>
            <w:r>
              <w:rPr>
                <w:rFonts w:ascii="Arial" w:hAnsi="Arial" w:cs="Arial"/>
                <w:kern w:val="0"/>
                <w:sz w:val="18"/>
                <w:szCs w:val="16"/>
              </w:rPr>
              <w:t>1</w:t>
            </w:r>
          </w:p>
        </w:tc>
        <w:tc>
          <w:tcPr>
            <w:tcW w:w="1857" w:type="dxa"/>
            <w:vAlign w:val="center"/>
          </w:tcPr>
          <w:p w14:paraId="0D4AAD18" w14:textId="77777777" w:rsidR="000B02BF" w:rsidRDefault="003A0848">
            <w:pPr>
              <w:jc w:val="center"/>
              <w:rPr>
                <w:rFonts w:ascii="Arial" w:hAnsi="Arial" w:cs="Arial"/>
                <w:sz w:val="18"/>
                <w:szCs w:val="18"/>
              </w:rPr>
            </w:pPr>
            <w:r>
              <w:rPr>
                <w:rFonts w:ascii="Arial" w:hAnsi="宋体" w:cs="Arial"/>
                <w:sz w:val="18"/>
                <w:szCs w:val="18"/>
              </w:rPr>
              <w:t>楒科集团有限公司</w:t>
            </w:r>
          </w:p>
        </w:tc>
        <w:tc>
          <w:tcPr>
            <w:tcW w:w="1666" w:type="dxa"/>
            <w:vAlign w:val="center"/>
          </w:tcPr>
          <w:p w14:paraId="04DF2AAB" w14:textId="77777777" w:rsidR="000B02BF" w:rsidRDefault="003A0848">
            <w:pPr>
              <w:rPr>
                <w:rFonts w:ascii="Arial" w:hAnsi="Arial" w:cs="Arial"/>
                <w:sz w:val="18"/>
                <w:szCs w:val="18"/>
              </w:rPr>
            </w:pPr>
            <w:r>
              <w:rPr>
                <w:rFonts w:ascii="Arial" w:hAnsi="宋体" w:cs="Arial"/>
                <w:sz w:val="18"/>
                <w:szCs w:val="18"/>
              </w:rPr>
              <w:t>保安服务合同书</w:t>
            </w:r>
          </w:p>
        </w:tc>
        <w:tc>
          <w:tcPr>
            <w:tcW w:w="3500" w:type="dxa"/>
            <w:vAlign w:val="center"/>
          </w:tcPr>
          <w:p w14:paraId="00749766" w14:textId="77777777" w:rsidR="000B02BF" w:rsidRDefault="003A0848">
            <w:pPr>
              <w:rPr>
                <w:rFonts w:ascii="Arial" w:hAnsi="Arial" w:cs="Arial"/>
                <w:sz w:val="18"/>
                <w:szCs w:val="18"/>
              </w:rPr>
            </w:pPr>
            <w:r>
              <w:rPr>
                <w:rFonts w:ascii="Arial" w:hAnsi="宋体" w:cs="Arial"/>
                <w:sz w:val="18"/>
                <w:szCs w:val="18"/>
              </w:rPr>
              <w:t>针对安南厂人员、财产、公共秩序安全提供保安服务</w:t>
            </w:r>
          </w:p>
        </w:tc>
        <w:tc>
          <w:tcPr>
            <w:tcW w:w="1403" w:type="dxa"/>
            <w:vAlign w:val="center"/>
          </w:tcPr>
          <w:p w14:paraId="13E0DD27" w14:textId="77777777" w:rsidR="000B02BF" w:rsidRDefault="003A0848">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3490E461" w14:textId="77777777" w:rsidR="000B02BF" w:rsidRDefault="003A0848">
            <w:pPr>
              <w:widowControl/>
              <w:jc w:val="center"/>
              <w:rPr>
                <w:rFonts w:ascii="Arial" w:hAnsi="Arial" w:cs="Arial"/>
                <w:kern w:val="0"/>
                <w:sz w:val="18"/>
                <w:szCs w:val="16"/>
              </w:rPr>
            </w:pPr>
            <w:r>
              <w:rPr>
                <w:rFonts w:ascii="Arial" w:hAnsi="Arial" w:cs="Arial"/>
                <w:kern w:val="0"/>
                <w:sz w:val="18"/>
                <w:szCs w:val="16"/>
              </w:rPr>
              <w:t>2019/11/1</w:t>
            </w:r>
          </w:p>
        </w:tc>
      </w:tr>
      <w:tr w:rsidR="000B02BF" w14:paraId="7B368AE2" w14:textId="77777777">
        <w:trPr>
          <w:trHeight w:val="420"/>
          <w:jc w:val="center"/>
        </w:trPr>
        <w:tc>
          <w:tcPr>
            <w:tcW w:w="341" w:type="dxa"/>
            <w:vAlign w:val="center"/>
          </w:tcPr>
          <w:p w14:paraId="60206C9C" w14:textId="77777777" w:rsidR="000B02BF" w:rsidRDefault="003A0848">
            <w:pPr>
              <w:widowControl/>
              <w:jc w:val="center"/>
              <w:rPr>
                <w:rFonts w:ascii="Arial" w:hAnsi="Arial" w:cs="Arial"/>
                <w:kern w:val="0"/>
                <w:sz w:val="18"/>
                <w:szCs w:val="16"/>
              </w:rPr>
            </w:pPr>
            <w:r>
              <w:rPr>
                <w:rFonts w:ascii="Arial" w:hAnsi="Arial" w:cs="Arial"/>
                <w:kern w:val="0"/>
                <w:sz w:val="18"/>
                <w:szCs w:val="16"/>
              </w:rPr>
              <w:t>2</w:t>
            </w:r>
          </w:p>
        </w:tc>
        <w:tc>
          <w:tcPr>
            <w:tcW w:w="1857" w:type="dxa"/>
            <w:noWrap/>
            <w:vAlign w:val="center"/>
          </w:tcPr>
          <w:p w14:paraId="56F393A8" w14:textId="77777777" w:rsidR="000B02BF" w:rsidRDefault="003A0848">
            <w:pPr>
              <w:jc w:val="center"/>
              <w:rPr>
                <w:rFonts w:ascii="Arial" w:hAnsi="Arial" w:cs="Arial"/>
                <w:sz w:val="18"/>
                <w:szCs w:val="18"/>
              </w:rPr>
            </w:pPr>
            <w:r>
              <w:rPr>
                <w:rFonts w:ascii="Arial" w:hAnsi="宋体" w:cs="Arial"/>
                <w:sz w:val="18"/>
                <w:szCs w:val="18"/>
              </w:rPr>
              <w:t>中国民生信托有限公司</w:t>
            </w:r>
          </w:p>
        </w:tc>
        <w:tc>
          <w:tcPr>
            <w:tcW w:w="1666" w:type="dxa"/>
            <w:vAlign w:val="center"/>
          </w:tcPr>
          <w:p w14:paraId="59747EF4" w14:textId="77777777" w:rsidR="000B02BF" w:rsidRDefault="003A0848">
            <w:pPr>
              <w:jc w:val="center"/>
              <w:rPr>
                <w:rFonts w:ascii="Arial" w:hAnsi="Arial" w:cs="Arial"/>
                <w:sz w:val="18"/>
                <w:szCs w:val="18"/>
              </w:rPr>
            </w:pPr>
            <w:r>
              <w:rPr>
                <w:rFonts w:ascii="Arial" w:hAnsi="宋体" w:cs="Arial"/>
                <w:sz w:val="18"/>
                <w:szCs w:val="18"/>
              </w:rPr>
              <w:t>信托业保障基金委托认购协议</w:t>
            </w:r>
          </w:p>
        </w:tc>
        <w:tc>
          <w:tcPr>
            <w:tcW w:w="3500" w:type="dxa"/>
            <w:vAlign w:val="center"/>
          </w:tcPr>
          <w:p w14:paraId="65373832" w14:textId="77777777" w:rsidR="000B02BF" w:rsidRDefault="003A0848">
            <w:pPr>
              <w:jc w:val="center"/>
              <w:rPr>
                <w:rFonts w:ascii="Arial" w:hAnsi="Arial" w:cs="Arial"/>
                <w:sz w:val="18"/>
                <w:szCs w:val="18"/>
              </w:rPr>
            </w:pPr>
            <w:r>
              <w:rPr>
                <w:rFonts w:ascii="Arial" w:hAnsi="宋体" w:cs="Arial"/>
                <w:sz w:val="18"/>
                <w:szCs w:val="18"/>
              </w:rPr>
              <w:t>信托支付《股权转让协议》转让价款后安南划入信托保障基金</w:t>
            </w:r>
          </w:p>
        </w:tc>
        <w:tc>
          <w:tcPr>
            <w:tcW w:w="1403" w:type="dxa"/>
            <w:vAlign w:val="center"/>
          </w:tcPr>
          <w:p w14:paraId="1273C30A" w14:textId="77777777" w:rsidR="000B02BF" w:rsidRDefault="003A0848">
            <w:pPr>
              <w:widowControl/>
              <w:jc w:val="center"/>
              <w:rPr>
                <w:rFonts w:ascii="Arial" w:hAnsi="Arial" w:cs="Arial"/>
                <w:kern w:val="0"/>
                <w:sz w:val="18"/>
                <w:szCs w:val="16"/>
              </w:rPr>
            </w:pPr>
            <w:r>
              <w:rPr>
                <w:rFonts w:ascii="Arial" w:hAnsi="Arial" w:cs="Arial"/>
                <w:kern w:val="0"/>
                <w:sz w:val="18"/>
                <w:szCs w:val="16"/>
              </w:rPr>
              <w:t>720,000.00</w:t>
            </w:r>
          </w:p>
        </w:tc>
        <w:tc>
          <w:tcPr>
            <w:tcW w:w="1184" w:type="dxa"/>
            <w:vAlign w:val="center"/>
          </w:tcPr>
          <w:p w14:paraId="7E0E072F" w14:textId="77777777" w:rsidR="000B02BF" w:rsidRDefault="003A0848">
            <w:pPr>
              <w:widowControl/>
              <w:jc w:val="center"/>
              <w:rPr>
                <w:rFonts w:ascii="Arial" w:hAnsi="Arial" w:cs="Arial"/>
                <w:kern w:val="0"/>
                <w:sz w:val="18"/>
                <w:szCs w:val="16"/>
              </w:rPr>
            </w:pPr>
            <w:r>
              <w:rPr>
                <w:rFonts w:ascii="Arial" w:hAnsi="Arial" w:cs="Arial"/>
                <w:kern w:val="0"/>
                <w:sz w:val="18"/>
                <w:szCs w:val="16"/>
              </w:rPr>
              <w:softHyphen/>
              <w:t>------</w:t>
            </w:r>
          </w:p>
        </w:tc>
      </w:tr>
      <w:tr w:rsidR="000B02BF" w14:paraId="0917985A" w14:textId="77777777">
        <w:trPr>
          <w:trHeight w:val="420"/>
          <w:jc w:val="center"/>
        </w:trPr>
        <w:tc>
          <w:tcPr>
            <w:tcW w:w="341" w:type="dxa"/>
            <w:vAlign w:val="center"/>
          </w:tcPr>
          <w:p w14:paraId="767B0732" w14:textId="77777777" w:rsidR="000B02BF" w:rsidRDefault="003A0848">
            <w:pPr>
              <w:widowControl/>
              <w:jc w:val="center"/>
              <w:rPr>
                <w:rFonts w:ascii="Arial" w:hAnsi="Arial" w:cs="Arial"/>
                <w:kern w:val="0"/>
                <w:sz w:val="18"/>
                <w:szCs w:val="16"/>
              </w:rPr>
            </w:pPr>
            <w:r>
              <w:rPr>
                <w:rFonts w:ascii="Arial" w:hAnsi="Arial" w:cs="Arial"/>
                <w:kern w:val="0"/>
                <w:sz w:val="18"/>
                <w:szCs w:val="16"/>
              </w:rPr>
              <w:t>3</w:t>
            </w:r>
          </w:p>
        </w:tc>
        <w:tc>
          <w:tcPr>
            <w:tcW w:w="1857" w:type="dxa"/>
            <w:noWrap/>
            <w:vAlign w:val="center"/>
          </w:tcPr>
          <w:p w14:paraId="68CFF62F" w14:textId="77777777" w:rsidR="000B02BF" w:rsidRDefault="003A0848">
            <w:pPr>
              <w:jc w:val="center"/>
              <w:rPr>
                <w:rFonts w:ascii="Arial" w:hAnsi="Arial" w:cs="Arial"/>
                <w:sz w:val="18"/>
                <w:szCs w:val="18"/>
              </w:rPr>
            </w:pPr>
            <w:r>
              <w:rPr>
                <w:rFonts w:ascii="Arial" w:hAnsi="宋体" w:cs="Arial"/>
                <w:sz w:val="18"/>
                <w:szCs w:val="18"/>
              </w:rPr>
              <w:t>广州市润腾实业投资有限公司</w:t>
            </w:r>
          </w:p>
        </w:tc>
        <w:tc>
          <w:tcPr>
            <w:tcW w:w="1666" w:type="dxa"/>
            <w:vAlign w:val="center"/>
          </w:tcPr>
          <w:p w14:paraId="0D244E02" w14:textId="77777777" w:rsidR="000B02BF" w:rsidRDefault="003A0848">
            <w:pPr>
              <w:jc w:val="center"/>
              <w:rPr>
                <w:rFonts w:ascii="Arial" w:hAnsi="Arial" w:cs="Arial"/>
                <w:sz w:val="18"/>
                <w:szCs w:val="18"/>
              </w:rPr>
            </w:pPr>
            <w:r>
              <w:rPr>
                <w:rFonts w:ascii="Arial" w:hAnsi="宋体" w:cs="Arial"/>
                <w:sz w:val="18"/>
                <w:szCs w:val="18"/>
              </w:rPr>
              <w:t>临时用电协议</w:t>
            </w:r>
          </w:p>
        </w:tc>
        <w:tc>
          <w:tcPr>
            <w:tcW w:w="3500" w:type="dxa"/>
            <w:vAlign w:val="center"/>
          </w:tcPr>
          <w:p w14:paraId="44D1498A" w14:textId="77777777" w:rsidR="000B02BF" w:rsidRDefault="003A0848">
            <w:pPr>
              <w:jc w:val="center"/>
              <w:rPr>
                <w:rFonts w:ascii="Arial" w:hAnsi="Arial" w:cs="Arial"/>
                <w:sz w:val="18"/>
                <w:szCs w:val="18"/>
              </w:rPr>
            </w:pPr>
            <w:r>
              <w:rPr>
                <w:rFonts w:ascii="Arial" w:hAnsi="宋体" w:cs="Arial"/>
                <w:sz w:val="18"/>
                <w:szCs w:val="18"/>
              </w:rPr>
              <w:t>安南厂临时用电的原因及电费收费标准</w:t>
            </w:r>
          </w:p>
        </w:tc>
        <w:tc>
          <w:tcPr>
            <w:tcW w:w="1403" w:type="dxa"/>
            <w:vAlign w:val="center"/>
          </w:tcPr>
          <w:p w14:paraId="2BFF106C" w14:textId="77777777" w:rsidR="000B02BF" w:rsidRDefault="003A0848">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7325B82D" w14:textId="77777777" w:rsidR="000B02BF" w:rsidRDefault="003A0848">
            <w:pPr>
              <w:widowControl/>
              <w:jc w:val="center"/>
              <w:rPr>
                <w:rFonts w:ascii="Arial" w:hAnsi="Arial" w:cs="Arial"/>
                <w:kern w:val="0"/>
                <w:sz w:val="18"/>
                <w:szCs w:val="16"/>
              </w:rPr>
            </w:pPr>
            <w:r>
              <w:rPr>
                <w:rFonts w:ascii="Arial" w:hAnsi="Arial" w:cs="Arial"/>
                <w:kern w:val="0"/>
                <w:sz w:val="18"/>
                <w:szCs w:val="16"/>
              </w:rPr>
              <w:t>2020/4/24</w:t>
            </w:r>
          </w:p>
        </w:tc>
      </w:tr>
      <w:tr w:rsidR="000B02BF" w14:paraId="4064E027" w14:textId="77777777">
        <w:trPr>
          <w:trHeight w:val="420"/>
          <w:jc w:val="center"/>
        </w:trPr>
        <w:tc>
          <w:tcPr>
            <w:tcW w:w="341" w:type="dxa"/>
            <w:vAlign w:val="center"/>
          </w:tcPr>
          <w:p w14:paraId="693C6DDD" w14:textId="77777777" w:rsidR="000B02BF" w:rsidRDefault="003A0848">
            <w:pPr>
              <w:widowControl/>
              <w:jc w:val="center"/>
              <w:rPr>
                <w:rFonts w:ascii="Arial" w:hAnsi="Arial" w:cs="Arial"/>
                <w:kern w:val="0"/>
                <w:sz w:val="18"/>
                <w:szCs w:val="16"/>
              </w:rPr>
            </w:pPr>
            <w:r>
              <w:rPr>
                <w:rFonts w:ascii="Arial" w:hAnsi="Arial" w:cs="Arial"/>
                <w:kern w:val="0"/>
                <w:sz w:val="18"/>
                <w:szCs w:val="16"/>
              </w:rPr>
              <w:t>4</w:t>
            </w:r>
          </w:p>
        </w:tc>
        <w:tc>
          <w:tcPr>
            <w:tcW w:w="1857" w:type="dxa"/>
            <w:noWrap/>
            <w:vAlign w:val="center"/>
          </w:tcPr>
          <w:p w14:paraId="4E4FA7D4" w14:textId="77777777" w:rsidR="000B02BF" w:rsidRDefault="003A0848">
            <w:pPr>
              <w:jc w:val="center"/>
              <w:rPr>
                <w:rFonts w:ascii="Arial" w:hAnsi="Arial" w:cs="Arial"/>
                <w:sz w:val="18"/>
                <w:szCs w:val="18"/>
              </w:rPr>
            </w:pPr>
            <w:r>
              <w:rPr>
                <w:rFonts w:ascii="Arial" w:hAnsi="宋体" w:cs="Arial"/>
                <w:sz w:val="18"/>
                <w:szCs w:val="18"/>
              </w:rPr>
              <w:t>广东思创环境工程有限公司</w:t>
            </w:r>
          </w:p>
        </w:tc>
        <w:tc>
          <w:tcPr>
            <w:tcW w:w="1666" w:type="dxa"/>
            <w:vAlign w:val="center"/>
          </w:tcPr>
          <w:p w14:paraId="60E6431C" w14:textId="77777777" w:rsidR="000B02BF" w:rsidRDefault="003A0848">
            <w:pPr>
              <w:jc w:val="center"/>
              <w:rPr>
                <w:rFonts w:ascii="Arial" w:hAnsi="Arial" w:cs="Arial"/>
                <w:sz w:val="18"/>
                <w:szCs w:val="18"/>
              </w:rPr>
            </w:pPr>
            <w:r>
              <w:rPr>
                <w:rFonts w:ascii="Arial" w:hAnsi="宋体" w:cs="Arial"/>
                <w:sz w:val="18"/>
                <w:szCs w:val="18"/>
              </w:rPr>
              <w:t>环境保护技术服务合同书</w:t>
            </w:r>
          </w:p>
        </w:tc>
        <w:tc>
          <w:tcPr>
            <w:tcW w:w="3500" w:type="dxa"/>
            <w:vAlign w:val="center"/>
          </w:tcPr>
          <w:p w14:paraId="7CA973DE" w14:textId="77777777" w:rsidR="000B02BF" w:rsidRDefault="003A0848">
            <w:pPr>
              <w:jc w:val="center"/>
              <w:rPr>
                <w:rFonts w:ascii="Arial" w:hAnsi="Arial" w:cs="Arial"/>
                <w:sz w:val="18"/>
                <w:szCs w:val="18"/>
              </w:rPr>
            </w:pPr>
            <w:r>
              <w:rPr>
                <w:rFonts w:ascii="Arial" w:hAnsi="宋体" w:cs="Arial"/>
                <w:sz w:val="18"/>
                <w:szCs w:val="18"/>
              </w:rPr>
              <w:t>对安南公司地块场地初步调查并出具报告</w:t>
            </w:r>
          </w:p>
        </w:tc>
        <w:tc>
          <w:tcPr>
            <w:tcW w:w="1403" w:type="dxa"/>
            <w:vAlign w:val="center"/>
          </w:tcPr>
          <w:p w14:paraId="0BCEFEAB" w14:textId="77777777" w:rsidR="000B02BF" w:rsidRDefault="003A0848">
            <w:pPr>
              <w:widowControl/>
              <w:jc w:val="center"/>
              <w:rPr>
                <w:rFonts w:ascii="Arial" w:hAnsi="Arial" w:cs="Arial"/>
                <w:kern w:val="0"/>
                <w:sz w:val="18"/>
                <w:szCs w:val="16"/>
              </w:rPr>
            </w:pPr>
            <w:r>
              <w:rPr>
                <w:rFonts w:ascii="Arial" w:hAnsi="Arial" w:cs="Arial"/>
                <w:kern w:val="0"/>
                <w:sz w:val="18"/>
                <w:szCs w:val="16"/>
              </w:rPr>
              <w:t>600,000.00</w:t>
            </w:r>
          </w:p>
        </w:tc>
        <w:tc>
          <w:tcPr>
            <w:tcW w:w="1184" w:type="dxa"/>
            <w:vAlign w:val="center"/>
          </w:tcPr>
          <w:p w14:paraId="1F0C92B5" w14:textId="77777777" w:rsidR="000B02BF" w:rsidRDefault="003A0848">
            <w:pPr>
              <w:widowControl/>
              <w:jc w:val="center"/>
              <w:rPr>
                <w:rFonts w:ascii="Arial" w:hAnsi="Arial" w:cs="Arial"/>
                <w:kern w:val="0"/>
                <w:sz w:val="18"/>
                <w:szCs w:val="16"/>
              </w:rPr>
            </w:pPr>
            <w:r>
              <w:rPr>
                <w:rFonts w:ascii="Arial" w:hAnsi="Arial" w:cs="Arial"/>
                <w:kern w:val="0"/>
                <w:sz w:val="18"/>
                <w:szCs w:val="16"/>
              </w:rPr>
              <w:t>2019/7/3</w:t>
            </w:r>
          </w:p>
        </w:tc>
      </w:tr>
      <w:tr w:rsidR="000B02BF" w14:paraId="44181C6F" w14:textId="77777777">
        <w:trPr>
          <w:trHeight w:val="420"/>
          <w:jc w:val="center"/>
        </w:trPr>
        <w:tc>
          <w:tcPr>
            <w:tcW w:w="341" w:type="dxa"/>
            <w:vAlign w:val="center"/>
          </w:tcPr>
          <w:p w14:paraId="78F80D0F" w14:textId="77777777" w:rsidR="000B02BF" w:rsidRDefault="003A0848">
            <w:pPr>
              <w:widowControl/>
              <w:jc w:val="center"/>
              <w:rPr>
                <w:rFonts w:ascii="Arial" w:hAnsi="Arial" w:cs="Arial"/>
                <w:kern w:val="0"/>
                <w:sz w:val="18"/>
                <w:szCs w:val="16"/>
              </w:rPr>
            </w:pPr>
            <w:r>
              <w:rPr>
                <w:rFonts w:ascii="Arial" w:hAnsi="Arial" w:cs="Arial"/>
                <w:kern w:val="0"/>
                <w:sz w:val="18"/>
                <w:szCs w:val="16"/>
              </w:rPr>
              <w:t>5</w:t>
            </w:r>
          </w:p>
        </w:tc>
        <w:tc>
          <w:tcPr>
            <w:tcW w:w="1857" w:type="dxa"/>
            <w:noWrap/>
            <w:vAlign w:val="center"/>
          </w:tcPr>
          <w:p w14:paraId="5F19F0EF" w14:textId="77777777" w:rsidR="000B02BF" w:rsidRDefault="003A0848">
            <w:pPr>
              <w:jc w:val="center"/>
              <w:rPr>
                <w:rFonts w:ascii="Arial" w:hAnsi="Arial" w:cs="Arial"/>
                <w:sz w:val="18"/>
                <w:szCs w:val="18"/>
              </w:rPr>
            </w:pPr>
            <w:r>
              <w:rPr>
                <w:rFonts w:ascii="Arial" w:hAnsi="宋体" w:cs="Arial"/>
                <w:sz w:val="18"/>
                <w:szCs w:val="18"/>
              </w:rPr>
              <w:t>刘早祥</w:t>
            </w:r>
          </w:p>
        </w:tc>
        <w:tc>
          <w:tcPr>
            <w:tcW w:w="1666" w:type="dxa"/>
            <w:vAlign w:val="center"/>
          </w:tcPr>
          <w:p w14:paraId="013CDDAA" w14:textId="77777777" w:rsidR="000B02BF" w:rsidRDefault="003A0848">
            <w:pPr>
              <w:jc w:val="center"/>
              <w:rPr>
                <w:rFonts w:ascii="Arial" w:hAnsi="Arial" w:cs="Arial"/>
                <w:sz w:val="18"/>
                <w:szCs w:val="18"/>
              </w:rPr>
            </w:pPr>
            <w:r>
              <w:rPr>
                <w:rFonts w:ascii="Arial" w:hAnsi="宋体" w:cs="Arial"/>
                <w:sz w:val="18"/>
                <w:szCs w:val="18"/>
              </w:rPr>
              <w:t>用水协议</w:t>
            </w:r>
          </w:p>
        </w:tc>
        <w:tc>
          <w:tcPr>
            <w:tcW w:w="3500" w:type="dxa"/>
            <w:vAlign w:val="center"/>
          </w:tcPr>
          <w:p w14:paraId="17107842" w14:textId="77777777" w:rsidR="000B02BF" w:rsidRDefault="003A0848">
            <w:pPr>
              <w:jc w:val="center"/>
              <w:rPr>
                <w:rFonts w:ascii="Arial" w:hAnsi="Arial" w:cs="Arial"/>
                <w:sz w:val="18"/>
                <w:szCs w:val="18"/>
              </w:rPr>
            </w:pPr>
            <w:r>
              <w:rPr>
                <w:rFonts w:ascii="Arial" w:hAnsi="宋体" w:cs="Arial"/>
                <w:sz w:val="18"/>
                <w:szCs w:val="18"/>
              </w:rPr>
              <w:t>安南厂</w:t>
            </w:r>
            <w:r>
              <w:rPr>
                <w:rFonts w:ascii="Arial" w:hAnsi="Arial" w:cs="Arial"/>
                <w:sz w:val="18"/>
                <w:szCs w:val="18"/>
              </w:rPr>
              <w:t>2019</w:t>
            </w:r>
            <w:r>
              <w:rPr>
                <w:rFonts w:ascii="Arial" w:hAnsi="宋体" w:cs="Arial"/>
                <w:sz w:val="18"/>
                <w:szCs w:val="18"/>
              </w:rPr>
              <w:t>年</w:t>
            </w:r>
            <w:r>
              <w:rPr>
                <w:rFonts w:ascii="Arial" w:hAnsi="Arial" w:cs="Arial"/>
                <w:sz w:val="18"/>
                <w:szCs w:val="18"/>
              </w:rPr>
              <w:t>12</w:t>
            </w:r>
            <w:r>
              <w:rPr>
                <w:rFonts w:ascii="Arial" w:hAnsi="宋体" w:cs="Arial"/>
                <w:sz w:val="18"/>
                <w:szCs w:val="18"/>
              </w:rPr>
              <w:t>月</w:t>
            </w:r>
            <w:r>
              <w:rPr>
                <w:rFonts w:ascii="Arial" w:hAnsi="Arial" w:cs="Arial"/>
                <w:sz w:val="18"/>
                <w:szCs w:val="18"/>
              </w:rPr>
              <w:t>1</w:t>
            </w:r>
            <w:r>
              <w:rPr>
                <w:rFonts w:ascii="Arial" w:hAnsi="宋体" w:cs="Arial"/>
                <w:sz w:val="18"/>
                <w:szCs w:val="18"/>
              </w:rPr>
              <w:t>日起用水费用标准及支付事宜</w:t>
            </w:r>
          </w:p>
        </w:tc>
        <w:tc>
          <w:tcPr>
            <w:tcW w:w="1403" w:type="dxa"/>
            <w:vAlign w:val="center"/>
          </w:tcPr>
          <w:p w14:paraId="6DE249FA" w14:textId="77777777" w:rsidR="000B02BF" w:rsidRDefault="003A0848">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1D3CE489" w14:textId="77777777" w:rsidR="000B02BF" w:rsidRDefault="003A0848">
            <w:pPr>
              <w:widowControl/>
              <w:jc w:val="center"/>
              <w:rPr>
                <w:rFonts w:ascii="Arial" w:hAnsi="Arial" w:cs="Arial"/>
                <w:kern w:val="0"/>
                <w:sz w:val="18"/>
                <w:szCs w:val="16"/>
              </w:rPr>
            </w:pPr>
            <w:r>
              <w:rPr>
                <w:rFonts w:ascii="Arial" w:hAnsi="Arial" w:cs="Arial"/>
                <w:kern w:val="0"/>
                <w:sz w:val="18"/>
                <w:szCs w:val="16"/>
              </w:rPr>
              <w:t>2020/10/23</w:t>
            </w:r>
          </w:p>
        </w:tc>
      </w:tr>
      <w:tr w:rsidR="000B02BF" w14:paraId="37D1E89D" w14:textId="77777777">
        <w:trPr>
          <w:trHeight w:val="420"/>
          <w:jc w:val="center"/>
        </w:trPr>
        <w:tc>
          <w:tcPr>
            <w:tcW w:w="341" w:type="dxa"/>
            <w:vAlign w:val="center"/>
          </w:tcPr>
          <w:p w14:paraId="6C079ECB" w14:textId="77777777" w:rsidR="000B02BF" w:rsidRDefault="003A0848">
            <w:pPr>
              <w:widowControl/>
              <w:jc w:val="center"/>
              <w:rPr>
                <w:rFonts w:ascii="Arial" w:hAnsi="Arial" w:cs="Arial"/>
                <w:kern w:val="0"/>
                <w:sz w:val="18"/>
                <w:szCs w:val="16"/>
              </w:rPr>
            </w:pPr>
            <w:r>
              <w:rPr>
                <w:rFonts w:ascii="Arial" w:hAnsi="Arial" w:cs="Arial"/>
                <w:kern w:val="0"/>
                <w:sz w:val="18"/>
                <w:szCs w:val="16"/>
              </w:rPr>
              <w:t>6</w:t>
            </w:r>
          </w:p>
        </w:tc>
        <w:tc>
          <w:tcPr>
            <w:tcW w:w="1857" w:type="dxa"/>
            <w:noWrap/>
            <w:vAlign w:val="center"/>
          </w:tcPr>
          <w:p w14:paraId="7B63D518" w14:textId="77777777" w:rsidR="000B02BF" w:rsidRDefault="003A0848">
            <w:pPr>
              <w:jc w:val="center"/>
              <w:rPr>
                <w:rFonts w:ascii="Arial" w:hAnsi="Arial" w:cs="Arial"/>
                <w:sz w:val="18"/>
                <w:szCs w:val="18"/>
              </w:rPr>
            </w:pPr>
            <w:r>
              <w:rPr>
                <w:rFonts w:ascii="Arial" w:hAnsi="宋体" w:cs="Arial"/>
                <w:sz w:val="18"/>
                <w:szCs w:val="18"/>
              </w:rPr>
              <w:t>深圳市立信锐思咨询有限公司</w:t>
            </w:r>
          </w:p>
        </w:tc>
        <w:tc>
          <w:tcPr>
            <w:tcW w:w="1666" w:type="dxa"/>
            <w:vAlign w:val="center"/>
          </w:tcPr>
          <w:p w14:paraId="3FF2E398" w14:textId="77777777" w:rsidR="000B02BF" w:rsidRDefault="003A0848">
            <w:pPr>
              <w:jc w:val="center"/>
              <w:rPr>
                <w:rFonts w:ascii="Arial" w:hAnsi="Arial" w:cs="Arial"/>
                <w:sz w:val="18"/>
                <w:szCs w:val="18"/>
              </w:rPr>
            </w:pPr>
            <w:r>
              <w:rPr>
                <w:rFonts w:ascii="Arial" w:hAnsi="宋体" w:cs="Arial"/>
                <w:sz w:val="18"/>
                <w:szCs w:val="18"/>
              </w:rPr>
              <w:t>专项服务协议</w:t>
            </w:r>
          </w:p>
        </w:tc>
        <w:tc>
          <w:tcPr>
            <w:tcW w:w="3500" w:type="dxa"/>
            <w:vAlign w:val="center"/>
          </w:tcPr>
          <w:p w14:paraId="64120B05" w14:textId="77777777" w:rsidR="000B02BF" w:rsidRDefault="003A0848">
            <w:pPr>
              <w:jc w:val="center"/>
              <w:rPr>
                <w:rFonts w:ascii="Arial" w:hAnsi="Arial" w:cs="Arial"/>
                <w:sz w:val="18"/>
                <w:szCs w:val="18"/>
              </w:rPr>
            </w:pPr>
            <w:r>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14:paraId="233D9FA0" w14:textId="77777777" w:rsidR="000B02BF" w:rsidRDefault="003A0848">
            <w:pPr>
              <w:widowControl/>
              <w:jc w:val="center"/>
              <w:rPr>
                <w:rFonts w:ascii="Arial" w:hAnsi="Arial" w:cs="Arial"/>
                <w:kern w:val="0"/>
                <w:sz w:val="18"/>
                <w:szCs w:val="16"/>
              </w:rPr>
            </w:pPr>
            <w:r>
              <w:rPr>
                <w:rFonts w:ascii="Arial" w:hAnsi="Arial" w:cs="Arial"/>
                <w:kern w:val="0"/>
                <w:sz w:val="18"/>
                <w:szCs w:val="16"/>
              </w:rPr>
              <w:t>10,800,000.00</w:t>
            </w:r>
          </w:p>
        </w:tc>
        <w:tc>
          <w:tcPr>
            <w:tcW w:w="1184" w:type="dxa"/>
            <w:vAlign w:val="center"/>
          </w:tcPr>
          <w:p w14:paraId="0E218AAE" w14:textId="77777777" w:rsidR="000B02BF" w:rsidRDefault="000B02BF">
            <w:pPr>
              <w:widowControl/>
              <w:jc w:val="center"/>
              <w:rPr>
                <w:rFonts w:ascii="Arial" w:hAnsi="Arial" w:cs="Arial"/>
                <w:kern w:val="0"/>
                <w:sz w:val="18"/>
                <w:szCs w:val="16"/>
              </w:rPr>
            </w:pPr>
          </w:p>
        </w:tc>
      </w:tr>
      <w:tr w:rsidR="000B02BF" w14:paraId="4E73BAB3" w14:textId="77777777">
        <w:trPr>
          <w:trHeight w:val="420"/>
          <w:jc w:val="center"/>
        </w:trPr>
        <w:tc>
          <w:tcPr>
            <w:tcW w:w="341" w:type="dxa"/>
            <w:vAlign w:val="center"/>
          </w:tcPr>
          <w:p w14:paraId="0AD599BE" w14:textId="77777777" w:rsidR="000B02BF" w:rsidRDefault="003A0848">
            <w:pPr>
              <w:widowControl/>
              <w:jc w:val="center"/>
              <w:rPr>
                <w:rFonts w:ascii="Arial" w:hAnsi="Arial" w:cs="Arial"/>
                <w:kern w:val="0"/>
                <w:sz w:val="18"/>
                <w:szCs w:val="16"/>
              </w:rPr>
            </w:pPr>
            <w:r>
              <w:rPr>
                <w:rFonts w:ascii="Arial" w:hAnsi="Arial" w:cs="Arial"/>
                <w:kern w:val="0"/>
                <w:sz w:val="18"/>
                <w:szCs w:val="16"/>
              </w:rPr>
              <w:t>7</w:t>
            </w:r>
          </w:p>
        </w:tc>
        <w:tc>
          <w:tcPr>
            <w:tcW w:w="1857" w:type="dxa"/>
            <w:noWrap/>
            <w:vAlign w:val="center"/>
          </w:tcPr>
          <w:p w14:paraId="3F77C52C" w14:textId="77777777" w:rsidR="000B02BF" w:rsidRDefault="003A0848">
            <w:pPr>
              <w:jc w:val="center"/>
              <w:rPr>
                <w:rFonts w:ascii="Arial" w:hAnsi="Arial" w:cs="Arial"/>
                <w:sz w:val="18"/>
                <w:szCs w:val="18"/>
              </w:rPr>
            </w:pPr>
            <w:r>
              <w:rPr>
                <w:rFonts w:ascii="Arial" w:hAnsi="宋体" w:cs="Arial"/>
                <w:sz w:val="18"/>
                <w:szCs w:val="18"/>
              </w:rPr>
              <w:t>楒科集团有限公司</w:t>
            </w:r>
          </w:p>
        </w:tc>
        <w:tc>
          <w:tcPr>
            <w:tcW w:w="1666" w:type="dxa"/>
            <w:vAlign w:val="center"/>
          </w:tcPr>
          <w:p w14:paraId="70D3F6D5" w14:textId="77777777" w:rsidR="000B02BF" w:rsidRDefault="003A0848">
            <w:pPr>
              <w:jc w:val="center"/>
              <w:rPr>
                <w:rFonts w:ascii="Arial" w:hAnsi="Arial" w:cs="Arial"/>
                <w:sz w:val="18"/>
                <w:szCs w:val="18"/>
              </w:rPr>
            </w:pPr>
            <w:r>
              <w:rPr>
                <w:rFonts w:ascii="Arial" w:hAnsi="宋体" w:cs="Arial"/>
                <w:sz w:val="18"/>
                <w:szCs w:val="18"/>
              </w:rPr>
              <w:t>《保安服务合同书》补充协议一</w:t>
            </w:r>
          </w:p>
        </w:tc>
        <w:tc>
          <w:tcPr>
            <w:tcW w:w="3500" w:type="dxa"/>
            <w:vAlign w:val="center"/>
          </w:tcPr>
          <w:p w14:paraId="0EB13F05" w14:textId="77777777" w:rsidR="000B02BF" w:rsidRDefault="003A0848">
            <w:pPr>
              <w:jc w:val="center"/>
              <w:rPr>
                <w:rFonts w:ascii="Arial" w:hAnsi="Arial" w:cs="Arial"/>
                <w:sz w:val="18"/>
                <w:szCs w:val="18"/>
              </w:rPr>
            </w:pPr>
            <w:r>
              <w:rPr>
                <w:rFonts w:ascii="Arial" w:hAnsi="宋体" w:cs="Arial"/>
                <w:sz w:val="18"/>
                <w:szCs w:val="18"/>
              </w:rPr>
              <w:t>原保安合同书条款不变，服务期限自</w:t>
            </w:r>
            <w:r>
              <w:rPr>
                <w:rFonts w:ascii="Arial" w:hAnsi="Arial" w:cs="Arial"/>
                <w:sz w:val="18"/>
                <w:szCs w:val="18"/>
              </w:rPr>
              <w:t>2020</w:t>
            </w:r>
            <w:r>
              <w:rPr>
                <w:rFonts w:ascii="Arial" w:hAnsi="宋体" w:cs="Arial"/>
                <w:sz w:val="18"/>
                <w:szCs w:val="18"/>
              </w:rPr>
              <w:t>年</w:t>
            </w:r>
            <w:r>
              <w:rPr>
                <w:rFonts w:ascii="Arial" w:hAnsi="Arial" w:cs="Arial"/>
                <w:sz w:val="18"/>
                <w:szCs w:val="18"/>
              </w:rPr>
              <w:t>11</w:t>
            </w:r>
            <w:r>
              <w:rPr>
                <w:rFonts w:ascii="Arial" w:hAnsi="宋体" w:cs="Arial"/>
                <w:sz w:val="18"/>
                <w:szCs w:val="18"/>
              </w:rPr>
              <w:t>月</w:t>
            </w:r>
            <w:r>
              <w:rPr>
                <w:rFonts w:ascii="Arial" w:hAnsi="Arial" w:cs="Arial"/>
                <w:sz w:val="18"/>
                <w:szCs w:val="18"/>
              </w:rPr>
              <w:t>01</w:t>
            </w:r>
            <w:r>
              <w:rPr>
                <w:rFonts w:ascii="Arial" w:hAnsi="宋体" w:cs="Arial"/>
                <w:sz w:val="18"/>
                <w:szCs w:val="18"/>
              </w:rPr>
              <w:t>日至</w:t>
            </w:r>
            <w:r>
              <w:rPr>
                <w:rFonts w:ascii="Arial" w:hAnsi="Arial" w:cs="Arial"/>
                <w:sz w:val="18"/>
                <w:szCs w:val="18"/>
              </w:rPr>
              <w:t>2021</w:t>
            </w:r>
            <w:r>
              <w:rPr>
                <w:rFonts w:ascii="Arial" w:hAnsi="宋体" w:cs="Arial"/>
                <w:sz w:val="18"/>
                <w:szCs w:val="18"/>
              </w:rPr>
              <w:t>年</w:t>
            </w:r>
            <w:r>
              <w:rPr>
                <w:rFonts w:ascii="Arial" w:hAnsi="Arial" w:cs="Arial"/>
                <w:sz w:val="18"/>
                <w:szCs w:val="18"/>
              </w:rPr>
              <w:t>10</w:t>
            </w:r>
            <w:r>
              <w:rPr>
                <w:rFonts w:ascii="Arial" w:hAnsi="宋体" w:cs="Arial"/>
                <w:sz w:val="18"/>
                <w:szCs w:val="18"/>
              </w:rPr>
              <w:t>月</w:t>
            </w:r>
            <w:r>
              <w:rPr>
                <w:rFonts w:ascii="Arial" w:hAnsi="Arial" w:cs="Arial"/>
                <w:sz w:val="18"/>
                <w:szCs w:val="18"/>
              </w:rPr>
              <w:t>31</w:t>
            </w:r>
            <w:r>
              <w:rPr>
                <w:rFonts w:ascii="Arial" w:hAnsi="宋体" w:cs="Arial"/>
                <w:sz w:val="18"/>
                <w:szCs w:val="18"/>
              </w:rPr>
              <w:t>日</w:t>
            </w:r>
          </w:p>
        </w:tc>
        <w:tc>
          <w:tcPr>
            <w:tcW w:w="1403" w:type="dxa"/>
            <w:vAlign w:val="center"/>
          </w:tcPr>
          <w:p w14:paraId="40CB5D30" w14:textId="77777777" w:rsidR="000B02BF" w:rsidRDefault="003A0848">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54C2C105" w14:textId="77777777" w:rsidR="000B02BF" w:rsidRDefault="003A0848">
            <w:pPr>
              <w:widowControl/>
              <w:jc w:val="center"/>
              <w:rPr>
                <w:rFonts w:ascii="Arial" w:hAnsi="Arial" w:cs="Arial"/>
                <w:kern w:val="0"/>
                <w:sz w:val="18"/>
                <w:szCs w:val="16"/>
              </w:rPr>
            </w:pPr>
            <w:r>
              <w:rPr>
                <w:rFonts w:ascii="Arial" w:hAnsi="Arial" w:cs="Arial"/>
                <w:kern w:val="0"/>
                <w:sz w:val="18"/>
                <w:szCs w:val="16"/>
              </w:rPr>
              <w:t>2020/11/25</w:t>
            </w:r>
          </w:p>
        </w:tc>
      </w:tr>
      <w:tr w:rsidR="000B02BF" w14:paraId="101A7B0A" w14:textId="77777777">
        <w:trPr>
          <w:trHeight w:val="420"/>
          <w:jc w:val="center"/>
        </w:trPr>
        <w:tc>
          <w:tcPr>
            <w:tcW w:w="341" w:type="dxa"/>
            <w:vAlign w:val="center"/>
          </w:tcPr>
          <w:p w14:paraId="48CE55B8" w14:textId="77777777" w:rsidR="000B02BF" w:rsidRDefault="003A0848">
            <w:pPr>
              <w:widowControl/>
              <w:jc w:val="center"/>
              <w:rPr>
                <w:rFonts w:ascii="Arial" w:hAnsi="Arial" w:cs="Arial"/>
                <w:kern w:val="0"/>
                <w:sz w:val="18"/>
                <w:szCs w:val="16"/>
              </w:rPr>
            </w:pPr>
            <w:bookmarkStart w:id="52" w:name="_Toc532281662"/>
            <w:bookmarkStart w:id="53" w:name="_Toc535508641"/>
            <w:bookmarkStart w:id="54" w:name="_Toc535580096"/>
            <w:bookmarkStart w:id="55" w:name="_Toc535580028"/>
            <w:bookmarkStart w:id="56" w:name="_Toc535570755"/>
            <w:bookmarkStart w:id="57" w:name="_Toc535932780"/>
            <w:bookmarkStart w:id="58" w:name="_Toc13854"/>
            <w:r>
              <w:rPr>
                <w:rFonts w:ascii="Arial" w:hAnsi="Arial" w:cs="Arial" w:hint="eastAsia"/>
                <w:kern w:val="0"/>
                <w:sz w:val="18"/>
                <w:szCs w:val="16"/>
              </w:rPr>
              <w:t>8</w:t>
            </w:r>
          </w:p>
        </w:tc>
        <w:tc>
          <w:tcPr>
            <w:tcW w:w="1857" w:type="dxa"/>
            <w:noWrap/>
            <w:vAlign w:val="center"/>
          </w:tcPr>
          <w:p w14:paraId="2EBB54E1" w14:textId="77777777" w:rsidR="000B02BF" w:rsidRDefault="003A0848">
            <w:pPr>
              <w:jc w:val="center"/>
              <w:rPr>
                <w:rFonts w:ascii="Arial" w:hAnsi="宋体" w:cs="Arial"/>
                <w:sz w:val="18"/>
                <w:szCs w:val="18"/>
              </w:rPr>
            </w:pPr>
            <w:r>
              <w:rPr>
                <w:rFonts w:ascii="Arial" w:hAnsi="宋体" w:cs="Arial" w:hint="eastAsia"/>
                <w:sz w:val="18"/>
                <w:szCs w:val="18"/>
              </w:rPr>
              <w:t>深圳昭晓投资有限公司</w:t>
            </w:r>
          </w:p>
        </w:tc>
        <w:tc>
          <w:tcPr>
            <w:tcW w:w="1666" w:type="dxa"/>
            <w:vAlign w:val="center"/>
          </w:tcPr>
          <w:p w14:paraId="63B3F7D4" w14:textId="77777777" w:rsidR="000B02BF" w:rsidRDefault="003A0848">
            <w:pPr>
              <w:jc w:val="center"/>
              <w:rPr>
                <w:rFonts w:ascii="Arial" w:hAnsi="宋体" w:cs="Arial"/>
                <w:sz w:val="18"/>
                <w:szCs w:val="18"/>
              </w:rPr>
            </w:pPr>
            <w:r>
              <w:rPr>
                <w:rFonts w:ascii="Arial" w:hAnsi="宋体" w:cs="Arial" w:hint="eastAsia"/>
                <w:sz w:val="18"/>
                <w:szCs w:val="18"/>
              </w:rPr>
              <w:t>《抵押合同》</w:t>
            </w:r>
          </w:p>
        </w:tc>
        <w:tc>
          <w:tcPr>
            <w:tcW w:w="3500" w:type="dxa"/>
            <w:vAlign w:val="center"/>
          </w:tcPr>
          <w:p w14:paraId="0A3773C9" w14:textId="77777777" w:rsidR="000B02BF" w:rsidRDefault="003A0848">
            <w:pPr>
              <w:jc w:val="center"/>
              <w:rPr>
                <w:rFonts w:ascii="Arial" w:hAnsi="宋体" w:cs="Arial"/>
                <w:sz w:val="18"/>
                <w:szCs w:val="18"/>
              </w:rPr>
            </w:pPr>
            <w:r>
              <w:rPr>
                <w:rFonts w:ascii="Arial" w:hAnsi="宋体" w:cs="Arial" w:hint="eastAsia"/>
                <w:sz w:val="18"/>
                <w:szCs w:val="18"/>
              </w:rPr>
              <w:t>安南公司将名下不动产权抵押给昭晓投资公司，为广州市信诺商务发展有限公司依据信诺公司与昭晓公司签订的《借款合同》承担的需要返还昭晓公司借款本息的义务提供担保。</w:t>
            </w:r>
          </w:p>
        </w:tc>
        <w:tc>
          <w:tcPr>
            <w:tcW w:w="1403" w:type="dxa"/>
            <w:vAlign w:val="center"/>
          </w:tcPr>
          <w:p w14:paraId="0C618B7D" w14:textId="77777777" w:rsidR="000B02BF" w:rsidRDefault="003A0848">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1530E6FF" w14:textId="77777777" w:rsidR="000B02BF" w:rsidRDefault="003A0848">
            <w:pPr>
              <w:widowControl/>
              <w:jc w:val="center"/>
              <w:rPr>
                <w:rFonts w:ascii="Arial" w:hAnsi="Arial" w:cs="Arial"/>
                <w:kern w:val="0"/>
                <w:sz w:val="18"/>
                <w:szCs w:val="16"/>
              </w:rPr>
            </w:pPr>
            <w:r>
              <w:rPr>
                <w:rFonts w:ascii="Arial" w:hAnsi="Arial" w:cs="Arial"/>
                <w:kern w:val="0"/>
                <w:sz w:val="18"/>
                <w:szCs w:val="16"/>
              </w:rPr>
              <w:t>------</w:t>
            </w:r>
          </w:p>
        </w:tc>
      </w:tr>
    </w:tbl>
    <w:p w14:paraId="62EEDD29" w14:textId="77777777" w:rsidR="000B02BF" w:rsidRDefault="000B02BF">
      <w:pPr>
        <w:rPr>
          <w:rFonts w:ascii="Arial" w:hAnsi="宋体" w:cs="Arial"/>
          <w:sz w:val="18"/>
          <w:szCs w:val="18"/>
        </w:rPr>
      </w:pPr>
    </w:p>
    <w:p w14:paraId="00A76662" w14:textId="77777777" w:rsidR="000B02BF" w:rsidRDefault="003A0848">
      <w:pPr>
        <w:pStyle w:val="1"/>
        <w:spacing w:before="300" w:after="300" w:line="360" w:lineRule="exact"/>
        <w:jc w:val="left"/>
        <w:rPr>
          <w:rFonts w:ascii="Arial" w:hAnsi="Arial" w:cs="Arial"/>
          <w:color w:val="000000"/>
          <w:sz w:val="24"/>
          <w:szCs w:val="24"/>
        </w:rPr>
      </w:pPr>
      <w:bookmarkStart w:id="59" w:name="_Toc17684"/>
      <w:r>
        <w:rPr>
          <w:rFonts w:ascii="Arial" w:hAnsi="Arial" w:cs="Arial"/>
          <w:color w:val="000000"/>
          <w:sz w:val="24"/>
          <w:szCs w:val="24"/>
        </w:rPr>
        <w:t>6</w:t>
      </w:r>
      <w:bookmarkEnd w:id="52"/>
      <w:bookmarkEnd w:id="53"/>
      <w:bookmarkEnd w:id="54"/>
      <w:bookmarkEnd w:id="55"/>
      <w:bookmarkEnd w:id="56"/>
      <w:bookmarkEnd w:id="57"/>
      <w:r>
        <w:rPr>
          <w:rFonts w:ascii="Arial" w:hAnsi="宋体" w:cs="Arial"/>
          <w:color w:val="000000"/>
          <w:sz w:val="24"/>
          <w:szCs w:val="24"/>
        </w:rPr>
        <w:t>标的项目收储情况</w:t>
      </w:r>
      <w:bookmarkEnd w:id="58"/>
      <w:bookmarkEnd w:id="59"/>
    </w:p>
    <w:p w14:paraId="310F7413" w14:textId="77777777" w:rsidR="000B02BF" w:rsidRDefault="003A0848">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14:paraId="38E4D8C4" w14:textId="77777777" w:rsidR="000B02BF" w:rsidRDefault="000B02BF">
      <w:pPr>
        <w:spacing w:line="360" w:lineRule="auto"/>
        <w:ind w:firstLineChars="200" w:firstLine="420"/>
        <w:jc w:val="center"/>
        <w:rPr>
          <w:rFonts w:ascii="Arial" w:hAnsi="Arial"/>
        </w:rPr>
        <w:sectPr w:rsidR="000B02BF">
          <w:footerReference w:type="default" r:id="rId17"/>
          <w:pgSz w:w="11906" w:h="16838"/>
          <w:pgMar w:top="1843" w:right="1134" w:bottom="1134" w:left="1134" w:header="851" w:footer="850" w:gutter="340"/>
          <w:pgNumType w:start="1"/>
          <w:cols w:space="720"/>
          <w:docGrid w:linePitch="312"/>
        </w:sectPr>
      </w:pPr>
    </w:p>
    <w:p w14:paraId="3E5CB0B5" w14:textId="77777777" w:rsidR="000B02BF" w:rsidRDefault="003A0848">
      <w:pPr>
        <w:pStyle w:val="1"/>
        <w:spacing w:before="300" w:after="300" w:line="360" w:lineRule="exact"/>
        <w:jc w:val="left"/>
        <w:rPr>
          <w:rFonts w:ascii="Arial" w:hAnsi="Arial" w:cs="Arial"/>
          <w:sz w:val="24"/>
          <w:szCs w:val="24"/>
        </w:rPr>
      </w:pPr>
      <w:bookmarkStart w:id="60" w:name="_Toc532281663"/>
      <w:bookmarkStart w:id="61" w:name="_Toc2107"/>
      <w:bookmarkStart w:id="62" w:name="_Toc535580029"/>
      <w:bookmarkStart w:id="63" w:name="_Toc28562"/>
      <w:bookmarkStart w:id="64" w:name="_Toc535570756"/>
      <w:bookmarkStart w:id="65" w:name="_Toc535508642"/>
      <w:bookmarkStart w:id="66" w:name="_Toc535932781"/>
      <w:bookmarkStart w:id="67" w:name="_Toc535580097"/>
      <w:r>
        <w:rPr>
          <w:rFonts w:ascii="Arial" w:hAnsi="Arial" w:cs="Arial"/>
          <w:color w:val="000000"/>
          <w:sz w:val="24"/>
          <w:szCs w:val="24"/>
        </w:rPr>
        <w:lastRenderedPageBreak/>
        <w:t>7</w:t>
      </w:r>
      <w:r>
        <w:rPr>
          <w:rFonts w:ascii="Arial" w:hAnsi="宋体" w:cs="Arial"/>
          <w:color w:val="000000"/>
          <w:sz w:val="24"/>
          <w:szCs w:val="24"/>
        </w:rPr>
        <w:t>资金</w:t>
      </w:r>
      <w:bookmarkEnd w:id="60"/>
      <w:r>
        <w:rPr>
          <w:rFonts w:ascii="Arial" w:hAnsi="宋体" w:cs="Arial"/>
          <w:color w:val="000000"/>
          <w:sz w:val="24"/>
          <w:szCs w:val="24"/>
        </w:rPr>
        <w:t>情况</w:t>
      </w:r>
      <w:bookmarkEnd w:id="61"/>
      <w:bookmarkEnd w:id="62"/>
      <w:bookmarkEnd w:id="63"/>
      <w:bookmarkEnd w:id="64"/>
      <w:bookmarkEnd w:id="65"/>
      <w:bookmarkEnd w:id="66"/>
      <w:bookmarkEnd w:id="67"/>
    </w:p>
    <w:p w14:paraId="04F3D54B" w14:textId="77777777" w:rsidR="000B02BF" w:rsidRDefault="003A0848">
      <w:pPr>
        <w:pStyle w:val="2"/>
        <w:spacing w:before="300" w:after="300" w:line="360" w:lineRule="exact"/>
        <w:jc w:val="left"/>
        <w:rPr>
          <w:rFonts w:eastAsia="宋体" w:cs="Arial"/>
          <w:sz w:val="24"/>
          <w:szCs w:val="24"/>
        </w:rPr>
      </w:pPr>
      <w:bookmarkStart w:id="68" w:name="_Toc535580098"/>
      <w:bookmarkStart w:id="69" w:name="_Toc29462187"/>
      <w:bookmarkStart w:id="70" w:name="_Toc535508643"/>
      <w:bookmarkStart w:id="71" w:name="_Toc535932782"/>
      <w:bookmarkStart w:id="72" w:name="_Toc535570757"/>
      <w:bookmarkStart w:id="73" w:name="_Toc535580030"/>
      <w:bookmarkStart w:id="74" w:name="_Toc5946"/>
      <w:bookmarkStart w:id="75" w:name="_Toc29462188"/>
      <w:bookmarkEnd w:id="68"/>
      <w:bookmarkEnd w:id="69"/>
      <w:bookmarkEnd w:id="70"/>
      <w:bookmarkEnd w:id="71"/>
      <w:bookmarkEnd w:id="72"/>
      <w:bookmarkEnd w:id="73"/>
      <w:r>
        <w:rPr>
          <w:rFonts w:eastAsia="宋体" w:cs="Arial"/>
          <w:sz w:val="24"/>
          <w:szCs w:val="24"/>
        </w:rPr>
        <w:t>7.1</w:t>
      </w:r>
      <w:r>
        <w:rPr>
          <w:rFonts w:eastAsia="宋体" w:hAnsi="宋体" w:cs="Arial"/>
          <w:sz w:val="24"/>
          <w:szCs w:val="24"/>
        </w:rPr>
        <w:t>本月资金流出情况</w:t>
      </w:r>
      <w:bookmarkEnd w:id="74"/>
      <w:bookmarkEnd w:id="75"/>
    </w:p>
    <w:p w14:paraId="194A40F1" w14:textId="77777777" w:rsidR="000B02BF" w:rsidRDefault="003A0848">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5</w:t>
      </w:r>
      <w:r>
        <w:rPr>
          <w:rFonts w:ascii="Arial" w:hAnsi="宋体" w:cs="Arial"/>
          <w:bCs/>
          <w:kern w:val="44"/>
          <w:szCs w:val="21"/>
        </w:rPr>
        <w:t>月资金流出总额共计</w:t>
      </w:r>
      <w:r>
        <w:rPr>
          <w:rFonts w:ascii="Arial" w:hAnsi="Arial" w:cs="Arial"/>
          <w:b/>
          <w:color w:val="000000"/>
          <w:kern w:val="0"/>
          <w:szCs w:val="21"/>
        </w:rPr>
        <w:t>13</w:t>
      </w:r>
      <w:r>
        <w:rPr>
          <w:rFonts w:ascii="Arial" w:hAnsi="Arial" w:cs="Arial" w:hint="eastAsia"/>
          <w:b/>
          <w:color w:val="000000"/>
          <w:kern w:val="0"/>
          <w:szCs w:val="21"/>
        </w:rPr>
        <w:t>2,759</w:t>
      </w:r>
      <w:r>
        <w:rPr>
          <w:rFonts w:ascii="Arial" w:hAnsi="Arial" w:cs="Arial"/>
          <w:b/>
          <w:color w:val="000000"/>
          <w:kern w:val="0"/>
          <w:szCs w:val="21"/>
        </w:rPr>
        <w:t>.</w:t>
      </w:r>
      <w:r>
        <w:rPr>
          <w:rFonts w:ascii="Arial" w:hAnsi="Arial" w:cs="Arial" w:hint="eastAsia"/>
          <w:b/>
          <w:color w:val="000000"/>
          <w:kern w:val="0"/>
          <w:szCs w:val="21"/>
        </w:rPr>
        <w:t>00</w:t>
      </w:r>
      <w:r>
        <w:rPr>
          <w:rFonts w:ascii="Arial" w:hAnsi="宋体" w:cs="Arial"/>
          <w:bCs/>
          <w:kern w:val="44"/>
          <w:szCs w:val="21"/>
        </w:rPr>
        <w:t>元。</w:t>
      </w:r>
    </w:p>
    <w:tbl>
      <w:tblPr>
        <w:tblpPr w:leftFromText="180" w:rightFromText="180" w:vertAnchor="text" w:horzAnchor="margin" w:tblpY="639"/>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821"/>
        <w:gridCol w:w="3196"/>
        <w:gridCol w:w="1214"/>
        <w:gridCol w:w="1050"/>
        <w:gridCol w:w="1479"/>
      </w:tblGrid>
      <w:tr w:rsidR="000B02BF" w14:paraId="2C09A9CF" w14:textId="77777777">
        <w:trPr>
          <w:trHeight w:val="411"/>
          <w:tblHeader/>
        </w:trPr>
        <w:tc>
          <w:tcPr>
            <w:tcW w:w="244" w:type="pct"/>
            <w:shd w:val="clear" w:color="auto" w:fill="auto"/>
            <w:noWrap/>
            <w:vAlign w:val="center"/>
          </w:tcPr>
          <w:p w14:paraId="50AA14D9"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988" w:type="pct"/>
            <w:shd w:val="clear" w:color="auto" w:fill="auto"/>
            <w:noWrap/>
            <w:vAlign w:val="center"/>
          </w:tcPr>
          <w:p w14:paraId="27EEA49F"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收款方</w:t>
            </w:r>
          </w:p>
        </w:tc>
        <w:tc>
          <w:tcPr>
            <w:tcW w:w="1735" w:type="pct"/>
            <w:shd w:val="clear" w:color="auto" w:fill="auto"/>
            <w:noWrap/>
            <w:vAlign w:val="center"/>
          </w:tcPr>
          <w:p w14:paraId="092E2ECC"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资金用途</w:t>
            </w:r>
          </w:p>
        </w:tc>
        <w:tc>
          <w:tcPr>
            <w:tcW w:w="659" w:type="pct"/>
            <w:shd w:val="clear" w:color="auto" w:fill="auto"/>
            <w:noWrap/>
            <w:vAlign w:val="center"/>
          </w:tcPr>
          <w:p w14:paraId="4BC60314"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金额（元）</w:t>
            </w:r>
          </w:p>
        </w:tc>
        <w:tc>
          <w:tcPr>
            <w:tcW w:w="570" w:type="pct"/>
            <w:shd w:val="clear" w:color="auto" w:fill="auto"/>
            <w:noWrap/>
            <w:vAlign w:val="center"/>
          </w:tcPr>
          <w:p w14:paraId="0670EE3C"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支付时间</w:t>
            </w:r>
          </w:p>
        </w:tc>
        <w:tc>
          <w:tcPr>
            <w:tcW w:w="803" w:type="pct"/>
            <w:shd w:val="clear" w:color="auto" w:fill="auto"/>
            <w:noWrap/>
            <w:vAlign w:val="center"/>
          </w:tcPr>
          <w:p w14:paraId="357030B7"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出款账户</w:t>
            </w:r>
          </w:p>
        </w:tc>
      </w:tr>
      <w:tr w:rsidR="000B02BF" w14:paraId="49C5A1F9" w14:textId="77777777">
        <w:trPr>
          <w:trHeight w:val="568"/>
          <w:tblHeader/>
        </w:trPr>
        <w:tc>
          <w:tcPr>
            <w:tcW w:w="244" w:type="pct"/>
            <w:shd w:val="clear" w:color="auto" w:fill="auto"/>
            <w:noWrap/>
            <w:vAlign w:val="center"/>
          </w:tcPr>
          <w:p w14:paraId="09C42F10" w14:textId="77777777" w:rsidR="000B02BF" w:rsidRDefault="003A0848">
            <w:pPr>
              <w:widowControl/>
              <w:jc w:val="center"/>
              <w:rPr>
                <w:rFonts w:ascii="Arial" w:hAnsi="Arial" w:cs="Arial"/>
                <w:color w:val="000000"/>
                <w:kern w:val="0"/>
                <w:sz w:val="18"/>
                <w:szCs w:val="16"/>
              </w:rPr>
            </w:pPr>
            <w:r>
              <w:rPr>
                <w:rFonts w:ascii="Arial" w:hAnsi="Arial" w:cs="Arial" w:hint="eastAsia"/>
                <w:color w:val="000000"/>
                <w:kern w:val="0"/>
                <w:sz w:val="18"/>
                <w:szCs w:val="16"/>
              </w:rPr>
              <w:t>1</w:t>
            </w:r>
          </w:p>
        </w:tc>
        <w:tc>
          <w:tcPr>
            <w:tcW w:w="988" w:type="pct"/>
            <w:shd w:val="clear" w:color="auto" w:fill="auto"/>
            <w:noWrap/>
            <w:vAlign w:val="center"/>
          </w:tcPr>
          <w:p w14:paraId="464E2984" w14:textId="77777777" w:rsidR="000B02BF" w:rsidRDefault="003A0848">
            <w:pPr>
              <w:widowControl/>
              <w:jc w:val="center"/>
              <w:rPr>
                <w:rFonts w:ascii="Arial" w:hAnsi="宋体" w:cs="Arial"/>
                <w:color w:val="000000"/>
                <w:kern w:val="0"/>
                <w:sz w:val="18"/>
                <w:szCs w:val="16"/>
              </w:rPr>
            </w:pPr>
            <w:r>
              <w:rPr>
                <w:rFonts w:ascii="Arial" w:hAnsi="宋体" w:cs="Arial" w:hint="eastAsia"/>
                <w:color w:val="000000"/>
                <w:kern w:val="0"/>
                <w:sz w:val="18"/>
                <w:szCs w:val="16"/>
              </w:rPr>
              <w:t>北京康信君安资产管理有限公司</w:t>
            </w:r>
          </w:p>
        </w:tc>
        <w:tc>
          <w:tcPr>
            <w:tcW w:w="1735" w:type="pct"/>
            <w:shd w:val="clear" w:color="auto" w:fill="auto"/>
            <w:noWrap/>
            <w:vAlign w:val="center"/>
          </w:tcPr>
          <w:p w14:paraId="3F9B8957" w14:textId="77777777" w:rsidR="000B02BF" w:rsidRDefault="003A0848">
            <w:pPr>
              <w:widowControl/>
              <w:jc w:val="center"/>
              <w:rPr>
                <w:rFonts w:ascii="Arial" w:hAnsi="宋体" w:cs="Arial"/>
                <w:sz w:val="18"/>
                <w:szCs w:val="18"/>
              </w:rPr>
            </w:pPr>
            <w:r>
              <w:rPr>
                <w:rFonts w:ascii="Arial" w:hAnsi="宋体" w:cs="Arial" w:hint="eastAsia"/>
                <w:sz w:val="18"/>
                <w:szCs w:val="18"/>
              </w:rPr>
              <w:t>支</w:t>
            </w:r>
            <w:r>
              <w:rPr>
                <w:rFonts w:ascii="Arial" w:hAnsi="宋体" w:cs="Arial"/>
                <w:sz w:val="18"/>
                <w:szCs w:val="18"/>
              </w:rPr>
              <w:t>付</w:t>
            </w:r>
            <w:r>
              <w:rPr>
                <w:rFonts w:ascii="Arial" w:hAnsi="宋体" w:cs="Arial" w:hint="eastAsia"/>
                <w:sz w:val="18"/>
                <w:szCs w:val="18"/>
              </w:rPr>
              <w:t>安南项目</w:t>
            </w:r>
            <w:r>
              <w:rPr>
                <w:rFonts w:ascii="Arial" w:hAnsi="宋体" w:cs="Arial" w:hint="eastAsia"/>
                <w:sz w:val="18"/>
                <w:szCs w:val="18"/>
              </w:rPr>
              <w:t>2021</w:t>
            </w:r>
            <w:r>
              <w:rPr>
                <w:rFonts w:ascii="Arial" w:hAnsi="宋体" w:cs="Arial" w:hint="eastAsia"/>
                <w:sz w:val="18"/>
                <w:szCs w:val="18"/>
              </w:rPr>
              <w:t>年第一季度监管费</w:t>
            </w:r>
          </w:p>
        </w:tc>
        <w:tc>
          <w:tcPr>
            <w:tcW w:w="659" w:type="pct"/>
            <w:shd w:val="clear" w:color="auto" w:fill="auto"/>
            <w:noWrap/>
            <w:vAlign w:val="center"/>
          </w:tcPr>
          <w:p w14:paraId="4CF0A705" w14:textId="77777777" w:rsidR="000B02BF" w:rsidRDefault="003A0848">
            <w:pPr>
              <w:widowControl/>
              <w:jc w:val="center"/>
              <w:rPr>
                <w:rFonts w:ascii="Arial" w:hAnsi="Arial" w:cs="Arial"/>
                <w:color w:val="000000"/>
                <w:kern w:val="0"/>
                <w:sz w:val="18"/>
                <w:szCs w:val="16"/>
              </w:rPr>
            </w:pPr>
            <w:r>
              <w:rPr>
                <w:rFonts w:ascii="Arial" w:hAnsi="Arial" w:cs="Arial" w:hint="eastAsia"/>
                <w:color w:val="000000"/>
                <w:kern w:val="0"/>
                <w:sz w:val="18"/>
                <w:szCs w:val="16"/>
              </w:rPr>
              <w:t>120,000.00</w:t>
            </w:r>
          </w:p>
        </w:tc>
        <w:tc>
          <w:tcPr>
            <w:tcW w:w="570" w:type="pct"/>
            <w:shd w:val="clear" w:color="auto" w:fill="auto"/>
            <w:noWrap/>
            <w:vAlign w:val="center"/>
          </w:tcPr>
          <w:p w14:paraId="4744518B" w14:textId="77777777" w:rsidR="000B02BF" w:rsidRDefault="003A0848">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5</w:t>
            </w:r>
            <w:r>
              <w:rPr>
                <w:rFonts w:ascii="Arial" w:hAnsi="Arial" w:cs="Arial"/>
                <w:color w:val="000000"/>
                <w:kern w:val="0"/>
                <w:sz w:val="18"/>
                <w:szCs w:val="16"/>
              </w:rPr>
              <w:t>/</w:t>
            </w:r>
            <w:r>
              <w:rPr>
                <w:rFonts w:ascii="Arial" w:hAnsi="Arial" w:cs="Arial" w:hint="eastAsia"/>
                <w:color w:val="000000"/>
                <w:kern w:val="0"/>
                <w:sz w:val="18"/>
                <w:szCs w:val="16"/>
              </w:rPr>
              <w:t>24</w:t>
            </w:r>
          </w:p>
        </w:tc>
        <w:tc>
          <w:tcPr>
            <w:tcW w:w="803" w:type="pct"/>
            <w:shd w:val="clear" w:color="auto" w:fill="auto"/>
            <w:noWrap/>
            <w:vAlign w:val="center"/>
          </w:tcPr>
          <w:p w14:paraId="22F91C76" w14:textId="77777777" w:rsidR="000B02BF" w:rsidRDefault="003A0848">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0B02BF" w14:paraId="6263665E" w14:textId="77777777">
        <w:trPr>
          <w:trHeight w:val="90"/>
          <w:tblHeader/>
        </w:trPr>
        <w:tc>
          <w:tcPr>
            <w:tcW w:w="244" w:type="pct"/>
            <w:shd w:val="clear" w:color="auto" w:fill="auto"/>
            <w:noWrap/>
            <w:vAlign w:val="center"/>
          </w:tcPr>
          <w:p w14:paraId="3DE3B5C2" w14:textId="77777777" w:rsidR="000B02BF" w:rsidRDefault="003A0848">
            <w:pPr>
              <w:widowControl/>
              <w:jc w:val="center"/>
              <w:rPr>
                <w:rFonts w:ascii="Arial" w:hAnsi="Arial" w:cs="Arial"/>
                <w:color w:val="000000"/>
                <w:kern w:val="0"/>
                <w:sz w:val="18"/>
                <w:szCs w:val="16"/>
              </w:rPr>
            </w:pPr>
            <w:r>
              <w:rPr>
                <w:rFonts w:ascii="Arial" w:hAnsi="Arial" w:cs="Arial"/>
                <w:color w:val="000000"/>
                <w:kern w:val="0"/>
                <w:sz w:val="18"/>
                <w:szCs w:val="16"/>
              </w:rPr>
              <w:t>1</w:t>
            </w:r>
          </w:p>
        </w:tc>
        <w:tc>
          <w:tcPr>
            <w:tcW w:w="988" w:type="pct"/>
            <w:shd w:val="clear" w:color="auto" w:fill="auto"/>
            <w:noWrap/>
            <w:vAlign w:val="center"/>
          </w:tcPr>
          <w:p w14:paraId="63C0A752" w14:textId="77777777" w:rsidR="000B02BF" w:rsidRDefault="003A0848">
            <w:pPr>
              <w:widowControl/>
              <w:jc w:val="center"/>
              <w:rPr>
                <w:rFonts w:ascii="Arial" w:hAnsi="Arial" w:cs="Arial"/>
                <w:color w:val="000000"/>
                <w:kern w:val="0"/>
                <w:sz w:val="18"/>
                <w:szCs w:val="16"/>
              </w:rPr>
            </w:pPr>
            <w:r>
              <w:rPr>
                <w:rFonts w:ascii="Arial" w:hAnsi="宋体" w:cs="Arial"/>
                <w:color w:val="000000"/>
                <w:kern w:val="0"/>
                <w:sz w:val="18"/>
                <w:szCs w:val="16"/>
              </w:rPr>
              <w:t>楒科集团有限公司</w:t>
            </w:r>
          </w:p>
        </w:tc>
        <w:tc>
          <w:tcPr>
            <w:tcW w:w="1735" w:type="pct"/>
            <w:shd w:val="clear" w:color="auto" w:fill="auto"/>
            <w:noWrap/>
            <w:vAlign w:val="center"/>
          </w:tcPr>
          <w:p w14:paraId="70DFD871" w14:textId="77777777" w:rsidR="000B02BF" w:rsidRDefault="003A0848">
            <w:pPr>
              <w:widowControl/>
              <w:jc w:val="center"/>
              <w:rPr>
                <w:rFonts w:ascii="Arial" w:hAnsi="Arial" w:cs="Arial"/>
                <w:color w:val="000000"/>
                <w:kern w:val="0"/>
                <w:sz w:val="18"/>
                <w:szCs w:val="16"/>
              </w:rPr>
            </w:pPr>
            <w:r>
              <w:rPr>
                <w:rFonts w:ascii="Arial" w:hAnsi="宋体" w:cs="Arial"/>
                <w:sz w:val="18"/>
                <w:szCs w:val="18"/>
              </w:rPr>
              <w:t>支付</w:t>
            </w:r>
            <w:r>
              <w:rPr>
                <w:rFonts w:ascii="Arial" w:hAnsi="宋体" w:cs="Arial" w:hint="eastAsia"/>
                <w:sz w:val="18"/>
                <w:szCs w:val="18"/>
              </w:rPr>
              <w:t>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3</w:t>
            </w:r>
            <w:r>
              <w:rPr>
                <w:rFonts w:ascii="Arial" w:hAnsi="宋体" w:cs="Arial" w:hint="eastAsia"/>
                <w:sz w:val="18"/>
                <w:szCs w:val="18"/>
              </w:rPr>
              <w:t>月保安服务费</w:t>
            </w:r>
          </w:p>
        </w:tc>
        <w:tc>
          <w:tcPr>
            <w:tcW w:w="659" w:type="pct"/>
            <w:shd w:val="clear" w:color="auto" w:fill="auto"/>
            <w:noWrap/>
            <w:vAlign w:val="center"/>
          </w:tcPr>
          <w:p w14:paraId="567F5738" w14:textId="77777777" w:rsidR="000B02BF" w:rsidRDefault="003A0848">
            <w:pPr>
              <w:widowControl/>
              <w:jc w:val="center"/>
              <w:rPr>
                <w:rFonts w:ascii="Arial" w:hAnsi="Arial" w:cs="Arial"/>
                <w:color w:val="000000"/>
                <w:kern w:val="0"/>
                <w:sz w:val="18"/>
                <w:szCs w:val="16"/>
              </w:rPr>
            </w:pPr>
            <w:r>
              <w:rPr>
                <w:rFonts w:ascii="Arial" w:hAnsi="Arial" w:cs="Arial" w:hint="eastAsia"/>
                <w:color w:val="000000"/>
                <w:kern w:val="0"/>
                <w:sz w:val="18"/>
                <w:szCs w:val="16"/>
              </w:rPr>
              <w:t>12,000.00</w:t>
            </w:r>
          </w:p>
        </w:tc>
        <w:tc>
          <w:tcPr>
            <w:tcW w:w="570" w:type="pct"/>
            <w:shd w:val="clear" w:color="auto" w:fill="auto"/>
            <w:noWrap/>
            <w:vAlign w:val="center"/>
          </w:tcPr>
          <w:p w14:paraId="6E41D609" w14:textId="77777777" w:rsidR="000B02BF" w:rsidRDefault="003A0848">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5</w:t>
            </w:r>
            <w:r>
              <w:rPr>
                <w:rFonts w:ascii="Arial" w:hAnsi="Arial" w:cs="Arial"/>
                <w:color w:val="000000"/>
                <w:kern w:val="0"/>
                <w:sz w:val="18"/>
                <w:szCs w:val="16"/>
              </w:rPr>
              <w:t>/</w:t>
            </w:r>
            <w:r>
              <w:rPr>
                <w:rFonts w:ascii="Arial" w:hAnsi="Arial" w:cs="Arial" w:hint="eastAsia"/>
                <w:color w:val="000000"/>
                <w:kern w:val="0"/>
                <w:sz w:val="18"/>
                <w:szCs w:val="16"/>
              </w:rPr>
              <w:t>24</w:t>
            </w:r>
          </w:p>
        </w:tc>
        <w:tc>
          <w:tcPr>
            <w:tcW w:w="803" w:type="pct"/>
            <w:shd w:val="clear" w:color="auto" w:fill="auto"/>
            <w:noWrap/>
            <w:vAlign w:val="center"/>
          </w:tcPr>
          <w:p w14:paraId="6EBCF72D" w14:textId="77777777" w:rsidR="000B02BF" w:rsidRDefault="003A0848">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0B02BF" w14:paraId="65837CCF" w14:textId="77777777">
        <w:trPr>
          <w:trHeight w:val="411"/>
          <w:tblHeader/>
        </w:trPr>
        <w:tc>
          <w:tcPr>
            <w:tcW w:w="244" w:type="pct"/>
            <w:shd w:val="clear" w:color="auto" w:fill="auto"/>
            <w:noWrap/>
            <w:vAlign w:val="center"/>
          </w:tcPr>
          <w:p w14:paraId="1A5B0914" w14:textId="77777777" w:rsidR="000B02BF" w:rsidRDefault="003A0848">
            <w:pPr>
              <w:widowControl/>
              <w:jc w:val="center"/>
              <w:rPr>
                <w:rFonts w:ascii="Arial" w:hAnsi="Arial" w:cs="Arial"/>
                <w:color w:val="000000"/>
                <w:kern w:val="0"/>
                <w:sz w:val="18"/>
                <w:szCs w:val="16"/>
              </w:rPr>
            </w:pPr>
            <w:r>
              <w:rPr>
                <w:rFonts w:ascii="Arial" w:hAnsi="Arial" w:cs="Arial"/>
                <w:color w:val="000000"/>
                <w:kern w:val="0"/>
                <w:sz w:val="18"/>
                <w:szCs w:val="16"/>
              </w:rPr>
              <w:t>2</w:t>
            </w:r>
          </w:p>
        </w:tc>
        <w:tc>
          <w:tcPr>
            <w:tcW w:w="988" w:type="pct"/>
            <w:shd w:val="clear" w:color="auto" w:fill="auto"/>
            <w:noWrap/>
            <w:vAlign w:val="center"/>
          </w:tcPr>
          <w:p w14:paraId="31781171" w14:textId="77777777" w:rsidR="000B02BF" w:rsidRDefault="003A0848">
            <w:pPr>
              <w:widowControl/>
              <w:jc w:val="center"/>
              <w:rPr>
                <w:rFonts w:ascii="Arial" w:hAnsi="Arial" w:cs="Arial"/>
                <w:color w:val="000000"/>
                <w:kern w:val="0"/>
                <w:sz w:val="18"/>
                <w:szCs w:val="16"/>
              </w:rPr>
            </w:pPr>
            <w:r>
              <w:rPr>
                <w:rFonts w:ascii="Arial" w:hAnsi="宋体" w:cs="Arial" w:hint="eastAsia"/>
                <w:color w:val="000000"/>
                <w:kern w:val="0"/>
                <w:sz w:val="18"/>
                <w:szCs w:val="16"/>
              </w:rPr>
              <w:t>广州市智创实业投资有限公司</w:t>
            </w:r>
          </w:p>
        </w:tc>
        <w:tc>
          <w:tcPr>
            <w:tcW w:w="1735" w:type="pct"/>
            <w:shd w:val="clear" w:color="auto" w:fill="auto"/>
            <w:noWrap/>
            <w:vAlign w:val="center"/>
          </w:tcPr>
          <w:p w14:paraId="6641F956" w14:textId="77777777" w:rsidR="000B02BF" w:rsidRDefault="003A0848">
            <w:pPr>
              <w:widowControl/>
              <w:jc w:val="center"/>
              <w:rPr>
                <w:rFonts w:ascii="Arial" w:hAnsi="Arial" w:cs="Arial"/>
                <w:sz w:val="18"/>
                <w:szCs w:val="18"/>
              </w:rPr>
            </w:pPr>
            <w:r>
              <w:rPr>
                <w:rFonts w:ascii="Arial" w:hAnsi="宋体" w:cs="Arial" w:hint="eastAsia"/>
                <w:sz w:val="18"/>
                <w:szCs w:val="18"/>
              </w:rPr>
              <w:t>支付安南厂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3</w:t>
            </w:r>
            <w:r>
              <w:rPr>
                <w:rFonts w:ascii="Arial" w:hAnsi="宋体" w:cs="Arial" w:hint="eastAsia"/>
                <w:sz w:val="18"/>
                <w:szCs w:val="18"/>
              </w:rPr>
              <w:t>月电费</w:t>
            </w:r>
          </w:p>
        </w:tc>
        <w:tc>
          <w:tcPr>
            <w:tcW w:w="659" w:type="pct"/>
            <w:shd w:val="clear" w:color="auto" w:fill="auto"/>
            <w:noWrap/>
            <w:vAlign w:val="center"/>
          </w:tcPr>
          <w:p w14:paraId="0C07378E" w14:textId="77777777" w:rsidR="000B02BF" w:rsidRDefault="003A0848">
            <w:pPr>
              <w:widowControl/>
              <w:jc w:val="center"/>
              <w:rPr>
                <w:rFonts w:ascii="Arial" w:hAnsi="Arial" w:cs="Arial"/>
                <w:color w:val="000000"/>
                <w:kern w:val="0"/>
                <w:sz w:val="18"/>
                <w:szCs w:val="16"/>
              </w:rPr>
            </w:pPr>
            <w:r>
              <w:rPr>
                <w:rFonts w:ascii="Arial" w:hAnsi="Arial" w:cs="Arial" w:hint="eastAsia"/>
                <w:color w:val="000000"/>
                <w:kern w:val="0"/>
                <w:sz w:val="18"/>
                <w:szCs w:val="16"/>
              </w:rPr>
              <w:t>759</w:t>
            </w:r>
            <w:r>
              <w:rPr>
                <w:rFonts w:ascii="Arial" w:hAnsi="Arial" w:cs="Arial"/>
                <w:color w:val="000000"/>
                <w:kern w:val="0"/>
                <w:sz w:val="18"/>
                <w:szCs w:val="16"/>
              </w:rPr>
              <w:t>.00</w:t>
            </w:r>
          </w:p>
        </w:tc>
        <w:tc>
          <w:tcPr>
            <w:tcW w:w="570" w:type="pct"/>
            <w:shd w:val="clear" w:color="auto" w:fill="auto"/>
            <w:noWrap/>
            <w:vAlign w:val="center"/>
          </w:tcPr>
          <w:p w14:paraId="0BEAF7DD" w14:textId="77777777" w:rsidR="000B02BF" w:rsidRDefault="003A0848">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5</w:t>
            </w:r>
            <w:r>
              <w:rPr>
                <w:rFonts w:ascii="Arial" w:hAnsi="Arial" w:cs="Arial"/>
                <w:color w:val="000000"/>
                <w:kern w:val="0"/>
                <w:sz w:val="18"/>
                <w:szCs w:val="16"/>
              </w:rPr>
              <w:t>/</w:t>
            </w:r>
            <w:r>
              <w:rPr>
                <w:rFonts w:ascii="Arial" w:hAnsi="Arial" w:cs="Arial" w:hint="eastAsia"/>
                <w:color w:val="000000"/>
                <w:kern w:val="0"/>
                <w:sz w:val="18"/>
                <w:szCs w:val="16"/>
              </w:rPr>
              <w:t>24</w:t>
            </w:r>
          </w:p>
        </w:tc>
        <w:tc>
          <w:tcPr>
            <w:tcW w:w="803" w:type="pct"/>
            <w:shd w:val="clear" w:color="auto" w:fill="auto"/>
            <w:noWrap/>
            <w:vAlign w:val="center"/>
          </w:tcPr>
          <w:p w14:paraId="50339261" w14:textId="77777777" w:rsidR="000B02BF" w:rsidRDefault="003A0848">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0B02BF" w14:paraId="0B0BC794" w14:textId="77777777">
        <w:trPr>
          <w:gridAfter w:val="2"/>
          <w:wAfter w:w="1373" w:type="pct"/>
          <w:trHeight w:val="347"/>
        </w:trPr>
        <w:tc>
          <w:tcPr>
            <w:tcW w:w="2967" w:type="pct"/>
            <w:gridSpan w:val="3"/>
            <w:shd w:val="clear" w:color="auto" w:fill="auto"/>
            <w:noWrap/>
            <w:vAlign w:val="center"/>
          </w:tcPr>
          <w:p w14:paraId="00580EC9" w14:textId="77777777" w:rsidR="000B02BF" w:rsidRDefault="003A0848">
            <w:pPr>
              <w:widowControl/>
              <w:jc w:val="center"/>
              <w:rPr>
                <w:rFonts w:ascii="Arial" w:hAnsi="Arial" w:cs="Arial"/>
                <w:b/>
                <w:color w:val="000000"/>
                <w:kern w:val="0"/>
                <w:sz w:val="18"/>
                <w:szCs w:val="16"/>
              </w:rPr>
            </w:pPr>
            <w:r>
              <w:rPr>
                <w:rFonts w:ascii="Arial" w:hAnsi="宋体" w:cs="Arial"/>
                <w:b/>
                <w:color w:val="000000"/>
                <w:kern w:val="0"/>
                <w:sz w:val="18"/>
                <w:szCs w:val="16"/>
              </w:rPr>
              <w:t>总</w:t>
            </w:r>
            <w:r>
              <w:rPr>
                <w:rFonts w:ascii="Arial" w:hAnsi="Arial" w:cs="Arial"/>
                <w:b/>
                <w:color w:val="000000"/>
                <w:kern w:val="0"/>
                <w:sz w:val="18"/>
                <w:szCs w:val="16"/>
              </w:rPr>
              <w:t xml:space="preserve">     </w:t>
            </w:r>
            <w:r>
              <w:rPr>
                <w:rFonts w:ascii="Arial" w:hAnsi="宋体" w:cs="Arial"/>
                <w:b/>
                <w:color w:val="000000"/>
                <w:kern w:val="0"/>
                <w:sz w:val="18"/>
                <w:szCs w:val="16"/>
              </w:rPr>
              <w:t>计</w:t>
            </w:r>
          </w:p>
        </w:tc>
        <w:tc>
          <w:tcPr>
            <w:tcW w:w="659" w:type="pct"/>
            <w:shd w:val="clear" w:color="auto" w:fill="auto"/>
            <w:noWrap/>
            <w:vAlign w:val="center"/>
          </w:tcPr>
          <w:p w14:paraId="4D3BD29E" w14:textId="77777777" w:rsidR="000B02BF" w:rsidRDefault="003A0848">
            <w:pPr>
              <w:widowControl/>
              <w:jc w:val="center"/>
              <w:rPr>
                <w:rFonts w:ascii="Arial" w:hAnsi="Arial" w:cs="Arial"/>
                <w:b/>
                <w:color w:val="000000"/>
                <w:kern w:val="0"/>
                <w:sz w:val="18"/>
                <w:szCs w:val="16"/>
              </w:rPr>
            </w:pPr>
            <w:r>
              <w:rPr>
                <w:rFonts w:ascii="Arial" w:hAnsi="Arial" w:cs="Arial" w:hint="eastAsia"/>
                <w:b/>
                <w:color w:val="000000"/>
                <w:kern w:val="0"/>
                <w:sz w:val="18"/>
                <w:szCs w:val="16"/>
              </w:rPr>
              <w:t>132</w:t>
            </w:r>
            <w:r>
              <w:rPr>
                <w:rFonts w:ascii="Arial" w:hAnsi="Arial" w:cs="Arial" w:hint="eastAsia"/>
                <w:b/>
                <w:color w:val="000000"/>
                <w:kern w:val="0"/>
                <w:sz w:val="18"/>
                <w:szCs w:val="16"/>
              </w:rPr>
              <w:t>,</w:t>
            </w:r>
            <w:r>
              <w:rPr>
                <w:rFonts w:ascii="Arial" w:hAnsi="Arial" w:cs="Arial" w:hint="eastAsia"/>
                <w:b/>
                <w:color w:val="000000"/>
                <w:kern w:val="0"/>
                <w:sz w:val="18"/>
                <w:szCs w:val="16"/>
              </w:rPr>
              <w:t>759</w:t>
            </w:r>
            <w:r>
              <w:rPr>
                <w:rFonts w:ascii="Arial" w:hAnsi="Arial" w:cs="Arial"/>
                <w:b/>
                <w:color w:val="000000"/>
                <w:kern w:val="0"/>
                <w:sz w:val="18"/>
                <w:szCs w:val="16"/>
              </w:rPr>
              <w:t>.</w:t>
            </w:r>
            <w:r>
              <w:rPr>
                <w:rFonts w:ascii="Arial" w:hAnsi="Arial" w:cs="Arial" w:hint="eastAsia"/>
                <w:b/>
                <w:color w:val="000000"/>
                <w:kern w:val="0"/>
                <w:sz w:val="18"/>
                <w:szCs w:val="16"/>
              </w:rPr>
              <w:t>00</w:t>
            </w:r>
          </w:p>
        </w:tc>
      </w:tr>
    </w:tbl>
    <w:p w14:paraId="5DF421E6" w14:textId="77777777" w:rsidR="000B02BF" w:rsidRDefault="003A0848">
      <w:pPr>
        <w:spacing w:beforeLines="100" w:before="312"/>
        <w:jc w:val="center"/>
        <w:rPr>
          <w:rFonts w:ascii="Arial" w:hAnsi="Arial" w:cs="Arial"/>
          <w:b/>
          <w:color w:val="000000"/>
          <w:sz w:val="24"/>
          <w:szCs w:val="21"/>
        </w:rPr>
      </w:pPr>
      <w:r>
        <w:rPr>
          <w:rFonts w:ascii="Arial" w:hAnsi="Arial" w:cs="Arial"/>
          <w:b/>
          <w:color w:val="000000"/>
          <w:sz w:val="24"/>
          <w:szCs w:val="21"/>
        </w:rPr>
        <w:t>2021</w:t>
      </w:r>
      <w:r>
        <w:rPr>
          <w:rFonts w:ascii="Arial" w:hAnsi="宋体" w:cs="Arial"/>
          <w:b/>
          <w:color w:val="000000"/>
          <w:sz w:val="24"/>
          <w:szCs w:val="21"/>
        </w:rPr>
        <w:t>年</w:t>
      </w:r>
      <w:r>
        <w:rPr>
          <w:rFonts w:ascii="Arial" w:hAnsi="Arial" w:cs="Arial" w:hint="eastAsia"/>
          <w:b/>
          <w:color w:val="000000"/>
          <w:sz w:val="24"/>
          <w:szCs w:val="21"/>
        </w:rPr>
        <w:t>5</w:t>
      </w:r>
      <w:r>
        <w:rPr>
          <w:rFonts w:ascii="Arial" w:hAnsi="宋体" w:cs="Arial"/>
          <w:b/>
          <w:color w:val="000000"/>
          <w:sz w:val="24"/>
          <w:szCs w:val="21"/>
        </w:rPr>
        <w:t>月资金流出情况表</w:t>
      </w:r>
    </w:p>
    <w:p w14:paraId="79C56A0A" w14:textId="77777777" w:rsidR="000B02BF" w:rsidRDefault="003A0848">
      <w:pPr>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76" w:name="_Toc535580031"/>
      <w:bookmarkStart w:id="77" w:name="_Toc535508644"/>
      <w:bookmarkStart w:id="78" w:name="_Toc535570758"/>
      <w:bookmarkStart w:id="79" w:name="_Toc535580099"/>
      <w:bookmarkStart w:id="80" w:name="_Toc535932783"/>
      <w:bookmarkStart w:id="81" w:name="_Toc29462189"/>
      <w:bookmarkEnd w:id="76"/>
      <w:bookmarkEnd w:id="77"/>
      <w:bookmarkEnd w:id="78"/>
      <w:bookmarkEnd w:id="79"/>
      <w:bookmarkEnd w:id="80"/>
    </w:p>
    <w:p w14:paraId="2581FAA5" w14:textId="77777777" w:rsidR="000B02BF" w:rsidRDefault="003A0848">
      <w:pPr>
        <w:spacing w:before="300" w:after="300" w:line="360" w:lineRule="exact"/>
        <w:jc w:val="left"/>
        <w:outlineLvl w:val="1"/>
        <w:rPr>
          <w:rFonts w:ascii="Arial" w:hAnsi="Arial" w:cs="Arial"/>
          <w:b/>
          <w:sz w:val="24"/>
        </w:rPr>
      </w:pPr>
      <w:bookmarkStart w:id="82" w:name="_Toc18378"/>
      <w:r>
        <w:rPr>
          <w:rFonts w:ascii="Arial" w:hAnsi="Arial" w:cs="Arial"/>
          <w:b/>
          <w:sz w:val="24"/>
        </w:rPr>
        <w:t>7.2</w:t>
      </w:r>
      <w:r>
        <w:rPr>
          <w:rFonts w:ascii="Arial" w:hAnsi="宋体" w:cs="Arial"/>
          <w:b/>
          <w:sz w:val="24"/>
        </w:rPr>
        <w:t>本月资金流入情况</w:t>
      </w:r>
      <w:bookmarkEnd w:id="81"/>
      <w:bookmarkEnd w:id="82"/>
    </w:p>
    <w:p w14:paraId="06794CE8" w14:textId="77777777" w:rsidR="000B02BF" w:rsidRDefault="003A0848">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14:paraId="76882643" w14:textId="77777777" w:rsidR="000B02BF" w:rsidRDefault="003A0848">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5</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432"/>
      </w:tblGrid>
      <w:tr w:rsidR="000B02BF" w14:paraId="05CF7059"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6030CB34" w14:textId="77777777" w:rsidR="000B02BF" w:rsidRDefault="003A0848">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14:paraId="4AF07543" w14:textId="77777777" w:rsidR="000B02BF" w:rsidRDefault="003A0848">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宋体" w:cs="Arial"/>
                <w:b/>
                <w:bCs/>
                <w:color w:val="000000"/>
                <w:kern w:val="0"/>
                <w:sz w:val="18"/>
                <w:szCs w:val="18"/>
              </w:rPr>
              <w:t>年</w:t>
            </w:r>
            <w:r>
              <w:rPr>
                <w:rFonts w:ascii="Arial" w:hAnsi="宋体" w:cs="Arial" w:hint="eastAsia"/>
                <w:b/>
                <w:bCs/>
                <w:color w:val="000000"/>
                <w:kern w:val="0"/>
                <w:sz w:val="18"/>
                <w:szCs w:val="18"/>
              </w:rPr>
              <w:t>05</w:t>
            </w:r>
            <w:r>
              <w:rPr>
                <w:rFonts w:ascii="Arial" w:hAnsi="宋体" w:cs="Arial"/>
                <w:b/>
                <w:bCs/>
                <w:color w:val="000000"/>
                <w:kern w:val="0"/>
                <w:sz w:val="18"/>
                <w:szCs w:val="18"/>
              </w:rPr>
              <w:t>月回款额（万元）</w:t>
            </w:r>
          </w:p>
        </w:tc>
      </w:tr>
      <w:tr w:rsidR="000B02BF" w14:paraId="729AD3B6"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0215B41E" w14:textId="77777777" w:rsidR="000B02BF" w:rsidRDefault="003A0848">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14:paraId="15AB95B4" w14:textId="77777777" w:rsidR="000B02BF" w:rsidRDefault="003A0848">
            <w:pPr>
              <w:jc w:val="center"/>
              <w:rPr>
                <w:rFonts w:ascii="Arial" w:hAnsi="Arial" w:cs="Arial"/>
                <w:color w:val="000000"/>
                <w:sz w:val="18"/>
                <w:szCs w:val="18"/>
              </w:rPr>
            </w:pPr>
            <w:r>
              <w:rPr>
                <w:rFonts w:ascii="Arial" w:hAnsi="Arial" w:cs="Arial"/>
                <w:color w:val="000000"/>
                <w:sz w:val="18"/>
                <w:szCs w:val="18"/>
              </w:rPr>
              <w:t>/</w:t>
            </w:r>
          </w:p>
        </w:tc>
      </w:tr>
      <w:tr w:rsidR="000B02BF" w14:paraId="59B6FD0E"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38B8DC3D" w14:textId="77777777" w:rsidR="000B02BF" w:rsidRDefault="003A0848">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14:paraId="26E5D206" w14:textId="77777777" w:rsidR="000B02BF" w:rsidRDefault="003A0848">
            <w:pPr>
              <w:jc w:val="center"/>
              <w:rPr>
                <w:rFonts w:ascii="Arial" w:hAnsi="Arial" w:cs="Arial"/>
                <w:b/>
                <w:bCs/>
                <w:color w:val="000000"/>
                <w:sz w:val="18"/>
                <w:szCs w:val="18"/>
              </w:rPr>
            </w:pPr>
            <w:r>
              <w:rPr>
                <w:rFonts w:ascii="Arial" w:hAnsi="Arial" w:cs="Arial"/>
                <w:b/>
                <w:bCs/>
                <w:color w:val="000000"/>
                <w:sz w:val="18"/>
                <w:szCs w:val="18"/>
              </w:rPr>
              <w:t>/</w:t>
            </w:r>
          </w:p>
        </w:tc>
      </w:tr>
    </w:tbl>
    <w:p w14:paraId="5C16E9DC" w14:textId="77777777" w:rsidR="000B02BF" w:rsidRDefault="000B02BF">
      <w:pPr>
        <w:rPr>
          <w:rFonts w:ascii="宋体" w:hAnsi="宋体" w:cs="Arial"/>
          <w:bCs/>
          <w:sz w:val="18"/>
          <w:szCs w:val="18"/>
        </w:rPr>
      </w:pPr>
    </w:p>
    <w:p w14:paraId="76168CB6" w14:textId="77777777" w:rsidR="000B02BF" w:rsidRDefault="003A0848">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14:paraId="5A21229E" w14:textId="77777777" w:rsidR="000B02BF" w:rsidRDefault="003A0848">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宋体" w:cs="Arial" w:hint="eastAsia"/>
          <w:kern w:val="44"/>
        </w:rPr>
        <w:t>5</w:t>
      </w:r>
      <w:r>
        <w:rPr>
          <w:rFonts w:ascii="Arial" w:hAnsi="宋体" w:cs="Arial"/>
          <w:kern w:val="44"/>
        </w:rPr>
        <w:t>月项目公司暂无其他资金流入。</w:t>
      </w:r>
    </w:p>
    <w:p w14:paraId="4439F505" w14:textId="77777777" w:rsidR="000B02BF" w:rsidRDefault="000B02BF">
      <w:pPr>
        <w:spacing w:beforeLines="100" w:before="312"/>
        <w:jc w:val="center"/>
        <w:rPr>
          <w:rFonts w:ascii="Arial" w:hAnsi="宋体" w:cs="Arial"/>
          <w:b/>
          <w:bCs/>
          <w:color w:val="000000"/>
          <w:sz w:val="24"/>
        </w:rPr>
      </w:pPr>
    </w:p>
    <w:p w14:paraId="7E7990B0" w14:textId="77777777" w:rsidR="000B02BF" w:rsidRDefault="000B02BF">
      <w:pPr>
        <w:spacing w:beforeLines="100" w:before="312"/>
        <w:rPr>
          <w:rFonts w:ascii="Arial" w:hAnsi="宋体" w:cs="Arial"/>
          <w:b/>
          <w:bCs/>
          <w:color w:val="000000"/>
          <w:sz w:val="24"/>
        </w:rPr>
      </w:pPr>
    </w:p>
    <w:p w14:paraId="18B0A1E8" w14:textId="77777777" w:rsidR="000B02BF" w:rsidRDefault="000B02BF">
      <w:pPr>
        <w:spacing w:beforeLines="100" w:before="312"/>
        <w:jc w:val="center"/>
        <w:rPr>
          <w:rFonts w:ascii="Arial" w:hAnsi="宋体" w:cs="Arial"/>
          <w:b/>
          <w:bCs/>
          <w:color w:val="000000"/>
          <w:sz w:val="24"/>
        </w:rPr>
      </w:pPr>
    </w:p>
    <w:p w14:paraId="4B3FFF65" w14:textId="77777777" w:rsidR="000B02BF" w:rsidRDefault="003A0848">
      <w:pPr>
        <w:spacing w:beforeLines="100" w:before="312"/>
        <w:jc w:val="center"/>
        <w:rPr>
          <w:rFonts w:ascii="Arial" w:hAnsi="Arial" w:cs="Arial"/>
          <w:b/>
          <w:bCs/>
          <w:color w:val="000000"/>
          <w:sz w:val="24"/>
        </w:rPr>
      </w:pPr>
      <w:r>
        <w:rPr>
          <w:rFonts w:ascii="Arial" w:hAnsi="宋体" w:cs="Arial"/>
          <w:b/>
          <w:bCs/>
          <w:color w:val="000000"/>
          <w:sz w:val="24"/>
        </w:rPr>
        <w:lastRenderedPageBreak/>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1701"/>
        <w:gridCol w:w="2671"/>
      </w:tblGrid>
      <w:tr w:rsidR="000B02BF" w14:paraId="342B8B5D"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7135B5C8" w14:textId="77777777" w:rsidR="000B02BF" w:rsidRDefault="003A0848">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14:paraId="348BAFAB" w14:textId="77777777" w:rsidR="000B02BF" w:rsidRDefault="003A0848">
            <w:pPr>
              <w:widowControl/>
              <w:jc w:val="center"/>
              <w:rPr>
                <w:rFonts w:ascii="Arial" w:hAnsi="Arial" w:cs="Arial"/>
                <w:b/>
                <w:bCs/>
                <w:kern w:val="0"/>
                <w:sz w:val="18"/>
                <w:szCs w:val="18"/>
              </w:rPr>
            </w:pPr>
            <w:r>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14:paraId="6DDF1041" w14:textId="77777777" w:rsidR="000B02BF" w:rsidRDefault="003A0848">
            <w:pPr>
              <w:widowControl/>
              <w:jc w:val="center"/>
              <w:rPr>
                <w:rFonts w:ascii="Arial" w:hAnsi="Arial" w:cs="Arial"/>
                <w:b/>
                <w:bCs/>
                <w:kern w:val="0"/>
                <w:sz w:val="18"/>
                <w:szCs w:val="18"/>
              </w:rPr>
            </w:pPr>
            <w:r>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14:paraId="217F855A" w14:textId="77777777" w:rsidR="000B02BF" w:rsidRDefault="003A0848">
            <w:pPr>
              <w:widowControl/>
              <w:jc w:val="center"/>
              <w:rPr>
                <w:rFonts w:ascii="Arial" w:hAnsi="Arial" w:cs="Arial"/>
                <w:b/>
                <w:bCs/>
                <w:kern w:val="0"/>
                <w:sz w:val="18"/>
                <w:szCs w:val="18"/>
              </w:rPr>
            </w:pPr>
            <w:r>
              <w:rPr>
                <w:rFonts w:ascii="Arial" w:hAnsi="宋体" w:cs="Arial"/>
                <w:b/>
                <w:bCs/>
                <w:kern w:val="0"/>
                <w:sz w:val="18"/>
                <w:szCs w:val="18"/>
              </w:rPr>
              <w:t>账户</w:t>
            </w:r>
          </w:p>
        </w:tc>
      </w:tr>
      <w:tr w:rsidR="000B02BF" w14:paraId="0ABA6605"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058E3512" w14:textId="77777777" w:rsidR="000B02BF" w:rsidRDefault="000B02BF">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14:paraId="3B96B58D" w14:textId="77777777" w:rsidR="000B02BF" w:rsidRDefault="000B02BF">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14:paraId="1FBFBD0A" w14:textId="77777777" w:rsidR="000B02BF" w:rsidRDefault="000B02BF">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14:paraId="19C3E1CE" w14:textId="77777777" w:rsidR="000B02BF" w:rsidRDefault="000B02BF">
            <w:pPr>
              <w:widowControl/>
              <w:jc w:val="center"/>
              <w:rPr>
                <w:rFonts w:ascii="Arial" w:hAnsi="Arial" w:cs="Arial"/>
                <w:kern w:val="0"/>
                <w:sz w:val="18"/>
                <w:szCs w:val="18"/>
              </w:rPr>
            </w:pPr>
          </w:p>
        </w:tc>
      </w:tr>
      <w:tr w:rsidR="000B02BF" w14:paraId="077F52B9"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2BE87A8D" w14:textId="77777777" w:rsidR="000B02BF" w:rsidRDefault="003A0848">
            <w:pPr>
              <w:widowControl/>
              <w:jc w:val="center"/>
              <w:rPr>
                <w:rFonts w:ascii="Arial" w:hAnsi="Arial" w:cs="Arial"/>
                <w:b/>
                <w:bCs/>
                <w:kern w:val="0"/>
                <w:sz w:val="18"/>
                <w:szCs w:val="18"/>
              </w:rPr>
            </w:pPr>
            <w:r>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14:paraId="10B2378F" w14:textId="77777777" w:rsidR="000B02BF" w:rsidRDefault="003A0848">
            <w:pPr>
              <w:widowControl/>
              <w:jc w:val="center"/>
              <w:rPr>
                <w:rFonts w:ascii="Arial" w:hAnsi="Arial" w:cs="Arial"/>
                <w:b/>
                <w:bCs/>
                <w:kern w:val="0"/>
                <w:sz w:val="18"/>
                <w:szCs w:val="18"/>
              </w:rPr>
            </w:pPr>
            <w:r>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00A359A" w14:textId="77777777" w:rsidR="000B02BF" w:rsidRDefault="003A0848">
            <w:pPr>
              <w:widowControl/>
              <w:jc w:val="center"/>
              <w:rPr>
                <w:rFonts w:ascii="Arial" w:hAnsi="Arial" w:cs="Arial"/>
                <w:b/>
                <w:bCs/>
                <w:kern w:val="0"/>
                <w:sz w:val="18"/>
                <w:szCs w:val="18"/>
              </w:rPr>
            </w:pPr>
            <w:r>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14:paraId="42B727D1" w14:textId="77777777" w:rsidR="000B02BF" w:rsidRDefault="003A0848">
            <w:pPr>
              <w:widowControl/>
              <w:jc w:val="center"/>
              <w:rPr>
                <w:rFonts w:ascii="Arial" w:hAnsi="Arial" w:cs="Arial"/>
                <w:b/>
                <w:bCs/>
                <w:kern w:val="0"/>
                <w:sz w:val="18"/>
                <w:szCs w:val="18"/>
              </w:rPr>
            </w:pPr>
            <w:r>
              <w:rPr>
                <w:rFonts w:ascii="Arial" w:hAnsi="Arial" w:cs="Arial"/>
                <w:b/>
                <w:bCs/>
                <w:kern w:val="0"/>
                <w:sz w:val="18"/>
                <w:szCs w:val="18"/>
              </w:rPr>
              <w:t>—</w:t>
            </w:r>
          </w:p>
        </w:tc>
      </w:tr>
    </w:tbl>
    <w:p w14:paraId="3A9535DC" w14:textId="77777777" w:rsidR="000B02BF" w:rsidRDefault="003A0848">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14:paraId="09400AAC" w14:textId="77777777" w:rsidR="000B02BF" w:rsidRDefault="003A0848">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14:paraId="78E6227A" w14:textId="77777777" w:rsidR="000B02BF" w:rsidRDefault="003A0848">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2021</w:t>
      </w:r>
      <w:r>
        <w:rPr>
          <w:rFonts w:ascii="Arial" w:hAnsi="宋体" w:cs="Arial"/>
          <w:kern w:val="44"/>
        </w:rPr>
        <w:t>年</w:t>
      </w:r>
      <w:r>
        <w:rPr>
          <w:rFonts w:ascii="Arial" w:hAnsi="Arial" w:cs="Arial" w:hint="eastAsia"/>
          <w:kern w:val="44"/>
        </w:rPr>
        <w:t>5</w:t>
      </w:r>
      <w:r>
        <w:rPr>
          <w:rFonts w:ascii="Arial" w:hAnsi="宋体" w:cs="Arial"/>
          <w:kern w:val="44"/>
        </w:rPr>
        <w:t>月</w:t>
      </w:r>
      <w:r>
        <w:rPr>
          <w:rFonts w:ascii="Arial" w:hAnsi="Arial" w:cs="Arial" w:hint="eastAsia"/>
          <w:kern w:val="44"/>
        </w:rPr>
        <w:t>31</w:t>
      </w:r>
      <w:r>
        <w:rPr>
          <w:rFonts w:ascii="Arial" w:hAnsi="宋体" w:cs="Arial"/>
          <w:kern w:val="44"/>
        </w:rPr>
        <w:t>日，项目公司资金账户余额为</w:t>
      </w:r>
      <w:r>
        <w:rPr>
          <w:rFonts w:ascii="Arial" w:hAnsi="Arial" w:cs="Arial" w:hint="eastAsia"/>
          <w:kern w:val="44"/>
        </w:rPr>
        <w:t>436,295.43</w:t>
      </w:r>
      <w:r>
        <w:rPr>
          <w:rFonts w:ascii="Arial" w:hAnsi="宋体" w:cs="Arial"/>
          <w:kern w:val="44"/>
        </w:rPr>
        <w:t>元</w:t>
      </w:r>
      <w:r>
        <w:rPr>
          <w:rFonts w:ascii="Arial" w:hAnsi="Arial" w:cs="Arial"/>
          <w:kern w:val="44"/>
        </w:rPr>
        <w:t>(</w:t>
      </w:r>
      <w:r>
        <w:rPr>
          <w:rFonts w:ascii="Arial" w:hAnsi="宋体" w:cs="Arial"/>
          <w:kern w:val="44"/>
        </w:rPr>
        <w:t>人民币</w:t>
      </w:r>
      <w:r>
        <w:rPr>
          <w:rFonts w:ascii="Arial" w:hAnsi="宋体" w:cs="Arial" w:hint="eastAsia"/>
          <w:kern w:val="44"/>
        </w:rPr>
        <w:t>肆拾叁万陆仟贰佰玖拾伍元肆角叁分</w:t>
      </w:r>
      <w:r>
        <w:rPr>
          <w:rFonts w:ascii="Arial" w:hAnsi="宋体" w:cs="Arial"/>
          <w:kern w:val="44"/>
        </w:rPr>
        <w:t>），</w:t>
      </w:r>
      <w:r>
        <w:rPr>
          <w:rFonts w:ascii="Arial" w:hAnsi="宋体" w:cs="Arial" w:hint="eastAsia"/>
          <w:kern w:val="44"/>
        </w:rPr>
        <w:t>应民生要求监管的广州市信诺商务发展有限公司公司账号余额为</w:t>
      </w:r>
      <w:r>
        <w:rPr>
          <w:rFonts w:ascii="Arial" w:hAnsi="宋体" w:cs="Arial" w:hint="eastAsia"/>
          <w:kern w:val="44"/>
        </w:rPr>
        <w:t>10,763.30</w:t>
      </w:r>
      <w:r>
        <w:rPr>
          <w:rFonts w:ascii="Arial" w:hAnsi="宋体" w:cs="Arial" w:hint="eastAsia"/>
          <w:kern w:val="44"/>
        </w:rPr>
        <w:t>元（人民币壹万零柒佰陆拾叁元叁角），</w:t>
      </w:r>
      <w:r>
        <w:rPr>
          <w:rFonts w:ascii="Arial" w:hAnsi="宋体" w:cs="Arial"/>
          <w:kern w:val="44"/>
        </w:rPr>
        <w:t>账户余额见下表。</w:t>
      </w:r>
    </w:p>
    <w:p w14:paraId="2FC592CA" w14:textId="77777777" w:rsidR="000B02BF" w:rsidRDefault="003A0848">
      <w:pPr>
        <w:spacing w:beforeLines="100" w:before="312"/>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w:t>
      </w:r>
      <w:r>
        <w:rPr>
          <w:rFonts w:ascii="Arial" w:hAnsi="Arial" w:cs="Arial" w:hint="eastAsia"/>
          <w:b/>
          <w:bCs/>
          <w:color w:val="000000"/>
          <w:sz w:val="24"/>
        </w:rPr>
        <w:t>1</w:t>
      </w:r>
      <w:r>
        <w:rPr>
          <w:rFonts w:ascii="Arial" w:hAnsi="宋体" w:cs="Arial"/>
          <w:b/>
          <w:bCs/>
          <w:color w:val="000000"/>
          <w:sz w:val="24"/>
        </w:rPr>
        <w:t>年</w:t>
      </w:r>
      <w:r>
        <w:rPr>
          <w:rFonts w:ascii="Arial" w:hAnsi="Arial" w:cs="Arial" w:hint="eastAsia"/>
          <w:b/>
          <w:bCs/>
          <w:color w:val="000000"/>
          <w:sz w:val="24"/>
        </w:rPr>
        <w:t>5</w:t>
      </w:r>
      <w:r>
        <w:rPr>
          <w:rFonts w:ascii="Arial" w:hAnsi="宋体" w:cs="Arial"/>
          <w:b/>
          <w:bCs/>
          <w:color w:val="000000"/>
          <w:sz w:val="24"/>
        </w:rPr>
        <w:t>月</w:t>
      </w:r>
      <w:r>
        <w:rPr>
          <w:rFonts w:ascii="Arial" w:hAnsi="Arial" w:cs="Arial" w:hint="eastAsia"/>
          <w:b/>
          <w:bCs/>
          <w:color w:val="000000"/>
          <w:sz w:val="24"/>
        </w:rPr>
        <w:t>31</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664"/>
        <w:gridCol w:w="1843"/>
      </w:tblGrid>
      <w:tr w:rsidR="000B02BF" w14:paraId="5A7FC813"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499D1B96"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序号</w:t>
            </w:r>
          </w:p>
        </w:tc>
        <w:tc>
          <w:tcPr>
            <w:tcW w:w="4253" w:type="dxa"/>
            <w:tcBorders>
              <w:top w:val="single" w:sz="4" w:space="0" w:color="auto"/>
              <w:left w:val="nil"/>
              <w:bottom w:val="single" w:sz="4" w:space="0" w:color="auto"/>
              <w:right w:val="single" w:sz="4" w:space="0" w:color="auto"/>
            </w:tcBorders>
            <w:noWrap/>
            <w:vAlign w:val="center"/>
          </w:tcPr>
          <w:p w14:paraId="2B3818EB"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开户行</w:t>
            </w:r>
          </w:p>
        </w:tc>
        <w:tc>
          <w:tcPr>
            <w:tcW w:w="2664" w:type="dxa"/>
            <w:tcBorders>
              <w:top w:val="single" w:sz="4" w:space="0" w:color="auto"/>
              <w:left w:val="nil"/>
              <w:bottom w:val="single" w:sz="4" w:space="0" w:color="auto"/>
              <w:right w:val="single" w:sz="4" w:space="0" w:color="auto"/>
            </w:tcBorders>
            <w:noWrap/>
            <w:vAlign w:val="center"/>
          </w:tcPr>
          <w:p w14:paraId="2220B787"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14:paraId="5C2D8CCF"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余额（元）</w:t>
            </w:r>
          </w:p>
        </w:tc>
      </w:tr>
      <w:tr w:rsidR="000B02BF" w14:paraId="19DD574E"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732B69CD" w14:textId="77777777" w:rsidR="000B02BF" w:rsidRDefault="003A0848">
            <w:pPr>
              <w:jc w:val="center"/>
              <w:rPr>
                <w:rFonts w:ascii="Arial" w:hAnsi="Arial" w:cs="Arial"/>
                <w:color w:val="000000"/>
                <w:sz w:val="18"/>
                <w:szCs w:val="18"/>
              </w:rPr>
            </w:pPr>
            <w:r>
              <w:rPr>
                <w:rFonts w:ascii="Arial" w:hAnsi="Arial" w:cs="Arial"/>
                <w:color w:val="000000"/>
                <w:sz w:val="18"/>
                <w:szCs w:val="18"/>
              </w:rPr>
              <w:t>1</w:t>
            </w:r>
          </w:p>
        </w:tc>
        <w:tc>
          <w:tcPr>
            <w:tcW w:w="4253" w:type="dxa"/>
            <w:tcBorders>
              <w:top w:val="single" w:sz="4" w:space="0" w:color="auto"/>
              <w:left w:val="nil"/>
              <w:bottom w:val="single" w:sz="4" w:space="0" w:color="auto"/>
              <w:right w:val="single" w:sz="4" w:space="0" w:color="auto"/>
            </w:tcBorders>
            <w:noWrap/>
            <w:vAlign w:val="center"/>
          </w:tcPr>
          <w:p w14:paraId="6386C2B3" w14:textId="77777777" w:rsidR="000B02BF" w:rsidRDefault="003A0848">
            <w:pPr>
              <w:jc w:val="center"/>
              <w:rPr>
                <w:rFonts w:ascii="Arial" w:hAnsi="Arial" w:cs="Arial"/>
                <w:color w:val="000000"/>
                <w:sz w:val="18"/>
                <w:szCs w:val="18"/>
              </w:rPr>
            </w:pPr>
            <w:r>
              <w:rPr>
                <w:rFonts w:ascii="Arial" w:hAnsi="宋体" w:cs="Arial"/>
                <w:color w:val="000000"/>
                <w:sz w:val="18"/>
                <w:szCs w:val="18"/>
              </w:rPr>
              <w:t>中国银行股份有限公司广州增城新塘支行</w:t>
            </w:r>
          </w:p>
          <w:p w14:paraId="43E83627" w14:textId="77777777" w:rsidR="000B02BF" w:rsidRDefault="003A0848">
            <w:pPr>
              <w:jc w:val="center"/>
              <w:rPr>
                <w:rFonts w:ascii="Arial" w:hAnsi="Arial" w:cs="Arial"/>
                <w:color w:val="000000"/>
                <w:sz w:val="18"/>
                <w:szCs w:val="18"/>
              </w:rPr>
            </w:pPr>
            <w:r>
              <w:rPr>
                <w:rFonts w:ascii="Arial" w:hAnsi="宋体" w:cs="Arial"/>
                <w:color w:val="000000"/>
                <w:sz w:val="18"/>
                <w:szCs w:val="18"/>
              </w:rPr>
              <w:t>（基本户）</w:t>
            </w:r>
          </w:p>
        </w:tc>
        <w:tc>
          <w:tcPr>
            <w:tcW w:w="2664" w:type="dxa"/>
            <w:tcBorders>
              <w:top w:val="single" w:sz="4" w:space="0" w:color="auto"/>
              <w:left w:val="nil"/>
              <w:bottom w:val="single" w:sz="4" w:space="0" w:color="auto"/>
              <w:right w:val="single" w:sz="4" w:space="0" w:color="auto"/>
            </w:tcBorders>
            <w:noWrap/>
            <w:vAlign w:val="center"/>
          </w:tcPr>
          <w:p w14:paraId="3E7249F0" w14:textId="77777777" w:rsidR="000B02BF" w:rsidRDefault="003A0848">
            <w:pPr>
              <w:jc w:val="center"/>
              <w:rPr>
                <w:rFonts w:ascii="Arial" w:hAnsi="Arial" w:cs="Arial"/>
                <w:color w:val="000000"/>
                <w:sz w:val="18"/>
                <w:szCs w:val="18"/>
              </w:rPr>
            </w:pPr>
            <w:r>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14:paraId="418B58E0" w14:textId="77777777" w:rsidR="000B02BF" w:rsidRDefault="003A0848">
            <w:pPr>
              <w:jc w:val="center"/>
              <w:rPr>
                <w:rFonts w:ascii="Arial" w:hAnsi="Arial" w:cs="Arial"/>
                <w:color w:val="000000"/>
                <w:sz w:val="18"/>
                <w:szCs w:val="18"/>
              </w:rPr>
            </w:pPr>
            <w:r>
              <w:rPr>
                <w:rFonts w:ascii="Arial" w:hAnsi="Arial" w:cs="Arial" w:hint="eastAsia"/>
                <w:kern w:val="44"/>
                <w:sz w:val="18"/>
                <w:szCs w:val="18"/>
              </w:rPr>
              <w:t>436,295.43</w:t>
            </w:r>
          </w:p>
        </w:tc>
      </w:tr>
      <w:tr w:rsidR="000B02BF" w14:paraId="5D77ABEE" w14:textId="77777777">
        <w:trPr>
          <w:trHeight w:val="397"/>
        </w:trPr>
        <w:tc>
          <w:tcPr>
            <w:tcW w:w="4957" w:type="dxa"/>
            <w:gridSpan w:val="2"/>
            <w:tcBorders>
              <w:top w:val="single" w:sz="4" w:space="0" w:color="auto"/>
              <w:left w:val="single" w:sz="4" w:space="0" w:color="auto"/>
              <w:bottom w:val="single" w:sz="4" w:space="0" w:color="auto"/>
              <w:right w:val="single" w:sz="4" w:space="0" w:color="auto"/>
            </w:tcBorders>
            <w:noWrap/>
            <w:vAlign w:val="center"/>
          </w:tcPr>
          <w:p w14:paraId="5B6AFB37"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64" w:type="dxa"/>
            <w:tcBorders>
              <w:top w:val="single" w:sz="4" w:space="0" w:color="auto"/>
              <w:left w:val="nil"/>
              <w:bottom w:val="single" w:sz="4" w:space="0" w:color="auto"/>
              <w:right w:val="single" w:sz="4" w:space="0" w:color="auto"/>
            </w:tcBorders>
            <w:noWrap/>
            <w:vAlign w:val="center"/>
          </w:tcPr>
          <w:p w14:paraId="32344971" w14:textId="77777777" w:rsidR="000B02BF" w:rsidRDefault="003A0848">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14:paraId="1AF25370" w14:textId="77777777" w:rsidR="000B02BF" w:rsidRDefault="003A0848">
            <w:pPr>
              <w:jc w:val="center"/>
              <w:rPr>
                <w:rFonts w:ascii="Arial" w:hAnsi="Arial" w:cs="Arial"/>
                <w:b/>
                <w:bCs/>
                <w:sz w:val="18"/>
                <w:szCs w:val="18"/>
              </w:rPr>
            </w:pPr>
            <w:r>
              <w:rPr>
                <w:rFonts w:ascii="Arial" w:hAnsi="Arial" w:cs="Arial" w:hint="eastAsia"/>
                <w:b/>
                <w:bCs/>
                <w:kern w:val="44"/>
                <w:sz w:val="18"/>
                <w:szCs w:val="18"/>
              </w:rPr>
              <w:t>436,295.43</w:t>
            </w:r>
          </w:p>
        </w:tc>
      </w:tr>
    </w:tbl>
    <w:p w14:paraId="530BA4CC" w14:textId="77777777" w:rsidR="000B02BF" w:rsidRDefault="000B02BF">
      <w:pPr>
        <w:spacing w:line="480" w:lineRule="exact"/>
        <w:rPr>
          <w:rFonts w:ascii="Arial" w:hAnsi="Arial"/>
          <w:color w:val="000000"/>
          <w:sz w:val="28"/>
          <w:szCs w:val="28"/>
        </w:rPr>
      </w:pPr>
    </w:p>
    <w:p w14:paraId="00BE1010" w14:textId="77777777" w:rsidR="000B02BF" w:rsidRDefault="000B02BF">
      <w:pPr>
        <w:spacing w:line="480" w:lineRule="exact"/>
        <w:rPr>
          <w:rFonts w:ascii="Arial" w:hAnsi="Arial"/>
          <w:color w:val="000000"/>
          <w:sz w:val="28"/>
          <w:szCs w:val="28"/>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664"/>
        <w:gridCol w:w="1843"/>
      </w:tblGrid>
      <w:tr w:rsidR="000B02BF" w14:paraId="2C7D0C09"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167AE326"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序号</w:t>
            </w:r>
          </w:p>
        </w:tc>
        <w:tc>
          <w:tcPr>
            <w:tcW w:w="4253" w:type="dxa"/>
            <w:tcBorders>
              <w:top w:val="single" w:sz="4" w:space="0" w:color="auto"/>
              <w:left w:val="nil"/>
              <w:bottom w:val="single" w:sz="4" w:space="0" w:color="auto"/>
              <w:right w:val="single" w:sz="4" w:space="0" w:color="auto"/>
            </w:tcBorders>
            <w:noWrap/>
            <w:vAlign w:val="center"/>
          </w:tcPr>
          <w:p w14:paraId="0368D82A"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开户行</w:t>
            </w:r>
          </w:p>
        </w:tc>
        <w:tc>
          <w:tcPr>
            <w:tcW w:w="2664" w:type="dxa"/>
            <w:tcBorders>
              <w:top w:val="single" w:sz="4" w:space="0" w:color="auto"/>
              <w:left w:val="nil"/>
              <w:bottom w:val="single" w:sz="4" w:space="0" w:color="auto"/>
              <w:right w:val="single" w:sz="4" w:space="0" w:color="auto"/>
            </w:tcBorders>
            <w:noWrap/>
            <w:vAlign w:val="center"/>
          </w:tcPr>
          <w:p w14:paraId="68397A71"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14:paraId="001B2592"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余额（元）</w:t>
            </w:r>
          </w:p>
        </w:tc>
      </w:tr>
      <w:tr w:rsidR="000B02BF" w14:paraId="34DBE400"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54437F60" w14:textId="77777777" w:rsidR="000B02BF" w:rsidRDefault="003A0848">
            <w:pPr>
              <w:jc w:val="center"/>
              <w:rPr>
                <w:rFonts w:ascii="Arial" w:hAnsi="Arial" w:cs="Arial"/>
                <w:color w:val="000000"/>
                <w:sz w:val="18"/>
                <w:szCs w:val="18"/>
              </w:rPr>
            </w:pPr>
            <w:r>
              <w:rPr>
                <w:rFonts w:ascii="Arial" w:hAnsi="Arial" w:cs="Arial"/>
                <w:color w:val="000000"/>
                <w:sz w:val="18"/>
                <w:szCs w:val="18"/>
              </w:rPr>
              <w:t>1</w:t>
            </w:r>
          </w:p>
        </w:tc>
        <w:tc>
          <w:tcPr>
            <w:tcW w:w="4253" w:type="dxa"/>
            <w:tcBorders>
              <w:top w:val="single" w:sz="4" w:space="0" w:color="auto"/>
              <w:left w:val="nil"/>
              <w:bottom w:val="single" w:sz="4" w:space="0" w:color="auto"/>
              <w:right w:val="single" w:sz="4" w:space="0" w:color="auto"/>
            </w:tcBorders>
            <w:noWrap/>
            <w:vAlign w:val="center"/>
          </w:tcPr>
          <w:p w14:paraId="3C7A6064" w14:textId="77777777" w:rsidR="000B02BF" w:rsidRDefault="003A0848">
            <w:pPr>
              <w:jc w:val="center"/>
              <w:rPr>
                <w:rFonts w:ascii="Arial" w:hAnsi="Arial" w:cs="Arial"/>
                <w:color w:val="000000"/>
                <w:sz w:val="18"/>
                <w:szCs w:val="18"/>
              </w:rPr>
            </w:pPr>
            <w:r>
              <w:rPr>
                <w:rFonts w:ascii="Arial" w:hAnsi="宋体" w:cs="Arial" w:hint="eastAsia"/>
                <w:color w:val="000000"/>
                <w:sz w:val="18"/>
                <w:szCs w:val="18"/>
              </w:rPr>
              <w:t>工行增城开发区支行</w:t>
            </w:r>
            <w:r>
              <w:rPr>
                <w:rFonts w:ascii="Arial" w:hAnsi="宋体" w:cs="Arial"/>
                <w:color w:val="000000"/>
                <w:sz w:val="18"/>
                <w:szCs w:val="18"/>
              </w:rPr>
              <w:t>（</w:t>
            </w:r>
            <w:r>
              <w:rPr>
                <w:rFonts w:ascii="Arial" w:hAnsi="宋体" w:cs="Arial" w:hint="eastAsia"/>
                <w:color w:val="000000"/>
                <w:sz w:val="18"/>
                <w:szCs w:val="18"/>
              </w:rPr>
              <w:t>信诺公司账户</w:t>
            </w:r>
            <w:r>
              <w:rPr>
                <w:rFonts w:ascii="Arial" w:hAnsi="宋体" w:cs="Arial"/>
                <w:color w:val="000000"/>
                <w:sz w:val="18"/>
                <w:szCs w:val="18"/>
              </w:rPr>
              <w:t>）</w:t>
            </w:r>
          </w:p>
        </w:tc>
        <w:tc>
          <w:tcPr>
            <w:tcW w:w="2664" w:type="dxa"/>
            <w:tcBorders>
              <w:top w:val="single" w:sz="4" w:space="0" w:color="auto"/>
              <w:left w:val="nil"/>
              <w:bottom w:val="single" w:sz="4" w:space="0" w:color="auto"/>
              <w:right w:val="single" w:sz="4" w:space="0" w:color="auto"/>
            </w:tcBorders>
            <w:noWrap/>
            <w:vAlign w:val="center"/>
          </w:tcPr>
          <w:p w14:paraId="3DD09FFD" w14:textId="77777777" w:rsidR="000B02BF" w:rsidRDefault="003A0848">
            <w:pPr>
              <w:jc w:val="center"/>
              <w:rPr>
                <w:rFonts w:ascii="Arial" w:hAnsi="Arial" w:cs="Arial"/>
                <w:color w:val="000000"/>
                <w:sz w:val="18"/>
                <w:szCs w:val="18"/>
              </w:rPr>
            </w:pPr>
            <w:r>
              <w:rPr>
                <w:rFonts w:ascii="Arial" w:hAnsi="Arial" w:cs="Arial" w:hint="eastAsia"/>
                <w:color w:val="000000"/>
                <w:sz w:val="18"/>
                <w:szCs w:val="18"/>
              </w:rPr>
              <w:t>3602 8866 1910 0137 024</w:t>
            </w:r>
          </w:p>
        </w:tc>
        <w:tc>
          <w:tcPr>
            <w:tcW w:w="1843" w:type="dxa"/>
            <w:tcBorders>
              <w:top w:val="single" w:sz="4" w:space="0" w:color="auto"/>
              <w:left w:val="nil"/>
              <w:bottom w:val="single" w:sz="4" w:space="0" w:color="auto"/>
              <w:right w:val="single" w:sz="4" w:space="0" w:color="auto"/>
            </w:tcBorders>
            <w:noWrap/>
            <w:vAlign w:val="center"/>
          </w:tcPr>
          <w:p w14:paraId="07968794" w14:textId="77777777" w:rsidR="000B02BF" w:rsidRDefault="003A0848">
            <w:pPr>
              <w:jc w:val="center"/>
              <w:rPr>
                <w:rFonts w:ascii="Arial" w:hAnsi="Arial" w:cs="Arial"/>
                <w:color w:val="000000"/>
                <w:sz w:val="18"/>
                <w:szCs w:val="18"/>
              </w:rPr>
            </w:pPr>
            <w:r>
              <w:rPr>
                <w:rFonts w:ascii="Arial" w:hAnsi="Arial" w:cs="Arial" w:hint="eastAsia"/>
                <w:color w:val="000000"/>
                <w:sz w:val="18"/>
                <w:szCs w:val="18"/>
              </w:rPr>
              <w:t>10,763.30</w:t>
            </w:r>
          </w:p>
        </w:tc>
      </w:tr>
      <w:tr w:rsidR="000B02BF" w14:paraId="61937498" w14:textId="77777777">
        <w:trPr>
          <w:trHeight w:val="397"/>
        </w:trPr>
        <w:tc>
          <w:tcPr>
            <w:tcW w:w="4957" w:type="dxa"/>
            <w:gridSpan w:val="2"/>
            <w:tcBorders>
              <w:top w:val="single" w:sz="4" w:space="0" w:color="auto"/>
              <w:left w:val="single" w:sz="4" w:space="0" w:color="auto"/>
              <w:bottom w:val="single" w:sz="4" w:space="0" w:color="auto"/>
              <w:right w:val="single" w:sz="4" w:space="0" w:color="auto"/>
            </w:tcBorders>
            <w:noWrap/>
            <w:vAlign w:val="center"/>
          </w:tcPr>
          <w:p w14:paraId="72C6A66B" w14:textId="77777777" w:rsidR="000B02BF" w:rsidRDefault="003A0848">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64" w:type="dxa"/>
            <w:tcBorders>
              <w:top w:val="single" w:sz="4" w:space="0" w:color="auto"/>
              <w:left w:val="nil"/>
              <w:bottom w:val="single" w:sz="4" w:space="0" w:color="auto"/>
              <w:right w:val="single" w:sz="4" w:space="0" w:color="auto"/>
            </w:tcBorders>
            <w:noWrap/>
            <w:vAlign w:val="center"/>
          </w:tcPr>
          <w:p w14:paraId="49EB4F95" w14:textId="77777777" w:rsidR="000B02BF" w:rsidRDefault="003A0848">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14:paraId="6358D294" w14:textId="77777777" w:rsidR="000B02BF" w:rsidRDefault="003A0848">
            <w:pPr>
              <w:jc w:val="center"/>
              <w:rPr>
                <w:rFonts w:ascii="Arial" w:hAnsi="Arial" w:cs="Arial"/>
                <w:b/>
                <w:bCs/>
                <w:sz w:val="18"/>
                <w:szCs w:val="18"/>
              </w:rPr>
            </w:pPr>
            <w:r>
              <w:rPr>
                <w:rFonts w:ascii="Arial" w:hAnsi="Arial" w:cs="Arial" w:hint="eastAsia"/>
                <w:b/>
                <w:bCs/>
                <w:color w:val="000000"/>
                <w:sz w:val="18"/>
                <w:szCs w:val="18"/>
              </w:rPr>
              <w:t>10,763.30</w:t>
            </w:r>
          </w:p>
        </w:tc>
      </w:tr>
    </w:tbl>
    <w:p w14:paraId="70ECDC95" w14:textId="77777777" w:rsidR="000B02BF" w:rsidRDefault="000B02BF">
      <w:pPr>
        <w:spacing w:line="480" w:lineRule="exact"/>
        <w:rPr>
          <w:rFonts w:ascii="Arial" w:hAnsi="Arial"/>
          <w:color w:val="000000"/>
          <w:sz w:val="28"/>
          <w:szCs w:val="28"/>
        </w:rPr>
        <w:sectPr w:rsidR="000B02BF">
          <w:footerReference w:type="default" r:id="rId18"/>
          <w:pgSz w:w="11906" w:h="16838"/>
          <w:pgMar w:top="1843" w:right="1134" w:bottom="1134" w:left="1134" w:header="851" w:footer="851" w:gutter="340"/>
          <w:cols w:space="720"/>
          <w:docGrid w:type="linesAndChars" w:linePitch="312"/>
        </w:sectPr>
      </w:pPr>
    </w:p>
    <w:p w14:paraId="49D73983" w14:textId="77777777" w:rsidR="000B02BF" w:rsidRDefault="003A0848">
      <w:pPr>
        <w:pStyle w:val="1"/>
        <w:spacing w:before="300" w:after="300" w:line="360" w:lineRule="exact"/>
        <w:jc w:val="left"/>
        <w:rPr>
          <w:rFonts w:ascii="Arial" w:hAnsi="宋体" w:cs="Arial"/>
          <w:color w:val="000000"/>
          <w:sz w:val="24"/>
          <w:szCs w:val="24"/>
        </w:rPr>
      </w:pPr>
      <w:bookmarkStart w:id="83" w:name="_Toc29462190"/>
      <w:bookmarkStart w:id="84" w:name="_Toc535508646"/>
      <w:bookmarkStart w:id="85" w:name="_Toc535580033"/>
      <w:bookmarkStart w:id="86" w:name="_Toc532281664"/>
      <w:bookmarkStart w:id="87" w:name="_Toc535570760"/>
      <w:bookmarkStart w:id="88" w:name="_Toc535932785"/>
      <w:bookmarkStart w:id="89" w:name="_Toc535580101"/>
      <w:bookmarkStart w:id="90" w:name="_Toc10417"/>
      <w:bookmarkStart w:id="91" w:name="_Toc29462191"/>
      <w:bookmarkStart w:id="92" w:name="_Toc1875"/>
      <w:bookmarkEnd w:id="83"/>
      <w:bookmarkEnd w:id="84"/>
      <w:bookmarkEnd w:id="85"/>
      <w:bookmarkEnd w:id="86"/>
      <w:bookmarkEnd w:id="87"/>
      <w:bookmarkEnd w:id="88"/>
      <w:bookmarkEnd w:id="89"/>
      <w:r>
        <w:rPr>
          <w:rFonts w:ascii="Arial" w:hAnsi="Arial" w:cs="Arial"/>
          <w:color w:val="000000"/>
          <w:sz w:val="24"/>
          <w:szCs w:val="24"/>
        </w:rPr>
        <w:lastRenderedPageBreak/>
        <w:t>8</w:t>
      </w:r>
      <w:r>
        <w:rPr>
          <w:rFonts w:ascii="Arial" w:hAnsi="宋体" w:cs="Arial"/>
          <w:color w:val="000000"/>
          <w:sz w:val="24"/>
          <w:szCs w:val="24"/>
        </w:rPr>
        <w:t>财务情况</w:t>
      </w:r>
      <w:bookmarkEnd w:id="90"/>
      <w:bookmarkEnd w:id="91"/>
    </w:p>
    <w:tbl>
      <w:tblPr>
        <w:tblW w:w="9669" w:type="dxa"/>
        <w:tblInd w:w="-15" w:type="dxa"/>
        <w:tblLayout w:type="fixed"/>
        <w:tblCellMar>
          <w:left w:w="0" w:type="dxa"/>
          <w:right w:w="0" w:type="dxa"/>
        </w:tblCellMar>
        <w:tblLook w:val="04A0" w:firstRow="1" w:lastRow="0" w:firstColumn="1" w:lastColumn="0" w:noHBand="0" w:noVBand="1"/>
      </w:tblPr>
      <w:tblGrid>
        <w:gridCol w:w="15"/>
        <w:gridCol w:w="1953"/>
        <w:gridCol w:w="434"/>
        <w:gridCol w:w="1172"/>
        <w:gridCol w:w="736"/>
        <w:gridCol w:w="403"/>
        <w:gridCol w:w="615"/>
        <w:gridCol w:w="990"/>
        <w:gridCol w:w="464"/>
        <w:gridCol w:w="721"/>
        <w:gridCol w:w="607"/>
        <w:gridCol w:w="1559"/>
      </w:tblGrid>
      <w:tr w:rsidR="000B02BF" w14:paraId="2FB82C90" w14:textId="77777777">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14:paraId="60C63A51"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负</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债</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表</w:t>
            </w:r>
          </w:p>
        </w:tc>
      </w:tr>
      <w:tr w:rsidR="000B02BF" w14:paraId="7C394247" w14:textId="77777777">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479262CF" w14:textId="77777777" w:rsidR="000B02BF" w:rsidRDefault="003A0848">
            <w:pPr>
              <w:rPr>
                <w:rFonts w:ascii="宋体" w:hAnsi="宋体" w:cs="宋体"/>
                <w:color w:val="000000"/>
                <w:sz w:val="18"/>
                <w:szCs w:val="18"/>
              </w:rPr>
            </w:pPr>
            <w:r>
              <w:rPr>
                <w:rFonts w:ascii="宋体" w:hAnsi="宋体" w:cs="宋体" w:hint="eastAsia"/>
                <w:color w:val="000000"/>
                <w:kern w:val="0"/>
                <w:sz w:val="18"/>
                <w:szCs w:val="18"/>
              </w:rPr>
              <w:t>编制单位：永州旺宏贸易有限公司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55E57883" w14:textId="77777777" w:rsidR="000B02BF" w:rsidRDefault="000B02BF">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5F4D2735" w14:textId="77777777" w:rsidR="000B02BF" w:rsidRDefault="003A0848">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5</w:t>
            </w:r>
            <w:r>
              <w:rPr>
                <w:rFonts w:ascii="宋体" w:hAnsi="宋体" w:cs="宋体" w:hint="eastAsia"/>
                <w:color w:val="000000"/>
                <w:kern w:val="0"/>
                <w:sz w:val="18"/>
                <w:szCs w:val="18"/>
              </w:rPr>
              <w:t>月</w:t>
            </w:r>
            <w:r>
              <w:rPr>
                <w:rFonts w:ascii="Arial" w:hAnsi="Arial" w:cs="Arial" w:hint="eastAsia"/>
                <w:color w:val="000000"/>
                <w:kern w:val="0"/>
                <w:sz w:val="18"/>
                <w:szCs w:val="18"/>
              </w:rPr>
              <w:t>31</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14:paraId="2DE6127E" w14:textId="77777777" w:rsidR="000B02BF" w:rsidRDefault="000B02BF">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6E603760" w14:textId="77777777" w:rsidR="000B02BF" w:rsidRDefault="003A0848">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0B02BF" w14:paraId="582C02C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086EB"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4B936"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56A3"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2752C"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5D72D"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CAA0C"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459E4"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936E6"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0B02BF" w14:paraId="6B2D104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445DF" w14:textId="77777777" w:rsidR="000B02BF" w:rsidRDefault="003A0848">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935DC" w14:textId="77777777" w:rsidR="000B02BF" w:rsidRDefault="000B02BF">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3F517" w14:textId="77777777" w:rsidR="000B02BF" w:rsidRDefault="000B02BF">
            <w:pPr>
              <w:jc w:val="right"/>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E47BA" w14:textId="77777777" w:rsidR="000B02BF" w:rsidRDefault="000B02BF">
            <w:pPr>
              <w:jc w:val="right"/>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2724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6E11D"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6EEC6"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30896" w14:textId="77777777" w:rsidR="000B02BF" w:rsidRDefault="000B02BF">
            <w:pPr>
              <w:widowControl/>
              <w:jc w:val="center"/>
              <w:textAlignment w:val="center"/>
              <w:rPr>
                <w:rFonts w:ascii="Arial" w:hAnsi="Arial" w:cs="Arial"/>
                <w:color w:val="000000"/>
                <w:kern w:val="0"/>
                <w:sz w:val="18"/>
                <w:szCs w:val="18"/>
              </w:rPr>
            </w:pPr>
          </w:p>
        </w:tc>
      </w:tr>
      <w:tr w:rsidR="000B02BF" w14:paraId="5CB3F47C" w14:textId="77777777">
        <w:trPr>
          <w:gridBefore w:val="1"/>
          <w:wBefore w:w="15" w:type="dxa"/>
          <w:trHeight w:val="283"/>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6269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3750D"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E59C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6E9E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436,295.43</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82F1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4507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FB26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C1D1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3E738A4"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714A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15D08"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AE5A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836A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513A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00B5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F02D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D82F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2BBEF8C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4DAC6"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9A6AF"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C6FB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6F8A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D0BF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09D2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ACC3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875D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r>
      <w:tr w:rsidR="000B02BF" w14:paraId="15D0693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BB60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1FC8F"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2DCA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6EEC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3C79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C267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CC22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135F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24E91B80"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097E6"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0529B"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DEE7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2CD4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A32D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E8E8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F5C2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F7FD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3A1CD4A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0CBA7"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18A73"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9543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188B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1,000,481.93</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7C00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ED90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8F7D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927E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57C920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72804"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70C60"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2A08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468B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1942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EC44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C1B7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6E8C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2B272EF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BD74F"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FE2B0"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876D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40E7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AD3F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1F56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F7DD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BF87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3198B1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95BF"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A75F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C335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A435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5EC9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25F7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4D5F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1ED4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0B02BF" w14:paraId="744601D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B108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61D4D"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F026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B941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C0C9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AFFF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9EF10"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4EDDE" w14:textId="77777777" w:rsidR="000B02BF" w:rsidRDefault="000B02BF">
            <w:pPr>
              <w:widowControl/>
              <w:jc w:val="center"/>
              <w:textAlignment w:val="center"/>
              <w:rPr>
                <w:rFonts w:ascii="Arial" w:hAnsi="Arial" w:cs="Arial"/>
                <w:color w:val="000000"/>
                <w:kern w:val="0"/>
                <w:sz w:val="18"/>
                <w:szCs w:val="18"/>
              </w:rPr>
            </w:pPr>
          </w:p>
        </w:tc>
      </w:tr>
      <w:tr w:rsidR="000B02BF" w14:paraId="45D81A3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164A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03D74"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679A" w14:textId="77777777" w:rsidR="000B02BF" w:rsidRDefault="000B02BF">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D5E55" w14:textId="77777777" w:rsidR="000B02BF" w:rsidRDefault="000B02BF">
            <w:pPr>
              <w:widowControl/>
              <w:jc w:val="center"/>
              <w:textAlignment w:val="center"/>
              <w:rPr>
                <w:rFonts w:ascii="Arial" w:hAnsi="Arial" w:cs="Arial"/>
                <w:color w:val="000000"/>
                <w:kern w:val="0"/>
                <w:sz w:val="18"/>
                <w:szCs w:val="18"/>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14:paraId="0FA89F20" w14:textId="77777777" w:rsidR="000B02BF" w:rsidRDefault="000B02B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D4399"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72E87"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0EB1B" w14:textId="77777777" w:rsidR="000B02BF" w:rsidRDefault="000B02BF">
            <w:pPr>
              <w:widowControl/>
              <w:jc w:val="center"/>
              <w:textAlignment w:val="center"/>
              <w:rPr>
                <w:rFonts w:ascii="Arial" w:hAnsi="Arial" w:cs="Arial"/>
                <w:color w:val="000000"/>
                <w:kern w:val="0"/>
                <w:sz w:val="18"/>
                <w:szCs w:val="18"/>
              </w:rPr>
            </w:pPr>
          </w:p>
        </w:tc>
      </w:tr>
      <w:tr w:rsidR="000B02BF" w14:paraId="668B7AD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36F2E"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CE31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0F01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1,085,833.81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6F98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1,441,777.36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F3D6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298F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316B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A71C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0B02BF" w14:paraId="330F3B28" w14:textId="77777777">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56A7F" w14:textId="77777777" w:rsidR="000B02BF" w:rsidRDefault="003A0848">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3476D" w14:textId="77777777" w:rsidR="000B02BF" w:rsidRDefault="000B02BF">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10C3" w14:textId="77777777" w:rsidR="000B02BF" w:rsidRDefault="000B02BF">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805D1" w14:textId="77777777" w:rsidR="000B02BF" w:rsidRDefault="000B02BF">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4223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1FC49"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867F8"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95ADB" w14:textId="77777777" w:rsidR="000B02BF" w:rsidRDefault="000B02BF">
            <w:pPr>
              <w:widowControl/>
              <w:jc w:val="center"/>
              <w:textAlignment w:val="center"/>
              <w:rPr>
                <w:rFonts w:ascii="Arial" w:hAnsi="Arial" w:cs="Arial"/>
                <w:color w:val="000000"/>
                <w:kern w:val="0"/>
                <w:sz w:val="18"/>
                <w:szCs w:val="18"/>
              </w:rPr>
            </w:pPr>
          </w:p>
        </w:tc>
      </w:tr>
      <w:tr w:rsidR="000B02BF" w14:paraId="7E957A3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D3ED4"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027EE"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891E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3215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2E43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9009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9EE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257F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F5A767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E87D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F1B1A"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F8AE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FE0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8C1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4F1E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0FBB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487C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DEFE98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0DAB9"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3DD52"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E853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903D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4404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34F2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0066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152B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029F62C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F148C"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4084A"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ED90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8825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DF2B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4400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0A3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97FF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4116AA3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E2951"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3CFE9"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BF31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8895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A01B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F751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A9C2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5B75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3D192EF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DE41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51356"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3AC2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0FD5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38E8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0ADE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C92B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4825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729EC4E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C11D4"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49FCC"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32E4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3131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17A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52C8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9D5C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A9CD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0298F8C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3EC77"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36D7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B5F1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B248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46984" w14:textId="77777777" w:rsidR="000B02BF" w:rsidRDefault="000B02B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0C213"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21391"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57226" w14:textId="77777777" w:rsidR="000B02BF" w:rsidRDefault="000B02BF">
            <w:pPr>
              <w:widowControl/>
              <w:jc w:val="center"/>
              <w:textAlignment w:val="center"/>
              <w:rPr>
                <w:rFonts w:ascii="Arial" w:hAnsi="Arial" w:cs="Arial"/>
                <w:color w:val="000000"/>
                <w:kern w:val="0"/>
                <w:sz w:val="18"/>
                <w:szCs w:val="18"/>
              </w:rPr>
            </w:pPr>
          </w:p>
        </w:tc>
      </w:tr>
      <w:tr w:rsidR="000B02BF" w14:paraId="47741980"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D472F"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09BD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72F5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00B3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A814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CA1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EE3F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D690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2EF98162"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30E0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EFEA9"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C6F7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DDCE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1A47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EB1A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1763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1A23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0B02BF" w14:paraId="51D5771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55F2C"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0FB44"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4493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9202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2CD29" w14:textId="77777777" w:rsidR="000B02BF" w:rsidRDefault="000B02B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6DB2"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E0A4C"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DEE22" w14:textId="77777777" w:rsidR="000B02BF" w:rsidRDefault="000B02BF">
            <w:pPr>
              <w:widowControl/>
              <w:jc w:val="center"/>
              <w:textAlignment w:val="center"/>
              <w:rPr>
                <w:rFonts w:ascii="Arial" w:hAnsi="Arial" w:cs="Arial"/>
                <w:color w:val="000000"/>
                <w:kern w:val="0"/>
                <w:sz w:val="18"/>
                <w:szCs w:val="18"/>
              </w:rPr>
            </w:pPr>
          </w:p>
        </w:tc>
      </w:tr>
      <w:tr w:rsidR="000B02BF" w14:paraId="40E63F3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6F7BE"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AD89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3E4E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1802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D68B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863C4" w14:textId="77777777" w:rsidR="000B02BF" w:rsidRDefault="000B02B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84420"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4503" w14:textId="77777777" w:rsidR="000B02BF" w:rsidRDefault="000B02BF">
            <w:pPr>
              <w:widowControl/>
              <w:jc w:val="center"/>
              <w:textAlignment w:val="center"/>
              <w:rPr>
                <w:rFonts w:ascii="Arial" w:hAnsi="Arial" w:cs="Arial"/>
                <w:color w:val="000000"/>
                <w:kern w:val="0"/>
                <w:sz w:val="18"/>
                <w:szCs w:val="18"/>
              </w:rPr>
            </w:pPr>
          </w:p>
        </w:tc>
      </w:tr>
      <w:tr w:rsidR="000B02BF" w14:paraId="3126F6AC"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3BA2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96B91"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08E1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8D2D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E4A7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AA8F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001F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72C9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r>
      <w:tr w:rsidR="000B02BF" w14:paraId="03FE359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1FF73"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A5E3"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5B76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BE4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4F40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1477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E90A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0C91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554EEF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AC656"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79AF9"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1121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072D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9F6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78D8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C929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F831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415F2B5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01287"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3C9F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7EB9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4BD3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ADE6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250D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4DA0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DB4D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3C077870"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D9777"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8B6A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3F96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41BB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73A6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7765A"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42FB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(35,767,464.53)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45B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(36,061,520.98)</w:t>
            </w:r>
          </w:p>
        </w:tc>
      </w:tr>
      <w:tr w:rsidR="000B02BF" w14:paraId="5B71778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43D61"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359CE"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8E3B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4BFF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45FF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366D"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1F54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C4EA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(294,056.45)</w:t>
            </w:r>
          </w:p>
        </w:tc>
      </w:tr>
      <w:tr w:rsidR="000B02BF" w14:paraId="48177A8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2D48D"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0F7A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9474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0AD4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3B2D8" w14:textId="77777777" w:rsidR="000B02BF" w:rsidRDefault="000B02BF">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0B14E" w14:textId="77777777" w:rsidR="000B02BF" w:rsidRDefault="000B02BF">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ED6F3" w14:textId="77777777" w:rsidR="000B02BF" w:rsidRDefault="000B02B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90B68" w14:textId="77777777" w:rsidR="000B02BF" w:rsidRDefault="000B02BF">
            <w:pPr>
              <w:widowControl/>
              <w:jc w:val="center"/>
              <w:textAlignment w:val="center"/>
              <w:rPr>
                <w:rFonts w:ascii="Arial" w:hAnsi="Arial" w:cs="Arial"/>
                <w:color w:val="000000"/>
                <w:kern w:val="0"/>
                <w:sz w:val="18"/>
                <w:szCs w:val="18"/>
              </w:rPr>
            </w:pPr>
          </w:p>
        </w:tc>
      </w:tr>
      <w:tr w:rsidR="000B02BF" w14:paraId="2FD6BFE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4A6DF"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28F54"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16CF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D5B2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FB054"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C5E54"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BB83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698,187.87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7384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404,131.42</w:t>
            </w:r>
          </w:p>
        </w:tc>
      </w:tr>
      <w:tr w:rsidR="000B02BF" w14:paraId="735532E8" w14:textId="77777777">
        <w:trPr>
          <w:gridBefore w:val="1"/>
          <w:wBefore w:w="15" w:type="dxa"/>
          <w:trHeight w:val="36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CDF07"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4EEC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91CF7"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8ECF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2,820,231.42</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6E91D"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9D84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CDF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D7DF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2,820,231.42</w:t>
            </w:r>
          </w:p>
        </w:tc>
      </w:tr>
      <w:tr w:rsidR="000B02BF" w14:paraId="2CEB3031" w14:textId="77777777">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14:paraId="268EDC81" w14:textId="77777777" w:rsidR="000B02BF" w:rsidRDefault="003A0848">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14:paraId="51ADFBD5" w14:textId="77777777" w:rsidR="000B02BF" w:rsidRDefault="000B02BF">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14:paraId="1AA2F259" w14:textId="77777777" w:rsidR="000B02BF" w:rsidRDefault="003A0848">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14:paraId="7837FD3F" w14:textId="77777777" w:rsidR="000B02BF" w:rsidRDefault="000B02BF">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14:paraId="16FB4D94" w14:textId="77777777" w:rsidR="000B02BF" w:rsidRDefault="003A0848">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14:paraId="41DBEBA0" w14:textId="77777777" w:rsidR="000B02BF" w:rsidRDefault="000B02BF">
            <w:pPr>
              <w:rPr>
                <w:rFonts w:ascii="宋体" w:hAnsi="宋体" w:cs="宋体"/>
                <w:color w:val="000000"/>
                <w:sz w:val="18"/>
                <w:szCs w:val="18"/>
              </w:rPr>
            </w:pPr>
          </w:p>
        </w:tc>
      </w:tr>
      <w:tr w:rsidR="000B02BF" w14:paraId="12239AED" w14:textId="77777777">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14:paraId="55A4A430" w14:textId="77777777" w:rsidR="000B02BF" w:rsidRDefault="000B02BF">
            <w:pPr>
              <w:widowControl/>
              <w:jc w:val="center"/>
              <w:textAlignment w:val="center"/>
              <w:rPr>
                <w:rFonts w:ascii="宋体" w:hAnsi="宋体" w:cs="宋体"/>
                <w:b/>
                <w:color w:val="000000"/>
                <w:kern w:val="0"/>
                <w:sz w:val="18"/>
                <w:szCs w:val="18"/>
              </w:rPr>
            </w:pPr>
          </w:p>
          <w:p w14:paraId="283B9DDB"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利　　　润　　　表</w:t>
            </w:r>
          </w:p>
        </w:tc>
      </w:tr>
      <w:tr w:rsidR="000B02BF" w14:paraId="4F347662" w14:textId="77777777">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7AFB2AB2"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编制单位：永州旺宏贸易有限公司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10A1DC23" w14:textId="77777777" w:rsidR="000B02BF" w:rsidRDefault="003A0848">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0</w:t>
            </w:r>
            <w:r>
              <w:rPr>
                <w:rFonts w:ascii="Arial" w:hAnsi="Arial" w:cs="Arial" w:hint="eastAsia"/>
                <w:color w:val="000000"/>
                <w:kern w:val="0"/>
                <w:sz w:val="18"/>
                <w:szCs w:val="18"/>
              </w:rPr>
              <w:t>5</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2C86ECBA"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0B02BF" w14:paraId="5AB53475"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E6D23"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DA1E6"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8A14A"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05837" w14:textId="77777777" w:rsidR="000B02BF" w:rsidRDefault="003A084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0B02BF" w14:paraId="09387374" w14:textId="77777777">
        <w:trPr>
          <w:trHeight w:val="30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A5DB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A474A"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CE0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4DA5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8CF7BD1"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1DFB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F45C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46072"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4D300"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5AFF7119" w14:textId="77777777">
        <w:trPr>
          <w:trHeight w:val="269"/>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DF27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ABA02"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EBA5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0613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55624687"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2A34D"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F84EF"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B94FF"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FE21D"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538AC72D"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9AA3"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120C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349A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DAA4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37CE9FBC"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7F194"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B614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FC89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E527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72C61E64"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2B67B"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F5598"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3519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D7EC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1FC6F68"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8CADB"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AF60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CFC1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F521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FC6334D"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AADB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72383"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5738"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132,759.00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0D849"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293,050.51</w:t>
            </w:r>
          </w:p>
        </w:tc>
      </w:tr>
      <w:tr w:rsidR="000B02BF" w14:paraId="7EE06BFA"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ACF17"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76F1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D6EA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A66A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1,005.94</w:t>
            </w:r>
          </w:p>
        </w:tc>
      </w:tr>
      <w:tr w:rsidR="000B02BF" w14:paraId="7CB36CA1"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B643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F3D69"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3B2E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3E70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5593AB06"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B6250"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加：公允价值变动收益（损失以“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75A6C"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4C663"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BA63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AA89167"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4DD86"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投资收益（亏损以“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31713"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912F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A3AA6"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5FEA84AD"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EDE81"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AE826"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8BD8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(132,789.00)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C38C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(294,056.45)</w:t>
            </w:r>
          </w:p>
        </w:tc>
      </w:tr>
      <w:tr w:rsidR="000B02BF" w14:paraId="229930A1"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0DA02"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84D8D"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3F75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555C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12F5F257"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B48D5"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60400"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427B4"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E49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9CF3AA1"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B9E4"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E21D7"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50FE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(132,789.00)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0984B"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(294,056.45)</w:t>
            </w:r>
          </w:p>
        </w:tc>
      </w:tr>
      <w:tr w:rsidR="000B02BF" w14:paraId="3242FAEA"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913F8"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FF6FF"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36FAE"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00DEC"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0B02BF" w14:paraId="6C0AB22E"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0B73A"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20C35" w14:textId="77777777" w:rsidR="000B02BF" w:rsidRDefault="003A0848">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B0275"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(132,789.00)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9F4A1" w14:textId="77777777" w:rsidR="000B02BF" w:rsidRDefault="003A0848">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(294,056.45)</w:t>
            </w:r>
          </w:p>
        </w:tc>
      </w:tr>
      <w:tr w:rsidR="000B02BF" w14:paraId="39FB97E6" w14:textId="77777777">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71628BEA"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6C9E7DED"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14:paraId="1751D8EC" w14:textId="77777777" w:rsidR="000B02BF" w:rsidRDefault="003A084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14:paraId="03FF14F2" w14:textId="77777777" w:rsidR="000B02BF" w:rsidRDefault="000B02BF">
      <w:pPr>
        <w:pStyle w:val="1"/>
        <w:spacing w:before="300" w:after="300" w:line="360" w:lineRule="exact"/>
        <w:jc w:val="left"/>
        <w:rPr>
          <w:rFonts w:ascii="Arial" w:hAnsi="宋体" w:cs="Arial"/>
          <w:sz w:val="24"/>
          <w:szCs w:val="24"/>
        </w:rPr>
      </w:pPr>
    </w:p>
    <w:p w14:paraId="6BD338D7" w14:textId="77777777" w:rsidR="000B02BF" w:rsidRDefault="000B02BF">
      <w:pPr>
        <w:pStyle w:val="1"/>
        <w:spacing w:before="300" w:after="300" w:line="360" w:lineRule="exact"/>
        <w:jc w:val="left"/>
        <w:rPr>
          <w:rFonts w:ascii="Arial" w:hAnsi="宋体" w:cs="Arial"/>
          <w:sz w:val="24"/>
          <w:szCs w:val="24"/>
        </w:rPr>
      </w:pPr>
    </w:p>
    <w:p w14:paraId="21388166" w14:textId="77777777" w:rsidR="000B02BF" w:rsidRDefault="000B02BF">
      <w:pPr>
        <w:pStyle w:val="1"/>
        <w:spacing w:before="300" w:after="300" w:line="360" w:lineRule="exact"/>
        <w:jc w:val="left"/>
        <w:rPr>
          <w:rFonts w:ascii="Arial" w:hAnsi="宋体" w:cs="Arial"/>
          <w:sz w:val="24"/>
          <w:szCs w:val="24"/>
        </w:rPr>
      </w:pPr>
    </w:p>
    <w:p w14:paraId="0FC8F21C" w14:textId="77777777" w:rsidR="000B02BF" w:rsidRDefault="000B02BF">
      <w:pPr>
        <w:pStyle w:val="1"/>
        <w:spacing w:before="300" w:after="300" w:line="360" w:lineRule="exact"/>
        <w:jc w:val="left"/>
        <w:rPr>
          <w:rFonts w:ascii="Arial" w:hAnsi="宋体" w:cs="Arial"/>
          <w:sz w:val="24"/>
          <w:szCs w:val="24"/>
        </w:rPr>
      </w:pPr>
    </w:p>
    <w:p w14:paraId="2AFCDDA9" w14:textId="77777777" w:rsidR="000B02BF" w:rsidRDefault="000B02BF">
      <w:pPr>
        <w:pStyle w:val="1"/>
        <w:spacing w:before="300" w:after="300" w:line="360" w:lineRule="exact"/>
        <w:jc w:val="left"/>
        <w:rPr>
          <w:rFonts w:ascii="Arial" w:hAnsi="宋体" w:cs="Arial"/>
          <w:sz w:val="24"/>
          <w:szCs w:val="24"/>
        </w:rPr>
      </w:pPr>
    </w:p>
    <w:p w14:paraId="41D06CCB" w14:textId="77777777" w:rsidR="000B02BF" w:rsidRDefault="000B02BF">
      <w:pPr>
        <w:pStyle w:val="1"/>
        <w:spacing w:before="300" w:after="300" w:line="360" w:lineRule="exact"/>
        <w:jc w:val="left"/>
        <w:rPr>
          <w:rFonts w:ascii="Arial" w:hAnsi="宋体" w:cs="Arial"/>
          <w:sz w:val="24"/>
          <w:szCs w:val="24"/>
        </w:rPr>
      </w:pPr>
    </w:p>
    <w:p w14:paraId="73EA7DC3" w14:textId="77777777" w:rsidR="000B02BF" w:rsidRDefault="000B02BF">
      <w:pPr>
        <w:pStyle w:val="1"/>
        <w:spacing w:before="300" w:after="300" w:line="360" w:lineRule="exact"/>
        <w:jc w:val="left"/>
        <w:rPr>
          <w:rFonts w:ascii="Arial" w:hAnsi="宋体" w:cs="Arial"/>
          <w:sz w:val="24"/>
          <w:szCs w:val="24"/>
        </w:rPr>
      </w:pPr>
    </w:p>
    <w:p w14:paraId="05E78FC3" w14:textId="77777777" w:rsidR="000B02BF" w:rsidRDefault="000B02BF">
      <w:pPr>
        <w:pStyle w:val="1"/>
        <w:spacing w:before="300" w:after="300" w:line="360" w:lineRule="exact"/>
        <w:jc w:val="left"/>
        <w:rPr>
          <w:rFonts w:ascii="Arial" w:hAnsi="宋体" w:cs="Arial"/>
          <w:sz w:val="24"/>
          <w:szCs w:val="24"/>
        </w:rPr>
      </w:pPr>
    </w:p>
    <w:p w14:paraId="1F82F14D" w14:textId="77777777" w:rsidR="000B02BF" w:rsidRDefault="000B02BF">
      <w:pPr>
        <w:pStyle w:val="1"/>
        <w:spacing w:before="300" w:after="300" w:line="360" w:lineRule="exact"/>
        <w:jc w:val="left"/>
        <w:rPr>
          <w:rFonts w:ascii="Arial" w:hAnsi="宋体" w:cs="Arial"/>
          <w:sz w:val="24"/>
          <w:szCs w:val="24"/>
        </w:rPr>
      </w:pPr>
    </w:p>
    <w:p w14:paraId="7D6FD90E" w14:textId="77777777" w:rsidR="000B02BF" w:rsidRDefault="000B02BF">
      <w:pPr>
        <w:pStyle w:val="1"/>
        <w:spacing w:before="300" w:after="300" w:line="360" w:lineRule="exact"/>
        <w:jc w:val="left"/>
        <w:rPr>
          <w:rFonts w:ascii="Arial" w:hAnsi="宋体" w:cs="Arial"/>
          <w:sz w:val="24"/>
          <w:szCs w:val="24"/>
        </w:rPr>
        <w:sectPr w:rsidR="000B02BF">
          <w:pgSz w:w="11906" w:h="16838"/>
          <w:pgMar w:top="1843" w:right="1134" w:bottom="1134" w:left="1134" w:header="851" w:footer="850" w:gutter="340"/>
          <w:cols w:space="0"/>
          <w:docGrid w:linePitch="312"/>
        </w:sectPr>
      </w:pPr>
      <w:bookmarkStart w:id="93" w:name="_Toc12968"/>
    </w:p>
    <w:p w14:paraId="46E6F63B" w14:textId="77777777" w:rsidR="000B02BF" w:rsidRDefault="003A0848">
      <w:pPr>
        <w:pStyle w:val="1"/>
        <w:spacing w:before="300" w:after="300" w:line="360" w:lineRule="exact"/>
        <w:jc w:val="left"/>
        <w:rPr>
          <w:rFonts w:ascii="Arial" w:hAnsi="宋体" w:cs="Arial"/>
          <w:sz w:val="24"/>
          <w:szCs w:val="24"/>
        </w:rPr>
      </w:pPr>
      <w:r>
        <w:rPr>
          <w:rFonts w:ascii="Arial" w:hAnsi="宋体" w:cs="Arial" w:hint="eastAsia"/>
          <w:sz w:val="24"/>
          <w:szCs w:val="24"/>
        </w:rPr>
        <w:lastRenderedPageBreak/>
        <w:t>附件</w:t>
      </w:r>
    </w:p>
    <w:p w14:paraId="258110EC" w14:textId="77777777" w:rsidR="000B02BF" w:rsidRDefault="003A0848">
      <w:pPr>
        <w:pStyle w:val="2"/>
        <w:spacing w:before="300" w:after="300" w:line="360" w:lineRule="exact"/>
        <w:jc w:val="left"/>
        <w:rPr>
          <w:rFonts w:eastAsia="宋体"/>
        </w:rPr>
        <w:sectPr w:rsidR="000B02BF">
          <w:pgSz w:w="16838" w:h="11906" w:orient="landscape"/>
          <w:pgMar w:top="1134" w:right="1843" w:bottom="1134" w:left="1134" w:header="851" w:footer="850" w:gutter="340"/>
          <w:cols w:space="0"/>
          <w:docGrid w:linePitch="312"/>
        </w:sectPr>
      </w:pPr>
      <w:bookmarkStart w:id="94" w:name="_Toc16750"/>
      <w:r>
        <w:rPr>
          <w:rFonts w:eastAsia="宋体" w:hint="eastAsia"/>
          <w:noProof/>
        </w:rPr>
        <w:drawing>
          <wp:anchor distT="0" distB="0" distL="114300" distR="114300" simplePos="0" relativeHeight="251666432" behindDoc="1" locked="0" layoutInCell="1" allowOverlap="1" wp14:anchorId="23F0237E" wp14:editId="4E8E5311">
            <wp:simplePos x="0" y="0"/>
            <wp:positionH relativeFrom="column">
              <wp:posOffset>-257175</wp:posOffset>
            </wp:positionH>
            <wp:positionV relativeFrom="paragraph">
              <wp:posOffset>742950</wp:posOffset>
            </wp:positionV>
            <wp:extent cx="9270365" cy="3693795"/>
            <wp:effectExtent l="0" t="0" r="6985" b="1905"/>
            <wp:wrapNone/>
            <wp:docPr id="12" name="图片 12" descr="8152712d3ce924f82f1dafe09065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52712d3ce924f82f1dafe0906594f"/>
                    <pic:cNvPicPr>
                      <a:picLocks noChangeAspect="1"/>
                    </pic:cNvPicPr>
                  </pic:nvPicPr>
                  <pic:blipFill>
                    <a:blip r:embed="rId19"/>
                    <a:stretch>
                      <a:fillRect/>
                    </a:stretch>
                  </pic:blipFill>
                  <pic:spPr>
                    <a:xfrm>
                      <a:off x="0" y="0"/>
                      <a:ext cx="9270365" cy="3693795"/>
                    </a:xfrm>
                    <a:prstGeom prst="rect">
                      <a:avLst/>
                    </a:prstGeom>
                  </pic:spPr>
                </pic:pic>
              </a:graphicData>
            </a:graphic>
          </wp:anchor>
        </w:drawing>
      </w:r>
      <w:r>
        <w:rPr>
          <w:rFonts w:ascii="宋体" w:eastAsia="宋体" w:hAnsi="宋体" w:hint="eastAsia"/>
          <w:sz w:val="24"/>
          <w:szCs w:val="24"/>
        </w:rPr>
        <w:t>附件一</w:t>
      </w:r>
      <w:r>
        <w:rPr>
          <w:rFonts w:ascii="宋体" w:eastAsia="宋体" w:hAnsi="宋体" w:hint="eastAsia"/>
          <w:sz w:val="24"/>
          <w:szCs w:val="24"/>
        </w:rPr>
        <w:t xml:space="preserve"> </w:t>
      </w:r>
      <w:r>
        <w:rPr>
          <w:rFonts w:ascii="宋体" w:eastAsia="宋体" w:hAnsi="宋体" w:hint="eastAsia"/>
          <w:sz w:val="24"/>
          <w:szCs w:val="24"/>
        </w:rPr>
        <w:t>项目公司</w:t>
      </w:r>
      <w:r>
        <w:rPr>
          <w:rFonts w:ascii="宋体" w:eastAsia="宋体" w:hAnsi="宋体" w:hint="eastAsia"/>
          <w:sz w:val="24"/>
          <w:szCs w:val="24"/>
        </w:rPr>
        <w:t>银行对账单</w:t>
      </w:r>
      <w:bookmarkEnd w:id="94"/>
    </w:p>
    <w:bookmarkEnd w:id="93"/>
    <w:p w14:paraId="6372FF41" w14:textId="77777777" w:rsidR="000B02BF" w:rsidRDefault="000B02BF"/>
    <w:p w14:paraId="4DB7526E" w14:textId="77777777" w:rsidR="000B02BF" w:rsidRDefault="003A0848">
      <w:pPr>
        <w:pStyle w:val="2"/>
        <w:spacing w:before="300" w:after="300" w:line="360" w:lineRule="exact"/>
        <w:jc w:val="left"/>
        <w:rPr>
          <w:rFonts w:ascii="宋体" w:eastAsia="宋体" w:hAnsi="宋体"/>
          <w:sz w:val="24"/>
          <w:szCs w:val="24"/>
        </w:rPr>
      </w:pPr>
      <w:bookmarkStart w:id="95" w:name="_Toc58354040"/>
      <w:bookmarkStart w:id="96" w:name="_Toc14095"/>
      <w:r>
        <w:rPr>
          <w:rFonts w:ascii="宋体" w:eastAsia="宋体" w:hAnsi="宋体" w:hint="eastAsia"/>
          <w:sz w:val="24"/>
          <w:szCs w:val="24"/>
        </w:rPr>
        <w:t>附件二</w:t>
      </w:r>
      <w:r>
        <w:rPr>
          <w:rFonts w:ascii="宋体" w:eastAsia="宋体" w:hAnsi="宋体" w:hint="eastAsia"/>
          <w:sz w:val="24"/>
          <w:szCs w:val="24"/>
        </w:rPr>
        <w:t xml:space="preserve"> </w:t>
      </w:r>
      <w:bookmarkEnd w:id="92"/>
      <w:bookmarkEnd w:id="95"/>
      <w:bookmarkEnd w:id="96"/>
      <w:r>
        <w:rPr>
          <w:rFonts w:ascii="宋体" w:eastAsia="宋体" w:hAnsi="宋体" w:hint="eastAsia"/>
          <w:sz w:val="24"/>
          <w:szCs w:val="24"/>
        </w:rPr>
        <w:t>信诺共管账户</w:t>
      </w:r>
      <w:r>
        <w:rPr>
          <w:rFonts w:ascii="宋体" w:eastAsia="宋体" w:hAnsi="宋体" w:hint="eastAsia"/>
          <w:sz w:val="24"/>
          <w:szCs w:val="24"/>
        </w:rPr>
        <w:t>对账单</w:t>
      </w:r>
    </w:p>
    <w:p w14:paraId="0CE21C6E" w14:textId="77777777" w:rsidR="000B02BF" w:rsidRDefault="003A0848">
      <w:pPr>
        <w:spacing w:line="480" w:lineRule="auto"/>
        <w:ind w:firstLineChars="200" w:firstLine="420"/>
      </w:pPr>
      <w:r>
        <w:rPr>
          <w:rFonts w:hint="eastAsia"/>
        </w:rPr>
        <w:t>一、</w:t>
      </w:r>
      <w:r>
        <w:rPr>
          <w:rFonts w:hint="eastAsia"/>
        </w:rPr>
        <w:t>2020</w:t>
      </w:r>
      <w:r>
        <w:rPr>
          <w:rFonts w:hint="eastAsia"/>
        </w:rPr>
        <w:t>年</w:t>
      </w:r>
      <w:r>
        <w:rPr>
          <w:rFonts w:hint="eastAsia"/>
        </w:rPr>
        <w:t>4</w:t>
      </w:r>
      <w:r>
        <w:rPr>
          <w:rFonts w:hint="eastAsia"/>
        </w:rPr>
        <w:t>月</w:t>
      </w:r>
      <w:r>
        <w:rPr>
          <w:rFonts w:hint="eastAsia"/>
        </w:rPr>
        <w:t>20</w:t>
      </w:r>
      <w:r>
        <w:rPr>
          <w:rFonts w:hint="eastAsia"/>
        </w:rPr>
        <w:t>日</w:t>
      </w:r>
      <w:r>
        <w:rPr>
          <w:rFonts w:hint="eastAsia"/>
        </w:rPr>
        <w:t>前往开户行查询的</w:t>
      </w:r>
      <w:r>
        <w:rPr>
          <w:rFonts w:hint="eastAsia"/>
        </w:rPr>
        <w:t>账户余额图片</w:t>
      </w:r>
    </w:p>
    <w:p w14:paraId="596972F7" w14:textId="77777777" w:rsidR="000B02BF" w:rsidRDefault="003A0848">
      <w:pPr>
        <w:spacing w:line="480" w:lineRule="auto"/>
        <w:ind w:firstLineChars="200" w:firstLine="420"/>
      </w:pPr>
      <w:r>
        <w:rPr>
          <w:rFonts w:hint="eastAsia"/>
          <w:noProof/>
        </w:rPr>
        <w:drawing>
          <wp:anchor distT="0" distB="0" distL="114300" distR="114300" simplePos="0" relativeHeight="251665408" behindDoc="1" locked="0" layoutInCell="1" allowOverlap="1" wp14:anchorId="45159927" wp14:editId="68A14F2C">
            <wp:simplePos x="0" y="0"/>
            <wp:positionH relativeFrom="column">
              <wp:posOffset>-267335</wp:posOffset>
            </wp:positionH>
            <wp:positionV relativeFrom="paragraph">
              <wp:posOffset>238125</wp:posOffset>
            </wp:positionV>
            <wp:extent cx="6452870" cy="4839970"/>
            <wp:effectExtent l="0" t="0" r="5080" b="17780"/>
            <wp:wrapNone/>
            <wp:docPr id="18" name="图片 18" descr="2020年4月20日信诺账户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0年4月20日信诺账户余额"/>
                    <pic:cNvPicPr>
                      <a:picLocks noChangeAspect="1"/>
                    </pic:cNvPicPr>
                  </pic:nvPicPr>
                  <pic:blipFill>
                    <a:blip r:embed="rId20"/>
                    <a:stretch>
                      <a:fillRect/>
                    </a:stretch>
                  </pic:blipFill>
                  <pic:spPr>
                    <a:xfrm>
                      <a:off x="0" y="0"/>
                      <a:ext cx="6452870" cy="4839970"/>
                    </a:xfrm>
                    <a:prstGeom prst="rect">
                      <a:avLst/>
                    </a:prstGeom>
                  </pic:spPr>
                </pic:pic>
              </a:graphicData>
            </a:graphic>
          </wp:anchor>
        </w:drawing>
      </w:r>
    </w:p>
    <w:p w14:paraId="3D6C40C0" w14:textId="77777777" w:rsidR="000B02BF" w:rsidRDefault="000B02BF">
      <w:pPr>
        <w:spacing w:line="480" w:lineRule="auto"/>
        <w:ind w:firstLineChars="200" w:firstLine="420"/>
      </w:pPr>
    </w:p>
    <w:p w14:paraId="7CFCE97A" w14:textId="77777777" w:rsidR="000B02BF" w:rsidRDefault="000B02BF">
      <w:pPr>
        <w:spacing w:line="480" w:lineRule="auto"/>
        <w:ind w:firstLineChars="200" w:firstLine="420"/>
      </w:pPr>
    </w:p>
    <w:p w14:paraId="0D95E476" w14:textId="77777777" w:rsidR="000B02BF" w:rsidRDefault="000B02BF">
      <w:pPr>
        <w:spacing w:line="480" w:lineRule="auto"/>
        <w:ind w:firstLineChars="200" w:firstLine="420"/>
      </w:pPr>
    </w:p>
    <w:p w14:paraId="4A6A2F26" w14:textId="77777777" w:rsidR="000B02BF" w:rsidRDefault="000B02BF">
      <w:pPr>
        <w:spacing w:line="480" w:lineRule="auto"/>
        <w:ind w:firstLineChars="200" w:firstLine="420"/>
      </w:pPr>
    </w:p>
    <w:p w14:paraId="669FAC0E" w14:textId="77777777" w:rsidR="000B02BF" w:rsidRDefault="000B02BF">
      <w:pPr>
        <w:spacing w:line="480" w:lineRule="auto"/>
        <w:ind w:firstLineChars="200" w:firstLine="420"/>
      </w:pPr>
    </w:p>
    <w:p w14:paraId="16987A77" w14:textId="77777777" w:rsidR="000B02BF" w:rsidRDefault="000B02BF">
      <w:pPr>
        <w:spacing w:line="480" w:lineRule="auto"/>
        <w:ind w:firstLineChars="200" w:firstLine="420"/>
      </w:pPr>
    </w:p>
    <w:p w14:paraId="729EF7DA" w14:textId="77777777" w:rsidR="000B02BF" w:rsidRDefault="000B02BF">
      <w:pPr>
        <w:spacing w:line="480" w:lineRule="auto"/>
        <w:ind w:firstLineChars="200" w:firstLine="420"/>
      </w:pPr>
    </w:p>
    <w:p w14:paraId="5797511E" w14:textId="77777777" w:rsidR="000B02BF" w:rsidRDefault="000B02BF">
      <w:pPr>
        <w:spacing w:line="480" w:lineRule="auto"/>
        <w:ind w:firstLineChars="200" w:firstLine="420"/>
      </w:pPr>
    </w:p>
    <w:p w14:paraId="630FCD87" w14:textId="77777777" w:rsidR="000B02BF" w:rsidRDefault="000B02BF">
      <w:pPr>
        <w:spacing w:line="480" w:lineRule="auto"/>
        <w:ind w:firstLineChars="200" w:firstLine="420"/>
      </w:pPr>
    </w:p>
    <w:p w14:paraId="704CA7E1" w14:textId="77777777" w:rsidR="000B02BF" w:rsidRDefault="000B02BF">
      <w:pPr>
        <w:spacing w:line="480" w:lineRule="auto"/>
        <w:ind w:firstLineChars="200" w:firstLine="420"/>
      </w:pPr>
    </w:p>
    <w:p w14:paraId="47D15BE6" w14:textId="77777777" w:rsidR="000B02BF" w:rsidRDefault="000B02BF">
      <w:pPr>
        <w:spacing w:line="480" w:lineRule="auto"/>
        <w:ind w:firstLineChars="200" w:firstLine="420"/>
      </w:pPr>
    </w:p>
    <w:p w14:paraId="45BF5574" w14:textId="77777777" w:rsidR="000B02BF" w:rsidRDefault="000B02BF">
      <w:pPr>
        <w:spacing w:line="480" w:lineRule="auto"/>
        <w:ind w:firstLineChars="200" w:firstLine="420"/>
      </w:pPr>
    </w:p>
    <w:p w14:paraId="583E273E" w14:textId="77777777" w:rsidR="000B02BF" w:rsidRDefault="000B02BF">
      <w:pPr>
        <w:spacing w:line="480" w:lineRule="auto"/>
        <w:ind w:firstLineChars="200" w:firstLine="420"/>
      </w:pPr>
    </w:p>
    <w:p w14:paraId="63746923" w14:textId="77777777" w:rsidR="000B02BF" w:rsidRDefault="000B02BF">
      <w:pPr>
        <w:spacing w:line="480" w:lineRule="auto"/>
        <w:ind w:firstLineChars="200" w:firstLine="420"/>
      </w:pPr>
    </w:p>
    <w:p w14:paraId="03F247F9" w14:textId="77777777" w:rsidR="000B02BF" w:rsidRDefault="000B02BF">
      <w:pPr>
        <w:spacing w:line="480" w:lineRule="auto"/>
        <w:ind w:firstLineChars="200" w:firstLine="420"/>
      </w:pPr>
    </w:p>
    <w:p w14:paraId="00BFD049" w14:textId="77777777" w:rsidR="000B02BF" w:rsidRDefault="000B02BF">
      <w:pPr>
        <w:spacing w:line="480" w:lineRule="auto"/>
        <w:ind w:firstLineChars="200" w:firstLine="420"/>
      </w:pPr>
    </w:p>
    <w:p w14:paraId="59A6362B" w14:textId="77777777" w:rsidR="000B02BF" w:rsidRDefault="000B02BF">
      <w:pPr>
        <w:spacing w:line="480" w:lineRule="auto"/>
        <w:ind w:firstLineChars="200" w:firstLine="420"/>
      </w:pPr>
    </w:p>
    <w:p w14:paraId="5878EB8F" w14:textId="77777777" w:rsidR="000B02BF" w:rsidRDefault="000B02BF">
      <w:pPr>
        <w:spacing w:line="480" w:lineRule="auto"/>
        <w:ind w:firstLineChars="200" w:firstLine="420"/>
      </w:pPr>
    </w:p>
    <w:p w14:paraId="31F1AD62" w14:textId="77777777" w:rsidR="000B02BF" w:rsidRDefault="000B02BF">
      <w:pPr>
        <w:spacing w:line="480" w:lineRule="auto"/>
        <w:ind w:firstLineChars="200" w:firstLine="420"/>
      </w:pPr>
    </w:p>
    <w:p w14:paraId="1F9559AD" w14:textId="77777777" w:rsidR="000B02BF" w:rsidRDefault="000B02BF">
      <w:pPr>
        <w:spacing w:line="480" w:lineRule="auto"/>
        <w:ind w:firstLineChars="200" w:firstLine="420"/>
      </w:pPr>
    </w:p>
    <w:p w14:paraId="3F9E09DB" w14:textId="77777777" w:rsidR="000B02BF" w:rsidRDefault="000B02BF">
      <w:pPr>
        <w:spacing w:line="480" w:lineRule="auto"/>
        <w:ind w:firstLineChars="200" w:firstLine="420"/>
      </w:pPr>
    </w:p>
    <w:p w14:paraId="2CECDF64" w14:textId="77777777" w:rsidR="000B02BF" w:rsidRDefault="000B02BF">
      <w:pPr>
        <w:spacing w:line="480" w:lineRule="auto"/>
        <w:ind w:firstLineChars="200" w:firstLine="420"/>
      </w:pPr>
    </w:p>
    <w:p w14:paraId="1642C816" w14:textId="77777777" w:rsidR="000B02BF" w:rsidRDefault="000B02BF">
      <w:pPr>
        <w:spacing w:line="480" w:lineRule="auto"/>
        <w:ind w:firstLineChars="200" w:firstLine="420"/>
      </w:pPr>
    </w:p>
    <w:p w14:paraId="1B02B5C8" w14:textId="77777777" w:rsidR="000B02BF" w:rsidRDefault="000B02BF">
      <w:pPr>
        <w:spacing w:line="480" w:lineRule="auto"/>
        <w:ind w:firstLineChars="200" w:firstLine="420"/>
        <w:sectPr w:rsidR="000B02BF">
          <w:pgSz w:w="11906" w:h="16838"/>
          <w:pgMar w:top="1843" w:right="1134" w:bottom="1134" w:left="1134" w:header="851" w:footer="850" w:gutter="340"/>
          <w:cols w:space="0"/>
          <w:docGrid w:linePitch="312"/>
        </w:sectPr>
      </w:pPr>
    </w:p>
    <w:p w14:paraId="52047F90" w14:textId="77777777" w:rsidR="000B02BF" w:rsidRDefault="000B02BF">
      <w:pPr>
        <w:spacing w:line="480" w:lineRule="auto"/>
        <w:ind w:firstLineChars="100" w:firstLine="210"/>
      </w:pPr>
    </w:p>
    <w:p w14:paraId="119EA336" w14:textId="77777777" w:rsidR="000B02BF" w:rsidRDefault="003A0848">
      <w:pPr>
        <w:spacing w:line="480" w:lineRule="auto"/>
        <w:ind w:firstLineChars="100" w:firstLine="210"/>
      </w:pPr>
      <w:r>
        <w:rPr>
          <w:rFonts w:hint="eastAsia"/>
        </w:rPr>
        <w:t>二、</w:t>
      </w:r>
      <w:r>
        <w:rPr>
          <w:rFonts w:hint="eastAsia"/>
        </w:rPr>
        <w:t>2020</w:t>
      </w:r>
      <w:r>
        <w:rPr>
          <w:rFonts w:hint="eastAsia"/>
        </w:rPr>
        <w:t>年</w:t>
      </w:r>
      <w:r>
        <w:rPr>
          <w:rFonts w:hint="eastAsia"/>
        </w:rPr>
        <w:t>6</w:t>
      </w:r>
      <w:r>
        <w:rPr>
          <w:rFonts w:hint="eastAsia"/>
        </w:rPr>
        <w:t>月</w:t>
      </w:r>
      <w:r>
        <w:rPr>
          <w:rFonts w:hint="eastAsia"/>
        </w:rPr>
        <w:t>30</w:t>
      </w:r>
      <w:r>
        <w:rPr>
          <w:rFonts w:hint="eastAsia"/>
        </w:rPr>
        <w:t>日对账单</w:t>
      </w:r>
    </w:p>
    <w:p w14:paraId="0DE817AD" w14:textId="77777777" w:rsidR="000B02BF" w:rsidRDefault="003A0848">
      <w:pPr>
        <w:spacing w:line="480" w:lineRule="auto"/>
        <w:ind w:firstLineChars="100" w:firstLine="210"/>
      </w:pPr>
      <w:r>
        <w:rPr>
          <w:rFonts w:hint="eastAsia"/>
          <w:noProof/>
        </w:rPr>
        <w:drawing>
          <wp:anchor distT="0" distB="0" distL="114300" distR="114300" simplePos="0" relativeHeight="251671552" behindDoc="1" locked="0" layoutInCell="1" allowOverlap="1" wp14:anchorId="0F673B4E" wp14:editId="065ADD88">
            <wp:simplePos x="0" y="0"/>
            <wp:positionH relativeFrom="column">
              <wp:posOffset>-234315</wp:posOffset>
            </wp:positionH>
            <wp:positionV relativeFrom="paragraph">
              <wp:posOffset>173355</wp:posOffset>
            </wp:positionV>
            <wp:extent cx="9643110" cy="4339590"/>
            <wp:effectExtent l="0" t="0" r="15240" b="3810"/>
            <wp:wrapNone/>
            <wp:docPr id="2" name="图片 2" descr="c5cbb7efef5dc76aa6e4a8f5340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cbb7efef5dc76aa6e4a8f53406561"/>
                    <pic:cNvPicPr>
                      <a:picLocks noChangeAspect="1"/>
                    </pic:cNvPicPr>
                  </pic:nvPicPr>
                  <pic:blipFill>
                    <a:blip r:embed="rId21"/>
                    <a:stretch>
                      <a:fillRect/>
                    </a:stretch>
                  </pic:blipFill>
                  <pic:spPr>
                    <a:xfrm>
                      <a:off x="0" y="0"/>
                      <a:ext cx="9643110" cy="4339590"/>
                    </a:xfrm>
                    <a:prstGeom prst="rect">
                      <a:avLst/>
                    </a:prstGeom>
                  </pic:spPr>
                </pic:pic>
              </a:graphicData>
            </a:graphic>
          </wp:anchor>
        </w:drawing>
      </w:r>
    </w:p>
    <w:p w14:paraId="1BE0FF26" w14:textId="77777777" w:rsidR="000B02BF" w:rsidRDefault="000B02BF">
      <w:pPr>
        <w:spacing w:line="480" w:lineRule="auto"/>
        <w:ind w:firstLineChars="100" w:firstLine="210"/>
        <w:sectPr w:rsidR="000B02BF">
          <w:pgSz w:w="16838" w:h="11906" w:orient="landscape"/>
          <w:pgMar w:top="1134" w:right="1843" w:bottom="1134" w:left="1134" w:header="851" w:footer="850" w:gutter="340"/>
          <w:cols w:space="0"/>
          <w:docGrid w:linePitch="312"/>
        </w:sectPr>
      </w:pPr>
    </w:p>
    <w:p w14:paraId="21A90A3B" w14:textId="77777777" w:rsidR="000B02BF" w:rsidRDefault="000B02BF">
      <w:pPr>
        <w:spacing w:line="480" w:lineRule="auto"/>
        <w:ind w:firstLineChars="100" w:firstLine="210"/>
      </w:pPr>
    </w:p>
    <w:p w14:paraId="6CFA4077" w14:textId="77777777" w:rsidR="000B02BF" w:rsidRDefault="003A0848">
      <w:pPr>
        <w:spacing w:line="480" w:lineRule="auto"/>
        <w:ind w:firstLineChars="100" w:firstLine="210"/>
      </w:pPr>
      <w:r>
        <w:rPr>
          <w:rFonts w:hint="eastAsia"/>
          <w:noProof/>
        </w:rPr>
        <w:drawing>
          <wp:anchor distT="0" distB="0" distL="114300" distR="114300" simplePos="0" relativeHeight="251672576" behindDoc="1" locked="0" layoutInCell="1" allowOverlap="1" wp14:anchorId="66F154BD" wp14:editId="534CC88D">
            <wp:simplePos x="0" y="0"/>
            <wp:positionH relativeFrom="column">
              <wp:posOffset>597535</wp:posOffset>
            </wp:positionH>
            <wp:positionV relativeFrom="paragraph">
              <wp:posOffset>256540</wp:posOffset>
            </wp:positionV>
            <wp:extent cx="7421245" cy="5316220"/>
            <wp:effectExtent l="0" t="0" r="8255" b="17780"/>
            <wp:wrapNone/>
            <wp:docPr id="3" name="图片 3" descr="1ae0c6e062da7996f086a43f604f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ae0c6e062da7996f086a43f604ff11"/>
                    <pic:cNvPicPr>
                      <a:picLocks noChangeAspect="1"/>
                    </pic:cNvPicPr>
                  </pic:nvPicPr>
                  <pic:blipFill>
                    <a:blip r:embed="rId22"/>
                    <a:stretch>
                      <a:fillRect/>
                    </a:stretch>
                  </pic:blipFill>
                  <pic:spPr>
                    <a:xfrm>
                      <a:off x="0" y="0"/>
                      <a:ext cx="7421245" cy="5316220"/>
                    </a:xfrm>
                    <a:prstGeom prst="rect">
                      <a:avLst/>
                    </a:prstGeom>
                  </pic:spPr>
                </pic:pic>
              </a:graphicData>
            </a:graphic>
          </wp:anchor>
        </w:drawing>
      </w:r>
      <w:r>
        <w:rPr>
          <w:rFonts w:hint="eastAsia"/>
        </w:rPr>
        <w:t>三、</w:t>
      </w:r>
      <w:r>
        <w:rPr>
          <w:rFonts w:hint="eastAsia"/>
        </w:rPr>
        <w:t>2020</w:t>
      </w:r>
      <w:r>
        <w:rPr>
          <w:rFonts w:hint="eastAsia"/>
        </w:rPr>
        <w:t>年</w:t>
      </w:r>
      <w:r>
        <w:rPr>
          <w:rFonts w:hint="eastAsia"/>
        </w:rPr>
        <w:t>9</w:t>
      </w:r>
      <w:r>
        <w:rPr>
          <w:rFonts w:hint="eastAsia"/>
        </w:rPr>
        <w:t>月</w:t>
      </w:r>
      <w:r>
        <w:rPr>
          <w:rFonts w:hint="eastAsia"/>
        </w:rPr>
        <w:t>30</w:t>
      </w:r>
      <w:r>
        <w:rPr>
          <w:rFonts w:hint="eastAsia"/>
        </w:rPr>
        <w:t>对账单</w:t>
      </w:r>
    </w:p>
    <w:p w14:paraId="5787F690" w14:textId="77777777" w:rsidR="000B02BF" w:rsidRDefault="000B02BF">
      <w:pPr>
        <w:spacing w:line="480" w:lineRule="auto"/>
        <w:ind w:firstLineChars="100" w:firstLine="210"/>
      </w:pPr>
    </w:p>
    <w:p w14:paraId="160ACA5B" w14:textId="77777777" w:rsidR="000B02BF" w:rsidRDefault="000B02BF">
      <w:pPr>
        <w:spacing w:line="480" w:lineRule="auto"/>
        <w:ind w:firstLineChars="100" w:firstLine="210"/>
        <w:sectPr w:rsidR="000B02BF">
          <w:pgSz w:w="16838" w:h="11906" w:orient="landscape"/>
          <w:pgMar w:top="1134" w:right="1843" w:bottom="1134" w:left="1134" w:header="851" w:footer="850" w:gutter="340"/>
          <w:cols w:space="0"/>
          <w:docGrid w:linePitch="312"/>
        </w:sectPr>
      </w:pPr>
    </w:p>
    <w:p w14:paraId="3701C8F2" w14:textId="77777777" w:rsidR="000B02BF" w:rsidRDefault="000B02BF">
      <w:pPr>
        <w:spacing w:line="480" w:lineRule="auto"/>
        <w:ind w:firstLineChars="100" w:firstLine="210"/>
      </w:pPr>
    </w:p>
    <w:p w14:paraId="5A86B51E" w14:textId="77777777" w:rsidR="000B02BF" w:rsidRDefault="003A0848">
      <w:pPr>
        <w:spacing w:line="480" w:lineRule="auto"/>
        <w:ind w:firstLineChars="100" w:firstLine="210"/>
      </w:pPr>
      <w:r>
        <w:rPr>
          <w:rFonts w:hint="eastAsia"/>
        </w:rPr>
        <w:t>四、</w:t>
      </w:r>
      <w:r>
        <w:rPr>
          <w:rFonts w:hint="eastAsia"/>
        </w:rPr>
        <w:t>2020</w:t>
      </w:r>
      <w:r>
        <w:rPr>
          <w:rFonts w:hint="eastAsia"/>
        </w:rPr>
        <w:t>年</w:t>
      </w:r>
      <w:r>
        <w:rPr>
          <w:rFonts w:hint="eastAsia"/>
        </w:rPr>
        <w:t>12</w:t>
      </w:r>
      <w:r>
        <w:rPr>
          <w:rFonts w:hint="eastAsia"/>
        </w:rPr>
        <w:t>月</w:t>
      </w:r>
      <w:r>
        <w:rPr>
          <w:rFonts w:hint="eastAsia"/>
        </w:rPr>
        <w:t>31</w:t>
      </w:r>
      <w:r>
        <w:rPr>
          <w:rFonts w:hint="eastAsia"/>
        </w:rPr>
        <w:t>日对账单</w:t>
      </w:r>
    </w:p>
    <w:p w14:paraId="7CDF2B7E" w14:textId="77777777" w:rsidR="000B02BF" w:rsidRDefault="003A0848">
      <w:pPr>
        <w:spacing w:line="480" w:lineRule="auto"/>
        <w:ind w:firstLineChars="100" w:firstLine="210"/>
      </w:pPr>
      <w:r>
        <w:rPr>
          <w:rFonts w:hint="eastAsia"/>
          <w:noProof/>
        </w:rPr>
        <w:drawing>
          <wp:anchor distT="0" distB="0" distL="114300" distR="114300" simplePos="0" relativeHeight="251674624" behindDoc="1" locked="0" layoutInCell="1" allowOverlap="1" wp14:anchorId="43B6A6A9" wp14:editId="51246847">
            <wp:simplePos x="0" y="0"/>
            <wp:positionH relativeFrom="column">
              <wp:posOffset>50800</wp:posOffset>
            </wp:positionH>
            <wp:positionV relativeFrom="paragraph">
              <wp:posOffset>45085</wp:posOffset>
            </wp:positionV>
            <wp:extent cx="9113520" cy="4101465"/>
            <wp:effectExtent l="0" t="0" r="11430" b="13335"/>
            <wp:wrapNone/>
            <wp:docPr id="4" name="图片 4" descr="fe797623f712a2385791d212f8db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797623f712a2385791d212f8dbd83"/>
                    <pic:cNvPicPr>
                      <a:picLocks noChangeAspect="1"/>
                    </pic:cNvPicPr>
                  </pic:nvPicPr>
                  <pic:blipFill>
                    <a:blip r:embed="rId23"/>
                    <a:stretch>
                      <a:fillRect/>
                    </a:stretch>
                  </pic:blipFill>
                  <pic:spPr>
                    <a:xfrm>
                      <a:off x="0" y="0"/>
                      <a:ext cx="9113520" cy="4101465"/>
                    </a:xfrm>
                    <a:prstGeom prst="rect">
                      <a:avLst/>
                    </a:prstGeom>
                  </pic:spPr>
                </pic:pic>
              </a:graphicData>
            </a:graphic>
          </wp:anchor>
        </w:drawing>
      </w:r>
    </w:p>
    <w:p w14:paraId="18947AAF" w14:textId="77777777" w:rsidR="000B02BF" w:rsidRDefault="000B02BF">
      <w:pPr>
        <w:spacing w:line="480" w:lineRule="auto"/>
        <w:ind w:firstLineChars="100" w:firstLine="210"/>
        <w:sectPr w:rsidR="000B02BF">
          <w:pgSz w:w="16838" w:h="11906" w:orient="landscape"/>
          <w:pgMar w:top="1134" w:right="1843" w:bottom="1134" w:left="1134" w:header="851" w:footer="850" w:gutter="340"/>
          <w:cols w:space="0"/>
          <w:docGrid w:linePitch="312"/>
        </w:sectPr>
      </w:pPr>
    </w:p>
    <w:p w14:paraId="1333536F" w14:textId="77777777" w:rsidR="000B02BF" w:rsidRDefault="000B02BF">
      <w:pPr>
        <w:spacing w:line="480" w:lineRule="auto"/>
        <w:ind w:firstLineChars="100" w:firstLine="210"/>
      </w:pPr>
    </w:p>
    <w:p w14:paraId="33148438" w14:textId="77777777" w:rsidR="000B02BF" w:rsidRDefault="003A0848">
      <w:pPr>
        <w:spacing w:line="480" w:lineRule="auto"/>
        <w:ind w:firstLineChars="100" w:firstLine="210"/>
        <w:sectPr w:rsidR="000B02BF">
          <w:pgSz w:w="16838" w:h="11906" w:orient="landscape"/>
          <w:pgMar w:top="1134" w:right="1843" w:bottom="1134" w:left="1134" w:header="851" w:footer="850" w:gutter="340"/>
          <w:cols w:space="0"/>
          <w:docGrid w:linePitch="312"/>
        </w:sectPr>
      </w:pPr>
      <w:r>
        <w:rPr>
          <w:rFonts w:hint="eastAsia"/>
          <w:noProof/>
        </w:rPr>
        <w:drawing>
          <wp:anchor distT="0" distB="0" distL="114300" distR="114300" simplePos="0" relativeHeight="251673600" behindDoc="1" locked="0" layoutInCell="1" allowOverlap="1" wp14:anchorId="7CC13F2F" wp14:editId="1CA1F4A6">
            <wp:simplePos x="0" y="0"/>
            <wp:positionH relativeFrom="column">
              <wp:posOffset>574040</wp:posOffset>
            </wp:positionH>
            <wp:positionV relativeFrom="paragraph">
              <wp:posOffset>240030</wp:posOffset>
            </wp:positionV>
            <wp:extent cx="7105015" cy="5403215"/>
            <wp:effectExtent l="0" t="0" r="635" b="6985"/>
            <wp:wrapNone/>
            <wp:docPr id="5" name="图片 5" descr="54ee56c18bf3a84586b7dfd60ebf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ee56c18bf3a84586b7dfd60ebfc09"/>
                    <pic:cNvPicPr>
                      <a:picLocks noChangeAspect="1"/>
                    </pic:cNvPicPr>
                  </pic:nvPicPr>
                  <pic:blipFill>
                    <a:blip r:embed="rId24"/>
                    <a:stretch>
                      <a:fillRect/>
                    </a:stretch>
                  </pic:blipFill>
                  <pic:spPr>
                    <a:xfrm>
                      <a:off x="0" y="0"/>
                      <a:ext cx="7105015" cy="5403215"/>
                    </a:xfrm>
                    <a:prstGeom prst="rect">
                      <a:avLst/>
                    </a:prstGeom>
                  </pic:spPr>
                </pic:pic>
              </a:graphicData>
            </a:graphic>
          </wp:anchor>
        </w:drawing>
      </w:r>
      <w:r>
        <w:rPr>
          <w:rFonts w:hint="eastAsia"/>
        </w:rPr>
        <w:t>五、</w:t>
      </w:r>
      <w:r>
        <w:rPr>
          <w:rFonts w:hint="eastAsia"/>
        </w:rPr>
        <w:t>2021</w:t>
      </w:r>
      <w:r>
        <w:rPr>
          <w:rFonts w:hint="eastAsia"/>
        </w:rPr>
        <w:t>年</w:t>
      </w:r>
      <w:r>
        <w:rPr>
          <w:rFonts w:hint="eastAsia"/>
        </w:rPr>
        <w:t>3</w:t>
      </w:r>
      <w:r>
        <w:rPr>
          <w:rFonts w:hint="eastAsia"/>
        </w:rPr>
        <w:t>月</w:t>
      </w:r>
      <w:r>
        <w:rPr>
          <w:rFonts w:hint="eastAsia"/>
        </w:rPr>
        <w:t>31</w:t>
      </w:r>
      <w:r>
        <w:rPr>
          <w:rFonts w:hint="eastAsia"/>
        </w:rPr>
        <w:t>日对</w:t>
      </w:r>
      <w:r>
        <w:rPr>
          <w:rFonts w:hint="eastAsia"/>
        </w:rPr>
        <w:t>账单</w:t>
      </w:r>
    </w:p>
    <w:p w14:paraId="35212958" w14:textId="77777777" w:rsidR="000B02BF" w:rsidRDefault="000B02BF">
      <w:pPr>
        <w:spacing w:line="480" w:lineRule="auto"/>
      </w:pPr>
    </w:p>
    <w:p w14:paraId="543BD601" w14:textId="77777777" w:rsidR="000B02BF" w:rsidRDefault="003A0848">
      <w:pPr>
        <w:spacing w:line="480" w:lineRule="auto"/>
        <w:ind w:firstLineChars="200" w:firstLine="420"/>
        <w:sectPr w:rsidR="000B02BF">
          <w:pgSz w:w="16838" w:h="11906" w:orient="landscape"/>
          <w:pgMar w:top="1134" w:right="1843" w:bottom="1134" w:left="1134" w:header="851" w:footer="850" w:gutter="340"/>
          <w:cols w:space="0"/>
          <w:docGrid w:linePitch="312"/>
        </w:sectPr>
      </w:pPr>
      <w:r>
        <w:rPr>
          <w:noProof/>
        </w:rPr>
        <w:drawing>
          <wp:anchor distT="0" distB="0" distL="114300" distR="114300" simplePos="0" relativeHeight="251670528" behindDoc="1" locked="0" layoutInCell="1" allowOverlap="1" wp14:anchorId="0C33407A" wp14:editId="253D3654">
            <wp:simplePos x="0" y="0"/>
            <wp:positionH relativeFrom="column">
              <wp:posOffset>1915795</wp:posOffset>
            </wp:positionH>
            <wp:positionV relativeFrom="paragraph">
              <wp:posOffset>-1804670</wp:posOffset>
            </wp:positionV>
            <wp:extent cx="5008245" cy="9132570"/>
            <wp:effectExtent l="0" t="0" r="11430" b="1905"/>
            <wp:wrapNone/>
            <wp:docPr id="39" name="图片 39" descr="5月31日对账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月31日对账单 1"/>
                    <pic:cNvPicPr>
                      <a:picLocks noChangeAspect="1"/>
                    </pic:cNvPicPr>
                  </pic:nvPicPr>
                  <pic:blipFill>
                    <a:blip r:embed="rId25"/>
                    <a:stretch>
                      <a:fillRect/>
                    </a:stretch>
                  </pic:blipFill>
                  <pic:spPr>
                    <a:xfrm rot="16200000">
                      <a:off x="0" y="0"/>
                      <a:ext cx="5008245" cy="9132570"/>
                    </a:xfrm>
                    <a:prstGeom prst="rect">
                      <a:avLst/>
                    </a:prstGeom>
                  </pic:spPr>
                </pic:pic>
              </a:graphicData>
            </a:graphic>
          </wp:anchor>
        </w:drawing>
      </w:r>
      <w:r>
        <w:rPr>
          <w:rFonts w:hint="eastAsia"/>
        </w:rPr>
        <w:t>六</w:t>
      </w:r>
      <w:r>
        <w:rPr>
          <w:rFonts w:hint="eastAsia"/>
        </w:rPr>
        <w:t>、</w:t>
      </w:r>
      <w:r>
        <w:rPr>
          <w:rFonts w:hint="eastAsia"/>
        </w:rPr>
        <w:t>2021</w:t>
      </w:r>
      <w:r>
        <w:rPr>
          <w:rFonts w:hint="eastAsia"/>
        </w:rPr>
        <w:t>年</w:t>
      </w:r>
      <w:r>
        <w:rPr>
          <w:rFonts w:hint="eastAsia"/>
        </w:rPr>
        <w:t>5</w:t>
      </w:r>
      <w:r>
        <w:rPr>
          <w:rFonts w:hint="eastAsia"/>
        </w:rPr>
        <w:t>月</w:t>
      </w:r>
      <w:r>
        <w:rPr>
          <w:rFonts w:hint="eastAsia"/>
        </w:rPr>
        <w:t>31</w:t>
      </w:r>
      <w:r>
        <w:rPr>
          <w:rFonts w:hint="eastAsia"/>
        </w:rPr>
        <w:t>日对账单</w:t>
      </w:r>
    </w:p>
    <w:p w14:paraId="168DD7AE" w14:textId="77777777" w:rsidR="000B02BF" w:rsidRDefault="003A0848">
      <w:pPr>
        <w:pStyle w:val="2"/>
        <w:spacing w:before="300" w:after="300" w:line="360" w:lineRule="exact"/>
        <w:jc w:val="left"/>
      </w:pPr>
      <w:bookmarkStart w:id="97" w:name="_Toc14463"/>
      <w:r>
        <w:rPr>
          <w:rFonts w:ascii="宋体" w:eastAsia="宋体" w:hAnsi="宋体" w:hint="eastAsia"/>
          <w:sz w:val="24"/>
          <w:szCs w:val="24"/>
        </w:rPr>
        <w:lastRenderedPageBreak/>
        <w:t>附件三</w:t>
      </w:r>
      <w:r>
        <w:rPr>
          <w:rFonts w:ascii="宋体" w:eastAsia="宋体" w:hAnsi="宋体" w:hint="eastAsia"/>
          <w:sz w:val="24"/>
          <w:szCs w:val="24"/>
        </w:rPr>
        <w:t xml:space="preserve"> </w:t>
      </w:r>
      <w:bookmarkEnd w:id="97"/>
      <w:r>
        <w:rPr>
          <w:rFonts w:ascii="宋体" w:eastAsia="宋体" w:hAnsi="宋体" w:hint="eastAsia"/>
          <w:sz w:val="24"/>
          <w:szCs w:val="24"/>
        </w:rPr>
        <w:t>信诺非共管账户转款银行回单</w:t>
      </w:r>
    </w:p>
    <w:p w14:paraId="5A97F697" w14:textId="77777777" w:rsidR="000B02BF" w:rsidRDefault="003A0848">
      <w:r>
        <w:rPr>
          <w:rFonts w:hint="eastAsia"/>
          <w:noProof/>
        </w:rPr>
        <w:drawing>
          <wp:anchor distT="0" distB="0" distL="114300" distR="114300" simplePos="0" relativeHeight="251662336" behindDoc="1" locked="0" layoutInCell="1" allowOverlap="1" wp14:anchorId="3859FC39" wp14:editId="6F2DEA06">
            <wp:simplePos x="0" y="0"/>
            <wp:positionH relativeFrom="column">
              <wp:posOffset>431165</wp:posOffset>
            </wp:positionH>
            <wp:positionV relativeFrom="paragraph">
              <wp:posOffset>45720</wp:posOffset>
            </wp:positionV>
            <wp:extent cx="4900930" cy="8274685"/>
            <wp:effectExtent l="0" t="0" r="13970" b="12065"/>
            <wp:wrapNone/>
            <wp:docPr id="29" name="图片 29" descr="3b88ebd250bad61d486a0be22be2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b88ebd250bad61d486a0be22be2d1e"/>
                    <pic:cNvPicPr>
                      <a:picLocks noChangeAspect="1"/>
                    </pic:cNvPicPr>
                  </pic:nvPicPr>
                  <pic:blipFill>
                    <a:blip r:embed="rId26"/>
                    <a:stretch>
                      <a:fillRect/>
                    </a:stretch>
                  </pic:blipFill>
                  <pic:spPr>
                    <a:xfrm>
                      <a:off x="0" y="0"/>
                      <a:ext cx="4900930" cy="8274685"/>
                    </a:xfrm>
                    <a:prstGeom prst="rect">
                      <a:avLst/>
                    </a:prstGeom>
                  </pic:spPr>
                </pic:pic>
              </a:graphicData>
            </a:graphic>
          </wp:anchor>
        </w:drawing>
      </w:r>
      <w:r>
        <w:rPr>
          <w:rFonts w:hint="eastAsia"/>
        </w:rPr>
        <w:t xml:space="preserve">   </w:t>
      </w:r>
    </w:p>
    <w:p w14:paraId="12DBEA88" w14:textId="77777777" w:rsidR="000B02BF" w:rsidRDefault="000B02BF"/>
    <w:p w14:paraId="19C1178F" w14:textId="77777777" w:rsidR="000B02BF" w:rsidRDefault="000B02BF"/>
    <w:p w14:paraId="1FB18C9D" w14:textId="77777777" w:rsidR="000B02BF" w:rsidRDefault="000B02BF"/>
    <w:p w14:paraId="796C1755" w14:textId="77777777" w:rsidR="000B02BF" w:rsidRDefault="000B02BF"/>
    <w:p w14:paraId="42C80FD7" w14:textId="77777777" w:rsidR="000B02BF" w:rsidRDefault="000B02BF"/>
    <w:p w14:paraId="10147D9B" w14:textId="77777777" w:rsidR="000B02BF" w:rsidRDefault="000B02BF"/>
    <w:p w14:paraId="7D235642" w14:textId="77777777" w:rsidR="000B02BF" w:rsidRDefault="000B02BF"/>
    <w:p w14:paraId="4FB10F99" w14:textId="77777777" w:rsidR="000B02BF" w:rsidRDefault="000B02BF"/>
    <w:p w14:paraId="56B03088" w14:textId="77777777" w:rsidR="000B02BF" w:rsidRDefault="000B02BF"/>
    <w:p w14:paraId="4042A3FA" w14:textId="77777777" w:rsidR="000B02BF" w:rsidRDefault="000B02BF"/>
    <w:p w14:paraId="57998E1A" w14:textId="77777777" w:rsidR="000B02BF" w:rsidRDefault="000B02BF"/>
    <w:p w14:paraId="38ED64F2" w14:textId="77777777" w:rsidR="000B02BF" w:rsidRDefault="000B02BF"/>
    <w:p w14:paraId="0646682B" w14:textId="77777777" w:rsidR="000B02BF" w:rsidRDefault="000B02BF"/>
    <w:p w14:paraId="5616DB56" w14:textId="77777777" w:rsidR="000B02BF" w:rsidRDefault="000B02BF"/>
    <w:p w14:paraId="45E96867" w14:textId="77777777" w:rsidR="000B02BF" w:rsidRDefault="000B02BF"/>
    <w:p w14:paraId="2657226B" w14:textId="77777777" w:rsidR="000B02BF" w:rsidRDefault="000B02BF"/>
    <w:p w14:paraId="77D02508" w14:textId="77777777" w:rsidR="000B02BF" w:rsidRDefault="000B02BF"/>
    <w:p w14:paraId="07298CA9" w14:textId="77777777" w:rsidR="000B02BF" w:rsidRDefault="000B02BF"/>
    <w:p w14:paraId="6005E079" w14:textId="77777777" w:rsidR="000B02BF" w:rsidRDefault="000B02BF"/>
    <w:p w14:paraId="5C815AD2" w14:textId="77777777" w:rsidR="000B02BF" w:rsidRDefault="000B02BF"/>
    <w:p w14:paraId="69861476" w14:textId="77777777" w:rsidR="000B02BF" w:rsidRDefault="000B02BF"/>
    <w:p w14:paraId="57CBDB77" w14:textId="77777777" w:rsidR="000B02BF" w:rsidRDefault="000B02BF"/>
    <w:p w14:paraId="42AF53F3" w14:textId="77777777" w:rsidR="000B02BF" w:rsidRDefault="000B02BF"/>
    <w:p w14:paraId="5B346472" w14:textId="77777777" w:rsidR="000B02BF" w:rsidRDefault="000B02BF"/>
    <w:p w14:paraId="03FE5B16" w14:textId="77777777" w:rsidR="000B02BF" w:rsidRDefault="000B02BF"/>
    <w:p w14:paraId="4FF8FD29" w14:textId="77777777" w:rsidR="000B02BF" w:rsidRDefault="000B02BF"/>
    <w:p w14:paraId="1E14E124" w14:textId="77777777" w:rsidR="000B02BF" w:rsidRDefault="000B02BF"/>
    <w:p w14:paraId="220DF45A" w14:textId="77777777" w:rsidR="000B02BF" w:rsidRDefault="000B02BF"/>
    <w:p w14:paraId="0C63E51C" w14:textId="77777777" w:rsidR="000B02BF" w:rsidRDefault="000B02BF"/>
    <w:p w14:paraId="6F59106D" w14:textId="77777777" w:rsidR="000B02BF" w:rsidRDefault="000B02BF"/>
    <w:p w14:paraId="46D81AB6" w14:textId="77777777" w:rsidR="000B02BF" w:rsidRDefault="000B02BF"/>
    <w:p w14:paraId="6B858E5B" w14:textId="77777777" w:rsidR="000B02BF" w:rsidRDefault="000B02BF"/>
    <w:p w14:paraId="7DB33BE1" w14:textId="77777777" w:rsidR="000B02BF" w:rsidRDefault="000B02BF"/>
    <w:p w14:paraId="600D2CA2" w14:textId="77777777" w:rsidR="000B02BF" w:rsidRDefault="000B02BF"/>
    <w:p w14:paraId="74763377" w14:textId="77777777" w:rsidR="000B02BF" w:rsidRDefault="000B02BF"/>
    <w:p w14:paraId="75A15CA8" w14:textId="77777777" w:rsidR="000B02BF" w:rsidRDefault="000B02BF"/>
    <w:p w14:paraId="4A6C7FC2" w14:textId="77777777" w:rsidR="000B02BF" w:rsidRDefault="000B02BF"/>
    <w:p w14:paraId="3F6E1084" w14:textId="77777777" w:rsidR="000B02BF" w:rsidRDefault="000B02BF"/>
    <w:p w14:paraId="7C7C6606" w14:textId="77777777" w:rsidR="000B02BF" w:rsidRDefault="000B02BF"/>
    <w:p w14:paraId="4B62FEB9" w14:textId="77777777" w:rsidR="000B02BF" w:rsidRDefault="000B02BF"/>
    <w:p w14:paraId="2FD2D381" w14:textId="77777777" w:rsidR="000B02BF" w:rsidRDefault="000B02BF"/>
    <w:p w14:paraId="4608BC9A" w14:textId="77777777" w:rsidR="000B02BF" w:rsidRDefault="000B02BF"/>
    <w:p w14:paraId="58383763" w14:textId="77777777" w:rsidR="000B02BF" w:rsidRDefault="000B02BF"/>
    <w:p w14:paraId="7FB1A9D4" w14:textId="77777777" w:rsidR="000B02BF" w:rsidRDefault="000B02BF"/>
    <w:p w14:paraId="5DCD1430" w14:textId="77777777" w:rsidR="000B02BF" w:rsidRDefault="000B02BF"/>
    <w:p w14:paraId="1F8C5E1D" w14:textId="77777777" w:rsidR="000B02BF" w:rsidRDefault="000B02BF"/>
    <w:p w14:paraId="67034EDB" w14:textId="77777777" w:rsidR="000B02BF" w:rsidRDefault="000B02BF"/>
    <w:p w14:paraId="04F51CFA" w14:textId="77777777" w:rsidR="000B02BF" w:rsidRDefault="000B02BF"/>
    <w:p w14:paraId="4A654822" w14:textId="77777777" w:rsidR="000B02BF" w:rsidRDefault="000B02BF"/>
    <w:p w14:paraId="2A8D2BBA" w14:textId="77777777" w:rsidR="000B02BF" w:rsidRDefault="000B02BF"/>
    <w:p w14:paraId="04D33D37" w14:textId="77777777" w:rsidR="000B02BF" w:rsidRDefault="000B02BF"/>
    <w:p w14:paraId="36E014C3" w14:textId="77777777" w:rsidR="000B02BF" w:rsidRDefault="003A0848">
      <w:pPr>
        <w:jc w:val="right"/>
      </w:pPr>
      <w:r>
        <w:rPr>
          <w:rFonts w:hint="eastAsia"/>
          <w:noProof/>
        </w:rPr>
        <w:lastRenderedPageBreak/>
        <w:drawing>
          <wp:anchor distT="0" distB="0" distL="114300" distR="114300" simplePos="0" relativeHeight="251663360" behindDoc="1" locked="0" layoutInCell="1" allowOverlap="1" wp14:anchorId="4F77E7C8" wp14:editId="4603CA62">
            <wp:simplePos x="0" y="0"/>
            <wp:positionH relativeFrom="column">
              <wp:posOffset>210185</wp:posOffset>
            </wp:positionH>
            <wp:positionV relativeFrom="paragraph">
              <wp:posOffset>123825</wp:posOffset>
            </wp:positionV>
            <wp:extent cx="5027295" cy="8582660"/>
            <wp:effectExtent l="0" t="0" r="1905" b="8890"/>
            <wp:wrapNone/>
            <wp:docPr id="30" name="图片 30" descr="898792a80b9214ac064e838c991a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98792a80b9214ac064e838c991a497"/>
                    <pic:cNvPicPr>
                      <a:picLocks noChangeAspect="1"/>
                    </pic:cNvPicPr>
                  </pic:nvPicPr>
                  <pic:blipFill>
                    <a:blip r:embed="rId27"/>
                    <a:stretch>
                      <a:fillRect/>
                    </a:stretch>
                  </pic:blipFill>
                  <pic:spPr>
                    <a:xfrm>
                      <a:off x="0" y="0"/>
                      <a:ext cx="5027295" cy="8582660"/>
                    </a:xfrm>
                    <a:prstGeom prst="rect">
                      <a:avLst/>
                    </a:prstGeom>
                  </pic:spPr>
                </pic:pic>
              </a:graphicData>
            </a:graphic>
          </wp:anchor>
        </w:drawing>
      </w:r>
    </w:p>
    <w:p w14:paraId="4D895601" w14:textId="77777777" w:rsidR="000B02BF" w:rsidRDefault="000B02BF">
      <w:pPr>
        <w:jc w:val="right"/>
      </w:pPr>
    </w:p>
    <w:p w14:paraId="28B5440C" w14:textId="77777777" w:rsidR="000B02BF" w:rsidRDefault="000B02BF"/>
    <w:p w14:paraId="4D005879" w14:textId="77777777" w:rsidR="000B02BF" w:rsidRDefault="000B02BF"/>
    <w:p w14:paraId="214F0B2D" w14:textId="77777777" w:rsidR="000B02BF" w:rsidRDefault="000B02BF"/>
    <w:p w14:paraId="706C826E" w14:textId="77777777" w:rsidR="000B02BF" w:rsidRDefault="000B02BF"/>
    <w:p w14:paraId="0DD4A1F0" w14:textId="77777777" w:rsidR="000B02BF" w:rsidRDefault="000B02BF"/>
    <w:p w14:paraId="31551DEC" w14:textId="77777777" w:rsidR="000B02BF" w:rsidRDefault="000B02BF"/>
    <w:p w14:paraId="2969C73E" w14:textId="77777777" w:rsidR="000B02BF" w:rsidRDefault="000B02BF"/>
    <w:p w14:paraId="5A0D6D90" w14:textId="77777777" w:rsidR="000B02BF" w:rsidRDefault="000B02BF"/>
    <w:p w14:paraId="5031178F" w14:textId="77777777" w:rsidR="000B02BF" w:rsidRDefault="000B02BF"/>
    <w:p w14:paraId="0661B885" w14:textId="77777777" w:rsidR="000B02BF" w:rsidRDefault="000B02BF"/>
    <w:p w14:paraId="6DF08B8C" w14:textId="77777777" w:rsidR="000B02BF" w:rsidRDefault="000B02BF"/>
    <w:p w14:paraId="402673C5" w14:textId="77777777" w:rsidR="000B02BF" w:rsidRDefault="000B02BF"/>
    <w:p w14:paraId="1E34146D" w14:textId="77777777" w:rsidR="000B02BF" w:rsidRDefault="000B02BF"/>
    <w:p w14:paraId="4F00547E" w14:textId="77777777" w:rsidR="000B02BF" w:rsidRDefault="000B02BF"/>
    <w:p w14:paraId="5AB636C5" w14:textId="77777777" w:rsidR="000B02BF" w:rsidRDefault="000B02BF"/>
    <w:p w14:paraId="1B600AF8" w14:textId="77777777" w:rsidR="000B02BF" w:rsidRDefault="000B02BF"/>
    <w:p w14:paraId="4E91990B" w14:textId="77777777" w:rsidR="000B02BF" w:rsidRDefault="000B02BF"/>
    <w:p w14:paraId="42A929BE" w14:textId="77777777" w:rsidR="000B02BF" w:rsidRDefault="000B02BF"/>
    <w:p w14:paraId="6EB32354" w14:textId="77777777" w:rsidR="000B02BF" w:rsidRDefault="000B02BF"/>
    <w:p w14:paraId="695F4E64" w14:textId="77777777" w:rsidR="000B02BF" w:rsidRDefault="000B02BF"/>
    <w:p w14:paraId="084F3C5B" w14:textId="77777777" w:rsidR="000B02BF" w:rsidRDefault="000B02BF"/>
    <w:p w14:paraId="62CB235B" w14:textId="77777777" w:rsidR="000B02BF" w:rsidRDefault="000B02BF"/>
    <w:p w14:paraId="26185205" w14:textId="77777777" w:rsidR="000B02BF" w:rsidRDefault="000B02BF"/>
    <w:p w14:paraId="0E0F5C3E" w14:textId="77777777" w:rsidR="000B02BF" w:rsidRDefault="000B02BF"/>
    <w:p w14:paraId="7E526281" w14:textId="77777777" w:rsidR="000B02BF" w:rsidRDefault="000B02BF"/>
    <w:p w14:paraId="3999E09B" w14:textId="77777777" w:rsidR="000B02BF" w:rsidRDefault="000B02BF"/>
    <w:p w14:paraId="5F4A69F5" w14:textId="77777777" w:rsidR="000B02BF" w:rsidRDefault="000B02BF"/>
    <w:p w14:paraId="44CFB911" w14:textId="77777777" w:rsidR="000B02BF" w:rsidRDefault="000B02BF"/>
    <w:p w14:paraId="6FFB8B94" w14:textId="77777777" w:rsidR="000B02BF" w:rsidRDefault="000B02BF"/>
    <w:p w14:paraId="202694C5" w14:textId="77777777" w:rsidR="000B02BF" w:rsidRDefault="000B02BF"/>
    <w:p w14:paraId="0326018B" w14:textId="77777777" w:rsidR="000B02BF" w:rsidRDefault="000B02BF"/>
    <w:p w14:paraId="6415D8E8" w14:textId="77777777" w:rsidR="000B02BF" w:rsidRDefault="000B02BF"/>
    <w:p w14:paraId="352F2AF4" w14:textId="77777777" w:rsidR="000B02BF" w:rsidRDefault="000B02BF"/>
    <w:p w14:paraId="6D8FA7FB" w14:textId="77777777" w:rsidR="000B02BF" w:rsidRDefault="000B02BF"/>
    <w:p w14:paraId="3B2C441E" w14:textId="77777777" w:rsidR="000B02BF" w:rsidRDefault="000B02BF"/>
    <w:p w14:paraId="2C3DF729" w14:textId="77777777" w:rsidR="000B02BF" w:rsidRDefault="000B02BF"/>
    <w:p w14:paraId="603FA594" w14:textId="77777777" w:rsidR="000B02BF" w:rsidRDefault="000B02BF"/>
    <w:p w14:paraId="04BFF5C3" w14:textId="77777777" w:rsidR="000B02BF" w:rsidRDefault="000B02BF"/>
    <w:p w14:paraId="5343E8E5" w14:textId="77777777" w:rsidR="000B02BF" w:rsidRDefault="000B02BF"/>
    <w:p w14:paraId="6F4A75BA" w14:textId="77777777" w:rsidR="000B02BF" w:rsidRDefault="000B02BF"/>
    <w:p w14:paraId="169346ED" w14:textId="77777777" w:rsidR="000B02BF" w:rsidRDefault="000B02BF"/>
    <w:p w14:paraId="2B14AA5F" w14:textId="77777777" w:rsidR="000B02BF" w:rsidRDefault="000B02BF"/>
    <w:p w14:paraId="52D8C1CC" w14:textId="77777777" w:rsidR="000B02BF" w:rsidRDefault="000B02BF"/>
    <w:p w14:paraId="608F8D4B" w14:textId="77777777" w:rsidR="000B02BF" w:rsidRDefault="000B02BF"/>
    <w:p w14:paraId="7E2C5C72" w14:textId="77777777" w:rsidR="000B02BF" w:rsidRDefault="000B02BF"/>
    <w:p w14:paraId="06E37854" w14:textId="77777777" w:rsidR="000B02BF" w:rsidRDefault="000B02BF"/>
    <w:p w14:paraId="5F8BEC2E" w14:textId="77777777" w:rsidR="000B02BF" w:rsidRDefault="000B02BF"/>
    <w:p w14:paraId="15F08D5C" w14:textId="77777777" w:rsidR="000B02BF" w:rsidRDefault="000B02BF"/>
    <w:p w14:paraId="486BC46F" w14:textId="77777777" w:rsidR="000B02BF" w:rsidRDefault="000B02BF"/>
    <w:p w14:paraId="695BB123" w14:textId="77777777" w:rsidR="000B02BF" w:rsidRDefault="000B02BF"/>
    <w:p w14:paraId="7DA76B3F" w14:textId="77777777" w:rsidR="000B02BF" w:rsidRDefault="000B02BF"/>
    <w:p w14:paraId="1ACA406E" w14:textId="77777777" w:rsidR="000B02BF" w:rsidRDefault="000B02BF"/>
    <w:p w14:paraId="5C168F34" w14:textId="77777777" w:rsidR="000B02BF" w:rsidRDefault="000B02BF"/>
    <w:p w14:paraId="6880B686" w14:textId="77777777" w:rsidR="000B02BF" w:rsidRDefault="000B02BF"/>
    <w:p w14:paraId="2CE71D74" w14:textId="77777777" w:rsidR="000B02BF" w:rsidRDefault="000B02BF">
      <w:pPr>
        <w:jc w:val="right"/>
      </w:pPr>
    </w:p>
    <w:p w14:paraId="3961BEC3" w14:textId="77777777" w:rsidR="000B02BF" w:rsidRDefault="003A0848">
      <w:pPr>
        <w:jc w:val="right"/>
      </w:pPr>
      <w:r>
        <w:rPr>
          <w:rFonts w:hint="eastAsia"/>
          <w:noProof/>
        </w:rPr>
        <w:drawing>
          <wp:anchor distT="0" distB="0" distL="114300" distR="114300" simplePos="0" relativeHeight="251664384" behindDoc="1" locked="0" layoutInCell="1" allowOverlap="1" wp14:anchorId="1A77EC91" wp14:editId="05BB3DC9">
            <wp:simplePos x="0" y="0"/>
            <wp:positionH relativeFrom="column">
              <wp:posOffset>370205</wp:posOffset>
            </wp:positionH>
            <wp:positionV relativeFrom="paragraph">
              <wp:posOffset>-88900</wp:posOffset>
            </wp:positionV>
            <wp:extent cx="5024120" cy="8694420"/>
            <wp:effectExtent l="0" t="0" r="5080" b="11430"/>
            <wp:wrapNone/>
            <wp:docPr id="31" name="图片 31" descr="f091ff309d759b91b51afd83dc56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091ff309d759b91b51afd83dc5662c"/>
                    <pic:cNvPicPr>
                      <a:picLocks noChangeAspect="1"/>
                    </pic:cNvPicPr>
                  </pic:nvPicPr>
                  <pic:blipFill>
                    <a:blip r:embed="rId28"/>
                    <a:stretch>
                      <a:fillRect/>
                    </a:stretch>
                  </pic:blipFill>
                  <pic:spPr>
                    <a:xfrm>
                      <a:off x="0" y="0"/>
                      <a:ext cx="5024120" cy="8694420"/>
                    </a:xfrm>
                    <a:prstGeom prst="rect">
                      <a:avLst/>
                    </a:prstGeom>
                  </pic:spPr>
                </pic:pic>
              </a:graphicData>
            </a:graphic>
          </wp:anchor>
        </w:drawing>
      </w:r>
    </w:p>
    <w:sectPr w:rsidR="000B02BF">
      <w:pgSz w:w="11906" w:h="16838"/>
      <w:pgMar w:top="1843" w:right="1134" w:bottom="1134" w:left="1134" w:header="851" w:footer="850"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CF8A" w14:textId="77777777" w:rsidR="003A0848" w:rsidRDefault="003A0848">
      <w:r>
        <w:separator/>
      </w:r>
    </w:p>
  </w:endnote>
  <w:endnote w:type="continuationSeparator" w:id="0">
    <w:p w14:paraId="68EBAC0A" w14:textId="77777777" w:rsidR="003A0848" w:rsidRDefault="003A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563"/>
    </w:sdtPr>
    <w:sdtEndPr/>
    <w:sdtContent>
      <w:p w14:paraId="44913332" w14:textId="77777777" w:rsidR="000B02BF" w:rsidRDefault="003A0848">
        <w:pPr>
          <w:pStyle w:val="a7"/>
          <w:jc w:val="center"/>
        </w:pPr>
        <w:r>
          <w:fldChar w:fldCharType="begin"/>
        </w:r>
        <w:r>
          <w:instrText xml:space="preserve"> PAGE   \* MERGEFORMAT </w:instrText>
        </w:r>
        <w:r>
          <w:fldChar w:fldCharType="separate"/>
        </w:r>
        <w:r>
          <w:rPr>
            <w:lang w:val="zh-CN"/>
          </w:rPr>
          <w:t>1</w:t>
        </w:r>
        <w:r>
          <w:rPr>
            <w:lang w:val="zh-CN"/>
          </w:rPr>
          <w:fldChar w:fldCharType="end"/>
        </w:r>
      </w:p>
    </w:sdtContent>
  </w:sdt>
  <w:p w14:paraId="1165DE98" w14:textId="77777777" w:rsidR="000B02BF" w:rsidRDefault="000B02B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564"/>
    </w:sdtPr>
    <w:sdtEndPr/>
    <w:sdtContent>
      <w:p w14:paraId="3CAEAB53" w14:textId="77777777" w:rsidR="000B02BF" w:rsidRDefault="000B02BF">
        <w:pPr>
          <w:pStyle w:val="a7"/>
          <w:jc w:val="center"/>
        </w:pPr>
      </w:p>
      <w:p w14:paraId="13EF7090" w14:textId="77777777" w:rsidR="000B02BF" w:rsidRDefault="003A0848">
        <w:pPr>
          <w:pStyle w:val="a7"/>
          <w:jc w:val="center"/>
        </w:pPr>
        <w:r>
          <w:fldChar w:fldCharType="begin"/>
        </w:r>
        <w:r>
          <w:instrText xml:space="preserve"> PAGE   \* MERGEFORMAT </w:instrText>
        </w:r>
        <w:r>
          <w:fldChar w:fldCharType="separate"/>
        </w:r>
        <w:r>
          <w:rPr>
            <w:lang w:val="zh-CN"/>
          </w:rPr>
          <w:t>8</w:t>
        </w:r>
        <w:r>
          <w:rPr>
            <w:lang w:val="zh-CN"/>
          </w:rPr>
          <w:fldChar w:fldCharType="end"/>
        </w:r>
      </w:p>
    </w:sdtContent>
  </w:sdt>
  <w:p w14:paraId="63BDFCE2" w14:textId="77777777" w:rsidR="000B02BF" w:rsidRDefault="000B02B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BAD3" w14:textId="77777777" w:rsidR="003A0848" w:rsidRDefault="003A0848">
      <w:r>
        <w:separator/>
      </w:r>
    </w:p>
  </w:footnote>
  <w:footnote w:type="continuationSeparator" w:id="0">
    <w:p w14:paraId="3A3138A8" w14:textId="77777777" w:rsidR="003A0848" w:rsidRDefault="003A0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166E" w14:textId="77777777" w:rsidR="000B02BF" w:rsidRDefault="003A0848">
    <w:pPr>
      <w:pStyle w:val="a9"/>
      <w:rPr>
        <w:rFonts w:ascii="Arial" w:hAnsi="Arial" w:cs="Arial"/>
      </w:rPr>
    </w:pPr>
    <w:r>
      <w:rPr>
        <w:rFonts w:ascii="Arial" w:hAnsi="Arial" w:cs="Arial"/>
      </w:rPr>
      <w:t>20</w:t>
    </w:r>
    <w:r>
      <w:rPr>
        <w:rFonts w:ascii="Arial" w:hAnsi="Arial" w:cs="Arial" w:hint="eastAsia"/>
      </w:rPr>
      <w:t>21</w:t>
    </w:r>
    <w:r>
      <w:rPr>
        <w:rFonts w:ascii="Arial" w:hAnsi="宋体" w:cs="Arial"/>
      </w:rPr>
      <w:t>年</w:t>
    </w:r>
    <w:r>
      <w:rPr>
        <w:rFonts w:ascii="Arial" w:hAnsi="Arial" w:cs="Arial" w:hint="eastAsia"/>
      </w:rPr>
      <w:t>5</w:t>
    </w:r>
    <w:r>
      <w:rPr>
        <w:rFonts w:ascii="Arial" w:hAnsi="宋体" w:cs="Arial"/>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FEEA" w14:textId="77777777" w:rsidR="000B02BF" w:rsidRDefault="000B02BF">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961E43"/>
    <w:multiLevelType w:val="singleLevel"/>
    <w:tmpl w:val="EE961E43"/>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D64"/>
    <w:rsid w:val="00003DA5"/>
    <w:rsid w:val="000321BA"/>
    <w:rsid w:val="00072E45"/>
    <w:rsid w:val="000800F1"/>
    <w:rsid w:val="000B02BF"/>
    <w:rsid w:val="000C63AD"/>
    <w:rsid w:val="000C6B46"/>
    <w:rsid w:val="000C763F"/>
    <w:rsid w:val="000F13B0"/>
    <w:rsid w:val="000F3136"/>
    <w:rsid w:val="00137CB8"/>
    <w:rsid w:val="00141834"/>
    <w:rsid w:val="00146F76"/>
    <w:rsid w:val="00157A97"/>
    <w:rsid w:val="00193B52"/>
    <w:rsid w:val="001B51D9"/>
    <w:rsid w:val="001D3338"/>
    <w:rsid w:val="001E5C6C"/>
    <w:rsid w:val="001E75BB"/>
    <w:rsid w:val="0020048C"/>
    <w:rsid w:val="00215945"/>
    <w:rsid w:val="00230326"/>
    <w:rsid w:val="00234A65"/>
    <w:rsid w:val="00245A31"/>
    <w:rsid w:val="00251693"/>
    <w:rsid w:val="00251E45"/>
    <w:rsid w:val="00260887"/>
    <w:rsid w:val="0027341D"/>
    <w:rsid w:val="002B1C32"/>
    <w:rsid w:val="002C14EA"/>
    <w:rsid w:val="002F5DE8"/>
    <w:rsid w:val="003050D4"/>
    <w:rsid w:val="00305570"/>
    <w:rsid w:val="00320BAA"/>
    <w:rsid w:val="00323A9A"/>
    <w:rsid w:val="00341A09"/>
    <w:rsid w:val="00351FE9"/>
    <w:rsid w:val="00352426"/>
    <w:rsid w:val="00377FBB"/>
    <w:rsid w:val="003907B5"/>
    <w:rsid w:val="00396A8A"/>
    <w:rsid w:val="003A0848"/>
    <w:rsid w:val="003D1F21"/>
    <w:rsid w:val="003D4C64"/>
    <w:rsid w:val="0041411B"/>
    <w:rsid w:val="00433A6A"/>
    <w:rsid w:val="004473F4"/>
    <w:rsid w:val="004505B2"/>
    <w:rsid w:val="0045458B"/>
    <w:rsid w:val="00476E86"/>
    <w:rsid w:val="0049457D"/>
    <w:rsid w:val="004B02A0"/>
    <w:rsid w:val="004C1EE5"/>
    <w:rsid w:val="004D57CE"/>
    <w:rsid w:val="00504AF7"/>
    <w:rsid w:val="00513758"/>
    <w:rsid w:val="0052280D"/>
    <w:rsid w:val="0052474F"/>
    <w:rsid w:val="00551186"/>
    <w:rsid w:val="00557ABA"/>
    <w:rsid w:val="00567F3B"/>
    <w:rsid w:val="005F2F55"/>
    <w:rsid w:val="006100C0"/>
    <w:rsid w:val="00641FE8"/>
    <w:rsid w:val="00660A55"/>
    <w:rsid w:val="00661817"/>
    <w:rsid w:val="006659E2"/>
    <w:rsid w:val="006807C3"/>
    <w:rsid w:val="00687652"/>
    <w:rsid w:val="00691428"/>
    <w:rsid w:val="006A09CD"/>
    <w:rsid w:val="006A4E77"/>
    <w:rsid w:val="006E6CA8"/>
    <w:rsid w:val="006F2361"/>
    <w:rsid w:val="007051F7"/>
    <w:rsid w:val="00712793"/>
    <w:rsid w:val="00724E9B"/>
    <w:rsid w:val="00743D7D"/>
    <w:rsid w:val="00777159"/>
    <w:rsid w:val="00781E6E"/>
    <w:rsid w:val="007A0D78"/>
    <w:rsid w:val="007C1FDF"/>
    <w:rsid w:val="007E01CC"/>
    <w:rsid w:val="007E179A"/>
    <w:rsid w:val="007F3242"/>
    <w:rsid w:val="00803CD0"/>
    <w:rsid w:val="0080611E"/>
    <w:rsid w:val="008218B1"/>
    <w:rsid w:val="0085286C"/>
    <w:rsid w:val="0087400C"/>
    <w:rsid w:val="00892E59"/>
    <w:rsid w:val="008B109C"/>
    <w:rsid w:val="008D63CE"/>
    <w:rsid w:val="008E080E"/>
    <w:rsid w:val="00902BF5"/>
    <w:rsid w:val="009209C2"/>
    <w:rsid w:val="00974826"/>
    <w:rsid w:val="009B38B8"/>
    <w:rsid w:val="009D58DF"/>
    <w:rsid w:val="00A53E51"/>
    <w:rsid w:val="00A5430D"/>
    <w:rsid w:val="00A56509"/>
    <w:rsid w:val="00A64826"/>
    <w:rsid w:val="00A66A4A"/>
    <w:rsid w:val="00A97B44"/>
    <w:rsid w:val="00AC374D"/>
    <w:rsid w:val="00AE754C"/>
    <w:rsid w:val="00AF0ECE"/>
    <w:rsid w:val="00AF3F86"/>
    <w:rsid w:val="00AF40A2"/>
    <w:rsid w:val="00AF4D54"/>
    <w:rsid w:val="00B06FC5"/>
    <w:rsid w:val="00B10A1F"/>
    <w:rsid w:val="00B11EDD"/>
    <w:rsid w:val="00B377C5"/>
    <w:rsid w:val="00B42EBB"/>
    <w:rsid w:val="00B45C37"/>
    <w:rsid w:val="00B85945"/>
    <w:rsid w:val="00BB76D4"/>
    <w:rsid w:val="00BC1313"/>
    <w:rsid w:val="00BE6E2A"/>
    <w:rsid w:val="00BE776B"/>
    <w:rsid w:val="00BE7951"/>
    <w:rsid w:val="00BF1CD2"/>
    <w:rsid w:val="00BF3D64"/>
    <w:rsid w:val="00C06538"/>
    <w:rsid w:val="00C2014A"/>
    <w:rsid w:val="00C22D30"/>
    <w:rsid w:val="00C454A8"/>
    <w:rsid w:val="00C82542"/>
    <w:rsid w:val="00CA23FC"/>
    <w:rsid w:val="00CB4948"/>
    <w:rsid w:val="00CB7252"/>
    <w:rsid w:val="00CF6DCC"/>
    <w:rsid w:val="00D05496"/>
    <w:rsid w:val="00D251E6"/>
    <w:rsid w:val="00D31FDB"/>
    <w:rsid w:val="00D47E8A"/>
    <w:rsid w:val="00D551AA"/>
    <w:rsid w:val="00D6043D"/>
    <w:rsid w:val="00D77E9E"/>
    <w:rsid w:val="00DB445E"/>
    <w:rsid w:val="00DC3BEF"/>
    <w:rsid w:val="00DC7CE5"/>
    <w:rsid w:val="00DD2AD8"/>
    <w:rsid w:val="00DD702D"/>
    <w:rsid w:val="00DF04F1"/>
    <w:rsid w:val="00DF5EFD"/>
    <w:rsid w:val="00E0022C"/>
    <w:rsid w:val="00E009E0"/>
    <w:rsid w:val="00E04563"/>
    <w:rsid w:val="00E11BF1"/>
    <w:rsid w:val="00E21FAB"/>
    <w:rsid w:val="00E411E3"/>
    <w:rsid w:val="00E649E3"/>
    <w:rsid w:val="00E674FB"/>
    <w:rsid w:val="00ED105A"/>
    <w:rsid w:val="00ED519A"/>
    <w:rsid w:val="00F0334B"/>
    <w:rsid w:val="00F417F6"/>
    <w:rsid w:val="00F60556"/>
    <w:rsid w:val="00F74856"/>
    <w:rsid w:val="00F82F54"/>
    <w:rsid w:val="00FD68C6"/>
    <w:rsid w:val="01DB425B"/>
    <w:rsid w:val="01E62D15"/>
    <w:rsid w:val="02850D48"/>
    <w:rsid w:val="035910C8"/>
    <w:rsid w:val="04213F75"/>
    <w:rsid w:val="04EA5E0E"/>
    <w:rsid w:val="06740F45"/>
    <w:rsid w:val="07690A86"/>
    <w:rsid w:val="077762C7"/>
    <w:rsid w:val="09C513DF"/>
    <w:rsid w:val="0D3717B9"/>
    <w:rsid w:val="0E8378EE"/>
    <w:rsid w:val="0FCE09A3"/>
    <w:rsid w:val="10325B6B"/>
    <w:rsid w:val="135D0B28"/>
    <w:rsid w:val="13F72EA1"/>
    <w:rsid w:val="14486350"/>
    <w:rsid w:val="14C52CCE"/>
    <w:rsid w:val="155F49B3"/>
    <w:rsid w:val="172811D2"/>
    <w:rsid w:val="18B10F50"/>
    <w:rsid w:val="18D87A17"/>
    <w:rsid w:val="19891CD2"/>
    <w:rsid w:val="1A414378"/>
    <w:rsid w:val="1A4B50C6"/>
    <w:rsid w:val="1A764675"/>
    <w:rsid w:val="1A7E2DA3"/>
    <w:rsid w:val="1BD63378"/>
    <w:rsid w:val="21017E32"/>
    <w:rsid w:val="254237F2"/>
    <w:rsid w:val="25DC3A8E"/>
    <w:rsid w:val="2734081D"/>
    <w:rsid w:val="280518D7"/>
    <w:rsid w:val="286C6E5E"/>
    <w:rsid w:val="2A3624CD"/>
    <w:rsid w:val="2A913CCE"/>
    <w:rsid w:val="2B1606ED"/>
    <w:rsid w:val="2D6B41EE"/>
    <w:rsid w:val="316C61DF"/>
    <w:rsid w:val="325D792F"/>
    <w:rsid w:val="33A22FD9"/>
    <w:rsid w:val="34C26092"/>
    <w:rsid w:val="36740CBC"/>
    <w:rsid w:val="379404D9"/>
    <w:rsid w:val="3B356C43"/>
    <w:rsid w:val="430B0D9F"/>
    <w:rsid w:val="469F32B8"/>
    <w:rsid w:val="46B33C30"/>
    <w:rsid w:val="46D73AB7"/>
    <w:rsid w:val="47B115EE"/>
    <w:rsid w:val="49777479"/>
    <w:rsid w:val="4C7827DC"/>
    <w:rsid w:val="4F4F7EB7"/>
    <w:rsid w:val="51DC0A02"/>
    <w:rsid w:val="51F92EF4"/>
    <w:rsid w:val="527F3A72"/>
    <w:rsid w:val="58CC76A8"/>
    <w:rsid w:val="58EB568E"/>
    <w:rsid w:val="59D40F82"/>
    <w:rsid w:val="5B9F7CC1"/>
    <w:rsid w:val="5BC07849"/>
    <w:rsid w:val="607715CF"/>
    <w:rsid w:val="62331608"/>
    <w:rsid w:val="62505385"/>
    <w:rsid w:val="63EC015C"/>
    <w:rsid w:val="64532D6A"/>
    <w:rsid w:val="69C61EA4"/>
    <w:rsid w:val="6C5F4776"/>
    <w:rsid w:val="6C6F698F"/>
    <w:rsid w:val="6E78577E"/>
    <w:rsid w:val="6F5F1D07"/>
    <w:rsid w:val="71256FDB"/>
    <w:rsid w:val="787B1C5F"/>
    <w:rsid w:val="7B5B1533"/>
    <w:rsid w:val="7E7003D9"/>
    <w:rsid w:val="7FC87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E1715B6"/>
  <w15:docId w15:val="{9AAD8161-6348-4EF8-8E01-EB9FA0D6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Normal (Web)"/>
    <w:basedOn w:val="a"/>
    <w:uiPriority w:val="99"/>
    <w:semiHidden/>
    <w:unhideWhenUsed/>
    <w:qFormat/>
    <w:pPr>
      <w:spacing w:beforeAutospacing="1" w:afterAutospacing="1"/>
      <w:jc w:val="left"/>
    </w:pPr>
    <w:rPr>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Hyperlink"/>
    <w:uiPriority w:val="99"/>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a4">
    <w:name w:val="批注文字 字符"/>
    <w:basedOn w:val="a0"/>
    <w:link w:val="a3"/>
    <w:qFormat/>
    <w:rPr>
      <w:rFonts w:ascii="Times New Roman" w:eastAsia="宋体" w:hAnsi="Times New Roman" w:cs="Times New Roman"/>
      <w:szCs w:val="24"/>
    </w:rPr>
  </w:style>
  <w:style w:type="character" w:customStyle="1" w:styleId="a6">
    <w:name w:val="批注框文本 字符"/>
    <w:basedOn w:val="a0"/>
    <w:link w:val="a5"/>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a">
    <w:name w:val="页眉 字符"/>
    <w:basedOn w:val="a0"/>
    <w:link w:val="a9"/>
    <w:qFormat/>
    <w:rPr>
      <w:rFonts w:ascii="Times New Roman" w:eastAsia="宋体" w:hAnsi="Times New Roman" w:cs="Times New Roman"/>
      <w:sz w:val="18"/>
      <w:szCs w:val="18"/>
    </w:rPr>
  </w:style>
  <w:style w:type="character" w:customStyle="1" w:styleId="ad">
    <w:name w:val="批注主题 字符"/>
    <w:basedOn w:val="a4"/>
    <w:link w:val="ac"/>
    <w:uiPriority w:val="99"/>
    <w:semiHidden/>
    <w:qFormat/>
    <w:rPr>
      <w:rFonts w:ascii="Times New Roman" w:eastAsia="宋体" w:hAnsi="Times New Roman" w:cs="Times New Roman"/>
      <w:b/>
      <w:bCs/>
      <w:szCs w:val="24"/>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2A6ED-D136-41C9-9414-E421C04F9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1226</Words>
  <Characters>6989</Characters>
  <Application>Microsoft Office Word</Application>
  <DocSecurity>0</DocSecurity>
  <Lines>58</Lines>
  <Paragraphs>16</Paragraphs>
  <ScaleCrop>false</ScaleCrop>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章颖</cp:lastModifiedBy>
  <cp:revision>41</cp:revision>
  <cp:lastPrinted>2021-03-08T07:26:00Z</cp:lastPrinted>
  <dcterms:created xsi:type="dcterms:W3CDTF">2021-01-11T05:55:00Z</dcterms:created>
  <dcterms:modified xsi:type="dcterms:W3CDTF">2021-06-10T10:20:00Z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5EB81DEC0D30490C8951675FF9BFAF95</vt:lpwstr>
  </property>
</Properties>
</file>