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427" w:type="dxa"/>
        <w:jc w:val="center"/>
        <w:tblLook w:val="04A0" w:firstRow="1" w:lastRow="0" w:firstColumn="1" w:lastColumn="0" w:noHBand="0" w:noVBand="1"/>
      </w:tblPr>
      <w:tblGrid>
        <w:gridCol w:w="627"/>
        <w:gridCol w:w="363"/>
        <w:gridCol w:w="1305"/>
        <w:gridCol w:w="1417"/>
        <w:gridCol w:w="4101"/>
        <w:gridCol w:w="1417"/>
        <w:gridCol w:w="1559"/>
        <w:gridCol w:w="2127"/>
        <w:gridCol w:w="1275"/>
        <w:gridCol w:w="1236"/>
      </w:tblGrid>
      <w:tr w:rsidR="00410BC5" w:rsidRPr="005F6651" w14:paraId="69B9E991" w14:textId="77777777" w:rsidTr="00472EA4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4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72EA4" w:rsidRPr="005F6651" w14:paraId="234D727A" w14:textId="77777777" w:rsidTr="00472EA4">
        <w:trPr>
          <w:trHeight w:val="73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产权人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proofErr w:type="gramStart"/>
            <w:r w:rsidRPr="00472EA4">
              <w:rPr>
                <w:rFonts w:hint="eastAsia"/>
                <w:sz w:val="18"/>
                <w:szCs w:val="18"/>
              </w:rPr>
              <w:t>押</w:t>
            </w:r>
            <w:proofErr w:type="gramEnd"/>
            <w:r w:rsidRPr="00472EA4">
              <w:rPr>
                <w:rFonts w:hint="eastAsia"/>
                <w:sz w:val="18"/>
                <w:szCs w:val="18"/>
              </w:rPr>
              <w:t>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472EA4" w:rsidRDefault="00410BC5" w:rsidP="00410BC5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472EA4" w:rsidRDefault="00410BC5" w:rsidP="00410BC5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（初评</w:t>
            </w:r>
            <w:r w:rsidRPr="00472EA4">
              <w:rPr>
                <w:rFonts w:hint="eastAsia"/>
                <w:sz w:val="18"/>
                <w:szCs w:val="18"/>
              </w:rPr>
              <w:t>/</w:t>
            </w:r>
            <w:r w:rsidRPr="00472EA4">
              <w:rPr>
                <w:rFonts w:hint="eastAsia"/>
                <w:sz w:val="18"/>
                <w:szCs w:val="18"/>
              </w:rPr>
              <w:t>重估）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报告出具日期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评估报告编号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评估价值</w:t>
            </w:r>
            <w:r w:rsidRPr="00472EA4">
              <w:rPr>
                <w:rFonts w:hint="eastAsia"/>
                <w:sz w:val="18"/>
                <w:szCs w:val="18"/>
              </w:rPr>
              <w:br/>
            </w:r>
            <w:r w:rsidRPr="00472EA4">
              <w:rPr>
                <w:rFonts w:hint="eastAsia"/>
                <w:sz w:val="18"/>
                <w:szCs w:val="18"/>
              </w:rPr>
              <w:t>（万元）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支付金额</w:t>
            </w:r>
            <w:r w:rsidRPr="00472EA4">
              <w:rPr>
                <w:rFonts w:hint="eastAsia"/>
                <w:sz w:val="18"/>
                <w:szCs w:val="18"/>
              </w:rPr>
              <w:br/>
            </w:r>
            <w:r w:rsidRPr="00472EA4">
              <w:rPr>
                <w:rFonts w:hint="eastAsia"/>
                <w:sz w:val="18"/>
                <w:szCs w:val="18"/>
              </w:rPr>
              <w:t>（元）</w:t>
            </w:r>
          </w:p>
        </w:tc>
      </w:tr>
      <w:tr w:rsidR="00472EA4" w:rsidRPr="005F6651" w14:paraId="1D27879D" w14:textId="77777777" w:rsidTr="00472EA4">
        <w:trPr>
          <w:trHeight w:val="27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C53D" w14:textId="051E37F6" w:rsidR="00472EA4" w:rsidRPr="00472EA4" w:rsidRDefault="008E47EA" w:rsidP="000E5EC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AB2B" w14:textId="0299450A" w:rsidR="00472EA4" w:rsidRPr="00472EA4" w:rsidRDefault="00C11B01" w:rsidP="000E5E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C11B01">
              <w:rPr>
                <w:rFonts w:hint="eastAsia"/>
                <w:color w:val="000000"/>
                <w:sz w:val="18"/>
                <w:szCs w:val="18"/>
              </w:rPr>
              <w:t>北京</w:t>
            </w:r>
            <w:r w:rsidR="00820009">
              <w:rPr>
                <w:rFonts w:hint="eastAsia"/>
                <w:color w:val="000000"/>
                <w:sz w:val="18"/>
                <w:szCs w:val="18"/>
              </w:rPr>
              <w:t>韩建</w:t>
            </w:r>
            <w:r w:rsidRPr="00C11B01">
              <w:rPr>
                <w:rFonts w:hint="eastAsia"/>
                <w:color w:val="000000"/>
                <w:sz w:val="18"/>
                <w:szCs w:val="18"/>
              </w:rPr>
              <w:t>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940B" w14:textId="2168A3B3" w:rsidR="00472EA4" w:rsidRPr="00472EA4" w:rsidRDefault="00820009" w:rsidP="000E5E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20009">
              <w:rPr>
                <w:rFonts w:hint="eastAsia"/>
                <w:color w:val="000000"/>
                <w:sz w:val="18"/>
                <w:szCs w:val="18"/>
              </w:rPr>
              <w:t>北京韩建房地产开发有限公司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5AC2" w14:textId="6B23C585" w:rsidR="00472EA4" w:rsidRPr="00472EA4" w:rsidRDefault="00820009" w:rsidP="000E5E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20009">
              <w:rPr>
                <w:rFonts w:hint="eastAsia"/>
                <w:color w:val="000000"/>
                <w:sz w:val="18"/>
                <w:szCs w:val="18"/>
              </w:rPr>
              <w:t>北京市房山区富</w:t>
            </w:r>
            <w:proofErr w:type="gramStart"/>
            <w:r w:rsidRPr="00820009">
              <w:rPr>
                <w:rFonts w:hint="eastAsia"/>
                <w:color w:val="000000"/>
                <w:sz w:val="18"/>
                <w:szCs w:val="18"/>
              </w:rPr>
              <w:t>水良嘉园</w:t>
            </w:r>
            <w:proofErr w:type="gramEnd"/>
            <w:r w:rsidRPr="00820009">
              <w:rPr>
                <w:rFonts w:hint="eastAsia"/>
                <w:color w:val="000000"/>
                <w:sz w:val="18"/>
                <w:szCs w:val="18"/>
              </w:rPr>
              <w:t>7</w:t>
            </w:r>
            <w:r w:rsidRPr="00820009">
              <w:rPr>
                <w:rFonts w:hint="eastAsia"/>
                <w:color w:val="000000"/>
                <w:sz w:val="18"/>
                <w:szCs w:val="18"/>
              </w:rPr>
              <w:t>号楼</w:t>
            </w:r>
            <w:r w:rsidRPr="00820009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20009">
              <w:rPr>
                <w:rFonts w:hint="eastAsia"/>
                <w:color w:val="000000"/>
                <w:sz w:val="18"/>
                <w:szCs w:val="18"/>
              </w:rPr>
              <w:t>至</w:t>
            </w:r>
            <w:r w:rsidRPr="00820009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820009">
              <w:rPr>
                <w:rFonts w:hint="eastAsia"/>
                <w:color w:val="000000"/>
                <w:sz w:val="18"/>
                <w:szCs w:val="18"/>
              </w:rPr>
              <w:t>层</w:t>
            </w:r>
            <w:r w:rsidRPr="00820009">
              <w:rPr>
                <w:rFonts w:hint="eastAsia"/>
                <w:color w:val="000000"/>
                <w:sz w:val="18"/>
                <w:szCs w:val="18"/>
              </w:rPr>
              <w:t>103</w:t>
            </w:r>
            <w:r w:rsidRPr="00820009">
              <w:rPr>
                <w:rFonts w:hint="eastAsia"/>
                <w:color w:val="000000"/>
                <w:sz w:val="18"/>
                <w:szCs w:val="18"/>
              </w:rPr>
              <w:t>配套商业、</w:t>
            </w:r>
            <w:proofErr w:type="gramStart"/>
            <w:r w:rsidRPr="00820009">
              <w:rPr>
                <w:rFonts w:hint="eastAsia"/>
                <w:color w:val="000000"/>
                <w:sz w:val="18"/>
                <w:szCs w:val="18"/>
              </w:rPr>
              <w:t>戊类库房</w:t>
            </w:r>
            <w:r w:rsidR="00C11B01" w:rsidRPr="00C11B01">
              <w:rPr>
                <w:rFonts w:hint="eastAsia"/>
                <w:color w:val="000000"/>
                <w:sz w:val="18"/>
                <w:szCs w:val="18"/>
              </w:rPr>
              <w:t>房</w:t>
            </w:r>
            <w:proofErr w:type="gramEnd"/>
            <w:r w:rsidR="00C11B01" w:rsidRPr="00C11B01">
              <w:rPr>
                <w:rFonts w:hint="eastAsia"/>
                <w:color w:val="000000"/>
                <w:sz w:val="18"/>
                <w:szCs w:val="18"/>
              </w:rPr>
              <w:t>房地产</w:t>
            </w:r>
            <w:r w:rsidRPr="00820009">
              <w:rPr>
                <w:rFonts w:hint="eastAsia"/>
                <w:color w:val="000000"/>
                <w:sz w:val="18"/>
                <w:szCs w:val="18"/>
              </w:rPr>
              <w:t>抵押价值</w:t>
            </w:r>
            <w:r w:rsidR="00C11B01" w:rsidRPr="00C11B01">
              <w:rPr>
                <w:rFonts w:hint="eastAsia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D2D6" w14:textId="023B8547" w:rsidR="00472EA4" w:rsidRPr="00472EA4" w:rsidRDefault="00472EA4" w:rsidP="000E5EC5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color w:val="000000"/>
                <w:sz w:val="18"/>
                <w:szCs w:val="18"/>
              </w:rPr>
              <w:t>重估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6071" w14:textId="0B877CC7" w:rsidR="00472EA4" w:rsidRPr="00472EA4" w:rsidRDefault="00472EA4" w:rsidP="0082000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472EA4">
              <w:rPr>
                <w:rFonts w:hint="eastAsia"/>
                <w:color w:val="000000"/>
                <w:sz w:val="18"/>
                <w:szCs w:val="18"/>
              </w:rPr>
              <w:t>2024</w:t>
            </w:r>
            <w:r w:rsidRPr="00472EA4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C11B01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472EA4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="00820009">
              <w:rPr>
                <w:rFonts w:hint="eastAsia"/>
                <w:color w:val="000000"/>
                <w:sz w:val="18"/>
                <w:szCs w:val="18"/>
              </w:rPr>
              <w:t>14</w:t>
            </w:r>
            <w:r w:rsidRPr="00472EA4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9CE7" w14:textId="2A622CF7" w:rsidR="00472EA4" w:rsidRPr="00472EA4" w:rsidRDefault="00472EA4" w:rsidP="000E5EC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72EA4">
              <w:rPr>
                <w:rFonts w:hint="eastAsia"/>
                <w:color w:val="000000"/>
                <w:sz w:val="18"/>
                <w:szCs w:val="18"/>
              </w:rPr>
              <w:t>康正评</w:t>
            </w:r>
            <w:proofErr w:type="gramEnd"/>
            <w:r w:rsidRPr="00472EA4">
              <w:rPr>
                <w:rFonts w:hint="eastAsia"/>
                <w:color w:val="000000"/>
                <w:sz w:val="18"/>
                <w:szCs w:val="18"/>
              </w:rPr>
              <w:t>字</w:t>
            </w:r>
            <w:r w:rsidR="00820009" w:rsidRPr="00820009">
              <w:rPr>
                <w:color w:val="000000"/>
                <w:sz w:val="18"/>
                <w:szCs w:val="18"/>
              </w:rPr>
              <w:t>2024-1-0952-F01DYGJ1</w:t>
            </w:r>
            <w:r w:rsidR="008E47EA" w:rsidRPr="008E47EA"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1931" w14:textId="4EC60283" w:rsidR="00472EA4" w:rsidRPr="00472EA4" w:rsidRDefault="00820009" w:rsidP="000E5EC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4D63" w14:textId="61769360" w:rsidR="00472EA4" w:rsidRPr="00472EA4" w:rsidRDefault="00820009" w:rsidP="00820009">
            <w:pPr>
              <w:widowControl/>
              <w:ind w:firstLineChars="50" w:firstLine="90"/>
              <w:jc w:val="center"/>
              <w:rPr>
                <w:sz w:val="18"/>
                <w:szCs w:val="18"/>
              </w:rPr>
            </w:pPr>
            <w:r w:rsidRPr="00820009">
              <w:rPr>
                <w:sz w:val="18"/>
                <w:szCs w:val="18"/>
              </w:rPr>
              <w:t>1488</w:t>
            </w:r>
          </w:p>
        </w:tc>
      </w:tr>
      <w:tr w:rsidR="00472EA4" w:rsidRPr="005F6651" w14:paraId="5B774AC3" w14:textId="77777777" w:rsidTr="00472EA4">
        <w:trPr>
          <w:trHeight w:val="27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472EA4" w:rsidRPr="00472EA4" w:rsidRDefault="00472EA4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72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0A437201" w:rsidR="00472EA4" w:rsidRPr="00472EA4" w:rsidRDefault="0082000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6BCBF358" w:rsidR="00472EA4" w:rsidRPr="00472EA4" w:rsidRDefault="0082000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40A20FF7" w:rsidR="00472EA4" w:rsidRPr="00472EA4" w:rsidRDefault="0082000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8814128" w:rsidR="00472EA4" w:rsidRPr="00472EA4" w:rsidRDefault="0082000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4A81A0F6" w:rsidR="00472EA4" w:rsidRPr="00472EA4" w:rsidRDefault="0082000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6E8E50EF" w:rsidR="00472EA4" w:rsidRPr="00472EA4" w:rsidRDefault="00820009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5F094F0B" w:rsidR="00472EA4" w:rsidRPr="00472EA4" w:rsidRDefault="00820009" w:rsidP="000E5EC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7F7743B5" w:rsidR="00472EA4" w:rsidRPr="00472EA4" w:rsidRDefault="00820009" w:rsidP="00820009">
            <w:pPr>
              <w:widowControl/>
              <w:jc w:val="center"/>
              <w:rPr>
                <w:sz w:val="18"/>
                <w:szCs w:val="18"/>
              </w:rPr>
            </w:pPr>
            <w:r w:rsidRPr="00820009">
              <w:rPr>
                <w:sz w:val="18"/>
                <w:szCs w:val="18"/>
              </w:rPr>
              <w:t>1488</w:t>
            </w:r>
          </w:p>
        </w:tc>
      </w:tr>
      <w:tr w:rsidR="00472EA4" w:rsidRPr="005F6651" w14:paraId="69CC863C" w14:textId="77777777" w:rsidTr="00472EA4">
        <w:trPr>
          <w:trHeight w:val="270"/>
          <w:jc w:val="center"/>
        </w:trPr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72EA4" w:rsidRPr="005F6651" w14:paraId="76DA1479" w14:textId="77777777" w:rsidTr="00472EA4">
        <w:trPr>
          <w:trHeight w:val="270"/>
          <w:jc w:val="center"/>
        </w:trPr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472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6B22A" w14:textId="77777777" w:rsidR="00294495" w:rsidRDefault="00294495" w:rsidP="009452ED">
      <w:r>
        <w:separator/>
      </w:r>
    </w:p>
  </w:endnote>
  <w:endnote w:type="continuationSeparator" w:id="0">
    <w:p w14:paraId="0633DFDD" w14:textId="77777777" w:rsidR="00294495" w:rsidRDefault="00294495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A4A5E" w14:textId="77777777" w:rsidR="00294495" w:rsidRDefault="00294495" w:rsidP="009452ED">
      <w:r>
        <w:separator/>
      </w:r>
    </w:p>
  </w:footnote>
  <w:footnote w:type="continuationSeparator" w:id="0">
    <w:p w14:paraId="6D279A0A" w14:textId="77777777" w:rsidR="00294495" w:rsidRDefault="00294495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1E1A"/>
    <w:rsid w:val="000D3CD9"/>
    <w:rsid w:val="000E3265"/>
    <w:rsid w:val="000E5EC5"/>
    <w:rsid w:val="001338D9"/>
    <w:rsid w:val="0013769F"/>
    <w:rsid w:val="001E4265"/>
    <w:rsid w:val="001E50C0"/>
    <w:rsid w:val="001F544D"/>
    <w:rsid w:val="00215C58"/>
    <w:rsid w:val="00294495"/>
    <w:rsid w:val="002B539E"/>
    <w:rsid w:val="002C1004"/>
    <w:rsid w:val="002C1A1E"/>
    <w:rsid w:val="002D06F9"/>
    <w:rsid w:val="002F3084"/>
    <w:rsid w:val="00410BC5"/>
    <w:rsid w:val="0041223B"/>
    <w:rsid w:val="00472EA4"/>
    <w:rsid w:val="004C5ED0"/>
    <w:rsid w:val="00501CBE"/>
    <w:rsid w:val="00561EA2"/>
    <w:rsid w:val="00565787"/>
    <w:rsid w:val="00611220"/>
    <w:rsid w:val="006A3EA2"/>
    <w:rsid w:val="006C7B79"/>
    <w:rsid w:val="006D641D"/>
    <w:rsid w:val="006E48EC"/>
    <w:rsid w:val="007021F2"/>
    <w:rsid w:val="007214F7"/>
    <w:rsid w:val="00743C96"/>
    <w:rsid w:val="00772643"/>
    <w:rsid w:val="00772C9A"/>
    <w:rsid w:val="007D04BB"/>
    <w:rsid w:val="00820009"/>
    <w:rsid w:val="008218D2"/>
    <w:rsid w:val="008E47EA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AF397E"/>
    <w:rsid w:val="00B57102"/>
    <w:rsid w:val="00B77122"/>
    <w:rsid w:val="00B8413A"/>
    <w:rsid w:val="00B95127"/>
    <w:rsid w:val="00BE5717"/>
    <w:rsid w:val="00C11B01"/>
    <w:rsid w:val="00C144EF"/>
    <w:rsid w:val="00CC62F4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26BED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220F-3AE3-4EFB-9877-EA0EF94C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微软用户</cp:lastModifiedBy>
  <cp:revision>4</cp:revision>
  <cp:lastPrinted>2023-12-11T05:08:00Z</cp:lastPrinted>
  <dcterms:created xsi:type="dcterms:W3CDTF">2024-12-16T07:12:00Z</dcterms:created>
  <dcterms:modified xsi:type="dcterms:W3CDTF">2025-04-07T08:16:00Z</dcterms:modified>
</cp:coreProperties>
</file>