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A5" w:rsidRDefault="000F25A5" w:rsidP="000F25A5">
      <w:pPr>
        <w:jc w:val="center"/>
        <w:rPr>
          <w:rFonts w:ascii="方正黑体简体" w:eastAsia="方正黑体简体" w:hAnsi="Arial" w:cs="Arial" w:hint="eastAsia"/>
          <w:bCs/>
          <w:sz w:val="28"/>
          <w:szCs w:val="28"/>
        </w:rPr>
      </w:pPr>
      <w:r w:rsidRPr="00C31FF2">
        <w:rPr>
          <w:rFonts w:ascii="方正黑体简体" w:eastAsia="方正黑体简体" w:hAnsi="Arial" w:cs="Arial" w:hint="eastAsia"/>
          <w:bCs/>
          <w:sz w:val="28"/>
          <w:szCs w:val="28"/>
        </w:rPr>
        <w:t>关于评估报告</w:t>
      </w:r>
      <w:r w:rsidR="00C31FF2" w:rsidRPr="00C31FF2">
        <w:rPr>
          <w:rFonts w:ascii="方正黑体简体" w:eastAsia="方正黑体简体" w:hAnsi="Arial" w:cs="Arial" w:hint="eastAsia"/>
          <w:bCs/>
          <w:sz w:val="28"/>
          <w:szCs w:val="28"/>
        </w:rPr>
        <w:t>康正评字2017-1-1033- F02DYGJ3号抵押净值的说明</w:t>
      </w:r>
    </w:p>
    <w:p w:rsidR="000F25A5" w:rsidRPr="004C04F2" w:rsidRDefault="009C2F41" w:rsidP="000F25A5">
      <w:pPr>
        <w:jc w:val="center"/>
        <w:rPr>
          <w:rFonts w:ascii="方正黑体简体" w:eastAsia="方正黑体简体" w:hAnsi="Arial" w:cs="Arial" w:hint="eastAsia"/>
          <w:bCs/>
          <w:szCs w:val="24"/>
        </w:rPr>
      </w:pPr>
      <w:r w:rsidRPr="009C2F41">
        <w:rPr>
          <w:rFonts w:ascii="方正黑体简体" w:eastAsia="方正黑体简体" w:hAnsi="Arial" w:cs="Arial" w:hint="eastAsia"/>
          <w:bCs/>
          <w:szCs w:val="24"/>
        </w:rPr>
        <w:t>《房屋所有权证》[X京房权证顺字第307296号]</w:t>
      </w:r>
      <w:r w:rsidR="000F25A5" w:rsidRPr="004C04F2">
        <w:rPr>
          <w:rFonts w:ascii="方正黑体简体" w:eastAsia="方正黑体简体" w:hAnsi="Arial" w:cs="Arial" w:hint="eastAsia"/>
          <w:bCs/>
          <w:szCs w:val="24"/>
        </w:rPr>
        <w:t>预计处置时需缴纳的各项地价、税费清单计算明细表</w:t>
      </w:r>
    </w:p>
    <w:tbl>
      <w:tblPr>
        <w:tblW w:w="9299" w:type="dxa"/>
        <w:jc w:val="center"/>
        <w:tblBorders>
          <w:top w:val="dotted" w:sz="2" w:space="0" w:color="404040"/>
          <w:left w:val="dotted" w:sz="2" w:space="0" w:color="404040"/>
          <w:bottom w:val="dotted" w:sz="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2694"/>
        <w:gridCol w:w="1984"/>
        <w:gridCol w:w="1219"/>
      </w:tblGrid>
      <w:tr w:rsidR="000F25A5" w:rsidRPr="004C04F2" w:rsidTr="0061717D">
        <w:trPr>
          <w:jc w:val="center"/>
        </w:trPr>
        <w:tc>
          <w:tcPr>
            <w:tcW w:w="9299" w:type="dxa"/>
            <w:gridSpan w:val="6"/>
            <w:tcBorders>
              <w:top w:val="thinThickThinSmallGap" w:sz="12" w:space="0" w:color="404040"/>
            </w:tcBorders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bCs/>
                <w:sz w:val="18"/>
                <w:szCs w:val="18"/>
              </w:rPr>
              <w:t>估价对象基本情况</w:t>
            </w:r>
          </w:p>
        </w:tc>
      </w:tr>
      <w:tr w:rsidR="000F25A5" w:rsidRPr="004C04F2" w:rsidTr="0061717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5897" w:type="dxa"/>
            <w:gridSpan w:val="3"/>
            <w:shd w:val="clear" w:color="auto" w:fill="auto"/>
            <w:vAlign w:val="center"/>
          </w:tcPr>
          <w:p w:rsidR="000F25A5" w:rsidRPr="004C04F2" w:rsidRDefault="000F25A5" w:rsidP="000F25A5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C04F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顺义区天竺地区小天竺路一号院</w:t>
            </w:r>
            <w:r w:rsidRPr="004C04F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</w:t>
            </w:r>
            <w:r w:rsidRPr="004C04F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号楼</w:t>
            </w:r>
            <w:r w:rsidRPr="004C04F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10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</w:t>
            </w:r>
            <w:r w:rsidRPr="004C04F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105</w:t>
            </w:r>
            <w:r w:rsidRPr="004C04F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号办公用房</w:t>
            </w:r>
          </w:p>
        </w:tc>
      </w:tr>
      <w:tr w:rsidR="000F25A5" w:rsidRPr="004C04F2" w:rsidTr="0061717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bCs/>
                <w:sz w:val="18"/>
                <w:szCs w:val="18"/>
              </w:rPr>
              <w:t>价值时点</w:t>
            </w:r>
          </w:p>
        </w:tc>
        <w:tc>
          <w:tcPr>
            <w:tcW w:w="5897" w:type="dxa"/>
            <w:gridSpan w:val="3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C04F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2017</w:t>
            </w:r>
            <w:r w:rsidRPr="004C04F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年</w:t>
            </w:r>
            <w:r w:rsidRPr="004C04F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11</w:t>
            </w:r>
            <w:r w:rsidRPr="004C04F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月</w:t>
            </w:r>
            <w:r w:rsidRPr="004C04F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17</w:t>
            </w:r>
            <w:r w:rsidRPr="004C04F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日</w:t>
            </w:r>
          </w:p>
        </w:tc>
      </w:tr>
      <w:tr w:rsidR="000F25A5" w:rsidRPr="004C04F2" w:rsidTr="0061717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bCs/>
                <w:sz w:val="18"/>
                <w:szCs w:val="18"/>
              </w:rPr>
              <w:t>评估总值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（万元）</w:t>
            </w:r>
          </w:p>
        </w:tc>
        <w:tc>
          <w:tcPr>
            <w:tcW w:w="5897" w:type="dxa"/>
            <w:gridSpan w:val="3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1998</w:t>
            </w:r>
          </w:p>
        </w:tc>
      </w:tr>
      <w:tr w:rsidR="000F25A5" w:rsidRPr="004C04F2" w:rsidTr="0061717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抵押担保权已注销时的</w:t>
            </w:r>
            <w:r w:rsidRPr="004C04F2">
              <w:rPr>
                <w:rFonts w:ascii="Arial" w:eastAsia="华文细黑" w:hAnsi="Arial" w:cs="Arial"/>
                <w:bCs/>
                <w:sz w:val="18"/>
                <w:szCs w:val="18"/>
              </w:rPr>
              <w:t>房地产抵押价值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（万元）</w:t>
            </w:r>
          </w:p>
        </w:tc>
        <w:tc>
          <w:tcPr>
            <w:tcW w:w="5897" w:type="dxa"/>
            <w:gridSpan w:val="3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1998</w:t>
            </w:r>
          </w:p>
        </w:tc>
      </w:tr>
      <w:tr w:rsidR="000F25A5" w:rsidRPr="004C04F2" w:rsidTr="0061717D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bCs/>
                <w:sz w:val="18"/>
                <w:szCs w:val="18"/>
              </w:rPr>
              <w:t>处置时需缴纳的相关税费</w:t>
            </w:r>
          </w:p>
        </w:tc>
      </w:tr>
      <w:tr w:rsidR="000F25A5" w:rsidRPr="004C04F2" w:rsidTr="0061717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bCs/>
                <w:sz w:val="18"/>
                <w:szCs w:val="18"/>
              </w:rPr>
              <w:t>金额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（万元）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bCs/>
                <w:sz w:val="18"/>
                <w:szCs w:val="18"/>
              </w:rPr>
              <w:t>税（费）率</w:t>
            </w:r>
          </w:p>
        </w:tc>
      </w:tr>
      <w:tr w:rsidR="000F25A5" w:rsidRPr="004C04F2" w:rsidTr="0061717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增值税及附加</w:t>
            </w:r>
          </w:p>
        </w:tc>
        <w:tc>
          <w:tcPr>
            <w:tcW w:w="2694" w:type="dxa"/>
            <w:shd w:val="clear" w:color="auto" w:fill="auto"/>
          </w:tcPr>
          <w:p w:rsidR="000F25A5" w:rsidRPr="00A920A8" w:rsidRDefault="000F25A5" w:rsidP="00153F8A">
            <w:r w:rsidRPr="00A920A8">
              <w:t>36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转让额</w:t>
            </w:r>
            <w:r w:rsidRPr="004C04F2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C04F2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5.6%</w:t>
            </w:r>
          </w:p>
        </w:tc>
      </w:tr>
      <w:tr w:rsidR="000F25A5" w:rsidRPr="004C04F2" w:rsidTr="0061717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印花税</w:t>
            </w:r>
          </w:p>
        </w:tc>
        <w:tc>
          <w:tcPr>
            <w:tcW w:w="2694" w:type="dxa"/>
            <w:shd w:val="clear" w:color="auto" w:fill="auto"/>
          </w:tcPr>
          <w:p w:rsidR="000F25A5" w:rsidRPr="00A920A8" w:rsidRDefault="000F25A5" w:rsidP="00153F8A">
            <w:r w:rsidRPr="00A920A8"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转让额</w:t>
            </w:r>
            <w:r w:rsidRPr="004C04F2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C04F2">
              <w:rPr>
                <w:rFonts w:ascii="Arial" w:eastAsia="华文细黑" w:hAnsi="Arial" w:cs="Arial"/>
                <w:sz w:val="18"/>
                <w:szCs w:val="18"/>
              </w:rPr>
              <w:t>税率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0.05%</w:t>
            </w:r>
          </w:p>
        </w:tc>
      </w:tr>
      <w:tr w:rsidR="000F25A5" w:rsidRPr="004C04F2" w:rsidTr="0061717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土地增值税</w:t>
            </w:r>
          </w:p>
        </w:tc>
        <w:tc>
          <w:tcPr>
            <w:tcW w:w="2694" w:type="dxa"/>
            <w:shd w:val="clear" w:color="auto" w:fill="auto"/>
          </w:tcPr>
          <w:p w:rsidR="000F25A5" w:rsidRPr="00A920A8" w:rsidRDefault="000F25A5" w:rsidP="00153F8A">
            <w:r w:rsidRPr="00A920A8">
              <w:t>254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转让额</w:t>
            </w:r>
            <w:r w:rsidRPr="004C04F2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C04F2">
              <w:rPr>
                <w:rFonts w:ascii="Arial" w:eastAsia="华文细黑" w:hAnsi="Arial" w:cs="Arial"/>
                <w:sz w:val="18"/>
                <w:szCs w:val="18"/>
              </w:rPr>
              <w:t>税率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 w:hint="eastAsia"/>
                <w:sz w:val="18"/>
                <w:szCs w:val="18"/>
              </w:rPr>
              <w:t>——</w:t>
            </w:r>
          </w:p>
        </w:tc>
      </w:tr>
      <w:tr w:rsidR="000F25A5" w:rsidRPr="004C04F2" w:rsidTr="0061717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个人所得税</w:t>
            </w:r>
          </w:p>
        </w:tc>
        <w:tc>
          <w:tcPr>
            <w:tcW w:w="2694" w:type="dxa"/>
            <w:shd w:val="clear" w:color="auto" w:fill="auto"/>
          </w:tcPr>
          <w:p w:rsidR="000F25A5" w:rsidRDefault="000F25A5" w:rsidP="00153F8A">
            <w:r w:rsidRPr="00A920A8"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转让额</w:t>
            </w:r>
            <w:r w:rsidRPr="004C04F2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C04F2">
              <w:rPr>
                <w:rFonts w:ascii="Arial" w:eastAsia="华文细黑" w:hAnsi="Arial" w:cs="Arial"/>
                <w:sz w:val="18"/>
                <w:szCs w:val="18"/>
              </w:rPr>
              <w:t>税率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1%</w:t>
            </w:r>
          </w:p>
        </w:tc>
      </w:tr>
      <w:tr w:rsidR="000F25A5" w:rsidRPr="004C04F2" w:rsidTr="0061717D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合计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5897" w:type="dxa"/>
            <w:gridSpan w:val="3"/>
            <w:shd w:val="clear" w:color="auto" w:fill="auto"/>
            <w:vAlign w:val="center"/>
          </w:tcPr>
          <w:p w:rsidR="000F25A5" w:rsidRPr="004C04F2" w:rsidRDefault="000F25A5" w:rsidP="000F25A5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F25A5">
              <w:rPr>
                <w:rFonts w:ascii="Arial" w:eastAsia="华文细黑" w:hAnsi="Arial" w:cs="Arial"/>
                <w:sz w:val="18"/>
                <w:szCs w:val="18"/>
              </w:rPr>
              <w:t>3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03</w:t>
            </w:r>
          </w:p>
        </w:tc>
      </w:tr>
      <w:tr w:rsidR="000F25A5" w:rsidRPr="004C04F2" w:rsidTr="0061717D">
        <w:trPr>
          <w:jc w:val="center"/>
        </w:trPr>
        <w:tc>
          <w:tcPr>
            <w:tcW w:w="567" w:type="dxa"/>
            <w:vMerge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5897" w:type="dxa"/>
            <w:gridSpan w:val="3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叁佰零叁万</w:t>
            </w:r>
            <w:r w:rsidRPr="004C04F2">
              <w:rPr>
                <w:rFonts w:ascii="Arial" w:eastAsia="华文细黑" w:hAnsi="Arial" w:cs="Arial" w:hint="eastAsia"/>
                <w:sz w:val="18"/>
                <w:szCs w:val="18"/>
              </w:rPr>
              <w:t>元整</w:t>
            </w:r>
          </w:p>
        </w:tc>
      </w:tr>
      <w:tr w:rsidR="000F25A5" w:rsidRPr="004C04F2" w:rsidTr="0061717D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抵押净值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5897" w:type="dxa"/>
            <w:gridSpan w:val="3"/>
            <w:shd w:val="clear" w:color="auto" w:fill="auto"/>
            <w:vAlign w:val="center"/>
          </w:tcPr>
          <w:p w:rsidR="000F25A5" w:rsidRPr="004C04F2" w:rsidRDefault="000F25A5" w:rsidP="000F25A5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16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95</w:t>
            </w:r>
          </w:p>
        </w:tc>
      </w:tr>
      <w:tr w:rsidR="000F25A5" w:rsidRPr="004C04F2" w:rsidTr="0061717D">
        <w:trPr>
          <w:jc w:val="center"/>
        </w:trPr>
        <w:tc>
          <w:tcPr>
            <w:tcW w:w="567" w:type="dxa"/>
            <w:vMerge/>
            <w:tcBorders>
              <w:bottom w:val="dotted" w:sz="2" w:space="0" w:color="404040"/>
            </w:tcBorders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tted" w:sz="2" w:space="0" w:color="404040"/>
            </w:tcBorders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2" w:space="0" w:color="404040"/>
            </w:tcBorders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5897" w:type="dxa"/>
            <w:gridSpan w:val="3"/>
            <w:tcBorders>
              <w:bottom w:val="dotted" w:sz="2" w:space="0" w:color="404040"/>
            </w:tcBorders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壹仟陆佰玖拾伍万</w:t>
            </w:r>
            <w:r w:rsidRPr="004C04F2">
              <w:rPr>
                <w:rFonts w:ascii="Arial" w:eastAsia="华文细黑" w:hAnsi="Arial" w:cs="Arial" w:hint="eastAsia"/>
                <w:sz w:val="18"/>
                <w:szCs w:val="18"/>
              </w:rPr>
              <w:t>元整</w:t>
            </w:r>
          </w:p>
        </w:tc>
      </w:tr>
      <w:tr w:rsidR="000F25A5" w:rsidRPr="004C04F2" w:rsidTr="0061717D">
        <w:trPr>
          <w:jc w:val="center"/>
        </w:trPr>
        <w:tc>
          <w:tcPr>
            <w:tcW w:w="567" w:type="dxa"/>
            <w:tcBorders>
              <w:bottom w:val="thinThickThinSmallGap" w:sz="12" w:space="0" w:color="404040"/>
            </w:tcBorders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7</w:t>
            </w:r>
          </w:p>
        </w:tc>
        <w:tc>
          <w:tcPr>
            <w:tcW w:w="2835" w:type="dxa"/>
            <w:gridSpan w:val="2"/>
            <w:tcBorders>
              <w:bottom w:val="thinThickThinSmallGap" w:sz="12" w:space="0" w:color="404040"/>
            </w:tcBorders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抵押净值单价</w:t>
            </w:r>
          </w:p>
        </w:tc>
        <w:tc>
          <w:tcPr>
            <w:tcW w:w="5897" w:type="dxa"/>
            <w:gridSpan w:val="3"/>
            <w:tcBorders>
              <w:bottom w:val="thinThickThinSmallGap" w:sz="12" w:space="0" w:color="404040"/>
            </w:tcBorders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F25A5">
              <w:rPr>
                <w:rFonts w:ascii="Arial" w:eastAsia="华文细黑" w:hAnsi="Arial" w:cs="Arial"/>
                <w:sz w:val="18"/>
                <w:szCs w:val="18"/>
              </w:rPr>
              <w:t>28481</w:t>
            </w:r>
          </w:p>
        </w:tc>
      </w:tr>
    </w:tbl>
    <w:p w:rsidR="000F25A5" w:rsidRPr="004C04F2" w:rsidRDefault="000F25A5" w:rsidP="000F25A5">
      <w:pPr>
        <w:ind w:right="403"/>
        <w:rPr>
          <w:rFonts w:ascii="Arial" w:eastAsia="华文细黑" w:hAnsi="Arial" w:cs="Arial" w:hint="eastAsia"/>
          <w:bCs/>
          <w:sz w:val="18"/>
          <w:szCs w:val="18"/>
        </w:rPr>
      </w:pPr>
      <w:r w:rsidRPr="004C04F2">
        <w:rPr>
          <w:rFonts w:ascii="Arial" w:eastAsia="华文细黑" w:hAnsi="Arial" w:cs="Arial"/>
          <w:bCs/>
          <w:sz w:val="18"/>
          <w:szCs w:val="18"/>
        </w:rPr>
        <w:t>单位：万元、元</w:t>
      </w:r>
      <w:r w:rsidRPr="004C04F2">
        <w:rPr>
          <w:rFonts w:ascii="Arial" w:eastAsia="华文细黑" w:hAnsi="Arial" w:cs="Arial"/>
          <w:bCs/>
          <w:sz w:val="18"/>
          <w:szCs w:val="18"/>
        </w:rPr>
        <w:t>/</w:t>
      </w:r>
      <w:r w:rsidRPr="004C04F2">
        <w:rPr>
          <w:rFonts w:ascii="Arial" w:eastAsia="华文细黑" w:hAnsi="Arial" w:cs="Arial"/>
          <w:bCs/>
          <w:sz w:val="18"/>
          <w:szCs w:val="18"/>
        </w:rPr>
        <w:t>平方米</w:t>
      </w:r>
    </w:p>
    <w:p w:rsidR="000F25A5" w:rsidRDefault="000F25A5" w:rsidP="000F25A5">
      <w:pPr>
        <w:ind w:right="403"/>
        <w:rPr>
          <w:rFonts w:ascii="Arial" w:eastAsia="华文细黑" w:hAnsi="Arial" w:cs="Arial" w:hint="eastAsia"/>
          <w:bCs/>
          <w:sz w:val="18"/>
          <w:szCs w:val="18"/>
        </w:rPr>
      </w:pPr>
      <w:r w:rsidRPr="004C04F2">
        <w:rPr>
          <w:rFonts w:ascii="Arial" w:eastAsia="华文细黑" w:hAnsi="Arial" w:cs="Arial"/>
          <w:bCs/>
          <w:sz w:val="18"/>
          <w:szCs w:val="18"/>
        </w:rPr>
        <w:t>注：依据现行税费表调整</w:t>
      </w:r>
    </w:p>
    <w:p w:rsidR="00C31FF2" w:rsidRPr="004C04F2" w:rsidRDefault="00C31FF2" w:rsidP="000F25A5">
      <w:pPr>
        <w:ind w:right="403"/>
        <w:rPr>
          <w:rFonts w:ascii="Arial" w:eastAsia="华文细黑" w:hAnsi="Arial" w:cs="Arial"/>
          <w:bCs/>
          <w:sz w:val="18"/>
          <w:szCs w:val="18"/>
        </w:rPr>
      </w:pPr>
    </w:p>
    <w:p w:rsidR="00C31FF2" w:rsidRPr="008A0B46" w:rsidRDefault="00C31FF2" w:rsidP="00C31FF2">
      <w:pPr>
        <w:ind w:right="403"/>
        <w:rPr>
          <w:rFonts w:ascii="Arial" w:eastAsia="华文细黑" w:hAnsi="Arial" w:cs="Arial" w:hint="eastAsia"/>
          <w:bCs/>
          <w:szCs w:val="21"/>
        </w:rPr>
      </w:pPr>
      <w:r w:rsidRPr="008A0B46">
        <w:rPr>
          <w:rFonts w:ascii="Arial" w:eastAsia="华文细黑" w:hAnsi="Arial" w:cs="Arial" w:hint="eastAsia"/>
          <w:bCs/>
          <w:szCs w:val="21"/>
        </w:rPr>
        <w:t>（转下页）</w:t>
      </w:r>
    </w:p>
    <w:p w:rsidR="00C31FF2" w:rsidRDefault="00C31FF2" w:rsidP="000F25A5">
      <w:pPr>
        <w:jc w:val="center"/>
        <w:rPr>
          <w:rFonts w:ascii="方正黑体简体" w:eastAsia="方正黑体简体" w:hAnsi="Arial" w:cs="Arial" w:hint="eastAsia"/>
          <w:bCs/>
          <w:szCs w:val="24"/>
        </w:rPr>
      </w:pPr>
    </w:p>
    <w:p w:rsidR="00AA6AE2" w:rsidRDefault="00AA6AE2" w:rsidP="000F25A5">
      <w:pPr>
        <w:jc w:val="center"/>
        <w:rPr>
          <w:rFonts w:ascii="方正黑体简体" w:eastAsia="方正黑体简体" w:hAnsi="Arial" w:cs="Arial" w:hint="eastAsia"/>
          <w:bCs/>
          <w:szCs w:val="24"/>
        </w:rPr>
      </w:pPr>
    </w:p>
    <w:p w:rsidR="00C31FF2" w:rsidRDefault="00C31FF2" w:rsidP="000F25A5">
      <w:pPr>
        <w:jc w:val="center"/>
        <w:rPr>
          <w:rFonts w:ascii="方正黑体简体" w:eastAsia="方正黑体简体" w:hAnsi="Arial" w:cs="Arial" w:hint="eastAsia"/>
          <w:bCs/>
          <w:szCs w:val="24"/>
        </w:rPr>
      </w:pPr>
    </w:p>
    <w:p w:rsidR="00C31FF2" w:rsidRDefault="00C31FF2" w:rsidP="000F25A5">
      <w:pPr>
        <w:jc w:val="center"/>
        <w:rPr>
          <w:rFonts w:ascii="方正黑体简体" w:eastAsia="方正黑体简体" w:hAnsi="Arial" w:cs="Arial" w:hint="eastAsia"/>
          <w:bCs/>
          <w:szCs w:val="24"/>
        </w:rPr>
      </w:pPr>
    </w:p>
    <w:p w:rsidR="000F25A5" w:rsidRPr="004C04F2" w:rsidRDefault="009C2F41" w:rsidP="000F25A5">
      <w:pPr>
        <w:jc w:val="center"/>
        <w:rPr>
          <w:rFonts w:ascii="方正黑体简体" w:eastAsia="方正黑体简体" w:hAnsi="Arial" w:cs="Arial" w:hint="eastAsia"/>
          <w:bCs/>
          <w:szCs w:val="24"/>
        </w:rPr>
      </w:pPr>
      <w:r w:rsidRPr="009C2F41">
        <w:rPr>
          <w:rFonts w:ascii="方正黑体简体" w:eastAsia="方正黑体简体" w:hAnsi="Arial" w:cs="Arial" w:hint="eastAsia"/>
          <w:bCs/>
          <w:szCs w:val="24"/>
        </w:rPr>
        <w:lastRenderedPageBreak/>
        <w:t>《房屋所有权证》[X京房权证顺字第307297号]</w:t>
      </w:r>
      <w:r w:rsidR="000F25A5" w:rsidRPr="004C04F2">
        <w:rPr>
          <w:rFonts w:ascii="方正黑体简体" w:eastAsia="方正黑体简体" w:hAnsi="Arial" w:cs="Arial" w:hint="eastAsia"/>
          <w:bCs/>
          <w:szCs w:val="24"/>
        </w:rPr>
        <w:t>预计处置时需缴纳的各项地价、税费清单计算明细表</w:t>
      </w:r>
    </w:p>
    <w:tbl>
      <w:tblPr>
        <w:tblW w:w="9299" w:type="dxa"/>
        <w:jc w:val="center"/>
        <w:tblBorders>
          <w:top w:val="dotted" w:sz="2" w:space="0" w:color="404040"/>
          <w:left w:val="dotted" w:sz="2" w:space="0" w:color="404040"/>
          <w:bottom w:val="dotted" w:sz="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2694"/>
        <w:gridCol w:w="1984"/>
        <w:gridCol w:w="1219"/>
      </w:tblGrid>
      <w:tr w:rsidR="000F25A5" w:rsidRPr="004C04F2" w:rsidTr="0061717D">
        <w:trPr>
          <w:jc w:val="center"/>
        </w:trPr>
        <w:tc>
          <w:tcPr>
            <w:tcW w:w="9299" w:type="dxa"/>
            <w:gridSpan w:val="6"/>
            <w:tcBorders>
              <w:top w:val="thinThickThinSmallGap" w:sz="12" w:space="0" w:color="404040"/>
            </w:tcBorders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bCs/>
                <w:sz w:val="18"/>
                <w:szCs w:val="18"/>
              </w:rPr>
              <w:t>估价对象基本情况</w:t>
            </w:r>
          </w:p>
        </w:tc>
      </w:tr>
      <w:tr w:rsidR="000F25A5" w:rsidRPr="004C04F2" w:rsidTr="0061717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5897" w:type="dxa"/>
            <w:gridSpan w:val="3"/>
            <w:shd w:val="clear" w:color="auto" w:fill="auto"/>
            <w:vAlign w:val="center"/>
          </w:tcPr>
          <w:p w:rsidR="000F25A5" w:rsidRPr="004C04F2" w:rsidRDefault="000F25A5" w:rsidP="000F25A5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C04F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顺义区天竺地区小天竺路一号院</w:t>
            </w:r>
            <w:r w:rsidRPr="004C04F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</w:t>
            </w:r>
            <w:r w:rsidRPr="004C04F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号楼</w:t>
            </w:r>
            <w:r w:rsidRPr="004C04F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10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</w:t>
            </w:r>
            <w:r w:rsidRPr="004C04F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112</w:t>
            </w:r>
            <w:r w:rsidRPr="004C04F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号办公用房</w:t>
            </w:r>
          </w:p>
        </w:tc>
      </w:tr>
      <w:tr w:rsidR="000F25A5" w:rsidRPr="004C04F2" w:rsidTr="0061717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bCs/>
                <w:sz w:val="18"/>
                <w:szCs w:val="18"/>
              </w:rPr>
              <w:t>价值时点</w:t>
            </w:r>
          </w:p>
        </w:tc>
        <w:tc>
          <w:tcPr>
            <w:tcW w:w="5897" w:type="dxa"/>
            <w:gridSpan w:val="3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C04F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2017</w:t>
            </w:r>
            <w:r w:rsidRPr="004C04F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年</w:t>
            </w:r>
            <w:r w:rsidRPr="004C04F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11</w:t>
            </w:r>
            <w:r w:rsidRPr="004C04F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月</w:t>
            </w:r>
            <w:r w:rsidRPr="004C04F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17</w:t>
            </w:r>
            <w:r w:rsidRPr="004C04F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日</w:t>
            </w:r>
          </w:p>
        </w:tc>
      </w:tr>
      <w:tr w:rsidR="000F25A5" w:rsidRPr="004C04F2" w:rsidTr="0061717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bCs/>
                <w:sz w:val="18"/>
                <w:szCs w:val="18"/>
              </w:rPr>
              <w:t>评估总值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（万元）</w:t>
            </w:r>
          </w:p>
        </w:tc>
        <w:tc>
          <w:tcPr>
            <w:tcW w:w="5897" w:type="dxa"/>
            <w:gridSpan w:val="3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2216</w:t>
            </w:r>
          </w:p>
        </w:tc>
      </w:tr>
      <w:tr w:rsidR="000F25A5" w:rsidRPr="004C04F2" w:rsidTr="0061717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抵押担保权已注销时的</w:t>
            </w:r>
            <w:r w:rsidRPr="004C04F2">
              <w:rPr>
                <w:rFonts w:ascii="Arial" w:eastAsia="华文细黑" w:hAnsi="Arial" w:cs="Arial"/>
                <w:bCs/>
                <w:sz w:val="18"/>
                <w:szCs w:val="18"/>
              </w:rPr>
              <w:t>房地产抵押价值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（万元）</w:t>
            </w:r>
          </w:p>
        </w:tc>
        <w:tc>
          <w:tcPr>
            <w:tcW w:w="5897" w:type="dxa"/>
            <w:gridSpan w:val="3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2216</w:t>
            </w:r>
          </w:p>
        </w:tc>
      </w:tr>
      <w:tr w:rsidR="000F25A5" w:rsidRPr="004C04F2" w:rsidTr="0061717D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bCs/>
                <w:sz w:val="18"/>
                <w:szCs w:val="18"/>
              </w:rPr>
              <w:t>处置时需缴纳的相关税费</w:t>
            </w:r>
          </w:p>
        </w:tc>
      </w:tr>
      <w:tr w:rsidR="000F25A5" w:rsidRPr="004C04F2" w:rsidTr="0061717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bCs/>
                <w:sz w:val="18"/>
                <w:szCs w:val="18"/>
              </w:rPr>
              <w:t>金额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（万元）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bCs/>
                <w:sz w:val="18"/>
                <w:szCs w:val="18"/>
              </w:rPr>
              <w:t>税（费）率</w:t>
            </w:r>
          </w:p>
        </w:tc>
      </w:tr>
      <w:tr w:rsidR="000F25A5" w:rsidRPr="004C04F2" w:rsidTr="00701F9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增值税及附加</w:t>
            </w:r>
          </w:p>
        </w:tc>
        <w:tc>
          <w:tcPr>
            <w:tcW w:w="2694" w:type="dxa"/>
            <w:shd w:val="clear" w:color="auto" w:fill="auto"/>
          </w:tcPr>
          <w:p w:rsidR="000F25A5" w:rsidRPr="000A02BF" w:rsidRDefault="000F25A5" w:rsidP="005C545F">
            <w:r w:rsidRPr="000A02BF">
              <w:t>39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转让额</w:t>
            </w:r>
            <w:r w:rsidRPr="004C04F2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C04F2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5.6%</w:t>
            </w:r>
          </w:p>
        </w:tc>
      </w:tr>
      <w:tr w:rsidR="000F25A5" w:rsidRPr="004C04F2" w:rsidTr="00701F9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印花税</w:t>
            </w:r>
          </w:p>
        </w:tc>
        <w:tc>
          <w:tcPr>
            <w:tcW w:w="2694" w:type="dxa"/>
            <w:shd w:val="clear" w:color="auto" w:fill="auto"/>
          </w:tcPr>
          <w:p w:rsidR="000F25A5" w:rsidRPr="000A02BF" w:rsidRDefault="000F25A5" w:rsidP="005C545F">
            <w:r w:rsidRPr="000A02BF"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转让额</w:t>
            </w:r>
            <w:r w:rsidRPr="004C04F2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C04F2">
              <w:rPr>
                <w:rFonts w:ascii="Arial" w:eastAsia="华文细黑" w:hAnsi="Arial" w:cs="Arial"/>
                <w:sz w:val="18"/>
                <w:szCs w:val="18"/>
              </w:rPr>
              <w:t>税率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0.05%</w:t>
            </w:r>
          </w:p>
        </w:tc>
      </w:tr>
      <w:tr w:rsidR="000F25A5" w:rsidRPr="004C04F2" w:rsidTr="00701F9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土地增值税</w:t>
            </w:r>
          </w:p>
        </w:tc>
        <w:tc>
          <w:tcPr>
            <w:tcW w:w="2694" w:type="dxa"/>
            <w:shd w:val="clear" w:color="auto" w:fill="auto"/>
          </w:tcPr>
          <w:p w:rsidR="000F25A5" w:rsidRPr="000A02BF" w:rsidRDefault="000F25A5" w:rsidP="005C545F">
            <w:r w:rsidRPr="000A02BF">
              <w:t>276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转让额</w:t>
            </w:r>
            <w:r w:rsidRPr="004C04F2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C04F2">
              <w:rPr>
                <w:rFonts w:ascii="Arial" w:eastAsia="华文细黑" w:hAnsi="Arial" w:cs="Arial"/>
                <w:sz w:val="18"/>
                <w:szCs w:val="18"/>
              </w:rPr>
              <w:t>税率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 w:hint="eastAsia"/>
                <w:sz w:val="18"/>
                <w:szCs w:val="18"/>
              </w:rPr>
              <w:t>——</w:t>
            </w:r>
          </w:p>
        </w:tc>
      </w:tr>
      <w:tr w:rsidR="000F25A5" w:rsidRPr="004C04F2" w:rsidTr="00701F9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个人所得税</w:t>
            </w:r>
          </w:p>
        </w:tc>
        <w:tc>
          <w:tcPr>
            <w:tcW w:w="2694" w:type="dxa"/>
            <w:shd w:val="clear" w:color="auto" w:fill="auto"/>
          </w:tcPr>
          <w:p w:rsidR="000F25A5" w:rsidRDefault="000F25A5" w:rsidP="005C545F">
            <w:r w:rsidRPr="000A02BF"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转让额</w:t>
            </w:r>
            <w:r w:rsidRPr="004C04F2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C04F2">
              <w:rPr>
                <w:rFonts w:ascii="Arial" w:eastAsia="华文细黑" w:hAnsi="Arial" w:cs="Arial"/>
                <w:sz w:val="18"/>
                <w:szCs w:val="18"/>
              </w:rPr>
              <w:t>税率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1%</w:t>
            </w:r>
          </w:p>
        </w:tc>
      </w:tr>
      <w:tr w:rsidR="000F25A5" w:rsidRPr="004C04F2" w:rsidTr="0061717D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合计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5897" w:type="dxa"/>
            <w:gridSpan w:val="3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F25A5">
              <w:rPr>
                <w:rFonts w:ascii="Arial" w:eastAsia="华文细黑" w:hAnsi="Arial" w:cs="Arial"/>
                <w:sz w:val="18"/>
                <w:szCs w:val="18"/>
              </w:rPr>
              <w:t>329</w:t>
            </w:r>
          </w:p>
        </w:tc>
      </w:tr>
      <w:tr w:rsidR="000F25A5" w:rsidRPr="004C04F2" w:rsidTr="0061717D">
        <w:trPr>
          <w:jc w:val="center"/>
        </w:trPr>
        <w:tc>
          <w:tcPr>
            <w:tcW w:w="567" w:type="dxa"/>
            <w:vMerge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5897" w:type="dxa"/>
            <w:gridSpan w:val="3"/>
            <w:shd w:val="clear" w:color="auto" w:fill="auto"/>
            <w:vAlign w:val="center"/>
          </w:tcPr>
          <w:p w:rsidR="000F25A5" w:rsidRPr="004C04F2" w:rsidRDefault="00CA7A8F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叁佰贰拾玖万</w:t>
            </w:r>
            <w:r w:rsidR="000F25A5" w:rsidRPr="004C04F2">
              <w:rPr>
                <w:rFonts w:ascii="Arial" w:eastAsia="华文细黑" w:hAnsi="Arial" w:cs="Arial" w:hint="eastAsia"/>
                <w:sz w:val="18"/>
                <w:szCs w:val="18"/>
              </w:rPr>
              <w:t>元整</w:t>
            </w:r>
          </w:p>
        </w:tc>
      </w:tr>
      <w:tr w:rsidR="000F25A5" w:rsidRPr="004C04F2" w:rsidTr="0061717D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抵押净值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5897" w:type="dxa"/>
            <w:gridSpan w:val="3"/>
            <w:shd w:val="clear" w:color="auto" w:fill="auto"/>
            <w:vAlign w:val="center"/>
          </w:tcPr>
          <w:p w:rsidR="000F25A5" w:rsidRPr="004C04F2" w:rsidRDefault="000F25A5" w:rsidP="000F25A5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1887</w:t>
            </w:r>
          </w:p>
        </w:tc>
      </w:tr>
      <w:tr w:rsidR="000F25A5" w:rsidRPr="004C04F2" w:rsidTr="0061717D">
        <w:trPr>
          <w:jc w:val="center"/>
        </w:trPr>
        <w:tc>
          <w:tcPr>
            <w:tcW w:w="567" w:type="dxa"/>
            <w:vMerge/>
            <w:tcBorders>
              <w:bottom w:val="dotted" w:sz="2" w:space="0" w:color="404040"/>
            </w:tcBorders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tted" w:sz="2" w:space="0" w:color="404040"/>
            </w:tcBorders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2" w:space="0" w:color="404040"/>
            </w:tcBorders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5897" w:type="dxa"/>
            <w:gridSpan w:val="3"/>
            <w:tcBorders>
              <w:bottom w:val="dotted" w:sz="2" w:space="0" w:color="404040"/>
            </w:tcBorders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壹仟捌佰捌拾柒万</w:t>
            </w:r>
            <w:r w:rsidRPr="004C04F2">
              <w:rPr>
                <w:rFonts w:ascii="Arial" w:eastAsia="华文细黑" w:hAnsi="Arial" w:cs="Arial" w:hint="eastAsia"/>
                <w:sz w:val="18"/>
                <w:szCs w:val="18"/>
              </w:rPr>
              <w:t>元整</w:t>
            </w:r>
          </w:p>
        </w:tc>
      </w:tr>
      <w:tr w:rsidR="000F25A5" w:rsidRPr="004C04F2" w:rsidTr="0061717D">
        <w:trPr>
          <w:jc w:val="center"/>
        </w:trPr>
        <w:tc>
          <w:tcPr>
            <w:tcW w:w="567" w:type="dxa"/>
            <w:tcBorders>
              <w:bottom w:val="thinThickThinSmallGap" w:sz="12" w:space="0" w:color="404040"/>
            </w:tcBorders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7</w:t>
            </w:r>
          </w:p>
        </w:tc>
        <w:tc>
          <w:tcPr>
            <w:tcW w:w="2835" w:type="dxa"/>
            <w:gridSpan w:val="2"/>
            <w:tcBorders>
              <w:bottom w:val="thinThickThinSmallGap" w:sz="12" w:space="0" w:color="404040"/>
            </w:tcBorders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C04F2">
              <w:rPr>
                <w:rFonts w:ascii="Arial" w:eastAsia="华文细黑" w:hAnsi="Arial" w:cs="Arial"/>
                <w:sz w:val="18"/>
                <w:szCs w:val="18"/>
              </w:rPr>
              <w:t>抵押净值单价</w:t>
            </w:r>
          </w:p>
        </w:tc>
        <w:tc>
          <w:tcPr>
            <w:tcW w:w="5897" w:type="dxa"/>
            <w:gridSpan w:val="3"/>
            <w:tcBorders>
              <w:bottom w:val="thinThickThinSmallGap" w:sz="12" w:space="0" w:color="404040"/>
            </w:tcBorders>
            <w:shd w:val="clear" w:color="auto" w:fill="auto"/>
            <w:vAlign w:val="center"/>
          </w:tcPr>
          <w:p w:rsidR="000F25A5" w:rsidRPr="004C04F2" w:rsidRDefault="000F25A5" w:rsidP="0061717D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F25A5">
              <w:rPr>
                <w:rFonts w:ascii="Arial" w:eastAsia="华文细黑" w:hAnsi="Arial" w:cs="Arial"/>
                <w:sz w:val="18"/>
                <w:szCs w:val="18"/>
              </w:rPr>
              <w:t>28101</w:t>
            </w:r>
          </w:p>
        </w:tc>
      </w:tr>
    </w:tbl>
    <w:p w:rsidR="000F25A5" w:rsidRPr="004C04F2" w:rsidRDefault="000F25A5" w:rsidP="000F25A5">
      <w:pPr>
        <w:ind w:right="403"/>
        <w:rPr>
          <w:rFonts w:ascii="Arial" w:eastAsia="华文细黑" w:hAnsi="Arial" w:cs="Arial" w:hint="eastAsia"/>
          <w:bCs/>
          <w:sz w:val="18"/>
          <w:szCs w:val="18"/>
        </w:rPr>
      </w:pPr>
      <w:r w:rsidRPr="004C04F2">
        <w:rPr>
          <w:rFonts w:ascii="Arial" w:eastAsia="华文细黑" w:hAnsi="Arial" w:cs="Arial"/>
          <w:bCs/>
          <w:sz w:val="18"/>
          <w:szCs w:val="18"/>
        </w:rPr>
        <w:t>单位：万元、元</w:t>
      </w:r>
      <w:r w:rsidRPr="004C04F2">
        <w:rPr>
          <w:rFonts w:ascii="Arial" w:eastAsia="华文细黑" w:hAnsi="Arial" w:cs="Arial"/>
          <w:bCs/>
          <w:sz w:val="18"/>
          <w:szCs w:val="18"/>
        </w:rPr>
        <w:t>/</w:t>
      </w:r>
      <w:r w:rsidRPr="004C04F2">
        <w:rPr>
          <w:rFonts w:ascii="Arial" w:eastAsia="华文细黑" w:hAnsi="Arial" w:cs="Arial"/>
          <w:bCs/>
          <w:sz w:val="18"/>
          <w:szCs w:val="18"/>
        </w:rPr>
        <w:t>平方米</w:t>
      </w:r>
    </w:p>
    <w:p w:rsidR="000F25A5" w:rsidRPr="004C04F2" w:rsidRDefault="000F25A5" w:rsidP="000F25A5">
      <w:pPr>
        <w:ind w:right="403"/>
        <w:rPr>
          <w:rFonts w:ascii="Arial" w:eastAsia="华文细黑" w:hAnsi="Arial" w:cs="Arial"/>
          <w:bCs/>
          <w:sz w:val="18"/>
          <w:szCs w:val="18"/>
        </w:rPr>
      </w:pPr>
      <w:r w:rsidRPr="004C04F2">
        <w:rPr>
          <w:rFonts w:ascii="Arial" w:eastAsia="华文细黑" w:hAnsi="Arial" w:cs="Arial"/>
          <w:bCs/>
          <w:sz w:val="18"/>
          <w:szCs w:val="18"/>
        </w:rPr>
        <w:t>注：依据现行税费表调整</w:t>
      </w:r>
    </w:p>
    <w:p w:rsidR="009C2F41" w:rsidRDefault="009C2F41" w:rsidP="009C2F41">
      <w:pPr>
        <w:ind w:firstLine="570"/>
        <w:jc w:val="right"/>
        <w:rPr>
          <w:rFonts w:asciiTheme="minorEastAsia" w:hAnsiTheme="minorEastAsia" w:hint="eastAsia"/>
          <w:sz w:val="28"/>
          <w:szCs w:val="28"/>
        </w:rPr>
      </w:pPr>
    </w:p>
    <w:p w:rsidR="009C2F41" w:rsidRDefault="009C2F41" w:rsidP="009C2F41">
      <w:pPr>
        <w:ind w:firstLine="570"/>
        <w:jc w:val="right"/>
        <w:rPr>
          <w:rFonts w:asciiTheme="minorEastAsia" w:hAnsiTheme="minorEastAsia" w:hint="eastAsia"/>
          <w:sz w:val="28"/>
          <w:szCs w:val="28"/>
        </w:rPr>
      </w:pPr>
    </w:p>
    <w:p w:rsidR="009C2F41" w:rsidRDefault="009C2F41" w:rsidP="009C2F41">
      <w:pPr>
        <w:ind w:firstLine="570"/>
        <w:jc w:val="right"/>
        <w:rPr>
          <w:rFonts w:asciiTheme="minorEastAsia" w:hAnsiTheme="minorEastAsia" w:hint="eastAsia"/>
          <w:sz w:val="28"/>
          <w:szCs w:val="28"/>
        </w:rPr>
      </w:pPr>
    </w:p>
    <w:p w:rsidR="009C2F41" w:rsidRDefault="009C2F41" w:rsidP="009C2F41">
      <w:pPr>
        <w:ind w:firstLine="57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北京康正宏基房地产评估有限公司</w:t>
      </w:r>
    </w:p>
    <w:p w:rsidR="009C2F41" w:rsidRPr="000D0F87" w:rsidRDefault="009C2F41" w:rsidP="009C2F41">
      <w:pPr>
        <w:ind w:firstLine="57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2018年3月</w:t>
      </w:r>
      <w:r w:rsidR="00222426">
        <w:rPr>
          <w:rFonts w:asciiTheme="minorEastAsia" w:hAnsiTheme="minorEastAsia" w:hint="eastAsia"/>
          <w:sz w:val="28"/>
          <w:szCs w:val="28"/>
        </w:rPr>
        <w:t>16</w:t>
      </w:r>
      <w:bookmarkStart w:id="0" w:name="_GoBack"/>
      <w:bookmarkEnd w:id="0"/>
      <w:r>
        <w:rPr>
          <w:rFonts w:asciiTheme="minorEastAsia" w:hAnsiTheme="minorEastAsia"/>
          <w:sz w:val="28"/>
          <w:szCs w:val="28"/>
        </w:rPr>
        <w:t>日</w:t>
      </w:r>
    </w:p>
    <w:p w:rsidR="000F25A5" w:rsidRPr="000F25A5" w:rsidRDefault="000F25A5" w:rsidP="000F25A5"/>
    <w:sectPr w:rsidR="000F25A5" w:rsidRPr="000F2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F7D" w:rsidRDefault="004E3F7D" w:rsidP="000F25A5">
      <w:r>
        <w:separator/>
      </w:r>
    </w:p>
  </w:endnote>
  <w:endnote w:type="continuationSeparator" w:id="0">
    <w:p w:rsidR="004E3F7D" w:rsidRDefault="004E3F7D" w:rsidP="000F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F7D" w:rsidRDefault="004E3F7D" w:rsidP="000F25A5">
      <w:r>
        <w:separator/>
      </w:r>
    </w:p>
  </w:footnote>
  <w:footnote w:type="continuationSeparator" w:id="0">
    <w:p w:rsidR="004E3F7D" w:rsidRDefault="004E3F7D" w:rsidP="000F2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960"/>
    <w:rsid w:val="000F25A5"/>
    <w:rsid w:val="00222426"/>
    <w:rsid w:val="004E3F7D"/>
    <w:rsid w:val="005011B3"/>
    <w:rsid w:val="00565960"/>
    <w:rsid w:val="008A0B46"/>
    <w:rsid w:val="008D7022"/>
    <w:rsid w:val="009C2F41"/>
    <w:rsid w:val="00AA6AE2"/>
    <w:rsid w:val="00C31FF2"/>
    <w:rsid w:val="00CA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5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5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5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5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131</Words>
  <Characters>752</Characters>
  <Application>Microsoft Office Word</Application>
  <DocSecurity>0</DocSecurity>
  <Lines>6</Lines>
  <Paragraphs>1</Paragraphs>
  <ScaleCrop>false</ScaleCrop>
  <Company>Sky123.Org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</dc:creator>
  <cp:keywords/>
  <dc:description/>
  <cp:lastModifiedBy>DZ</cp:lastModifiedBy>
  <cp:revision>9</cp:revision>
  <cp:lastPrinted>2018-03-16T02:55:00Z</cp:lastPrinted>
  <dcterms:created xsi:type="dcterms:W3CDTF">2018-03-16T02:14:00Z</dcterms:created>
  <dcterms:modified xsi:type="dcterms:W3CDTF">2018-03-16T03:01:00Z</dcterms:modified>
</cp:coreProperties>
</file>