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D6D79" w14:textId="77777777" w:rsidR="001B3D3C" w:rsidRDefault="001B3D3C" w:rsidP="001B3D3C">
      <w:pPr>
        <w:autoSpaceDE w:val="0"/>
        <w:autoSpaceDN w:val="0"/>
        <w:adjustRightInd w:val="0"/>
        <w:jc w:val="center"/>
        <w:rPr>
          <w:rFonts w:ascii="仿宋_GB2312" w:eastAsia="仿宋_GB2312" w:cs="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cs="_GB2312" w:hint="eastAsia"/>
          <w:b/>
          <w:color w:val="000000"/>
          <w:kern w:val="0"/>
          <w:sz w:val="28"/>
          <w:szCs w:val="28"/>
        </w:rPr>
        <w:t>服务商递交文件清单</w:t>
      </w:r>
    </w:p>
    <w:p w14:paraId="40835517" w14:textId="77777777" w:rsidR="0072232E" w:rsidRDefault="0072232E" w:rsidP="001B3D3C">
      <w:pPr>
        <w:rPr>
          <w:rFonts w:ascii="仿宋_GB2312" w:eastAsia="仿宋_GB2312" w:cs="_GB2312"/>
          <w:color w:val="000000"/>
          <w:kern w:val="0"/>
          <w:sz w:val="28"/>
          <w:szCs w:val="28"/>
        </w:rPr>
      </w:pPr>
    </w:p>
    <w:p w14:paraId="768DB11E" w14:textId="0E71D84A" w:rsidR="001B3D3C" w:rsidRDefault="001B3D3C" w:rsidP="001B3D3C">
      <w:pPr>
        <w:rPr>
          <w:rFonts w:ascii="仿宋_GB2312" w:eastAsia="仿宋_GB2312" w:cs="_GB2312"/>
          <w:color w:val="000000"/>
          <w:kern w:val="0"/>
          <w:sz w:val="28"/>
          <w:szCs w:val="28"/>
        </w:rPr>
      </w:pPr>
      <w:r>
        <w:rPr>
          <w:rFonts w:ascii="仿宋_GB2312" w:eastAsia="仿宋_GB2312" w:cs="_GB2312" w:hint="eastAsia"/>
          <w:color w:val="000000"/>
          <w:kern w:val="0"/>
          <w:sz w:val="28"/>
          <w:szCs w:val="28"/>
        </w:rPr>
        <w:t>项目名称：</w:t>
      </w:r>
      <w:r w:rsidR="00B86F49" w:rsidRPr="00B86F49">
        <w:rPr>
          <w:rFonts w:ascii="仿宋_GB2312" w:eastAsia="仿宋_GB2312" w:cs="_GB2312" w:hint="eastAsia"/>
          <w:color w:val="000000"/>
          <w:kern w:val="0"/>
          <w:sz w:val="28"/>
          <w:szCs w:val="28"/>
        </w:rPr>
        <w:t>中国工商银行北京市分行个人信贷业务评估服务项目</w:t>
      </w:r>
    </w:p>
    <w:p w14:paraId="34D0B6F9" w14:textId="41E8A99F" w:rsidR="001B3D3C" w:rsidRDefault="001B3D3C" w:rsidP="001B3D3C">
      <w:pPr>
        <w:rPr>
          <w:rFonts w:ascii="仿宋_GB2312" w:eastAsia="仿宋_GB2312" w:cs="_GB2312"/>
          <w:color w:val="000000"/>
          <w:kern w:val="0"/>
          <w:sz w:val="28"/>
          <w:szCs w:val="28"/>
        </w:rPr>
      </w:pPr>
      <w:r>
        <w:rPr>
          <w:rFonts w:ascii="仿宋_GB2312" w:eastAsia="仿宋_GB2312" w:cs="_GB2312" w:hint="eastAsia"/>
          <w:color w:val="000000"/>
          <w:kern w:val="0"/>
          <w:sz w:val="28"/>
          <w:szCs w:val="28"/>
        </w:rPr>
        <w:t>服务商名称：</w:t>
      </w:r>
      <w:proofErr w:type="gramStart"/>
      <w:r w:rsidR="00B86F49">
        <w:rPr>
          <w:rFonts w:ascii="仿宋_GB2312" w:eastAsia="仿宋_GB2312" w:cs="_GB2312" w:hint="eastAsia"/>
          <w:color w:val="000000"/>
          <w:kern w:val="0"/>
          <w:sz w:val="28"/>
          <w:szCs w:val="28"/>
        </w:rPr>
        <w:t>北京康正宏</w:t>
      </w:r>
      <w:proofErr w:type="gramEnd"/>
      <w:r w:rsidR="00B86F49">
        <w:rPr>
          <w:rFonts w:ascii="仿宋_GB2312" w:eastAsia="仿宋_GB2312" w:cs="_GB2312" w:hint="eastAsia"/>
          <w:color w:val="000000"/>
          <w:kern w:val="0"/>
          <w:sz w:val="28"/>
          <w:szCs w:val="28"/>
        </w:rPr>
        <w:t>基房地产评估有限公司</w:t>
      </w:r>
    </w:p>
    <w:tbl>
      <w:tblPr>
        <w:tblW w:w="8614" w:type="dxa"/>
        <w:tblInd w:w="-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765"/>
        <w:gridCol w:w="2665"/>
        <w:gridCol w:w="808"/>
        <w:gridCol w:w="1521"/>
      </w:tblGrid>
      <w:tr w:rsidR="001B3D3C" w14:paraId="6F18AE35" w14:textId="77777777" w:rsidTr="00C15790">
        <w:trPr>
          <w:trHeight w:val="765"/>
        </w:trPr>
        <w:tc>
          <w:tcPr>
            <w:tcW w:w="855" w:type="dxa"/>
            <w:vAlign w:val="center"/>
          </w:tcPr>
          <w:p w14:paraId="460837A9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65" w:type="dxa"/>
            <w:vAlign w:val="center"/>
          </w:tcPr>
          <w:p w14:paraId="444C39FE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文件标题</w:t>
            </w:r>
          </w:p>
        </w:tc>
        <w:tc>
          <w:tcPr>
            <w:tcW w:w="2665" w:type="dxa"/>
            <w:vAlign w:val="center"/>
          </w:tcPr>
          <w:p w14:paraId="3B5998D2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出具日期</w:t>
            </w:r>
          </w:p>
        </w:tc>
        <w:tc>
          <w:tcPr>
            <w:tcW w:w="808" w:type="dxa"/>
            <w:vAlign w:val="center"/>
          </w:tcPr>
          <w:p w14:paraId="77487811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页数</w:t>
            </w:r>
          </w:p>
        </w:tc>
        <w:tc>
          <w:tcPr>
            <w:tcW w:w="1521" w:type="dxa"/>
            <w:vAlign w:val="center"/>
          </w:tcPr>
          <w:p w14:paraId="323324D4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册数</w:t>
            </w:r>
          </w:p>
        </w:tc>
      </w:tr>
      <w:tr w:rsidR="001B3D3C" w14:paraId="374EE60F" w14:textId="77777777" w:rsidTr="00C15790">
        <w:trPr>
          <w:trHeight w:val="390"/>
        </w:trPr>
        <w:tc>
          <w:tcPr>
            <w:tcW w:w="855" w:type="dxa"/>
            <w:vAlign w:val="center"/>
          </w:tcPr>
          <w:p w14:paraId="20E01540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65" w:type="dxa"/>
            <w:vAlign w:val="center"/>
          </w:tcPr>
          <w:p w14:paraId="4F9C049A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报价表</w:t>
            </w:r>
          </w:p>
        </w:tc>
        <w:tc>
          <w:tcPr>
            <w:tcW w:w="2665" w:type="dxa"/>
            <w:vAlign w:val="center"/>
          </w:tcPr>
          <w:p w14:paraId="2F69654F" w14:textId="7EB81E27" w:rsidR="001B3D3C" w:rsidRDefault="00C15790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2018</w:t>
            </w:r>
            <w:r w:rsidR="001B3D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10</w:t>
            </w:r>
            <w:r w:rsidR="001B3D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30</w:t>
            </w:r>
            <w:r w:rsidR="001B3D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08" w:type="dxa"/>
            <w:vAlign w:val="center"/>
          </w:tcPr>
          <w:p w14:paraId="7960479C" w14:textId="27318E6A" w:rsidR="001B3D3C" w:rsidRDefault="0072232E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1" w:type="dxa"/>
            <w:vAlign w:val="center"/>
          </w:tcPr>
          <w:p w14:paraId="7DA8298C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正一副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</w:tr>
      <w:tr w:rsidR="001B3D3C" w14:paraId="7E0F82D4" w14:textId="77777777" w:rsidTr="00C15790">
        <w:trPr>
          <w:trHeight w:val="390"/>
        </w:trPr>
        <w:tc>
          <w:tcPr>
            <w:tcW w:w="855" w:type="dxa"/>
            <w:vAlign w:val="center"/>
          </w:tcPr>
          <w:p w14:paraId="68DC8D36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65" w:type="dxa"/>
            <w:vAlign w:val="center"/>
          </w:tcPr>
          <w:p w14:paraId="7022408F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服务商资格审核文件</w:t>
            </w:r>
          </w:p>
        </w:tc>
        <w:tc>
          <w:tcPr>
            <w:tcW w:w="2665" w:type="dxa"/>
            <w:vAlign w:val="center"/>
          </w:tcPr>
          <w:p w14:paraId="6D139606" w14:textId="4A4A27D1" w:rsidR="001B3D3C" w:rsidRDefault="00C15790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2018</w:t>
            </w:r>
            <w:r w:rsidR="001B3D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10</w:t>
            </w:r>
            <w:r w:rsidR="001B3D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30</w:t>
            </w:r>
            <w:r w:rsidR="001B3D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08" w:type="dxa"/>
            <w:vAlign w:val="center"/>
          </w:tcPr>
          <w:p w14:paraId="236F498F" w14:textId="5B51C6F0" w:rsidR="001B3D3C" w:rsidRDefault="009F579F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243</w:t>
            </w:r>
            <w:bookmarkStart w:id="0" w:name="_GoBack"/>
            <w:bookmarkEnd w:id="0"/>
          </w:p>
        </w:tc>
        <w:tc>
          <w:tcPr>
            <w:tcW w:w="1521" w:type="dxa"/>
            <w:vAlign w:val="center"/>
          </w:tcPr>
          <w:p w14:paraId="7F65C3A5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正一副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</w:tr>
      <w:tr w:rsidR="001B3D3C" w14:paraId="37A4BEBA" w14:textId="77777777" w:rsidTr="00C15790">
        <w:trPr>
          <w:trHeight w:val="390"/>
        </w:trPr>
        <w:tc>
          <w:tcPr>
            <w:tcW w:w="855" w:type="dxa"/>
            <w:vAlign w:val="center"/>
          </w:tcPr>
          <w:p w14:paraId="341B02D1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65" w:type="dxa"/>
            <w:vAlign w:val="center"/>
          </w:tcPr>
          <w:p w14:paraId="0B47D2E3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技术需求偏离表、服务要求偏离表、商务条款偏离表</w:t>
            </w:r>
          </w:p>
        </w:tc>
        <w:tc>
          <w:tcPr>
            <w:tcW w:w="2665" w:type="dxa"/>
            <w:vAlign w:val="center"/>
          </w:tcPr>
          <w:p w14:paraId="5D720277" w14:textId="5B4D30DE" w:rsidR="001B3D3C" w:rsidRDefault="00C15790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2018</w:t>
            </w:r>
            <w:r w:rsidR="001B3D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10</w:t>
            </w:r>
            <w:r w:rsidR="001B3D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30</w:t>
            </w:r>
            <w:r w:rsidR="001B3D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08" w:type="dxa"/>
            <w:vAlign w:val="center"/>
          </w:tcPr>
          <w:p w14:paraId="79D56B50" w14:textId="74007BCF" w:rsidR="001B3D3C" w:rsidRDefault="0072232E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21" w:type="dxa"/>
            <w:vAlign w:val="center"/>
          </w:tcPr>
          <w:p w14:paraId="0B82E556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正一副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</w:tr>
      <w:tr w:rsidR="001B3D3C" w14:paraId="2E0DF6AE" w14:textId="77777777" w:rsidTr="00C15790">
        <w:trPr>
          <w:trHeight w:val="390"/>
        </w:trPr>
        <w:tc>
          <w:tcPr>
            <w:tcW w:w="855" w:type="dxa"/>
            <w:vAlign w:val="center"/>
          </w:tcPr>
          <w:p w14:paraId="4635BF09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65" w:type="dxa"/>
            <w:vAlign w:val="center"/>
          </w:tcPr>
          <w:p w14:paraId="16EE9177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光盘</w:t>
            </w:r>
          </w:p>
        </w:tc>
        <w:tc>
          <w:tcPr>
            <w:tcW w:w="2665" w:type="dxa"/>
            <w:vAlign w:val="center"/>
          </w:tcPr>
          <w:p w14:paraId="594F49DC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51D16FA3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6AB49D93" w14:textId="77777777" w:rsidR="001B3D3C" w:rsidRDefault="001B3D3C" w:rsidP="00970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2张</w:t>
            </w:r>
          </w:p>
        </w:tc>
      </w:tr>
    </w:tbl>
    <w:p w14:paraId="409BE767" w14:textId="77777777" w:rsidR="001B3D3C" w:rsidRDefault="001B3D3C" w:rsidP="001B3D3C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</w:p>
    <w:p w14:paraId="38094079" w14:textId="77777777" w:rsidR="001B3D3C" w:rsidRDefault="001B3D3C" w:rsidP="001B3D3C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被授权人签字：                             </w:t>
      </w:r>
    </w:p>
    <w:p w14:paraId="55FB2491" w14:textId="0752CC3C" w:rsidR="001B3D3C" w:rsidRDefault="001B3D3C" w:rsidP="001B3D3C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被授权人姓名和职务：</w:t>
      </w:r>
      <w:proofErr w:type="gramStart"/>
      <w:r w:rsidR="003456B5">
        <w:rPr>
          <w:rFonts w:ascii="仿宋_GB2312" w:eastAsia="仿宋_GB2312" w:hAnsi="宋体" w:hint="eastAsia"/>
          <w:color w:val="000000"/>
          <w:sz w:val="28"/>
          <w:szCs w:val="28"/>
        </w:rPr>
        <w:t>魏伯欣</w:t>
      </w:r>
      <w:proofErr w:type="gramEnd"/>
      <w:r w:rsidR="003456B5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3456B5"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  <w:r w:rsidR="003456B5">
        <w:rPr>
          <w:rFonts w:ascii="仿宋_GB2312" w:eastAsia="仿宋_GB2312" w:hAnsi="宋体" w:hint="eastAsia"/>
          <w:color w:val="000000"/>
          <w:sz w:val="28"/>
          <w:szCs w:val="28"/>
        </w:rPr>
        <w:t>副总经理</w:t>
      </w:r>
    </w:p>
    <w:p w14:paraId="1EB6BAE0" w14:textId="77777777" w:rsidR="001B3D3C" w:rsidRDefault="001B3D3C" w:rsidP="001B3D3C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被授权人签字日期：                        </w:t>
      </w:r>
    </w:p>
    <w:p w14:paraId="632BE1F0" w14:textId="77777777" w:rsidR="001B3D3C" w:rsidRDefault="001B3D3C" w:rsidP="001B3D3C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</w:p>
    <w:p w14:paraId="2587A7BB" w14:textId="77777777" w:rsidR="001B3D3C" w:rsidRDefault="001B3D3C" w:rsidP="001B3D3C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交件人签字：</w:t>
      </w:r>
    </w:p>
    <w:p w14:paraId="603A67DB" w14:textId="77777777" w:rsidR="001B3D3C" w:rsidRDefault="001B3D3C" w:rsidP="001B3D3C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交件人联系电话：</w:t>
      </w:r>
    </w:p>
    <w:p w14:paraId="51343785" w14:textId="77777777" w:rsidR="003456B5" w:rsidRDefault="001B3D3C" w:rsidP="003456B5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交件日期：</w:t>
      </w:r>
    </w:p>
    <w:p w14:paraId="1039C11F" w14:textId="2C9452AB" w:rsidR="00645D38" w:rsidRPr="003456B5" w:rsidRDefault="003456B5" w:rsidP="003456B5">
      <w:pPr>
        <w:spacing w:line="360" w:lineRule="auto"/>
        <w:ind w:firstLineChars="1200" w:firstLine="3360"/>
        <w:rPr>
          <w:rFonts w:ascii="仿宋_GB2312" w:eastAsia="仿宋_GB2312" w:hAnsi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北京康正宏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基房地产评估有限</w:t>
      </w:r>
      <w:r w:rsidR="001B3D3C">
        <w:rPr>
          <w:rFonts w:ascii="仿宋_GB2312" w:eastAsia="仿宋_GB2312" w:hint="eastAsia"/>
          <w:color w:val="000000"/>
          <w:sz w:val="28"/>
          <w:szCs w:val="28"/>
        </w:rPr>
        <w:t>公司</w:t>
      </w:r>
      <w:r w:rsidR="001B3D3C"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sectPr w:rsidR="00645D38" w:rsidRPr="00345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267F7" w14:textId="77777777" w:rsidR="00001A9E" w:rsidRDefault="00001A9E" w:rsidP="001B3D3C">
      <w:r>
        <w:separator/>
      </w:r>
    </w:p>
  </w:endnote>
  <w:endnote w:type="continuationSeparator" w:id="0">
    <w:p w14:paraId="5CC11E12" w14:textId="77777777" w:rsidR="00001A9E" w:rsidRDefault="00001A9E" w:rsidP="001B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_GB2312">
    <w:altName w:val="宋体"/>
    <w:charset w:val="86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DE1BA" w14:textId="77777777" w:rsidR="00001A9E" w:rsidRDefault="00001A9E" w:rsidP="001B3D3C">
      <w:r>
        <w:separator/>
      </w:r>
    </w:p>
  </w:footnote>
  <w:footnote w:type="continuationSeparator" w:id="0">
    <w:p w14:paraId="3D360A73" w14:textId="77777777" w:rsidR="00001A9E" w:rsidRDefault="00001A9E" w:rsidP="001B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AB"/>
    <w:rsid w:val="00001A9E"/>
    <w:rsid w:val="000C6896"/>
    <w:rsid w:val="001B3D3C"/>
    <w:rsid w:val="003456B5"/>
    <w:rsid w:val="00645D38"/>
    <w:rsid w:val="0072232E"/>
    <w:rsid w:val="009F579F"/>
    <w:rsid w:val="00A62C35"/>
    <w:rsid w:val="00B262AB"/>
    <w:rsid w:val="00B86F49"/>
    <w:rsid w:val="00C1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ED3A64"/>
  <w15:chartTrackingRefBased/>
  <w15:docId w15:val="{5A3BE957-2084-49BF-8C9B-3183F9A4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D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D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D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2018-10-26T02:43:00Z</dcterms:created>
  <dcterms:modified xsi:type="dcterms:W3CDTF">2018-10-29T10:55:00Z</dcterms:modified>
</cp:coreProperties>
</file>