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63ABB7B0"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476A4D">
        <w:rPr>
          <w:rFonts w:ascii="宋体" w:eastAsia="宋体" w:hAnsi="宋体" w:hint="eastAsia"/>
          <w:sz w:val="32"/>
          <w:szCs w:val="32"/>
        </w:rPr>
        <w:t>110000(CP)S00401</w:t>
      </w:r>
      <w:r w:rsidRPr="00186B01">
        <w:rPr>
          <w:rFonts w:ascii="宋体" w:eastAsia="宋体" w:hAnsi="宋体" w:hint="eastAsia"/>
          <w:sz w:val="32"/>
          <w:szCs w:val="32"/>
        </w:rPr>
        <w:t>号标准宗地标定地价评估</w:t>
      </w:r>
    </w:p>
    <w:p w14:paraId="39442C98" w14:textId="0FBBC041"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CB3431" w:rsidRPr="00CB3431">
        <w:rPr>
          <w:rFonts w:ascii="宋体" w:eastAsia="宋体" w:hAnsi="宋体" w:hint="eastAsia"/>
          <w:sz w:val="32"/>
          <w:szCs w:val="32"/>
        </w:rPr>
        <w:t>崔锴</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5ECAA590"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476A4D">
        <w:rPr>
          <w:rFonts w:ascii="宋体" w:eastAsia="宋体" w:hAnsi="宋体"/>
          <w:color w:val="000000" w:themeColor="text1"/>
          <w:sz w:val="32"/>
          <w:szCs w:val="32"/>
        </w:rPr>
        <w:t>110000(CP)S00401</w:t>
      </w:r>
      <w:r w:rsidRPr="00CB3431">
        <w:rPr>
          <w:rFonts w:ascii="宋体" w:eastAsia="宋体" w:hAnsi="宋体" w:hint="eastAsia"/>
          <w:color w:val="000000" w:themeColor="text1"/>
          <w:sz w:val="32"/>
          <w:szCs w:val="32"/>
        </w:rPr>
        <w:t>号-</w:t>
      </w:r>
      <w:r w:rsidR="00CB3431" w:rsidRPr="00CB3431">
        <w:rPr>
          <w:rFonts w:ascii="宋体" w:eastAsia="宋体" w:hAnsi="宋体"/>
          <w:color w:val="000000" w:themeColor="text1"/>
          <w:sz w:val="32"/>
          <w:szCs w:val="32"/>
        </w:rPr>
        <w:t>2010110070</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Pr="00186B01">
              <w:rPr>
                <w:webHidden/>
              </w:rPr>
              <w:t>2</w:t>
            </w:r>
            <w:r w:rsidRPr="00186B01">
              <w:rPr>
                <w:i/>
                <w:iCs/>
                <w:webHidden/>
              </w:rPr>
              <w:fldChar w:fldCharType="end"/>
            </w:r>
          </w:hyperlink>
        </w:p>
        <w:p w14:paraId="6F05D56A" w14:textId="0BABBDC5" w:rsidR="003970EF" w:rsidRPr="00186B01" w:rsidRDefault="001A094E">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1A094E">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1A094E">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1A094E">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1A094E">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1A094E">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1A094E">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1A094E">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1A094E">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1A094E"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3970EF" w:rsidRPr="00186B01">
              <w:rPr>
                <w:webHidden/>
              </w:rPr>
              <w:t>6</w:t>
            </w:r>
            <w:r w:rsidR="003970EF" w:rsidRPr="00186B01">
              <w:rPr>
                <w:i/>
                <w:iCs/>
                <w:webHidden/>
              </w:rPr>
              <w:fldChar w:fldCharType="end"/>
            </w:r>
          </w:hyperlink>
        </w:p>
        <w:p w14:paraId="0E184748" w14:textId="0D2CF3D4" w:rsidR="003970EF" w:rsidRPr="00186B01" w:rsidRDefault="001A094E">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1A094E">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1A094E">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1A094E">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1A094E">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1A094E"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3970EF" w:rsidRPr="00186B01">
              <w:rPr>
                <w:webHidden/>
              </w:rPr>
              <w:t>10</w:t>
            </w:r>
            <w:r w:rsidR="003970EF" w:rsidRPr="00186B01">
              <w:rPr>
                <w:i/>
                <w:iCs/>
                <w:webHidden/>
              </w:rPr>
              <w:fldChar w:fldCharType="end"/>
            </w:r>
          </w:hyperlink>
        </w:p>
        <w:p w14:paraId="02F73B9C" w14:textId="1451CC6D" w:rsidR="003970EF" w:rsidRPr="00186B01" w:rsidRDefault="001A094E">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1A094E">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1A094E">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1A094E">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1A094E">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1A094E"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3970EF" w:rsidRPr="00186B01">
              <w:rPr>
                <w:webHidden/>
              </w:rPr>
              <w:t>14</w:t>
            </w:r>
            <w:r w:rsidR="003970EF" w:rsidRPr="00186B01">
              <w:rPr>
                <w:i/>
                <w:iCs/>
                <w:webHidden/>
              </w:rPr>
              <w:fldChar w:fldCharType="end"/>
            </w:r>
          </w:hyperlink>
        </w:p>
        <w:p w14:paraId="76EAA4A2" w14:textId="0D75C419" w:rsidR="003970EF" w:rsidRPr="00186B01" w:rsidRDefault="001A094E">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1A094E">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1A094E">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1A094E"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3970EF" w:rsidRPr="00186B01">
              <w:rPr>
                <w:webHidden/>
              </w:rPr>
              <w:t>28</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1" w:name="_Toc54790205"/>
      <w:r w:rsidRPr="00186B01">
        <w:rPr>
          <w:rFonts w:ascii="宋体" w:eastAsia="宋体" w:hAnsi="宋体" w:hint="eastAsia"/>
          <w:b/>
          <w:bCs/>
          <w:sz w:val="28"/>
          <w:szCs w:val="28"/>
        </w:rPr>
        <w:t>一、估价项目名称</w:t>
      </w:r>
      <w:bookmarkEnd w:id="1"/>
    </w:p>
    <w:p w14:paraId="140A2241" w14:textId="2912FA5A"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476A4D">
        <w:rPr>
          <w:rFonts w:ascii="宋体" w:eastAsia="宋体" w:hAnsi="宋体"/>
          <w:color w:val="000000" w:themeColor="text1"/>
          <w:sz w:val="28"/>
          <w:szCs w:val="28"/>
        </w:rPr>
        <w:t>110000(CP)S00401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2" w:name="_Toc54790206"/>
      <w:r w:rsidRPr="009B0D9A">
        <w:rPr>
          <w:rFonts w:ascii="宋体" w:eastAsia="宋体" w:hAnsi="宋体" w:hint="eastAsia"/>
          <w:b/>
          <w:bCs/>
          <w:sz w:val="28"/>
          <w:szCs w:val="28"/>
        </w:rPr>
        <w:t>二、委托估价方</w:t>
      </w:r>
      <w:bookmarkEnd w:id="2"/>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7"/>
      <w:r w:rsidRPr="009B0D9A">
        <w:rPr>
          <w:rFonts w:ascii="宋体" w:eastAsia="宋体" w:hAnsi="宋体" w:hint="eastAsia"/>
          <w:b/>
          <w:bCs/>
          <w:sz w:val="28"/>
          <w:szCs w:val="28"/>
        </w:rPr>
        <w:t>三、估价目的</w:t>
      </w:r>
      <w:bookmarkEnd w:id="3"/>
    </w:p>
    <w:p w14:paraId="1F2A56D0" w14:textId="202C1847"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476A4D">
        <w:rPr>
          <w:rFonts w:ascii="宋体" w:eastAsia="宋体" w:hAnsi="宋体"/>
          <w:color w:val="000000" w:themeColor="text1"/>
          <w:sz w:val="28"/>
          <w:szCs w:val="28"/>
        </w:rPr>
        <w:t>110000(CP)S00401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4" w:name="_Toc54790208"/>
      <w:r w:rsidRPr="00186B01">
        <w:rPr>
          <w:rFonts w:ascii="宋体" w:eastAsia="宋体" w:hAnsi="宋体" w:hint="eastAsia"/>
          <w:b/>
          <w:bCs/>
          <w:sz w:val="28"/>
          <w:szCs w:val="28"/>
        </w:rPr>
        <w:t>四、估价期日</w:t>
      </w:r>
      <w:bookmarkEnd w:id="4"/>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9"/>
      <w:r w:rsidRPr="00186B01">
        <w:rPr>
          <w:rFonts w:ascii="宋体" w:eastAsia="宋体" w:hAnsi="宋体" w:hint="eastAsia"/>
          <w:b/>
          <w:bCs/>
          <w:sz w:val="28"/>
          <w:szCs w:val="28"/>
        </w:rPr>
        <w:t>五、估价日期</w:t>
      </w:r>
      <w:bookmarkEnd w:id="5"/>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10"/>
      <w:r w:rsidRPr="00186B01">
        <w:rPr>
          <w:rFonts w:ascii="宋体" w:eastAsia="宋体" w:hAnsi="宋体" w:hint="eastAsia"/>
          <w:b/>
          <w:bCs/>
          <w:sz w:val="28"/>
          <w:szCs w:val="28"/>
        </w:rPr>
        <w:t>六、地价定义</w:t>
      </w:r>
      <w:bookmarkEnd w:id="6"/>
    </w:p>
    <w:p w14:paraId="2DB07A7B" w14:textId="08BB72D7"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476A4D">
        <w:rPr>
          <w:rFonts w:ascii="宋体" w:eastAsia="宋体" w:hAnsi="宋体"/>
          <w:color w:val="000000" w:themeColor="text1"/>
          <w:sz w:val="28"/>
          <w:szCs w:val="28"/>
        </w:rPr>
        <w:t>110000(CP)S00401</w:t>
      </w:r>
      <w:r w:rsidRPr="009B0D9A">
        <w:rPr>
          <w:rFonts w:ascii="宋体" w:eastAsia="宋体" w:hAnsi="宋体" w:hint="eastAsia"/>
          <w:sz w:val="28"/>
          <w:szCs w:val="28"/>
        </w:rPr>
        <w:t>号标准宗地位于</w:t>
      </w:r>
      <w:r w:rsidR="00476A4D">
        <w:rPr>
          <w:rFonts w:ascii="宋体" w:eastAsia="宋体" w:hAnsi="宋体" w:hint="eastAsia"/>
          <w:color w:val="000000" w:themeColor="text1"/>
          <w:sz w:val="28"/>
          <w:szCs w:val="28"/>
        </w:rPr>
        <w:t>昌平区北七家镇东二旗村西</w:t>
      </w:r>
      <w:r w:rsidRPr="009B0D9A">
        <w:rPr>
          <w:rFonts w:ascii="宋体" w:eastAsia="宋体" w:hAnsi="宋体" w:hint="eastAsia"/>
          <w:color w:val="000000" w:themeColor="text1"/>
          <w:sz w:val="28"/>
          <w:szCs w:val="28"/>
        </w:rPr>
        <w:t>。</w:t>
      </w:r>
    </w:p>
    <w:p w14:paraId="665796A0" w14:textId="2B911106"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8F66EE">
        <w:rPr>
          <w:rFonts w:ascii="宋体" w:eastAsia="宋体" w:hAnsi="宋体" w:hint="eastAsia"/>
          <w:sz w:val="28"/>
          <w:szCs w:val="28"/>
        </w:rPr>
        <w:t>商业</w:t>
      </w:r>
      <w:r w:rsidRPr="009B0D9A">
        <w:rPr>
          <w:rFonts w:ascii="宋体" w:eastAsia="宋体" w:hAnsi="宋体" w:hint="eastAsia"/>
          <w:sz w:val="28"/>
          <w:szCs w:val="28"/>
        </w:rPr>
        <w:t>，土地开发程度为红线外“</w:t>
      </w:r>
      <w:r w:rsidR="00E86A65">
        <w:rPr>
          <w:rFonts w:ascii="宋体" w:eastAsia="宋体" w:hAnsi="宋体" w:hint="eastAsia"/>
          <w:sz w:val="28"/>
          <w:szCs w:val="28"/>
        </w:rPr>
        <w:t>七通</w:t>
      </w:r>
      <w:r w:rsidRPr="009B0D9A">
        <w:rPr>
          <w:rFonts w:ascii="宋体" w:eastAsia="宋体" w:hAnsi="宋体" w:hint="eastAsia"/>
          <w:sz w:val="28"/>
          <w:szCs w:val="28"/>
        </w:rPr>
        <w:t>”（通路、</w:t>
      </w:r>
      <w:r w:rsidRPr="00186B01">
        <w:rPr>
          <w:rFonts w:ascii="宋体" w:eastAsia="宋体" w:hAnsi="宋体" w:hint="eastAsia"/>
          <w:sz w:val="28"/>
          <w:szCs w:val="28"/>
        </w:rPr>
        <w:t>通电、供水、排水、通讯</w:t>
      </w:r>
      <w:r w:rsidR="00E86A65">
        <w:rPr>
          <w:rFonts w:ascii="宋体" w:eastAsia="宋体" w:hAnsi="宋体" w:hint="eastAsia"/>
          <w:sz w:val="28"/>
          <w:szCs w:val="28"/>
        </w:rPr>
        <w:t>、通气、通暖</w:t>
      </w:r>
      <w:r w:rsidRPr="00186B01">
        <w:rPr>
          <w:rFonts w:ascii="宋体" w:eastAsia="宋体" w:hAnsi="宋体" w:hint="eastAsia"/>
          <w:sz w:val="28"/>
          <w:szCs w:val="28"/>
        </w:rPr>
        <w:t>）及红线内有建筑物，容积率</w:t>
      </w:r>
      <w:r w:rsidRPr="00485807">
        <w:rPr>
          <w:rFonts w:ascii="宋体" w:eastAsia="宋体" w:hAnsi="宋体" w:hint="eastAsia"/>
          <w:color w:val="000000" w:themeColor="text1"/>
          <w:sz w:val="28"/>
          <w:szCs w:val="28"/>
        </w:rPr>
        <w:t>为</w:t>
      </w:r>
      <w:r w:rsidR="00C14FCE">
        <w:rPr>
          <w:rFonts w:ascii="宋体" w:eastAsia="宋体" w:hAnsi="宋体" w:hint="eastAsia"/>
          <w:color w:val="000000" w:themeColor="text1"/>
          <w:sz w:val="28"/>
          <w:szCs w:val="28"/>
        </w:rPr>
        <w:t>4.34</w:t>
      </w:r>
      <w:r w:rsidRPr="00485807">
        <w:rPr>
          <w:rFonts w:ascii="宋体" w:eastAsia="宋体" w:hAnsi="宋体" w:hint="eastAsia"/>
          <w:color w:val="000000" w:themeColor="text1"/>
          <w:sz w:val="28"/>
          <w:szCs w:val="28"/>
        </w:rPr>
        <w:t>，</w:t>
      </w:r>
      <w:r w:rsidRPr="00186B01">
        <w:rPr>
          <w:rFonts w:ascii="宋体" w:eastAsia="宋体" w:hAnsi="宋体" w:hint="eastAsia"/>
          <w:sz w:val="28"/>
          <w:szCs w:val="28"/>
        </w:rPr>
        <w:t>土地使用权类型为出让，剩余土地使用年限</w:t>
      </w:r>
      <w:r w:rsidRPr="00485807">
        <w:rPr>
          <w:rFonts w:ascii="宋体" w:eastAsia="宋体" w:hAnsi="宋体" w:hint="eastAsia"/>
          <w:color w:val="000000" w:themeColor="text1"/>
          <w:sz w:val="28"/>
          <w:szCs w:val="28"/>
        </w:rPr>
        <w:t>为</w:t>
      </w:r>
      <w:r w:rsidR="00476A4D">
        <w:rPr>
          <w:rFonts w:ascii="宋体" w:eastAsia="宋体" w:hAnsi="宋体" w:hint="eastAsia"/>
          <w:color w:val="000000" w:themeColor="text1"/>
          <w:sz w:val="28"/>
          <w:szCs w:val="28"/>
        </w:rPr>
        <w:t>29.21</w:t>
      </w:r>
      <w:r w:rsidRPr="00186B01">
        <w:rPr>
          <w:rFonts w:ascii="宋体" w:eastAsia="宋体" w:hAnsi="宋体" w:hint="eastAsia"/>
          <w:sz w:val="28"/>
          <w:szCs w:val="28"/>
        </w:rPr>
        <w:t>年。</w:t>
      </w:r>
    </w:p>
    <w:p w14:paraId="493A5F14" w14:textId="7505C1EA"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476A4D">
        <w:rPr>
          <w:rFonts w:ascii="宋体" w:eastAsia="宋体" w:hAnsi="宋体"/>
          <w:color w:val="000000" w:themeColor="text1"/>
          <w:sz w:val="28"/>
          <w:szCs w:val="28"/>
        </w:rPr>
        <w:t>110000(CP)S00401</w:t>
      </w:r>
      <w:r w:rsidRPr="009B0D9A">
        <w:rPr>
          <w:rFonts w:ascii="宋体" w:eastAsia="宋体" w:hAnsi="宋体" w:hint="eastAsia"/>
          <w:sz w:val="28"/>
          <w:szCs w:val="28"/>
        </w:rPr>
        <w:t>号标准宗地于估价期日2020年1月1日，用途为</w:t>
      </w:r>
      <w:r w:rsidR="008F66EE">
        <w:rPr>
          <w:rFonts w:ascii="宋体" w:eastAsia="宋体" w:hAnsi="宋体" w:hint="eastAsia"/>
          <w:sz w:val="28"/>
          <w:szCs w:val="28"/>
        </w:rPr>
        <w:t>商业</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9B0D9A">
        <w:rPr>
          <w:rFonts w:ascii="宋体" w:eastAsia="宋体" w:hAnsi="宋体" w:hint="eastAsia"/>
          <w:sz w:val="28"/>
          <w:szCs w:val="28"/>
        </w:rPr>
        <w:t>通路、通电、供水、排水、通讯</w:t>
      </w:r>
      <w:r w:rsidR="00796D41">
        <w:rPr>
          <w:rFonts w:ascii="宋体" w:eastAsia="宋体" w:hAnsi="宋体" w:hint="eastAsia"/>
          <w:color w:val="000000" w:themeColor="text1"/>
          <w:sz w:val="28"/>
          <w:szCs w:val="28"/>
        </w:rPr>
        <w:t>、通气、通暖，</w:t>
      </w:r>
      <w:r w:rsidRPr="009B0D9A">
        <w:rPr>
          <w:rFonts w:ascii="宋体" w:eastAsia="宋体" w:hAnsi="宋体" w:hint="eastAsia"/>
          <w:color w:val="000000" w:themeColor="text1"/>
          <w:sz w:val="28"/>
          <w:szCs w:val="28"/>
        </w:rPr>
        <w:t>红线内场地平整</w:t>
      </w:r>
      <w:r w:rsidR="00C73BAE" w:rsidRPr="009B0D9A">
        <w:rPr>
          <w:rFonts w:ascii="宋体" w:eastAsia="宋体" w:hAnsi="宋体" w:hint="eastAsia"/>
          <w:color w:val="000000" w:themeColor="text1"/>
          <w:sz w:val="28"/>
          <w:szCs w:val="28"/>
        </w:rPr>
        <w:t>（简称“</w:t>
      </w:r>
      <w:r w:rsidR="00E86A65">
        <w:rPr>
          <w:rFonts w:ascii="宋体" w:eastAsia="宋体" w:hAnsi="宋体" w:hint="eastAsia"/>
          <w:color w:val="000000" w:themeColor="text1"/>
          <w:sz w:val="28"/>
          <w:szCs w:val="28"/>
        </w:rPr>
        <w:t>七通</w:t>
      </w:r>
      <w:r w:rsidR="00C73BAE" w:rsidRPr="009B0D9A">
        <w:rPr>
          <w:rFonts w:ascii="宋体" w:eastAsia="宋体" w:hAnsi="宋体" w:hint="eastAsia"/>
          <w:color w:val="000000" w:themeColor="text1"/>
          <w:sz w:val="28"/>
          <w:szCs w:val="28"/>
        </w:rPr>
        <w:t>一平”）</w:t>
      </w:r>
      <w:r w:rsidRPr="009B0D9A">
        <w:rPr>
          <w:rFonts w:ascii="宋体" w:eastAsia="宋体" w:hAnsi="宋体" w:hint="eastAsia"/>
          <w:color w:val="000000" w:themeColor="text1"/>
          <w:sz w:val="28"/>
          <w:szCs w:val="28"/>
        </w:rPr>
        <w:t>，容积率为</w:t>
      </w:r>
      <w:r w:rsidR="00C14FCE">
        <w:rPr>
          <w:rFonts w:ascii="宋体" w:eastAsia="宋体" w:hAnsi="宋体" w:hint="eastAsia"/>
          <w:color w:val="000000" w:themeColor="text1"/>
          <w:sz w:val="28"/>
          <w:szCs w:val="28"/>
        </w:rPr>
        <w:t>4.34</w:t>
      </w:r>
      <w:r w:rsidRPr="009B0D9A">
        <w:rPr>
          <w:rFonts w:ascii="宋体" w:eastAsia="宋体" w:hAnsi="宋体" w:hint="eastAsia"/>
          <w:color w:val="000000" w:themeColor="text1"/>
          <w:sz w:val="28"/>
          <w:szCs w:val="28"/>
        </w:rPr>
        <w:t>，土地使用年限为</w:t>
      </w:r>
      <w:r w:rsidR="008F66EE">
        <w:rPr>
          <w:rFonts w:ascii="宋体" w:eastAsia="宋体" w:hAnsi="宋体" w:hint="eastAsia"/>
          <w:color w:val="000000" w:themeColor="text1"/>
          <w:sz w:val="28"/>
          <w:szCs w:val="28"/>
        </w:rPr>
        <w:t>40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w:t>
      </w:r>
      <w:r w:rsidR="0084753B">
        <w:rPr>
          <w:rFonts w:ascii="宋体" w:eastAsia="宋体" w:hAnsi="宋体" w:hint="eastAsia"/>
          <w:color w:val="000000" w:themeColor="text1"/>
          <w:sz w:val="28"/>
          <w:szCs w:val="28"/>
        </w:rPr>
        <w:t>首层</w:t>
      </w:r>
      <w:r w:rsidR="0084753B" w:rsidRPr="009B0D9A">
        <w:rPr>
          <w:rFonts w:ascii="宋体" w:eastAsia="宋体" w:hAnsi="宋体" w:hint="eastAsia"/>
          <w:color w:val="000000" w:themeColor="text1"/>
          <w:sz w:val="28"/>
          <w:szCs w:val="28"/>
        </w:rPr>
        <w:t>楼面地价</w:t>
      </w:r>
      <w:r w:rsidR="00446D2F" w:rsidRPr="009B0D9A">
        <w:rPr>
          <w:rFonts w:ascii="宋体" w:eastAsia="宋体" w:hAnsi="宋体" w:hint="eastAsia"/>
          <w:color w:val="000000" w:themeColor="text1"/>
          <w:sz w:val="28"/>
          <w:szCs w:val="28"/>
        </w:rPr>
        <w:t>）</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7" w:name="_Toc54790211"/>
      <w:r w:rsidRPr="009B0D9A">
        <w:rPr>
          <w:rFonts w:ascii="宋体" w:eastAsia="宋体" w:hAnsi="宋体" w:hint="eastAsia"/>
          <w:b/>
          <w:bCs/>
          <w:sz w:val="28"/>
          <w:szCs w:val="28"/>
        </w:rPr>
        <w:t>七、估价结果</w:t>
      </w:r>
      <w:bookmarkEnd w:id="7"/>
    </w:p>
    <w:p w14:paraId="3F8DA5AC" w14:textId="251F1160"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476A4D">
        <w:rPr>
          <w:rFonts w:ascii="宋体" w:eastAsia="宋体" w:hAnsi="宋体" w:hint="eastAsia"/>
          <w:color w:val="000000" w:themeColor="text1"/>
          <w:sz w:val="28"/>
          <w:szCs w:val="28"/>
        </w:rPr>
        <w:t>3663.38</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41A01466" w14:textId="49B46245" w:rsidR="009761F2" w:rsidRPr="00186B01" w:rsidRDefault="0084753B" w:rsidP="009761F2">
      <w:pPr>
        <w:spacing w:line="360" w:lineRule="auto"/>
        <w:ind w:firstLineChars="200" w:firstLine="560"/>
        <w:rPr>
          <w:rFonts w:ascii="宋体" w:eastAsia="宋体" w:hAnsi="宋体"/>
          <w:sz w:val="28"/>
          <w:szCs w:val="28"/>
        </w:rPr>
      </w:pPr>
      <w:r>
        <w:rPr>
          <w:rFonts w:ascii="宋体" w:eastAsia="宋体" w:hAnsi="宋体" w:hint="eastAsia"/>
          <w:color w:val="000000" w:themeColor="text1"/>
          <w:sz w:val="28"/>
          <w:szCs w:val="28"/>
        </w:rPr>
        <w:t>首层</w:t>
      </w:r>
      <w:r w:rsidR="009761F2" w:rsidRPr="009B0D9A">
        <w:rPr>
          <w:rFonts w:ascii="宋体" w:eastAsia="宋体" w:hAnsi="宋体" w:hint="eastAsia"/>
          <w:color w:val="000000" w:themeColor="text1"/>
          <w:sz w:val="28"/>
          <w:szCs w:val="28"/>
        </w:rPr>
        <w:t>楼面地价：</w:t>
      </w:r>
      <w:r w:rsidR="00476A4D">
        <w:rPr>
          <w:rFonts w:ascii="宋体" w:eastAsia="宋体" w:hAnsi="宋体" w:hint="eastAsia"/>
          <w:color w:val="000000" w:themeColor="text1"/>
          <w:sz w:val="28"/>
          <w:szCs w:val="28"/>
        </w:rPr>
        <w:t>190</w:t>
      </w:r>
      <w:r w:rsidR="00341B75">
        <w:rPr>
          <w:rFonts w:ascii="宋体" w:eastAsia="宋体" w:hAnsi="宋体" w:hint="eastAsia"/>
          <w:color w:val="000000" w:themeColor="text1"/>
          <w:sz w:val="28"/>
          <w:szCs w:val="28"/>
        </w:rPr>
        <w:t>97</w:t>
      </w:r>
      <w:r w:rsidR="009761F2" w:rsidRPr="009B0D9A">
        <w:rPr>
          <w:rFonts w:ascii="宋体" w:eastAsia="宋体" w:hAnsi="宋体" w:hint="eastAsia"/>
          <w:color w:val="000000" w:themeColor="text1"/>
          <w:sz w:val="28"/>
          <w:szCs w:val="28"/>
        </w:rPr>
        <w:t>元/平方</w:t>
      </w:r>
      <w:r w:rsidR="009761F2"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0BA66043"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476A4D">
        <w:rPr>
          <w:rFonts w:ascii="宋体" w:eastAsia="宋体" w:hAnsi="宋体" w:hint="eastAsia"/>
          <w:sz w:val="18"/>
          <w:szCs w:val="18"/>
        </w:rPr>
        <w:t>110000(CP)S00401</w:t>
      </w:r>
      <w:r w:rsidR="00485807" w:rsidRPr="009B0D9A">
        <w:rPr>
          <w:rFonts w:ascii="宋体" w:eastAsia="宋体" w:hAnsi="宋体" w:hint="eastAsia"/>
          <w:sz w:val="18"/>
          <w:szCs w:val="18"/>
        </w:rPr>
        <w:t>号-</w:t>
      </w:r>
      <w:r w:rsidR="00CB3431" w:rsidRPr="009B0D9A">
        <w:rPr>
          <w:rFonts w:ascii="宋体" w:eastAsia="宋体" w:hAnsi="宋体" w:hint="eastAsia"/>
          <w:sz w:val="18"/>
          <w:szCs w:val="18"/>
        </w:rPr>
        <w:t>2010110070</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8"/>
        <w:gridCol w:w="1382"/>
        <w:gridCol w:w="1184"/>
        <w:gridCol w:w="1106"/>
        <w:gridCol w:w="594"/>
        <w:gridCol w:w="646"/>
        <w:gridCol w:w="554"/>
        <w:gridCol w:w="830"/>
        <w:gridCol w:w="830"/>
        <w:gridCol w:w="724"/>
        <w:gridCol w:w="729"/>
        <w:gridCol w:w="1432"/>
        <w:gridCol w:w="1507"/>
      </w:tblGrid>
      <w:tr w:rsidR="0084753B" w:rsidRPr="009B0D9A" w14:paraId="6BA51B2C" w14:textId="77777777" w:rsidTr="0084753B">
        <w:trPr>
          <w:cantSplit/>
          <w:trHeight w:val="20"/>
          <w:tblHeader/>
          <w:jc w:val="center"/>
        </w:trPr>
        <w:tc>
          <w:tcPr>
            <w:tcW w:w="575" w:type="pct"/>
            <w:vMerge w:val="restart"/>
            <w:vAlign w:val="center"/>
          </w:tcPr>
          <w:p w14:paraId="5781833D"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31" w:type="pct"/>
            <w:vMerge w:val="restart"/>
            <w:vAlign w:val="center"/>
          </w:tcPr>
          <w:p w14:paraId="1E94AF4D" w14:textId="18384BA9"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55" w:type="pct"/>
            <w:vMerge w:val="restart"/>
            <w:vAlign w:val="center"/>
          </w:tcPr>
          <w:p w14:paraId="4915E547"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53" w:type="pct"/>
            <w:gridSpan w:val="2"/>
            <w:vAlign w:val="center"/>
          </w:tcPr>
          <w:p w14:paraId="6809B97F"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61" w:type="pct"/>
            <w:gridSpan w:val="2"/>
            <w:vAlign w:val="center"/>
          </w:tcPr>
          <w:p w14:paraId="581E1BC5"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38" w:type="pct"/>
            <w:gridSpan w:val="2"/>
            <w:vAlign w:val="center"/>
          </w:tcPr>
          <w:p w14:paraId="161C3E38"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58" w:type="pct"/>
            <w:gridSpan w:val="2"/>
            <w:vAlign w:val="center"/>
          </w:tcPr>
          <w:p w14:paraId="548BA22A"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550" w:type="pct"/>
            <w:vMerge w:val="restart"/>
            <w:vAlign w:val="center"/>
          </w:tcPr>
          <w:p w14:paraId="0BD90B77" w14:textId="77777777" w:rsidR="0084753B" w:rsidRPr="009B0D9A" w:rsidRDefault="0084753B"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579" w:type="pct"/>
            <w:vMerge w:val="restart"/>
            <w:vAlign w:val="center"/>
          </w:tcPr>
          <w:p w14:paraId="2680708C" w14:textId="60740EC2" w:rsidR="0084753B" w:rsidRPr="009B0D9A" w:rsidRDefault="0084753B" w:rsidP="0099204F">
            <w:pPr>
              <w:jc w:val="center"/>
              <w:rPr>
                <w:rFonts w:ascii="宋体" w:eastAsia="宋体" w:hAnsi="宋体"/>
                <w:b/>
                <w:sz w:val="18"/>
                <w:szCs w:val="18"/>
              </w:rPr>
            </w:pPr>
            <w:r>
              <w:rPr>
                <w:rFonts w:ascii="宋体" w:eastAsia="宋体" w:hAnsi="宋体" w:hint="eastAsia"/>
                <w:b/>
                <w:sz w:val="18"/>
                <w:szCs w:val="18"/>
              </w:rPr>
              <w:t>首层</w:t>
            </w:r>
            <w:r w:rsidRPr="009B0D9A">
              <w:rPr>
                <w:rFonts w:ascii="宋体" w:eastAsia="宋体" w:hAnsi="宋体" w:hint="eastAsia"/>
                <w:b/>
                <w:sz w:val="18"/>
                <w:szCs w:val="18"/>
              </w:rPr>
              <w:t>楼面地价</w:t>
            </w:r>
          </w:p>
          <w:p w14:paraId="286A70FE" w14:textId="77777777" w:rsidR="0084753B" w:rsidRPr="009B0D9A" w:rsidRDefault="0084753B"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84753B" w:rsidRPr="009B0D9A" w14:paraId="2D72C254" w14:textId="77777777" w:rsidTr="0084753B">
        <w:trPr>
          <w:cantSplit/>
          <w:trHeight w:val="20"/>
          <w:tblHeader/>
          <w:jc w:val="center"/>
        </w:trPr>
        <w:tc>
          <w:tcPr>
            <w:tcW w:w="575" w:type="pct"/>
            <w:vMerge/>
            <w:vAlign w:val="center"/>
          </w:tcPr>
          <w:p w14:paraId="635167DD" w14:textId="77777777" w:rsidR="0084753B" w:rsidRPr="009B0D9A" w:rsidRDefault="0084753B" w:rsidP="0099204F">
            <w:pPr>
              <w:snapToGrid w:val="0"/>
              <w:jc w:val="center"/>
              <w:rPr>
                <w:rFonts w:ascii="宋体" w:eastAsia="宋体" w:hAnsi="宋体"/>
                <w:b/>
                <w:sz w:val="18"/>
                <w:szCs w:val="18"/>
              </w:rPr>
            </w:pPr>
          </w:p>
        </w:tc>
        <w:tc>
          <w:tcPr>
            <w:tcW w:w="531" w:type="pct"/>
            <w:vMerge/>
            <w:vAlign w:val="center"/>
          </w:tcPr>
          <w:p w14:paraId="450A6632" w14:textId="77777777" w:rsidR="0084753B" w:rsidRPr="009B0D9A" w:rsidRDefault="0084753B" w:rsidP="0099204F">
            <w:pPr>
              <w:snapToGrid w:val="0"/>
              <w:jc w:val="center"/>
              <w:rPr>
                <w:rFonts w:ascii="宋体" w:eastAsia="宋体" w:hAnsi="宋体"/>
                <w:b/>
                <w:sz w:val="18"/>
                <w:szCs w:val="18"/>
              </w:rPr>
            </w:pPr>
          </w:p>
        </w:tc>
        <w:tc>
          <w:tcPr>
            <w:tcW w:w="455" w:type="pct"/>
            <w:vMerge/>
            <w:vAlign w:val="center"/>
          </w:tcPr>
          <w:p w14:paraId="3AFF6EFF" w14:textId="77777777" w:rsidR="0084753B" w:rsidRPr="009B0D9A" w:rsidRDefault="0084753B" w:rsidP="0099204F">
            <w:pPr>
              <w:snapToGrid w:val="0"/>
              <w:jc w:val="center"/>
              <w:rPr>
                <w:rFonts w:ascii="宋体" w:eastAsia="宋体" w:hAnsi="宋体"/>
                <w:b/>
                <w:sz w:val="18"/>
                <w:szCs w:val="18"/>
              </w:rPr>
            </w:pPr>
          </w:p>
        </w:tc>
        <w:tc>
          <w:tcPr>
            <w:tcW w:w="425" w:type="pct"/>
            <w:vAlign w:val="center"/>
          </w:tcPr>
          <w:p w14:paraId="7451F683"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8" w:type="pct"/>
            <w:vAlign w:val="center"/>
          </w:tcPr>
          <w:p w14:paraId="076B038B"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48" w:type="pct"/>
            <w:vAlign w:val="center"/>
          </w:tcPr>
          <w:p w14:paraId="2F739A07"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13" w:type="pct"/>
            <w:vAlign w:val="center"/>
          </w:tcPr>
          <w:p w14:paraId="00E8D0AB"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19" w:type="pct"/>
            <w:vAlign w:val="center"/>
          </w:tcPr>
          <w:p w14:paraId="7E99E697"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19" w:type="pct"/>
            <w:vAlign w:val="center"/>
          </w:tcPr>
          <w:p w14:paraId="71303114"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78" w:type="pct"/>
            <w:vAlign w:val="center"/>
          </w:tcPr>
          <w:p w14:paraId="60D7CC2B"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80" w:type="pct"/>
            <w:vAlign w:val="center"/>
          </w:tcPr>
          <w:p w14:paraId="51C069DB" w14:textId="77777777" w:rsidR="0084753B" w:rsidRPr="009B0D9A" w:rsidRDefault="0084753B"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550" w:type="pct"/>
            <w:vMerge/>
            <w:vAlign w:val="center"/>
          </w:tcPr>
          <w:p w14:paraId="5DA9E766" w14:textId="77777777" w:rsidR="0084753B" w:rsidRPr="009B0D9A" w:rsidRDefault="0084753B" w:rsidP="0099204F">
            <w:pPr>
              <w:jc w:val="center"/>
              <w:rPr>
                <w:rFonts w:ascii="宋体" w:eastAsia="宋体" w:hAnsi="宋体"/>
                <w:b/>
                <w:sz w:val="18"/>
                <w:szCs w:val="18"/>
              </w:rPr>
            </w:pPr>
          </w:p>
        </w:tc>
        <w:tc>
          <w:tcPr>
            <w:tcW w:w="579" w:type="pct"/>
            <w:vMerge/>
            <w:vAlign w:val="center"/>
          </w:tcPr>
          <w:p w14:paraId="778F7764" w14:textId="77777777" w:rsidR="0084753B" w:rsidRPr="009B0D9A" w:rsidRDefault="0084753B" w:rsidP="0099204F">
            <w:pPr>
              <w:jc w:val="center"/>
              <w:rPr>
                <w:rFonts w:ascii="宋体" w:eastAsia="宋体" w:hAnsi="宋体"/>
                <w:b/>
                <w:sz w:val="18"/>
                <w:szCs w:val="18"/>
              </w:rPr>
            </w:pPr>
          </w:p>
        </w:tc>
      </w:tr>
      <w:tr w:rsidR="0084753B" w:rsidRPr="009B0D9A" w14:paraId="1D9D6757" w14:textId="77777777" w:rsidTr="0084753B">
        <w:trPr>
          <w:cantSplit/>
          <w:trHeight w:val="1241"/>
          <w:jc w:val="center"/>
        </w:trPr>
        <w:tc>
          <w:tcPr>
            <w:tcW w:w="575" w:type="pct"/>
            <w:vAlign w:val="center"/>
          </w:tcPr>
          <w:p w14:paraId="5FE21B84" w14:textId="6C1B16D0" w:rsidR="0084753B" w:rsidRPr="009B0D9A" w:rsidRDefault="0084753B" w:rsidP="0099204F">
            <w:pPr>
              <w:jc w:val="center"/>
              <w:rPr>
                <w:rFonts w:ascii="宋体" w:eastAsia="宋体" w:hAnsi="宋体" w:cs="宋体"/>
                <w:bCs/>
                <w:sz w:val="18"/>
                <w:szCs w:val="18"/>
              </w:rPr>
            </w:pPr>
            <w:bookmarkStart w:id="8" w:name="_Hlk444624589"/>
            <w:r>
              <w:rPr>
                <w:rFonts w:ascii="宋体" w:eastAsia="宋体" w:hAnsi="宋体" w:cs="宋体"/>
                <w:bCs/>
                <w:sz w:val="18"/>
                <w:szCs w:val="18"/>
              </w:rPr>
              <w:t>110000(CP)S00401</w:t>
            </w:r>
          </w:p>
        </w:tc>
        <w:tc>
          <w:tcPr>
            <w:tcW w:w="531" w:type="pct"/>
            <w:vAlign w:val="center"/>
          </w:tcPr>
          <w:p w14:paraId="00466F5F" w14:textId="2D1BD048" w:rsidR="0084753B" w:rsidRPr="009B0D9A" w:rsidRDefault="0084753B" w:rsidP="0099204F">
            <w:pPr>
              <w:jc w:val="center"/>
              <w:rPr>
                <w:rFonts w:ascii="宋体" w:eastAsia="宋体" w:hAnsi="宋体" w:cs="宋体"/>
                <w:bCs/>
                <w:sz w:val="18"/>
                <w:szCs w:val="18"/>
              </w:rPr>
            </w:pPr>
            <w:r>
              <w:rPr>
                <w:rFonts w:ascii="宋体" w:eastAsia="宋体" w:hAnsi="宋体" w:cs="宋体" w:hint="eastAsia"/>
                <w:bCs/>
                <w:sz w:val="18"/>
                <w:szCs w:val="18"/>
              </w:rPr>
              <w:t>昌平区北七家镇东二旗村西</w:t>
            </w:r>
          </w:p>
        </w:tc>
        <w:tc>
          <w:tcPr>
            <w:tcW w:w="455" w:type="pct"/>
            <w:vAlign w:val="center"/>
          </w:tcPr>
          <w:p w14:paraId="292B4FE0" w14:textId="24D354EE" w:rsidR="0084753B" w:rsidRPr="009B0D9A" w:rsidRDefault="0084753B"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25" w:type="pct"/>
            <w:vAlign w:val="center"/>
          </w:tcPr>
          <w:p w14:paraId="7DA41F56" w14:textId="1C7E0EC5" w:rsidR="0084753B" w:rsidRPr="009B0D9A" w:rsidRDefault="0084753B" w:rsidP="0099204F">
            <w:pPr>
              <w:jc w:val="center"/>
              <w:rPr>
                <w:rFonts w:ascii="宋体" w:eastAsia="宋体" w:hAnsi="宋体" w:cs="宋体"/>
                <w:bCs/>
                <w:sz w:val="18"/>
                <w:szCs w:val="18"/>
              </w:rPr>
            </w:pPr>
            <w:r>
              <w:rPr>
                <w:rFonts w:ascii="宋体" w:eastAsia="宋体" w:hAnsi="宋体" w:cs="宋体" w:hint="eastAsia"/>
                <w:bCs/>
                <w:sz w:val="18"/>
                <w:szCs w:val="18"/>
              </w:rPr>
              <w:t>商业</w:t>
            </w:r>
          </w:p>
        </w:tc>
        <w:tc>
          <w:tcPr>
            <w:tcW w:w="228" w:type="pct"/>
            <w:vAlign w:val="center"/>
          </w:tcPr>
          <w:p w14:paraId="1C53221A" w14:textId="2040FE20" w:rsidR="0084753B" w:rsidRPr="009B0D9A" w:rsidRDefault="0084753B" w:rsidP="0099204F">
            <w:pPr>
              <w:jc w:val="center"/>
              <w:rPr>
                <w:rFonts w:ascii="宋体" w:eastAsia="宋体" w:hAnsi="宋体" w:cs="宋体"/>
                <w:bCs/>
                <w:sz w:val="18"/>
                <w:szCs w:val="18"/>
              </w:rPr>
            </w:pPr>
            <w:r>
              <w:rPr>
                <w:rFonts w:ascii="宋体" w:eastAsia="宋体" w:hAnsi="宋体" w:cs="宋体" w:hint="eastAsia"/>
                <w:bCs/>
                <w:sz w:val="18"/>
                <w:szCs w:val="18"/>
              </w:rPr>
              <w:t>商业</w:t>
            </w:r>
          </w:p>
        </w:tc>
        <w:tc>
          <w:tcPr>
            <w:tcW w:w="248" w:type="pct"/>
            <w:vAlign w:val="center"/>
          </w:tcPr>
          <w:p w14:paraId="3C4FFCAA" w14:textId="09B387AD" w:rsidR="0084753B" w:rsidRPr="009B0D9A" w:rsidRDefault="00C14FCE" w:rsidP="0099204F">
            <w:pPr>
              <w:jc w:val="center"/>
              <w:rPr>
                <w:rFonts w:ascii="宋体" w:eastAsia="宋体" w:hAnsi="宋体" w:cs="宋体"/>
                <w:bCs/>
                <w:sz w:val="18"/>
                <w:szCs w:val="18"/>
              </w:rPr>
            </w:pPr>
            <w:r>
              <w:rPr>
                <w:rFonts w:ascii="宋体" w:eastAsia="宋体" w:hAnsi="宋体" w:cs="宋体" w:hint="eastAsia"/>
                <w:bCs/>
                <w:color w:val="000000" w:themeColor="text1"/>
                <w:sz w:val="18"/>
                <w:szCs w:val="18"/>
              </w:rPr>
              <w:t>4.34</w:t>
            </w:r>
          </w:p>
        </w:tc>
        <w:tc>
          <w:tcPr>
            <w:tcW w:w="213" w:type="pct"/>
            <w:vAlign w:val="center"/>
          </w:tcPr>
          <w:p w14:paraId="639CC898" w14:textId="16F8E34F" w:rsidR="0084753B" w:rsidRPr="009B0D9A" w:rsidRDefault="0084753B" w:rsidP="0099204F">
            <w:pPr>
              <w:jc w:val="center"/>
              <w:rPr>
                <w:rFonts w:ascii="宋体" w:eastAsia="宋体" w:hAnsi="宋体" w:cs="宋体"/>
                <w:bCs/>
                <w:sz w:val="18"/>
                <w:szCs w:val="18"/>
              </w:rPr>
            </w:pPr>
            <w:r>
              <w:rPr>
                <w:rFonts w:ascii="宋体" w:eastAsia="宋体" w:hAnsi="宋体" w:cs="宋体" w:hint="eastAsia"/>
                <w:bCs/>
                <w:sz w:val="18"/>
                <w:szCs w:val="18"/>
              </w:rPr>
              <w:t>1.00</w:t>
            </w:r>
          </w:p>
        </w:tc>
        <w:tc>
          <w:tcPr>
            <w:tcW w:w="319" w:type="pct"/>
            <w:vAlign w:val="center"/>
          </w:tcPr>
          <w:p w14:paraId="10C849F6" w14:textId="3F645014" w:rsidR="0084753B" w:rsidRPr="009B0D9A" w:rsidRDefault="0084753B"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w:t>
            </w:r>
          </w:p>
        </w:tc>
        <w:tc>
          <w:tcPr>
            <w:tcW w:w="319" w:type="pct"/>
            <w:vAlign w:val="center"/>
          </w:tcPr>
          <w:p w14:paraId="6ECA1491" w14:textId="3A494E33" w:rsidR="0084753B" w:rsidRPr="009B0D9A" w:rsidRDefault="0084753B"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七通一平</w:t>
            </w:r>
          </w:p>
        </w:tc>
        <w:tc>
          <w:tcPr>
            <w:tcW w:w="278" w:type="pct"/>
            <w:vAlign w:val="center"/>
          </w:tcPr>
          <w:p w14:paraId="5983F357" w14:textId="0B482AA0" w:rsidR="0084753B" w:rsidRPr="009B0D9A" w:rsidRDefault="0084753B" w:rsidP="0099204F">
            <w:pPr>
              <w:jc w:val="center"/>
              <w:rPr>
                <w:rFonts w:ascii="宋体" w:eastAsia="宋体" w:hAnsi="宋体" w:cs="宋体"/>
                <w:bCs/>
                <w:sz w:val="18"/>
                <w:szCs w:val="18"/>
              </w:rPr>
            </w:pPr>
            <w:r>
              <w:rPr>
                <w:rFonts w:ascii="宋体" w:eastAsia="宋体" w:hAnsi="宋体" w:cs="宋体" w:hint="eastAsia"/>
                <w:bCs/>
                <w:sz w:val="18"/>
                <w:szCs w:val="18"/>
              </w:rPr>
              <w:t>29.21</w:t>
            </w:r>
          </w:p>
        </w:tc>
        <w:tc>
          <w:tcPr>
            <w:tcW w:w="280" w:type="pct"/>
            <w:vAlign w:val="center"/>
          </w:tcPr>
          <w:p w14:paraId="361B2367" w14:textId="4F159BA2" w:rsidR="0084753B" w:rsidRPr="009B0D9A" w:rsidRDefault="0084753B" w:rsidP="0099204F">
            <w:pPr>
              <w:jc w:val="center"/>
              <w:rPr>
                <w:rFonts w:ascii="宋体" w:eastAsia="宋体" w:hAnsi="宋体" w:cs="宋体"/>
                <w:bCs/>
                <w:sz w:val="18"/>
                <w:szCs w:val="18"/>
              </w:rPr>
            </w:pPr>
            <w:r>
              <w:rPr>
                <w:rFonts w:ascii="宋体" w:eastAsia="宋体" w:hAnsi="宋体" w:cs="宋体" w:hint="eastAsia"/>
                <w:bCs/>
                <w:sz w:val="18"/>
                <w:szCs w:val="18"/>
              </w:rPr>
              <w:t>40</w:t>
            </w:r>
          </w:p>
        </w:tc>
        <w:tc>
          <w:tcPr>
            <w:tcW w:w="550" w:type="pct"/>
            <w:vAlign w:val="center"/>
          </w:tcPr>
          <w:p w14:paraId="4A29F53E" w14:textId="3E5197EB" w:rsidR="0084753B" w:rsidRPr="009B0D9A" w:rsidRDefault="0084753B" w:rsidP="0099204F">
            <w:pPr>
              <w:jc w:val="center"/>
              <w:rPr>
                <w:rFonts w:ascii="宋体" w:eastAsia="宋体" w:hAnsi="宋体" w:cs="宋体"/>
                <w:bCs/>
                <w:sz w:val="18"/>
                <w:szCs w:val="18"/>
              </w:rPr>
            </w:pPr>
            <w:r>
              <w:rPr>
                <w:rFonts w:ascii="宋体" w:eastAsia="宋体" w:hAnsi="宋体" w:cs="宋体" w:hint="eastAsia"/>
                <w:bCs/>
                <w:sz w:val="18"/>
                <w:szCs w:val="18"/>
              </w:rPr>
              <w:t>3663.38</w:t>
            </w:r>
          </w:p>
        </w:tc>
        <w:tc>
          <w:tcPr>
            <w:tcW w:w="579" w:type="pct"/>
            <w:vAlign w:val="center"/>
          </w:tcPr>
          <w:p w14:paraId="3BCEACC4" w14:textId="7244F42E" w:rsidR="0084753B" w:rsidRPr="009B0D9A" w:rsidRDefault="0084753B" w:rsidP="00341B75">
            <w:pPr>
              <w:jc w:val="center"/>
              <w:rPr>
                <w:rFonts w:ascii="宋体" w:eastAsia="宋体" w:hAnsi="宋体" w:cs="宋体"/>
                <w:bCs/>
                <w:sz w:val="18"/>
                <w:szCs w:val="18"/>
              </w:rPr>
            </w:pPr>
            <w:r>
              <w:rPr>
                <w:rFonts w:ascii="宋体" w:eastAsia="宋体" w:hAnsi="宋体" w:cs="宋体" w:hint="eastAsia"/>
                <w:bCs/>
                <w:sz w:val="18"/>
                <w:szCs w:val="18"/>
              </w:rPr>
              <w:t>190</w:t>
            </w:r>
            <w:r w:rsidR="00341B75">
              <w:rPr>
                <w:rFonts w:ascii="宋体" w:eastAsia="宋体" w:hAnsi="宋体" w:cs="宋体" w:hint="eastAsia"/>
                <w:bCs/>
                <w:sz w:val="18"/>
                <w:szCs w:val="18"/>
              </w:rPr>
              <w:t>97</w:t>
            </w:r>
          </w:p>
        </w:tc>
      </w:tr>
    </w:tbl>
    <w:bookmarkEnd w:id="8"/>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4B786E22" w:rsidR="009761F2" w:rsidRPr="009B0D9A" w:rsidRDefault="009761F2" w:rsidP="00641AE1">
      <w:pPr>
        <w:rPr>
          <w:rFonts w:ascii="宋体" w:eastAsia="宋体" w:hAnsi="宋体"/>
        </w:rPr>
      </w:pPr>
      <w:r w:rsidRPr="009B0D9A">
        <w:rPr>
          <w:rFonts w:ascii="宋体" w:eastAsia="宋体" w:hAnsi="宋体" w:hint="eastAsia"/>
        </w:rPr>
        <w:t>2、基础设施条件：</w:t>
      </w:r>
      <w:r w:rsidR="00E86A65">
        <w:rPr>
          <w:rFonts w:ascii="宋体" w:eastAsia="宋体" w:hAnsi="宋体" w:hint="eastAsia"/>
        </w:rPr>
        <w:t>七通</w:t>
      </w:r>
      <w:r w:rsidRPr="009B0D9A">
        <w:rPr>
          <w:rFonts w:ascii="宋体" w:eastAsia="宋体" w:hAnsi="宋体" w:hint="eastAsia"/>
          <w:color w:val="000000" w:themeColor="text1"/>
        </w:rPr>
        <w:t>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9"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9"/>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070E10A5"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CB3431" w:rsidRPr="009B0D9A">
        <w:rPr>
          <w:rFonts w:ascii="宋体" w:eastAsia="宋体" w:hAnsi="宋体" w:hint="eastAsia"/>
          <w:color w:val="000000" w:themeColor="text1"/>
          <w:sz w:val="28"/>
          <w:szCs w:val="28"/>
        </w:rPr>
        <w:t>崔锴</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CB3431" w:rsidRPr="009B0D9A">
        <w:rPr>
          <w:rFonts w:ascii="宋体" w:eastAsia="宋体" w:hAnsi="宋体"/>
          <w:color w:val="000000" w:themeColor="text1"/>
          <w:sz w:val="28"/>
          <w:szCs w:val="28"/>
        </w:rPr>
        <w:t>2010110070</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3"/>
      <w:r w:rsidRPr="009B0D9A">
        <w:rPr>
          <w:rFonts w:ascii="宋体" w:eastAsia="宋体" w:hAnsi="宋体" w:hint="eastAsia"/>
          <w:b/>
          <w:bCs/>
          <w:sz w:val="28"/>
          <w:szCs w:val="28"/>
        </w:rPr>
        <w:t>九、土地估价机构</w:t>
      </w:r>
      <w:bookmarkEnd w:id="10"/>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1" w:name="_Toc54790214"/>
      <w:r w:rsidRPr="003C5FCD">
        <w:rPr>
          <w:rFonts w:ascii="宋体" w:eastAsia="宋体" w:hAnsi="宋体" w:hint="eastAsia"/>
          <w:b/>
          <w:bCs/>
          <w:sz w:val="32"/>
          <w:szCs w:val="32"/>
        </w:rPr>
        <w:lastRenderedPageBreak/>
        <w:t>第二部分  估价对象描述及地价影响因素分析</w:t>
      </w:r>
      <w:bookmarkEnd w:id="11"/>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2" w:name="_Toc54790215"/>
      <w:r w:rsidRPr="00186B01">
        <w:rPr>
          <w:rFonts w:ascii="宋体" w:eastAsia="宋体" w:hAnsi="宋体" w:hint="eastAsia"/>
          <w:b/>
          <w:bCs/>
          <w:sz w:val="28"/>
          <w:szCs w:val="28"/>
        </w:rPr>
        <w:t>一、委托估价方</w:t>
      </w:r>
      <w:bookmarkEnd w:id="12"/>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3"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3"/>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proofErr w:type="gramStart"/>
      <w:r w:rsidR="00CB3431" w:rsidRPr="009B0D9A">
        <w:rPr>
          <w:rFonts w:ascii="宋体" w:eastAsia="宋体" w:hAnsi="宋体" w:hint="eastAsia"/>
          <w:color w:val="000000" w:themeColor="text1"/>
          <w:sz w:val="28"/>
          <w:szCs w:val="28"/>
        </w:rPr>
        <w:t>京土估备</w:t>
      </w:r>
      <w:proofErr w:type="gramEnd"/>
      <w:r w:rsidR="00CB3431" w:rsidRPr="009B0D9A">
        <w:rPr>
          <w:rFonts w:ascii="宋体" w:eastAsia="宋体" w:hAnsi="宋体" w:hint="eastAsia"/>
          <w:color w:val="000000" w:themeColor="text1"/>
          <w:sz w:val="28"/>
          <w:szCs w:val="28"/>
        </w:rPr>
        <w:t>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686555E2"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373779" w:rsidRPr="009B0D9A">
        <w:rPr>
          <w:rFonts w:ascii="宋体" w:eastAsia="宋体" w:hAnsi="宋体" w:hint="eastAsia"/>
          <w:color w:val="000000" w:themeColor="text1"/>
          <w:sz w:val="28"/>
          <w:szCs w:val="28"/>
        </w:rPr>
        <w:t>崔锴</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4" w:name="_Toc54790217"/>
      <w:r w:rsidRPr="00186B01">
        <w:rPr>
          <w:rFonts w:ascii="宋体" w:eastAsia="宋体" w:hAnsi="宋体" w:hint="eastAsia"/>
          <w:b/>
          <w:bCs/>
          <w:sz w:val="28"/>
          <w:szCs w:val="28"/>
        </w:rPr>
        <w:t>三、估价对象</w:t>
      </w:r>
      <w:bookmarkEnd w:id="14"/>
    </w:p>
    <w:p w14:paraId="5F9F9410" w14:textId="1DA5AF53" w:rsidR="009761F2" w:rsidRPr="00130183" w:rsidRDefault="009761F2" w:rsidP="00E86A65">
      <w:pPr>
        <w:spacing w:line="360" w:lineRule="auto"/>
        <w:ind w:firstLineChars="200" w:firstLine="560"/>
        <w:jc w:val="both"/>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476A4D">
        <w:rPr>
          <w:rFonts w:ascii="宋体" w:eastAsia="宋体" w:hAnsi="宋体"/>
          <w:color w:val="000000" w:themeColor="text1"/>
          <w:sz w:val="28"/>
          <w:szCs w:val="28"/>
        </w:rPr>
        <w:t>110000(CP)S00401</w:t>
      </w:r>
      <w:r w:rsidRPr="009B0D9A">
        <w:rPr>
          <w:rFonts w:ascii="宋体" w:eastAsia="宋体" w:hAnsi="宋体" w:hint="eastAsia"/>
          <w:color w:val="000000" w:themeColor="text1"/>
          <w:sz w:val="28"/>
          <w:szCs w:val="28"/>
        </w:rPr>
        <w:t>号标准宗地，位于</w:t>
      </w:r>
      <w:r w:rsidR="00476A4D">
        <w:rPr>
          <w:rFonts w:ascii="宋体" w:eastAsia="宋体" w:hAnsi="宋体" w:hint="eastAsia"/>
          <w:color w:val="000000" w:themeColor="text1"/>
          <w:sz w:val="28"/>
          <w:szCs w:val="28"/>
        </w:rPr>
        <w:t>昌平区北七家镇东二旗村西</w:t>
      </w:r>
      <w:r w:rsidRPr="009B0D9A">
        <w:rPr>
          <w:rFonts w:ascii="宋体" w:eastAsia="宋体" w:hAnsi="宋体" w:hint="eastAsia"/>
          <w:color w:val="000000" w:themeColor="text1"/>
          <w:sz w:val="28"/>
          <w:szCs w:val="28"/>
        </w:rPr>
        <w:t>，土地用途为</w:t>
      </w:r>
      <w:r w:rsidR="008F66EE">
        <w:rPr>
          <w:rFonts w:ascii="宋体" w:eastAsia="宋体" w:hAnsi="宋体" w:hint="eastAsia"/>
          <w:color w:val="000000" w:themeColor="text1"/>
          <w:sz w:val="28"/>
          <w:szCs w:val="28"/>
        </w:rPr>
        <w:t>商业</w:t>
      </w:r>
      <w:r w:rsidRPr="009B0D9A">
        <w:rPr>
          <w:rFonts w:ascii="宋体" w:eastAsia="宋体" w:hAnsi="宋体" w:hint="eastAsia"/>
          <w:color w:val="000000" w:themeColor="text1"/>
          <w:sz w:val="28"/>
          <w:szCs w:val="28"/>
        </w:rPr>
        <w:t>，土地使用权类型为出让，土地面积</w:t>
      </w:r>
      <w:r w:rsidR="00476A4D">
        <w:rPr>
          <w:rFonts w:ascii="宋体" w:eastAsia="宋体" w:hAnsi="宋体"/>
          <w:color w:val="000000" w:themeColor="text1"/>
          <w:sz w:val="28"/>
          <w:szCs w:val="28"/>
        </w:rPr>
        <w:t>3663.38</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347410">
        <w:rPr>
          <w:rFonts w:ascii="宋体" w:eastAsia="宋体" w:hAnsi="宋体"/>
          <w:color w:val="000000" w:themeColor="text1"/>
          <w:sz w:val="28"/>
          <w:szCs w:val="28"/>
        </w:rPr>
        <w:t>15912.55</w:t>
      </w:r>
      <w:r w:rsidRPr="00130183">
        <w:rPr>
          <w:rFonts w:ascii="宋体" w:eastAsia="宋体" w:hAnsi="宋体" w:hint="eastAsia"/>
          <w:sz w:val="28"/>
          <w:szCs w:val="28"/>
        </w:rPr>
        <w:t>平方米。评估范围为</w:t>
      </w:r>
      <w:r w:rsidR="0084753B">
        <w:rPr>
          <w:rFonts w:ascii="宋体" w:eastAsia="宋体" w:hAnsi="宋体" w:hint="eastAsia"/>
          <w:sz w:val="28"/>
          <w:szCs w:val="28"/>
        </w:rPr>
        <w:t>首层</w:t>
      </w:r>
      <w:r w:rsidRPr="00130183">
        <w:rPr>
          <w:rFonts w:ascii="宋体" w:eastAsia="宋体" w:hAnsi="宋体" w:hint="eastAsia"/>
          <w:sz w:val="28"/>
          <w:szCs w:val="28"/>
        </w:rPr>
        <w:t>土地使用权，不包括</w:t>
      </w:r>
      <w:proofErr w:type="gramStart"/>
      <w:r w:rsidRPr="00130183">
        <w:rPr>
          <w:rFonts w:ascii="宋体" w:eastAsia="宋体" w:hAnsi="宋体" w:hint="eastAsia"/>
          <w:sz w:val="28"/>
          <w:szCs w:val="28"/>
        </w:rPr>
        <w:t>地上物</w:t>
      </w:r>
      <w:proofErr w:type="gramEnd"/>
      <w:r w:rsidRPr="00130183">
        <w:rPr>
          <w:rFonts w:ascii="宋体" w:eastAsia="宋体" w:hAnsi="宋体" w:hint="eastAsia"/>
          <w:sz w:val="28"/>
          <w:szCs w:val="28"/>
        </w:rPr>
        <w:t>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5" w:name="_Toc54790218"/>
      <w:r w:rsidRPr="00130183">
        <w:rPr>
          <w:rFonts w:ascii="宋体" w:eastAsia="宋体" w:hAnsi="宋体" w:hint="eastAsia"/>
          <w:b/>
          <w:bCs/>
          <w:sz w:val="28"/>
          <w:szCs w:val="28"/>
        </w:rPr>
        <w:t>四、估价对象描述</w:t>
      </w:r>
      <w:bookmarkEnd w:id="15"/>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2492CF7D"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347410" w:rsidRPr="00347410">
        <w:rPr>
          <w:rFonts w:ascii="宋体" w:eastAsia="宋体" w:hAnsi="宋体" w:hint="eastAsia"/>
          <w:sz w:val="28"/>
          <w:szCs w:val="28"/>
        </w:rPr>
        <w:t>北京瑰宝华通投资有限公司</w:t>
      </w:r>
    </w:p>
    <w:p w14:paraId="0F0936C6" w14:textId="110AE0E9"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r w:rsidR="00476A4D">
        <w:rPr>
          <w:rFonts w:ascii="宋体" w:eastAsia="宋体" w:hAnsi="宋体" w:hint="eastAsia"/>
          <w:color w:val="000000" w:themeColor="text1"/>
          <w:sz w:val="28"/>
          <w:szCs w:val="28"/>
        </w:rPr>
        <w:t>昌平区北七家镇东二旗村西</w:t>
      </w:r>
    </w:p>
    <w:p w14:paraId="6F871112" w14:textId="016995AD" w:rsidR="009761F2" w:rsidRPr="00E94A7C"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lastRenderedPageBreak/>
        <w:t>（</w:t>
      </w:r>
      <w:r w:rsidR="00116A39" w:rsidRPr="00130183">
        <w:rPr>
          <w:rFonts w:ascii="宋体" w:eastAsia="宋体" w:hAnsi="宋体"/>
          <w:sz w:val="28"/>
          <w:szCs w:val="28"/>
        </w:rPr>
        <w:t>4</w:t>
      </w:r>
      <w:r w:rsidRPr="00130183">
        <w:rPr>
          <w:rFonts w:ascii="宋体" w:eastAsia="宋体" w:hAnsi="宋体" w:hint="eastAsia"/>
          <w:sz w:val="28"/>
          <w:szCs w:val="28"/>
        </w:rPr>
        <w:t>）土地</w:t>
      </w:r>
      <w:r w:rsidRPr="00E94A7C">
        <w:rPr>
          <w:rFonts w:ascii="宋体" w:eastAsia="宋体" w:hAnsi="宋体" w:hint="eastAsia"/>
          <w:sz w:val="28"/>
          <w:szCs w:val="28"/>
        </w:rPr>
        <w:t>面积：</w:t>
      </w:r>
      <w:r w:rsidR="00476A4D" w:rsidRPr="00E94A7C">
        <w:rPr>
          <w:rFonts w:ascii="宋体" w:eastAsia="宋体" w:hAnsi="宋体"/>
          <w:sz w:val="28"/>
          <w:szCs w:val="28"/>
        </w:rPr>
        <w:t>3663.38</w:t>
      </w:r>
    </w:p>
    <w:p w14:paraId="2BA6DE82" w14:textId="7E426FFB" w:rsidR="009761F2" w:rsidRPr="00E94A7C" w:rsidRDefault="009761F2" w:rsidP="00B73B93">
      <w:pPr>
        <w:spacing w:line="360" w:lineRule="auto"/>
        <w:ind w:firstLineChars="200" w:firstLine="560"/>
        <w:jc w:val="both"/>
        <w:rPr>
          <w:rFonts w:ascii="宋体" w:eastAsia="宋体" w:hAnsi="宋体"/>
          <w:sz w:val="28"/>
          <w:szCs w:val="28"/>
        </w:rPr>
      </w:pPr>
      <w:r w:rsidRPr="00E94A7C">
        <w:rPr>
          <w:rFonts w:ascii="宋体" w:eastAsia="宋体" w:hAnsi="宋体" w:hint="eastAsia"/>
          <w:sz w:val="28"/>
          <w:szCs w:val="28"/>
        </w:rPr>
        <w:t>（</w:t>
      </w:r>
      <w:r w:rsidR="00116A39" w:rsidRPr="00E94A7C">
        <w:rPr>
          <w:rFonts w:ascii="宋体" w:eastAsia="宋体" w:hAnsi="宋体"/>
          <w:sz w:val="28"/>
          <w:szCs w:val="28"/>
        </w:rPr>
        <w:t>5</w:t>
      </w:r>
      <w:r w:rsidRPr="00E94A7C">
        <w:rPr>
          <w:rFonts w:ascii="宋体" w:eastAsia="宋体" w:hAnsi="宋体" w:hint="eastAsia"/>
          <w:sz w:val="28"/>
          <w:szCs w:val="28"/>
        </w:rPr>
        <w:t>）土地用途：</w:t>
      </w:r>
      <w:r w:rsidR="008F66EE" w:rsidRPr="00E94A7C">
        <w:rPr>
          <w:rFonts w:ascii="宋体" w:eastAsia="宋体" w:hAnsi="宋体" w:hint="eastAsia"/>
          <w:sz w:val="28"/>
          <w:szCs w:val="28"/>
        </w:rPr>
        <w:t>商业</w:t>
      </w:r>
    </w:p>
    <w:p w14:paraId="3BB2DFF1" w14:textId="3AC18B03" w:rsidR="009761F2" w:rsidRPr="00E94A7C" w:rsidRDefault="009761F2" w:rsidP="00B73B93">
      <w:pPr>
        <w:spacing w:line="360" w:lineRule="auto"/>
        <w:ind w:firstLineChars="200" w:firstLine="560"/>
        <w:jc w:val="both"/>
        <w:rPr>
          <w:rFonts w:ascii="宋体" w:eastAsia="宋体" w:hAnsi="宋体"/>
          <w:sz w:val="28"/>
          <w:szCs w:val="28"/>
        </w:rPr>
      </w:pPr>
      <w:r w:rsidRPr="00E94A7C">
        <w:rPr>
          <w:rFonts w:ascii="宋体" w:eastAsia="宋体" w:hAnsi="宋体" w:hint="eastAsia"/>
          <w:sz w:val="28"/>
          <w:szCs w:val="28"/>
        </w:rPr>
        <w:t>（</w:t>
      </w:r>
      <w:r w:rsidR="00116A39" w:rsidRPr="00E94A7C">
        <w:rPr>
          <w:rFonts w:ascii="宋体" w:eastAsia="宋体" w:hAnsi="宋体"/>
          <w:sz w:val="28"/>
          <w:szCs w:val="28"/>
        </w:rPr>
        <w:t>6</w:t>
      </w:r>
      <w:r w:rsidRPr="00E94A7C">
        <w:rPr>
          <w:rFonts w:ascii="宋体" w:eastAsia="宋体" w:hAnsi="宋体" w:hint="eastAsia"/>
          <w:sz w:val="28"/>
          <w:szCs w:val="28"/>
        </w:rPr>
        <w:t>）土地级别：</w:t>
      </w:r>
      <w:r w:rsidR="00E7003E" w:rsidRPr="00E94A7C">
        <w:rPr>
          <w:rFonts w:ascii="宋体" w:eastAsia="宋体" w:hAnsi="宋体" w:hint="eastAsia"/>
          <w:sz w:val="28"/>
          <w:szCs w:val="28"/>
        </w:rPr>
        <w:t>七</w:t>
      </w:r>
      <w:r w:rsidR="00300907" w:rsidRPr="00E94A7C">
        <w:rPr>
          <w:rFonts w:ascii="宋体" w:eastAsia="宋体" w:hAnsi="宋体" w:hint="eastAsia"/>
          <w:sz w:val="28"/>
          <w:szCs w:val="28"/>
        </w:rPr>
        <w:t>级</w:t>
      </w:r>
    </w:p>
    <w:p w14:paraId="65EB0187" w14:textId="23D97003" w:rsidR="009761F2" w:rsidRPr="00E94A7C" w:rsidRDefault="009761F2" w:rsidP="00B73B93">
      <w:pPr>
        <w:spacing w:line="360" w:lineRule="auto"/>
        <w:ind w:firstLineChars="200" w:firstLine="560"/>
        <w:jc w:val="both"/>
        <w:rPr>
          <w:rFonts w:ascii="宋体" w:eastAsia="宋体" w:hAnsi="宋体"/>
          <w:sz w:val="28"/>
          <w:szCs w:val="28"/>
        </w:rPr>
      </w:pPr>
      <w:r w:rsidRPr="00E94A7C">
        <w:rPr>
          <w:rFonts w:ascii="宋体" w:eastAsia="宋体" w:hAnsi="宋体" w:hint="eastAsia"/>
          <w:sz w:val="28"/>
          <w:szCs w:val="28"/>
        </w:rPr>
        <w:t>（</w:t>
      </w:r>
      <w:r w:rsidR="00116A39" w:rsidRPr="00E94A7C">
        <w:rPr>
          <w:rFonts w:ascii="宋体" w:eastAsia="宋体" w:hAnsi="宋体"/>
          <w:sz w:val="28"/>
          <w:szCs w:val="28"/>
        </w:rPr>
        <w:t>7</w:t>
      </w:r>
      <w:r w:rsidRPr="00E94A7C">
        <w:rPr>
          <w:rFonts w:ascii="宋体" w:eastAsia="宋体" w:hAnsi="宋体" w:hint="eastAsia"/>
          <w:sz w:val="28"/>
          <w:szCs w:val="28"/>
        </w:rPr>
        <w:t>）土地四至：</w:t>
      </w:r>
      <w:r w:rsidR="00116A39" w:rsidRPr="00E94A7C">
        <w:rPr>
          <w:rFonts w:ascii="宋体" w:eastAsia="宋体" w:hAnsi="宋体" w:hint="eastAsia"/>
          <w:sz w:val="28"/>
          <w:szCs w:val="28"/>
        </w:rPr>
        <w:t>东至</w:t>
      </w:r>
      <w:r w:rsidR="00347410" w:rsidRPr="00E94A7C">
        <w:rPr>
          <w:rFonts w:ascii="宋体" w:eastAsia="宋体" w:hAnsi="宋体" w:hint="eastAsia"/>
          <w:sz w:val="28"/>
          <w:szCs w:val="28"/>
        </w:rPr>
        <w:t>桃园公寓</w:t>
      </w:r>
      <w:r w:rsidR="00116A39" w:rsidRPr="00E94A7C">
        <w:rPr>
          <w:rFonts w:ascii="宋体" w:eastAsia="宋体" w:hAnsi="宋体" w:hint="eastAsia"/>
          <w:sz w:val="28"/>
          <w:szCs w:val="28"/>
        </w:rPr>
        <w:t>，南至</w:t>
      </w:r>
      <w:r w:rsidR="00347410" w:rsidRPr="00E94A7C">
        <w:rPr>
          <w:rFonts w:ascii="宋体" w:eastAsia="宋体" w:hAnsi="宋体" w:hint="eastAsia"/>
          <w:sz w:val="28"/>
          <w:szCs w:val="28"/>
        </w:rPr>
        <w:t>定</w:t>
      </w:r>
      <w:proofErr w:type="gramStart"/>
      <w:r w:rsidR="00347410" w:rsidRPr="00E94A7C">
        <w:rPr>
          <w:rFonts w:ascii="宋体" w:eastAsia="宋体" w:hAnsi="宋体" w:hint="eastAsia"/>
          <w:sz w:val="28"/>
          <w:szCs w:val="28"/>
        </w:rPr>
        <w:t>泗</w:t>
      </w:r>
      <w:proofErr w:type="gramEnd"/>
      <w:r w:rsidR="00347410" w:rsidRPr="00E94A7C">
        <w:rPr>
          <w:rFonts w:ascii="宋体" w:eastAsia="宋体" w:hAnsi="宋体" w:hint="eastAsia"/>
          <w:sz w:val="28"/>
          <w:szCs w:val="28"/>
        </w:rPr>
        <w:t>路</w:t>
      </w:r>
      <w:r w:rsidR="00116A39" w:rsidRPr="00E94A7C">
        <w:rPr>
          <w:rFonts w:ascii="宋体" w:eastAsia="宋体" w:hAnsi="宋体" w:hint="eastAsia"/>
          <w:sz w:val="28"/>
          <w:szCs w:val="28"/>
        </w:rPr>
        <w:t>，</w:t>
      </w:r>
      <w:r w:rsidR="00654C42" w:rsidRPr="00E94A7C">
        <w:rPr>
          <w:rFonts w:ascii="宋体" w:eastAsia="宋体" w:hAnsi="宋体" w:hint="eastAsia"/>
          <w:sz w:val="28"/>
          <w:szCs w:val="28"/>
        </w:rPr>
        <w:t>西至</w:t>
      </w:r>
      <w:r w:rsidR="00347410" w:rsidRPr="00E94A7C">
        <w:rPr>
          <w:rFonts w:ascii="宋体" w:eastAsia="宋体" w:hAnsi="宋体" w:hint="eastAsia"/>
          <w:sz w:val="28"/>
          <w:szCs w:val="28"/>
        </w:rPr>
        <w:t>物美大卖场</w:t>
      </w:r>
      <w:r w:rsidR="00654C42" w:rsidRPr="00E94A7C">
        <w:rPr>
          <w:rFonts w:ascii="宋体" w:eastAsia="宋体" w:hAnsi="宋体" w:hint="eastAsia"/>
          <w:sz w:val="28"/>
          <w:szCs w:val="28"/>
        </w:rPr>
        <w:t>，北至</w:t>
      </w:r>
      <w:r w:rsidR="00E7003E" w:rsidRPr="00E94A7C">
        <w:rPr>
          <w:rFonts w:ascii="宋体" w:eastAsia="宋体" w:hAnsi="宋体" w:hint="eastAsia"/>
          <w:sz w:val="28"/>
          <w:szCs w:val="28"/>
        </w:rPr>
        <w:t>西湖新村</w:t>
      </w:r>
      <w:r w:rsidR="00116A39" w:rsidRPr="00E94A7C">
        <w:rPr>
          <w:rFonts w:ascii="宋体" w:eastAsia="宋体" w:hAnsi="宋体" w:hint="eastAsia"/>
          <w:sz w:val="28"/>
          <w:szCs w:val="28"/>
        </w:rPr>
        <w:t>。</w:t>
      </w:r>
    </w:p>
    <w:p w14:paraId="03A69301" w14:textId="3688E241" w:rsidR="009761F2" w:rsidRPr="00E94A7C" w:rsidRDefault="009761F2" w:rsidP="00B73B93">
      <w:pPr>
        <w:spacing w:line="360" w:lineRule="auto"/>
        <w:ind w:firstLineChars="200" w:firstLine="562"/>
        <w:jc w:val="both"/>
        <w:rPr>
          <w:rFonts w:ascii="宋体" w:eastAsia="宋体" w:hAnsi="宋体"/>
          <w:b/>
          <w:bCs/>
          <w:sz w:val="28"/>
          <w:szCs w:val="28"/>
        </w:rPr>
      </w:pPr>
      <w:r w:rsidRPr="00E94A7C">
        <w:rPr>
          <w:rFonts w:ascii="宋体" w:eastAsia="宋体" w:hAnsi="宋体" w:hint="eastAsia"/>
          <w:b/>
          <w:bCs/>
          <w:sz w:val="28"/>
          <w:szCs w:val="28"/>
        </w:rPr>
        <w:t>2、土地权利状况</w:t>
      </w:r>
    </w:p>
    <w:p w14:paraId="2862439D" w14:textId="3C5CBABE" w:rsidR="009761F2" w:rsidRPr="00130183" w:rsidRDefault="009761F2" w:rsidP="00B73B93">
      <w:pPr>
        <w:spacing w:line="360" w:lineRule="auto"/>
        <w:ind w:firstLineChars="200" w:firstLine="560"/>
        <w:jc w:val="both"/>
        <w:rPr>
          <w:rFonts w:ascii="宋体" w:eastAsia="宋体" w:hAnsi="宋体"/>
          <w:sz w:val="28"/>
          <w:szCs w:val="28"/>
        </w:rPr>
      </w:pPr>
      <w:r w:rsidRPr="00E94A7C">
        <w:rPr>
          <w:rFonts w:ascii="宋体" w:eastAsia="宋体" w:hAnsi="宋体" w:hint="eastAsia"/>
          <w:sz w:val="28"/>
          <w:szCs w:val="28"/>
        </w:rPr>
        <w:t>估价对象土地所有权归国家所有，土地使用权人以出让方式取得估价对象土地使用权。</w:t>
      </w:r>
    </w:p>
    <w:p w14:paraId="5CC8A4FE" w14:textId="1AAECB17"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根据估价对象资料，估价对象土地使用权终止日期为</w:t>
      </w:r>
      <w:r w:rsidR="00347410">
        <w:rPr>
          <w:rFonts w:ascii="宋体" w:eastAsia="宋体" w:hAnsi="宋体"/>
          <w:color w:val="000000" w:themeColor="text1"/>
          <w:sz w:val="28"/>
          <w:szCs w:val="28"/>
        </w:rPr>
        <w:t>2049</w:t>
      </w:r>
      <w:r w:rsidRPr="00130183">
        <w:rPr>
          <w:rFonts w:ascii="宋体" w:eastAsia="宋体" w:hAnsi="宋体" w:hint="eastAsia"/>
          <w:color w:val="000000" w:themeColor="text1"/>
          <w:sz w:val="28"/>
          <w:szCs w:val="28"/>
        </w:rPr>
        <w:t>年</w:t>
      </w:r>
      <w:r w:rsidR="00347410">
        <w:rPr>
          <w:rFonts w:ascii="宋体" w:eastAsia="宋体" w:hAnsi="宋体" w:hint="eastAsia"/>
          <w:color w:val="000000" w:themeColor="text1"/>
          <w:sz w:val="28"/>
          <w:szCs w:val="28"/>
        </w:rPr>
        <w:t>3</w:t>
      </w:r>
      <w:r w:rsidRPr="00130183">
        <w:rPr>
          <w:rFonts w:ascii="宋体" w:eastAsia="宋体" w:hAnsi="宋体" w:hint="eastAsia"/>
          <w:color w:val="000000" w:themeColor="text1"/>
          <w:sz w:val="28"/>
          <w:szCs w:val="28"/>
        </w:rPr>
        <w:t>月</w:t>
      </w:r>
      <w:r w:rsidR="00347410">
        <w:rPr>
          <w:rFonts w:ascii="宋体" w:eastAsia="宋体" w:hAnsi="宋体" w:hint="eastAsia"/>
          <w:color w:val="000000" w:themeColor="text1"/>
          <w:sz w:val="28"/>
          <w:szCs w:val="28"/>
        </w:rPr>
        <w:t>15</w:t>
      </w:r>
      <w:r w:rsidRPr="00130183">
        <w:rPr>
          <w:rFonts w:ascii="宋体" w:eastAsia="宋体" w:hAnsi="宋体" w:hint="eastAsia"/>
          <w:sz w:val="28"/>
          <w:szCs w:val="28"/>
        </w:rPr>
        <w:t>日，截至估价期日</w:t>
      </w:r>
      <w:r w:rsidRPr="00130183">
        <w:rPr>
          <w:rFonts w:ascii="宋体" w:eastAsia="宋体" w:hAnsi="宋体" w:hint="eastAsia"/>
          <w:color w:val="000000" w:themeColor="text1"/>
          <w:sz w:val="28"/>
          <w:szCs w:val="28"/>
        </w:rPr>
        <w:t>，剩余土地使用年限为</w:t>
      </w:r>
      <w:r w:rsidR="00476A4D">
        <w:rPr>
          <w:rFonts w:ascii="宋体" w:eastAsia="宋体" w:hAnsi="宋体" w:hint="eastAsia"/>
          <w:color w:val="000000" w:themeColor="text1"/>
          <w:sz w:val="28"/>
          <w:szCs w:val="28"/>
        </w:rPr>
        <w:t>29.21</w:t>
      </w:r>
      <w:r w:rsidRPr="00130183">
        <w:rPr>
          <w:rFonts w:ascii="宋体" w:eastAsia="宋体" w:hAnsi="宋体" w:hint="eastAsia"/>
          <w:color w:val="000000" w:themeColor="text1"/>
          <w:sz w:val="28"/>
          <w:szCs w:val="28"/>
        </w:rPr>
        <w:t>年，本次评估设定估价对象剩余使用年限为</w:t>
      </w:r>
      <w:r w:rsidR="008F66EE">
        <w:rPr>
          <w:rFonts w:ascii="宋体" w:eastAsia="宋体" w:hAnsi="宋体" w:hint="eastAsia"/>
          <w:color w:val="000000" w:themeColor="text1"/>
          <w:sz w:val="28"/>
          <w:szCs w:val="28"/>
        </w:rPr>
        <w:t>4</w:t>
      </w:r>
      <w:r w:rsidR="00B73B93" w:rsidRPr="00130183">
        <w:rPr>
          <w:rFonts w:ascii="宋体" w:eastAsia="宋体" w:hAnsi="宋体"/>
          <w:color w:val="000000" w:themeColor="text1"/>
          <w:sz w:val="28"/>
          <w:szCs w:val="28"/>
        </w:rPr>
        <w:t>0</w:t>
      </w:r>
      <w:r w:rsidRPr="00130183">
        <w:rPr>
          <w:rFonts w:ascii="宋体" w:eastAsia="宋体" w:hAnsi="宋体" w:hint="eastAsia"/>
          <w:color w:val="000000" w:themeColor="text1"/>
          <w:sz w:val="28"/>
          <w:szCs w:val="28"/>
        </w:rPr>
        <w:t>年。</w:t>
      </w:r>
    </w:p>
    <w:p w14:paraId="186E7EA4" w14:textId="3A322C02"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130183"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3、土地利用状况</w:t>
      </w:r>
    </w:p>
    <w:p w14:paraId="07D98B97" w14:textId="302DE7BD" w:rsidR="009761F2" w:rsidRPr="00E94A7C"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估价对象现状土地</w:t>
      </w:r>
      <w:r w:rsidR="00116A39" w:rsidRPr="00E94A7C">
        <w:rPr>
          <w:rFonts w:ascii="宋体" w:eastAsia="宋体" w:hAnsi="宋体" w:hint="eastAsia"/>
          <w:sz w:val="28"/>
          <w:szCs w:val="28"/>
        </w:rPr>
        <w:t>上建有</w:t>
      </w:r>
      <w:r w:rsidR="00796D41" w:rsidRPr="00E94A7C">
        <w:rPr>
          <w:rFonts w:ascii="宋体" w:eastAsia="宋体" w:hAnsi="宋体" w:hint="eastAsia"/>
          <w:sz w:val="28"/>
          <w:szCs w:val="28"/>
        </w:rPr>
        <w:t>一</w:t>
      </w:r>
      <w:r w:rsidR="00116A39" w:rsidRPr="00E94A7C">
        <w:rPr>
          <w:rFonts w:ascii="宋体" w:eastAsia="宋体" w:hAnsi="宋体" w:hint="eastAsia"/>
          <w:sz w:val="28"/>
          <w:szCs w:val="28"/>
        </w:rPr>
        <w:t>栋</w:t>
      </w:r>
      <w:r w:rsidR="00E7003E" w:rsidRPr="00E94A7C">
        <w:rPr>
          <w:rFonts w:ascii="宋体" w:eastAsia="宋体" w:hAnsi="宋体" w:hint="eastAsia"/>
          <w:sz w:val="28"/>
          <w:szCs w:val="28"/>
        </w:rPr>
        <w:t>小高层</w:t>
      </w:r>
      <w:r w:rsidR="00347410" w:rsidRPr="00E94A7C">
        <w:rPr>
          <w:rFonts w:ascii="宋体" w:eastAsia="宋体" w:hAnsi="宋体" w:hint="eastAsia"/>
          <w:sz w:val="28"/>
          <w:szCs w:val="28"/>
        </w:rPr>
        <w:t>商业楼</w:t>
      </w:r>
      <w:r w:rsidR="00116A39" w:rsidRPr="00E94A7C">
        <w:rPr>
          <w:rFonts w:ascii="宋体" w:eastAsia="宋体" w:hAnsi="宋体" w:hint="eastAsia"/>
          <w:sz w:val="28"/>
          <w:szCs w:val="28"/>
        </w:rPr>
        <w:t>，建筑面积</w:t>
      </w:r>
      <w:r w:rsidR="00347410" w:rsidRPr="00E94A7C">
        <w:rPr>
          <w:rFonts w:ascii="宋体" w:eastAsia="宋体" w:hAnsi="宋体"/>
          <w:sz w:val="28"/>
          <w:szCs w:val="28"/>
        </w:rPr>
        <w:t>15912.55</w:t>
      </w:r>
      <w:r w:rsidR="00116A39" w:rsidRPr="00E94A7C">
        <w:rPr>
          <w:rFonts w:ascii="宋体" w:eastAsia="宋体" w:hAnsi="宋体" w:hint="eastAsia"/>
          <w:sz w:val="28"/>
          <w:szCs w:val="28"/>
        </w:rPr>
        <w:t>平方米，建成于</w:t>
      </w:r>
      <w:r w:rsidR="00130183" w:rsidRPr="00E94A7C">
        <w:rPr>
          <w:rFonts w:ascii="宋体" w:eastAsia="宋体" w:hAnsi="宋体" w:hint="eastAsia"/>
          <w:sz w:val="28"/>
          <w:szCs w:val="28"/>
        </w:rPr>
        <w:t>20</w:t>
      </w:r>
      <w:r w:rsidR="00347410" w:rsidRPr="00E94A7C">
        <w:rPr>
          <w:rFonts w:ascii="宋体" w:eastAsia="宋体" w:hAnsi="宋体" w:hint="eastAsia"/>
          <w:sz w:val="28"/>
          <w:szCs w:val="28"/>
        </w:rPr>
        <w:t>12</w:t>
      </w:r>
      <w:r w:rsidR="008F66EE" w:rsidRPr="00E94A7C">
        <w:rPr>
          <w:rFonts w:ascii="宋体" w:eastAsia="宋体" w:hAnsi="宋体" w:hint="eastAsia"/>
          <w:sz w:val="28"/>
          <w:szCs w:val="28"/>
        </w:rPr>
        <w:t>0</w:t>
      </w:r>
      <w:r w:rsidR="00116A39" w:rsidRPr="00E94A7C">
        <w:rPr>
          <w:rFonts w:ascii="宋体" w:eastAsia="宋体" w:hAnsi="宋体" w:hint="eastAsia"/>
          <w:sz w:val="28"/>
          <w:szCs w:val="28"/>
        </w:rPr>
        <w:t>年，容积率</w:t>
      </w:r>
      <w:r w:rsidR="005A410B" w:rsidRPr="00E94A7C">
        <w:rPr>
          <w:rFonts w:ascii="宋体" w:eastAsia="宋体" w:hAnsi="宋体" w:hint="eastAsia"/>
          <w:sz w:val="28"/>
          <w:szCs w:val="28"/>
        </w:rPr>
        <w:t>为</w:t>
      </w:r>
      <w:r w:rsidR="00347410" w:rsidRPr="00E94A7C">
        <w:rPr>
          <w:rFonts w:ascii="宋体" w:eastAsia="宋体" w:hAnsi="宋体" w:hint="eastAsia"/>
          <w:sz w:val="28"/>
          <w:szCs w:val="28"/>
        </w:rPr>
        <w:t>4.34</w:t>
      </w:r>
      <w:r w:rsidR="00116A39" w:rsidRPr="00E94A7C">
        <w:rPr>
          <w:rFonts w:ascii="宋体" w:eastAsia="宋体" w:hAnsi="宋体" w:hint="eastAsia"/>
          <w:sz w:val="28"/>
          <w:szCs w:val="28"/>
        </w:rPr>
        <w:t>，钢混结构，耐用年限为</w:t>
      </w:r>
      <w:r w:rsidR="00B73B93" w:rsidRPr="00E94A7C">
        <w:rPr>
          <w:rFonts w:ascii="宋体" w:eastAsia="宋体" w:hAnsi="宋体"/>
          <w:sz w:val="28"/>
          <w:szCs w:val="28"/>
        </w:rPr>
        <w:t>6</w:t>
      </w:r>
      <w:r w:rsidR="00116A39" w:rsidRPr="00E94A7C">
        <w:rPr>
          <w:rFonts w:ascii="宋体" w:eastAsia="宋体" w:hAnsi="宋体" w:hint="eastAsia"/>
          <w:sz w:val="28"/>
          <w:szCs w:val="28"/>
        </w:rPr>
        <w:t>0年，设施设备完备，外墙面为</w:t>
      </w:r>
      <w:r w:rsidR="00C14FCE" w:rsidRPr="00E94A7C">
        <w:rPr>
          <w:rFonts w:ascii="宋体" w:eastAsia="宋体" w:hAnsi="宋体" w:hint="eastAsia"/>
          <w:sz w:val="28"/>
          <w:szCs w:val="28"/>
        </w:rPr>
        <w:t>石材、玻璃幕墙</w:t>
      </w:r>
      <w:r w:rsidR="00116A39" w:rsidRPr="00E94A7C">
        <w:rPr>
          <w:rFonts w:ascii="宋体" w:eastAsia="宋体" w:hAnsi="宋体" w:hint="eastAsia"/>
          <w:sz w:val="28"/>
          <w:szCs w:val="28"/>
        </w:rPr>
        <w:t>，该建筑现状用</w:t>
      </w:r>
      <w:r w:rsidR="00116A39" w:rsidRPr="00130183">
        <w:rPr>
          <w:rFonts w:ascii="宋体" w:eastAsia="宋体" w:hAnsi="宋体" w:hint="eastAsia"/>
          <w:sz w:val="28"/>
          <w:szCs w:val="28"/>
        </w:rPr>
        <w:t>途为</w:t>
      </w:r>
      <w:r w:rsidR="008F66EE">
        <w:rPr>
          <w:rFonts w:ascii="宋体" w:eastAsia="宋体" w:hAnsi="宋体" w:hint="eastAsia"/>
          <w:sz w:val="28"/>
          <w:szCs w:val="28"/>
        </w:rPr>
        <w:t>商业</w:t>
      </w:r>
      <w:r w:rsidR="00116A39" w:rsidRPr="00130183">
        <w:rPr>
          <w:rFonts w:ascii="宋体" w:eastAsia="宋体" w:hAnsi="宋体" w:hint="eastAsia"/>
          <w:sz w:val="28"/>
          <w:szCs w:val="28"/>
        </w:rPr>
        <w:t>，使用状况良好</w:t>
      </w:r>
      <w:r w:rsidRPr="00E94A7C">
        <w:rPr>
          <w:rFonts w:ascii="宋体" w:eastAsia="宋体" w:hAnsi="宋体" w:hint="eastAsia"/>
          <w:i/>
          <w:iCs/>
          <w:color w:val="000000" w:themeColor="text1"/>
          <w:sz w:val="28"/>
          <w:szCs w:val="28"/>
        </w:rPr>
        <w:t>。</w:t>
      </w:r>
    </w:p>
    <w:p w14:paraId="3FCCD2F5" w14:textId="77777777" w:rsidR="009761F2" w:rsidRPr="00E94A7C" w:rsidRDefault="009761F2" w:rsidP="00347377">
      <w:pPr>
        <w:spacing w:line="360" w:lineRule="auto"/>
        <w:ind w:firstLineChars="200" w:firstLine="562"/>
        <w:outlineLvl w:val="1"/>
        <w:rPr>
          <w:rFonts w:ascii="宋体" w:eastAsia="宋体" w:hAnsi="宋体"/>
          <w:b/>
          <w:bCs/>
          <w:sz w:val="28"/>
          <w:szCs w:val="28"/>
        </w:rPr>
      </w:pPr>
      <w:bookmarkStart w:id="16" w:name="_Toc54790219"/>
      <w:r w:rsidRPr="00E94A7C">
        <w:rPr>
          <w:rFonts w:ascii="宋体" w:eastAsia="宋体" w:hAnsi="宋体" w:hint="eastAsia"/>
          <w:b/>
          <w:bCs/>
          <w:sz w:val="28"/>
          <w:szCs w:val="28"/>
        </w:rPr>
        <w:t>五、影响地价的因素说明与分析</w:t>
      </w:r>
      <w:bookmarkEnd w:id="16"/>
    </w:p>
    <w:p w14:paraId="13328ED1" w14:textId="77777777" w:rsidR="0084753B" w:rsidRPr="00E94A7C" w:rsidRDefault="0084753B" w:rsidP="0084753B">
      <w:pPr>
        <w:spacing w:line="360" w:lineRule="auto"/>
        <w:ind w:firstLineChars="200" w:firstLine="562"/>
        <w:rPr>
          <w:rFonts w:ascii="宋体" w:eastAsia="宋体" w:hAnsi="宋体"/>
          <w:b/>
          <w:bCs/>
          <w:sz w:val="28"/>
          <w:szCs w:val="28"/>
        </w:rPr>
      </w:pPr>
      <w:r w:rsidRPr="00E94A7C">
        <w:rPr>
          <w:rFonts w:ascii="宋体" w:eastAsia="宋体" w:hAnsi="宋体" w:hint="eastAsia"/>
          <w:b/>
          <w:bCs/>
          <w:sz w:val="28"/>
          <w:szCs w:val="28"/>
        </w:rPr>
        <w:t>（一）区域因素（标定区域）</w:t>
      </w:r>
    </w:p>
    <w:p w14:paraId="159D9616" w14:textId="77777777" w:rsidR="0084753B" w:rsidRPr="00E94A7C" w:rsidRDefault="0084753B" w:rsidP="0084753B">
      <w:pPr>
        <w:spacing w:line="360" w:lineRule="auto"/>
        <w:ind w:firstLineChars="200" w:firstLine="562"/>
        <w:rPr>
          <w:rFonts w:ascii="宋体" w:eastAsia="宋体" w:hAnsi="宋体"/>
          <w:b/>
          <w:bCs/>
          <w:sz w:val="28"/>
          <w:szCs w:val="28"/>
        </w:rPr>
      </w:pPr>
      <w:r w:rsidRPr="00E94A7C">
        <w:rPr>
          <w:rFonts w:ascii="宋体" w:eastAsia="宋体" w:hAnsi="宋体" w:hint="eastAsia"/>
          <w:b/>
          <w:bCs/>
          <w:sz w:val="28"/>
          <w:szCs w:val="28"/>
        </w:rPr>
        <w:t>1、标定区域概况</w:t>
      </w:r>
    </w:p>
    <w:p w14:paraId="59937945" w14:textId="6C20024B" w:rsidR="0084753B" w:rsidRDefault="0084753B" w:rsidP="0084753B">
      <w:pPr>
        <w:spacing w:line="360" w:lineRule="auto"/>
        <w:ind w:firstLineChars="200" w:firstLine="560"/>
        <w:rPr>
          <w:rFonts w:ascii="宋体" w:eastAsia="宋体" w:hAnsi="宋体" w:cs="Times New Roman"/>
          <w:i/>
          <w:iCs/>
          <w:color w:val="FF0000"/>
          <w:sz w:val="28"/>
          <w:szCs w:val="28"/>
        </w:rPr>
      </w:pPr>
    </w:p>
    <w:p w14:paraId="22A2A375" w14:textId="569C2EF4" w:rsidR="00933022" w:rsidRDefault="00933022" w:rsidP="00933022">
      <w:pPr>
        <w:spacing w:line="360" w:lineRule="auto"/>
        <w:rPr>
          <w:rFonts w:ascii="宋体" w:eastAsia="宋体" w:hAnsi="宋体" w:cs="Times New Roman"/>
          <w:i/>
          <w:iCs/>
          <w:color w:val="FF0000"/>
          <w:sz w:val="28"/>
          <w:szCs w:val="28"/>
        </w:rPr>
      </w:pPr>
      <w:r>
        <w:rPr>
          <w:rFonts w:ascii="宋体" w:eastAsia="宋体" w:hAnsi="宋体" w:cs="Times New Roman"/>
          <w:i/>
          <w:iCs/>
          <w:noProof/>
          <w:color w:val="FF0000"/>
          <w:sz w:val="28"/>
          <w:szCs w:val="28"/>
          <w:lang w:val="en-US"/>
        </w:rPr>
        <w:lastRenderedPageBreak/>
        <w:drawing>
          <wp:inline distT="0" distB="0" distL="0" distR="0" wp14:anchorId="40C22786" wp14:editId="02BE6924">
            <wp:extent cx="5943600" cy="42652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昌平区行政范围图S4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4265295"/>
                    </a:xfrm>
                    <a:prstGeom prst="rect">
                      <a:avLst/>
                    </a:prstGeom>
                  </pic:spPr>
                </pic:pic>
              </a:graphicData>
            </a:graphic>
          </wp:inline>
        </w:drawing>
      </w:r>
    </w:p>
    <w:p w14:paraId="31BC5FB9" w14:textId="7D3A8C74" w:rsidR="00A877E3" w:rsidRPr="00A877E3" w:rsidRDefault="00A877E3" w:rsidP="00A877E3">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4A2B302E" wp14:editId="1C379AF0">
            <wp:extent cx="5246914" cy="35663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S00401-区域.jpg"/>
                    <pic:cNvPicPr/>
                  </pic:nvPicPr>
                  <pic:blipFill>
                    <a:blip r:embed="rId12">
                      <a:extLst>
                        <a:ext uri="{28A0092B-C50C-407E-A947-70E740481C1C}">
                          <a14:useLocalDpi xmlns:a14="http://schemas.microsoft.com/office/drawing/2010/main" val="0"/>
                        </a:ext>
                      </a:extLst>
                    </a:blip>
                    <a:stretch>
                      <a:fillRect/>
                    </a:stretch>
                  </pic:blipFill>
                  <pic:spPr>
                    <a:xfrm>
                      <a:off x="0" y="0"/>
                      <a:ext cx="5248564" cy="3567453"/>
                    </a:xfrm>
                    <a:prstGeom prst="rect">
                      <a:avLst/>
                    </a:prstGeom>
                  </pic:spPr>
                </pic:pic>
              </a:graphicData>
            </a:graphic>
          </wp:inline>
        </w:drawing>
      </w:r>
    </w:p>
    <w:p w14:paraId="7F92461E" w14:textId="2DE4B4A7" w:rsidR="00665F58" w:rsidRPr="00CA10D8" w:rsidRDefault="00665F58" w:rsidP="00665F58">
      <w:pPr>
        <w:spacing w:line="360" w:lineRule="auto"/>
        <w:ind w:firstLineChars="200" w:firstLine="560"/>
        <w:rPr>
          <w:rFonts w:ascii="宋体" w:eastAsia="宋体" w:hAnsi="宋体"/>
          <w:iCs/>
          <w:color w:val="000000" w:themeColor="text1"/>
          <w:sz w:val="28"/>
          <w:szCs w:val="28"/>
        </w:rPr>
      </w:pPr>
      <w:r w:rsidRPr="00CA10D8">
        <w:rPr>
          <w:rFonts w:ascii="宋体" w:eastAsia="宋体" w:hAnsi="宋体" w:hint="eastAsia"/>
          <w:iCs/>
          <w:color w:val="000000" w:themeColor="text1"/>
          <w:sz w:val="28"/>
          <w:szCs w:val="28"/>
        </w:rPr>
        <w:lastRenderedPageBreak/>
        <w:t>估价对象位于昌平区北七家镇中心区域，立汤路-</w:t>
      </w:r>
      <w:r w:rsidR="00E7003E" w:rsidRPr="00CA10D8">
        <w:rPr>
          <w:rFonts w:ascii="宋体" w:eastAsia="宋体" w:hAnsi="宋体" w:hint="eastAsia"/>
          <w:iCs/>
          <w:color w:val="000000" w:themeColor="text1"/>
          <w:sz w:val="28"/>
          <w:szCs w:val="28"/>
        </w:rPr>
        <w:t>西湖新村北侧区间路</w:t>
      </w:r>
      <w:r w:rsidRPr="00CA10D8">
        <w:rPr>
          <w:rFonts w:ascii="宋体" w:eastAsia="宋体" w:hAnsi="宋体" w:hint="eastAsia"/>
          <w:iCs/>
          <w:color w:val="000000" w:themeColor="text1"/>
          <w:sz w:val="28"/>
          <w:szCs w:val="28"/>
        </w:rPr>
        <w:t>-</w:t>
      </w:r>
      <w:proofErr w:type="gramStart"/>
      <w:r w:rsidRPr="00CA10D8">
        <w:rPr>
          <w:rFonts w:ascii="宋体" w:eastAsia="宋体" w:hAnsi="宋体" w:hint="eastAsia"/>
          <w:iCs/>
          <w:color w:val="000000" w:themeColor="text1"/>
          <w:sz w:val="28"/>
          <w:szCs w:val="28"/>
        </w:rPr>
        <w:t>宏翔鸿商务</w:t>
      </w:r>
      <w:proofErr w:type="gramEnd"/>
      <w:r w:rsidRPr="00CA10D8">
        <w:rPr>
          <w:rFonts w:ascii="宋体" w:eastAsia="宋体" w:hAnsi="宋体" w:hint="eastAsia"/>
          <w:iCs/>
          <w:color w:val="000000" w:themeColor="text1"/>
          <w:sz w:val="28"/>
          <w:szCs w:val="28"/>
        </w:rPr>
        <w:t>大厦</w:t>
      </w:r>
      <w:r w:rsidR="00E7003E" w:rsidRPr="00CA10D8">
        <w:rPr>
          <w:rFonts w:ascii="宋体" w:eastAsia="宋体" w:hAnsi="宋体" w:hint="eastAsia"/>
          <w:iCs/>
          <w:color w:val="000000" w:themeColor="text1"/>
          <w:sz w:val="28"/>
          <w:szCs w:val="28"/>
        </w:rPr>
        <w:t>北侧</w:t>
      </w:r>
      <w:r w:rsidRPr="00CA10D8">
        <w:rPr>
          <w:rFonts w:ascii="宋体" w:eastAsia="宋体" w:hAnsi="宋体" w:hint="eastAsia"/>
          <w:iCs/>
          <w:color w:val="000000" w:themeColor="text1"/>
          <w:sz w:val="28"/>
          <w:szCs w:val="28"/>
        </w:rPr>
        <w:t>-瑶光路-望都家园</w:t>
      </w:r>
      <w:r w:rsidR="00E7003E" w:rsidRPr="00CA10D8">
        <w:rPr>
          <w:rFonts w:ascii="宋体" w:eastAsia="宋体" w:hAnsi="宋体" w:hint="eastAsia"/>
          <w:iCs/>
          <w:color w:val="000000" w:themeColor="text1"/>
          <w:sz w:val="28"/>
          <w:szCs w:val="28"/>
        </w:rPr>
        <w:t>南侧</w:t>
      </w:r>
      <w:r w:rsidRPr="00CA10D8">
        <w:rPr>
          <w:rFonts w:ascii="宋体" w:eastAsia="宋体" w:hAnsi="宋体" w:hint="eastAsia"/>
          <w:iCs/>
          <w:color w:val="000000" w:themeColor="text1"/>
          <w:sz w:val="28"/>
          <w:szCs w:val="28"/>
        </w:rPr>
        <w:t>围合区域。区域内建设较为成熟，以居住项目为主、且入住率高，有较大型商业体-宝地商业中心，有立汤路及定</w:t>
      </w:r>
      <w:proofErr w:type="gramStart"/>
      <w:r w:rsidRPr="00CA10D8">
        <w:rPr>
          <w:rFonts w:ascii="宋体" w:eastAsia="宋体" w:hAnsi="宋体" w:hint="eastAsia"/>
          <w:iCs/>
          <w:color w:val="000000" w:themeColor="text1"/>
          <w:sz w:val="28"/>
          <w:szCs w:val="28"/>
        </w:rPr>
        <w:t>泗</w:t>
      </w:r>
      <w:proofErr w:type="gramEnd"/>
      <w:r w:rsidRPr="00CA10D8">
        <w:rPr>
          <w:rFonts w:ascii="宋体" w:eastAsia="宋体" w:hAnsi="宋体" w:hint="eastAsia"/>
          <w:iCs/>
          <w:color w:val="000000" w:themeColor="text1"/>
          <w:sz w:val="28"/>
          <w:szCs w:val="28"/>
        </w:rPr>
        <w:t>路两条主干道，交通便捷。</w:t>
      </w:r>
    </w:p>
    <w:p w14:paraId="09A03D83" w14:textId="77777777" w:rsidR="0084753B" w:rsidRPr="00CA10D8" w:rsidRDefault="0084753B" w:rsidP="0084753B">
      <w:pPr>
        <w:spacing w:line="360" w:lineRule="auto"/>
        <w:ind w:firstLineChars="200" w:firstLine="562"/>
        <w:rPr>
          <w:rFonts w:ascii="宋体" w:eastAsia="宋体" w:hAnsi="宋体"/>
          <w:b/>
          <w:bCs/>
          <w:color w:val="000000" w:themeColor="text1"/>
          <w:sz w:val="28"/>
          <w:szCs w:val="28"/>
        </w:rPr>
      </w:pPr>
      <w:r w:rsidRPr="00CA10D8">
        <w:rPr>
          <w:rFonts w:ascii="宋体" w:eastAsia="宋体" w:hAnsi="宋体" w:hint="eastAsia"/>
          <w:b/>
          <w:bCs/>
          <w:color w:val="000000" w:themeColor="text1"/>
          <w:sz w:val="28"/>
          <w:szCs w:val="28"/>
        </w:rPr>
        <w:t>2、交通条件</w:t>
      </w:r>
    </w:p>
    <w:p w14:paraId="63647E37" w14:textId="2AE1CEE6" w:rsidR="0084753B" w:rsidRPr="00CA10D8" w:rsidRDefault="0084753B" w:rsidP="0084753B">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公共交通状况：</w:t>
      </w:r>
      <w:r w:rsidRPr="00CA10D8">
        <w:rPr>
          <w:rFonts w:ascii="宋体" w:eastAsia="宋体" w:hAnsi="宋体" w:hint="eastAsia"/>
          <w:iCs/>
          <w:color w:val="000000" w:themeColor="text1"/>
          <w:sz w:val="28"/>
          <w:szCs w:val="28"/>
        </w:rPr>
        <w:t>估价对象周边有</w:t>
      </w:r>
      <w:r w:rsidR="00C14FCE" w:rsidRPr="00CA10D8">
        <w:rPr>
          <w:rFonts w:ascii="宋体" w:eastAsia="宋体" w:hAnsi="宋体" w:hint="eastAsia"/>
          <w:iCs/>
          <w:color w:val="000000" w:themeColor="text1"/>
          <w:sz w:val="28"/>
          <w:szCs w:val="28"/>
        </w:rPr>
        <w:t>463路</w:t>
      </w:r>
      <w:r w:rsidR="00E7003E" w:rsidRPr="00CA10D8">
        <w:rPr>
          <w:rFonts w:ascii="宋体" w:eastAsia="宋体" w:hAnsi="宋体" w:hint="eastAsia"/>
          <w:iCs/>
          <w:color w:val="000000" w:themeColor="text1"/>
          <w:sz w:val="28"/>
          <w:szCs w:val="28"/>
        </w:rPr>
        <w:t>、</w:t>
      </w:r>
      <w:r w:rsidR="00C14FCE" w:rsidRPr="00CA10D8">
        <w:rPr>
          <w:rFonts w:ascii="宋体" w:eastAsia="宋体" w:hAnsi="宋体" w:hint="eastAsia"/>
          <w:iCs/>
          <w:color w:val="000000" w:themeColor="text1"/>
          <w:sz w:val="28"/>
          <w:szCs w:val="28"/>
        </w:rPr>
        <w:t>533路</w:t>
      </w:r>
      <w:r w:rsidR="00E7003E" w:rsidRPr="00CA10D8">
        <w:rPr>
          <w:rFonts w:ascii="宋体" w:eastAsia="宋体" w:hAnsi="宋体" w:hint="eastAsia"/>
          <w:iCs/>
          <w:color w:val="000000" w:themeColor="text1"/>
          <w:sz w:val="28"/>
          <w:szCs w:val="28"/>
        </w:rPr>
        <w:t>、</w:t>
      </w:r>
      <w:r w:rsidR="00C14FCE" w:rsidRPr="00CA10D8">
        <w:rPr>
          <w:rFonts w:ascii="宋体" w:eastAsia="宋体" w:hAnsi="宋体" w:hint="eastAsia"/>
          <w:iCs/>
          <w:color w:val="000000" w:themeColor="text1"/>
          <w:sz w:val="28"/>
          <w:szCs w:val="28"/>
        </w:rPr>
        <w:t>871路</w:t>
      </w:r>
      <w:r w:rsidR="00E7003E" w:rsidRPr="00CA10D8">
        <w:rPr>
          <w:rFonts w:ascii="宋体" w:eastAsia="宋体" w:hAnsi="宋体" w:hint="eastAsia"/>
          <w:iCs/>
          <w:color w:val="000000" w:themeColor="text1"/>
          <w:sz w:val="28"/>
          <w:szCs w:val="28"/>
        </w:rPr>
        <w:t>、</w:t>
      </w:r>
      <w:r w:rsidR="00C14FCE" w:rsidRPr="00CA10D8">
        <w:rPr>
          <w:rFonts w:ascii="宋体" w:eastAsia="宋体" w:hAnsi="宋体" w:hint="eastAsia"/>
          <w:iCs/>
          <w:color w:val="000000" w:themeColor="text1"/>
          <w:sz w:val="28"/>
          <w:szCs w:val="28"/>
        </w:rPr>
        <w:t>昌63路</w:t>
      </w:r>
      <w:r w:rsidRPr="00CA10D8">
        <w:rPr>
          <w:rFonts w:ascii="宋体" w:eastAsia="宋体" w:hAnsi="宋体" w:hint="eastAsia"/>
          <w:iCs/>
          <w:color w:val="000000" w:themeColor="text1"/>
          <w:sz w:val="28"/>
          <w:szCs w:val="28"/>
        </w:rPr>
        <w:t>等公交车。</w:t>
      </w:r>
    </w:p>
    <w:p w14:paraId="214AE397" w14:textId="56C64584" w:rsidR="0084753B" w:rsidRPr="00CA10D8" w:rsidRDefault="0084753B" w:rsidP="0084753B">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对外交通条件：估价对象</w:t>
      </w:r>
      <w:r w:rsidR="00C14FCE" w:rsidRPr="00CA10D8">
        <w:rPr>
          <w:rFonts w:ascii="宋体" w:eastAsia="宋体" w:hAnsi="宋体" w:hint="eastAsia"/>
          <w:color w:val="000000" w:themeColor="text1"/>
          <w:sz w:val="28"/>
          <w:szCs w:val="28"/>
        </w:rPr>
        <w:t>对外有定</w:t>
      </w:r>
      <w:proofErr w:type="gramStart"/>
      <w:r w:rsidR="00C14FCE" w:rsidRPr="00CA10D8">
        <w:rPr>
          <w:rFonts w:ascii="宋体" w:eastAsia="宋体" w:hAnsi="宋体" w:hint="eastAsia"/>
          <w:color w:val="000000" w:themeColor="text1"/>
          <w:sz w:val="28"/>
          <w:szCs w:val="28"/>
        </w:rPr>
        <w:t>泗</w:t>
      </w:r>
      <w:proofErr w:type="gramEnd"/>
      <w:r w:rsidR="00C14FCE" w:rsidRPr="00CA10D8">
        <w:rPr>
          <w:rFonts w:ascii="宋体" w:eastAsia="宋体" w:hAnsi="宋体" w:hint="eastAsia"/>
          <w:color w:val="000000" w:themeColor="text1"/>
          <w:sz w:val="28"/>
          <w:szCs w:val="28"/>
        </w:rPr>
        <w:t>路、立汤路</w:t>
      </w:r>
      <w:r w:rsidR="00CA10D8" w:rsidRPr="00CA10D8">
        <w:rPr>
          <w:rFonts w:ascii="宋体" w:eastAsia="宋体" w:hAnsi="宋体" w:hint="eastAsia"/>
          <w:color w:val="000000" w:themeColor="text1"/>
          <w:sz w:val="28"/>
          <w:szCs w:val="28"/>
        </w:rPr>
        <w:t>，</w:t>
      </w:r>
      <w:proofErr w:type="gramStart"/>
      <w:r w:rsidR="00CA10D8" w:rsidRPr="00CA10D8">
        <w:rPr>
          <w:rFonts w:ascii="宋体" w:eastAsia="宋体" w:hAnsi="宋体" w:hint="eastAsia"/>
          <w:color w:val="000000" w:themeColor="text1"/>
          <w:sz w:val="28"/>
          <w:szCs w:val="28"/>
        </w:rPr>
        <w:t>距离北</w:t>
      </w:r>
      <w:proofErr w:type="gramEnd"/>
      <w:r w:rsidR="00CA10D8" w:rsidRPr="00CA10D8">
        <w:rPr>
          <w:rFonts w:ascii="宋体" w:eastAsia="宋体" w:hAnsi="宋体" w:hint="eastAsia"/>
          <w:color w:val="000000" w:themeColor="text1"/>
          <w:sz w:val="28"/>
          <w:szCs w:val="28"/>
        </w:rPr>
        <w:t>六环4.5公里，距离京承高速6公里</w:t>
      </w:r>
      <w:r w:rsidRPr="00CA10D8">
        <w:rPr>
          <w:rFonts w:ascii="宋体" w:eastAsia="宋体" w:hAnsi="宋体" w:hint="eastAsia"/>
          <w:color w:val="000000" w:themeColor="text1"/>
          <w:sz w:val="28"/>
          <w:szCs w:val="28"/>
        </w:rPr>
        <w:t>。</w:t>
      </w:r>
    </w:p>
    <w:p w14:paraId="5109E901" w14:textId="77777777" w:rsidR="0084753B" w:rsidRPr="00CA10D8" w:rsidRDefault="0084753B" w:rsidP="0084753B">
      <w:pPr>
        <w:spacing w:line="360" w:lineRule="auto"/>
        <w:ind w:firstLineChars="200" w:firstLine="562"/>
        <w:rPr>
          <w:rFonts w:ascii="宋体" w:eastAsia="宋体" w:hAnsi="宋体"/>
          <w:b/>
          <w:bCs/>
          <w:color w:val="000000" w:themeColor="text1"/>
          <w:sz w:val="28"/>
          <w:szCs w:val="28"/>
        </w:rPr>
      </w:pPr>
      <w:r w:rsidRPr="00CA10D8">
        <w:rPr>
          <w:rFonts w:ascii="宋体" w:eastAsia="宋体" w:hAnsi="宋体" w:hint="eastAsia"/>
          <w:b/>
          <w:bCs/>
          <w:color w:val="000000" w:themeColor="text1"/>
          <w:sz w:val="28"/>
          <w:szCs w:val="28"/>
        </w:rPr>
        <w:t>3、基础设施和公共配套条件</w:t>
      </w:r>
    </w:p>
    <w:p w14:paraId="043C9A57" w14:textId="77777777" w:rsidR="0084753B" w:rsidRPr="00CA10D8" w:rsidRDefault="0084753B" w:rsidP="0084753B">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基础设施状况：估价对象现状开发程度为红线外“七通”（通路、通电、供水、排水、通讯、通气、通暖）及红线内有建筑物。</w:t>
      </w:r>
    </w:p>
    <w:p w14:paraId="23F9C051" w14:textId="0FD4A230" w:rsidR="0084753B" w:rsidRPr="00CA10D8" w:rsidRDefault="0084753B" w:rsidP="0084753B">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公共配套情况：估价对象周边有</w:t>
      </w:r>
      <w:r w:rsidR="00C14FCE" w:rsidRPr="00CA10D8">
        <w:rPr>
          <w:rFonts w:ascii="宋体" w:eastAsia="宋体" w:hAnsi="宋体" w:hint="eastAsia"/>
          <w:color w:val="000000" w:themeColor="text1"/>
          <w:sz w:val="28"/>
          <w:szCs w:val="28"/>
        </w:rPr>
        <w:t>皇城根小学昌平学校、平西</w:t>
      </w:r>
      <w:proofErr w:type="gramStart"/>
      <w:r w:rsidR="00C14FCE" w:rsidRPr="00CA10D8">
        <w:rPr>
          <w:rFonts w:ascii="宋体" w:eastAsia="宋体" w:hAnsi="宋体" w:hint="eastAsia"/>
          <w:color w:val="000000" w:themeColor="text1"/>
          <w:sz w:val="28"/>
          <w:szCs w:val="28"/>
        </w:rPr>
        <w:t>府中心东</w:t>
      </w:r>
      <w:proofErr w:type="gramEnd"/>
      <w:r w:rsidR="00C14FCE" w:rsidRPr="00CA10D8">
        <w:rPr>
          <w:rFonts w:ascii="宋体" w:eastAsia="宋体" w:hAnsi="宋体" w:hint="eastAsia"/>
          <w:color w:val="000000" w:themeColor="text1"/>
          <w:sz w:val="28"/>
          <w:szCs w:val="28"/>
        </w:rPr>
        <w:t>沙各庄小学、首师大附中（昌平学校）</w:t>
      </w:r>
      <w:r w:rsidRPr="00CA10D8">
        <w:rPr>
          <w:rFonts w:ascii="宋体" w:eastAsia="宋体" w:hAnsi="宋体" w:hint="eastAsia"/>
          <w:color w:val="000000" w:themeColor="text1"/>
          <w:sz w:val="28"/>
          <w:szCs w:val="28"/>
        </w:rPr>
        <w:t>、</w:t>
      </w:r>
      <w:r w:rsidR="00C14FCE" w:rsidRPr="00CA10D8">
        <w:rPr>
          <w:rFonts w:ascii="宋体" w:eastAsia="宋体" w:hAnsi="宋体" w:hint="eastAsia"/>
          <w:color w:val="000000" w:themeColor="text1"/>
          <w:sz w:val="28"/>
          <w:szCs w:val="28"/>
        </w:rPr>
        <w:t>北七家社区卫生服务中心</w:t>
      </w:r>
      <w:r w:rsidRPr="00CA10D8">
        <w:rPr>
          <w:rFonts w:ascii="宋体" w:eastAsia="宋体" w:hAnsi="宋体" w:hint="eastAsia"/>
          <w:color w:val="000000" w:themeColor="text1"/>
          <w:sz w:val="28"/>
          <w:szCs w:val="28"/>
        </w:rPr>
        <w:t>等。</w:t>
      </w:r>
    </w:p>
    <w:p w14:paraId="3F53AC8E" w14:textId="77777777" w:rsidR="0084753B" w:rsidRPr="00CA10D8" w:rsidRDefault="0084753B" w:rsidP="0084753B">
      <w:pPr>
        <w:spacing w:line="360" w:lineRule="auto"/>
        <w:ind w:firstLineChars="200" w:firstLine="562"/>
        <w:rPr>
          <w:rFonts w:ascii="宋体" w:eastAsia="宋体" w:hAnsi="宋体"/>
          <w:b/>
          <w:bCs/>
          <w:color w:val="000000" w:themeColor="text1"/>
          <w:sz w:val="28"/>
          <w:szCs w:val="28"/>
        </w:rPr>
      </w:pPr>
      <w:r w:rsidRPr="00CA10D8">
        <w:rPr>
          <w:rFonts w:ascii="宋体" w:eastAsia="宋体" w:hAnsi="宋体" w:hint="eastAsia"/>
          <w:b/>
          <w:bCs/>
          <w:color w:val="000000" w:themeColor="text1"/>
          <w:sz w:val="28"/>
          <w:szCs w:val="28"/>
        </w:rPr>
        <w:t>4、环境条件</w:t>
      </w:r>
    </w:p>
    <w:p w14:paraId="080FA838" w14:textId="258D75EC" w:rsidR="0084753B" w:rsidRPr="00CA10D8" w:rsidRDefault="0084753B" w:rsidP="0084753B">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估价对象周边有</w:t>
      </w:r>
      <w:r w:rsidR="00C14FCE" w:rsidRPr="00CA10D8">
        <w:rPr>
          <w:rFonts w:ascii="宋体" w:eastAsia="宋体" w:hAnsi="宋体" w:hint="eastAsia"/>
          <w:color w:val="000000" w:themeColor="text1"/>
          <w:sz w:val="28"/>
          <w:szCs w:val="28"/>
        </w:rPr>
        <w:t>未来科学城滨水公园</w:t>
      </w:r>
      <w:r w:rsidRPr="00CA10D8">
        <w:rPr>
          <w:rFonts w:ascii="宋体" w:eastAsia="宋体" w:hAnsi="宋体" w:hint="eastAsia"/>
          <w:color w:val="000000" w:themeColor="text1"/>
          <w:sz w:val="28"/>
          <w:szCs w:val="28"/>
        </w:rPr>
        <w:t>等，自然与人文环境</w:t>
      </w:r>
      <w:r w:rsidR="00C14FCE" w:rsidRPr="00CA10D8">
        <w:rPr>
          <w:rFonts w:ascii="宋体" w:eastAsia="宋体" w:hAnsi="宋体" w:hint="eastAsia"/>
          <w:color w:val="000000" w:themeColor="text1"/>
          <w:sz w:val="28"/>
          <w:szCs w:val="28"/>
        </w:rPr>
        <w:t>一般</w:t>
      </w:r>
      <w:r w:rsidRPr="00CA10D8">
        <w:rPr>
          <w:rFonts w:ascii="宋体" w:eastAsia="宋体" w:hAnsi="宋体" w:hint="eastAsia"/>
          <w:color w:val="000000" w:themeColor="text1"/>
          <w:sz w:val="28"/>
          <w:szCs w:val="28"/>
        </w:rPr>
        <w:t>。</w:t>
      </w:r>
    </w:p>
    <w:p w14:paraId="5BB51DA5" w14:textId="77777777" w:rsidR="0084753B" w:rsidRPr="00CA10D8" w:rsidRDefault="0084753B" w:rsidP="0084753B">
      <w:pPr>
        <w:spacing w:line="360" w:lineRule="auto"/>
        <w:ind w:firstLineChars="200" w:firstLine="562"/>
        <w:rPr>
          <w:rFonts w:ascii="宋体" w:eastAsia="宋体" w:hAnsi="宋体"/>
          <w:b/>
          <w:bCs/>
          <w:color w:val="000000" w:themeColor="text1"/>
          <w:sz w:val="28"/>
          <w:szCs w:val="28"/>
        </w:rPr>
      </w:pPr>
      <w:r w:rsidRPr="00CA10D8">
        <w:rPr>
          <w:rFonts w:ascii="宋体" w:eastAsia="宋体" w:hAnsi="宋体" w:hint="eastAsia"/>
          <w:b/>
          <w:bCs/>
          <w:color w:val="000000" w:themeColor="text1"/>
          <w:sz w:val="28"/>
          <w:szCs w:val="28"/>
        </w:rPr>
        <w:t>5、商服繁华情况</w:t>
      </w:r>
    </w:p>
    <w:p w14:paraId="4E3F30B6" w14:textId="1F1FE80B" w:rsidR="0084753B" w:rsidRPr="00CA10D8" w:rsidRDefault="0084753B" w:rsidP="0084753B">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估价对象所属</w:t>
      </w:r>
      <w:r w:rsidR="00C14FCE" w:rsidRPr="00CA10D8">
        <w:rPr>
          <w:rFonts w:ascii="宋体" w:eastAsia="宋体" w:hAnsi="宋体" w:hint="eastAsia"/>
          <w:color w:val="000000" w:themeColor="text1"/>
          <w:sz w:val="28"/>
          <w:szCs w:val="28"/>
        </w:rPr>
        <w:t>区域</w:t>
      </w:r>
      <w:r w:rsidR="00665F58" w:rsidRPr="00CA10D8">
        <w:rPr>
          <w:rFonts w:ascii="宋体" w:eastAsia="宋体" w:hAnsi="宋体" w:hint="eastAsia"/>
          <w:color w:val="000000" w:themeColor="text1"/>
          <w:sz w:val="28"/>
          <w:szCs w:val="28"/>
        </w:rPr>
        <w:t>建设相对成熟，周边居住项目较为集中，人流量较大</w:t>
      </w:r>
      <w:r w:rsidRPr="00CA10D8">
        <w:rPr>
          <w:rFonts w:ascii="宋体" w:eastAsia="宋体" w:hAnsi="宋体" w:hint="eastAsia"/>
          <w:color w:val="000000" w:themeColor="text1"/>
          <w:sz w:val="28"/>
          <w:szCs w:val="28"/>
        </w:rPr>
        <w:t>，商业繁华度较高。</w:t>
      </w:r>
    </w:p>
    <w:p w14:paraId="693C93ED" w14:textId="77777777" w:rsidR="0084753B" w:rsidRPr="00CA10D8" w:rsidRDefault="0084753B" w:rsidP="0084753B">
      <w:pPr>
        <w:spacing w:line="360" w:lineRule="auto"/>
        <w:ind w:firstLineChars="200" w:firstLine="562"/>
        <w:rPr>
          <w:rFonts w:ascii="宋体" w:eastAsia="宋体" w:hAnsi="宋体"/>
          <w:b/>
          <w:bCs/>
          <w:color w:val="000000" w:themeColor="text1"/>
          <w:sz w:val="28"/>
          <w:szCs w:val="28"/>
        </w:rPr>
      </w:pPr>
      <w:r w:rsidRPr="00CA10D8">
        <w:rPr>
          <w:rFonts w:ascii="宋体" w:eastAsia="宋体" w:hAnsi="宋体"/>
          <w:b/>
          <w:bCs/>
          <w:color w:val="000000" w:themeColor="text1"/>
          <w:sz w:val="28"/>
          <w:szCs w:val="28"/>
        </w:rPr>
        <w:t>9</w:t>
      </w:r>
      <w:r w:rsidRPr="00CA10D8">
        <w:rPr>
          <w:rFonts w:ascii="宋体" w:eastAsia="宋体" w:hAnsi="宋体" w:hint="eastAsia"/>
          <w:b/>
          <w:bCs/>
          <w:color w:val="000000" w:themeColor="text1"/>
          <w:sz w:val="28"/>
          <w:szCs w:val="28"/>
        </w:rPr>
        <w:t>、规划限制</w:t>
      </w:r>
    </w:p>
    <w:p w14:paraId="33622D02" w14:textId="5403D4D2" w:rsidR="00B177D8" w:rsidRPr="00CA10D8" w:rsidRDefault="0084753B" w:rsidP="0084753B">
      <w:pPr>
        <w:spacing w:line="360" w:lineRule="auto"/>
        <w:ind w:firstLineChars="200" w:firstLine="560"/>
        <w:rPr>
          <w:rFonts w:ascii="宋体" w:eastAsia="宋体" w:hAnsi="宋体"/>
          <w:i/>
          <w:iCs/>
          <w:color w:val="000000" w:themeColor="text1"/>
          <w:sz w:val="28"/>
          <w:szCs w:val="28"/>
        </w:rPr>
      </w:pPr>
      <w:r w:rsidRPr="00CA10D8">
        <w:rPr>
          <w:rFonts w:ascii="宋体" w:eastAsia="宋体" w:hAnsi="宋体" w:hint="eastAsia"/>
          <w:color w:val="000000" w:themeColor="text1"/>
          <w:sz w:val="28"/>
          <w:szCs w:val="28"/>
        </w:rPr>
        <w:t>城市规划对该区域土地用途、建筑物布局、高度、容积率等规划指标有一般限制，对估价对象土地发展利用无明显影响。</w:t>
      </w:r>
    </w:p>
    <w:p w14:paraId="3BF8C132" w14:textId="511871EE" w:rsidR="00961201" w:rsidRPr="00CA10D8" w:rsidRDefault="009761F2" w:rsidP="00961201">
      <w:pPr>
        <w:spacing w:line="360" w:lineRule="auto"/>
        <w:ind w:firstLineChars="200" w:firstLine="562"/>
        <w:rPr>
          <w:rFonts w:ascii="宋体" w:eastAsia="宋体" w:hAnsi="宋体"/>
          <w:b/>
          <w:bCs/>
          <w:color w:val="000000" w:themeColor="text1"/>
          <w:sz w:val="28"/>
          <w:szCs w:val="28"/>
        </w:rPr>
      </w:pPr>
      <w:r w:rsidRPr="00CA10D8">
        <w:rPr>
          <w:rFonts w:ascii="宋体" w:eastAsia="宋体" w:hAnsi="宋体" w:hint="eastAsia"/>
          <w:b/>
          <w:bCs/>
          <w:color w:val="000000" w:themeColor="text1"/>
          <w:sz w:val="28"/>
          <w:szCs w:val="28"/>
        </w:rPr>
        <w:t>（二）个别因素</w:t>
      </w:r>
      <w:r w:rsidRPr="00CA10D8">
        <w:rPr>
          <w:rFonts w:ascii="宋体" w:eastAsia="宋体" w:hAnsi="宋体" w:hint="eastAsia"/>
          <w:color w:val="000000" w:themeColor="text1"/>
          <w:sz w:val="28"/>
          <w:szCs w:val="28"/>
        </w:rPr>
        <w:tab/>
      </w:r>
    </w:p>
    <w:p w14:paraId="2FF4412A" w14:textId="4D045659" w:rsidR="0016325D" w:rsidRPr="00CA10D8" w:rsidRDefault="009761F2" w:rsidP="0016325D">
      <w:pPr>
        <w:spacing w:line="360" w:lineRule="auto"/>
        <w:ind w:firstLineChars="253" w:firstLine="708"/>
        <w:rPr>
          <w:rFonts w:ascii="宋体" w:eastAsia="宋体" w:hAnsi="宋体"/>
          <w:color w:val="000000" w:themeColor="text1"/>
          <w:sz w:val="28"/>
          <w:szCs w:val="28"/>
        </w:rPr>
      </w:pPr>
      <w:r w:rsidRPr="00CA10D8">
        <w:rPr>
          <w:rFonts w:ascii="宋体" w:eastAsia="宋体" w:hAnsi="宋体" w:hint="eastAsia"/>
          <w:color w:val="000000" w:themeColor="text1"/>
          <w:sz w:val="28"/>
          <w:szCs w:val="28"/>
        </w:rPr>
        <w:lastRenderedPageBreak/>
        <w:t>1、位置：</w:t>
      </w:r>
      <w:r w:rsidR="0016325D" w:rsidRPr="00CA10D8">
        <w:rPr>
          <w:rFonts w:ascii="宋体" w:eastAsia="宋体" w:hAnsi="宋体" w:hint="eastAsia"/>
          <w:color w:val="000000" w:themeColor="text1"/>
          <w:sz w:val="28"/>
          <w:szCs w:val="28"/>
        </w:rPr>
        <w:t>估价对象位于</w:t>
      </w:r>
      <w:r w:rsidR="00476A4D" w:rsidRPr="00CA10D8">
        <w:rPr>
          <w:rFonts w:ascii="宋体" w:eastAsia="宋体" w:hAnsi="宋体" w:hint="eastAsia"/>
          <w:color w:val="000000" w:themeColor="text1"/>
          <w:sz w:val="28"/>
          <w:szCs w:val="28"/>
        </w:rPr>
        <w:t>昌平区北七家镇东二旗村西</w:t>
      </w:r>
      <w:r w:rsidR="0016325D" w:rsidRPr="00CA10D8">
        <w:rPr>
          <w:rFonts w:ascii="宋体" w:eastAsia="宋体" w:hAnsi="宋体" w:hint="eastAsia"/>
          <w:color w:val="000000" w:themeColor="text1"/>
          <w:sz w:val="28"/>
          <w:szCs w:val="28"/>
        </w:rPr>
        <w:t>；</w:t>
      </w:r>
      <w:r w:rsidR="00347410" w:rsidRPr="00CA10D8">
        <w:rPr>
          <w:rFonts w:ascii="宋体" w:eastAsia="宋体" w:hAnsi="宋体" w:hint="eastAsia"/>
          <w:color w:val="000000" w:themeColor="text1"/>
          <w:sz w:val="28"/>
          <w:szCs w:val="28"/>
        </w:rPr>
        <w:t>东至桃园公寓，南至定</w:t>
      </w:r>
      <w:proofErr w:type="gramStart"/>
      <w:r w:rsidR="00347410" w:rsidRPr="00CA10D8">
        <w:rPr>
          <w:rFonts w:ascii="宋体" w:eastAsia="宋体" w:hAnsi="宋体" w:hint="eastAsia"/>
          <w:color w:val="000000" w:themeColor="text1"/>
          <w:sz w:val="28"/>
          <w:szCs w:val="28"/>
        </w:rPr>
        <w:t>泗</w:t>
      </w:r>
      <w:proofErr w:type="gramEnd"/>
      <w:r w:rsidR="00347410" w:rsidRPr="00CA10D8">
        <w:rPr>
          <w:rFonts w:ascii="宋体" w:eastAsia="宋体" w:hAnsi="宋体" w:hint="eastAsia"/>
          <w:color w:val="000000" w:themeColor="text1"/>
          <w:sz w:val="28"/>
          <w:szCs w:val="28"/>
        </w:rPr>
        <w:t>路，西至物美大卖场，北至</w:t>
      </w:r>
      <w:r w:rsidR="00CA10D8" w:rsidRPr="00CA10D8">
        <w:rPr>
          <w:rFonts w:ascii="宋体" w:eastAsia="宋体" w:hAnsi="宋体" w:hint="eastAsia"/>
          <w:color w:val="000000" w:themeColor="text1"/>
          <w:sz w:val="28"/>
          <w:szCs w:val="28"/>
        </w:rPr>
        <w:t>西湖新村</w:t>
      </w:r>
      <w:r w:rsidR="00654C42" w:rsidRPr="00CA10D8">
        <w:rPr>
          <w:rFonts w:ascii="宋体" w:eastAsia="宋体" w:hAnsi="宋体" w:hint="eastAsia"/>
          <w:color w:val="000000" w:themeColor="text1"/>
          <w:sz w:val="28"/>
          <w:szCs w:val="28"/>
        </w:rPr>
        <w:t>。</w:t>
      </w:r>
    </w:p>
    <w:p w14:paraId="3D302A79" w14:textId="6A98038D" w:rsidR="009761F2" w:rsidRPr="00CA10D8" w:rsidRDefault="009761F2" w:rsidP="00347377">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ab/>
        <w:t>2、土地面积：</w:t>
      </w:r>
      <w:r w:rsidR="00476A4D" w:rsidRPr="00CA10D8">
        <w:rPr>
          <w:rFonts w:ascii="宋体" w:eastAsia="宋体" w:hAnsi="宋体"/>
          <w:color w:val="000000" w:themeColor="text1"/>
          <w:sz w:val="28"/>
          <w:szCs w:val="28"/>
        </w:rPr>
        <w:t>3663.38</w:t>
      </w:r>
      <w:r w:rsidR="00B04EAE" w:rsidRPr="00CA10D8">
        <w:rPr>
          <w:rFonts w:ascii="宋体" w:eastAsia="宋体" w:hAnsi="宋体" w:hint="eastAsia"/>
          <w:color w:val="000000" w:themeColor="text1"/>
          <w:sz w:val="28"/>
          <w:szCs w:val="28"/>
        </w:rPr>
        <w:t>平方米</w:t>
      </w:r>
      <w:r w:rsidR="0016325D" w:rsidRPr="00CA10D8">
        <w:rPr>
          <w:rFonts w:ascii="宋体" w:eastAsia="宋体" w:hAnsi="宋体" w:hint="eastAsia"/>
          <w:color w:val="000000" w:themeColor="text1"/>
          <w:sz w:val="28"/>
          <w:szCs w:val="28"/>
        </w:rPr>
        <w:t>。</w:t>
      </w:r>
      <w:r w:rsidRPr="00CA10D8">
        <w:rPr>
          <w:rFonts w:ascii="宋体" w:eastAsia="宋体" w:hAnsi="宋体" w:hint="eastAsia"/>
          <w:color w:val="000000" w:themeColor="text1"/>
          <w:sz w:val="28"/>
          <w:szCs w:val="28"/>
        </w:rPr>
        <w:t xml:space="preserve"> </w:t>
      </w:r>
    </w:p>
    <w:p w14:paraId="7BDA4AAE" w14:textId="2D0DD4E1" w:rsidR="009761F2" w:rsidRPr="00CA10D8" w:rsidRDefault="009761F2" w:rsidP="00347377">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ab/>
        <w:t>3、土地用途：</w:t>
      </w:r>
      <w:r w:rsidR="008F66EE" w:rsidRPr="00CA10D8">
        <w:rPr>
          <w:rFonts w:ascii="宋体" w:eastAsia="宋体" w:hAnsi="宋体" w:hint="eastAsia"/>
          <w:color w:val="000000" w:themeColor="text1"/>
          <w:sz w:val="28"/>
          <w:szCs w:val="28"/>
        </w:rPr>
        <w:t>商业</w:t>
      </w:r>
      <w:r w:rsidR="0016325D" w:rsidRPr="00CA10D8">
        <w:rPr>
          <w:rFonts w:ascii="宋体" w:eastAsia="宋体" w:hAnsi="宋体" w:hint="eastAsia"/>
          <w:color w:val="000000" w:themeColor="text1"/>
          <w:sz w:val="28"/>
          <w:szCs w:val="28"/>
        </w:rPr>
        <w:t>。</w:t>
      </w:r>
    </w:p>
    <w:p w14:paraId="4ED700DD" w14:textId="7073623B" w:rsidR="0084753B" w:rsidRPr="00CA10D8" w:rsidRDefault="0084753B" w:rsidP="0084753B">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ab/>
        <w:t>4、宽深度情况：</w:t>
      </w:r>
      <w:r w:rsidR="00CA10D8" w:rsidRPr="00CA10D8">
        <w:rPr>
          <w:rFonts w:ascii="宋体" w:eastAsia="宋体" w:hAnsi="宋体" w:hint="eastAsia"/>
          <w:iCs/>
          <w:color w:val="000000" w:themeColor="text1"/>
          <w:sz w:val="28"/>
          <w:szCs w:val="28"/>
        </w:rPr>
        <w:t>50</w:t>
      </w:r>
      <w:r w:rsidRPr="00CA10D8">
        <w:rPr>
          <w:rFonts w:ascii="宋体" w:eastAsia="宋体" w:hAnsi="宋体" w:hint="eastAsia"/>
          <w:iCs/>
          <w:color w:val="000000" w:themeColor="text1"/>
          <w:sz w:val="28"/>
          <w:szCs w:val="28"/>
        </w:rPr>
        <w:t>米</w:t>
      </w:r>
      <w:r w:rsidRPr="00CA10D8">
        <w:rPr>
          <w:rFonts w:ascii="宋体" w:eastAsia="宋体" w:hAnsi="宋体"/>
          <w:iCs/>
          <w:color w:val="000000" w:themeColor="text1"/>
          <w:sz w:val="28"/>
          <w:szCs w:val="28"/>
        </w:rPr>
        <w:t>;</w:t>
      </w:r>
      <w:r w:rsidR="00CA10D8" w:rsidRPr="00CA10D8">
        <w:rPr>
          <w:rFonts w:ascii="宋体" w:eastAsia="宋体" w:hAnsi="宋体" w:hint="eastAsia"/>
          <w:iCs/>
          <w:color w:val="000000" w:themeColor="text1"/>
          <w:sz w:val="28"/>
          <w:szCs w:val="28"/>
        </w:rPr>
        <w:t>70</w:t>
      </w:r>
      <w:r w:rsidRPr="00CA10D8">
        <w:rPr>
          <w:rFonts w:ascii="宋体" w:eastAsia="宋体" w:hAnsi="宋体" w:hint="eastAsia"/>
          <w:iCs/>
          <w:color w:val="000000" w:themeColor="text1"/>
          <w:sz w:val="28"/>
          <w:szCs w:val="28"/>
        </w:rPr>
        <w:t>米。</w:t>
      </w:r>
    </w:p>
    <w:p w14:paraId="6251D363" w14:textId="6E13646D" w:rsidR="009761F2" w:rsidRPr="00CA10D8" w:rsidRDefault="009761F2" w:rsidP="00347377">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ab/>
      </w:r>
      <w:r w:rsidR="0084753B" w:rsidRPr="00CA10D8">
        <w:rPr>
          <w:rFonts w:ascii="宋体" w:eastAsia="宋体" w:hAnsi="宋体" w:hint="eastAsia"/>
          <w:color w:val="000000" w:themeColor="text1"/>
          <w:sz w:val="28"/>
          <w:szCs w:val="28"/>
        </w:rPr>
        <w:t>5</w:t>
      </w:r>
      <w:r w:rsidRPr="00CA10D8">
        <w:rPr>
          <w:rFonts w:ascii="宋体" w:eastAsia="宋体" w:hAnsi="宋体" w:hint="eastAsia"/>
          <w:color w:val="000000" w:themeColor="text1"/>
          <w:sz w:val="28"/>
          <w:szCs w:val="28"/>
        </w:rPr>
        <w:t>、临</w:t>
      </w:r>
      <w:r w:rsidR="000B0DBE" w:rsidRPr="00CA10D8">
        <w:rPr>
          <w:rFonts w:ascii="宋体" w:eastAsia="宋体" w:hAnsi="宋体" w:hint="eastAsia"/>
          <w:color w:val="000000" w:themeColor="text1"/>
          <w:sz w:val="28"/>
          <w:szCs w:val="28"/>
        </w:rPr>
        <w:t>路</w:t>
      </w:r>
      <w:r w:rsidRPr="00CA10D8">
        <w:rPr>
          <w:rFonts w:ascii="宋体" w:eastAsia="宋体" w:hAnsi="宋体" w:hint="eastAsia"/>
          <w:color w:val="000000" w:themeColor="text1"/>
          <w:sz w:val="28"/>
          <w:szCs w:val="28"/>
        </w:rPr>
        <w:t>状况：</w:t>
      </w:r>
      <w:proofErr w:type="gramStart"/>
      <w:r w:rsidR="00347410" w:rsidRPr="00CA10D8">
        <w:rPr>
          <w:rFonts w:ascii="宋体" w:eastAsia="宋体" w:hAnsi="宋体" w:hint="eastAsia"/>
          <w:color w:val="000000" w:themeColor="text1"/>
          <w:sz w:val="28"/>
          <w:szCs w:val="28"/>
        </w:rPr>
        <w:t>单</w:t>
      </w:r>
      <w:r w:rsidR="00D05DB3" w:rsidRPr="00CA10D8">
        <w:rPr>
          <w:rFonts w:ascii="宋体" w:eastAsia="宋体" w:hAnsi="宋体" w:hint="eastAsia"/>
          <w:color w:val="000000" w:themeColor="text1"/>
          <w:sz w:val="28"/>
          <w:szCs w:val="28"/>
        </w:rPr>
        <w:t>面临</w:t>
      </w:r>
      <w:proofErr w:type="gramEnd"/>
      <w:r w:rsidR="00D05DB3" w:rsidRPr="00CA10D8">
        <w:rPr>
          <w:rFonts w:ascii="宋体" w:eastAsia="宋体" w:hAnsi="宋体" w:hint="eastAsia"/>
          <w:color w:val="000000" w:themeColor="text1"/>
          <w:sz w:val="28"/>
          <w:szCs w:val="28"/>
        </w:rPr>
        <w:t>路。</w:t>
      </w:r>
    </w:p>
    <w:p w14:paraId="78277333" w14:textId="4765310B" w:rsidR="009761F2" w:rsidRPr="00CA10D8" w:rsidRDefault="0084753B" w:rsidP="0084753B">
      <w:pPr>
        <w:spacing w:line="360" w:lineRule="auto"/>
        <w:ind w:firstLineChars="250" w:firstLine="70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6</w:t>
      </w:r>
      <w:r w:rsidR="009761F2" w:rsidRPr="00CA10D8">
        <w:rPr>
          <w:rFonts w:ascii="宋体" w:eastAsia="宋体" w:hAnsi="宋体" w:hint="eastAsia"/>
          <w:color w:val="000000" w:themeColor="text1"/>
          <w:sz w:val="28"/>
          <w:szCs w:val="28"/>
        </w:rPr>
        <w:t>、土地形状：</w:t>
      </w:r>
      <w:r w:rsidR="00CA10D8" w:rsidRPr="00CA10D8">
        <w:rPr>
          <w:rFonts w:ascii="宋体" w:eastAsia="宋体" w:hAnsi="宋体" w:hint="eastAsia"/>
          <w:color w:val="000000" w:themeColor="text1"/>
          <w:sz w:val="28"/>
          <w:szCs w:val="28"/>
        </w:rPr>
        <w:t>规则</w:t>
      </w:r>
      <w:r w:rsidR="00D05DB3" w:rsidRPr="00CA10D8">
        <w:rPr>
          <w:rFonts w:ascii="宋体" w:eastAsia="宋体" w:hAnsi="宋体" w:hint="eastAsia"/>
          <w:color w:val="000000" w:themeColor="text1"/>
          <w:sz w:val="28"/>
          <w:szCs w:val="28"/>
        </w:rPr>
        <w:t>。</w:t>
      </w:r>
    </w:p>
    <w:p w14:paraId="1C7B68F6" w14:textId="5B277672" w:rsidR="009761F2" w:rsidRPr="00CA10D8" w:rsidRDefault="0084753B" w:rsidP="0084753B">
      <w:pPr>
        <w:spacing w:line="360" w:lineRule="auto"/>
        <w:ind w:firstLineChars="250" w:firstLine="70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7</w:t>
      </w:r>
      <w:r w:rsidR="009761F2" w:rsidRPr="00CA10D8">
        <w:rPr>
          <w:rFonts w:ascii="宋体" w:eastAsia="宋体" w:hAnsi="宋体" w:hint="eastAsia"/>
          <w:color w:val="000000" w:themeColor="text1"/>
          <w:sz w:val="28"/>
          <w:szCs w:val="28"/>
        </w:rPr>
        <w:t>、地质地形地势：</w:t>
      </w:r>
      <w:r w:rsidR="00D05DB3" w:rsidRPr="00CA10D8">
        <w:rPr>
          <w:rFonts w:ascii="宋体" w:eastAsia="宋体" w:hAnsi="宋体" w:hint="eastAsia"/>
          <w:color w:val="000000" w:themeColor="text1"/>
          <w:sz w:val="28"/>
          <w:szCs w:val="28"/>
        </w:rPr>
        <w:t>平坦。</w:t>
      </w:r>
      <w:r w:rsidR="009761F2" w:rsidRPr="00CA10D8">
        <w:rPr>
          <w:rFonts w:ascii="宋体" w:eastAsia="宋体" w:hAnsi="宋体" w:hint="eastAsia"/>
          <w:color w:val="000000" w:themeColor="text1"/>
          <w:sz w:val="28"/>
          <w:szCs w:val="28"/>
        </w:rPr>
        <w:t xml:space="preserve"> </w:t>
      </w:r>
    </w:p>
    <w:p w14:paraId="45765B8A" w14:textId="26A0B03B" w:rsidR="009761F2" w:rsidRPr="00CA10D8" w:rsidRDefault="0084753B" w:rsidP="0084753B">
      <w:pPr>
        <w:spacing w:line="360" w:lineRule="auto"/>
        <w:ind w:firstLineChars="250" w:firstLine="70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8</w:t>
      </w:r>
      <w:r w:rsidR="009761F2" w:rsidRPr="00CA10D8">
        <w:rPr>
          <w:rFonts w:ascii="宋体" w:eastAsia="宋体" w:hAnsi="宋体" w:hint="eastAsia"/>
          <w:color w:val="000000" w:themeColor="text1"/>
          <w:sz w:val="28"/>
          <w:szCs w:val="28"/>
        </w:rPr>
        <w:t>、容积率：</w:t>
      </w:r>
      <w:r w:rsidR="00347410" w:rsidRPr="00CA10D8">
        <w:rPr>
          <w:rFonts w:ascii="宋体" w:eastAsia="宋体" w:hAnsi="宋体"/>
          <w:color w:val="000000" w:themeColor="text1"/>
          <w:sz w:val="28"/>
          <w:szCs w:val="28"/>
        </w:rPr>
        <w:t>4.34</w:t>
      </w:r>
      <w:r w:rsidR="00D05DB3" w:rsidRPr="00CA10D8">
        <w:rPr>
          <w:rFonts w:ascii="宋体" w:eastAsia="宋体" w:hAnsi="宋体" w:hint="eastAsia"/>
          <w:color w:val="000000" w:themeColor="text1"/>
          <w:sz w:val="28"/>
          <w:szCs w:val="28"/>
        </w:rPr>
        <w:t>。</w:t>
      </w:r>
      <w:r w:rsidR="009761F2" w:rsidRPr="00CA10D8">
        <w:rPr>
          <w:rFonts w:ascii="宋体" w:eastAsia="宋体" w:hAnsi="宋体" w:hint="eastAsia"/>
          <w:color w:val="000000" w:themeColor="text1"/>
          <w:sz w:val="28"/>
          <w:szCs w:val="28"/>
        </w:rPr>
        <w:t xml:space="preserve"> </w:t>
      </w:r>
    </w:p>
    <w:p w14:paraId="68A2A37C" w14:textId="70644B95" w:rsidR="009761F2" w:rsidRPr="00CA10D8" w:rsidRDefault="009761F2" w:rsidP="00347377">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ab/>
      </w:r>
      <w:r w:rsidR="0084753B" w:rsidRPr="00CA10D8">
        <w:rPr>
          <w:rFonts w:ascii="宋体" w:eastAsia="宋体" w:hAnsi="宋体" w:hint="eastAsia"/>
          <w:color w:val="000000" w:themeColor="text1"/>
          <w:sz w:val="28"/>
          <w:szCs w:val="28"/>
        </w:rPr>
        <w:t>9</w:t>
      </w:r>
      <w:r w:rsidRPr="00CA10D8">
        <w:rPr>
          <w:rFonts w:ascii="宋体" w:eastAsia="宋体" w:hAnsi="宋体" w:hint="eastAsia"/>
          <w:color w:val="000000" w:themeColor="text1"/>
          <w:sz w:val="28"/>
          <w:szCs w:val="28"/>
        </w:rPr>
        <w:t>、宗地基础设施条件及保障度：</w:t>
      </w:r>
      <w:r w:rsidR="00180B40" w:rsidRPr="00CA10D8">
        <w:rPr>
          <w:rFonts w:ascii="宋体" w:eastAsia="宋体" w:hAnsi="宋体" w:hint="eastAsia"/>
          <w:color w:val="000000" w:themeColor="text1"/>
          <w:sz w:val="28"/>
          <w:szCs w:val="28"/>
        </w:rPr>
        <w:t>估价对象</w:t>
      </w:r>
      <w:r w:rsidR="00696044" w:rsidRPr="00CA10D8">
        <w:rPr>
          <w:rFonts w:ascii="宋体" w:eastAsia="宋体" w:hAnsi="宋体" w:hint="eastAsia"/>
          <w:color w:val="000000" w:themeColor="text1"/>
          <w:sz w:val="28"/>
          <w:szCs w:val="28"/>
        </w:rPr>
        <w:t>现状</w:t>
      </w:r>
      <w:r w:rsidR="00180B40" w:rsidRPr="00CA10D8">
        <w:rPr>
          <w:rFonts w:ascii="宋体" w:eastAsia="宋体" w:hAnsi="宋体" w:hint="eastAsia"/>
          <w:color w:val="000000" w:themeColor="text1"/>
          <w:sz w:val="28"/>
          <w:szCs w:val="28"/>
        </w:rPr>
        <w:t>开发程度为</w:t>
      </w:r>
      <w:r w:rsidR="00D05DB3" w:rsidRPr="00CA10D8">
        <w:rPr>
          <w:rFonts w:ascii="宋体" w:eastAsia="宋体" w:hAnsi="宋体" w:hint="eastAsia"/>
          <w:color w:val="000000" w:themeColor="text1"/>
          <w:sz w:val="28"/>
          <w:szCs w:val="28"/>
        </w:rPr>
        <w:t>红线外“</w:t>
      </w:r>
      <w:r w:rsidR="00E86A65" w:rsidRPr="00CA10D8">
        <w:rPr>
          <w:rFonts w:ascii="宋体" w:eastAsia="宋体" w:hAnsi="宋体" w:hint="eastAsia"/>
          <w:color w:val="000000" w:themeColor="text1"/>
          <w:sz w:val="28"/>
          <w:szCs w:val="28"/>
        </w:rPr>
        <w:t>七通</w:t>
      </w:r>
      <w:r w:rsidR="00D05DB3" w:rsidRPr="00CA10D8">
        <w:rPr>
          <w:rFonts w:ascii="宋体" w:eastAsia="宋体" w:hAnsi="宋体" w:hint="eastAsia"/>
          <w:color w:val="000000" w:themeColor="text1"/>
          <w:sz w:val="28"/>
          <w:szCs w:val="28"/>
        </w:rPr>
        <w:t>”（通路、通电、供水、排水、通讯</w:t>
      </w:r>
      <w:r w:rsidR="00796D41" w:rsidRPr="00CA10D8">
        <w:rPr>
          <w:rFonts w:ascii="宋体" w:eastAsia="宋体" w:hAnsi="宋体" w:hint="eastAsia"/>
          <w:color w:val="000000" w:themeColor="text1"/>
          <w:sz w:val="28"/>
          <w:szCs w:val="28"/>
        </w:rPr>
        <w:t>、通气、通暖</w:t>
      </w:r>
      <w:r w:rsidR="00D05DB3" w:rsidRPr="00CA10D8">
        <w:rPr>
          <w:rFonts w:ascii="宋体" w:eastAsia="宋体" w:hAnsi="宋体" w:hint="eastAsia"/>
          <w:color w:val="000000" w:themeColor="text1"/>
          <w:sz w:val="28"/>
          <w:szCs w:val="28"/>
        </w:rPr>
        <w:t>）及红线内有建筑物。</w:t>
      </w:r>
    </w:p>
    <w:p w14:paraId="4266AA88" w14:textId="51A66031" w:rsidR="009761F2" w:rsidRPr="00CA10D8" w:rsidRDefault="0016325D" w:rsidP="00347377">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ab/>
      </w:r>
      <w:r w:rsidR="0084753B" w:rsidRPr="00CA10D8">
        <w:rPr>
          <w:rFonts w:ascii="宋体" w:eastAsia="宋体" w:hAnsi="宋体" w:hint="eastAsia"/>
          <w:color w:val="000000" w:themeColor="text1"/>
          <w:sz w:val="28"/>
          <w:szCs w:val="28"/>
        </w:rPr>
        <w:t>10</w:t>
      </w:r>
      <w:r w:rsidR="009761F2" w:rsidRPr="00CA10D8">
        <w:rPr>
          <w:rFonts w:ascii="宋体" w:eastAsia="宋体" w:hAnsi="宋体" w:hint="eastAsia"/>
          <w:color w:val="000000" w:themeColor="text1"/>
          <w:sz w:val="28"/>
          <w:szCs w:val="28"/>
        </w:rPr>
        <w:t>、现状利用条件：</w:t>
      </w:r>
      <w:r w:rsidR="00B04EAE" w:rsidRPr="00CA10D8">
        <w:rPr>
          <w:rFonts w:ascii="宋体" w:eastAsia="宋体" w:hAnsi="宋体" w:hint="eastAsia"/>
          <w:color w:val="000000" w:themeColor="text1"/>
          <w:sz w:val="28"/>
          <w:szCs w:val="28"/>
        </w:rPr>
        <w:t>符合规划。</w:t>
      </w:r>
      <w:r w:rsidR="009761F2" w:rsidRPr="00CA10D8">
        <w:rPr>
          <w:rFonts w:ascii="宋体" w:eastAsia="宋体" w:hAnsi="宋体" w:hint="eastAsia"/>
          <w:color w:val="000000" w:themeColor="text1"/>
          <w:sz w:val="28"/>
          <w:szCs w:val="28"/>
        </w:rPr>
        <w:t xml:space="preserve"> </w:t>
      </w:r>
    </w:p>
    <w:p w14:paraId="77A8FF1E" w14:textId="53001372" w:rsidR="009761F2" w:rsidRPr="00CA10D8" w:rsidRDefault="009761F2" w:rsidP="00347377">
      <w:pPr>
        <w:spacing w:line="360" w:lineRule="auto"/>
        <w:ind w:firstLineChars="200" w:firstLine="560"/>
        <w:rPr>
          <w:rFonts w:ascii="宋体" w:eastAsia="宋体" w:hAnsi="宋体"/>
          <w:color w:val="000000" w:themeColor="text1"/>
          <w:sz w:val="28"/>
          <w:szCs w:val="28"/>
        </w:rPr>
      </w:pPr>
      <w:r w:rsidRPr="00CA10D8">
        <w:rPr>
          <w:rFonts w:ascii="宋体" w:eastAsia="宋体" w:hAnsi="宋体" w:hint="eastAsia"/>
          <w:color w:val="000000" w:themeColor="text1"/>
          <w:sz w:val="28"/>
          <w:szCs w:val="28"/>
        </w:rPr>
        <w:tab/>
        <w:t>1</w:t>
      </w:r>
      <w:r w:rsidR="0084753B" w:rsidRPr="00CA10D8">
        <w:rPr>
          <w:rFonts w:ascii="宋体" w:eastAsia="宋体" w:hAnsi="宋体" w:hint="eastAsia"/>
          <w:color w:val="000000" w:themeColor="text1"/>
          <w:sz w:val="28"/>
          <w:szCs w:val="28"/>
        </w:rPr>
        <w:t>1</w:t>
      </w:r>
      <w:r w:rsidRPr="00CA10D8">
        <w:rPr>
          <w:rFonts w:ascii="宋体" w:eastAsia="宋体" w:hAnsi="宋体" w:hint="eastAsia"/>
          <w:color w:val="000000" w:themeColor="text1"/>
          <w:sz w:val="28"/>
          <w:szCs w:val="28"/>
        </w:rPr>
        <w:t>、</w:t>
      </w:r>
      <w:r w:rsidR="0084753B" w:rsidRPr="00CA10D8">
        <w:rPr>
          <w:rFonts w:ascii="宋体" w:eastAsia="宋体" w:hAnsi="宋体" w:hint="eastAsia"/>
          <w:color w:val="000000" w:themeColor="text1"/>
          <w:sz w:val="28"/>
          <w:szCs w:val="28"/>
        </w:rPr>
        <w:t>其他对土地价格有影响的个别因素：估价对象</w:t>
      </w:r>
      <w:r w:rsidR="00665F58" w:rsidRPr="00CA10D8">
        <w:rPr>
          <w:rFonts w:ascii="宋体" w:eastAsia="宋体" w:hAnsi="宋体" w:hint="eastAsia"/>
          <w:color w:val="000000" w:themeColor="text1"/>
          <w:sz w:val="28"/>
          <w:szCs w:val="28"/>
        </w:rPr>
        <w:t>临定</w:t>
      </w:r>
      <w:proofErr w:type="gramStart"/>
      <w:r w:rsidR="00665F58" w:rsidRPr="00CA10D8">
        <w:rPr>
          <w:rFonts w:ascii="宋体" w:eastAsia="宋体" w:hAnsi="宋体" w:hint="eastAsia"/>
          <w:color w:val="000000" w:themeColor="text1"/>
          <w:sz w:val="28"/>
          <w:szCs w:val="28"/>
        </w:rPr>
        <w:t>泗</w:t>
      </w:r>
      <w:proofErr w:type="gramEnd"/>
      <w:r w:rsidR="00665F58" w:rsidRPr="00CA10D8">
        <w:rPr>
          <w:rFonts w:ascii="宋体" w:eastAsia="宋体" w:hAnsi="宋体" w:hint="eastAsia"/>
          <w:color w:val="000000" w:themeColor="text1"/>
          <w:sz w:val="28"/>
          <w:szCs w:val="28"/>
        </w:rPr>
        <w:t>路、临近立汤路，</w:t>
      </w:r>
      <w:r w:rsidR="00CA10D8" w:rsidRPr="00CA10D8">
        <w:rPr>
          <w:rFonts w:ascii="宋体" w:eastAsia="宋体" w:hAnsi="宋体" w:hint="eastAsia"/>
          <w:color w:val="000000" w:themeColor="text1"/>
          <w:sz w:val="28"/>
          <w:szCs w:val="28"/>
        </w:rPr>
        <w:t>距离地铁5号</w:t>
      </w:r>
      <w:proofErr w:type="gramStart"/>
      <w:r w:rsidR="00CA10D8" w:rsidRPr="00CA10D8">
        <w:rPr>
          <w:rFonts w:ascii="宋体" w:eastAsia="宋体" w:hAnsi="宋体" w:hint="eastAsia"/>
          <w:color w:val="000000" w:themeColor="text1"/>
          <w:sz w:val="28"/>
          <w:szCs w:val="28"/>
        </w:rPr>
        <w:t>线天通苑</w:t>
      </w:r>
      <w:proofErr w:type="gramEnd"/>
      <w:r w:rsidR="00CA10D8" w:rsidRPr="00CA10D8">
        <w:rPr>
          <w:rFonts w:ascii="宋体" w:eastAsia="宋体" w:hAnsi="宋体" w:hint="eastAsia"/>
          <w:color w:val="000000" w:themeColor="text1"/>
          <w:sz w:val="28"/>
          <w:szCs w:val="28"/>
        </w:rPr>
        <w:t>北站3</w:t>
      </w:r>
      <w:r w:rsidR="00CA10D8" w:rsidRPr="00CA10D8">
        <w:rPr>
          <w:rFonts w:ascii="宋体" w:eastAsia="宋体" w:hAnsi="宋体"/>
          <w:color w:val="000000" w:themeColor="text1"/>
          <w:sz w:val="28"/>
          <w:szCs w:val="28"/>
        </w:rPr>
        <w:t>.8</w:t>
      </w:r>
      <w:r w:rsidR="00CA10D8" w:rsidRPr="00CA10D8">
        <w:rPr>
          <w:rFonts w:ascii="宋体" w:eastAsia="宋体" w:hAnsi="宋体" w:hint="eastAsia"/>
          <w:color w:val="000000" w:themeColor="text1"/>
          <w:sz w:val="28"/>
          <w:szCs w:val="28"/>
        </w:rPr>
        <w:t>公里，</w:t>
      </w:r>
      <w:proofErr w:type="gramStart"/>
      <w:r w:rsidR="00CA10D8" w:rsidRPr="00CA10D8">
        <w:rPr>
          <w:rFonts w:ascii="宋体" w:eastAsia="宋体" w:hAnsi="宋体" w:hint="eastAsia"/>
          <w:color w:val="000000" w:themeColor="text1"/>
          <w:sz w:val="28"/>
          <w:szCs w:val="28"/>
        </w:rPr>
        <w:t>距离北</w:t>
      </w:r>
      <w:proofErr w:type="gramEnd"/>
      <w:r w:rsidR="00CA10D8" w:rsidRPr="00CA10D8">
        <w:rPr>
          <w:rFonts w:ascii="宋体" w:eastAsia="宋体" w:hAnsi="宋体" w:hint="eastAsia"/>
          <w:color w:val="000000" w:themeColor="text1"/>
          <w:sz w:val="28"/>
          <w:szCs w:val="28"/>
        </w:rPr>
        <w:t>六环4.5公里，距离京承高速6公里</w:t>
      </w:r>
      <w:r w:rsidR="00CA10D8">
        <w:rPr>
          <w:rFonts w:ascii="宋体" w:eastAsia="宋体" w:hAnsi="宋体" w:hint="eastAsia"/>
          <w:color w:val="000000" w:themeColor="text1"/>
          <w:sz w:val="28"/>
          <w:szCs w:val="28"/>
        </w:rPr>
        <w:t>，</w:t>
      </w:r>
      <w:r w:rsidR="00665F58" w:rsidRPr="00CA10D8">
        <w:rPr>
          <w:rFonts w:ascii="宋体" w:eastAsia="宋体" w:hAnsi="宋体" w:hint="eastAsia"/>
          <w:color w:val="000000" w:themeColor="text1"/>
          <w:sz w:val="28"/>
          <w:szCs w:val="28"/>
        </w:rPr>
        <w:t>距离北京市中心城区23.8公里</w:t>
      </w:r>
      <w:r w:rsidR="0084753B" w:rsidRPr="00CA10D8">
        <w:rPr>
          <w:rFonts w:ascii="宋体" w:eastAsia="宋体" w:hAnsi="宋体" w:hint="eastAsia"/>
          <w:color w:val="000000" w:themeColor="text1"/>
          <w:sz w:val="28"/>
          <w:szCs w:val="28"/>
        </w:rPr>
        <w:t>。</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7" w:name="_Toc54790220"/>
      <w:r w:rsidRPr="00553650">
        <w:rPr>
          <w:rFonts w:ascii="宋体" w:eastAsia="宋体" w:hAnsi="宋体" w:hint="eastAsia"/>
          <w:b/>
          <w:bCs/>
          <w:sz w:val="32"/>
          <w:szCs w:val="32"/>
        </w:rPr>
        <w:lastRenderedPageBreak/>
        <w:t>第三部分  土地估价结果及其使用</w:t>
      </w:r>
      <w:bookmarkEnd w:id="17"/>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8" w:name="_Toc54790221"/>
      <w:r w:rsidRPr="00186B01">
        <w:rPr>
          <w:rFonts w:ascii="宋体" w:eastAsia="宋体" w:hAnsi="宋体" w:hint="eastAsia"/>
          <w:b/>
          <w:bCs/>
          <w:sz w:val="28"/>
          <w:szCs w:val="28"/>
        </w:rPr>
        <w:t>一、估价依据</w:t>
      </w:r>
      <w:bookmarkEnd w:id="18"/>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DE31F9" w:rsidRPr="00186B01">
        <w:rPr>
          <w:rFonts w:ascii="宋体" w:eastAsia="宋体" w:hAnsi="宋体" w:hint="eastAsia"/>
          <w:b/>
          <w:bCs/>
          <w:sz w:val="28"/>
          <w:szCs w:val="28"/>
        </w:rPr>
        <w:t>三</w:t>
      </w:r>
      <w:r w:rsidRPr="00186B01">
        <w:rPr>
          <w:rFonts w:ascii="宋体" w:eastAsia="宋体" w:hAnsi="宋体" w:hint="eastAsia"/>
          <w:b/>
          <w:bCs/>
          <w:sz w:val="28"/>
          <w:szCs w:val="28"/>
        </w:rPr>
        <w:t>）估价对象资料</w:t>
      </w:r>
    </w:p>
    <w:p w14:paraId="20EEAB59" w14:textId="51BA39FE" w:rsidR="009761F2" w:rsidRPr="00365018" w:rsidRDefault="009761F2" w:rsidP="00DE31F9">
      <w:pPr>
        <w:spacing w:line="360" w:lineRule="auto"/>
        <w:ind w:firstLineChars="200" w:firstLine="560"/>
        <w:rPr>
          <w:rFonts w:ascii="宋体" w:eastAsia="宋体" w:hAnsi="宋体"/>
          <w:sz w:val="28"/>
          <w:szCs w:val="28"/>
        </w:rPr>
      </w:pPr>
      <w:r w:rsidRPr="00365018">
        <w:rPr>
          <w:rFonts w:ascii="宋体" w:eastAsia="宋体" w:hAnsi="宋体" w:hint="eastAsia"/>
          <w:sz w:val="28"/>
          <w:szCs w:val="28"/>
        </w:rPr>
        <w:t>1、</w:t>
      </w:r>
      <w:r w:rsidR="00365018" w:rsidRPr="00365018">
        <w:rPr>
          <w:rFonts w:ascii="宋体" w:eastAsia="宋体" w:hAnsi="宋体" w:hint="eastAsia"/>
          <w:sz w:val="28"/>
          <w:szCs w:val="28"/>
        </w:rPr>
        <w:t>标准宗地基本信息登记表</w:t>
      </w:r>
    </w:p>
    <w:p w14:paraId="56414798" w14:textId="15F0CB76" w:rsidR="00365018" w:rsidRPr="00365018" w:rsidRDefault="00365018" w:rsidP="00DE31F9">
      <w:pPr>
        <w:spacing w:line="360" w:lineRule="auto"/>
        <w:ind w:firstLineChars="200" w:firstLine="560"/>
        <w:rPr>
          <w:rFonts w:ascii="宋体" w:eastAsia="宋体" w:hAnsi="宋体"/>
          <w:sz w:val="28"/>
          <w:szCs w:val="28"/>
        </w:rPr>
      </w:pPr>
      <w:r w:rsidRPr="00365018">
        <w:rPr>
          <w:rFonts w:ascii="宋体" w:eastAsia="宋体" w:hAnsi="宋体" w:hint="eastAsia"/>
          <w:sz w:val="28"/>
          <w:szCs w:val="28"/>
        </w:rPr>
        <w:t>2、宗地图</w:t>
      </w:r>
    </w:p>
    <w:p w14:paraId="7F303AC9" w14:textId="7F0122DD"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5F3345">
        <w:rPr>
          <w:rFonts w:ascii="宋体" w:eastAsia="宋体" w:hAnsi="宋体" w:hint="eastAsia"/>
          <w:b/>
          <w:bCs/>
          <w:sz w:val="28"/>
          <w:szCs w:val="28"/>
        </w:rPr>
        <w:t>四</w:t>
      </w:r>
      <w:bookmarkStart w:id="19" w:name="_GoBack"/>
      <w:bookmarkEnd w:id="19"/>
      <w:r w:rsidRPr="00186B01">
        <w:rPr>
          <w:rFonts w:ascii="宋体" w:eastAsia="宋体" w:hAnsi="宋体" w:hint="eastAsia"/>
          <w:b/>
          <w:bCs/>
          <w:sz w:val="28"/>
          <w:szCs w:val="28"/>
        </w:rPr>
        <w:t>）估价人员实地查勘、调查的相关资料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0" w:name="_Toc54790222"/>
      <w:r w:rsidRPr="00186B01">
        <w:rPr>
          <w:rFonts w:ascii="宋体" w:eastAsia="宋体" w:hAnsi="宋体" w:hint="eastAsia"/>
          <w:b/>
          <w:bCs/>
          <w:sz w:val="28"/>
          <w:szCs w:val="28"/>
        </w:rPr>
        <w:t>二、估价原则</w:t>
      </w:r>
      <w:bookmarkEnd w:id="20"/>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1" w:name="_Toc54790223"/>
      <w:r w:rsidRPr="00186B01">
        <w:rPr>
          <w:rFonts w:ascii="宋体" w:eastAsia="宋体" w:hAnsi="宋体" w:hint="eastAsia"/>
          <w:b/>
          <w:bCs/>
          <w:sz w:val="28"/>
          <w:szCs w:val="28"/>
        </w:rPr>
        <w:t>三、估价方法</w:t>
      </w:r>
      <w:bookmarkEnd w:id="21"/>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14C8F20" w14:textId="77777777" w:rsidR="009761F2" w:rsidRPr="00186B01" w:rsidRDefault="009761F2" w:rsidP="00577AE2">
      <w:pPr>
        <w:spacing w:line="360" w:lineRule="auto"/>
        <w:ind w:firstLineChars="200" w:firstLine="562"/>
        <w:outlineLvl w:val="1"/>
        <w:rPr>
          <w:rFonts w:ascii="宋体" w:eastAsia="宋体" w:hAnsi="宋体"/>
          <w:b/>
          <w:bCs/>
          <w:sz w:val="28"/>
          <w:szCs w:val="28"/>
        </w:rPr>
      </w:pPr>
      <w:bookmarkStart w:id="22" w:name="_Toc54790224"/>
      <w:r w:rsidRPr="00186B01">
        <w:rPr>
          <w:rFonts w:ascii="宋体" w:eastAsia="宋体" w:hAnsi="宋体" w:hint="eastAsia"/>
          <w:b/>
          <w:bCs/>
          <w:sz w:val="28"/>
          <w:szCs w:val="28"/>
        </w:rPr>
        <w:t>四、估价结果</w:t>
      </w:r>
      <w:bookmarkEnd w:id="22"/>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471AEC4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收益还原法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1BEFE3D1" w:rsidR="00CE6545" w:rsidRPr="007E43BA" w:rsidRDefault="00347410" w:rsidP="0099204F">
            <w:pPr>
              <w:numPr>
                <w:ilvl w:val="12"/>
                <w:numId w:val="0"/>
              </w:numPr>
              <w:topLinePunct/>
              <w:adjustRightInd w:val="0"/>
              <w:snapToGrid w:val="0"/>
              <w:jc w:val="center"/>
              <w:rPr>
                <w:rFonts w:ascii="宋体" w:eastAsia="宋体" w:hAnsi="宋体"/>
              </w:rPr>
            </w:pPr>
            <w:r>
              <w:rPr>
                <w:rFonts w:ascii="宋体" w:eastAsia="宋体" w:hAnsi="宋体"/>
              </w:rPr>
              <w:t>17859</w:t>
            </w:r>
          </w:p>
        </w:tc>
        <w:tc>
          <w:tcPr>
            <w:tcW w:w="1084" w:type="pct"/>
            <w:shd w:val="clear" w:color="auto" w:fill="auto"/>
            <w:vAlign w:val="center"/>
          </w:tcPr>
          <w:p w14:paraId="480700AC" w14:textId="72ED8553" w:rsidR="00CE6545" w:rsidRPr="007E43BA" w:rsidRDefault="00347410" w:rsidP="00341B75">
            <w:pPr>
              <w:numPr>
                <w:ilvl w:val="12"/>
                <w:numId w:val="0"/>
              </w:numPr>
              <w:topLinePunct/>
              <w:adjustRightInd w:val="0"/>
              <w:snapToGrid w:val="0"/>
              <w:jc w:val="center"/>
              <w:rPr>
                <w:rFonts w:ascii="宋体" w:eastAsia="宋体" w:hAnsi="宋体"/>
              </w:rPr>
            </w:pPr>
            <w:r>
              <w:rPr>
                <w:rFonts w:ascii="宋体" w:eastAsia="宋体" w:hAnsi="宋体"/>
              </w:rPr>
              <w:t>167</w:t>
            </w:r>
            <w:r w:rsidR="00341B75">
              <w:rPr>
                <w:rFonts w:ascii="宋体" w:eastAsia="宋体" w:hAnsi="宋体" w:hint="eastAsia"/>
              </w:rPr>
              <w:t>34</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062FD941"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8F66EE">
              <w:rPr>
                <w:rFonts w:ascii="宋体" w:eastAsia="宋体" w:hAnsi="宋体"/>
              </w:rPr>
              <w:t>5</w:t>
            </w:r>
          </w:p>
        </w:tc>
        <w:tc>
          <w:tcPr>
            <w:tcW w:w="1084" w:type="pct"/>
            <w:shd w:val="clear" w:color="auto" w:fill="auto"/>
            <w:vAlign w:val="center"/>
          </w:tcPr>
          <w:p w14:paraId="440D360D" w14:textId="5F58D448"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8F66EE">
              <w:rPr>
                <w:rFonts w:ascii="宋体" w:eastAsia="宋体" w:hAnsi="宋体"/>
              </w:rPr>
              <w:t>5</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39CF70D3" w:rsidR="00CE6545" w:rsidRPr="007E43BA" w:rsidRDefault="00341B75" w:rsidP="0099204F">
            <w:pPr>
              <w:numPr>
                <w:ilvl w:val="12"/>
                <w:numId w:val="0"/>
              </w:numPr>
              <w:topLinePunct/>
              <w:adjustRightInd w:val="0"/>
              <w:snapToGrid w:val="0"/>
              <w:jc w:val="center"/>
              <w:rPr>
                <w:rFonts w:ascii="宋体" w:eastAsia="宋体" w:hAnsi="宋体"/>
              </w:rPr>
            </w:pPr>
            <w:r>
              <w:rPr>
                <w:rFonts w:ascii="宋体" w:eastAsia="宋体" w:hAnsi="宋体" w:hint="eastAsia"/>
              </w:rPr>
              <w:t>17297</w:t>
            </w:r>
          </w:p>
        </w:tc>
      </w:tr>
      <w:tr w:rsidR="0084753B" w:rsidRPr="007E43BA" w14:paraId="1D20E977" w14:textId="77777777" w:rsidTr="00C14FCE">
        <w:trPr>
          <w:trHeight w:val="804"/>
        </w:trPr>
        <w:tc>
          <w:tcPr>
            <w:tcW w:w="682" w:type="pct"/>
            <w:shd w:val="clear" w:color="auto" w:fill="auto"/>
            <w:vAlign w:val="center"/>
          </w:tcPr>
          <w:p w14:paraId="1C0021D9" w14:textId="77777777" w:rsidR="0084753B" w:rsidRPr="007E43BA" w:rsidRDefault="0084753B"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lastRenderedPageBreak/>
              <w:t>设定地价</w:t>
            </w:r>
            <w:r w:rsidRPr="007E43BA">
              <w:rPr>
                <w:rFonts w:ascii="宋体" w:eastAsia="宋体" w:hAnsi="宋体" w:hint="eastAsia"/>
              </w:rPr>
              <w:t>估价结果</w:t>
            </w:r>
          </w:p>
        </w:tc>
        <w:tc>
          <w:tcPr>
            <w:tcW w:w="1987" w:type="pct"/>
            <w:shd w:val="clear" w:color="auto" w:fill="auto"/>
            <w:vAlign w:val="center"/>
          </w:tcPr>
          <w:p w14:paraId="4C1F30D0" w14:textId="768CA0C9" w:rsidR="0084753B" w:rsidRPr="007E43BA" w:rsidRDefault="0084753B" w:rsidP="0099204F">
            <w:pPr>
              <w:numPr>
                <w:ilvl w:val="12"/>
                <w:numId w:val="0"/>
              </w:numPr>
              <w:topLinePunct/>
              <w:adjustRightInd w:val="0"/>
              <w:snapToGrid w:val="0"/>
              <w:jc w:val="center"/>
              <w:rPr>
                <w:rFonts w:ascii="宋体" w:eastAsia="宋体" w:hAnsi="宋体"/>
              </w:rPr>
            </w:pPr>
            <w:r>
              <w:rPr>
                <w:rFonts w:ascii="宋体" w:eastAsia="宋体" w:hAnsi="宋体" w:hint="eastAsia"/>
              </w:rPr>
              <w:t>首层</w:t>
            </w:r>
            <w:r w:rsidRPr="007E43BA">
              <w:rPr>
                <w:rFonts w:ascii="宋体" w:eastAsia="宋体" w:hAnsi="宋体" w:hint="eastAsia"/>
              </w:rPr>
              <w:t>楼面地价（元/建筑平方米）</w:t>
            </w:r>
          </w:p>
        </w:tc>
        <w:tc>
          <w:tcPr>
            <w:tcW w:w="2331" w:type="pct"/>
            <w:gridSpan w:val="2"/>
            <w:shd w:val="clear" w:color="auto" w:fill="auto"/>
            <w:vAlign w:val="center"/>
          </w:tcPr>
          <w:p w14:paraId="63A07121" w14:textId="59B3CFE3" w:rsidR="0084753B" w:rsidRPr="007E43BA" w:rsidRDefault="0084753B" w:rsidP="00341B75">
            <w:pPr>
              <w:numPr>
                <w:ilvl w:val="12"/>
                <w:numId w:val="0"/>
              </w:numPr>
              <w:topLinePunct/>
              <w:adjustRightInd w:val="0"/>
              <w:snapToGrid w:val="0"/>
              <w:jc w:val="center"/>
              <w:rPr>
                <w:rFonts w:ascii="宋体" w:eastAsia="宋体" w:hAnsi="宋体"/>
              </w:rPr>
            </w:pPr>
            <w:r>
              <w:rPr>
                <w:rFonts w:ascii="宋体" w:eastAsia="宋体" w:hAnsi="宋体" w:hint="eastAsia"/>
              </w:rPr>
              <w:t>190</w:t>
            </w:r>
            <w:r w:rsidR="00341B75">
              <w:rPr>
                <w:rFonts w:ascii="宋体" w:eastAsia="宋体" w:hAnsi="宋体" w:hint="eastAsia"/>
              </w:rPr>
              <w:t>97</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3" w:name="_Toc54790225"/>
      <w:r w:rsidRPr="00186B01">
        <w:rPr>
          <w:rFonts w:ascii="宋体" w:eastAsia="宋体" w:hAnsi="宋体" w:hint="eastAsia"/>
          <w:b/>
          <w:bCs/>
          <w:sz w:val="28"/>
          <w:szCs w:val="28"/>
        </w:rPr>
        <w:t>五、估价结果和估价报告的使用</w:t>
      </w:r>
      <w:bookmarkEnd w:id="23"/>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77ACF1AC" w:rsidR="009761F2" w:rsidRPr="00E94A7C"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4、估价期日为2020年1月1日，估价师勘查</w:t>
      </w:r>
      <w:r w:rsidRPr="00E94A7C">
        <w:rPr>
          <w:rFonts w:ascii="宋体" w:eastAsia="宋体" w:hAnsi="宋体" w:hint="eastAsia"/>
          <w:sz w:val="28"/>
          <w:szCs w:val="28"/>
        </w:rPr>
        <w:t>日期为2020年</w:t>
      </w:r>
      <w:r w:rsidR="007E43BA" w:rsidRPr="00E94A7C">
        <w:rPr>
          <w:rFonts w:ascii="宋体" w:eastAsia="宋体" w:hAnsi="宋体"/>
          <w:sz w:val="28"/>
          <w:szCs w:val="28"/>
        </w:rPr>
        <w:t>10</w:t>
      </w:r>
      <w:r w:rsidRPr="00E94A7C">
        <w:rPr>
          <w:rFonts w:ascii="宋体" w:eastAsia="宋体" w:hAnsi="宋体" w:hint="eastAsia"/>
          <w:sz w:val="28"/>
          <w:szCs w:val="28"/>
        </w:rPr>
        <w:t>月</w:t>
      </w:r>
      <w:r w:rsidR="002C62A5" w:rsidRPr="00E94A7C">
        <w:rPr>
          <w:rFonts w:ascii="宋体" w:eastAsia="宋体" w:hAnsi="宋体"/>
          <w:sz w:val="28"/>
          <w:szCs w:val="28"/>
        </w:rPr>
        <w:t>27</w:t>
      </w:r>
      <w:r w:rsidRPr="00E94A7C">
        <w:rPr>
          <w:rFonts w:ascii="宋体" w:eastAsia="宋体" w:hAnsi="宋体" w:hint="eastAsia"/>
          <w:sz w:val="28"/>
          <w:szCs w:val="28"/>
        </w:rPr>
        <w:t>日，假设估价期日估价对象状况与现场</w:t>
      </w:r>
      <w:proofErr w:type="gramStart"/>
      <w:r w:rsidRPr="00E94A7C">
        <w:rPr>
          <w:rFonts w:ascii="宋体" w:eastAsia="宋体" w:hAnsi="宋体" w:hint="eastAsia"/>
          <w:sz w:val="28"/>
          <w:szCs w:val="28"/>
        </w:rPr>
        <w:t>勘查日</w:t>
      </w:r>
      <w:proofErr w:type="gramEnd"/>
      <w:r w:rsidRPr="00E94A7C">
        <w:rPr>
          <w:rFonts w:ascii="宋体" w:eastAsia="宋体" w:hAnsi="宋体" w:hint="eastAsia"/>
          <w:sz w:val="28"/>
          <w:szCs w:val="28"/>
        </w:rPr>
        <w:t>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E94A7C">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5D2C5D64" w:rsidR="00DB067F" w:rsidRPr="007E43BA" w:rsidRDefault="0059198E" w:rsidP="00796D41">
      <w:pPr>
        <w:spacing w:line="360" w:lineRule="auto"/>
        <w:ind w:firstLineChars="200" w:firstLine="560"/>
        <w:rPr>
          <w:rFonts w:ascii="宋体" w:eastAsia="宋体" w:hAnsi="宋体" w:cs="Times New Roman"/>
          <w:iCs/>
          <w:color w:val="000000" w:themeColor="text1"/>
          <w:sz w:val="28"/>
          <w:szCs w:val="28"/>
        </w:rPr>
      </w:pPr>
      <w:r>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4" w:name="_Toc54790226"/>
      <w:r w:rsidRPr="00553650">
        <w:rPr>
          <w:rFonts w:ascii="宋体" w:eastAsia="宋体" w:hAnsi="宋体" w:hint="eastAsia"/>
          <w:b/>
          <w:bCs/>
          <w:sz w:val="32"/>
          <w:szCs w:val="32"/>
        </w:rPr>
        <w:lastRenderedPageBreak/>
        <w:t>第四部分  土地估价过程</w:t>
      </w:r>
      <w:bookmarkEnd w:id="24"/>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5" w:name="_Toc54790227"/>
      <w:r w:rsidRPr="00186B01">
        <w:rPr>
          <w:rFonts w:ascii="宋体" w:eastAsia="宋体" w:hAnsi="宋体" w:hint="eastAsia"/>
          <w:b/>
          <w:bCs/>
          <w:sz w:val="28"/>
          <w:szCs w:val="28"/>
        </w:rPr>
        <w:t>一、估价对象现状地价评估</w:t>
      </w:r>
      <w:bookmarkEnd w:id="25"/>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Pr</w:t>
      </w:r>
      <w:proofErr w:type="spellEnd"/>
      <w:r w:rsidRPr="00594F92">
        <w:rPr>
          <w:rFonts w:ascii="宋体" w:eastAsia="宋体" w:hAnsi="宋体" w:hint="eastAsia"/>
          <w:sz w:val="28"/>
          <w:szCs w:val="28"/>
        </w:rPr>
        <w:t>：房地产价值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Ph</w:t>
      </w:r>
      <w:proofErr w:type="spellEnd"/>
      <w:r w:rsidRPr="00594F92">
        <w:rPr>
          <w:rFonts w:ascii="宋体" w:eastAsia="宋体" w:hAnsi="宋体" w:hint="eastAsia"/>
          <w:sz w:val="28"/>
          <w:szCs w:val="28"/>
        </w:rPr>
        <w:t>：房屋现值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48AC580A"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E86A65"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E86A65" w:rsidRPr="00594F92" w14:paraId="57AFFC5F" w14:textId="77777777" w:rsidTr="005914AE">
        <w:trPr>
          <w:trHeight w:val="363"/>
          <w:jc w:val="center"/>
        </w:trPr>
        <w:tc>
          <w:tcPr>
            <w:tcW w:w="2518" w:type="dxa"/>
            <w:shd w:val="clear" w:color="auto" w:fill="auto"/>
            <w:vAlign w:val="center"/>
          </w:tcPr>
          <w:p w14:paraId="1340B9A4"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34358644"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名佳花园三区</w:t>
            </w:r>
          </w:p>
        </w:tc>
        <w:tc>
          <w:tcPr>
            <w:tcW w:w="2034" w:type="dxa"/>
            <w:shd w:val="clear" w:color="auto" w:fill="auto"/>
            <w:vAlign w:val="center"/>
          </w:tcPr>
          <w:p w14:paraId="6C030858" w14:textId="088D536C"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名佳花园</w:t>
            </w:r>
          </w:p>
        </w:tc>
        <w:tc>
          <w:tcPr>
            <w:tcW w:w="2034" w:type="dxa"/>
            <w:shd w:val="clear" w:color="auto" w:fill="auto"/>
            <w:vAlign w:val="center"/>
          </w:tcPr>
          <w:p w14:paraId="4B6408BC" w14:textId="4449EA41"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望都家园</w:t>
            </w:r>
          </w:p>
        </w:tc>
      </w:tr>
      <w:tr w:rsidR="00E86A65"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67649F76" w:rsidR="00553650" w:rsidRPr="00594F92" w:rsidRDefault="00347410"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昌平区北清路与立汤路交叉口东北</w:t>
            </w:r>
          </w:p>
        </w:tc>
        <w:tc>
          <w:tcPr>
            <w:tcW w:w="2034" w:type="dxa"/>
            <w:shd w:val="clear" w:color="auto" w:fill="auto"/>
            <w:vAlign w:val="center"/>
          </w:tcPr>
          <w:p w14:paraId="5C24C0CF" w14:textId="02A81B66"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昌平区北清路与立汤路交叉口东北</w:t>
            </w:r>
          </w:p>
        </w:tc>
        <w:tc>
          <w:tcPr>
            <w:tcW w:w="2034" w:type="dxa"/>
            <w:shd w:val="clear" w:color="auto" w:fill="auto"/>
            <w:vAlign w:val="center"/>
          </w:tcPr>
          <w:p w14:paraId="0905A663" w14:textId="60F9684F" w:rsidR="00553650" w:rsidRPr="00594F92" w:rsidRDefault="00347410" w:rsidP="00347410">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昌平区定泗路与立汤路交叉口东南</w:t>
            </w:r>
          </w:p>
        </w:tc>
      </w:tr>
      <w:tr w:rsidR="00E86A65"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用途</w:t>
            </w:r>
          </w:p>
        </w:tc>
        <w:tc>
          <w:tcPr>
            <w:tcW w:w="2033" w:type="dxa"/>
            <w:shd w:val="clear" w:color="auto" w:fill="auto"/>
            <w:vAlign w:val="center"/>
          </w:tcPr>
          <w:p w14:paraId="37FDDAAB" w14:textId="37A03B47" w:rsidR="00553650" w:rsidRPr="00594F92" w:rsidRDefault="008F66EE"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20BA9E07" w14:textId="725C204B" w:rsidR="00553650" w:rsidRPr="00594F92" w:rsidRDefault="008F66EE"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324D2618" w14:textId="0DA14C11" w:rsidR="00553650" w:rsidRPr="00594F92" w:rsidRDefault="008F66EE"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r>
      <w:tr w:rsidR="00E86A65"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4B576528"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D5D3325" w14:textId="59CE5A9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B801689" w14:textId="72203D7F"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r>
      <w:tr w:rsidR="00E86A65"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2C245653"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33502</w:t>
            </w:r>
          </w:p>
        </w:tc>
        <w:tc>
          <w:tcPr>
            <w:tcW w:w="2034" w:type="dxa"/>
            <w:shd w:val="clear" w:color="auto" w:fill="auto"/>
            <w:vAlign w:val="center"/>
          </w:tcPr>
          <w:p w14:paraId="64C5438E" w14:textId="2EAC7D9C"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38667</w:t>
            </w:r>
          </w:p>
        </w:tc>
        <w:tc>
          <w:tcPr>
            <w:tcW w:w="2034" w:type="dxa"/>
            <w:shd w:val="clear" w:color="auto" w:fill="auto"/>
            <w:vAlign w:val="center"/>
          </w:tcPr>
          <w:p w14:paraId="7EBD8C5B" w14:textId="306DFA10"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35000</w:t>
            </w:r>
          </w:p>
        </w:tc>
      </w:tr>
      <w:tr w:rsidR="00E86A65"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79F92984" w:rsidR="00553650" w:rsidRPr="00594F92" w:rsidRDefault="0059198E" w:rsidP="00654C42">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w:t>
            </w:r>
            <w:r w:rsidR="00BB6617">
              <w:rPr>
                <w:rFonts w:ascii="宋体" w:eastAsia="宋体" w:hAnsi="宋体" w:cs="宋体-18030"/>
                <w:kern w:val="2"/>
                <w:sz w:val="24"/>
                <w:lang w:eastAsia="zh-CN"/>
              </w:rPr>
              <w:t>0-</w:t>
            </w:r>
            <w:r>
              <w:rPr>
                <w:rFonts w:ascii="宋体" w:eastAsia="宋体" w:hAnsi="宋体" w:cs="宋体-18030"/>
                <w:kern w:val="2"/>
                <w:sz w:val="24"/>
                <w:lang w:eastAsia="zh-CN"/>
              </w:rPr>
              <w:t>3</w:t>
            </w:r>
            <w:r w:rsidR="00BB6617">
              <w:rPr>
                <w:rFonts w:ascii="宋体" w:eastAsia="宋体" w:hAnsi="宋体" w:cs="宋体-18030"/>
                <w:kern w:val="2"/>
                <w:sz w:val="24"/>
                <w:lang w:eastAsia="zh-CN"/>
              </w:rPr>
              <w:t>0</w:t>
            </w:r>
            <w:r w:rsidR="00654C42">
              <w:rPr>
                <w:rFonts w:ascii="宋体" w:eastAsia="宋体" w:hAnsi="宋体" w:cs="宋体-18030" w:hint="eastAsia"/>
                <w:kern w:val="2"/>
                <w:sz w:val="24"/>
                <w:lang w:eastAsia="zh-CN"/>
              </w:rPr>
              <w:t>年</w:t>
            </w:r>
          </w:p>
        </w:tc>
        <w:tc>
          <w:tcPr>
            <w:tcW w:w="2034" w:type="dxa"/>
            <w:shd w:val="clear" w:color="auto" w:fill="auto"/>
            <w:vAlign w:val="center"/>
          </w:tcPr>
          <w:p w14:paraId="1681DAFB" w14:textId="56EC20EA"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20-30</w:t>
            </w:r>
            <w:r>
              <w:rPr>
                <w:rFonts w:ascii="宋体" w:eastAsia="宋体" w:hAnsi="宋体" w:cs="宋体-18030" w:hint="eastAsia"/>
                <w:kern w:val="2"/>
                <w:sz w:val="24"/>
                <w:lang w:eastAsia="zh-CN"/>
              </w:rPr>
              <w:t>年</w:t>
            </w:r>
          </w:p>
        </w:tc>
        <w:tc>
          <w:tcPr>
            <w:tcW w:w="2034" w:type="dxa"/>
            <w:shd w:val="clear" w:color="auto" w:fill="auto"/>
            <w:vAlign w:val="center"/>
          </w:tcPr>
          <w:p w14:paraId="0EBA9984" w14:textId="0A11A71F"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20-30</w:t>
            </w:r>
            <w:r>
              <w:rPr>
                <w:rFonts w:ascii="宋体" w:eastAsia="宋体" w:hAnsi="宋体" w:cs="宋体-18030" w:hint="eastAsia"/>
                <w:kern w:val="2"/>
                <w:sz w:val="24"/>
                <w:lang w:eastAsia="zh-CN"/>
              </w:rPr>
              <w:t>年</w:t>
            </w:r>
          </w:p>
        </w:tc>
      </w:tr>
      <w:tr w:rsidR="00347410" w:rsidRPr="00594F92" w14:paraId="57B909DC" w14:textId="77777777" w:rsidTr="005914AE">
        <w:trPr>
          <w:trHeight w:val="363"/>
          <w:jc w:val="center"/>
        </w:trPr>
        <w:tc>
          <w:tcPr>
            <w:tcW w:w="2518" w:type="dxa"/>
            <w:shd w:val="clear" w:color="auto" w:fill="auto"/>
            <w:vAlign w:val="center"/>
          </w:tcPr>
          <w:p w14:paraId="43B71138" w14:textId="77777777" w:rsidR="0034741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6C978F43" w:rsidR="0034741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33502</w:t>
            </w:r>
          </w:p>
        </w:tc>
        <w:tc>
          <w:tcPr>
            <w:tcW w:w="2034" w:type="dxa"/>
            <w:shd w:val="clear" w:color="auto" w:fill="auto"/>
            <w:vAlign w:val="center"/>
          </w:tcPr>
          <w:p w14:paraId="186B9138" w14:textId="0D5FE5F1" w:rsidR="0034741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38667</w:t>
            </w:r>
          </w:p>
        </w:tc>
        <w:tc>
          <w:tcPr>
            <w:tcW w:w="2034" w:type="dxa"/>
            <w:shd w:val="clear" w:color="auto" w:fill="auto"/>
            <w:vAlign w:val="center"/>
          </w:tcPr>
          <w:p w14:paraId="71AEBDEC" w14:textId="330517E8" w:rsidR="0034741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35000</w:t>
            </w:r>
          </w:p>
        </w:tc>
      </w:tr>
      <w:tr w:rsidR="00E86A65" w:rsidRPr="00594F92" w14:paraId="0D453503" w14:textId="77777777" w:rsidTr="005914AE">
        <w:trPr>
          <w:trHeight w:val="1465"/>
          <w:jc w:val="center"/>
        </w:trPr>
        <w:tc>
          <w:tcPr>
            <w:tcW w:w="2518" w:type="dxa"/>
            <w:shd w:val="clear" w:color="auto" w:fill="auto"/>
            <w:vAlign w:val="center"/>
          </w:tcPr>
          <w:p w14:paraId="70BC11F6"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5AA7D36C" w:rsidR="00553650" w:rsidRPr="00594F92" w:rsidRDefault="00E94A7C"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交易情况修正</w:t>
            </w:r>
          </w:p>
        </w:tc>
        <w:tc>
          <w:tcPr>
            <w:tcW w:w="2034" w:type="dxa"/>
            <w:shd w:val="clear" w:color="auto" w:fill="auto"/>
            <w:vAlign w:val="center"/>
          </w:tcPr>
          <w:p w14:paraId="6F32EA20" w14:textId="47F31E40" w:rsidR="00553650" w:rsidRPr="00594F92" w:rsidRDefault="00E94A7C"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交易情况修正</w:t>
            </w:r>
          </w:p>
        </w:tc>
        <w:tc>
          <w:tcPr>
            <w:tcW w:w="2034" w:type="dxa"/>
            <w:shd w:val="clear" w:color="auto" w:fill="auto"/>
            <w:vAlign w:val="center"/>
          </w:tcPr>
          <w:p w14:paraId="0F4CB840" w14:textId="54DC68EC" w:rsidR="00553650" w:rsidRPr="00594F92" w:rsidRDefault="00E94A7C"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交易情况修正</w:t>
            </w:r>
          </w:p>
        </w:tc>
      </w:tr>
      <w:tr w:rsidR="00E86A65" w:rsidRPr="00594F92" w14:paraId="41C1785F" w14:textId="77777777" w:rsidTr="005914AE">
        <w:trPr>
          <w:trHeight w:val="706"/>
          <w:jc w:val="center"/>
        </w:trPr>
        <w:tc>
          <w:tcPr>
            <w:tcW w:w="2518" w:type="dxa"/>
            <w:shd w:val="clear" w:color="auto" w:fill="auto"/>
            <w:vAlign w:val="center"/>
          </w:tcPr>
          <w:p w14:paraId="330F6BB0"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59BEE1D4"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0.9804</w:t>
            </w:r>
          </w:p>
        </w:tc>
        <w:tc>
          <w:tcPr>
            <w:tcW w:w="2034" w:type="dxa"/>
            <w:shd w:val="clear" w:color="auto" w:fill="auto"/>
            <w:vAlign w:val="center"/>
          </w:tcPr>
          <w:p w14:paraId="17B2AAB6" w14:textId="186DA719"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0.9804</w:t>
            </w:r>
          </w:p>
        </w:tc>
        <w:tc>
          <w:tcPr>
            <w:tcW w:w="2034" w:type="dxa"/>
            <w:shd w:val="clear" w:color="auto" w:fill="auto"/>
            <w:vAlign w:val="center"/>
          </w:tcPr>
          <w:p w14:paraId="3C4BC496" w14:textId="4528E721"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0.9804</w:t>
            </w:r>
          </w:p>
        </w:tc>
      </w:tr>
      <w:tr w:rsidR="00E86A65" w:rsidRPr="00594F92" w14:paraId="5F58CC91" w14:textId="77777777" w:rsidTr="005914AE">
        <w:trPr>
          <w:trHeight w:val="756"/>
          <w:jc w:val="center"/>
        </w:trPr>
        <w:tc>
          <w:tcPr>
            <w:tcW w:w="2518" w:type="dxa"/>
            <w:shd w:val="clear" w:color="auto" w:fill="auto"/>
            <w:vAlign w:val="center"/>
          </w:tcPr>
          <w:p w14:paraId="3633B219"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65116DB5"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32845</w:t>
            </w:r>
          </w:p>
        </w:tc>
        <w:tc>
          <w:tcPr>
            <w:tcW w:w="2034" w:type="dxa"/>
            <w:shd w:val="clear" w:color="auto" w:fill="auto"/>
            <w:vAlign w:val="center"/>
          </w:tcPr>
          <w:p w14:paraId="6D079212" w14:textId="50FBE4B8"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37909</w:t>
            </w:r>
          </w:p>
        </w:tc>
        <w:tc>
          <w:tcPr>
            <w:tcW w:w="2034" w:type="dxa"/>
            <w:shd w:val="clear" w:color="auto" w:fill="auto"/>
            <w:vAlign w:val="center"/>
          </w:tcPr>
          <w:p w14:paraId="567B9D92" w14:textId="68E5A777"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34314</w:t>
            </w:r>
          </w:p>
        </w:tc>
      </w:tr>
      <w:tr w:rsidR="00BB6617" w:rsidRPr="00594F92" w14:paraId="08F82E98" w14:textId="77777777" w:rsidTr="005914AE">
        <w:trPr>
          <w:trHeight w:val="756"/>
          <w:jc w:val="center"/>
        </w:trPr>
        <w:tc>
          <w:tcPr>
            <w:tcW w:w="2518" w:type="dxa"/>
            <w:shd w:val="clear" w:color="auto" w:fill="auto"/>
            <w:vAlign w:val="center"/>
          </w:tcPr>
          <w:p w14:paraId="6CACD168" w14:textId="6AC7AF6A"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w:t>
            </w:r>
            <w:r w:rsidR="0084753B">
              <w:rPr>
                <w:rFonts w:ascii="宋体" w:eastAsia="宋体" w:hAnsi="宋体" w:cs="宋体-18030" w:hint="eastAsia"/>
                <w:kern w:val="2"/>
                <w:sz w:val="24"/>
                <w:lang w:eastAsia="zh-CN"/>
              </w:rPr>
              <w:t>首层</w:t>
            </w:r>
            <w:r w:rsidRPr="00594F92">
              <w:rPr>
                <w:rFonts w:ascii="宋体" w:eastAsia="宋体" w:hAnsi="宋体" w:cs="宋体-18030" w:hint="eastAsia"/>
                <w:kern w:val="2"/>
                <w:sz w:val="24"/>
                <w:lang w:eastAsia="zh-CN"/>
              </w:rPr>
              <w:t>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48D2F722"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35023</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13E5E051"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1E410774" w14:textId="77777777" w:rsidTr="00130183">
        <w:trPr>
          <w:trHeight w:val="454"/>
        </w:trPr>
        <w:tc>
          <w:tcPr>
            <w:tcW w:w="372" w:type="pct"/>
            <w:shd w:val="clear" w:color="auto" w:fill="auto"/>
            <w:noWrap/>
            <w:vAlign w:val="center"/>
            <w:hideMark/>
          </w:tcPr>
          <w:p w14:paraId="5118DFF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4B1F01D6" w14:textId="425DC003" w:rsidR="00553650" w:rsidRPr="00594F92" w:rsidRDefault="00347410" w:rsidP="005914AE">
            <w:pPr>
              <w:jc w:val="center"/>
              <w:rPr>
                <w:rFonts w:ascii="宋体" w:eastAsia="宋体" w:hAnsi="宋体"/>
              </w:rPr>
            </w:pPr>
            <w:r>
              <w:rPr>
                <w:rFonts w:ascii="宋体" w:eastAsia="宋体" w:hAnsi="宋体"/>
              </w:rPr>
              <w:t>5535</w:t>
            </w:r>
          </w:p>
        </w:tc>
        <w:tc>
          <w:tcPr>
            <w:tcW w:w="910" w:type="pct"/>
            <w:shd w:val="clear" w:color="auto" w:fill="auto"/>
            <w:noWrap/>
            <w:vAlign w:val="center"/>
            <w:hideMark/>
          </w:tcPr>
          <w:p w14:paraId="7F9646DB" w14:textId="3627A6F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553650" w:rsidRPr="00594F92" w:rsidRDefault="00553650" w:rsidP="005914AE">
            <w:pPr>
              <w:jc w:val="center"/>
              <w:rPr>
                <w:rFonts w:ascii="宋体" w:eastAsia="宋体" w:hAnsi="宋体"/>
              </w:rPr>
            </w:pPr>
          </w:p>
        </w:tc>
      </w:tr>
      <w:tr w:rsidR="00553650" w:rsidRPr="00594F92" w14:paraId="030F8B6C" w14:textId="77777777" w:rsidTr="00130183">
        <w:trPr>
          <w:trHeight w:val="454"/>
        </w:trPr>
        <w:tc>
          <w:tcPr>
            <w:tcW w:w="372" w:type="pct"/>
            <w:shd w:val="clear" w:color="auto" w:fill="auto"/>
            <w:noWrap/>
            <w:vAlign w:val="center"/>
            <w:hideMark/>
          </w:tcPr>
          <w:p w14:paraId="3FC7B9B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25A5C29D" w14:textId="157669D6" w:rsidR="00553650" w:rsidRPr="00594F92" w:rsidRDefault="00347410" w:rsidP="005914AE">
            <w:pPr>
              <w:jc w:val="center"/>
              <w:rPr>
                <w:rFonts w:ascii="宋体" w:eastAsia="宋体" w:hAnsi="宋体"/>
              </w:rPr>
            </w:pPr>
            <w:r>
              <w:rPr>
                <w:rFonts w:ascii="宋体" w:eastAsia="宋体" w:hAnsi="宋体"/>
              </w:rPr>
              <w:t>4500</w:t>
            </w:r>
          </w:p>
        </w:tc>
        <w:tc>
          <w:tcPr>
            <w:tcW w:w="910" w:type="pct"/>
            <w:shd w:val="clear" w:color="auto" w:fill="auto"/>
            <w:noWrap/>
            <w:vAlign w:val="center"/>
            <w:hideMark/>
          </w:tcPr>
          <w:p w14:paraId="6327D64D" w14:textId="2224E8E9"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553650" w:rsidRPr="00594F92" w:rsidRDefault="00553650" w:rsidP="005914AE">
            <w:pPr>
              <w:jc w:val="center"/>
              <w:rPr>
                <w:rFonts w:ascii="宋体" w:eastAsia="宋体" w:hAnsi="宋体"/>
              </w:rPr>
            </w:pPr>
          </w:p>
        </w:tc>
      </w:tr>
      <w:tr w:rsidR="00553650" w:rsidRPr="00594F92" w14:paraId="479B0856" w14:textId="77777777" w:rsidTr="00553650">
        <w:trPr>
          <w:trHeight w:val="454"/>
        </w:trPr>
        <w:tc>
          <w:tcPr>
            <w:tcW w:w="372" w:type="pct"/>
            <w:shd w:val="clear" w:color="auto" w:fill="auto"/>
            <w:noWrap/>
            <w:vAlign w:val="center"/>
          </w:tcPr>
          <w:p w14:paraId="0664659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5815EB85" w:rsidR="00553650" w:rsidRPr="00594F92" w:rsidRDefault="00654C42" w:rsidP="005914AE">
            <w:pPr>
              <w:jc w:val="center"/>
              <w:rPr>
                <w:rFonts w:ascii="宋体" w:eastAsia="宋体" w:hAnsi="宋体" w:cs="Calibri"/>
                <w:color w:val="000000"/>
              </w:rPr>
            </w:pPr>
            <w:r>
              <w:rPr>
                <w:rFonts w:ascii="宋体" w:eastAsia="宋体" w:hAnsi="宋体" w:cs="Calibri"/>
                <w:color w:val="000000"/>
              </w:rPr>
              <w:t>10</w:t>
            </w:r>
          </w:p>
        </w:tc>
        <w:tc>
          <w:tcPr>
            <w:tcW w:w="803" w:type="pct"/>
            <w:shd w:val="clear" w:color="auto" w:fill="auto"/>
            <w:noWrap/>
            <w:vAlign w:val="center"/>
          </w:tcPr>
          <w:p w14:paraId="226DBAFC" w14:textId="54A5F5E9" w:rsidR="00553650" w:rsidRPr="00594F92" w:rsidRDefault="00347410" w:rsidP="005914AE">
            <w:pPr>
              <w:jc w:val="center"/>
              <w:rPr>
                <w:rFonts w:ascii="宋体" w:eastAsia="宋体" w:hAnsi="宋体"/>
              </w:rPr>
            </w:pPr>
            <w:r>
              <w:rPr>
                <w:rFonts w:ascii="宋体" w:eastAsia="宋体" w:hAnsi="宋体"/>
              </w:rPr>
              <w:t>450</w:t>
            </w:r>
          </w:p>
        </w:tc>
        <w:tc>
          <w:tcPr>
            <w:tcW w:w="910" w:type="pct"/>
            <w:shd w:val="clear" w:color="auto" w:fill="auto"/>
            <w:noWrap/>
            <w:vAlign w:val="center"/>
          </w:tcPr>
          <w:p w14:paraId="66AB28B7" w14:textId="7D07FE2B"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553650" w:rsidRPr="00594F92" w:rsidRDefault="00553650" w:rsidP="005914AE">
            <w:pPr>
              <w:jc w:val="center"/>
              <w:rPr>
                <w:rFonts w:ascii="宋体" w:eastAsia="宋体" w:hAnsi="宋体"/>
              </w:rPr>
            </w:pPr>
          </w:p>
        </w:tc>
      </w:tr>
      <w:tr w:rsidR="00553650" w:rsidRPr="00594F92" w14:paraId="1AEE3535" w14:textId="77777777" w:rsidTr="00130183">
        <w:trPr>
          <w:trHeight w:val="454"/>
        </w:trPr>
        <w:tc>
          <w:tcPr>
            <w:tcW w:w="372" w:type="pct"/>
            <w:shd w:val="clear" w:color="auto" w:fill="auto"/>
            <w:noWrap/>
            <w:vAlign w:val="center"/>
            <w:hideMark/>
          </w:tcPr>
          <w:p w14:paraId="219B9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0498CA95" w:rsidR="00553650" w:rsidRPr="00594F92" w:rsidRDefault="00654C42" w:rsidP="005914AE">
            <w:pPr>
              <w:jc w:val="center"/>
              <w:rPr>
                <w:rFonts w:ascii="宋体" w:eastAsia="宋体" w:hAnsi="宋体" w:cs="Calibri"/>
                <w:color w:val="000000"/>
              </w:rPr>
            </w:pPr>
            <w:r>
              <w:rPr>
                <w:rFonts w:ascii="宋体" w:eastAsia="宋体" w:hAnsi="宋体" w:cs="Calibri"/>
                <w:color w:val="000000"/>
              </w:rPr>
              <w:t>0</w:t>
            </w:r>
          </w:p>
        </w:tc>
        <w:tc>
          <w:tcPr>
            <w:tcW w:w="803" w:type="pct"/>
            <w:shd w:val="clear" w:color="auto" w:fill="auto"/>
            <w:noWrap/>
            <w:vAlign w:val="center"/>
          </w:tcPr>
          <w:p w14:paraId="01434B2C" w14:textId="7DD7D0A5" w:rsidR="00553650" w:rsidRPr="00594F92" w:rsidRDefault="00347410" w:rsidP="005914AE">
            <w:pPr>
              <w:jc w:val="center"/>
              <w:rPr>
                <w:rFonts w:ascii="宋体" w:eastAsia="宋体" w:hAnsi="宋体"/>
              </w:rPr>
            </w:pPr>
            <w:r>
              <w:rPr>
                <w:rFonts w:ascii="宋体" w:eastAsia="宋体" w:hAnsi="宋体"/>
              </w:rPr>
              <w:t>0</w:t>
            </w:r>
          </w:p>
        </w:tc>
        <w:tc>
          <w:tcPr>
            <w:tcW w:w="910" w:type="pct"/>
            <w:shd w:val="clear" w:color="auto" w:fill="auto"/>
            <w:noWrap/>
            <w:vAlign w:val="center"/>
            <w:hideMark/>
          </w:tcPr>
          <w:p w14:paraId="0DA77F60" w14:textId="36AEBB6C" w:rsidR="00553650" w:rsidRPr="00594F92" w:rsidRDefault="00553650"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553650" w:rsidRPr="00594F92" w:rsidRDefault="00553650" w:rsidP="005914AE">
            <w:pPr>
              <w:jc w:val="center"/>
              <w:rPr>
                <w:rFonts w:ascii="宋体" w:eastAsia="宋体" w:hAnsi="宋体"/>
              </w:rPr>
            </w:pPr>
          </w:p>
        </w:tc>
      </w:tr>
      <w:tr w:rsidR="00553650" w:rsidRPr="00594F92" w14:paraId="242819DD" w14:textId="77777777" w:rsidTr="00130183">
        <w:trPr>
          <w:trHeight w:val="454"/>
        </w:trPr>
        <w:tc>
          <w:tcPr>
            <w:tcW w:w="372" w:type="pct"/>
            <w:shd w:val="clear" w:color="auto" w:fill="auto"/>
            <w:noWrap/>
            <w:vAlign w:val="center"/>
            <w:hideMark/>
          </w:tcPr>
          <w:p w14:paraId="3F7BFE2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79E6857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8</w:t>
            </w:r>
          </w:p>
        </w:tc>
        <w:tc>
          <w:tcPr>
            <w:tcW w:w="803" w:type="pct"/>
            <w:shd w:val="clear" w:color="auto" w:fill="auto"/>
            <w:noWrap/>
            <w:vAlign w:val="center"/>
          </w:tcPr>
          <w:p w14:paraId="2F61F25B" w14:textId="5E4E851A" w:rsidR="00553650" w:rsidRPr="00594F92" w:rsidRDefault="00347410" w:rsidP="005914AE">
            <w:pPr>
              <w:jc w:val="center"/>
              <w:rPr>
                <w:rFonts w:ascii="宋体" w:eastAsia="宋体" w:hAnsi="宋体"/>
              </w:rPr>
            </w:pPr>
            <w:r>
              <w:rPr>
                <w:rFonts w:ascii="宋体" w:eastAsia="宋体" w:hAnsi="宋体"/>
              </w:rPr>
              <w:t>360</w:t>
            </w:r>
          </w:p>
        </w:tc>
        <w:tc>
          <w:tcPr>
            <w:tcW w:w="910" w:type="pct"/>
            <w:shd w:val="clear" w:color="auto" w:fill="auto"/>
            <w:noWrap/>
            <w:vAlign w:val="center"/>
            <w:hideMark/>
          </w:tcPr>
          <w:p w14:paraId="5B9B5BA8" w14:textId="39BC9ADB"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553650" w:rsidRPr="00594F92" w:rsidRDefault="00553650" w:rsidP="005914AE">
            <w:pPr>
              <w:jc w:val="center"/>
              <w:rPr>
                <w:rFonts w:ascii="宋体" w:eastAsia="宋体" w:hAnsi="宋体"/>
              </w:rPr>
            </w:pPr>
          </w:p>
        </w:tc>
      </w:tr>
      <w:tr w:rsidR="00553650" w:rsidRPr="00594F92" w14:paraId="78116406" w14:textId="77777777" w:rsidTr="00553650">
        <w:trPr>
          <w:trHeight w:val="454"/>
        </w:trPr>
        <w:tc>
          <w:tcPr>
            <w:tcW w:w="372" w:type="pct"/>
            <w:shd w:val="clear" w:color="auto" w:fill="auto"/>
            <w:noWrap/>
            <w:vAlign w:val="center"/>
          </w:tcPr>
          <w:p w14:paraId="3174EFC1"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597ABFBD" w:rsidR="00553650" w:rsidRPr="00594F92" w:rsidRDefault="00347410" w:rsidP="00130183">
            <w:pPr>
              <w:jc w:val="center"/>
              <w:rPr>
                <w:rFonts w:ascii="宋体" w:eastAsia="宋体" w:hAnsi="宋体"/>
              </w:rPr>
            </w:pPr>
            <w:r>
              <w:rPr>
                <w:rFonts w:ascii="宋体" w:eastAsia="宋体" w:hAnsi="宋体"/>
              </w:rPr>
              <w:t>225</w:t>
            </w:r>
          </w:p>
        </w:tc>
        <w:tc>
          <w:tcPr>
            <w:tcW w:w="910" w:type="pct"/>
            <w:shd w:val="clear" w:color="auto" w:fill="auto"/>
            <w:noWrap/>
            <w:vAlign w:val="center"/>
          </w:tcPr>
          <w:p w14:paraId="26E4FD0D" w14:textId="138DA5F1"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553650" w:rsidRPr="00594F92" w:rsidRDefault="00553650" w:rsidP="005914AE">
            <w:pPr>
              <w:jc w:val="center"/>
              <w:rPr>
                <w:rFonts w:ascii="宋体" w:eastAsia="宋体" w:hAnsi="宋体"/>
              </w:rPr>
            </w:pPr>
          </w:p>
        </w:tc>
      </w:tr>
      <w:tr w:rsidR="00553650" w:rsidRPr="00594F92" w14:paraId="5B6F7035" w14:textId="77777777" w:rsidTr="00130183">
        <w:trPr>
          <w:trHeight w:val="454"/>
        </w:trPr>
        <w:tc>
          <w:tcPr>
            <w:tcW w:w="372" w:type="pct"/>
            <w:shd w:val="clear" w:color="auto" w:fill="auto"/>
            <w:noWrap/>
            <w:vAlign w:val="center"/>
            <w:hideMark/>
          </w:tcPr>
          <w:p w14:paraId="4E372E8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06B76D1E" w:rsidR="00553650" w:rsidRPr="00594F92" w:rsidRDefault="00BB6617" w:rsidP="005914AE">
            <w:pPr>
              <w:jc w:val="center"/>
              <w:rPr>
                <w:rFonts w:ascii="宋体" w:eastAsia="宋体" w:hAnsi="宋体" w:cs="Calibri"/>
                <w:color w:val="000000"/>
              </w:rPr>
            </w:pPr>
            <w:r>
              <w:rPr>
                <w:rFonts w:ascii="宋体" w:eastAsia="宋体" w:hAnsi="宋体" w:cs="Calibri"/>
                <w:color w:val="000000"/>
              </w:rPr>
              <w:t>5</w:t>
            </w:r>
          </w:p>
        </w:tc>
        <w:tc>
          <w:tcPr>
            <w:tcW w:w="803" w:type="pct"/>
            <w:shd w:val="clear" w:color="auto" w:fill="auto"/>
            <w:noWrap/>
            <w:vAlign w:val="center"/>
          </w:tcPr>
          <w:p w14:paraId="1ED0D95F" w14:textId="5C262E97" w:rsidR="00553650" w:rsidRPr="00594F92" w:rsidRDefault="00347410" w:rsidP="005914AE">
            <w:pPr>
              <w:jc w:val="center"/>
              <w:rPr>
                <w:rFonts w:ascii="宋体" w:eastAsia="宋体" w:hAnsi="宋体"/>
              </w:rPr>
            </w:pPr>
            <w:r>
              <w:rPr>
                <w:rFonts w:ascii="宋体" w:eastAsia="宋体" w:hAnsi="宋体"/>
              </w:rPr>
              <w:t>276.75</w:t>
            </w:r>
          </w:p>
        </w:tc>
        <w:tc>
          <w:tcPr>
            <w:tcW w:w="910" w:type="pct"/>
            <w:shd w:val="clear" w:color="auto" w:fill="auto"/>
            <w:noWrap/>
            <w:vAlign w:val="center"/>
            <w:hideMark/>
          </w:tcPr>
          <w:p w14:paraId="4D2FCAAE" w14:textId="3C23D4FC"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553650" w:rsidRPr="00594F92" w:rsidRDefault="00553650" w:rsidP="005914AE">
            <w:pPr>
              <w:jc w:val="center"/>
              <w:rPr>
                <w:rFonts w:ascii="宋体" w:eastAsia="宋体" w:hAnsi="宋体"/>
              </w:rPr>
            </w:pPr>
          </w:p>
        </w:tc>
      </w:tr>
      <w:tr w:rsidR="00553650" w:rsidRPr="00594F92" w14:paraId="6A478758" w14:textId="77777777" w:rsidTr="00130183">
        <w:trPr>
          <w:trHeight w:val="454"/>
        </w:trPr>
        <w:tc>
          <w:tcPr>
            <w:tcW w:w="372" w:type="pct"/>
            <w:shd w:val="clear" w:color="auto" w:fill="auto"/>
            <w:noWrap/>
            <w:vAlign w:val="center"/>
            <w:hideMark/>
          </w:tcPr>
          <w:p w14:paraId="5D308B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lastRenderedPageBreak/>
              <w:t>3</w:t>
            </w:r>
          </w:p>
        </w:tc>
        <w:tc>
          <w:tcPr>
            <w:tcW w:w="1465" w:type="pct"/>
            <w:shd w:val="clear" w:color="auto" w:fill="auto"/>
            <w:noWrap/>
            <w:vAlign w:val="center"/>
            <w:hideMark/>
          </w:tcPr>
          <w:p w14:paraId="2A75DC4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tcPr>
          <w:p w14:paraId="0324E0B2" w14:textId="6A705561" w:rsidR="00553650" w:rsidRPr="00594F92" w:rsidRDefault="00347410" w:rsidP="005914AE">
            <w:pPr>
              <w:jc w:val="center"/>
              <w:rPr>
                <w:rFonts w:ascii="宋体" w:eastAsia="宋体" w:hAnsi="宋体"/>
              </w:rPr>
            </w:pPr>
            <w:r>
              <w:rPr>
                <w:rFonts w:ascii="宋体" w:eastAsia="宋体" w:hAnsi="宋体"/>
              </w:rPr>
              <w:t>278.96</w:t>
            </w:r>
          </w:p>
        </w:tc>
        <w:tc>
          <w:tcPr>
            <w:tcW w:w="910" w:type="pct"/>
            <w:shd w:val="clear" w:color="auto" w:fill="auto"/>
            <w:noWrap/>
            <w:vAlign w:val="center"/>
            <w:hideMark/>
          </w:tcPr>
          <w:p w14:paraId="38CCBF51" w14:textId="45AE977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553650" w:rsidRPr="00594F92" w:rsidRDefault="00553650" w:rsidP="005914AE">
            <w:pPr>
              <w:jc w:val="center"/>
              <w:rPr>
                <w:rFonts w:ascii="宋体" w:eastAsia="宋体" w:hAnsi="宋体"/>
              </w:rPr>
            </w:pPr>
          </w:p>
        </w:tc>
      </w:tr>
      <w:tr w:rsidR="00553650" w:rsidRPr="00594F92" w14:paraId="56141C6B" w14:textId="77777777" w:rsidTr="00553650">
        <w:trPr>
          <w:trHeight w:val="454"/>
        </w:trPr>
        <w:tc>
          <w:tcPr>
            <w:tcW w:w="372" w:type="pct"/>
            <w:shd w:val="clear" w:color="auto" w:fill="auto"/>
            <w:noWrap/>
            <w:vAlign w:val="center"/>
          </w:tcPr>
          <w:p w14:paraId="5520225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465" w:type="pct"/>
            <w:shd w:val="clear" w:color="auto" w:fill="auto"/>
            <w:noWrap/>
            <w:vAlign w:val="center"/>
          </w:tcPr>
          <w:p w14:paraId="4CD36376"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20E8B3CA" w:rsidR="00553650" w:rsidRPr="00594F92" w:rsidRDefault="0090539A" w:rsidP="005914AE">
            <w:pPr>
              <w:jc w:val="center"/>
              <w:rPr>
                <w:rFonts w:ascii="宋体" w:eastAsia="宋体" w:hAnsi="宋体" w:cs="Calibri"/>
                <w:color w:val="000000"/>
              </w:rPr>
            </w:pPr>
            <w:r>
              <w:rPr>
                <w:rFonts w:ascii="宋体" w:eastAsia="宋体" w:hAnsi="宋体" w:cs="Calibri"/>
                <w:color w:val="000000"/>
              </w:rPr>
              <w:t>30</w:t>
            </w:r>
          </w:p>
        </w:tc>
        <w:tc>
          <w:tcPr>
            <w:tcW w:w="803" w:type="pct"/>
            <w:shd w:val="clear" w:color="auto" w:fill="auto"/>
            <w:noWrap/>
            <w:vAlign w:val="center"/>
          </w:tcPr>
          <w:p w14:paraId="3FA11058" w14:textId="181B7C8B" w:rsidR="00553650" w:rsidRPr="00594F92" w:rsidRDefault="00347410" w:rsidP="005914AE">
            <w:pPr>
              <w:jc w:val="center"/>
              <w:rPr>
                <w:rFonts w:ascii="宋体" w:eastAsia="宋体" w:hAnsi="宋体"/>
              </w:rPr>
            </w:pPr>
            <w:r>
              <w:rPr>
                <w:rFonts w:ascii="宋体" w:eastAsia="宋体" w:hAnsi="宋体"/>
              </w:rPr>
              <w:t>1743.53</w:t>
            </w:r>
          </w:p>
        </w:tc>
        <w:tc>
          <w:tcPr>
            <w:tcW w:w="910" w:type="pct"/>
            <w:shd w:val="clear" w:color="auto" w:fill="auto"/>
            <w:noWrap/>
            <w:vAlign w:val="center"/>
          </w:tcPr>
          <w:p w14:paraId="20FCDA7C" w14:textId="55F6B5B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553650" w:rsidRPr="00594F92" w:rsidRDefault="00553650" w:rsidP="005914AE">
            <w:pPr>
              <w:jc w:val="center"/>
              <w:rPr>
                <w:rFonts w:ascii="宋体" w:eastAsia="宋体" w:hAnsi="宋体"/>
              </w:rPr>
            </w:pPr>
          </w:p>
        </w:tc>
      </w:tr>
      <w:tr w:rsidR="00553650" w:rsidRPr="00E94A7C" w14:paraId="2A117BCA" w14:textId="77777777" w:rsidTr="00130183">
        <w:trPr>
          <w:trHeight w:val="454"/>
        </w:trPr>
        <w:tc>
          <w:tcPr>
            <w:tcW w:w="1837" w:type="pct"/>
            <w:gridSpan w:val="2"/>
            <w:shd w:val="clear" w:color="auto" w:fill="auto"/>
            <w:noWrap/>
            <w:vAlign w:val="center"/>
            <w:hideMark/>
          </w:tcPr>
          <w:p w14:paraId="5C930677" w14:textId="77777777" w:rsidR="00553650" w:rsidRPr="00E94A7C" w:rsidRDefault="00553650" w:rsidP="005914AE">
            <w:pPr>
              <w:jc w:val="center"/>
              <w:rPr>
                <w:rFonts w:ascii="宋体" w:eastAsia="宋体" w:hAnsi="宋体" w:cs="Calibri"/>
                <w:color w:val="000000"/>
              </w:rPr>
            </w:pPr>
            <w:r w:rsidRPr="00E94A7C">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E94A7C" w:rsidRDefault="00553650" w:rsidP="005914AE">
            <w:pPr>
              <w:jc w:val="center"/>
              <w:rPr>
                <w:rFonts w:ascii="宋体" w:eastAsia="宋体" w:hAnsi="宋体" w:cs="Calibri"/>
                <w:color w:val="000000"/>
              </w:rPr>
            </w:pPr>
            <w:r w:rsidRPr="00E94A7C">
              <w:rPr>
                <w:rFonts w:ascii="宋体" w:eastAsia="宋体" w:hAnsi="宋体" w:cs="Calibri"/>
                <w:color w:val="000000"/>
              </w:rPr>
              <w:t>/</w:t>
            </w:r>
          </w:p>
        </w:tc>
        <w:tc>
          <w:tcPr>
            <w:tcW w:w="803" w:type="pct"/>
            <w:shd w:val="clear" w:color="auto" w:fill="auto"/>
            <w:noWrap/>
            <w:vAlign w:val="center"/>
          </w:tcPr>
          <w:p w14:paraId="3CAFF7CD" w14:textId="0F6C7750" w:rsidR="00553650" w:rsidRPr="00E94A7C" w:rsidRDefault="00E94A7C" w:rsidP="005914AE">
            <w:pPr>
              <w:jc w:val="center"/>
              <w:rPr>
                <w:rFonts w:ascii="宋体" w:eastAsia="宋体" w:hAnsi="宋体"/>
              </w:rPr>
            </w:pPr>
            <w:r w:rsidRPr="00E94A7C">
              <w:rPr>
                <w:rFonts w:ascii="宋体" w:eastAsia="宋体" w:hAnsi="宋体" w:hint="eastAsia"/>
              </w:rPr>
              <w:t>7834.24</w:t>
            </w:r>
          </w:p>
        </w:tc>
        <w:tc>
          <w:tcPr>
            <w:tcW w:w="910" w:type="pct"/>
            <w:shd w:val="clear" w:color="auto" w:fill="auto"/>
            <w:noWrap/>
            <w:vAlign w:val="center"/>
            <w:hideMark/>
          </w:tcPr>
          <w:p w14:paraId="45C23EDA" w14:textId="74A5C109" w:rsidR="00553650" w:rsidRPr="00E94A7C" w:rsidRDefault="003B75FD" w:rsidP="005914AE">
            <w:pPr>
              <w:jc w:val="center"/>
              <w:rPr>
                <w:rFonts w:ascii="宋体" w:eastAsia="宋体" w:hAnsi="宋体"/>
              </w:rPr>
            </w:pPr>
            <w:r w:rsidRPr="00E94A7C">
              <w:rPr>
                <w:rFonts w:ascii="宋体" w:eastAsia="宋体" w:hAnsi="宋体" w:hint="eastAsia"/>
              </w:rPr>
              <w:t>元/平方米</w:t>
            </w:r>
          </w:p>
        </w:tc>
        <w:tc>
          <w:tcPr>
            <w:tcW w:w="757" w:type="pct"/>
            <w:shd w:val="clear" w:color="auto" w:fill="auto"/>
            <w:noWrap/>
            <w:vAlign w:val="center"/>
            <w:hideMark/>
          </w:tcPr>
          <w:p w14:paraId="47F200B2" w14:textId="77777777" w:rsidR="00553650" w:rsidRPr="00E94A7C" w:rsidRDefault="00553650" w:rsidP="005914AE">
            <w:pPr>
              <w:jc w:val="center"/>
              <w:rPr>
                <w:rFonts w:ascii="宋体" w:eastAsia="宋体" w:hAnsi="宋体"/>
              </w:rPr>
            </w:pPr>
          </w:p>
        </w:tc>
      </w:tr>
      <w:tr w:rsidR="00553650" w:rsidRPr="00E94A7C" w14:paraId="3EE4FB98" w14:textId="77777777" w:rsidTr="00553650">
        <w:trPr>
          <w:trHeight w:val="454"/>
        </w:trPr>
        <w:tc>
          <w:tcPr>
            <w:tcW w:w="372" w:type="pct"/>
            <w:shd w:val="clear" w:color="auto" w:fill="auto"/>
            <w:noWrap/>
            <w:vAlign w:val="center"/>
          </w:tcPr>
          <w:p w14:paraId="7BC6C707" w14:textId="09A15D83" w:rsidR="00553650" w:rsidRPr="00E94A7C" w:rsidRDefault="00553650" w:rsidP="005914AE">
            <w:pPr>
              <w:jc w:val="center"/>
              <w:rPr>
                <w:rFonts w:ascii="宋体" w:eastAsia="宋体" w:hAnsi="宋体" w:cs="Calibri"/>
                <w:color w:val="000000"/>
              </w:rPr>
            </w:pPr>
            <w:r w:rsidRPr="00E94A7C">
              <w:rPr>
                <w:rFonts w:ascii="宋体" w:eastAsia="宋体" w:hAnsi="宋体" w:cs="Calibri"/>
                <w:color w:val="000000"/>
              </w:rPr>
              <w:t>5</w:t>
            </w:r>
          </w:p>
        </w:tc>
        <w:tc>
          <w:tcPr>
            <w:tcW w:w="1465" w:type="pct"/>
            <w:shd w:val="clear" w:color="auto" w:fill="auto"/>
            <w:noWrap/>
            <w:vAlign w:val="center"/>
          </w:tcPr>
          <w:p w14:paraId="13CE3ECC" w14:textId="77777777" w:rsidR="00553650" w:rsidRPr="00E94A7C" w:rsidRDefault="00553650" w:rsidP="005914AE">
            <w:pPr>
              <w:jc w:val="center"/>
              <w:rPr>
                <w:rFonts w:ascii="宋体" w:eastAsia="宋体" w:hAnsi="宋体" w:cs="微软雅黑"/>
                <w:color w:val="000000"/>
              </w:rPr>
            </w:pPr>
            <w:r w:rsidRPr="00E94A7C">
              <w:rPr>
                <w:rFonts w:ascii="宋体" w:eastAsia="宋体" w:hAnsi="宋体" w:cs="微软雅黑" w:hint="eastAsia"/>
                <w:color w:val="000000"/>
              </w:rPr>
              <w:t>成新率</w:t>
            </w:r>
          </w:p>
        </w:tc>
        <w:tc>
          <w:tcPr>
            <w:tcW w:w="693" w:type="pct"/>
            <w:shd w:val="clear" w:color="auto" w:fill="auto"/>
            <w:noWrap/>
            <w:vAlign w:val="center"/>
          </w:tcPr>
          <w:p w14:paraId="6A4BD746" w14:textId="049842B8" w:rsidR="00553650" w:rsidRPr="00E94A7C" w:rsidRDefault="0090539A" w:rsidP="005914AE">
            <w:pPr>
              <w:jc w:val="center"/>
              <w:rPr>
                <w:rFonts w:ascii="宋体" w:eastAsia="宋体" w:hAnsi="宋体" w:cs="Calibri"/>
                <w:color w:val="000000"/>
              </w:rPr>
            </w:pPr>
            <w:r w:rsidRPr="00E94A7C">
              <w:rPr>
                <w:rFonts w:ascii="宋体" w:eastAsia="宋体" w:hAnsi="宋体" w:cs="Calibri"/>
                <w:color w:val="000000"/>
              </w:rPr>
              <w:t>81.75</w:t>
            </w:r>
          </w:p>
        </w:tc>
        <w:tc>
          <w:tcPr>
            <w:tcW w:w="803" w:type="pct"/>
            <w:shd w:val="clear" w:color="auto" w:fill="auto"/>
            <w:noWrap/>
            <w:vAlign w:val="center"/>
          </w:tcPr>
          <w:p w14:paraId="7A8E76FC" w14:textId="5771995D" w:rsidR="00553650" w:rsidRPr="00E94A7C" w:rsidRDefault="00553650" w:rsidP="005914AE">
            <w:pPr>
              <w:jc w:val="center"/>
              <w:rPr>
                <w:rFonts w:ascii="宋体" w:eastAsia="宋体" w:hAnsi="宋体"/>
              </w:rPr>
            </w:pPr>
            <w:r w:rsidRPr="00E94A7C">
              <w:rPr>
                <w:rFonts w:ascii="宋体" w:eastAsia="宋体" w:hAnsi="宋体"/>
              </w:rPr>
              <w:t>/</w:t>
            </w:r>
          </w:p>
        </w:tc>
        <w:tc>
          <w:tcPr>
            <w:tcW w:w="910" w:type="pct"/>
            <w:shd w:val="clear" w:color="auto" w:fill="auto"/>
            <w:noWrap/>
            <w:vAlign w:val="center"/>
          </w:tcPr>
          <w:p w14:paraId="4677AA97" w14:textId="3C59ADE9" w:rsidR="00553650" w:rsidRPr="00E94A7C" w:rsidRDefault="00553650" w:rsidP="005914AE">
            <w:pPr>
              <w:jc w:val="center"/>
              <w:rPr>
                <w:rFonts w:ascii="宋体" w:eastAsia="宋体" w:hAnsi="宋体"/>
              </w:rPr>
            </w:pPr>
            <w:r w:rsidRPr="00E94A7C">
              <w:rPr>
                <w:rFonts w:ascii="宋体" w:eastAsia="宋体" w:hAnsi="宋体"/>
              </w:rPr>
              <w:t>/</w:t>
            </w:r>
          </w:p>
        </w:tc>
        <w:tc>
          <w:tcPr>
            <w:tcW w:w="757" w:type="pct"/>
            <w:shd w:val="clear" w:color="auto" w:fill="auto"/>
            <w:noWrap/>
            <w:vAlign w:val="center"/>
          </w:tcPr>
          <w:p w14:paraId="77D8453C" w14:textId="77777777" w:rsidR="00553650" w:rsidRPr="00E94A7C"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0E8D2291" w:rsidR="00553650" w:rsidRPr="00E94A7C" w:rsidRDefault="00553650" w:rsidP="005914AE">
            <w:pPr>
              <w:jc w:val="center"/>
              <w:rPr>
                <w:rFonts w:ascii="宋体" w:eastAsia="宋体" w:hAnsi="宋体" w:cs="Calibri"/>
                <w:color w:val="000000"/>
              </w:rPr>
            </w:pPr>
            <w:r w:rsidRPr="00E94A7C">
              <w:rPr>
                <w:rFonts w:ascii="宋体" w:eastAsia="宋体" w:hAnsi="宋体" w:cs="Calibri"/>
                <w:color w:val="000000"/>
              </w:rPr>
              <w:t>6</w:t>
            </w:r>
          </w:p>
        </w:tc>
        <w:tc>
          <w:tcPr>
            <w:tcW w:w="1465" w:type="pct"/>
            <w:shd w:val="clear" w:color="auto" w:fill="auto"/>
            <w:noWrap/>
            <w:vAlign w:val="center"/>
          </w:tcPr>
          <w:p w14:paraId="73833230" w14:textId="77777777" w:rsidR="00553650" w:rsidRPr="00E94A7C" w:rsidRDefault="00553650" w:rsidP="005914AE">
            <w:pPr>
              <w:jc w:val="center"/>
              <w:rPr>
                <w:rFonts w:ascii="宋体" w:eastAsia="宋体" w:hAnsi="宋体" w:cs="微软雅黑"/>
                <w:color w:val="000000"/>
              </w:rPr>
            </w:pPr>
            <w:r w:rsidRPr="00E94A7C">
              <w:rPr>
                <w:rFonts w:ascii="宋体" w:eastAsia="宋体" w:hAnsi="宋体" w:cs="微软雅黑" w:hint="eastAsia"/>
                <w:color w:val="000000"/>
              </w:rPr>
              <w:t>房屋重置成新价</w:t>
            </w:r>
          </w:p>
          <w:p w14:paraId="0B29623D" w14:textId="77777777" w:rsidR="00553650" w:rsidRPr="00E94A7C" w:rsidRDefault="00553650" w:rsidP="005914AE">
            <w:pPr>
              <w:jc w:val="center"/>
              <w:rPr>
                <w:rFonts w:ascii="宋体" w:eastAsia="宋体" w:hAnsi="宋体" w:cs="微软雅黑"/>
                <w:color w:val="000000"/>
              </w:rPr>
            </w:pPr>
            <w:r w:rsidRPr="00E94A7C">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E94A7C" w:rsidRDefault="00553650" w:rsidP="005914AE">
            <w:pPr>
              <w:jc w:val="center"/>
              <w:rPr>
                <w:rFonts w:ascii="宋体" w:eastAsia="宋体" w:hAnsi="宋体" w:cs="Calibri"/>
                <w:color w:val="000000"/>
              </w:rPr>
            </w:pPr>
            <w:r w:rsidRPr="00E94A7C">
              <w:rPr>
                <w:rFonts w:ascii="宋体" w:eastAsia="宋体" w:hAnsi="宋体" w:cs="Calibri"/>
                <w:color w:val="000000"/>
              </w:rPr>
              <w:t>/</w:t>
            </w:r>
          </w:p>
        </w:tc>
        <w:tc>
          <w:tcPr>
            <w:tcW w:w="803" w:type="pct"/>
            <w:shd w:val="clear" w:color="auto" w:fill="auto"/>
            <w:noWrap/>
            <w:vAlign w:val="center"/>
          </w:tcPr>
          <w:p w14:paraId="1D88DAE4" w14:textId="7C57DE40" w:rsidR="00553650" w:rsidRPr="00E94A7C" w:rsidRDefault="00E94A7C" w:rsidP="005914AE">
            <w:pPr>
              <w:jc w:val="center"/>
              <w:rPr>
                <w:rFonts w:ascii="宋体" w:eastAsia="宋体" w:hAnsi="宋体"/>
              </w:rPr>
            </w:pPr>
            <w:r w:rsidRPr="00E94A7C">
              <w:rPr>
                <w:rFonts w:ascii="宋体" w:eastAsia="宋体" w:hAnsi="宋体" w:hint="eastAsia"/>
              </w:rPr>
              <w:t>6404</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E94A7C">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3BED4AFB"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0349ED89" w14:textId="77777777" w:rsidTr="00F97A5D">
        <w:trPr>
          <w:trHeight w:val="397"/>
        </w:trPr>
        <w:tc>
          <w:tcPr>
            <w:tcW w:w="399" w:type="pct"/>
            <w:shd w:val="clear" w:color="auto" w:fill="auto"/>
            <w:noWrap/>
            <w:vAlign w:val="center"/>
            <w:hideMark/>
          </w:tcPr>
          <w:p w14:paraId="2EE1775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62DA6B15" w:rsidR="00553650" w:rsidRPr="00594F92" w:rsidRDefault="0090539A" w:rsidP="005914AE">
            <w:pPr>
              <w:jc w:val="center"/>
              <w:rPr>
                <w:rFonts w:ascii="宋体" w:eastAsia="宋体" w:hAnsi="宋体" w:cs="Calibri"/>
                <w:color w:val="000000"/>
              </w:rPr>
            </w:pPr>
            <w:r>
              <w:rPr>
                <w:rFonts w:ascii="宋体" w:eastAsia="宋体" w:hAnsi="宋体" w:cs="Calibri"/>
                <w:color w:val="000000"/>
              </w:rPr>
              <w:t>35023</w:t>
            </w:r>
          </w:p>
        </w:tc>
        <w:tc>
          <w:tcPr>
            <w:tcW w:w="682" w:type="pct"/>
            <w:shd w:val="clear" w:color="auto" w:fill="auto"/>
            <w:noWrap/>
            <w:vAlign w:val="center"/>
            <w:hideMark/>
          </w:tcPr>
          <w:p w14:paraId="6624AD93" w14:textId="10BDE7A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553650" w:rsidRPr="00594F92" w:rsidRDefault="00553650" w:rsidP="005914AE">
            <w:pPr>
              <w:jc w:val="center"/>
              <w:rPr>
                <w:rFonts w:ascii="宋体" w:eastAsia="宋体" w:hAnsi="宋体"/>
              </w:rPr>
            </w:pPr>
          </w:p>
        </w:tc>
      </w:tr>
      <w:tr w:rsidR="00553650" w:rsidRPr="00594F92" w14:paraId="09CECF96" w14:textId="77777777" w:rsidTr="00F97A5D">
        <w:trPr>
          <w:trHeight w:val="397"/>
        </w:trPr>
        <w:tc>
          <w:tcPr>
            <w:tcW w:w="399" w:type="pct"/>
            <w:shd w:val="clear" w:color="auto" w:fill="auto"/>
            <w:noWrap/>
            <w:vAlign w:val="center"/>
            <w:hideMark/>
          </w:tcPr>
          <w:p w14:paraId="462A5EE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29ED1661" w:rsidR="00553650" w:rsidRPr="00594F92" w:rsidRDefault="0090539A" w:rsidP="005914AE">
            <w:pPr>
              <w:jc w:val="center"/>
              <w:rPr>
                <w:rFonts w:ascii="宋体" w:eastAsia="宋体" w:hAnsi="宋体"/>
              </w:rPr>
            </w:pPr>
            <w:r>
              <w:rPr>
                <w:rFonts w:ascii="宋体" w:eastAsia="宋体" w:hAnsi="宋体"/>
              </w:rPr>
              <w:t>6404</w:t>
            </w:r>
          </w:p>
        </w:tc>
        <w:tc>
          <w:tcPr>
            <w:tcW w:w="682" w:type="pct"/>
            <w:shd w:val="clear" w:color="auto" w:fill="auto"/>
            <w:noWrap/>
            <w:vAlign w:val="center"/>
            <w:hideMark/>
          </w:tcPr>
          <w:p w14:paraId="6BD0E209" w14:textId="01C5D8D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553650" w:rsidRPr="00594F92" w:rsidRDefault="00553650" w:rsidP="005914AE">
            <w:pPr>
              <w:jc w:val="center"/>
              <w:rPr>
                <w:rFonts w:ascii="宋体" w:eastAsia="宋体" w:hAnsi="宋体"/>
              </w:rPr>
            </w:pPr>
          </w:p>
        </w:tc>
      </w:tr>
      <w:tr w:rsidR="00553650" w:rsidRPr="00594F92" w14:paraId="230E3AD3" w14:textId="77777777" w:rsidTr="00F97A5D">
        <w:trPr>
          <w:trHeight w:val="397"/>
        </w:trPr>
        <w:tc>
          <w:tcPr>
            <w:tcW w:w="399" w:type="pct"/>
            <w:shd w:val="clear" w:color="auto" w:fill="auto"/>
            <w:noWrap/>
            <w:vAlign w:val="center"/>
            <w:hideMark/>
          </w:tcPr>
          <w:p w14:paraId="5DFE574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36033109" w:rsidR="00553650" w:rsidRPr="00594F92" w:rsidRDefault="009E7B23" w:rsidP="005914AE">
            <w:pPr>
              <w:jc w:val="center"/>
              <w:rPr>
                <w:rFonts w:ascii="宋体" w:eastAsia="宋体" w:hAnsi="宋体" w:cs="Calibri"/>
                <w:color w:val="000000"/>
              </w:rPr>
            </w:pPr>
            <w:r>
              <w:rPr>
                <w:rFonts w:ascii="宋体" w:eastAsia="宋体" w:hAnsi="宋体" w:cs="Calibri" w:hint="eastAsia"/>
                <w:color w:val="000000"/>
              </w:rPr>
              <w:t>8</w:t>
            </w:r>
            <w:r w:rsidR="00BB6617">
              <w:rPr>
                <w:rFonts w:ascii="宋体" w:eastAsia="宋体" w:hAnsi="宋体" w:cs="Calibri"/>
                <w:color w:val="000000"/>
              </w:rPr>
              <w:t>.5</w:t>
            </w:r>
          </w:p>
        </w:tc>
        <w:tc>
          <w:tcPr>
            <w:tcW w:w="586" w:type="pct"/>
            <w:shd w:val="clear" w:color="auto" w:fill="auto"/>
            <w:noWrap/>
            <w:vAlign w:val="center"/>
          </w:tcPr>
          <w:p w14:paraId="4ADA764A" w14:textId="322C9E21" w:rsidR="00553650" w:rsidRPr="00594F92" w:rsidRDefault="0090539A" w:rsidP="005914AE">
            <w:pPr>
              <w:jc w:val="center"/>
              <w:rPr>
                <w:rFonts w:ascii="宋体" w:eastAsia="宋体" w:hAnsi="宋体"/>
              </w:rPr>
            </w:pPr>
            <w:r>
              <w:rPr>
                <w:rFonts w:ascii="宋体" w:eastAsia="宋体" w:hAnsi="宋体"/>
              </w:rPr>
              <w:t>2885.23</w:t>
            </w:r>
          </w:p>
        </w:tc>
        <w:tc>
          <w:tcPr>
            <w:tcW w:w="682" w:type="pct"/>
            <w:shd w:val="clear" w:color="auto" w:fill="auto"/>
            <w:noWrap/>
            <w:vAlign w:val="center"/>
            <w:hideMark/>
          </w:tcPr>
          <w:p w14:paraId="39F8C611" w14:textId="77FDB0A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553650" w:rsidRPr="00594F92" w:rsidRDefault="00553650" w:rsidP="005914AE">
            <w:pPr>
              <w:jc w:val="center"/>
              <w:rPr>
                <w:rFonts w:ascii="宋体" w:eastAsia="宋体" w:hAnsi="宋体"/>
              </w:rPr>
            </w:pPr>
          </w:p>
        </w:tc>
      </w:tr>
      <w:tr w:rsidR="00553650" w:rsidRPr="00594F92" w14:paraId="61D3C0B7" w14:textId="77777777" w:rsidTr="00F97A5D">
        <w:trPr>
          <w:trHeight w:val="397"/>
        </w:trPr>
        <w:tc>
          <w:tcPr>
            <w:tcW w:w="399" w:type="pct"/>
            <w:shd w:val="clear" w:color="auto" w:fill="auto"/>
            <w:noWrap/>
            <w:vAlign w:val="center"/>
            <w:hideMark/>
          </w:tcPr>
          <w:p w14:paraId="73F368D9"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58199EA7" w:rsidR="00553650" w:rsidRPr="00594F92" w:rsidRDefault="0090539A" w:rsidP="005914AE">
            <w:pPr>
              <w:jc w:val="center"/>
              <w:rPr>
                <w:rFonts w:ascii="宋体" w:eastAsia="宋体" w:hAnsi="宋体"/>
              </w:rPr>
            </w:pPr>
            <w:r>
              <w:rPr>
                <w:rFonts w:ascii="宋体" w:eastAsia="宋体" w:hAnsi="宋体"/>
              </w:rPr>
              <w:t>1667.76</w:t>
            </w:r>
          </w:p>
        </w:tc>
        <w:tc>
          <w:tcPr>
            <w:tcW w:w="682" w:type="pct"/>
            <w:shd w:val="clear" w:color="auto" w:fill="auto"/>
            <w:noWrap/>
            <w:vAlign w:val="center"/>
            <w:hideMark/>
          </w:tcPr>
          <w:p w14:paraId="73CDBEC6" w14:textId="1E1B920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553650" w:rsidRPr="00594F92" w:rsidRDefault="00553650" w:rsidP="005914AE">
            <w:pPr>
              <w:jc w:val="center"/>
              <w:rPr>
                <w:rFonts w:ascii="宋体" w:eastAsia="宋体" w:hAnsi="宋体"/>
              </w:rPr>
            </w:pPr>
          </w:p>
        </w:tc>
      </w:tr>
      <w:tr w:rsidR="00553650" w:rsidRPr="00594F92" w14:paraId="3421C357" w14:textId="77777777" w:rsidTr="00F97A5D">
        <w:trPr>
          <w:trHeight w:val="397"/>
        </w:trPr>
        <w:tc>
          <w:tcPr>
            <w:tcW w:w="399" w:type="pct"/>
            <w:shd w:val="clear" w:color="auto" w:fill="auto"/>
            <w:noWrap/>
            <w:vAlign w:val="center"/>
            <w:hideMark/>
          </w:tcPr>
          <w:p w14:paraId="139523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58A76E62" w:rsidR="00553650" w:rsidRPr="00594F92" w:rsidRDefault="0090539A" w:rsidP="005914AE">
            <w:pPr>
              <w:jc w:val="center"/>
              <w:rPr>
                <w:rFonts w:ascii="宋体" w:eastAsia="宋体" w:hAnsi="宋体"/>
              </w:rPr>
            </w:pPr>
            <w:r>
              <w:rPr>
                <w:rFonts w:ascii="宋体" w:eastAsia="宋体" w:hAnsi="宋体"/>
              </w:rPr>
              <w:t>83.39</w:t>
            </w:r>
          </w:p>
        </w:tc>
        <w:tc>
          <w:tcPr>
            <w:tcW w:w="682" w:type="pct"/>
            <w:shd w:val="clear" w:color="auto" w:fill="auto"/>
            <w:noWrap/>
            <w:vAlign w:val="center"/>
            <w:hideMark/>
          </w:tcPr>
          <w:p w14:paraId="6FF5C465" w14:textId="22BD2688"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553650" w:rsidRPr="00594F92" w:rsidRDefault="00553650" w:rsidP="005914AE">
            <w:pPr>
              <w:jc w:val="center"/>
              <w:rPr>
                <w:rFonts w:ascii="宋体" w:eastAsia="宋体" w:hAnsi="宋体"/>
              </w:rPr>
            </w:pPr>
          </w:p>
        </w:tc>
      </w:tr>
      <w:tr w:rsidR="00553650" w:rsidRPr="00594F92" w14:paraId="12B48926" w14:textId="77777777" w:rsidTr="00553650">
        <w:trPr>
          <w:trHeight w:val="397"/>
        </w:trPr>
        <w:tc>
          <w:tcPr>
            <w:tcW w:w="399" w:type="pct"/>
            <w:shd w:val="clear" w:color="auto" w:fill="auto"/>
            <w:noWrap/>
            <w:vAlign w:val="center"/>
          </w:tcPr>
          <w:p w14:paraId="0E4FB0A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5A1C5F48" w:rsidR="00553650" w:rsidRPr="00594F92" w:rsidRDefault="0090539A" w:rsidP="005914AE">
            <w:pPr>
              <w:jc w:val="center"/>
              <w:rPr>
                <w:rFonts w:ascii="宋体" w:eastAsia="宋体" w:hAnsi="宋体"/>
              </w:rPr>
            </w:pPr>
            <w:r>
              <w:rPr>
                <w:rFonts w:ascii="宋体" w:eastAsia="宋体" w:hAnsi="宋体"/>
              </w:rPr>
              <w:t>50.03</w:t>
            </w:r>
          </w:p>
        </w:tc>
        <w:tc>
          <w:tcPr>
            <w:tcW w:w="682" w:type="pct"/>
            <w:shd w:val="clear" w:color="auto" w:fill="auto"/>
            <w:noWrap/>
            <w:vAlign w:val="center"/>
          </w:tcPr>
          <w:p w14:paraId="36612E6E" w14:textId="4D7BE4AE"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553650" w:rsidRPr="00594F92" w:rsidRDefault="00553650" w:rsidP="005914AE">
            <w:pPr>
              <w:jc w:val="center"/>
              <w:rPr>
                <w:rFonts w:ascii="宋体" w:eastAsia="宋体" w:hAnsi="宋体"/>
              </w:rPr>
            </w:pPr>
          </w:p>
        </w:tc>
      </w:tr>
      <w:tr w:rsidR="00553650" w:rsidRPr="00594F92" w14:paraId="1DEB285A" w14:textId="77777777" w:rsidTr="00F97A5D">
        <w:trPr>
          <w:trHeight w:val="397"/>
        </w:trPr>
        <w:tc>
          <w:tcPr>
            <w:tcW w:w="399" w:type="pct"/>
            <w:shd w:val="clear" w:color="auto" w:fill="auto"/>
            <w:noWrap/>
            <w:vAlign w:val="center"/>
            <w:hideMark/>
          </w:tcPr>
          <w:p w14:paraId="32FE29D5"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6FE70429" w:rsidR="00553650" w:rsidRPr="00594F92" w:rsidRDefault="0090539A" w:rsidP="005914AE">
            <w:pPr>
              <w:jc w:val="center"/>
              <w:rPr>
                <w:rFonts w:ascii="宋体" w:eastAsia="宋体" w:hAnsi="宋体"/>
              </w:rPr>
            </w:pPr>
            <w:r>
              <w:rPr>
                <w:rFonts w:ascii="宋体" w:eastAsia="宋体" w:hAnsi="宋体"/>
              </w:rPr>
              <w:t>33.36</w:t>
            </w:r>
          </w:p>
        </w:tc>
        <w:tc>
          <w:tcPr>
            <w:tcW w:w="682" w:type="pct"/>
            <w:shd w:val="clear" w:color="auto" w:fill="auto"/>
            <w:noWrap/>
            <w:vAlign w:val="center"/>
            <w:hideMark/>
          </w:tcPr>
          <w:p w14:paraId="0A12BF45" w14:textId="2500C6AC"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553650" w:rsidRPr="00594F92" w:rsidRDefault="00553650" w:rsidP="005914AE">
            <w:pPr>
              <w:jc w:val="center"/>
              <w:rPr>
                <w:rFonts w:ascii="宋体" w:eastAsia="宋体" w:hAnsi="宋体"/>
              </w:rPr>
            </w:pPr>
          </w:p>
        </w:tc>
      </w:tr>
      <w:tr w:rsidR="00553650" w:rsidRPr="00594F92" w14:paraId="278C3533" w14:textId="77777777" w:rsidTr="00F97A5D">
        <w:trPr>
          <w:trHeight w:val="397"/>
        </w:trPr>
        <w:tc>
          <w:tcPr>
            <w:tcW w:w="399" w:type="pct"/>
            <w:shd w:val="clear" w:color="auto" w:fill="auto"/>
            <w:noWrap/>
            <w:vAlign w:val="center"/>
            <w:hideMark/>
          </w:tcPr>
          <w:p w14:paraId="6177CFC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5C5D70A5" w:rsidR="00553650" w:rsidRPr="00594F92" w:rsidRDefault="00BB6617" w:rsidP="005914AE">
            <w:pPr>
              <w:jc w:val="center"/>
              <w:rPr>
                <w:rFonts w:ascii="宋体" w:eastAsia="宋体" w:hAnsi="宋体" w:cs="Calibri"/>
                <w:color w:val="000000"/>
              </w:rPr>
            </w:pPr>
            <w:r>
              <w:rPr>
                <w:rFonts w:ascii="宋体" w:eastAsia="宋体" w:hAnsi="宋体" w:cs="Calibri"/>
                <w:color w:val="000000"/>
              </w:rPr>
              <w:t>3</w:t>
            </w:r>
          </w:p>
        </w:tc>
        <w:tc>
          <w:tcPr>
            <w:tcW w:w="586" w:type="pct"/>
            <w:shd w:val="clear" w:color="auto" w:fill="auto"/>
            <w:noWrap/>
            <w:vAlign w:val="center"/>
          </w:tcPr>
          <w:p w14:paraId="3090E455" w14:textId="50DEFA83" w:rsidR="00553650" w:rsidRPr="00594F92" w:rsidRDefault="0090539A" w:rsidP="005914AE">
            <w:pPr>
              <w:jc w:val="center"/>
              <w:rPr>
                <w:rFonts w:ascii="宋体" w:eastAsia="宋体" w:hAnsi="宋体"/>
              </w:rPr>
            </w:pPr>
            <w:r>
              <w:rPr>
                <w:rFonts w:ascii="宋体" w:eastAsia="宋体" w:hAnsi="宋体"/>
              </w:rPr>
              <w:t>1050.69</w:t>
            </w:r>
          </w:p>
        </w:tc>
        <w:tc>
          <w:tcPr>
            <w:tcW w:w="682" w:type="pct"/>
            <w:shd w:val="clear" w:color="auto" w:fill="auto"/>
            <w:noWrap/>
            <w:vAlign w:val="center"/>
            <w:hideMark/>
          </w:tcPr>
          <w:p w14:paraId="41945FDB" w14:textId="29D277B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553650" w:rsidRPr="00594F92" w:rsidRDefault="00553650"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94F92" w:rsidRDefault="00594F92" w:rsidP="005914AE">
            <w:pPr>
              <w:jc w:val="center"/>
              <w:rPr>
                <w:rFonts w:ascii="宋体" w:eastAsia="宋体" w:hAnsi="宋体"/>
              </w:rPr>
            </w:pPr>
            <w:r w:rsidRPr="00594F92">
              <w:rPr>
                <w:rFonts w:ascii="宋体" w:eastAsia="宋体" w:hAnsi="宋体"/>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319CFDE1" w:rsidR="00553650" w:rsidRPr="00594F92" w:rsidRDefault="0090539A" w:rsidP="005914AE">
            <w:pPr>
              <w:jc w:val="center"/>
              <w:rPr>
                <w:rFonts w:ascii="宋体" w:eastAsia="宋体" w:hAnsi="宋体" w:cs="Calibri"/>
                <w:color w:val="000000"/>
              </w:rPr>
            </w:pPr>
            <w:r>
              <w:rPr>
                <w:rFonts w:ascii="宋体" w:eastAsia="宋体" w:hAnsi="宋体" w:cs="Calibri"/>
                <w:color w:val="000000"/>
              </w:rPr>
              <w:t>30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362324D7" w:rsidR="00553650" w:rsidRPr="00594F92" w:rsidRDefault="0090539A" w:rsidP="005914AE">
            <w:pPr>
              <w:jc w:val="center"/>
              <w:rPr>
                <w:rFonts w:ascii="宋体" w:eastAsia="宋体" w:hAnsi="宋体"/>
              </w:rPr>
            </w:pPr>
            <w:r>
              <w:rPr>
                <w:rFonts w:ascii="宋体" w:eastAsia="宋体" w:hAnsi="宋体"/>
              </w:rPr>
              <w:t>17859</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649CED5B"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（二）运用收益还原法求取地价</w:t>
      </w:r>
    </w:p>
    <w:p w14:paraId="734AB79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1472F00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lastRenderedPageBreak/>
        <w:t>以收益还原法评估土地价格的公式如下：</w:t>
      </w:r>
    </w:p>
    <w:p w14:paraId="186F2F43" w14:textId="77777777" w:rsidR="003B75FD" w:rsidRPr="00594F92"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2902CD8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6B933EE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R：房地产年总收益</w:t>
      </w:r>
    </w:p>
    <w:p w14:paraId="0AE1311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C：房地产年总费用</w:t>
      </w:r>
    </w:p>
    <w:p w14:paraId="7C24D48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B：建筑物价格</w:t>
      </w:r>
    </w:p>
    <w:p w14:paraId="2BFB5B4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r1：土地还原率</w:t>
      </w:r>
    </w:p>
    <w:p w14:paraId="64EA5B6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r2：建筑物还原率</w:t>
      </w:r>
    </w:p>
    <w:p w14:paraId="0DC28F9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m：土地剩余年期</w:t>
      </w:r>
    </w:p>
    <w:p w14:paraId="7C0B344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2、估算房地产年总收益</w:t>
      </w:r>
    </w:p>
    <w:p w14:paraId="54E23A66" w14:textId="13F3FE5F"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估价对象现状已建成房地产，以房地产出租方式获得收益。</w:t>
      </w:r>
    </w:p>
    <w:p w14:paraId="05E73F6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（1）确定年租金</w:t>
      </w:r>
    </w:p>
    <w:p w14:paraId="137774C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594F92" w14:paraId="5B4CC06D" w14:textId="77777777" w:rsidTr="005914AE">
        <w:trPr>
          <w:trHeight w:val="363"/>
          <w:tblHeader/>
          <w:jc w:val="center"/>
        </w:trPr>
        <w:tc>
          <w:tcPr>
            <w:tcW w:w="2518" w:type="dxa"/>
            <w:shd w:val="clear" w:color="auto" w:fill="auto"/>
            <w:vAlign w:val="center"/>
          </w:tcPr>
          <w:p w14:paraId="377F0876"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90539A" w:rsidRPr="00594F92" w14:paraId="66A6D4E6" w14:textId="77777777" w:rsidTr="005914AE">
        <w:trPr>
          <w:trHeight w:val="363"/>
          <w:jc w:val="center"/>
        </w:trPr>
        <w:tc>
          <w:tcPr>
            <w:tcW w:w="2518" w:type="dxa"/>
            <w:shd w:val="clear" w:color="auto" w:fill="auto"/>
            <w:vAlign w:val="center"/>
          </w:tcPr>
          <w:p w14:paraId="2A7EEC24" w14:textId="77777777" w:rsidR="0090539A" w:rsidRPr="00594F92" w:rsidRDefault="0090539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75D43BEC" w:rsidR="0090539A" w:rsidRPr="00594F92" w:rsidRDefault="0090539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名佳花园</w:t>
            </w:r>
          </w:p>
        </w:tc>
        <w:tc>
          <w:tcPr>
            <w:tcW w:w="2034" w:type="dxa"/>
            <w:shd w:val="clear" w:color="auto" w:fill="auto"/>
            <w:vAlign w:val="center"/>
          </w:tcPr>
          <w:p w14:paraId="4ABA089F" w14:textId="1EB35EA2" w:rsidR="0090539A" w:rsidRPr="00594F92" w:rsidRDefault="0090539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名佳花园</w:t>
            </w:r>
          </w:p>
        </w:tc>
        <w:tc>
          <w:tcPr>
            <w:tcW w:w="2034" w:type="dxa"/>
            <w:shd w:val="clear" w:color="auto" w:fill="auto"/>
            <w:vAlign w:val="center"/>
          </w:tcPr>
          <w:p w14:paraId="5DE99FDD" w14:textId="69034FDD" w:rsidR="0090539A" w:rsidRPr="00594F92" w:rsidRDefault="0090539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名佳花园</w:t>
            </w:r>
          </w:p>
        </w:tc>
      </w:tr>
      <w:tr w:rsidR="0090539A" w:rsidRPr="00594F92" w14:paraId="704C9971" w14:textId="77777777" w:rsidTr="005914AE">
        <w:trPr>
          <w:trHeight w:val="363"/>
          <w:jc w:val="center"/>
        </w:trPr>
        <w:tc>
          <w:tcPr>
            <w:tcW w:w="2518" w:type="dxa"/>
            <w:shd w:val="clear" w:color="auto" w:fill="auto"/>
            <w:vAlign w:val="center"/>
          </w:tcPr>
          <w:p w14:paraId="29425FCF" w14:textId="77777777" w:rsidR="0090539A" w:rsidRPr="00594F92" w:rsidRDefault="0090539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72626362" w14:textId="6A0BB675" w:rsidR="0090539A" w:rsidRPr="00594F92" w:rsidRDefault="0090539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昌平区北清路与立汤路交叉口东北</w:t>
            </w:r>
          </w:p>
        </w:tc>
        <w:tc>
          <w:tcPr>
            <w:tcW w:w="2034" w:type="dxa"/>
            <w:shd w:val="clear" w:color="auto" w:fill="auto"/>
            <w:vAlign w:val="center"/>
          </w:tcPr>
          <w:p w14:paraId="438BA8FA" w14:textId="62422040" w:rsidR="0090539A" w:rsidRPr="00594F92" w:rsidRDefault="0090539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昌平区北清路与立汤路交叉口东北</w:t>
            </w:r>
          </w:p>
        </w:tc>
        <w:tc>
          <w:tcPr>
            <w:tcW w:w="2034" w:type="dxa"/>
            <w:shd w:val="clear" w:color="auto" w:fill="auto"/>
            <w:vAlign w:val="center"/>
          </w:tcPr>
          <w:p w14:paraId="5FDE5AC1" w14:textId="3F1BB04C" w:rsidR="0090539A" w:rsidRPr="00594F92" w:rsidRDefault="0090539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昌平区北清路与立汤路交叉口东北</w:t>
            </w:r>
          </w:p>
        </w:tc>
      </w:tr>
      <w:tr w:rsidR="003B75FD" w:rsidRPr="00594F92" w14:paraId="65F15546" w14:textId="77777777" w:rsidTr="005914AE">
        <w:trPr>
          <w:trHeight w:val="363"/>
          <w:jc w:val="center"/>
        </w:trPr>
        <w:tc>
          <w:tcPr>
            <w:tcW w:w="2518" w:type="dxa"/>
            <w:shd w:val="clear" w:color="auto" w:fill="auto"/>
            <w:vAlign w:val="center"/>
          </w:tcPr>
          <w:p w14:paraId="45A7838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466CC4A7" w14:textId="5D99C864" w:rsidR="003B75FD" w:rsidRPr="00594F92" w:rsidRDefault="008F66E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55C11DDF" w14:textId="544E89CF" w:rsidR="003B75FD" w:rsidRPr="00594F92" w:rsidRDefault="008F66E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6CA3E0BB" w14:textId="634E09A1" w:rsidR="003B75FD" w:rsidRPr="00594F92" w:rsidRDefault="008F66E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r>
      <w:tr w:rsidR="003B75FD" w:rsidRPr="00594F92" w14:paraId="1B90EBFB" w14:textId="77777777" w:rsidTr="005914AE">
        <w:trPr>
          <w:trHeight w:val="363"/>
          <w:jc w:val="center"/>
        </w:trPr>
        <w:tc>
          <w:tcPr>
            <w:tcW w:w="2518" w:type="dxa"/>
            <w:shd w:val="clear" w:color="auto" w:fill="auto"/>
            <w:vAlign w:val="center"/>
          </w:tcPr>
          <w:p w14:paraId="76615BA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71BB3228"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5B518D">
              <w:rPr>
                <w:rFonts w:ascii="宋体" w:eastAsia="宋体" w:hAnsi="宋体" w:cs="宋体-18030"/>
                <w:kern w:val="2"/>
                <w:sz w:val="24"/>
                <w:lang w:eastAsia="zh-CN"/>
              </w:rPr>
              <w:t>10</w:t>
            </w:r>
          </w:p>
        </w:tc>
        <w:tc>
          <w:tcPr>
            <w:tcW w:w="2034" w:type="dxa"/>
            <w:shd w:val="clear" w:color="auto" w:fill="auto"/>
            <w:vAlign w:val="center"/>
          </w:tcPr>
          <w:p w14:paraId="3502E898" w14:textId="0E883E6A"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0</w:t>
            </w:r>
          </w:p>
        </w:tc>
        <w:tc>
          <w:tcPr>
            <w:tcW w:w="2034" w:type="dxa"/>
            <w:shd w:val="clear" w:color="auto" w:fill="auto"/>
            <w:vAlign w:val="center"/>
          </w:tcPr>
          <w:p w14:paraId="4BA1DC65" w14:textId="751DB0F2"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1</w:t>
            </w:r>
          </w:p>
        </w:tc>
      </w:tr>
      <w:tr w:rsidR="003B75FD" w:rsidRPr="002C62A5" w14:paraId="42D7986A" w14:textId="77777777" w:rsidTr="005914AE">
        <w:trPr>
          <w:trHeight w:val="363"/>
          <w:jc w:val="center"/>
        </w:trPr>
        <w:tc>
          <w:tcPr>
            <w:tcW w:w="2518" w:type="dxa"/>
            <w:shd w:val="clear" w:color="auto" w:fill="auto"/>
            <w:vAlign w:val="center"/>
          </w:tcPr>
          <w:p w14:paraId="21B9B52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成交租金</w:t>
            </w:r>
          </w:p>
          <w:p w14:paraId="6C668EA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357A6F96" w14:textId="29E685B7" w:rsidR="003B75FD" w:rsidRPr="00594F92" w:rsidRDefault="0090539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6.7</w:t>
            </w:r>
          </w:p>
        </w:tc>
        <w:tc>
          <w:tcPr>
            <w:tcW w:w="2034" w:type="dxa"/>
            <w:shd w:val="clear" w:color="auto" w:fill="auto"/>
            <w:vAlign w:val="center"/>
          </w:tcPr>
          <w:p w14:paraId="351790DB" w14:textId="0B898149" w:rsidR="003B75FD" w:rsidRPr="00594F92" w:rsidRDefault="00341B7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6</w:t>
            </w:r>
          </w:p>
        </w:tc>
        <w:tc>
          <w:tcPr>
            <w:tcW w:w="2034" w:type="dxa"/>
            <w:shd w:val="clear" w:color="auto" w:fill="auto"/>
            <w:vAlign w:val="center"/>
          </w:tcPr>
          <w:p w14:paraId="641CE059" w14:textId="45965AAC" w:rsidR="003B75FD" w:rsidRPr="00594F92" w:rsidRDefault="00341B7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7.3</w:t>
            </w:r>
          </w:p>
        </w:tc>
      </w:tr>
      <w:tr w:rsidR="003B75FD" w:rsidRPr="002C62A5" w14:paraId="52A57D72" w14:textId="77777777" w:rsidTr="005914AE">
        <w:trPr>
          <w:trHeight w:val="794"/>
          <w:jc w:val="center"/>
        </w:trPr>
        <w:tc>
          <w:tcPr>
            <w:tcW w:w="2518" w:type="dxa"/>
            <w:shd w:val="clear" w:color="auto" w:fill="auto"/>
            <w:vAlign w:val="center"/>
          </w:tcPr>
          <w:p w14:paraId="63FEEB6E" w14:textId="77777777" w:rsidR="003B75FD" w:rsidRPr="00341B75"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341B75">
              <w:rPr>
                <w:rFonts w:ascii="宋体" w:eastAsia="宋体" w:hAnsi="宋体" w:cs="宋体-18030" w:hint="eastAsia"/>
                <w:kern w:val="2"/>
                <w:sz w:val="24"/>
                <w:lang w:eastAsia="zh-CN"/>
              </w:rPr>
              <w:t>修正因素说明</w:t>
            </w:r>
          </w:p>
        </w:tc>
        <w:tc>
          <w:tcPr>
            <w:tcW w:w="2033" w:type="dxa"/>
            <w:shd w:val="clear" w:color="auto" w:fill="auto"/>
            <w:vAlign w:val="center"/>
          </w:tcPr>
          <w:p w14:paraId="459ABB65" w14:textId="3A4F717F" w:rsidR="003B75FD" w:rsidRPr="00341B75" w:rsidRDefault="00341B75" w:rsidP="00341B75">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341B75">
              <w:rPr>
                <w:rFonts w:ascii="宋体" w:eastAsia="宋体" w:hAnsi="宋体" w:cs="宋体-18030" w:hint="eastAsia"/>
                <w:kern w:val="2"/>
                <w:sz w:val="24"/>
                <w:lang w:eastAsia="zh-CN"/>
              </w:rPr>
              <w:t>交易情况、商业繁华度、建筑面积修正</w:t>
            </w:r>
          </w:p>
        </w:tc>
        <w:tc>
          <w:tcPr>
            <w:tcW w:w="2034" w:type="dxa"/>
            <w:shd w:val="clear" w:color="auto" w:fill="auto"/>
            <w:vAlign w:val="center"/>
          </w:tcPr>
          <w:p w14:paraId="5C13E2C3" w14:textId="572A2423" w:rsidR="003B75FD" w:rsidRPr="00341B75" w:rsidRDefault="00341B7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341B75">
              <w:rPr>
                <w:rFonts w:ascii="宋体" w:eastAsia="宋体" w:hAnsi="宋体" w:cs="宋体-18030" w:hint="eastAsia"/>
                <w:kern w:val="2"/>
                <w:sz w:val="24"/>
                <w:lang w:eastAsia="zh-CN"/>
              </w:rPr>
              <w:t>商业繁华度、建筑面积修正</w:t>
            </w:r>
          </w:p>
        </w:tc>
        <w:tc>
          <w:tcPr>
            <w:tcW w:w="2034" w:type="dxa"/>
            <w:shd w:val="clear" w:color="auto" w:fill="auto"/>
            <w:vAlign w:val="center"/>
          </w:tcPr>
          <w:p w14:paraId="01EF4137" w14:textId="06B930C1" w:rsidR="003B75FD" w:rsidRPr="00341B75" w:rsidRDefault="00341B7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341B75">
              <w:rPr>
                <w:rFonts w:ascii="宋体" w:eastAsia="宋体" w:hAnsi="宋体" w:cs="宋体-18030" w:hint="eastAsia"/>
                <w:kern w:val="2"/>
                <w:sz w:val="24"/>
                <w:lang w:eastAsia="zh-CN"/>
              </w:rPr>
              <w:t>商业繁华度、建筑面积修正</w:t>
            </w:r>
          </w:p>
        </w:tc>
      </w:tr>
      <w:tr w:rsidR="003B75FD" w:rsidRPr="00594F92" w14:paraId="3F9B9DCF" w14:textId="77777777" w:rsidTr="005914AE">
        <w:trPr>
          <w:trHeight w:val="706"/>
          <w:jc w:val="center"/>
        </w:trPr>
        <w:tc>
          <w:tcPr>
            <w:tcW w:w="2518" w:type="dxa"/>
            <w:shd w:val="clear" w:color="auto" w:fill="auto"/>
            <w:vAlign w:val="center"/>
          </w:tcPr>
          <w:p w14:paraId="31CA6D8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修正系数取值</w:t>
            </w:r>
          </w:p>
        </w:tc>
        <w:tc>
          <w:tcPr>
            <w:tcW w:w="2033" w:type="dxa"/>
            <w:shd w:val="clear" w:color="auto" w:fill="auto"/>
            <w:vAlign w:val="center"/>
          </w:tcPr>
          <w:p w14:paraId="3DD8F98F" w14:textId="33AC37A4" w:rsidR="003B75FD" w:rsidRPr="00594F92" w:rsidRDefault="00341B7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1.0118</w:t>
            </w:r>
          </w:p>
        </w:tc>
        <w:tc>
          <w:tcPr>
            <w:tcW w:w="2034" w:type="dxa"/>
            <w:shd w:val="clear" w:color="auto" w:fill="auto"/>
            <w:vAlign w:val="center"/>
          </w:tcPr>
          <w:p w14:paraId="47EAC627" w14:textId="70DF4BB8" w:rsidR="003B75FD" w:rsidRPr="00594F92" w:rsidRDefault="00341B7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1.032</w:t>
            </w:r>
          </w:p>
        </w:tc>
        <w:tc>
          <w:tcPr>
            <w:tcW w:w="2034" w:type="dxa"/>
            <w:shd w:val="clear" w:color="auto" w:fill="auto"/>
            <w:vAlign w:val="center"/>
          </w:tcPr>
          <w:p w14:paraId="14C0B2E4" w14:textId="4168B413" w:rsidR="003B75FD" w:rsidRPr="00594F92" w:rsidRDefault="00341B7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1.0121</w:t>
            </w:r>
          </w:p>
        </w:tc>
      </w:tr>
      <w:tr w:rsidR="003B75FD" w:rsidRPr="00594F92" w14:paraId="23D28E16" w14:textId="77777777" w:rsidTr="005914AE">
        <w:trPr>
          <w:trHeight w:val="756"/>
          <w:jc w:val="center"/>
        </w:trPr>
        <w:tc>
          <w:tcPr>
            <w:tcW w:w="2518" w:type="dxa"/>
            <w:shd w:val="clear" w:color="auto" w:fill="auto"/>
            <w:vAlign w:val="center"/>
          </w:tcPr>
          <w:p w14:paraId="5001E4E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p w14:paraId="73B6DEBC"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498BBF51" w14:textId="68D11BD6" w:rsidR="003B75FD" w:rsidRPr="00594F92" w:rsidRDefault="00341B7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6.78</w:t>
            </w:r>
          </w:p>
        </w:tc>
        <w:tc>
          <w:tcPr>
            <w:tcW w:w="2034" w:type="dxa"/>
            <w:shd w:val="clear" w:color="auto" w:fill="auto"/>
            <w:vAlign w:val="center"/>
          </w:tcPr>
          <w:p w14:paraId="11376B5B" w14:textId="3925BFE7" w:rsidR="003B75FD" w:rsidRPr="00594F92" w:rsidRDefault="00341B7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6.19</w:t>
            </w:r>
          </w:p>
        </w:tc>
        <w:tc>
          <w:tcPr>
            <w:tcW w:w="2034" w:type="dxa"/>
            <w:shd w:val="clear" w:color="auto" w:fill="auto"/>
            <w:vAlign w:val="center"/>
          </w:tcPr>
          <w:p w14:paraId="161E4F3D" w14:textId="783FCE9E" w:rsidR="003B75FD" w:rsidRPr="00594F92" w:rsidRDefault="00341B7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7.39</w:t>
            </w:r>
          </w:p>
        </w:tc>
      </w:tr>
      <w:tr w:rsidR="003B75FD" w:rsidRPr="00594F92" w14:paraId="33C5C5BF" w14:textId="77777777" w:rsidTr="005914AE">
        <w:trPr>
          <w:trHeight w:val="756"/>
          <w:jc w:val="center"/>
        </w:trPr>
        <w:tc>
          <w:tcPr>
            <w:tcW w:w="2518" w:type="dxa"/>
            <w:shd w:val="clear" w:color="auto" w:fill="auto"/>
            <w:vAlign w:val="center"/>
          </w:tcPr>
          <w:p w14:paraId="5FA19AF0" w14:textId="0E0386AA"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w:t>
            </w:r>
            <w:r w:rsidR="0084753B">
              <w:rPr>
                <w:rFonts w:ascii="宋体" w:eastAsia="宋体" w:hAnsi="宋体" w:cs="宋体-18030" w:hint="eastAsia"/>
                <w:kern w:val="2"/>
                <w:sz w:val="24"/>
                <w:lang w:eastAsia="zh-CN"/>
              </w:rPr>
              <w:t>首层房地产</w:t>
            </w:r>
            <w:r w:rsidRPr="00594F92">
              <w:rPr>
                <w:rFonts w:ascii="宋体" w:eastAsia="宋体" w:hAnsi="宋体" w:cs="宋体-18030" w:hint="eastAsia"/>
                <w:kern w:val="2"/>
                <w:sz w:val="24"/>
                <w:lang w:eastAsia="zh-CN"/>
              </w:rPr>
              <w:t>租金取值</w:t>
            </w:r>
          </w:p>
          <w:p w14:paraId="55C1C4D3"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0F6F9D30" w:rsidR="003B75FD" w:rsidRPr="00594F92" w:rsidRDefault="00341B7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6.79</w:t>
            </w:r>
          </w:p>
        </w:tc>
      </w:tr>
    </w:tbl>
    <w:p w14:paraId="4540079A" w14:textId="46A7728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（2）测算押金利息收入：估价对象同类房地产租赁市场押金按照</w:t>
      </w:r>
      <w:r w:rsidR="00594F92" w:rsidRPr="00341B75">
        <w:rPr>
          <w:rFonts w:ascii="宋体" w:eastAsia="宋体" w:hAnsi="宋体" w:hint="eastAsia"/>
          <w:color w:val="000000" w:themeColor="text1"/>
          <w:sz w:val="28"/>
          <w:szCs w:val="28"/>
        </w:rPr>
        <w:t>1</w:t>
      </w:r>
      <w:r w:rsidRPr="00594F92">
        <w:rPr>
          <w:rFonts w:ascii="宋体" w:eastAsia="宋体" w:hAnsi="宋体" w:hint="eastAsia"/>
          <w:sz w:val="28"/>
          <w:szCs w:val="28"/>
        </w:rPr>
        <w:t>个月收取，以银行一年期存款利率计算押金利息收入。</w:t>
      </w:r>
    </w:p>
    <w:p w14:paraId="44708945" w14:textId="6835F5B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（3）确定空置损失：根据市场调查确定空置率。</w:t>
      </w:r>
    </w:p>
    <w:p w14:paraId="2C4EEC3E"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（4）估算年总收益</w:t>
      </w:r>
    </w:p>
    <w:p w14:paraId="6AC9C7A2"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房地产年总收益=年租金收入+押金利息收入-空置损失</w:t>
      </w:r>
    </w:p>
    <w:p w14:paraId="59FC8C2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3、确定房地产年总费用</w:t>
      </w:r>
    </w:p>
    <w:p w14:paraId="4898DEF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房地产出租时正常合理的必要支出计算，包括经营管理费、经营维修费、房屋年保险费、房产税及其他税费等。</w:t>
      </w:r>
    </w:p>
    <w:p w14:paraId="2BAEE281"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4、确定房地产纯收益</w:t>
      </w:r>
    </w:p>
    <w:p w14:paraId="6F3445DA"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房地产纯收益=房地产年总收益-年总费用</w:t>
      </w:r>
    </w:p>
    <w:p w14:paraId="4368B7FA"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5、确定房屋纯收益</w:t>
      </w:r>
    </w:p>
    <w:p w14:paraId="2366CE5C"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（1）测算房屋现值</w:t>
      </w:r>
    </w:p>
    <w:p w14:paraId="3A075F6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594F92" w14:paraId="31C63F88" w14:textId="77777777" w:rsidTr="003B75FD">
        <w:trPr>
          <w:trHeight w:val="454"/>
          <w:tblHeader/>
        </w:trPr>
        <w:tc>
          <w:tcPr>
            <w:tcW w:w="373" w:type="pct"/>
            <w:shd w:val="clear" w:color="auto" w:fill="auto"/>
            <w:noWrap/>
            <w:vAlign w:val="center"/>
            <w:hideMark/>
          </w:tcPr>
          <w:p w14:paraId="1551853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84" w:type="pct"/>
            <w:shd w:val="clear" w:color="auto" w:fill="auto"/>
            <w:noWrap/>
            <w:vAlign w:val="center"/>
            <w:hideMark/>
          </w:tcPr>
          <w:p w14:paraId="736FDBF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5FC639FD" w14:textId="77777777" w:rsidTr="005B518D">
        <w:trPr>
          <w:trHeight w:val="454"/>
        </w:trPr>
        <w:tc>
          <w:tcPr>
            <w:tcW w:w="373" w:type="pct"/>
            <w:shd w:val="clear" w:color="auto" w:fill="auto"/>
            <w:noWrap/>
            <w:vAlign w:val="center"/>
            <w:hideMark/>
          </w:tcPr>
          <w:p w14:paraId="1D8024D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484" w:type="pct"/>
            <w:shd w:val="clear" w:color="auto" w:fill="auto"/>
            <w:noWrap/>
            <w:vAlign w:val="center"/>
            <w:hideMark/>
          </w:tcPr>
          <w:p w14:paraId="58121D2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5779CAE" w14:textId="6FF5D6BE" w:rsidR="003B75FD" w:rsidRPr="00594F92" w:rsidRDefault="0090539A" w:rsidP="005914AE">
            <w:pPr>
              <w:jc w:val="center"/>
              <w:rPr>
                <w:rFonts w:ascii="宋体" w:eastAsia="宋体" w:hAnsi="宋体"/>
              </w:rPr>
            </w:pPr>
            <w:r>
              <w:rPr>
                <w:rFonts w:ascii="宋体" w:eastAsia="宋体" w:hAnsi="宋体"/>
              </w:rPr>
              <w:t>5535</w:t>
            </w:r>
          </w:p>
        </w:tc>
        <w:tc>
          <w:tcPr>
            <w:tcW w:w="682" w:type="pct"/>
            <w:shd w:val="clear" w:color="auto" w:fill="auto"/>
            <w:noWrap/>
            <w:vAlign w:val="center"/>
            <w:hideMark/>
          </w:tcPr>
          <w:p w14:paraId="58C2619A" w14:textId="67D4A60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34273919" w14:textId="77777777" w:rsidR="003B75FD" w:rsidRPr="00594F92" w:rsidRDefault="003B75FD" w:rsidP="005914AE">
            <w:pPr>
              <w:jc w:val="center"/>
              <w:rPr>
                <w:rFonts w:ascii="宋体" w:eastAsia="宋体" w:hAnsi="宋体"/>
              </w:rPr>
            </w:pPr>
          </w:p>
        </w:tc>
      </w:tr>
      <w:tr w:rsidR="003B75FD" w:rsidRPr="00594F92" w14:paraId="193D221D" w14:textId="77777777" w:rsidTr="005B518D">
        <w:trPr>
          <w:trHeight w:val="454"/>
        </w:trPr>
        <w:tc>
          <w:tcPr>
            <w:tcW w:w="373" w:type="pct"/>
            <w:shd w:val="clear" w:color="auto" w:fill="auto"/>
            <w:noWrap/>
            <w:vAlign w:val="center"/>
            <w:hideMark/>
          </w:tcPr>
          <w:p w14:paraId="52AB8AC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484" w:type="pct"/>
            <w:shd w:val="clear" w:color="auto" w:fill="auto"/>
            <w:noWrap/>
            <w:vAlign w:val="center"/>
            <w:hideMark/>
          </w:tcPr>
          <w:p w14:paraId="19F8F04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AF41838" w14:textId="1F9C064F" w:rsidR="003B75FD" w:rsidRPr="00594F92" w:rsidRDefault="0090539A" w:rsidP="005914AE">
            <w:pPr>
              <w:jc w:val="center"/>
              <w:rPr>
                <w:rFonts w:ascii="宋体" w:eastAsia="宋体" w:hAnsi="宋体"/>
              </w:rPr>
            </w:pPr>
            <w:r>
              <w:rPr>
                <w:rFonts w:ascii="宋体" w:eastAsia="宋体" w:hAnsi="宋体"/>
              </w:rPr>
              <w:t>4500</w:t>
            </w:r>
          </w:p>
        </w:tc>
        <w:tc>
          <w:tcPr>
            <w:tcW w:w="682" w:type="pct"/>
            <w:shd w:val="clear" w:color="auto" w:fill="auto"/>
            <w:noWrap/>
            <w:vAlign w:val="center"/>
            <w:hideMark/>
          </w:tcPr>
          <w:p w14:paraId="5151E373" w14:textId="4E0ED163"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D8F9B14" w14:textId="77777777" w:rsidR="003B75FD" w:rsidRPr="00594F92" w:rsidRDefault="003B75FD" w:rsidP="005914AE">
            <w:pPr>
              <w:jc w:val="center"/>
              <w:rPr>
                <w:rFonts w:ascii="宋体" w:eastAsia="宋体" w:hAnsi="宋体"/>
              </w:rPr>
            </w:pPr>
          </w:p>
        </w:tc>
      </w:tr>
      <w:tr w:rsidR="003B75FD" w:rsidRPr="00594F92" w14:paraId="36EEC2C6" w14:textId="77777777" w:rsidTr="003B75FD">
        <w:trPr>
          <w:trHeight w:val="454"/>
        </w:trPr>
        <w:tc>
          <w:tcPr>
            <w:tcW w:w="373" w:type="pct"/>
            <w:shd w:val="clear" w:color="auto" w:fill="auto"/>
            <w:noWrap/>
            <w:vAlign w:val="center"/>
          </w:tcPr>
          <w:p w14:paraId="59526F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484" w:type="pct"/>
            <w:shd w:val="clear" w:color="auto" w:fill="auto"/>
            <w:noWrap/>
            <w:vAlign w:val="center"/>
          </w:tcPr>
          <w:p w14:paraId="4A98E1D2"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3FF6F5FE" w:rsidR="003B75FD" w:rsidRPr="00594F92" w:rsidRDefault="009E7B23" w:rsidP="005914AE">
            <w:pPr>
              <w:jc w:val="center"/>
              <w:rPr>
                <w:rFonts w:ascii="宋体" w:eastAsia="宋体" w:hAnsi="宋体" w:cs="Calibri"/>
                <w:color w:val="000000"/>
              </w:rPr>
            </w:pPr>
            <w:r>
              <w:rPr>
                <w:rFonts w:ascii="宋体" w:eastAsia="宋体" w:hAnsi="宋体" w:cs="Calibri"/>
                <w:color w:val="000000"/>
              </w:rPr>
              <w:t>10</w:t>
            </w:r>
          </w:p>
        </w:tc>
        <w:tc>
          <w:tcPr>
            <w:tcW w:w="782" w:type="pct"/>
            <w:shd w:val="clear" w:color="auto" w:fill="auto"/>
            <w:noWrap/>
            <w:vAlign w:val="center"/>
          </w:tcPr>
          <w:p w14:paraId="5D019C38" w14:textId="5C79066D" w:rsidR="003B75FD" w:rsidRPr="00594F92" w:rsidRDefault="0090539A" w:rsidP="005914AE">
            <w:pPr>
              <w:jc w:val="center"/>
              <w:rPr>
                <w:rFonts w:ascii="宋体" w:eastAsia="宋体" w:hAnsi="宋体"/>
              </w:rPr>
            </w:pPr>
            <w:r>
              <w:rPr>
                <w:rFonts w:ascii="宋体" w:eastAsia="宋体" w:hAnsi="宋体"/>
              </w:rPr>
              <w:t>450</w:t>
            </w:r>
          </w:p>
        </w:tc>
        <w:tc>
          <w:tcPr>
            <w:tcW w:w="682" w:type="pct"/>
            <w:shd w:val="clear" w:color="auto" w:fill="auto"/>
            <w:noWrap/>
            <w:vAlign w:val="center"/>
          </w:tcPr>
          <w:p w14:paraId="21D3017D" w14:textId="2983AB31" w:rsidR="003B75FD"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985" w:type="pct"/>
            <w:shd w:val="clear" w:color="auto" w:fill="auto"/>
            <w:noWrap/>
            <w:vAlign w:val="center"/>
          </w:tcPr>
          <w:p w14:paraId="36ECD687" w14:textId="77777777" w:rsidR="003B75FD" w:rsidRPr="00594F92" w:rsidRDefault="003B75FD" w:rsidP="005914AE">
            <w:pPr>
              <w:jc w:val="center"/>
              <w:rPr>
                <w:rFonts w:ascii="宋体" w:eastAsia="宋体" w:hAnsi="宋体"/>
              </w:rPr>
            </w:pPr>
          </w:p>
        </w:tc>
      </w:tr>
      <w:tr w:rsidR="003B75FD" w:rsidRPr="00594F92" w14:paraId="26AB4CA6" w14:textId="77777777" w:rsidTr="005B518D">
        <w:trPr>
          <w:trHeight w:val="454"/>
        </w:trPr>
        <w:tc>
          <w:tcPr>
            <w:tcW w:w="373" w:type="pct"/>
            <w:shd w:val="clear" w:color="auto" w:fill="auto"/>
            <w:noWrap/>
            <w:vAlign w:val="center"/>
            <w:hideMark/>
          </w:tcPr>
          <w:p w14:paraId="00B2F59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1.3</w:t>
            </w:r>
          </w:p>
        </w:tc>
        <w:tc>
          <w:tcPr>
            <w:tcW w:w="1484" w:type="pct"/>
            <w:shd w:val="clear" w:color="auto" w:fill="auto"/>
            <w:noWrap/>
            <w:vAlign w:val="center"/>
            <w:hideMark/>
          </w:tcPr>
          <w:p w14:paraId="6C840B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60E5B6C9" w:rsidR="003B75FD" w:rsidRPr="00594F92" w:rsidRDefault="009E7B23" w:rsidP="005914AE">
            <w:pPr>
              <w:jc w:val="center"/>
              <w:rPr>
                <w:rFonts w:ascii="宋体" w:eastAsia="宋体" w:hAnsi="宋体" w:cs="Calibri"/>
                <w:color w:val="000000"/>
              </w:rPr>
            </w:pPr>
            <w:r>
              <w:rPr>
                <w:rFonts w:ascii="宋体" w:eastAsia="宋体" w:hAnsi="宋体" w:cs="Calibri"/>
                <w:color w:val="000000"/>
              </w:rPr>
              <w:t>0</w:t>
            </w:r>
          </w:p>
        </w:tc>
        <w:tc>
          <w:tcPr>
            <w:tcW w:w="782" w:type="pct"/>
            <w:shd w:val="clear" w:color="auto" w:fill="auto"/>
            <w:noWrap/>
            <w:vAlign w:val="center"/>
          </w:tcPr>
          <w:p w14:paraId="7C52927B" w14:textId="29F8690D" w:rsidR="003B75FD" w:rsidRPr="00594F92" w:rsidRDefault="0090539A" w:rsidP="005914AE">
            <w:pPr>
              <w:jc w:val="center"/>
              <w:rPr>
                <w:rFonts w:ascii="宋体" w:eastAsia="宋体" w:hAnsi="宋体"/>
              </w:rPr>
            </w:pPr>
            <w:r>
              <w:rPr>
                <w:rFonts w:ascii="宋体" w:eastAsia="宋体" w:hAnsi="宋体"/>
              </w:rPr>
              <w:t>0</w:t>
            </w:r>
          </w:p>
        </w:tc>
        <w:tc>
          <w:tcPr>
            <w:tcW w:w="682" w:type="pct"/>
            <w:shd w:val="clear" w:color="auto" w:fill="auto"/>
            <w:noWrap/>
            <w:vAlign w:val="center"/>
            <w:hideMark/>
          </w:tcPr>
          <w:p w14:paraId="06CA834E" w14:textId="3B4B43A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221BFC50" w14:textId="77777777" w:rsidR="003B75FD" w:rsidRPr="00594F92" w:rsidRDefault="003B75FD" w:rsidP="005914AE">
            <w:pPr>
              <w:jc w:val="center"/>
              <w:rPr>
                <w:rFonts w:ascii="宋体" w:eastAsia="宋体" w:hAnsi="宋体"/>
              </w:rPr>
            </w:pPr>
          </w:p>
        </w:tc>
      </w:tr>
      <w:tr w:rsidR="003B75FD" w:rsidRPr="00594F92" w14:paraId="48928126" w14:textId="77777777" w:rsidTr="005B518D">
        <w:trPr>
          <w:trHeight w:val="454"/>
        </w:trPr>
        <w:tc>
          <w:tcPr>
            <w:tcW w:w="373" w:type="pct"/>
            <w:shd w:val="clear" w:color="auto" w:fill="auto"/>
            <w:noWrap/>
            <w:vAlign w:val="center"/>
            <w:hideMark/>
          </w:tcPr>
          <w:p w14:paraId="14A8500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484" w:type="pct"/>
            <w:shd w:val="clear" w:color="auto" w:fill="auto"/>
            <w:noWrap/>
            <w:vAlign w:val="center"/>
            <w:hideMark/>
          </w:tcPr>
          <w:p w14:paraId="1811E5B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开发前期费</w:t>
            </w:r>
          </w:p>
        </w:tc>
        <w:tc>
          <w:tcPr>
            <w:tcW w:w="693" w:type="pct"/>
            <w:shd w:val="clear" w:color="auto" w:fill="auto"/>
            <w:noWrap/>
            <w:vAlign w:val="center"/>
            <w:hideMark/>
          </w:tcPr>
          <w:p w14:paraId="01A695E5" w14:textId="2AA76E4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8</w:t>
            </w:r>
          </w:p>
        </w:tc>
        <w:tc>
          <w:tcPr>
            <w:tcW w:w="782" w:type="pct"/>
            <w:shd w:val="clear" w:color="auto" w:fill="auto"/>
            <w:noWrap/>
            <w:vAlign w:val="center"/>
          </w:tcPr>
          <w:p w14:paraId="6ED121B2" w14:textId="738B1E37" w:rsidR="003B75FD" w:rsidRPr="00594F92" w:rsidRDefault="0090539A" w:rsidP="005914AE">
            <w:pPr>
              <w:jc w:val="center"/>
              <w:rPr>
                <w:rFonts w:ascii="宋体" w:eastAsia="宋体" w:hAnsi="宋体"/>
              </w:rPr>
            </w:pPr>
            <w:r>
              <w:rPr>
                <w:rFonts w:ascii="宋体" w:eastAsia="宋体" w:hAnsi="宋体"/>
              </w:rPr>
              <w:t>360</w:t>
            </w:r>
          </w:p>
        </w:tc>
        <w:tc>
          <w:tcPr>
            <w:tcW w:w="682" w:type="pct"/>
            <w:shd w:val="clear" w:color="auto" w:fill="auto"/>
            <w:noWrap/>
            <w:vAlign w:val="center"/>
            <w:hideMark/>
          </w:tcPr>
          <w:p w14:paraId="680689A5" w14:textId="51702B9F"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5DDB7E8B" w14:textId="77777777" w:rsidR="003B75FD" w:rsidRPr="00594F92" w:rsidRDefault="003B75FD" w:rsidP="005914AE">
            <w:pPr>
              <w:jc w:val="center"/>
              <w:rPr>
                <w:rFonts w:ascii="宋体" w:eastAsia="宋体" w:hAnsi="宋体"/>
              </w:rPr>
            </w:pPr>
          </w:p>
        </w:tc>
      </w:tr>
      <w:tr w:rsidR="003B75FD" w:rsidRPr="00594F92" w14:paraId="1455A42F" w14:textId="77777777" w:rsidTr="003B75FD">
        <w:trPr>
          <w:trHeight w:val="454"/>
        </w:trPr>
        <w:tc>
          <w:tcPr>
            <w:tcW w:w="373" w:type="pct"/>
            <w:shd w:val="clear" w:color="auto" w:fill="auto"/>
            <w:noWrap/>
            <w:vAlign w:val="center"/>
          </w:tcPr>
          <w:p w14:paraId="377162C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1.5</w:t>
            </w:r>
          </w:p>
        </w:tc>
        <w:tc>
          <w:tcPr>
            <w:tcW w:w="1484" w:type="pct"/>
            <w:shd w:val="clear" w:color="auto" w:fill="auto"/>
            <w:noWrap/>
            <w:vAlign w:val="center"/>
          </w:tcPr>
          <w:p w14:paraId="13E81DB4"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其他费用</w:t>
            </w:r>
          </w:p>
        </w:tc>
        <w:tc>
          <w:tcPr>
            <w:tcW w:w="693" w:type="pct"/>
            <w:shd w:val="clear" w:color="auto" w:fill="auto"/>
            <w:noWrap/>
            <w:vAlign w:val="center"/>
          </w:tcPr>
          <w:p w14:paraId="4AC843F4" w14:textId="743E403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7FE3BF01" w14:textId="61BF801F" w:rsidR="003B75FD" w:rsidRPr="00594F92" w:rsidRDefault="0090539A" w:rsidP="005914AE">
            <w:pPr>
              <w:jc w:val="center"/>
              <w:rPr>
                <w:rFonts w:ascii="宋体" w:eastAsia="宋体" w:hAnsi="宋体"/>
              </w:rPr>
            </w:pPr>
            <w:r>
              <w:rPr>
                <w:rFonts w:ascii="宋体" w:eastAsia="宋体" w:hAnsi="宋体"/>
              </w:rPr>
              <w:t>225</w:t>
            </w:r>
          </w:p>
        </w:tc>
        <w:tc>
          <w:tcPr>
            <w:tcW w:w="682" w:type="pct"/>
            <w:shd w:val="clear" w:color="auto" w:fill="auto"/>
            <w:noWrap/>
            <w:vAlign w:val="center"/>
          </w:tcPr>
          <w:p w14:paraId="5F23819F" w14:textId="5746628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0309F21" w14:textId="77777777" w:rsidR="003B75FD" w:rsidRPr="00594F92" w:rsidRDefault="003B75FD" w:rsidP="005914AE">
            <w:pPr>
              <w:jc w:val="center"/>
              <w:rPr>
                <w:rFonts w:ascii="宋体" w:eastAsia="宋体" w:hAnsi="宋体"/>
              </w:rPr>
            </w:pPr>
          </w:p>
        </w:tc>
      </w:tr>
      <w:tr w:rsidR="003B75FD" w:rsidRPr="00594F92" w14:paraId="5DC82415" w14:textId="77777777" w:rsidTr="005B518D">
        <w:trPr>
          <w:trHeight w:val="454"/>
        </w:trPr>
        <w:tc>
          <w:tcPr>
            <w:tcW w:w="373" w:type="pct"/>
            <w:shd w:val="clear" w:color="auto" w:fill="auto"/>
            <w:noWrap/>
            <w:vAlign w:val="center"/>
            <w:hideMark/>
          </w:tcPr>
          <w:p w14:paraId="348867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484" w:type="pct"/>
            <w:shd w:val="clear" w:color="auto" w:fill="auto"/>
            <w:noWrap/>
            <w:vAlign w:val="center"/>
            <w:hideMark/>
          </w:tcPr>
          <w:p w14:paraId="700418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81FEF87" w14:textId="51DDA443"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82" w:type="pct"/>
            <w:shd w:val="clear" w:color="auto" w:fill="auto"/>
            <w:noWrap/>
            <w:vAlign w:val="center"/>
          </w:tcPr>
          <w:p w14:paraId="2C34FA04" w14:textId="7A4565A4" w:rsidR="003B75FD" w:rsidRPr="00594F92" w:rsidRDefault="0090539A" w:rsidP="005914AE">
            <w:pPr>
              <w:jc w:val="center"/>
              <w:rPr>
                <w:rFonts w:ascii="宋体" w:eastAsia="宋体" w:hAnsi="宋体"/>
              </w:rPr>
            </w:pPr>
            <w:r>
              <w:rPr>
                <w:rFonts w:ascii="宋体" w:eastAsia="宋体" w:hAnsi="宋体"/>
              </w:rPr>
              <w:t>276.75</w:t>
            </w:r>
          </w:p>
        </w:tc>
        <w:tc>
          <w:tcPr>
            <w:tcW w:w="682" w:type="pct"/>
            <w:shd w:val="clear" w:color="auto" w:fill="auto"/>
            <w:noWrap/>
            <w:vAlign w:val="center"/>
            <w:hideMark/>
          </w:tcPr>
          <w:p w14:paraId="07683B7B" w14:textId="423FBBB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4BE90DC" w14:textId="77777777" w:rsidR="003B75FD" w:rsidRPr="00594F92" w:rsidRDefault="003B75FD" w:rsidP="005914AE">
            <w:pPr>
              <w:jc w:val="center"/>
              <w:rPr>
                <w:rFonts w:ascii="宋体" w:eastAsia="宋体" w:hAnsi="宋体"/>
              </w:rPr>
            </w:pPr>
          </w:p>
        </w:tc>
      </w:tr>
      <w:tr w:rsidR="003B75FD" w:rsidRPr="00594F92" w14:paraId="012C1006" w14:textId="77777777" w:rsidTr="005B518D">
        <w:trPr>
          <w:trHeight w:val="454"/>
        </w:trPr>
        <w:tc>
          <w:tcPr>
            <w:tcW w:w="373" w:type="pct"/>
            <w:shd w:val="clear" w:color="auto" w:fill="auto"/>
            <w:noWrap/>
            <w:vAlign w:val="center"/>
            <w:hideMark/>
          </w:tcPr>
          <w:p w14:paraId="621D238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484" w:type="pct"/>
            <w:shd w:val="clear" w:color="auto" w:fill="auto"/>
            <w:noWrap/>
            <w:vAlign w:val="center"/>
            <w:hideMark/>
          </w:tcPr>
          <w:p w14:paraId="12E7D8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636CF2B1" w14:textId="5A15C4D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782" w:type="pct"/>
            <w:shd w:val="clear" w:color="auto" w:fill="auto"/>
            <w:noWrap/>
            <w:vAlign w:val="center"/>
          </w:tcPr>
          <w:p w14:paraId="65A76855" w14:textId="333CC7BC" w:rsidR="003B75FD" w:rsidRPr="00594F92" w:rsidRDefault="0090539A" w:rsidP="005914AE">
            <w:pPr>
              <w:jc w:val="center"/>
              <w:rPr>
                <w:rFonts w:ascii="宋体" w:eastAsia="宋体" w:hAnsi="宋体"/>
              </w:rPr>
            </w:pPr>
            <w:r>
              <w:rPr>
                <w:rFonts w:ascii="宋体" w:eastAsia="宋体" w:hAnsi="宋体"/>
              </w:rPr>
              <w:t>278.96</w:t>
            </w:r>
          </w:p>
        </w:tc>
        <w:tc>
          <w:tcPr>
            <w:tcW w:w="682" w:type="pct"/>
            <w:shd w:val="clear" w:color="auto" w:fill="auto"/>
            <w:noWrap/>
            <w:vAlign w:val="center"/>
            <w:hideMark/>
          </w:tcPr>
          <w:p w14:paraId="625A84A1" w14:textId="221195C1"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59F0914" w14:textId="77777777" w:rsidR="003B75FD" w:rsidRPr="00594F92" w:rsidRDefault="003B75FD" w:rsidP="005914AE">
            <w:pPr>
              <w:jc w:val="center"/>
              <w:rPr>
                <w:rFonts w:ascii="宋体" w:eastAsia="宋体" w:hAnsi="宋体"/>
              </w:rPr>
            </w:pPr>
          </w:p>
        </w:tc>
      </w:tr>
      <w:tr w:rsidR="003B75FD" w:rsidRPr="0084753B" w14:paraId="69866DC3" w14:textId="77777777" w:rsidTr="0084753B">
        <w:trPr>
          <w:trHeight w:val="454"/>
        </w:trPr>
        <w:tc>
          <w:tcPr>
            <w:tcW w:w="1858" w:type="pct"/>
            <w:gridSpan w:val="2"/>
            <w:shd w:val="clear" w:color="auto" w:fill="auto"/>
            <w:noWrap/>
            <w:vAlign w:val="center"/>
          </w:tcPr>
          <w:p w14:paraId="126F5BCC" w14:textId="77777777" w:rsidR="003B75FD" w:rsidRPr="0084753B" w:rsidRDefault="003B75FD" w:rsidP="005914AE">
            <w:pPr>
              <w:jc w:val="center"/>
              <w:rPr>
                <w:rFonts w:ascii="宋体" w:eastAsia="宋体" w:hAnsi="宋体" w:cs="微软雅黑"/>
                <w:color w:val="000000"/>
                <w:highlight w:val="yellow"/>
              </w:rPr>
            </w:pPr>
            <w:r w:rsidRPr="0084753B">
              <w:rPr>
                <w:rFonts w:ascii="宋体" w:eastAsia="宋体" w:hAnsi="宋体" w:cs="Calibri" w:hint="eastAsia"/>
                <w:color w:val="000000"/>
                <w:highlight w:val="yellow"/>
              </w:rPr>
              <w:t>小计</w:t>
            </w:r>
          </w:p>
        </w:tc>
        <w:tc>
          <w:tcPr>
            <w:tcW w:w="693" w:type="pct"/>
            <w:shd w:val="clear" w:color="auto" w:fill="auto"/>
            <w:noWrap/>
            <w:vAlign w:val="center"/>
          </w:tcPr>
          <w:p w14:paraId="55215BA1" w14:textId="0FE14D8B" w:rsidR="003B75FD" w:rsidRPr="0084753B" w:rsidRDefault="003B75FD" w:rsidP="005914AE">
            <w:pPr>
              <w:jc w:val="center"/>
              <w:rPr>
                <w:rFonts w:ascii="宋体" w:eastAsia="宋体" w:hAnsi="宋体" w:cs="Calibri"/>
                <w:color w:val="000000"/>
                <w:highlight w:val="yellow"/>
              </w:rPr>
            </w:pPr>
            <w:r w:rsidRPr="0084753B">
              <w:rPr>
                <w:rFonts w:ascii="宋体" w:eastAsia="宋体" w:hAnsi="宋体" w:cs="Calibri"/>
                <w:color w:val="000000"/>
                <w:highlight w:val="yellow"/>
              </w:rPr>
              <w:t>/</w:t>
            </w:r>
          </w:p>
        </w:tc>
        <w:tc>
          <w:tcPr>
            <w:tcW w:w="782" w:type="pct"/>
            <w:shd w:val="clear" w:color="auto" w:fill="auto"/>
            <w:noWrap/>
            <w:vAlign w:val="center"/>
          </w:tcPr>
          <w:p w14:paraId="7BC50F81" w14:textId="739C2931" w:rsidR="003B75FD" w:rsidRPr="0084753B" w:rsidRDefault="00341B75" w:rsidP="005914AE">
            <w:pPr>
              <w:jc w:val="center"/>
              <w:rPr>
                <w:rFonts w:ascii="宋体" w:eastAsia="宋体" w:hAnsi="宋体"/>
                <w:highlight w:val="yellow"/>
              </w:rPr>
            </w:pPr>
            <w:r>
              <w:rPr>
                <w:rFonts w:ascii="宋体" w:eastAsia="宋体" w:hAnsi="宋体" w:hint="eastAsia"/>
                <w:highlight w:val="yellow"/>
              </w:rPr>
              <w:t>6090.71</w:t>
            </w:r>
          </w:p>
        </w:tc>
        <w:tc>
          <w:tcPr>
            <w:tcW w:w="682" w:type="pct"/>
            <w:shd w:val="clear" w:color="auto" w:fill="auto"/>
            <w:noWrap/>
            <w:vAlign w:val="center"/>
          </w:tcPr>
          <w:p w14:paraId="51F0D27B" w14:textId="17AAD605" w:rsidR="003B75FD" w:rsidRPr="0084753B" w:rsidRDefault="003B75FD" w:rsidP="005914AE">
            <w:pPr>
              <w:jc w:val="center"/>
              <w:rPr>
                <w:rFonts w:ascii="宋体" w:eastAsia="宋体" w:hAnsi="宋体"/>
                <w:highlight w:val="yellow"/>
              </w:rPr>
            </w:pPr>
            <w:r w:rsidRPr="0084753B">
              <w:rPr>
                <w:rFonts w:ascii="宋体" w:eastAsia="宋体" w:hAnsi="宋体" w:hint="eastAsia"/>
                <w:highlight w:val="yellow"/>
              </w:rPr>
              <w:t>元/平方米</w:t>
            </w:r>
          </w:p>
        </w:tc>
        <w:tc>
          <w:tcPr>
            <w:tcW w:w="985" w:type="pct"/>
            <w:shd w:val="clear" w:color="auto" w:fill="auto"/>
            <w:noWrap/>
            <w:vAlign w:val="center"/>
          </w:tcPr>
          <w:p w14:paraId="1EC79406" w14:textId="77777777" w:rsidR="003B75FD" w:rsidRPr="0084753B" w:rsidRDefault="003B75FD" w:rsidP="005914AE">
            <w:pPr>
              <w:jc w:val="center"/>
              <w:rPr>
                <w:rFonts w:ascii="宋体" w:eastAsia="宋体" w:hAnsi="宋体"/>
                <w:highlight w:val="yellow"/>
              </w:rPr>
            </w:pPr>
          </w:p>
        </w:tc>
      </w:tr>
      <w:tr w:rsidR="003B75FD" w:rsidRPr="0084753B" w14:paraId="3F06EEA8" w14:textId="77777777" w:rsidTr="003B75FD">
        <w:trPr>
          <w:trHeight w:val="454"/>
        </w:trPr>
        <w:tc>
          <w:tcPr>
            <w:tcW w:w="373" w:type="pct"/>
            <w:shd w:val="clear" w:color="auto" w:fill="auto"/>
            <w:noWrap/>
            <w:vAlign w:val="center"/>
            <w:hideMark/>
          </w:tcPr>
          <w:p w14:paraId="652DCBE5" w14:textId="77777777" w:rsidR="003B75FD" w:rsidRPr="0084753B" w:rsidRDefault="003B75FD" w:rsidP="005914AE">
            <w:pPr>
              <w:jc w:val="center"/>
              <w:rPr>
                <w:rFonts w:ascii="宋体" w:eastAsia="宋体" w:hAnsi="宋体" w:cs="Calibri"/>
                <w:color w:val="000000"/>
                <w:highlight w:val="yellow"/>
              </w:rPr>
            </w:pPr>
            <w:r w:rsidRPr="0084753B">
              <w:rPr>
                <w:rFonts w:ascii="宋体" w:eastAsia="宋体" w:hAnsi="宋体" w:cs="Calibri"/>
                <w:color w:val="000000"/>
                <w:highlight w:val="yellow"/>
              </w:rPr>
              <w:t>4</w:t>
            </w:r>
          </w:p>
        </w:tc>
        <w:tc>
          <w:tcPr>
            <w:tcW w:w="1484" w:type="pct"/>
            <w:shd w:val="clear" w:color="auto" w:fill="auto"/>
            <w:noWrap/>
            <w:vAlign w:val="center"/>
            <w:hideMark/>
          </w:tcPr>
          <w:p w14:paraId="28F40C46" w14:textId="77777777" w:rsidR="003B75FD" w:rsidRPr="0084753B" w:rsidRDefault="003B75FD" w:rsidP="005914AE">
            <w:pPr>
              <w:jc w:val="center"/>
              <w:rPr>
                <w:rFonts w:ascii="宋体" w:eastAsia="宋体" w:hAnsi="宋体" w:cs="Calibri"/>
                <w:color w:val="000000"/>
                <w:highlight w:val="yellow"/>
              </w:rPr>
            </w:pPr>
            <w:r w:rsidRPr="0084753B">
              <w:rPr>
                <w:rFonts w:ascii="宋体" w:eastAsia="宋体" w:hAnsi="宋体" w:cs="Calibri" w:hint="eastAsia"/>
                <w:color w:val="000000"/>
                <w:highlight w:val="yellow"/>
              </w:rPr>
              <w:t>房屋成新率</w:t>
            </w:r>
          </w:p>
        </w:tc>
        <w:tc>
          <w:tcPr>
            <w:tcW w:w="693" w:type="pct"/>
            <w:shd w:val="clear" w:color="auto" w:fill="auto"/>
            <w:noWrap/>
            <w:vAlign w:val="center"/>
            <w:hideMark/>
          </w:tcPr>
          <w:p w14:paraId="3587AB7A" w14:textId="4846E82B" w:rsidR="003B75FD" w:rsidRPr="0084753B" w:rsidRDefault="0090539A" w:rsidP="005914AE">
            <w:pPr>
              <w:jc w:val="center"/>
              <w:rPr>
                <w:rFonts w:ascii="宋体" w:eastAsia="宋体" w:hAnsi="宋体" w:cs="Calibri"/>
                <w:color w:val="000000"/>
                <w:highlight w:val="yellow"/>
              </w:rPr>
            </w:pPr>
            <w:r w:rsidRPr="0084753B">
              <w:rPr>
                <w:rFonts w:ascii="宋体" w:eastAsia="宋体" w:hAnsi="宋体" w:cs="Calibri"/>
                <w:color w:val="000000"/>
                <w:highlight w:val="yellow"/>
              </w:rPr>
              <w:t>81.75</w:t>
            </w:r>
          </w:p>
        </w:tc>
        <w:tc>
          <w:tcPr>
            <w:tcW w:w="782" w:type="pct"/>
            <w:shd w:val="clear" w:color="auto" w:fill="auto"/>
            <w:noWrap/>
            <w:vAlign w:val="center"/>
            <w:hideMark/>
          </w:tcPr>
          <w:p w14:paraId="30CA3D30" w14:textId="51688B29" w:rsidR="003B75FD" w:rsidRPr="0084753B" w:rsidRDefault="003B75FD" w:rsidP="005914AE">
            <w:pPr>
              <w:jc w:val="center"/>
              <w:rPr>
                <w:rFonts w:ascii="宋体" w:eastAsia="宋体" w:hAnsi="宋体"/>
                <w:highlight w:val="yellow"/>
              </w:rPr>
            </w:pPr>
            <w:r w:rsidRPr="0084753B">
              <w:rPr>
                <w:rFonts w:ascii="宋体" w:eastAsia="宋体" w:hAnsi="宋体"/>
                <w:highlight w:val="yellow"/>
              </w:rPr>
              <w:t>/</w:t>
            </w:r>
          </w:p>
        </w:tc>
        <w:tc>
          <w:tcPr>
            <w:tcW w:w="682" w:type="pct"/>
            <w:shd w:val="clear" w:color="auto" w:fill="auto"/>
            <w:noWrap/>
            <w:vAlign w:val="center"/>
            <w:hideMark/>
          </w:tcPr>
          <w:p w14:paraId="599A3A6B" w14:textId="32AF908B" w:rsidR="003B75FD" w:rsidRPr="0084753B" w:rsidRDefault="003B75FD" w:rsidP="005914AE">
            <w:pPr>
              <w:jc w:val="center"/>
              <w:rPr>
                <w:rFonts w:ascii="宋体" w:eastAsia="宋体" w:hAnsi="宋体"/>
                <w:highlight w:val="yellow"/>
              </w:rPr>
            </w:pPr>
            <w:r w:rsidRPr="0084753B">
              <w:rPr>
                <w:rFonts w:ascii="宋体" w:eastAsia="宋体" w:hAnsi="宋体"/>
                <w:highlight w:val="yellow"/>
              </w:rPr>
              <w:t>/</w:t>
            </w:r>
          </w:p>
        </w:tc>
        <w:tc>
          <w:tcPr>
            <w:tcW w:w="985" w:type="pct"/>
            <w:shd w:val="clear" w:color="auto" w:fill="auto"/>
            <w:noWrap/>
            <w:vAlign w:val="center"/>
            <w:hideMark/>
          </w:tcPr>
          <w:p w14:paraId="0CC00EDD" w14:textId="77777777" w:rsidR="003B75FD" w:rsidRPr="0084753B" w:rsidRDefault="003B75FD" w:rsidP="005914AE">
            <w:pPr>
              <w:jc w:val="center"/>
              <w:rPr>
                <w:rFonts w:ascii="宋体" w:eastAsia="宋体" w:hAnsi="宋体"/>
                <w:highlight w:val="yellow"/>
              </w:rPr>
            </w:pPr>
          </w:p>
        </w:tc>
      </w:tr>
      <w:tr w:rsidR="003B75FD" w:rsidRPr="00594F92" w14:paraId="3D288254" w14:textId="77777777" w:rsidTr="003B75FD">
        <w:trPr>
          <w:trHeight w:val="454"/>
        </w:trPr>
        <w:tc>
          <w:tcPr>
            <w:tcW w:w="373" w:type="pct"/>
            <w:shd w:val="clear" w:color="auto" w:fill="auto"/>
            <w:noWrap/>
            <w:vAlign w:val="center"/>
          </w:tcPr>
          <w:p w14:paraId="07FE699E" w14:textId="77777777" w:rsidR="003B75FD" w:rsidRPr="0084753B" w:rsidRDefault="003B75FD" w:rsidP="005914AE">
            <w:pPr>
              <w:jc w:val="center"/>
              <w:rPr>
                <w:rFonts w:ascii="宋体" w:eastAsia="宋体" w:hAnsi="宋体" w:cs="Calibri"/>
                <w:color w:val="000000"/>
                <w:highlight w:val="yellow"/>
              </w:rPr>
            </w:pPr>
            <w:r w:rsidRPr="0084753B">
              <w:rPr>
                <w:rFonts w:ascii="宋体" w:eastAsia="宋体" w:hAnsi="宋体" w:cs="Calibri"/>
                <w:color w:val="000000"/>
                <w:highlight w:val="yellow"/>
              </w:rPr>
              <w:t>5</w:t>
            </w:r>
          </w:p>
        </w:tc>
        <w:tc>
          <w:tcPr>
            <w:tcW w:w="1484" w:type="pct"/>
            <w:shd w:val="clear" w:color="auto" w:fill="auto"/>
            <w:noWrap/>
            <w:vAlign w:val="center"/>
          </w:tcPr>
          <w:p w14:paraId="462689EC" w14:textId="77777777" w:rsidR="003B75FD" w:rsidRPr="0084753B" w:rsidRDefault="003B75FD" w:rsidP="005914AE">
            <w:pPr>
              <w:jc w:val="center"/>
              <w:rPr>
                <w:rFonts w:ascii="宋体" w:eastAsia="宋体" w:hAnsi="宋体" w:cs="微软雅黑"/>
                <w:color w:val="000000"/>
                <w:highlight w:val="yellow"/>
              </w:rPr>
            </w:pPr>
            <w:r w:rsidRPr="0084753B">
              <w:rPr>
                <w:rFonts w:ascii="宋体" w:eastAsia="宋体" w:hAnsi="宋体" w:cs="微软雅黑" w:hint="eastAsia"/>
                <w:color w:val="000000"/>
                <w:highlight w:val="yellow"/>
              </w:rPr>
              <w:t>房屋现值</w:t>
            </w:r>
          </w:p>
        </w:tc>
        <w:tc>
          <w:tcPr>
            <w:tcW w:w="693" w:type="pct"/>
            <w:shd w:val="clear" w:color="auto" w:fill="auto"/>
            <w:noWrap/>
            <w:vAlign w:val="center"/>
          </w:tcPr>
          <w:p w14:paraId="4F85ED10" w14:textId="1448E683" w:rsidR="003B75FD" w:rsidRPr="0084753B" w:rsidRDefault="003B75FD" w:rsidP="005914AE">
            <w:pPr>
              <w:jc w:val="center"/>
              <w:rPr>
                <w:rFonts w:ascii="宋体" w:eastAsia="宋体" w:hAnsi="宋体" w:cs="Calibri"/>
                <w:color w:val="000000"/>
                <w:highlight w:val="yellow"/>
              </w:rPr>
            </w:pPr>
            <w:r w:rsidRPr="0084753B">
              <w:rPr>
                <w:rFonts w:ascii="宋体" w:eastAsia="宋体" w:hAnsi="宋体" w:cs="Calibri"/>
                <w:color w:val="000000"/>
                <w:highlight w:val="yellow"/>
              </w:rPr>
              <w:t>/</w:t>
            </w:r>
          </w:p>
        </w:tc>
        <w:tc>
          <w:tcPr>
            <w:tcW w:w="782" w:type="pct"/>
            <w:shd w:val="clear" w:color="auto" w:fill="auto"/>
            <w:noWrap/>
            <w:vAlign w:val="center"/>
          </w:tcPr>
          <w:p w14:paraId="5FE45FD8" w14:textId="7474AB7D" w:rsidR="003B75FD" w:rsidRPr="0084753B" w:rsidRDefault="00341B75" w:rsidP="005914AE">
            <w:pPr>
              <w:jc w:val="center"/>
              <w:rPr>
                <w:rFonts w:ascii="宋体" w:eastAsia="宋体" w:hAnsi="宋体"/>
                <w:highlight w:val="yellow"/>
              </w:rPr>
            </w:pPr>
            <w:r>
              <w:rPr>
                <w:rFonts w:ascii="宋体" w:eastAsia="宋体" w:hAnsi="宋体" w:hint="eastAsia"/>
                <w:highlight w:val="yellow"/>
              </w:rPr>
              <w:t>4979.16</w:t>
            </w:r>
          </w:p>
        </w:tc>
        <w:tc>
          <w:tcPr>
            <w:tcW w:w="682" w:type="pct"/>
            <w:shd w:val="clear" w:color="auto" w:fill="auto"/>
            <w:noWrap/>
            <w:vAlign w:val="center"/>
          </w:tcPr>
          <w:p w14:paraId="573DC3EC" w14:textId="4BBFE40A" w:rsidR="003B75FD" w:rsidRPr="00594F92" w:rsidRDefault="003B75FD" w:rsidP="005914AE">
            <w:pPr>
              <w:jc w:val="center"/>
              <w:rPr>
                <w:rFonts w:ascii="宋体" w:eastAsia="宋体" w:hAnsi="宋体"/>
              </w:rPr>
            </w:pPr>
            <w:r w:rsidRPr="0084753B">
              <w:rPr>
                <w:rFonts w:ascii="宋体" w:eastAsia="宋体" w:hAnsi="宋体" w:hint="eastAsia"/>
                <w:highlight w:val="yellow"/>
              </w:rPr>
              <w:t>元/平方米</w:t>
            </w:r>
          </w:p>
        </w:tc>
        <w:tc>
          <w:tcPr>
            <w:tcW w:w="985" w:type="pct"/>
            <w:shd w:val="clear" w:color="auto" w:fill="auto"/>
            <w:noWrap/>
            <w:vAlign w:val="center"/>
          </w:tcPr>
          <w:p w14:paraId="7792287F" w14:textId="77777777" w:rsidR="003B75FD" w:rsidRPr="00594F92" w:rsidRDefault="003B75FD" w:rsidP="005914AE">
            <w:pPr>
              <w:jc w:val="center"/>
              <w:rPr>
                <w:rFonts w:ascii="宋体" w:eastAsia="宋体" w:hAnsi="宋体"/>
              </w:rPr>
            </w:pPr>
          </w:p>
        </w:tc>
      </w:tr>
    </w:tbl>
    <w:p w14:paraId="561CA37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（2）确定建筑物还原率</w:t>
      </w:r>
    </w:p>
    <w:p w14:paraId="23B7C2A1" w14:textId="35AF52DD"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根据房地产市场状况，对建筑物还原率取值。</w:t>
      </w:r>
    </w:p>
    <w:p w14:paraId="5BB26F61"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（3）确定房屋纯收益</w:t>
      </w:r>
    </w:p>
    <w:p w14:paraId="6767D4B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房屋纯收益=房屋现值×建筑物还原率</w:t>
      </w:r>
    </w:p>
    <w:p w14:paraId="15589A0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6、确定土地纯收益</w:t>
      </w:r>
    </w:p>
    <w:p w14:paraId="031A73D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土地纯收益=房地产纯收益-房屋纯收益。</w:t>
      </w:r>
    </w:p>
    <w:p w14:paraId="28DB8CE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7、确定土地还原率</w:t>
      </w:r>
    </w:p>
    <w:p w14:paraId="09BA16F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选用安全利率加风险调整值法经分析确定土地还原率。</w:t>
      </w:r>
    </w:p>
    <w:p w14:paraId="430F314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8、测算土地收益价格</w:t>
      </w:r>
    </w:p>
    <w:p w14:paraId="38E187AB"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377"/>
        <w:gridCol w:w="1320"/>
        <w:gridCol w:w="1337"/>
        <w:gridCol w:w="1737"/>
        <w:gridCol w:w="2024"/>
      </w:tblGrid>
      <w:tr w:rsidR="003B75FD" w:rsidRPr="00594F92" w14:paraId="2F34B0C8" w14:textId="77777777" w:rsidTr="00341B75">
        <w:trPr>
          <w:trHeight w:val="454"/>
          <w:tblHeader/>
        </w:trPr>
        <w:tc>
          <w:tcPr>
            <w:tcW w:w="408" w:type="pct"/>
            <w:shd w:val="clear" w:color="auto" w:fill="auto"/>
            <w:noWrap/>
            <w:vAlign w:val="center"/>
            <w:hideMark/>
          </w:tcPr>
          <w:p w14:paraId="3F1E8B0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241" w:type="pct"/>
            <w:shd w:val="clear" w:color="auto" w:fill="auto"/>
            <w:noWrap/>
            <w:vAlign w:val="center"/>
            <w:hideMark/>
          </w:tcPr>
          <w:p w14:paraId="11C8789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89" w:type="pct"/>
            <w:shd w:val="clear" w:color="auto" w:fill="auto"/>
            <w:noWrap/>
            <w:vAlign w:val="center"/>
            <w:hideMark/>
          </w:tcPr>
          <w:p w14:paraId="52C611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698" w:type="pct"/>
            <w:shd w:val="clear" w:color="auto" w:fill="auto"/>
            <w:noWrap/>
            <w:vAlign w:val="center"/>
            <w:hideMark/>
          </w:tcPr>
          <w:p w14:paraId="138D64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07" w:type="pct"/>
            <w:shd w:val="clear" w:color="auto" w:fill="auto"/>
            <w:noWrap/>
            <w:vAlign w:val="center"/>
            <w:hideMark/>
          </w:tcPr>
          <w:p w14:paraId="3261FA6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057" w:type="pct"/>
            <w:shd w:val="clear" w:color="auto" w:fill="auto"/>
            <w:noWrap/>
            <w:vAlign w:val="center"/>
            <w:hideMark/>
          </w:tcPr>
          <w:p w14:paraId="73D0E0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62B0FDCE" w14:textId="77777777" w:rsidTr="00341B75">
        <w:trPr>
          <w:trHeight w:val="454"/>
        </w:trPr>
        <w:tc>
          <w:tcPr>
            <w:tcW w:w="408" w:type="pct"/>
            <w:shd w:val="clear" w:color="auto" w:fill="auto"/>
            <w:noWrap/>
            <w:vAlign w:val="center"/>
            <w:hideMark/>
          </w:tcPr>
          <w:p w14:paraId="136EB68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241" w:type="pct"/>
            <w:shd w:val="clear" w:color="auto" w:fill="auto"/>
            <w:noWrap/>
            <w:vAlign w:val="center"/>
            <w:hideMark/>
          </w:tcPr>
          <w:p w14:paraId="195C6881" w14:textId="3851E619" w:rsidR="003B75FD" w:rsidRPr="00594F92" w:rsidRDefault="0084753B" w:rsidP="005914AE">
            <w:pPr>
              <w:jc w:val="center"/>
              <w:rPr>
                <w:rFonts w:ascii="宋体" w:eastAsia="宋体" w:hAnsi="宋体" w:cs="Calibri"/>
                <w:color w:val="000000"/>
              </w:rPr>
            </w:pPr>
            <w:r>
              <w:rPr>
                <w:rFonts w:ascii="宋体" w:eastAsia="宋体" w:hAnsi="宋体" w:cs="微软雅黑" w:hint="eastAsia"/>
                <w:color w:val="000000"/>
              </w:rPr>
              <w:t>首层</w:t>
            </w:r>
            <w:r w:rsidR="003B75FD" w:rsidRPr="00594F92">
              <w:rPr>
                <w:rFonts w:ascii="宋体" w:eastAsia="宋体" w:hAnsi="宋体" w:cs="微软雅黑" w:hint="eastAsia"/>
                <w:color w:val="000000"/>
              </w:rPr>
              <w:t>房地产年总收益</w:t>
            </w:r>
          </w:p>
        </w:tc>
        <w:tc>
          <w:tcPr>
            <w:tcW w:w="689" w:type="pct"/>
            <w:shd w:val="clear" w:color="auto" w:fill="auto"/>
            <w:noWrap/>
            <w:vAlign w:val="center"/>
            <w:hideMark/>
          </w:tcPr>
          <w:p w14:paraId="0921D716" w14:textId="644AB9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698" w:type="pct"/>
            <w:shd w:val="clear" w:color="auto" w:fill="auto"/>
            <w:noWrap/>
            <w:vAlign w:val="center"/>
          </w:tcPr>
          <w:p w14:paraId="72451FA3" w14:textId="72BD6FDC" w:rsidR="003B75FD" w:rsidRPr="00594F92" w:rsidRDefault="00341B75" w:rsidP="00341B75">
            <w:pPr>
              <w:jc w:val="center"/>
              <w:rPr>
                <w:rFonts w:ascii="宋体" w:eastAsia="宋体" w:hAnsi="宋体"/>
              </w:rPr>
            </w:pPr>
            <w:r>
              <w:rPr>
                <w:rFonts w:ascii="宋体" w:eastAsia="宋体" w:hAnsi="宋体"/>
              </w:rPr>
              <w:t>210</w:t>
            </w:r>
            <w:r>
              <w:rPr>
                <w:rFonts w:ascii="宋体" w:eastAsia="宋体" w:hAnsi="宋体" w:hint="eastAsia"/>
              </w:rPr>
              <w:t>9.66</w:t>
            </w:r>
          </w:p>
        </w:tc>
        <w:tc>
          <w:tcPr>
            <w:tcW w:w="907" w:type="pct"/>
            <w:shd w:val="clear" w:color="auto" w:fill="auto"/>
            <w:noWrap/>
            <w:vAlign w:val="center"/>
            <w:hideMark/>
          </w:tcPr>
          <w:p w14:paraId="60DB9657" w14:textId="3CB0C38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6323779F" w14:textId="77777777" w:rsidR="003B75FD" w:rsidRPr="00594F92" w:rsidRDefault="003B75FD" w:rsidP="005914AE">
            <w:pPr>
              <w:jc w:val="center"/>
              <w:rPr>
                <w:rFonts w:ascii="宋体" w:eastAsia="宋体" w:hAnsi="宋体"/>
              </w:rPr>
            </w:pPr>
          </w:p>
        </w:tc>
      </w:tr>
      <w:tr w:rsidR="003B75FD" w:rsidRPr="00594F92" w14:paraId="7B8EF146" w14:textId="77777777" w:rsidTr="00341B75">
        <w:trPr>
          <w:trHeight w:val="454"/>
        </w:trPr>
        <w:tc>
          <w:tcPr>
            <w:tcW w:w="408" w:type="pct"/>
            <w:shd w:val="clear" w:color="auto" w:fill="auto"/>
            <w:noWrap/>
            <w:vAlign w:val="center"/>
            <w:hideMark/>
          </w:tcPr>
          <w:p w14:paraId="3B05A90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241" w:type="pct"/>
            <w:shd w:val="clear" w:color="auto" w:fill="auto"/>
            <w:noWrap/>
            <w:vAlign w:val="center"/>
            <w:hideMark/>
          </w:tcPr>
          <w:p w14:paraId="6331EE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日租金</w:t>
            </w:r>
          </w:p>
        </w:tc>
        <w:tc>
          <w:tcPr>
            <w:tcW w:w="689" w:type="pct"/>
            <w:shd w:val="clear" w:color="auto" w:fill="auto"/>
            <w:noWrap/>
            <w:vAlign w:val="center"/>
            <w:hideMark/>
          </w:tcPr>
          <w:p w14:paraId="0DA4BFFF" w14:textId="21AC4C8D"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698" w:type="pct"/>
            <w:shd w:val="clear" w:color="auto" w:fill="auto"/>
            <w:noWrap/>
            <w:vAlign w:val="center"/>
          </w:tcPr>
          <w:p w14:paraId="04663FDB" w14:textId="733516DD" w:rsidR="003B75FD" w:rsidRPr="00594F92" w:rsidRDefault="00341B75" w:rsidP="005914AE">
            <w:pPr>
              <w:jc w:val="center"/>
              <w:rPr>
                <w:rFonts w:ascii="宋体" w:eastAsia="宋体" w:hAnsi="宋体"/>
              </w:rPr>
            </w:pPr>
            <w:r>
              <w:rPr>
                <w:rFonts w:ascii="宋体" w:eastAsia="宋体" w:hAnsi="宋体"/>
              </w:rPr>
              <w:t>6.7</w:t>
            </w:r>
            <w:r>
              <w:rPr>
                <w:rFonts w:ascii="宋体" w:eastAsia="宋体" w:hAnsi="宋体" w:hint="eastAsia"/>
              </w:rPr>
              <w:t>9</w:t>
            </w:r>
          </w:p>
        </w:tc>
        <w:tc>
          <w:tcPr>
            <w:tcW w:w="907" w:type="pct"/>
            <w:shd w:val="clear" w:color="auto" w:fill="auto"/>
            <w:noWrap/>
            <w:vAlign w:val="center"/>
            <w:hideMark/>
          </w:tcPr>
          <w:p w14:paraId="61AC5A19" w14:textId="6A018DD8"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2C094AFF" w14:textId="77777777" w:rsidR="003B75FD" w:rsidRPr="00594F92" w:rsidRDefault="003B75FD" w:rsidP="005914AE">
            <w:pPr>
              <w:jc w:val="center"/>
              <w:rPr>
                <w:rFonts w:ascii="宋体" w:eastAsia="宋体" w:hAnsi="宋体"/>
              </w:rPr>
            </w:pPr>
          </w:p>
        </w:tc>
      </w:tr>
      <w:tr w:rsidR="003B75FD" w:rsidRPr="00594F92" w14:paraId="404F6E75" w14:textId="77777777" w:rsidTr="00341B75">
        <w:trPr>
          <w:trHeight w:val="454"/>
        </w:trPr>
        <w:tc>
          <w:tcPr>
            <w:tcW w:w="408" w:type="pct"/>
            <w:shd w:val="clear" w:color="auto" w:fill="auto"/>
            <w:noWrap/>
            <w:vAlign w:val="center"/>
            <w:hideMark/>
          </w:tcPr>
          <w:p w14:paraId="35CB061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241" w:type="pct"/>
            <w:shd w:val="clear" w:color="auto" w:fill="auto"/>
            <w:noWrap/>
            <w:vAlign w:val="center"/>
            <w:hideMark/>
          </w:tcPr>
          <w:p w14:paraId="48B4629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年租金总收益</w:t>
            </w:r>
          </w:p>
        </w:tc>
        <w:tc>
          <w:tcPr>
            <w:tcW w:w="689" w:type="pct"/>
            <w:shd w:val="clear" w:color="auto" w:fill="auto"/>
            <w:noWrap/>
            <w:vAlign w:val="center"/>
            <w:hideMark/>
          </w:tcPr>
          <w:p w14:paraId="4B36047B" w14:textId="52BF25F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698" w:type="pct"/>
            <w:shd w:val="clear" w:color="auto" w:fill="auto"/>
            <w:noWrap/>
            <w:vAlign w:val="center"/>
          </w:tcPr>
          <w:p w14:paraId="7256B82D" w14:textId="5B2FEF27" w:rsidR="003B75FD" w:rsidRPr="00341B75" w:rsidRDefault="00341B75" w:rsidP="005914AE">
            <w:pPr>
              <w:jc w:val="center"/>
              <w:rPr>
                <w:rFonts w:ascii="宋体" w:eastAsia="宋体" w:hAnsi="宋体" w:cs="Calibri"/>
                <w:color w:val="000000"/>
              </w:rPr>
            </w:pPr>
            <w:r w:rsidRPr="00341B75">
              <w:rPr>
                <w:rFonts w:ascii="宋体" w:eastAsia="宋体" w:hAnsi="宋体" w:cs="Calibri"/>
                <w:color w:val="000000"/>
              </w:rPr>
              <w:t>210</w:t>
            </w:r>
            <w:r w:rsidRPr="00341B75">
              <w:rPr>
                <w:rFonts w:ascii="宋体" w:eastAsia="宋体" w:hAnsi="宋体" w:cs="Calibri" w:hint="eastAsia"/>
                <w:color w:val="000000"/>
              </w:rPr>
              <w:t>6.6</w:t>
            </w:r>
          </w:p>
        </w:tc>
        <w:tc>
          <w:tcPr>
            <w:tcW w:w="907" w:type="pct"/>
            <w:shd w:val="clear" w:color="auto" w:fill="auto"/>
            <w:noWrap/>
            <w:vAlign w:val="center"/>
            <w:hideMark/>
          </w:tcPr>
          <w:p w14:paraId="03E479DB" w14:textId="58AB826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6F23826C" w14:textId="77777777" w:rsidR="003B75FD" w:rsidRPr="00594F92" w:rsidRDefault="003B75FD" w:rsidP="005914AE">
            <w:pPr>
              <w:jc w:val="center"/>
              <w:rPr>
                <w:rFonts w:ascii="宋体" w:eastAsia="宋体" w:hAnsi="宋体"/>
              </w:rPr>
            </w:pPr>
          </w:p>
        </w:tc>
      </w:tr>
      <w:tr w:rsidR="003B75FD" w:rsidRPr="00594F92" w14:paraId="68B39E0C" w14:textId="77777777" w:rsidTr="00341B75">
        <w:trPr>
          <w:trHeight w:val="454"/>
        </w:trPr>
        <w:tc>
          <w:tcPr>
            <w:tcW w:w="408" w:type="pct"/>
            <w:shd w:val="clear" w:color="auto" w:fill="auto"/>
            <w:noWrap/>
            <w:vAlign w:val="center"/>
            <w:hideMark/>
          </w:tcPr>
          <w:p w14:paraId="424D56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241" w:type="pct"/>
            <w:shd w:val="clear" w:color="auto" w:fill="auto"/>
            <w:noWrap/>
            <w:vAlign w:val="center"/>
            <w:hideMark/>
          </w:tcPr>
          <w:p w14:paraId="2C097C3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押金利息收入</w:t>
            </w:r>
          </w:p>
        </w:tc>
        <w:tc>
          <w:tcPr>
            <w:tcW w:w="689" w:type="pct"/>
            <w:shd w:val="clear" w:color="auto" w:fill="auto"/>
            <w:noWrap/>
            <w:vAlign w:val="center"/>
            <w:hideMark/>
          </w:tcPr>
          <w:p w14:paraId="02EF9C29" w14:textId="304BF487"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98" w:type="pct"/>
            <w:shd w:val="clear" w:color="auto" w:fill="auto"/>
            <w:noWrap/>
            <w:vAlign w:val="center"/>
          </w:tcPr>
          <w:p w14:paraId="3D467144" w14:textId="6BE750F8" w:rsidR="003B75FD" w:rsidRPr="00341B75" w:rsidRDefault="00341B75" w:rsidP="005914AE">
            <w:pPr>
              <w:jc w:val="center"/>
              <w:rPr>
                <w:rFonts w:ascii="宋体" w:eastAsia="宋体" w:hAnsi="宋体" w:cs="Calibri"/>
                <w:color w:val="000000"/>
              </w:rPr>
            </w:pPr>
            <w:r w:rsidRPr="00341B75">
              <w:rPr>
                <w:rFonts w:ascii="宋体" w:eastAsia="宋体" w:hAnsi="宋体" w:cs="Calibri"/>
                <w:color w:val="000000"/>
              </w:rPr>
              <w:t>3.0</w:t>
            </w:r>
            <w:r w:rsidRPr="00341B75">
              <w:rPr>
                <w:rFonts w:ascii="宋体" w:eastAsia="宋体" w:hAnsi="宋体" w:cs="Calibri" w:hint="eastAsia"/>
                <w:color w:val="000000"/>
              </w:rPr>
              <w:t>6</w:t>
            </w:r>
          </w:p>
        </w:tc>
        <w:tc>
          <w:tcPr>
            <w:tcW w:w="907" w:type="pct"/>
            <w:shd w:val="clear" w:color="auto" w:fill="auto"/>
            <w:noWrap/>
            <w:vAlign w:val="center"/>
            <w:hideMark/>
          </w:tcPr>
          <w:p w14:paraId="5274032A" w14:textId="46B617E2"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47AA3B59" w14:textId="77777777" w:rsidR="003B75FD" w:rsidRPr="00594F92" w:rsidRDefault="003B75FD" w:rsidP="005914AE">
            <w:pPr>
              <w:jc w:val="center"/>
              <w:rPr>
                <w:rFonts w:ascii="宋体" w:eastAsia="宋体" w:hAnsi="宋体"/>
              </w:rPr>
            </w:pPr>
          </w:p>
        </w:tc>
      </w:tr>
      <w:tr w:rsidR="003B75FD" w:rsidRPr="00594F92" w14:paraId="1ADFAE2C" w14:textId="77777777" w:rsidTr="00341B75">
        <w:trPr>
          <w:trHeight w:val="454"/>
        </w:trPr>
        <w:tc>
          <w:tcPr>
            <w:tcW w:w="408" w:type="pct"/>
            <w:shd w:val="clear" w:color="auto" w:fill="auto"/>
            <w:noWrap/>
            <w:vAlign w:val="center"/>
            <w:hideMark/>
          </w:tcPr>
          <w:p w14:paraId="4DC30E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241" w:type="pct"/>
            <w:shd w:val="clear" w:color="auto" w:fill="auto"/>
            <w:noWrap/>
            <w:vAlign w:val="center"/>
            <w:hideMark/>
          </w:tcPr>
          <w:p w14:paraId="4F13CE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空置率</w:t>
            </w:r>
          </w:p>
        </w:tc>
        <w:tc>
          <w:tcPr>
            <w:tcW w:w="689" w:type="pct"/>
            <w:shd w:val="clear" w:color="auto" w:fill="auto"/>
            <w:noWrap/>
            <w:vAlign w:val="center"/>
            <w:hideMark/>
          </w:tcPr>
          <w:p w14:paraId="45D5046B" w14:textId="7206BEB3" w:rsidR="003B75FD" w:rsidRPr="00594F92" w:rsidRDefault="009E7B23" w:rsidP="005914AE">
            <w:pPr>
              <w:jc w:val="center"/>
              <w:rPr>
                <w:rFonts w:ascii="宋体" w:eastAsia="宋体" w:hAnsi="宋体" w:cs="Calibri"/>
                <w:color w:val="000000"/>
              </w:rPr>
            </w:pPr>
            <w:r>
              <w:rPr>
                <w:rFonts w:ascii="宋体" w:eastAsia="宋体" w:hAnsi="宋体" w:cs="Calibri"/>
                <w:color w:val="000000"/>
              </w:rPr>
              <w:t>1</w:t>
            </w:r>
            <w:r w:rsidR="0090539A">
              <w:rPr>
                <w:rFonts w:ascii="宋体" w:eastAsia="宋体" w:hAnsi="宋体" w:cs="Calibri"/>
                <w:color w:val="000000"/>
              </w:rPr>
              <w:t>5</w:t>
            </w:r>
          </w:p>
        </w:tc>
        <w:tc>
          <w:tcPr>
            <w:tcW w:w="698" w:type="pct"/>
            <w:shd w:val="clear" w:color="auto" w:fill="auto"/>
            <w:noWrap/>
            <w:vAlign w:val="center"/>
          </w:tcPr>
          <w:p w14:paraId="18175716" w14:textId="0C3FB513" w:rsidR="003B75FD" w:rsidRPr="00341B75" w:rsidRDefault="0090539A" w:rsidP="005914AE">
            <w:pPr>
              <w:jc w:val="center"/>
              <w:rPr>
                <w:rFonts w:ascii="宋体" w:eastAsia="宋体" w:hAnsi="宋体" w:cs="Calibri"/>
                <w:color w:val="000000"/>
              </w:rPr>
            </w:pPr>
            <w:r w:rsidRPr="00341B75">
              <w:rPr>
                <w:rFonts w:ascii="宋体" w:eastAsia="宋体" w:hAnsi="宋体" w:cs="Calibri"/>
                <w:color w:val="000000"/>
              </w:rPr>
              <w:t>/</w:t>
            </w:r>
          </w:p>
        </w:tc>
        <w:tc>
          <w:tcPr>
            <w:tcW w:w="907" w:type="pct"/>
            <w:shd w:val="clear" w:color="auto" w:fill="auto"/>
            <w:noWrap/>
            <w:vAlign w:val="center"/>
            <w:hideMark/>
          </w:tcPr>
          <w:p w14:paraId="5274B524" w14:textId="2582ACA5" w:rsidR="003B75FD" w:rsidRPr="00594F92" w:rsidRDefault="003B75FD" w:rsidP="005914AE">
            <w:pPr>
              <w:jc w:val="center"/>
              <w:rPr>
                <w:rFonts w:ascii="宋体" w:eastAsia="宋体" w:hAnsi="宋体"/>
              </w:rPr>
            </w:pPr>
            <w:r w:rsidRPr="00594F92">
              <w:rPr>
                <w:rFonts w:ascii="宋体" w:eastAsia="宋体" w:hAnsi="宋体" w:hint="eastAsia"/>
              </w:rPr>
              <w:t>/</w:t>
            </w:r>
          </w:p>
        </w:tc>
        <w:tc>
          <w:tcPr>
            <w:tcW w:w="1057" w:type="pct"/>
            <w:shd w:val="clear" w:color="auto" w:fill="auto"/>
            <w:noWrap/>
            <w:vAlign w:val="center"/>
            <w:hideMark/>
          </w:tcPr>
          <w:p w14:paraId="62561139" w14:textId="77777777" w:rsidR="003B75FD" w:rsidRPr="00594F92" w:rsidRDefault="003B75FD" w:rsidP="005914AE">
            <w:pPr>
              <w:jc w:val="center"/>
              <w:rPr>
                <w:rFonts w:ascii="宋体" w:eastAsia="宋体" w:hAnsi="宋体"/>
              </w:rPr>
            </w:pPr>
          </w:p>
        </w:tc>
      </w:tr>
      <w:tr w:rsidR="00341B75" w:rsidRPr="00594F92" w14:paraId="2DDEA45A" w14:textId="77777777" w:rsidTr="00341B75">
        <w:trPr>
          <w:trHeight w:val="454"/>
        </w:trPr>
        <w:tc>
          <w:tcPr>
            <w:tcW w:w="408" w:type="pct"/>
            <w:shd w:val="clear" w:color="auto" w:fill="auto"/>
            <w:noWrap/>
            <w:vAlign w:val="center"/>
            <w:hideMark/>
          </w:tcPr>
          <w:p w14:paraId="12298822"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t>2</w:t>
            </w:r>
          </w:p>
        </w:tc>
        <w:tc>
          <w:tcPr>
            <w:tcW w:w="1241" w:type="pct"/>
            <w:shd w:val="clear" w:color="auto" w:fill="auto"/>
            <w:noWrap/>
            <w:vAlign w:val="center"/>
            <w:hideMark/>
          </w:tcPr>
          <w:p w14:paraId="5E583207"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微软雅黑" w:hint="eastAsia"/>
                <w:color w:val="000000"/>
              </w:rPr>
              <w:t>房地产年总费用</w:t>
            </w:r>
          </w:p>
        </w:tc>
        <w:tc>
          <w:tcPr>
            <w:tcW w:w="689" w:type="pct"/>
            <w:shd w:val="clear" w:color="auto" w:fill="auto"/>
            <w:noWrap/>
            <w:vAlign w:val="center"/>
            <w:hideMark/>
          </w:tcPr>
          <w:p w14:paraId="788420CA" w14:textId="748875E7" w:rsidR="00341B75" w:rsidRPr="00594F92" w:rsidRDefault="00341B75" w:rsidP="005914AE">
            <w:pPr>
              <w:jc w:val="center"/>
              <w:rPr>
                <w:rFonts w:ascii="宋体" w:eastAsia="宋体" w:hAnsi="宋体" w:cs="Calibri"/>
                <w:color w:val="000000"/>
              </w:rPr>
            </w:pPr>
            <w:r>
              <w:rPr>
                <w:rFonts w:ascii="宋体" w:eastAsia="宋体" w:hAnsi="宋体" w:cs="Calibri"/>
                <w:color w:val="000000"/>
              </w:rPr>
              <w:t>/</w:t>
            </w:r>
          </w:p>
        </w:tc>
        <w:tc>
          <w:tcPr>
            <w:tcW w:w="698" w:type="pct"/>
            <w:shd w:val="clear" w:color="auto" w:fill="auto"/>
            <w:noWrap/>
            <w:vAlign w:val="center"/>
          </w:tcPr>
          <w:p w14:paraId="7FEAD4F3" w14:textId="7BDB2122" w:rsidR="00341B75" w:rsidRPr="00341B75" w:rsidRDefault="00341B75" w:rsidP="005914AE">
            <w:pPr>
              <w:jc w:val="center"/>
              <w:rPr>
                <w:rFonts w:ascii="宋体" w:eastAsia="宋体" w:hAnsi="宋体" w:cs="Calibri"/>
                <w:color w:val="000000"/>
              </w:rPr>
            </w:pPr>
            <w:r w:rsidRPr="00341B75">
              <w:rPr>
                <w:rFonts w:ascii="宋体" w:eastAsia="宋体" w:hAnsi="宋体" w:cs="Calibri"/>
                <w:color w:val="000000"/>
              </w:rPr>
              <w:t>508.31</w:t>
            </w:r>
          </w:p>
        </w:tc>
        <w:tc>
          <w:tcPr>
            <w:tcW w:w="907" w:type="pct"/>
            <w:shd w:val="clear" w:color="auto" w:fill="auto"/>
            <w:noWrap/>
            <w:vAlign w:val="center"/>
            <w:hideMark/>
          </w:tcPr>
          <w:p w14:paraId="6EF859F2" w14:textId="4AD9A41C" w:rsidR="00341B75" w:rsidRPr="00594F92" w:rsidRDefault="00341B75"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489F99DE" w14:textId="77777777" w:rsidR="00341B75" w:rsidRPr="00594F92" w:rsidRDefault="00341B75" w:rsidP="005914AE">
            <w:pPr>
              <w:jc w:val="center"/>
              <w:rPr>
                <w:rFonts w:ascii="宋体" w:eastAsia="宋体" w:hAnsi="宋体"/>
              </w:rPr>
            </w:pPr>
          </w:p>
        </w:tc>
      </w:tr>
      <w:tr w:rsidR="00341B75" w:rsidRPr="00594F92" w14:paraId="5FBA0744" w14:textId="77777777" w:rsidTr="00341B75">
        <w:trPr>
          <w:trHeight w:val="454"/>
        </w:trPr>
        <w:tc>
          <w:tcPr>
            <w:tcW w:w="408" w:type="pct"/>
            <w:shd w:val="clear" w:color="auto" w:fill="auto"/>
            <w:noWrap/>
            <w:vAlign w:val="center"/>
            <w:hideMark/>
          </w:tcPr>
          <w:p w14:paraId="5153EE35"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lastRenderedPageBreak/>
              <w:t>2.1</w:t>
            </w:r>
          </w:p>
        </w:tc>
        <w:tc>
          <w:tcPr>
            <w:tcW w:w="1241" w:type="pct"/>
            <w:shd w:val="clear" w:color="auto" w:fill="auto"/>
            <w:noWrap/>
            <w:vAlign w:val="center"/>
            <w:hideMark/>
          </w:tcPr>
          <w:p w14:paraId="1BE6351B"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微软雅黑" w:hint="eastAsia"/>
                <w:color w:val="000000"/>
              </w:rPr>
              <w:t>经营管理费</w:t>
            </w:r>
          </w:p>
        </w:tc>
        <w:tc>
          <w:tcPr>
            <w:tcW w:w="689" w:type="pct"/>
            <w:shd w:val="clear" w:color="auto" w:fill="auto"/>
            <w:noWrap/>
            <w:vAlign w:val="center"/>
            <w:hideMark/>
          </w:tcPr>
          <w:p w14:paraId="69901C15" w14:textId="4299BA29" w:rsidR="00341B75" w:rsidRPr="00594F92" w:rsidRDefault="00341B75" w:rsidP="005914AE">
            <w:pPr>
              <w:jc w:val="center"/>
              <w:rPr>
                <w:rFonts w:ascii="宋体" w:eastAsia="宋体" w:hAnsi="宋体" w:cs="Calibri"/>
                <w:color w:val="000000"/>
              </w:rPr>
            </w:pPr>
            <w:r>
              <w:rPr>
                <w:rFonts w:ascii="宋体" w:eastAsia="宋体" w:hAnsi="宋体" w:cs="Calibri"/>
                <w:color w:val="000000"/>
              </w:rPr>
              <w:t>3</w:t>
            </w:r>
          </w:p>
        </w:tc>
        <w:tc>
          <w:tcPr>
            <w:tcW w:w="698" w:type="pct"/>
            <w:shd w:val="clear" w:color="auto" w:fill="auto"/>
            <w:noWrap/>
            <w:vAlign w:val="center"/>
          </w:tcPr>
          <w:p w14:paraId="58923236" w14:textId="45A61AA5" w:rsidR="00341B75" w:rsidRPr="00341B75" w:rsidRDefault="00341B75" w:rsidP="005914AE">
            <w:pPr>
              <w:jc w:val="center"/>
              <w:rPr>
                <w:rFonts w:ascii="宋体" w:eastAsia="宋体" w:hAnsi="宋体" w:cs="Calibri"/>
                <w:color w:val="000000"/>
              </w:rPr>
            </w:pPr>
            <w:r w:rsidRPr="00341B75">
              <w:rPr>
                <w:rFonts w:ascii="宋体" w:eastAsia="宋体" w:hAnsi="宋体" w:cs="Calibri"/>
                <w:color w:val="000000"/>
              </w:rPr>
              <w:t>63.29</w:t>
            </w:r>
          </w:p>
        </w:tc>
        <w:tc>
          <w:tcPr>
            <w:tcW w:w="907" w:type="pct"/>
            <w:shd w:val="clear" w:color="auto" w:fill="auto"/>
            <w:noWrap/>
            <w:vAlign w:val="center"/>
            <w:hideMark/>
          </w:tcPr>
          <w:p w14:paraId="7B9D209F" w14:textId="1A799A8B" w:rsidR="00341B75" w:rsidRPr="00594F92" w:rsidRDefault="00341B75"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55F98040" w14:textId="77777777" w:rsidR="00341B75" w:rsidRPr="00594F92" w:rsidRDefault="00341B75" w:rsidP="005914AE">
            <w:pPr>
              <w:jc w:val="center"/>
              <w:rPr>
                <w:rFonts w:ascii="宋体" w:eastAsia="宋体" w:hAnsi="宋体"/>
              </w:rPr>
            </w:pPr>
          </w:p>
        </w:tc>
      </w:tr>
      <w:tr w:rsidR="00341B75" w:rsidRPr="00594F92" w14:paraId="20D7D5E7" w14:textId="77777777" w:rsidTr="00341B75">
        <w:trPr>
          <w:trHeight w:val="454"/>
        </w:trPr>
        <w:tc>
          <w:tcPr>
            <w:tcW w:w="408" w:type="pct"/>
            <w:shd w:val="clear" w:color="auto" w:fill="auto"/>
            <w:noWrap/>
            <w:vAlign w:val="center"/>
            <w:hideMark/>
          </w:tcPr>
          <w:p w14:paraId="7EB5AABE"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t>2.2</w:t>
            </w:r>
          </w:p>
        </w:tc>
        <w:tc>
          <w:tcPr>
            <w:tcW w:w="1241" w:type="pct"/>
            <w:shd w:val="clear" w:color="auto" w:fill="auto"/>
            <w:noWrap/>
            <w:vAlign w:val="center"/>
            <w:hideMark/>
          </w:tcPr>
          <w:p w14:paraId="1A644292"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微软雅黑" w:hint="eastAsia"/>
                <w:color w:val="000000"/>
              </w:rPr>
              <w:t>经营维修费</w:t>
            </w:r>
          </w:p>
        </w:tc>
        <w:tc>
          <w:tcPr>
            <w:tcW w:w="689" w:type="pct"/>
            <w:shd w:val="clear" w:color="auto" w:fill="auto"/>
            <w:noWrap/>
            <w:vAlign w:val="center"/>
            <w:hideMark/>
          </w:tcPr>
          <w:p w14:paraId="135AA525" w14:textId="45154FF1"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t>1</w:t>
            </w:r>
          </w:p>
        </w:tc>
        <w:tc>
          <w:tcPr>
            <w:tcW w:w="698" w:type="pct"/>
            <w:shd w:val="clear" w:color="auto" w:fill="auto"/>
            <w:noWrap/>
            <w:vAlign w:val="center"/>
          </w:tcPr>
          <w:p w14:paraId="177E4892" w14:textId="019348BF" w:rsidR="00341B75" w:rsidRPr="00341B75" w:rsidRDefault="00341B75" w:rsidP="005914AE">
            <w:pPr>
              <w:jc w:val="center"/>
              <w:rPr>
                <w:rFonts w:ascii="宋体" w:eastAsia="宋体" w:hAnsi="宋体" w:cs="Calibri"/>
                <w:color w:val="000000"/>
              </w:rPr>
            </w:pPr>
            <w:r w:rsidRPr="00341B75">
              <w:rPr>
                <w:rFonts w:ascii="宋体" w:eastAsia="宋体" w:hAnsi="宋体" w:cs="Calibri"/>
                <w:color w:val="000000"/>
              </w:rPr>
              <w:t>85.38</w:t>
            </w:r>
          </w:p>
        </w:tc>
        <w:tc>
          <w:tcPr>
            <w:tcW w:w="907" w:type="pct"/>
            <w:shd w:val="clear" w:color="auto" w:fill="auto"/>
            <w:noWrap/>
            <w:vAlign w:val="center"/>
            <w:hideMark/>
          </w:tcPr>
          <w:p w14:paraId="62B2D17E" w14:textId="462A8E34" w:rsidR="00341B75" w:rsidRPr="00594F92" w:rsidRDefault="00341B75"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011BC16B" w14:textId="77777777" w:rsidR="00341B75" w:rsidRPr="00594F92" w:rsidRDefault="00341B75" w:rsidP="005914AE">
            <w:pPr>
              <w:jc w:val="center"/>
              <w:rPr>
                <w:rFonts w:ascii="宋体" w:eastAsia="宋体" w:hAnsi="宋体"/>
              </w:rPr>
            </w:pPr>
          </w:p>
        </w:tc>
      </w:tr>
      <w:tr w:rsidR="00341B75" w:rsidRPr="00594F92" w14:paraId="38DAB954" w14:textId="77777777" w:rsidTr="00341B75">
        <w:trPr>
          <w:trHeight w:val="454"/>
        </w:trPr>
        <w:tc>
          <w:tcPr>
            <w:tcW w:w="408" w:type="pct"/>
            <w:shd w:val="clear" w:color="auto" w:fill="auto"/>
            <w:noWrap/>
            <w:vAlign w:val="center"/>
            <w:hideMark/>
          </w:tcPr>
          <w:p w14:paraId="1335C2F5"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t>2.3</w:t>
            </w:r>
          </w:p>
        </w:tc>
        <w:tc>
          <w:tcPr>
            <w:tcW w:w="1241" w:type="pct"/>
            <w:shd w:val="clear" w:color="auto" w:fill="auto"/>
            <w:noWrap/>
            <w:vAlign w:val="center"/>
            <w:hideMark/>
          </w:tcPr>
          <w:p w14:paraId="1084ED49"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微软雅黑" w:hint="eastAsia"/>
                <w:color w:val="000000"/>
              </w:rPr>
              <w:t>年保险费</w:t>
            </w:r>
          </w:p>
        </w:tc>
        <w:tc>
          <w:tcPr>
            <w:tcW w:w="689" w:type="pct"/>
            <w:shd w:val="clear" w:color="auto" w:fill="auto"/>
            <w:noWrap/>
            <w:vAlign w:val="center"/>
            <w:hideMark/>
          </w:tcPr>
          <w:p w14:paraId="568FD529" w14:textId="4CB488DA"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t>0.1</w:t>
            </w:r>
          </w:p>
        </w:tc>
        <w:tc>
          <w:tcPr>
            <w:tcW w:w="698" w:type="pct"/>
            <w:shd w:val="clear" w:color="auto" w:fill="auto"/>
            <w:noWrap/>
            <w:vAlign w:val="center"/>
          </w:tcPr>
          <w:p w14:paraId="66F15A99" w14:textId="4E6A07F7" w:rsidR="00341B75" w:rsidRPr="00341B75" w:rsidRDefault="00341B75" w:rsidP="005914AE">
            <w:pPr>
              <w:jc w:val="center"/>
              <w:rPr>
                <w:rFonts w:ascii="宋体" w:eastAsia="宋体" w:hAnsi="宋体" w:cs="Calibri"/>
                <w:color w:val="000000"/>
              </w:rPr>
            </w:pPr>
            <w:r w:rsidRPr="00341B75">
              <w:rPr>
                <w:rFonts w:ascii="宋体" w:eastAsia="宋体" w:hAnsi="宋体" w:cs="Calibri"/>
                <w:color w:val="000000"/>
              </w:rPr>
              <w:t>8.54</w:t>
            </w:r>
          </w:p>
        </w:tc>
        <w:tc>
          <w:tcPr>
            <w:tcW w:w="907" w:type="pct"/>
            <w:shd w:val="clear" w:color="auto" w:fill="auto"/>
            <w:noWrap/>
            <w:vAlign w:val="center"/>
            <w:hideMark/>
          </w:tcPr>
          <w:p w14:paraId="542D99DD" w14:textId="699E3435" w:rsidR="00341B75" w:rsidRPr="00594F92" w:rsidRDefault="00341B75"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tcPr>
          <w:p w14:paraId="74749DE8" w14:textId="77777777" w:rsidR="00341B75" w:rsidRPr="00594F92" w:rsidRDefault="00341B75" w:rsidP="005914AE">
            <w:pPr>
              <w:jc w:val="center"/>
              <w:rPr>
                <w:rFonts w:ascii="宋体" w:eastAsia="宋体" w:hAnsi="宋体"/>
              </w:rPr>
            </w:pPr>
          </w:p>
        </w:tc>
      </w:tr>
      <w:tr w:rsidR="00341B75" w:rsidRPr="00594F92" w14:paraId="39FD1893" w14:textId="77777777" w:rsidTr="00341B75">
        <w:trPr>
          <w:trHeight w:val="454"/>
        </w:trPr>
        <w:tc>
          <w:tcPr>
            <w:tcW w:w="408" w:type="pct"/>
            <w:shd w:val="clear" w:color="auto" w:fill="auto"/>
            <w:noWrap/>
            <w:vAlign w:val="center"/>
            <w:hideMark/>
          </w:tcPr>
          <w:p w14:paraId="3A04A2A8"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t>2.4</w:t>
            </w:r>
          </w:p>
        </w:tc>
        <w:tc>
          <w:tcPr>
            <w:tcW w:w="1241" w:type="pct"/>
            <w:shd w:val="clear" w:color="auto" w:fill="auto"/>
            <w:noWrap/>
            <w:vAlign w:val="center"/>
            <w:hideMark/>
          </w:tcPr>
          <w:p w14:paraId="5EE0EA62"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微软雅黑" w:hint="eastAsia"/>
                <w:color w:val="000000"/>
              </w:rPr>
              <w:t>房产税</w:t>
            </w:r>
          </w:p>
        </w:tc>
        <w:tc>
          <w:tcPr>
            <w:tcW w:w="689" w:type="pct"/>
            <w:shd w:val="clear" w:color="auto" w:fill="auto"/>
            <w:noWrap/>
            <w:vAlign w:val="center"/>
            <w:hideMark/>
          </w:tcPr>
          <w:p w14:paraId="758CAC42" w14:textId="39599D06" w:rsidR="00341B75" w:rsidRPr="00594F92" w:rsidRDefault="00341B75" w:rsidP="005914AE">
            <w:pPr>
              <w:jc w:val="center"/>
              <w:rPr>
                <w:rFonts w:ascii="宋体" w:eastAsia="宋体" w:hAnsi="宋体" w:cs="Calibri"/>
                <w:color w:val="000000"/>
              </w:rPr>
            </w:pPr>
            <w:r>
              <w:rPr>
                <w:rFonts w:ascii="宋体" w:eastAsia="宋体" w:hAnsi="宋体" w:cs="Calibri"/>
                <w:color w:val="000000"/>
              </w:rPr>
              <w:t>12</w:t>
            </w:r>
          </w:p>
        </w:tc>
        <w:tc>
          <w:tcPr>
            <w:tcW w:w="698" w:type="pct"/>
            <w:shd w:val="clear" w:color="auto" w:fill="auto"/>
            <w:noWrap/>
            <w:vAlign w:val="center"/>
          </w:tcPr>
          <w:p w14:paraId="30B94714" w14:textId="72B97EDB" w:rsidR="00341B75" w:rsidRPr="00341B75" w:rsidRDefault="00341B75" w:rsidP="005914AE">
            <w:pPr>
              <w:jc w:val="center"/>
              <w:rPr>
                <w:rFonts w:ascii="宋体" w:eastAsia="宋体" w:hAnsi="宋体" w:cs="Calibri"/>
                <w:color w:val="000000"/>
              </w:rPr>
            </w:pPr>
            <w:r w:rsidRPr="00341B75">
              <w:rPr>
                <w:rFonts w:ascii="宋体" w:eastAsia="宋体" w:hAnsi="宋体" w:cs="Calibri"/>
                <w:color w:val="000000"/>
              </w:rPr>
              <w:t>240.75</w:t>
            </w:r>
          </w:p>
        </w:tc>
        <w:tc>
          <w:tcPr>
            <w:tcW w:w="907" w:type="pct"/>
            <w:shd w:val="clear" w:color="auto" w:fill="auto"/>
            <w:noWrap/>
            <w:vAlign w:val="center"/>
            <w:hideMark/>
          </w:tcPr>
          <w:p w14:paraId="4EE8A1B5" w14:textId="7545D4DB" w:rsidR="00341B75" w:rsidRPr="00594F92" w:rsidRDefault="00341B75"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tcPr>
          <w:p w14:paraId="4D90759E" w14:textId="17646A09" w:rsidR="00341B75" w:rsidRPr="00594F92" w:rsidRDefault="00341B75" w:rsidP="00594F92">
            <w:pPr>
              <w:jc w:val="center"/>
              <w:rPr>
                <w:rFonts w:ascii="宋体" w:eastAsia="宋体" w:hAnsi="宋体"/>
              </w:rPr>
            </w:pPr>
          </w:p>
        </w:tc>
      </w:tr>
      <w:tr w:rsidR="00341B75" w:rsidRPr="00594F92" w14:paraId="06AE8F0E" w14:textId="77777777" w:rsidTr="00341B75">
        <w:trPr>
          <w:trHeight w:val="454"/>
        </w:trPr>
        <w:tc>
          <w:tcPr>
            <w:tcW w:w="408" w:type="pct"/>
            <w:shd w:val="clear" w:color="auto" w:fill="auto"/>
            <w:noWrap/>
            <w:vAlign w:val="center"/>
            <w:hideMark/>
          </w:tcPr>
          <w:p w14:paraId="3DA481A4"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t>2.5</w:t>
            </w:r>
          </w:p>
        </w:tc>
        <w:tc>
          <w:tcPr>
            <w:tcW w:w="1241" w:type="pct"/>
            <w:shd w:val="clear" w:color="auto" w:fill="auto"/>
            <w:noWrap/>
            <w:vAlign w:val="center"/>
            <w:hideMark/>
          </w:tcPr>
          <w:p w14:paraId="6B0E39EE"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微软雅黑" w:hint="eastAsia"/>
                <w:color w:val="000000"/>
              </w:rPr>
              <w:t>增值税及附加</w:t>
            </w:r>
          </w:p>
        </w:tc>
        <w:tc>
          <w:tcPr>
            <w:tcW w:w="689" w:type="pct"/>
            <w:shd w:val="clear" w:color="auto" w:fill="auto"/>
            <w:noWrap/>
            <w:vAlign w:val="center"/>
            <w:hideMark/>
          </w:tcPr>
          <w:p w14:paraId="1BD158FF" w14:textId="62C28619" w:rsidR="00341B75" w:rsidRPr="00594F92" w:rsidRDefault="00341B75" w:rsidP="005914AE">
            <w:pPr>
              <w:jc w:val="center"/>
              <w:rPr>
                <w:rFonts w:ascii="宋体" w:eastAsia="宋体" w:hAnsi="宋体" w:cs="Calibri"/>
                <w:color w:val="000000"/>
              </w:rPr>
            </w:pPr>
            <w:r>
              <w:rPr>
                <w:rFonts w:ascii="宋体" w:eastAsia="宋体" w:hAnsi="宋体" w:cs="Calibri"/>
                <w:color w:val="000000"/>
              </w:rPr>
              <w:t>5.5</w:t>
            </w:r>
          </w:p>
        </w:tc>
        <w:tc>
          <w:tcPr>
            <w:tcW w:w="698" w:type="pct"/>
            <w:shd w:val="clear" w:color="auto" w:fill="auto"/>
            <w:noWrap/>
            <w:vAlign w:val="center"/>
          </w:tcPr>
          <w:p w14:paraId="494FFA17" w14:textId="4E3FD3DE" w:rsidR="00341B75" w:rsidRPr="00341B75" w:rsidRDefault="00341B75" w:rsidP="005914AE">
            <w:pPr>
              <w:jc w:val="center"/>
              <w:rPr>
                <w:rFonts w:ascii="宋体" w:eastAsia="宋体" w:hAnsi="宋体" w:cs="Calibri"/>
                <w:color w:val="000000"/>
              </w:rPr>
            </w:pPr>
            <w:r w:rsidRPr="00341B75">
              <w:rPr>
                <w:rFonts w:ascii="宋体" w:eastAsia="宋体" w:hAnsi="宋体" w:cs="Calibri"/>
                <w:color w:val="000000"/>
              </w:rPr>
              <w:t>110.35</w:t>
            </w:r>
          </w:p>
        </w:tc>
        <w:tc>
          <w:tcPr>
            <w:tcW w:w="907" w:type="pct"/>
            <w:shd w:val="clear" w:color="auto" w:fill="auto"/>
            <w:noWrap/>
            <w:vAlign w:val="center"/>
            <w:hideMark/>
          </w:tcPr>
          <w:p w14:paraId="1C3A1AD3" w14:textId="1303BC37" w:rsidR="00341B75" w:rsidRPr="00594F92" w:rsidRDefault="00341B75"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tcPr>
          <w:p w14:paraId="7C23DBA7" w14:textId="0244A18E" w:rsidR="00341B75" w:rsidRPr="00594F92" w:rsidRDefault="00341B75" w:rsidP="005914AE">
            <w:pPr>
              <w:jc w:val="center"/>
              <w:rPr>
                <w:rFonts w:ascii="宋体" w:eastAsia="宋体" w:hAnsi="宋体"/>
              </w:rPr>
            </w:pPr>
          </w:p>
        </w:tc>
      </w:tr>
      <w:tr w:rsidR="00341B75" w:rsidRPr="00594F92" w14:paraId="4EFDD0A3" w14:textId="77777777" w:rsidTr="00341B75">
        <w:trPr>
          <w:trHeight w:val="454"/>
        </w:trPr>
        <w:tc>
          <w:tcPr>
            <w:tcW w:w="408" w:type="pct"/>
            <w:shd w:val="clear" w:color="auto" w:fill="auto"/>
            <w:noWrap/>
            <w:vAlign w:val="center"/>
            <w:hideMark/>
          </w:tcPr>
          <w:p w14:paraId="71B2C973"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t>3</w:t>
            </w:r>
          </w:p>
        </w:tc>
        <w:tc>
          <w:tcPr>
            <w:tcW w:w="1241" w:type="pct"/>
            <w:shd w:val="clear" w:color="auto" w:fill="auto"/>
            <w:noWrap/>
            <w:vAlign w:val="center"/>
            <w:hideMark/>
          </w:tcPr>
          <w:p w14:paraId="72E737E9"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微软雅黑" w:hint="eastAsia"/>
                <w:color w:val="000000"/>
              </w:rPr>
              <w:t>房地产年纯收益</w:t>
            </w:r>
          </w:p>
        </w:tc>
        <w:tc>
          <w:tcPr>
            <w:tcW w:w="689" w:type="pct"/>
            <w:shd w:val="clear" w:color="auto" w:fill="auto"/>
            <w:noWrap/>
            <w:vAlign w:val="center"/>
            <w:hideMark/>
          </w:tcPr>
          <w:p w14:paraId="2B58DEA8" w14:textId="00600D02"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t>/</w:t>
            </w:r>
          </w:p>
        </w:tc>
        <w:tc>
          <w:tcPr>
            <w:tcW w:w="698" w:type="pct"/>
            <w:shd w:val="clear" w:color="auto" w:fill="auto"/>
            <w:noWrap/>
            <w:vAlign w:val="center"/>
          </w:tcPr>
          <w:p w14:paraId="0B6293FF" w14:textId="4DE6179D" w:rsidR="00341B75" w:rsidRPr="00341B75" w:rsidRDefault="00341B75" w:rsidP="005914AE">
            <w:pPr>
              <w:jc w:val="center"/>
              <w:rPr>
                <w:rFonts w:ascii="宋体" w:eastAsia="宋体" w:hAnsi="宋体" w:cs="Calibri"/>
                <w:color w:val="000000"/>
              </w:rPr>
            </w:pPr>
            <w:r w:rsidRPr="00341B75">
              <w:rPr>
                <w:rFonts w:ascii="宋体" w:eastAsia="宋体" w:hAnsi="宋体" w:cs="Calibri"/>
                <w:color w:val="000000"/>
              </w:rPr>
              <w:t>1601.35</w:t>
            </w:r>
          </w:p>
        </w:tc>
        <w:tc>
          <w:tcPr>
            <w:tcW w:w="907" w:type="pct"/>
            <w:shd w:val="clear" w:color="auto" w:fill="auto"/>
            <w:noWrap/>
            <w:vAlign w:val="center"/>
            <w:hideMark/>
          </w:tcPr>
          <w:p w14:paraId="5FD4639E" w14:textId="115837C4" w:rsidR="00341B75" w:rsidRPr="00594F92" w:rsidRDefault="00341B75"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71FE9743" w14:textId="77777777" w:rsidR="00341B75" w:rsidRPr="00594F92" w:rsidRDefault="00341B75" w:rsidP="005914AE">
            <w:pPr>
              <w:jc w:val="center"/>
              <w:rPr>
                <w:rFonts w:ascii="宋体" w:eastAsia="宋体" w:hAnsi="宋体"/>
              </w:rPr>
            </w:pPr>
          </w:p>
        </w:tc>
      </w:tr>
      <w:tr w:rsidR="00341B75" w:rsidRPr="00594F92" w14:paraId="76461FFF" w14:textId="77777777" w:rsidTr="00341B75">
        <w:trPr>
          <w:trHeight w:val="454"/>
        </w:trPr>
        <w:tc>
          <w:tcPr>
            <w:tcW w:w="408" w:type="pct"/>
            <w:shd w:val="clear" w:color="auto" w:fill="auto"/>
            <w:noWrap/>
            <w:vAlign w:val="center"/>
            <w:hideMark/>
          </w:tcPr>
          <w:p w14:paraId="7A39DB3F"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t>4</w:t>
            </w:r>
          </w:p>
        </w:tc>
        <w:tc>
          <w:tcPr>
            <w:tcW w:w="1241" w:type="pct"/>
            <w:shd w:val="clear" w:color="auto" w:fill="auto"/>
            <w:noWrap/>
            <w:vAlign w:val="center"/>
            <w:hideMark/>
          </w:tcPr>
          <w:p w14:paraId="189CFE85" w14:textId="77777777" w:rsidR="00341B75" w:rsidRPr="00594F92" w:rsidRDefault="00341B75" w:rsidP="005914AE">
            <w:pPr>
              <w:jc w:val="center"/>
              <w:rPr>
                <w:rFonts w:ascii="宋体" w:eastAsia="宋体" w:hAnsi="宋体" w:cs="Calibri"/>
                <w:color w:val="000000"/>
              </w:rPr>
            </w:pPr>
            <w:r w:rsidRPr="00594F92">
              <w:rPr>
                <w:rFonts w:ascii="宋体" w:eastAsia="宋体" w:hAnsi="宋体" w:cs="微软雅黑" w:hint="eastAsia"/>
                <w:color w:val="000000"/>
              </w:rPr>
              <w:t>房屋年纯收益</w:t>
            </w:r>
          </w:p>
        </w:tc>
        <w:tc>
          <w:tcPr>
            <w:tcW w:w="689" w:type="pct"/>
            <w:shd w:val="clear" w:color="auto" w:fill="auto"/>
            <w:noWrap/>
            <w:vAlign w:val="center"/>
            <w:hideMark/>
          </w:tcPr>
          <w:p w14:paraId="59DCE6E4" w14:textId="7FDFBF0B" w:rsidR="00341B75" w:rsidRPr="00594F92" w:rsidRDefault="00341B75" w:rsidP="005914AE">
            <w:pPr>
              <w:jc w:val="center"/>
              <w:rPr>
                <w:rFonts w:ascii="宋体" w:eastAsia="宋体" w:hAnsi="宋体" w:cs="Calibri"/>
                <w:color w:val="000000"/>
              </w:rPr>
            </w:pPr>
            <w:r w:rsidRPr="00594F92">
              <w:rPr>
                <w:rFonts w:ascii="宋体" w:eastAsia="宋体" w:hAnsi="宋体" w:cs="Calibri"/>
                <w:color w:val="000000"/>
              </w:rPr>
              <w:t>/</w:t>
            </w:r>
          </w:p>
        </w:tc>
        <w:tc>
          <w:tcPr>
            <w:tcW w:w="698" w:type="pct"/>
            <w:shd w:val="clear" w:color="auto" w:fill="auto"/>
            <w:noWrap/>
            <w:vAlign w:val="center"/>
          </w:tcPr>
          <w:p w14:paraId="0A92A9F9" w14:textId="12C649D4" w:rsidR="00341B75" w:rsidRPr="00341B75" w:rsidRDefault="00341B75" w:rsidP="0086742D">
            <w:pPr>
              <w:jc w:val="center"/>
              <w:rPr>
                <w:rFonts w:ascii="宋体" w:eastAsia="宋体" w:hAnsi="宋体" w:cs="Calibri"/>
                <w:color w:val="000000"/>
              </w:rPr>
            </w:pPr>
            <w:r w:rsidRPr="00341B75">
              <w:rPr>
                <w:rFonts w:ascii="宋体" w:eastAsia="宋体" w:hAnsi="宋体" w:cs="Calibri"/>
                <w:color w:val="000000"/>
              </w:rPr>
              <w:t>373.44</w:t>
            </w:r>
          </w:p>
        </w:tc>
        <w:tc>
          <w:tcPr>
            <w:tcW w:w="907" w:type="pct"/>
            <w:shd w:val="clear" w:color="auto" w:fill="auto"/>
            <w:noWrap/>
            <w:vAlign w:val="center"/>
            <w:hideMark/>
          </w:tcPr>
          <w:p w14:paraId="378F7393" w14:textId="45B1077A" w:rsidR="00341B75" w:rsidRPr="00594F92" w:rsidRDefault="00341B75"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15519822" w14:textId="77777777" w:rsidR="00341B75" w:rsidRPr="00594F92" w:rsidRDefault="00341B75" w:rsidP="005914AE">
            <w:pPr>
              <w:jc w:val="center"/>
              <w:rPr>
                <w:rFonts w:ascii="宋体" w:eastAsia="宋体" w:hAnsi="宋体"/>
              </w:rPr>
            </w:pPr>
          </w:p>
        </w:tc>
      </w:tr>
      <w:tr w:rsidR="009E7B23" w:rsidRPr="00594F92" w14:paraId="5D504211" w14:textId="77777777" w:rsidTr="00341B75">
        <w:trPr>
          <w:trHeight w:val="454"/>
        </w:trPr>
        <w:tc>
          <w:tcPr>
            <w:tcW w:w="408" w:type="pct"/>
            <w:shd w:val="clear" w:color="auto" w:fill="auto"/>
            <w:noWrap/>
            <w:vAlign w:val="center"/>
            <w:hideMark/>
          </w:tcPr>
          <w:p w14:paraId="7B467D0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4.1</w:t>
            </w:r>
          </w:p>
        </w:tc>
        <w:tc>
          <w:tcPr>
            <w:tcW w:w="1241" w:type="pct"/>
            <w:shd w:val="clear" w:color="auto" w:fill="auto"/>
            <w:noWrap/>
            <w:vAlign w:val="center"/>
            <w:hideMark/>
          </w:tcPr>
          <w:p w14:paraId="5A38995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房屋现值</w:t>
            </w:r>
          </w:p>
        </w:tc>
        <w:tc>
          <w:tcPr>
            <w:tcW w:w="689" w:type="pct"/>
            <w:shd w:val="clear" w:color="auto" w:fill="auto"/>
            <w:noWrap/>
            <w:vAlign w:val="center"/>
            <w:hideMark/>
          </w:tcPr>
          <w:p w14:paraId="48607ACC" w14:textId="3378AC90"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698" w:type="pct"/>
            <w:shd w:val="clear" w:color="auto" w:fill="auto"/>
            <w:noWrap/>
            <w:vAlign w:val="center"/>
          </w:tcPr>
          <w:p w14:paraId="3853C12C" w14:textId="459EBAF9" w:rsidR="009E7B23" w:rsidRPr="00341B75" w:rsidRDefault="0090539A" w:rsidP="005914AE">
            <w:pPr>
              <w:jc w:val="center"/>
              <w:rPr>
                <w:rFonts w:ascii="宋体" w:eastAsia="宋体" w:hAnsi="宋体" w:cs="Calibri"/>
                <w:color w:val="000000"/>
              </w:rPr>
            </w:pPr>
            <w:r w:rsidRPr="00341B75">
              <w:rPr>
                <w:rFonts w:ascii="宋体" w:eastAsia="宋体" w:hAnsi="宋体" w:cs="Calibri"/>
                <w:color w:val="000000"/>
              </w:rPr>
              <w:t>4979.16</w:t>
            </w:r>
          </w:p>
        </w:tc>
        <w:tc>
          <w:tcPr>
            <w:tcW w:w="907" w:type="pct"/>
            <w:shd w:val="clear" w:color="auto" w:fill="auto"/>
            <w:noWrap/>
            <w:vAlign w:val="center"/>
            <w:hideMark/>
          </w:tcPr>
          <w:p w14:paraId="00267F64" w14:textId="3780D09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5FF1E0F7" w14:textId="77777777" w:rsidR="009E7B23" w:rsidRPr="00594F92" w:rsidRDefault="009E7B23" w:rsidP="005914AE">
            <w:pPr>
              <w:jc w:val="center"/>
              <w:rPr>
                <w:rFonts w:ascii="宋体" w:eastAsia="宋体" w:hAnsi="宋体"/>
              </w:rPr>
            </w:pPr>
          </w:p>
        </w:tc>
      </w:tr>
      <w:tr w:rsidR="009E7B23" w:rsidRPr="00594F92" w14:paraId="4EF57EE3" w14:textId="77777777" w:rsidTr="00341B75">
        <w:trPr>
          <w:trHeight w:val="454"/>
        </w:trPr>
        <w:tc>
          <w:tcPr>
            <w:tcW w:w="408" w:type="pct"/>
            <w:shd w:val="clear" w:color="auto" w:fill="auto"/>
            <w:noWrap/>
            <w:vAlign w:val="center"/>
            <w:hideMark/>
          </w:tcPr>
          <w:p w14:paraId="6B03625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4.2</w:t>
            </w:r>
          </w:p>
        </w:tc>
        <w:tc>
          <w:tcPr>
            <w:tcW w:w="1241" w:type="pct"/>
            <w:shd w:val="clear" w:color="auto" w:fill="auto"/>
            <w:noWrap/>
            <w:vAlign w:val="center"/>
            <w:hideMark/>
          </w:tcPr>
          <w:p w14:paraId="7BE0671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建筑物还原率</w:t>
            </w:r>
          </w:p>
        </w:tc>
        <w:tc>
          <w:tcPr>
            <w:tcW w:w="689" w:type="pct"/>
            <w:shd w:val="clear" w:color="auto" w:fill="auto"/>
            <w:noWrap/>
            <w:vAlign w:val="center"/>
            <w:hideMark/>
          </w:tcPr>
          <w:p w14:paraId="6AE0B6B3" w14:textId="1582BE51" w:rsidR="009E7B23" w:rsidRPr="00594F92" w:rsidRDefault="0090539A" w:rsidP="005914AE">
            <w:pPr>
              <w:jc w:val="center"/>
              <w:rPr>
                <w:rFonts w:ascii="宋体" w:eastAsia="宋体" w:hAnsi="宋体" w:cs="Calibri"/>
                <w:color w:val="000000"/>
              </w:rPr>
            </w:pPr>
            <w:r>
              <w:rPr>
                <w:rFonts w:ascii="宋体" w:eastAsia="宋体" w:hAnsi="宋体" w:cs="Calibri"/>
                <w:color w:val="000000"/>
              </w:rPr>
              <w:t>7.5</w:t>
            </w:r>
          </w:p>
        </w:tc>
        <w:tc>
          <w:tcPr>
            <w:tcW w:w="698" w:type="pct"/>
            <w:shd w:val="clear" w:color="auto" w:fill="auto"/>
            <w:noWrap/>
            <w:vAlign w:val="center"/>
            <w:hideMark/>
          </w:tcPr>
          <w:p w14:paraId="49CDD1E9" w14:textId="63CF77F0" w:rsidR="009E7B23" w:rsidRPr="00341B75" w:rsidRDefault="009E7B23" w:rsidP="005914AE">
            <w:pPr>
              <w:jc w:val="center"/>
              <w:rPr>
                <w:rFonts w:ascii="宋体" w:eastAsia="宋体" w:hAnsi="宋体" w:cs="Calibri"/>
                <w:color w:val="000000"/>
              </w:rPr>
            </w:pPr>
            <w:r w:rsidRPr="00341B75">
              <w:rPr>
                <w:rFonts w:ascii="宋体" w:eastAsia="宋体" w:hAnsi="宋体" w:cs="Calibri"/>
                <w:color w:val="000000"/>
              </w:rPr>
              <w:t>/</w:t>
            </w:r>
          </w:p>
        </w:tc>
        <w:tc>
          <w:tcPr>
            <w:tcW w:w="907" w:type="pct"/>
            <w:shd w:val="clear" w:color="auto" w:fill="auto"/>
            <w:noWrap/>
            <w:vAlign w:val="center"/>
            <w:hideMark/>
          </w:tcPr>
          <w:p w14:paraId="77FAAC3C" w14:textId="293923C8" w:rsidR="009E7B23" w:rsidRPr="00594F92" w:rsidRDefault="009E7B23" w:rsidP="005914AE">
            <w:pPr>
              <w:jc w:val="center"/>
              <w:rPr>
                <w:rFonts w:ascii="宋体" w:eastAsia="宋体" w:hAnsi="宋体"/>
              </w:rPr>
            </w:pPr>
            <w:r w:rsidRPr="00594F92">
              <w:rPr>
                <w:rFonts w:ascii="宋体" w:eastAsia="宋体" w:hAnsi="宋体"/>
              </w:rPr>
              <w:t>/</w:t>
            </w:r>
          </w:p>
        </w:tc>
        <w:tc>
          <w:tcPr>
            <w:tcW w:w="1057" w:type="pct"/>
            <w:shd w:val="clear" w:color="auto" w:fill="auto"/>
            <w:noWrap/>
            <w:vAlign w:val="center"/>
            <w:hideMark/>
          </w:tcPr>
          <w:p w14:paraId="66AE7CC5" w14:textId="77777777" w:rsidR="009E7B23" w:rsidRPr="00594F92" w:rsidRDefault="009E7B23" w:rsidP="005914AE">
            <w:pPr>
              <w:jc w:val="center"/>
              <w:rPr>
                <w:rFonts w:ascii="宋体" w:eastAsia="宋体" w:hAnsi="宋体"/>
              </w:rPr>
            </w:pPr>
          </w:p>
        </w:tc>
      </w:tr>
      <w:tr w:rsidR="009E7B23" w:rsidRPr="00594F92" w14:paraId="282874B0" w14:textId="77777777" w:rsidTr="00341B75">
        <w:trPr>
          <w:trHeight w:val="454"/>
        </w:trPr>
        <w:tc>
          <w:tcPr>
            <w:tcW w:w="408" w:type="pct"/>
            <w:shd w:val="clear" w:color="auto" w:fill="auto"/>
            <w:noWrap/>
            <w:vAlign w:val="center"/>
            <w:hideMark/>
          </w:tcPr>
          <w:p w14:paraId="3B11A4D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5</w:t>
            </w:r>
          </w:p>
        </w:tc>
        <w:tc>
          <w:tcPr>
            <w:tcW w:w="1241" w:type="pct"/>
            <w:shd w:val="clear" w:color="auto" w:fill="auto"/>
            <w:noWrap/>
            <w:vAlign w:val="center"/>
            <w:hideMark/>
          </w:tcPr>
          <w:p w14:paraId="2EED351B"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土地年纯收益</w:t>
            </w:r>
          </w:p>
        </w:tc>
        <w:tc>
          <w:tcPr>
            <w:tcW w:w="689" w:type="pct"/>
            <w:shd w:val="clear" w:color="auto" w:fill="auto"/>
            <w:noWrap/>
            <w:vAlign w:val="center"/>
            <w:hideMark/>
          </w:tcPr>
          <w:p w14:paraId="5D1B0959" w14:textId="101E713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698" w:type="pct"/>
            <w:shd w:val="clear" w:color="auto" w:fill="auto"/>
            <w:noWrap/>
            <w:vAlign w:val="center"/>
            <w:hideMark/>
          </w:tcPr>
          <w:p w14:paraId="7142928A" w14:textId="3E4E7455" w:rsidR="0086742D" w:rsidRPr="00341B75" w:rsidRDefault="0090539A" w:rsidP="00341B75">
            <w:pPr>
              <w:jc w:val="center"/>
              <w:rPr>
                <w:rFonts w:ascii="宋体" w:eastAsia="宋体" w:hAnsi="宋体" w:cs="Calibri"/>
                <w:color w:val="000000"/>
              </w:rPr>
            </w:pPr>
            <w:r w:rsidRPr="00341B75">
              <w:rPr>
                <w:rFonts w:ascii="宋体" w:eastAsia="宋体" w:hAnsi="宋体" w:cs="Calibri"/>
                <w:color w:val="000000"/>
              </w:rPr>
              <w:t>122</w:t>
            </w:r>
            <w:r w:rsidR="00341B75" w:rsidRPr="00341B75">
              <w:rPr>
                <w:rFonts w:ascii="宋体" w:eastAsia="宋体" w:hAnsi="宋体" w:cs="Calibri" w:hint="eastAsia"/>
                <w:color w:val="000000"/>
              </w:rPr>
              <w:t>7.91</w:t>
            </w:r>
          </w:p>
        </w:tc>
        <w:tc>
          <w:tcPr>
            <w:tcW w:w="907" w:type="pct"/>
            <w:shd w:val="clear" w:color="auto" w:fill="auto"/>
            <w:noWrap/>
            <w:vAlign w:val="center"/>
            <w:hideMark/>
          </w:tcPr>
          <w:p w14:paraId="21FCB7F6" w14:textId="7AEA48B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772A2DB5" w14:textId="77777777" w:rsidR="009E7B23" w:rsidRPr="00594F92" w:rsidRDefault="009E7B23" w:rsidP="005914AE">
            <w:pPr>
              <w:jc w:val="center"/>
              <w:rPr>
                <w:rFonts w:ascii="宋体" w:eastAsia="宋体" w:hAnsi="宋体"/>
              </w:rPr>
            </w:pPr>
          </w:p>
        </w:tc>
      </w:tr>
      <w:tr w:rsidR="009E7B23" w:rsidRPr="00594F92" w14:paraId="19C1B433" w14:textId="77777777" w:rsidTr="00341B75">
        <w:trPr>
          <w:trHeight w:val="454"/>
        </w:trPr>
        <w:tc>
          <w:tcPr>
            <w:tcW w:w="408" w:type="pct"/>
            <w:shd w:val="clear" w:color="auto" w:fill="auto"/>
            <w:noWrap/>
            <w:vAlign w:val="center"/>
            <w:hideMark/>
          </w:tcPr>
          <w:p w14:paraId="3311483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6</w:t>
            </w:r>
          </w:p>
        </w:tc>
        <w:tc>
          <w:tcPr>
            <w:tcW w:w="1241" w:type="pct"/>
            <w:shd w:val="clear" w:color="auto" w:fill="auto"/>
            <w:noWrap/>
            <w:vAlign w:val="center"/>
            <w:hideMark/>
          </w:tcPr>
          <w:p w14:paraId="390B923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土地还原率</w:t>
            </w:r>
          </w:p>
        </w:tc>
        <w:tc>
          <w:tcPr>
            <w:tcW w:w="689" w:type="pct"/>
            <w:shd w:val="clear" w:color="auto" w:fill="auto"/>
            <w:noWrap/>
            <w:vAlign w:val="center"/>
            <w:hideMark/>
          </w:tcPr>
          <w:p w14:paraId="0BF4F89D" w14:textId="7C4ACA2F" w:rsidR="009E7B23" w:rsidRPr="00594F92" w:rsidRDefault="0090539A" w:rsidP="005914AE">
            <w:pPr>
              <w:jc w:val="center"/>
              <w:rPr>
                <w:rFonts w:ascii="宋体" w:eastAsia="宋体" w:hAnsi="宋体" w:cs="Calibri"/>
                <w:color w:val="000000"/>
              </w:rPr>
            </w:pPr>
            <w:r>
              <w:rPr>
                <w:rFonts w:ascii="宋体" w:eastAsia="宋体" w:hAnsi="宋体" w:cs="Calibri"/>
                <w:color w:val="000000"/>
              </w:rPr>
              <w:t>6</w:t>
            </w:r>
          </w:p>
        </w:tc>
        <w:tc>
          <w:tcPr>
            <w:tcW w:w="698" w:type="pct"/>
            <w:shd w:val="clear" w:color="auto" w:fill="auto"/>
            <w:noWrap/>
            <w:vAlign w:val="center"/>
            <w:hideMark/>
          </w:tcPr>
          <w:p w14:paraId="4FF24E17" w14:textId="08F44004" w:rsidR="009E7B23" w:rsidRPr="00341B75" w:rsidRDefault="009E7B23" w:rsidP="005914AE">
            <w:pPr>
              <w:jc w:val="center"/>
              <w:rPr>
                <w:rFonts w:ascii="宋体" w:eastAsia="宋体" w:hAnsi="宋体" w:cs="Calibri"/>
                <w:color w:val="000000"/>
              </w:rPr>
            </w:pPr>
            <w:r w:rsidRPr="00341B75">
              <w:rPr>
                <w:rFonts w:ascii="宋体" w:eastAsia="宋体" w:hAnsi="宋体" w:cs="Calibri"/>
                <w:color w:val="000000"/>
              </w:rPr>
              <w:t>/</w:t>
            </w:r>
          </w:p>
        </w:tc>
        <w:tc>
          <w:tcPr>
            <w:tcW w:w="907" w:type="pct"/>
            <w:shd w:val="clear" w:color="auto" w:fill="auto"/>
            <w:noWrap/>
            <w:vAlign w:val="center"/>
            <w:hideMark/>
          </w:tcPr>
          <w:p w14:paraId="1DAAA4E5" w14:textId="1D48A176" w:rsidR="009E7B23" w:rsidRPr="00594F92" w:rsidRDefault="009E7B23" w:rsidP="005914AE">
            <w:pPr>
              <w:jc w:val="center"/>
              <w:rPr>
                <w:rFonts w:ascii="宋体" w:eastAsia="宋体" w:hAnsi="宋体"/>
              </w:rPr>
            </w:pPr>
            <w:r w:rsidRPr="00594F92">
              <w:rPr>
                <w:rFonts w:ascii="宋体" w:eastAsia="宋体" w:hAnsi="宋体"/>
              </w:rPr>
              <w:t>/</w:t>
            </w:r>
          </w:p>
        </w:tc>
        <w:tc>
          <w:tcPr>
            <w:tcW w:w="1057" w:type="pct"/>
            <w:shd w:val="clear" w:color="auto" w:fill="auto"/>
            <w:noWrap/>
            <w:vAlign w:val="center"/>
            <w:hideMark/>
          </w:tcPr>
          <w:p w14:paraId="3684A52E" w14:textId="77777777" w:rsidR="009E7B23" w:rsidRPr="00594F92" w:rsidRDefault="009E7B23" w:rsidP="005914AE">
            <w:pPr>
              <w:jc w:val="center"/>
              <w:rPr>
                <w:rFonts w:ascii="宋体" w:eastAsia="宋体" w:hAnsi="宋体"/>
              </w:rPr>
            </w:pPr>
          </w:p>
        </w:tc>
      </w:tr>
      <w:tr w:rsidR="009E7B23" w:rsidRPr="00594F92" w14:paraId="510CB71A" w14:textId="77777777" w:rsidTr="00341B75">
        <w:trPr>
          <w:trHeight w:val="454"/>
        </w:trPr>
        <w:tc>
          <w:tcPr>
            <w:tcW w:w="408" w:type="pct"/>
            <w:shd w:val="clear" w:color="auto" w:fill="auto"/>
            <w:noWrap/>
            <w:vAlign w:val="center"/>
            <w:hideMark/>
          </w:tcPr>
          <w:p w14:paraId="1BBF7A4E" w14:textId="36C63FC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7</w:t>
            </w:r>
          </w:p>
        </w:tc>
        <w:tc>
          <w:tcPr>
            <w:tcW w:w="1241" w:type="pct"/>
            <w:shd w:val="clear" w:color="auto" w:fill="auto"/>
            <w:noWrap/>
            <w:vAlign w:val="center"/>
            <w:hideMark/>
          </w:tcPr>
          <w:p w14:paraId="1BC3CFD0"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土地收益年限</w:t>
            </w:r>
          </w:p>
        </w:tc>
        <w:tc>
          <w:tcPr>
            <w:tcW w:w="689" w:type="pct"/>
            <w:shd w:val="clear" w:color="auto" w:fill="auto"/>
            <w:noWrap/>
            <w:vAlign w:val="center"/>
            <w:hideMark/>
          </w:tcPr>
          <w:p w14:paraId="4208315C" w14:textId="763CD1C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698" w:type="pct"/>
            <w:shd w:val="clear" w:color="auto" w:fill="auto"/>
            <w:noWrap/>
            <w:vAlign w:val="center"/>
            <w:hideMark/>
          </w:tcPr>
          <w:p w14:paraId="4F5A653F" w14:textId="2CFEF6EC" w:rsidR="009E7B23" w:rsidRPr="00594F92" w:rsidRDefault="00476A4D" w:rsidP="005914AE">
            <w:pPr>
              <w:jc w:val="center"/>
              <w:rPr>
                <w:rFonts w:ascii="宋体" w:eastAsia="宋体" w:hAnsi="宋体"/>
              </w:rPr>
            </w:pPr>
            <w:r>
              <w:rPr>
                <w:rFonts w:ascii="宋体" w:eastAsia="宋体" w:hAnsi="宋体"/>
              </w:rPr>
              <w:t>29.21</w:t>
            </w:r>
          </w:p>
        </w:tc>
        <w:tc>
          <w:tcPr>
            <w:tcW w:w="907" w:type="pct"/>
            <w:shd w:val="clear" w:color="auto" w:fill="auto"/>
            <w:noWrap/>
            <w:vAlign w:val="center"/>
            <w:hideMark/>
          </w:tcPr>
          <w:p w14:paraId="59EAFF05" w14:textId="75D3CA2E" w:rsidR="009E7B23" w:rsidRPr="00594F92" w:rsidRDefault="009E7B23" w:rsidP="005914AE">
            <w:pPr>
              <w:jc w:val="center"/>
              <w:rPr>
                <w:rFonts w:ascii="宋体" w:eastAsia="宋体" w:hAnsi="宋体"/>
              </w:rPr>
            </w:pPr>
            <w:r w:rsidRPr="00594F92">
              <w:rPr>
                <w:rFonts w:ascii="宋体" w:eastAsia="宋体" w:hAnsi="宋体" w:hint="eastAsia"/>
              </w:rPr>
              <w:t>年</w:t>
            </w:r>
          </w:p>
        </w:tc>
        <w:tc>
          <w:tcPr>
            <w:tcW w:w="1057" w:type="pct"/>
            <w:shd w:val="clear" w:color="auto" w:fill="auto"/>
            <w:noWrap/>
            <w:vAlign w:val="center"/>
            <w:hideMark/>
          </w:tcPr>
          <w:p w14:paraId="27465A8E" w14:textId="77777777" w:rsidR="009E7B23" w:rsidRPr="00594F92" w:rsidRDefault="009E7B23" w:rsidP="005914AE">
            <w:pPr>
              <w:jc w:val="center"/>
              <w:rPr>
                <w:rFonts w:ascii="宋体" w:eastAsia="宋体" w:hAnsi="宋体"/>
              </w:rPr>
            </w:pPr>
          </w:p>
        </w:tc>
      </w:tr>
      <w:tr w:rsidR="009E7B23" w:rsidRPr="00186B01" w14:paraId="43CA64E0" w14:textId="77777777" w:rsidTr="00341B75">
        <w:trPr>
          <w:trHeight w:val="454"/>
        </w:trPr>
        <w:tc>
          <w:tcPr>
            <w:tcW w:w="408" w:type="pct"/>
            <w:shd w:val="clear" w:color="auto" w:fill="auto"/>
            <w:noWrap/>
            <w:vAlign w:val="center"/>
            <w:hideMark/>
          </w:tcPr>
          <w:p w14:paraId="6FD93F27" w14:textId="3629A21C"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8</w:t>
            </w:r>
          </w:p>
        </w:tc>
        <w:tc>
          <w:tcPr>
            <w:tcW w:w="1241" w:type="pct"/>
            <w:shd w:val="clear" w:color="auto" w:fill="auto"/>
            <w:noWrap/>
            <w:vAlign w:val="center"/>
            <w:hideMark/>
          </w:tcPr>
          <w:p w14:paraId="7C58ABC8" w14:textId="38F52BB8" w:rsidR="009E7B23" w:rsidRPr="00594F92" w:rsidRDefault="0084753B" w:rsidP="005914AE">
            <w:pPr>
              <w:jc w:val="center"/>
              <w:rPr>
                <w:rFonts w:ascii="宋体" w:eastAsia="宋体" w:hAnsi="宋体" w:cs="Calibri"/>
                <w:color w:val="000000"/>
              </w:rPr>
            </w:pPr>
            <w:r>
              <w:rPr>
                <w:rFonts w:ascii="宋体" w:eastAsia="宋体" w:hAnsi="宋体" w:cs="微软雅黑" w:hint="eastAsia"/>
                <w:color w:val="000000"/>
              </w:rPr>
              <w:t>首层</w:t>
            </w:r>
            <w:r w:rsidR="009E7B23" w:rsidRPr="00594F92">
              <w:rPr>
                <w:rFonts w:ascii="宋体" w:eastAsia="宋体" w:hAnsi="宋体" w:cs="微软雅黑" w:hint="eastAsia"/>
                <w:color w:val="000000"/>
              </w:rPr>
              <w:t>土地价格</w:t>
            </w:r>
          </w:p>
        </w:tc>
        <w:tc>
          <w:tcPr>
            <w:tcW w:w="689" w:type="pct"/>
            <w:shd w:val="clear" w:color="auto" w:fill="auto"/>
            <w:noWrap/>
            <w:vAlign w:val="center"/>
            <w:hideMark/>
          </w:tcPr>
          <w:p w14:paraId="70C31828" w14:textId="59003F6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698" w:type="pct"/>
            <w:shd w:val="clear" w:color="auto" w:fill="auto"/>
            <w:noWrap/>
            <w:vAlign w:val="center"/>
            <w:hideMark/>
          </w:tcPr>
          <w:p w14:paraId="0782A428" w14:textId="50EC0444" w:rsidR="009E7B23" w:rsidRPr="00594F92" w:rsidRDefault="00341B75" w:rsidP="005914AE">
            <w:pPr>
              <w:jc w:val="center"/>
              <w:rPr>
                <w:rFonts w:ascii="宋体" w:eastAsia="宋体" w:hAnsi="宋体"/>
              </w:rPr>
            </w:pPr>
            <w:r>
              <w:rPr>
                <w:rFonts w:ascii="宋体" w:eastAsia="宋体" w:hAnsi="宋体"/>
              </w:rPr>
              <w:t>16</w:t>
            </w:r>
            <w:r>
              <w:rPr>
                <w:rFonts w:ascii="宋体" w:eastAsia="宋体" w:hAnsi="宋体" w:hint="eastAsia"/>
              </w:rPr>
              <w:t>734</w:t>
            </w:r>
          </w:p>
        </w:tc>
        <w:tc>
          <w:tcPr>
            <w:tcW w:w="907" w:type="pct"/>
            <w:shd w:val="clear" w:color="auto" w:fill="auto"/>
            <w:noWrap/>
            <w:vAlign w:val="center"/>
            <w:hideMark/>
          </w:tcPr>
          <w:p w14:paraId="39E03C1E" w14:textId="798DDDAF" w:rsidR="009E7B23" w:rsidRPr="00186B01" w:rsidRDefault="009E7B23" w:rsidP="005914AE">
            <w:pPr>
              <w:jc w:val="center"/>
              <w:rPr>
                <w:rFonts w:ascii="宋体" w:eastAsia="宋体" w:hAnsi="宋体"/>
              </w:rPr>
            </w:pPr>
            <w:r w:rsidRPr="00594F92">
              <w:rPr>
                <w:rFonts w:ascii="宋体" w:eastAsia="宋体" w:hAnsi="宋体" w:hint="eastAsia"/>
              </w:rPr>
              <w:t>元/平方米</w:t>
            </w:r>
          </w:p>
        </w:tc>
        <w:tc>
          <w:tcPr>
            <w:tcW w:w="1057" w:type="pct"/>
            <w:shd w:val="clear" w:color="auto" w:fill="auto"/>
            <w:noWrap/>
            <w:vAlign w:val="center"/>
            <w:hideMark/>
          </w:tcPr>
          <w:p w14:paraId="6A6F1D78" w14:textId="77777777" w:rsidR="009E7B23" w:rsidRPr="00186B01" w:rsidRDefault="009E7B23" w:rsidP="005914AE">
            <w:pPr>
              <w:jc w:val="center"/>
              <w:rPr>
                <w:rFonts w:ascii="宋体" w:eastAsia="宋体" w:hAnsi="宋体"/>
              </w:rPr>
            </w:pPr>
          </w:p>
        </w:tc>
      </w:tr>
    </w:tbl>
    <w:p w14:paraId="3C640958" w14:textId="151A1012" w:rsidR="009761F2" w:rsidRPr="00186B01" w:rsidRDefault="009761F2" w:rsidP="009761F2">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6" w:name="_Toc54790228"/>
      <w:r w:rsidRPr="00186B01">
        <w:rPr>
          <w:rFonts w:ascii="宋体" w:eastAsia="宋体" w:hAnsi="宋体" w:hint="eastAsia"/>
          <w:b/>
          <w:bCs/>
          <w:sz w:val="28"/>
          <w:szCs w:val="28"/>
        </w:rPr>
        <w:t>二、估价对象现状地价确定</w:t>
      </w:r>
      <w:bookmarkEnd w:id="26"/>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341B75" w:rsidRDefault="0001349B" w:rsidP="0089128A">
            <w:pPr>
              <w:numPr>
                <w:ilvl w:val="12"/>
                <w:numId w:val="0"/>
              </w:numPr>
              <w:topLinePunct/>
              <w:adjustRightInd w:val="0"/>
              <w:snapToGrid w:val="0"/>
              <w:jc w:val="center"/>
              <w:rPr>
                <w:rFonts w:ascii="宋体" w:eastAsia="宋体" w:hAnsi="宋体"/>
                <w:color w:val="000000" w:themeColor="text1"/>
              </w:rPr>
            </w:pPr>
            <w:r w:rsidRPr="00341B75">
              <w:rPr>
                <w:rFonts w:ascii="宋体" w:eastAsia="宋体" w:hAnsi="宋体" w:hint="eastAsia"/>
                <w:color w:val="000000" w:themeColor="text1"/>
              </w:rPr>
              <w:t>剩余法</w:t>
            </w:r>
          </w:p>
        </w:tc>
        <w:tc>
          <w:tcPr>
            <w:tcW w:w="1154" w:type="pct"/>
            <w:shd w:val="clear" w:color="auto" w:fill="auto"/>
            <w:vAlign w:val="center"/>
          </w:tcPr>
          <w:p w14:paraId="7138E983" w14:textId="27C67724" w:rsidR="0089128A" w:rsidRPr="00341B75" w:rsidRDefault="0001349B" w:rsidP="0089128A">
            <w:pPr>
              <w:numPr>
                <w:ilvl w:val="12"/>
                <w:numId w:val="0"/>
              </w:numPr>
              <w:topLinePunct/>
              <w:adjustRightInd w:val="0"/>
              <w:snapToGrid w:val="0"/>
              <w:jc w:val="center"/>
              <w:rPr>
                <w:rFonts w:ascii="宋体" w:eastAsia="宋体" w:hAnsi="宋体"/>
                <w:color w:val="000000" w:themeColor="text1"/>
              </w:rPr>
            </w:pPr>
            <w:r w:rsidRPr="00341B75">
              <w:rPr>
                <w:rFonts w:ascii="宋体" w:eastAsia="宋体" w:hAnsi="宋体" w:hint="eastAsia"/>
                <w:color w:val="000000" w:themeColor="text1"/>
              </w:rPr>
              <w:t>收益还原法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5246AF1A" w:rsidR="0089128A" w:rsidRPr="0001349B" w:rsidRDefault="0090539A" w:rsidP="0089128A">
            <w:pPr>
              <w:numPr>
                <w:ilvl w:val="12"/>
                <w:numId w:val="0"/>
              </w:numPr>
              <w:topLinePunct/>
              <w:adjustRightInd w:val="0"/>
              <w:snapToGrid w:val="0"/>
              <w:jc w:val="center"/>
              <w:rPr>
                <w:rFonts w:ascii="宋体" w:eastAsia="宋体" w:hAnsi="宋体"/>
              </w:rPr>
            </w:pPr>
            <w:r>
              <w:rPr>
                <w:rFonts w:ascii="宋体" w:eastAsia="宋体" w:hAnsi="宋体"/>
              </w:rPr>
              <w:t>17859</w:t>
            </w:r>
          </w:p>
        </w:tc>
        <w:tc>
          <w:tcPr>
            <w:tcW w:w="1154" w:type="pct"/>
            <w:shd w:val="clear" w:color="auto" w:fill="auto"/>
            <w:vAlign w:val="center"/>
          </w:tcPr>
          <w:p w14:paraId="374C7F35" w14:textId="21B4C8BE" w:rsidR="0089128A" w:rsidRPr="0001349B" w:rsidRDefault="00341B75" w:rsidP="0089128A">
            <w:pPr>
              <w:numPr>
                <w:ilvl w:val="12"/>
                <w:numId w:val="0"/>
              </w:numPr>
              <w:topLinePunct/>
              <w:adjustRightInd w:val="0"/>
              <w:snapToGrid w:val="0"/>
              <w:jc w:val="center"/>
              <w:rPr>
                <w:rFonts w:ascii="宋体" w:eastAsia="宋体" w:hAnsi="宋体"/>
              </w:rPr>
            </w:pPr>
            <w:r>
              <w:rPr>
                <w:rFonts w:ascii="宋体" w:eastAsia="宋体" w:hAnsi="宋体" w:hint="eastAsia"/>
              </w:rPr>
              <w:t>16734</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5E8439FA"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86742D">
              <w:rPr>
                <w:rFonts w:ascii="宋体" w:eastAsia="宋体" w:hAnsi="宋体"/>
              </w:rPr>
              <w:t>5</w:t>
            </w:r>
          </w:p>
        </w:tc>
        <w:tc>
          <w:tcPr>
            <w:tcW w:w="1154" w:type="pct"/>
            <w:shd w:val="clear" w:color="auto" w:fill="auto"/>
            <w:vAlign w:val="center"/>
          </w:tcPr>
          <w:p w14:paraId="0A2E3CBF" w14:textId="50D9830E"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86742D">
              <w:rPr>
                <w:rFonts w:ascii="宋体" w:eastAsia="宋体" w:hAnsi="宋体"/>
              </w:rPr>
              <w:t>5</w:t>
            </w:r>
          </w:p>
        </w:tc>
      </w:tr>
      <w:tr w:rsidR="0084753B" w:rsidRPr="006968C3" w14:paraId="1E2A6C6F" w14:textId="77777777" w:rsidTr="00C14FCE">
        <w:trPr>
          <w:trHeight w:val="804"/>
        </w:trPr>
        <w:tc>
          <w:tcPr>
            <w:tcW w:w="682" w:type="pct"/>
            <w:shd w:val="clear" w:color="auto" w:fill="auto"/>
            <w:vAlign w:val="center"/>
          </w:tcPr>
          <w:p w14:paraId="7EAB44D3" w14:textId="77777777" w:rsidR="0084753B" w:rsidRPr="0001349B" w:rsidRDefault="0084753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683B9C32" w:rsidR="0084753B" w:rsidRPr="0001349B" w:rsidRDefault="0084753B" w:rsidP="00186B01">
            <w:pPr>
              <w:numPr>
                <w:ilvl w:val="12"/>
                <w:numId w:val="0"/>
              </w:numPr>
              <w:topLinePunct/>
              <w:adjustRightInd w:val="0"/>
              <w:snapToGrid w:val="0"/>
              <w:jc w:val="center"/>
              <w:rPr>
                <w:rFonts w:ascii="宋体" w:eastAsia="宋体" w:hAnsi="宋体"/>
              </w:rPr>
            </w:pPr>
            <w:r>
              <w:rPr>
                <w:rFonts w:ascii="宋体" w:eastAsia="宋体" w:hAnsi="宋体" w:hint="eastAsia"/>
              </w:rPr>
              <w:t>首层</w:t>
            </w:r>
            <w:r w:rsidRPr="0001349B">
              <w:rPr>
                <w:rFonts w:ascii="宋体" w:eastAsia="宋体" w:hAnsi="宋体" w:hint="eastAsia"/>
              </w:rPr>
              <w:t>楼面地价（元/建筑平方米）</w:t>
            </w:r>
          </w:p>
        </w:tc>
        <w:tc>
          <w:tcPr>
            <w:tcW w:w="2331" w:type="pct"/>
            <w:gridSpan w:val="2"/>
            <w:shd w:val="clear" w:color="auto" w:fill="auto"/>
            <w:vAlign w:val="center"/>
          </w:tcPr>
          <w:p w14:paraId="3D7A76C0" w14:textId="60F0D3D0" w:rsidR="0084753B" w:rsidRPr="0001349B" w:rsidRDefault="00341B75" w:rsidP="0001349B">
            <w:pPr>
              <w:numPr>
                <w:ilvl w:val="12"/>
                <w:numId w:val="0"/>
              </w:numPr>
              <w:topLinePunct/>
              <w:adjustRightInd w:val="0"/>
              <w:snapToGrid w:val="0"/>
              <w:jc w:val="center"/>
              <w:rPr>
                <w:rFonts w:ascii="宋体" w:eastAsia="宋体" w:hAnsi="宋体"/>
              </w:rPr>
            </w:pPr>
            <w:r>
              <w:rPr>
                <w:rFonts w:ascii="宋体" w:eastAsia="宋体" w:hAnsi="宋体" w:hint="eastAsia"/>
              </w:rPr>
              <w:t>17297</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458549E2" w:rsidR="009A71E2" w:rsidRPr="0001349B" w:rsidRDefault="0089128A" w:rsidP="0001349B">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r>
            <w:r w:rsidR="0086742D">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7" w:name="_Toc54790229"/>
      <w:r w:rsidRPr="00186B01">
        <w:rPr>
          <w:rFonts w:ascii="宋体" w:eastAsia="宋体" w:hAnsi="宋体" w:hint="eastAsia"/>
          <w:b/>
          <w:bCs/>
          <w:sz w:val="28"/>
          <w:szCs w:val="28"/>
        </w:rPr>
        <w:t>三、估价对象设定地价确定</w:t>
      </w:r>
      <w:bookmarkEnd w:id="27"/>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lastRenderedPageBreak/>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19135FCF" w:rsidR="009A71E2" w:rsidRPr="0001349B" w:rsidRDefault="00341B75" w:rsidP="00186B01">
            <w:pPr>
              <w:numPr>
                <w:ilvl w:val="12"/>
                <w:numId w:val="0"/>
              </w:numPr>
              <w:topLinePunct/>
              <w:adjustRightInd w:val="0"/>
              <w:snapToGrid w:val="0"/>
              <w:jc w:val="center"/>
              <w:rPr>
                <w:rFonts w:ascii="宋体" w:eastAsia="宋体" w:hAnsi="宋体"/>
              </w:rPr>
            </w:pPr>
            <w:r>
              <w:rPr>
                <w:rFonts w:ascii="宋体" w:eastAsia="宋体" w:hAnsi="宋体" w:hint="eastAsia"/>
              </w:rPr>
              <w:t>17297</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38935424" w:rsidR="009A71E2" w:rsidRPr="0001349B" w:rsidRDefault="00476A4D" w:rsidP="00186B01">
            <w:pPr>
              <w:numPr>
                <w:ilvl w:val="12"/>
                <w:numId w:val="0"/>
              </w:numPr>
              <w:topLinePunct/>
              <w:adjustRightInd w:val="0"/>
              <w:snapToGrid w:val="0"/>
              <w:jc w:val="center"/>
              <w:rPr>
                <w:rFonts w:ascii="宋体" w:eastAsia="宋体" w:hAnsi="宋体"/>
              </w:rPr>
            </w:pPr>
            <w:r>
              <w:rPr>
                <w:rFonts w:ascii="宋体" w:eastAsia="宋体" w:hAnsi="宋体" w:hint="eastAsia"/>
              </w:rPr>
              <w:t>29.21</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708ABE36" w:rsidR="009A71E2" w:rsidRPr="0001349B" w:rsidRDefault="0086742D" w:rsidP="00186B01">
            <w:pPr>
              <w:numPr>
                <w:ilvl w:val="12"/>
                <w:numId w:val="0"/>
              </w:numPr>
              <w:topLinePunct/>
              <w:adjustRightInd w:val="0"/>
              <w:snapToGrid w:val="0"/>
              <w:jc w:val="center"/>
              <w:rPr>
                <w:rFonts w:ascii="宋体" w:eastAsia="宋体" w:hAnsi="宋体"/>
              </w:rPr>
            </w:pPr>
            <w:r>
              <w:rPr>
                <w:rFonts w:ascii="宋体" w:eastAsia="宋体" w:hAnsi="宋体" w:hint="eastAsia"/>
              </w:rPr>
              <w:t>40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4113F1AE" w:rsidR="009A71E2" w:rsidRPr="0001349B" w:rsidRDefault="0090539A" w:rsidP="00186B01">
            <w:pPr>
              <w:numPr>
                <w:ilvl w:val="12"/>
                <w:numId w:val="0"/>
              </w:numPr>
              <w:topLinePunct/>
              <w:adjustRightInd w:val="0"/>
              <w:snapToGrid w:val="0"/>
              <w:jc w:val="center"/>
              <w:rPr>
                <w:rFonts w:ascii="宋体" w:eastAsia="宋体" w:hAnsi="宋体"/>
              </w:rPr>
            </w:pPr>
            <w:r>
              <w:rPr>
                <w:rFonts w:ascii="宋体" w:eastAsia="宋体" w:hAnsi="宋体" w:hint="eastAsia"/>
              </w:rPr>
              <w:t>6.0</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269C1209" w:rsidR="009A71E2" w:rsidRPr="0001349B" w:rsidRDefault="0090539A" w:rsidP="00186B01">
            <w:pPr>
              <w:numPr>
                <w:ilvl w:val="12"/>
                <w:numId w:val="0"/>
              </w:numPr>
              <w:topLinePunct/>
              <w:adjustRightInd w:val="0"/>
              <w:snapToGrid w:val="0"/>
              <w:jc w:val="center"/>
              <w:rPr>
                <w:rFonts w:ascii="宋体" w:eastAsia="宋体" w:hAnsi="宋体"/>
              </w:rPr>
            </w:pPr>
            <w:r>
              <w:rPr>
                <w:rFonts w:ascii="宋体" w:eastAsia="宋体" w:hAnsi="宋体" w:hint="eastAsia"/>
              </w:rPr>
              <w:t>0.9057</w:t>
            </w:r>
          </w:p>
        </w:tc>
      </w:tr>
      <w:tr w:rsidR="0084753B" w:rsidRPr="0001349B" w14:paraId="7C8D0D17" w14:textId="77777777" w:rsidTr="00C14FCE">
        <w:trPr>
          <w:trHeight w:val="804"/>
        </w:trPr>
        <w:tc>
          <w:tcPr>
            <w:tcW w:w="534" w:type="pct"/>
            <w:shd w:val="clear" w:color="auto" w:fill="auto"/>
            <w:vAlign w:val="center"/>
          </w:tcPr>
          <w:p w14:paraId="2CD67871" w14:textId="77777777" w:rsidR="0084753B" w:rsidRPr="0001349B" w:rsidRDefault="0084753B"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9E91AE8" w:rsidR="0084753B" w:rsidRPr="0001349B" w:rsidRDefault="0084753B" w:rsidP="00186B01">
            <w:pPr>
              <w:numPr>
                <w:ilvl w:val="12"/>
                <w:numId w:val="0"/>
              </w:numPr>
              <w:topLinePunct/>
              <w:adjustRightInd w:val="0"/>
              <w:snapToGrid w:val="0"/>
              <w:jc w:val="center"/>
              <w:rPr>
                <w:rFonts w:ascii="宋体" w:eastAsia="宋体" w:hAnsi="宋体"/>
              </w:rPr>
            </w:pPr>
            <w:r>
              <w:rPr>
                <w:rFonts w:ascii="宋体" w:eastAsia="宋体" w:hAnsi="宋体" w:cs="宋体" w:hint="eastAsia"/>
              </w:rPr>
              <w:t>首层</w:t>
            </w:r>
            <w:r w:rsidRPr="0001349B">
              <w:rPr>
                <w:rFonts w:ascii="宋体" w:eastAsia="宋体" w:hAnsi="宋体" w:cs="宋体" w:hint="eastAsia"/>
              </w:rPr>
              <w:t>楼面地价</w:t>
            </w:r>
            <w:r w:rsidRPr="0001349B">
              <w:rPr>
                <w:rFonts w:ascii="宋体" w:eastAsia="宋体" w:hAnsi="宋体" w:hint="eastAsia"/>
              </w:rPr>
              <w:t>（元/建筑平方米）</w:t>
            </w:r>
          </w:p>
        </w:tc>
        <w:tc>
          <w:tcPr>
            <w:tcW w:w="2057" w:type="pct"/>
            <w:shd w:val="clear" w:color="auto" w:fill="auto"/>
            <w:vAlign w:val="center"/>
          </w:tcPr>
          <w:p w14:paraId="7390294B" w14:textId="38E5337C" w:rsidR="0084753B" w:rsidRPr="0001349B" w:rsidRDefault="00341B75" w:rsidP="00186B01">
            <w:pPr>
              <w:numPr>
                <w:ilvl w:val="12"/>
                <w:numId w:val="0"/>
              </w:numPr>
              <w:topLinePunct/>
              <w:adjustRightInd w:val="0"/>
              <w:snapToGrid w:val="0"/>
              <w:jc w:val="center"/>
              <w:rPr>
                <w:rFonts w:ascii="宋体" w:eastAsia="宋体" w:hAnsi="宋体"/>
              </w:rPr>
            </w:pPr>
            <w:r>
              <w:rPr>
                <w:rFonts w:ascii="宋体" w:eastAsia="宋体" w:hAnsi="宋体" w:hint="eastAsia"/>
              </w:rPr>
              <w:t>19097</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28" w:name="_Toc54790230"/>
      <w:r w:rsidRPr="00186B01">
        <w:rPr>
          <w:rFonts w:ascii="宋体" w:eastAsia="宋体" w:hAnsi="宋体" w:hint="eastAsia"/>
          <w:b/>
          <w:bCs/>
          <w:sz w:val="28"/>
          <w:szCs w:val="28"/>
        </w:rPr>
        <w:lastRenderedPageBreak/>
        <w:t>第五部分  附件</w:t>
      </w:r>
      <w:bookmarkEnd w:id="28"/>
    </w:p>
    <w:p w14:paraId="753A3B32" w14:textId="77777777" w:rsidR="009761F2" w:rsidRPr="00186B01" w:rsidRDefault="009761F2" w:rsidP="009761F2">
      <w:pPr>
        <w:rPr>
          <w:rFonts w:ascii="宋体" w:eastAsia="宋体" w:hAnsi="宋体"/>
        </w:rPr>
      </w:pPr>
    </w:p>
    <w:p w14:paraId="55FDDBC2" w14:textId="2D2DEF6D"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103EEEFE"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84753B">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FDA1A" w14:textId="77777777" w:rsidR="001A094E" w:rsidRDefault="001A094E" w:rsidP="00641AE1">
      <w:pPr>
        <w:rPr>
          <w:rFonts w:hint="eastAsia"/>
        </w:rPr>
      </w:pPr>
      <w:r>
        <w:separator/>
      </w:r>
    </w:p>
  </w:endnote>
  <w:endnote w:type="continuationSeparator" w:id="0">
    <w:p w14:paraId="0477067E" w14:textId="77777777" w:rsidR="001A094E" w:rsidRDefault="001A094E"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E94A7C" w:rsidRDefault="00E94A7C"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E94A7C" w:rsidRDefault="00E94A7C"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E94A7C" w:rsidRDefault="00E94A7C"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5F3345">
          <w:rPr>
            <w:rStyle w:val="a6"/>
            <w:rFonts w:hint="eastAsia"/>
            <w:noProof/>
          </w:rPr>
          <w:t>11</w:t>
        </w:r>
        <w:r>
          <w:rPr>
            <w:rStyle w:val="a6"/>
          </w:rPr>
          <w:fldChar w:fldCharType="end"/>
        </w:r>
      </w:p>
    </w:sdtContent>
  </w:sdt>
  <w:p w14:paraId="20470683" w14:textId="77777777" w:rsidR="00E94A7C" w:rsidRDefault="00E94A7C"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E94A7C" w:rsidRDefault="00E94A7C"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5F3345">
          <w:rPr>
            <w:rStyle w:val="a6"/>
            <w:rFonts w:hint="eastAsia"/>
            <w:noProof/>
          </w:rPr>
          <w:t>0</w:t>
        </w:r>
        <w:r>
          <w:rPr>
            <w:rStyle w:val="a6"/>
          </w:rPr>
          <w:fldChar w:fldCharType="end"/>
        </w:r>
      </w:p>
    </w:sdtContent>
  </w:sdt>
  <w:p w14:paraId="1F9FB4C4" w14:textId="77777777" w:rsidR="00E94A7C" w:rsidRDefault="00E94A7C"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FF821" w14:textId="77777777" w:rsidR="001A094E" w:rsidRDefault="001A094E" w:rsidP="00641AE1">
      <w:pPr>
        <w:rPr>
          <w:rFonts w:hint="eastAsia"/>
        </w:rPr>
      </w:pPr>
      <w:r>
        <w:separator/>
      </w:r>
    </w:p>
  </w:footnote>
  <w:footnote w:type="continuationSeparator" w:id="0">
    <w:p w14:paraId="70DBAF4F" w14:textId="77777777" w:rsidR="001A094E" w:rsidRDefault="001A094E"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6317"/>
    <w:rsid w:val="00084F53"/>
    <w:rsid w:val="000875FA"/>
    <w:rsid w:val="00095EB4"/>
    <w:rsid w:val="000B0DBE"/>
    <w:rsid w:val="000B6E39"/>
    <w:rsid w:val="000E6805"/>
    <w:rsid w:val="000E7CDD"/>
    <w:rsid w:val="000F0207"/>
    <w:rsid w:val="00116A39"/>
    <w:rsid w:val="00130183"/>
    <w:rsid w:val="001314D1"/>
    <w:rsid w:val="0016325D"/>
    <w:rsid w:val="00180B40"/>
    <w:rsid w:val="00186B01"/>
    <w:rsid w:val="001A094E"/>
    <w:rsid w:val="001D4E37"/>
    <w:rsid w:val="002667D8"/>
    <w:rsid w:val="002A08F7"/>
    <w:rsid w:val="002C1E82"/>
    <w:rsid w:val="002C62A5"/>
    <w:rsid w:val="002E4343"/>
    <w:rsid w:val="00300907"/>
    <w:rsid w:val="003363C9"/>
    <w:rsid w:val="00341B75"/>
    <w:rsid w:val="00341FBE"/>
    <w:rsid w:val="00347377"/>
    <w:rsid w:val="00347410"/>
    <w:rsid w:val="00365018"/>
    <w:rsid w:val="00373779"/>
    <w:rsid w:val="00375B00"/>
    <w:rsid w:val="003970EF"/>
    <w:rsid w:val="003B75FD"/>
    <w:rsid w:val="003C5FCD"/>
    <w:rsid w:val="003F5839"/>
    <w:rsid w:val="00446D2F"/>
    <w:rsid w:val="00464A32"/>
    <w:rsid w:val="00476A4D"/>
    <w:rsid w:val="00485807"/>
    <w:rsid w:val="004A5687"/>
    <w:rsid w:val="004F2E36"/>
    <w:rsid w:val="00510E4B"/>
    <w:rsid w:val="00513DE5"/>
    <w:rsid w:val="00553650"/>
    <w:rsid w:val="00577AE2"/>
    <w:rsid w:val="005914AE"/>
    <w:rsid w:val="0059198E"/>
    <w:rsid w:val="00594F92"/>
    <w:rsid w:val="005A410B"/>
    <w:rsid w:val="005B2BF6"/>
    <w:rsid w:val="005B518D"/>
    <w:rsid w:val="005B551B"/>
    <w:rsid w:val="005F3345"/>
    <w:rsid w:val="00615886"/>
    <w:rsid w:val="00621FE1"/>
    <w:rsid w:val="00641AE1"/>
    <w:rsid w:val="00654C42"/>
    <w:rsid w:val="00661FCA"/>
    <w:rsid w:val="00665F58"/>
    <w:rsid w:val="00670269"/>
    <w:rsid w:val="00696044"/>
    <w:rsid w:val="006968C3"/>
    <w:rsid w:val="0070211E"/>
    <w:rsid w:val="00707700"/>
    <w:rsid w:val="00731487"/>
    <w:rsid w:val="00731E8F"/>
    <w:rsid w:val="007444BE"/>
    <w:rsid w:val="00763121"/>
    <w:rsid w:val="007748B6"/>
    <w:rsid w:val="00796D41"/>
    <w:rsid w:val="007C499B"/>
    <w:rsid w:val="007E43BA"/>
    <w:rsid w:val="0084753B"/>
    <w:rsid w:val="00861CAE"/>
    <w:rsid w:val="0086742D"/>
    <w:rsid w:val="00875FBE"/>
    <w:rsid w:val="00885AA4"/>
    <w:rsid w:val="0089128A"/>
    <w:rsid w:val="008C1B41"/>
    <w:rsid w:val="008C683B"/>
    <w:rsid w:val="008D3834"/>
    <w:rsid w:val="008F66EE"/>
    <w:rsid w:val="0090539A"/>
    <w:rsid w:val="009305A0"/>
    <w:rsid w:val="00933022"/>
    <w:rsid w:val="0094304A"/>
    <w:rsid w:val="00956B5F"/>
    <w:rsid w:val="00961201"/>
    <w:rsid w:val="00961DBB"/>
    <w:rsid w:val="009761F2"/>
    <w:rsid w:val="00986840"/>
    <w:rsid w:val="0099204F"/>
    <w:rsid w:val="009A71E2"/>
    <w:rsid w:val="009B0D9A"/>
    <w:rsid w:val="009B2433"/>
    <w:rsid w:val="009E7B23"/>
    <w:rsid w:val="00A01790"/>
    <w:rsid w:val="00A03B3A"/>
    <w:rsid w:val="00A05FDF"/>
    <w:rsid w:val="00A36F36"/>
    <w:rsid w:val="00A47EF5"/>
    <w:rsid w:val="00A7090E"/>
    <w:rsid w:val="00A86AE9"/>
    <w:rsid w:val="00A877E3"/>
    <w:rsid w:val="00A94486"/>
    <w:rsid w:val="00AA49A1"/>
    <w:rsid w:val="00AC205D"/>
    <w:rsid w:val="00AC335A"/>
    <w:rsid w:val="00AC5338"/>
    <w:rsid w:val="00AE4C42"/>
    <w:rsid w:val="00B04EAE"/>
    <w:rsid w:val="00B17202"/>
    <w:rsid w:val="00B177D8"/>
    <w:rsid w:val="00B20D6F"/>
    <w:rsid w:val="00B36AAA"/>
    <w:rsid w:val="00B50F01"/>
    <w:rsid w:val="00B73B93"/>
    <w:rsid w:val="00B809AC"/>
    <w:rsid w:val="00BB1A8C"/>
    <w:rsid w:val="00BB6617"/>
    <w:rsid w:val="00BC4901"/>
    <w:rsid w:val="00C14FCE"/>
    <w:rsid w:val="00C33526"/>
    <w:rsid w:val="00C67ACA"/>
    <w:rsid w:val="00C73BAE"/>
    <w:rsid w:val="00CA10D8"/>
    <w:rsid w:val="00CB3431"/>
    <w:rsid w:val="00CE6545"/>
    <w:rsid w:val="00D05DB3"/>
    <w:rsid w:val="00D35A0E"/>
    <w:rsid w:val="00D575BD"/>
    <w:rsid w:val="00D80AC0"/>
    <w:rsid w:val="00DB067F"/>
    <w:rsid w:val="00DE31F9"/>
    <w:rsid w:val="00E2193A"/>
    <w:rsid w:val="00E23354"/>
    <w:rsid w:val="00E33AD0"/>
    <w:rsid w:val="00E3503D"/>
    <w:rsid w:val="00E52130"/>
    <w:rsid w:val="00E7003E"/>
    <w:rsid w:val="00E86A65"/>
    <w:rsid w:val="00E92119"/>
    <w:rsid w:val="00E94A7C"/>
    <w:rsid w:val="00EA560B"/>
    <w:rsid w:val="00EB575A"/>
    <w:rsid w:val="00F53789"/>
    <w:rsid w:val="00F86623"/>
    <w:rsid w:val="00F97A5D"/>
    <w:rsid w:val="00FF0DC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7CE88-33B7-4DF2-9C5B-8CCC98F70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24</Pages>
  <Words>1616</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12</cp:revision>
  <dcterms:created xsi:type="dcterms:W3CDTF">2020-11-28T08:36:00Z</dcterms:created>
  <dcterms:modified xsi:type="dcterms:W3CDTF">2020-12-09T07:10:00Z</dcterms:modified>
</cp:coreProperties>
</file>