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C0C1640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440BB" w:rsidRPr="007440BB">
        <w:rPr>
          <w:rFonts w:ascii="Arial" w:eastAsia="楷体_GB2312" w:hAnsi="Arial" w:cs="Arial" w:hint="eastAsia"/>
          <w:sz w:val="28"/>
          <w:szCs w:val="28"/>
        </w:rPr>
        <w:t>北京市通州区经海六路</w:t>
      </w:r>
      <w:r w:rsidR="007440BB" w:rsidRPr="007440BB">
        <w:rPr>
          <w:rFonts w:ascii="Arial" w:eastAsia="楷体_GB2312" w:hAnsi="Arial" w:cs="Arial" w:hint="eastAsia"/>
          <w:sz w:val="28"/>
          <w:szCs w:val="28"/>
        </w:rPr>
        <w:t>1</w:t>
      </w:r>
      <w:r w:rsidR="007440BB" w:rsidRPr="007440BB">
        <w:rPr>
          <w:rFonts w:ascii="Arial" w:eastAsia="楷体_GB2312" w:hAnsi="Arial" w:cs="Arial" w:hint="eastAsia"/>
          <w:sz w:val="28"/>
          <w:szCs w:val="28"/>
        </w:rPr>
        <w:t>号院</w:t>
      </w:r>
      <w:r w:rsidR="007440BB" w:rsidRPr="007440BB">
        <w:rPr>
          <w:rFonts w:ascii="Arial" w:eastAsia="楷体_GB2312" w:hAnsi="Arial" w:cs="Arial" w:hint="eastAsia"/>
          <w:sz w:val="28"/>
          <w:szCs w:val="28"/>
        </w:rPr>
        <w:t>1</w:t>
      </w:r>
      <w:r w:rsidR="007440BB" w:rsidRPr="007440BB">
        <w:rPr>
          <w:rFonts w:ascii="Arial" w:eastAsia="楷体_GB2312" w:hAnsi="Arial" w:cs="Arial" w:hint="eastAsia"/>
          <w:sz w:val="28"/>
          <w:szCs w:val="28"/>
        </w:rPr>
        <w:t>号楼</w:t>
      </w:r>
      <w:r w:rsidR="007440BB" w:rsidRPr="007440BB">
        <w:rPr>
          <w:rFonts w:ascii="Arial" w:eastAsia="楷体_GB2312" w:hAnsi="Arial" w:cs="Arial" w:hint="eastAsia"/>
          <w:sz w:val="28"/>
          <w:szCs w:val="28"/>
        </w:rPr>
        <w:t>8</w:t>
      </w:r>
      <w:r w:rsidR="007440BB" w:rsidRPr="007440BB">
        <w:rPr>
          <w:rFonts w:ascii="Arial" w:eastAsia="楷体_GB2312" w:hAnsi="Arial" w:cs="Arial" w:hint="eastAsia"/>
          <w:sz w:val="28"/>
          <w:szCs w:val="28"/>
        </w:rPr>
        <w:t>层</w:t>
      </w:r>
      <w:r w:rsidR="007440BB" w:rsidRPr="007440BB">
        <w:rPr>
          <w:rFonts w:ascii="Arial" w:eastAsia="楷体_GB2312" w:hAnsi="Arial" w:cs="Arial" w:hint="eastAsia"/>
          <w:sz w:val="28"/>
          <w:szCs w:val="28"/>
        </w:rPr>
        <w:t>803</w:t>
      </w:r>
      <w:r w:rsidR="00BE04FD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05049D0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7440BB">
        <w:rPr>
          <w:rFonts w:ascii="Arial" w:eastAsia="楷体_GB2312" w:hAnsi="Arial" w:cs="Arial"/>
          <w:sz w:val="28"/>
          <w:szCs w:val="28"/>
        </w:rPr>
        <w:t>255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BE04FD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7440BB">
        <w:rPr>
          <w:rFonts w:ascii="Arial" w:eastAsia="楷体_GB2312" w:hAnsi="Arial" w:cs="Arial"/>
          <w:sz w:val="28"/>
          <w:szCs w:val="28"/>
        </w:rPr>
        <w:t>1079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63A6FDD6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7440BB">
        <w:rPr>
          <w:rFonts w:ascii="Arial" w:eastAsia="楷体_GB2312" w:hAnsi="Arial" w:cs="Arial"/>
          <w:sz w:val="28"/>
          <w:szCs w:val="28"/>
        </w:rPr>
        <w:t>12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7440BB">
        <w:rPr>
          <w:rFonts w:ascii="Arial" w:eastAsia="楷体_GB2312" w:hAnsi="Arial" w:cs="Arial"/>
          <w:sz w:val="28"/>
          <w:szCs w:val="28"/>
        </w:rPr>
        <w:t>2</w:t>
      </w:r>
      <w:bookmarkStart w:id="0" w:name="_GoBack"/>
      <w:bookmarkEnd w:id="0"/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07ECE" w14:textId="77777777" w:rsidR="0098610D" w:rsidRDefault="0098610D" w:rsidP="00901004">
      <w:r>
        <w:separator/>
      </w:r>
    </w:p>
  </w:endnote>
  <w:endnote w:type="continuationSeparator" w:id="0">
    <w:p w14:paraId="600A2338" w14:textId="77777777" w:rsidR="0098610D" w:rsidRDefault="0098610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0712E" w14:textId="77777777" w:rsidR="0098610D" w:rsidRDefault="0098610D" w:rsidP="00901004">
      <w:r>
        <w:separator/>
      </w:r>
    </w:p>
  </w:footnote>
  <w:footnote w:type="continuationSeparator" w:id="0">
    <w:p w14:paraId="01576548" w14:textId="77777777" w:rsidR="0098610D" w:rsidRDefault="0098610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5176FC"/>
    <w:rsid w:val="00517A24"/>
    <w:rsid w:val="005205AE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440BB"/>
    <w:rsid w:val="0074585A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8610D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E04FD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454C7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  <w15:docId w15:val="{2438727A-A762-4B45-A896-18D5AAA2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QL</cp:lastModifiedBy>
  <cp:revision>15</cp:revision>
  <cp:lastPrinted>2024-07-05T07:55:00Z</cp:lastPrinted>
  <dcterms:created xsi:type="dcterms:W3CDTF">2023-03-09T04:20:00Z</dcterms:created>
  <dcterms:modified xsi:type="dcterms:W3CDTF">2024-12-02T06:55:00Z</dcterms:modified>
</cp:coreProperties>
</file>