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</w:p>
    <w:p w:rsidR="00345A58" w:rsidRPr="00726AA3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 w:rsidRPr="00726AA3">
        <w:rPr>
          <w:rFonts w:ascii="宋体" w:eastAsia="宋体" w:hAnsi="宋体" w:hint="eastAsia"/>
          <w:sz w:val="28"/>
          <w:szCs w:val="24"/>
        </w:rPr>
        <w:t>致：</w:t>
      </w:r>
      <w:r w:rsidR="00866E7B">
        <w:rPr>
          <w:rFonts w:ascii="宋体" w:eastAsia="宋体" w:hAnsi="宋体" w:hint="eastAsia"/>
          <w:sz w:val="28"/>
          <w:szCs w:val="24"/>
        </w:rPr>
        <w:t>中诚信托有限责任公司</w:t>
      </w:r>
      <w:r w:rsidR="004A6840" w:rsidRPr="00726AA3">
        <w:rPr>
          <w:rFonts w:ascii="宋体" w:eastAsia="宋体" w:hAnsi="宋体" w:hint="eastAsia"/>
          <w:sz w:val="28"/>
          <w:szCs w:val="24"/>
        </w:rPr>
        <w:t>、</w:t>
      </w:r>
      <w:r w:rsidR="00957641">
        <w:rPr>
          <w:rFonts w:ascii="宋体" w:eastAsia="宋体" w:hAnsi="宋体" w:hint="eastAsia"/>
          <w:sz w:val="28"/>
          <w:szCs w:val="24"/>
        </w:rPr>
        <w:t>深圳市</w:t>
      </w:r>
      <w:r w:rsidR="00866E7B">
        <w:rPr>
          <w:rFonts w:ascii="宋体" w:eastAsia="宋体" w:hAnsi="宋体" w:hint="eastAsia"/>
          <w:sz w:val="28"/>
          <w:szCs w:val="24"/>
        </w:rPr>
        <w:t>龙</w:t>
      </w:r>
      <w:proofErr w:type="gramStart"/>
      <w:r w:rsidR="00866E7B">
        <w:rPr>
          <w:rFonts w:ascii="宋体" w:eastAsia="宋体" w:hAnsi="宋体" w:hint="eastAsia"/>
          <w:sz w:val="28"/>
          <w:szCs w:val="24"/>
        </w:rPr>
        <w:t>光骏荣</w:t>
      </w:r>
      <w:proofErr w:type="gramEnd"/>
      <w:r w:rsidR="00866E7B">
        <w:rPr>
          <w:rFonts w:ascii="宋体" w:eastAsia="宋体" w:hAnsi="宋体" w:hint="eastAsia"/>
          <w:sz w:val="28"/>
          <w:szCs w:val="24"/>
        </w:rPr>
        <w:t>房地产有限公司</w:t>
      </w:r>
    </w:p>
    <w:p w:rsidR="00345A58" w:rsidRPr="002464FE" w:rsidRDefault="004A6840" w:rsidP="00726AA3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866E7B">
        <w:rPr>
          <w:rFonts w:ascii="Arial" w:eastAsia="宋体" w:hAnsi="Arial" w:cs="Arial" w:hint="eastAsia"/>
          <w:sz w:val="24"/>
          <w:szCs w:val="24"/>
        </w:rPr>
        <w:t>中诚信托有限责任公司、深圳市龙</w:t>
      </w:r>
      <w:proofErr w:type="gramStart"/>
      <w:r w:rsidR="00866E7B">
        <w:rPr>
          <w:rFonts w:ascii="Arial" w:eastAsia="宋体" w:hAnsi="Arial" w:cs="Arial" w:hint="eastAsia"/>
          <w:sz w:val="24"/>
          <w:szCs w:val="24"/>
        </w:rPr>
        <w:t>光骏荣</w:t>
      </w:r>
      <w:proofErr w:type="gramEnd"/>
      <w:r w:rsidR="00866E7B">
        <w:rPr>
          <w:rFonts w:ascii="Arial" w:eastAsia="宋体" w:hAnsi="Arial" w:cs="Arial" w:hint="eastAsia"/>
          <w:sz w:val="24"/>
          <w:szCs w:val="24"/>
        </w:rPr>
        <w:t>房地产有限公司</w:t>
      </w:r>
      <w:r w:rsidRPr="00E97F78">
        <w:rPr>
          <w:rFonts w:ascii="Arial" w:eastAsia="宋体" w:hAnsi="Arial" w:cs="Arial"/>
          <w:sz w:val="24"/>
          <w:szCs w:val="24"/>
        </w:rPr>
        <w:t>、</w:t>
      </w:r>
      <w:r w:rsidR="003073EF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北京康信君安资产管理有限公司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E459D5">
        <w:rPr>
          <w:rFonts w:ascii="Arial" w:eastAsia="宋体" w:hAnsi="Arial" w:cs="Arial" w:hint="eastAsia"/>
          <w:sz w:val="24"/>
          <w:szCs w:val="24"/>
        </w:rPr>
        <w:t>合同编号为</w:t>
      </w:r>
      <w:r w:rsidR="00866E7B" w:rsidRPr="00866E7B">
        <w:rPr>
          <w:rFonts w:ascii="Arial" w:eastAsia="宋体" w:hAnsi="Arial" w:cs="Arial"/>
          <w:sz w:val="24"/>
        </w:rPr>
        <w:t>2020JH0211-THJGFWXY01</w:t>
      </w:r>
      <w:r w:rsidR="00E459D5">
        <w:rPr>
          <w:rFonts w:ascii="Arial" w:eastAsia="宋体" w:hAnsi="Arial" w:cs="Arial" w:hint="eastAsia"/>
          <w:sz w:val="24"/>
          <w:szCs w:val="24"/>
        </w:rPr>
        <w:t>的投后监管服务协议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r w:rsidR="00866E7B">
        <w:rPr>
          <w:rFonts w:ascii="Arial" w:eastAsia="宋体" w:hAnsi="Arial" w:cs="Arial" w:hint="eastAsia"/>
          <w:sz w:val="24"/>
          <w:szCs w:val="24"/>
        </w:rPr>
        <w:t>黄文彦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866E7B" w:rsidRPr="00866E7B">
        <w:rPr>
          <w:rFonts w:ascii="Arial" w:eastAsia="仿宋" w:hAnsi="Arial" w:cs="Arial"/>
          <w:kern w:val="0"/>
          <w:sz w:val="24"/>
        </w:rPr>
        <w:t>440402199501069127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866E7B">
        <w:rPr>
          <w:rFonts w:ascii="Arial" w:eastAsia="宋体" w:hAnsi="Arial" w:cs="Arial" w:hint="eastAsia"/>
          <w:sz w:val="24"/>
          <w:szCs w:val="24"/>
        </w:rPr>
        <w:t>深圳市龙</w:t>
      </w:r>
      <w:proofErr w:type="gramStart"/>
      <w:r w:rsidR="00866E7B">
        <w:rPr>
          <w:rFonts w:ascii="Arial" w:eastAsia="宋体" w:hAnsi="Arial" w:cs="Arial" w:hint="eastAsia"/>
          <w:sz w:val="24"/>
          <w:szCs w:val="24"/>
        </w:rPr>
        <w:t>光骏荣</w:t>
      </w:r>
      <w:proofErr w:type="gramEnd"/>
      <w:r w:rsidR="00866E7B">
        <w:rPr>
          <w:rFonts w:ascii="Arial" w:eastAsia="宋体" w:hAnsi="Arial" w:cs="Arial" w:hint="eastAsia"/>
          <w:sz w:val="24"/>
          <w:szCs w:val="24"/>
        </w:rPr>
        <w:t>房地产有限公司</w:t>
      </w:r>
      <w:r w:rsidRPr="00E97F78">
        <w:rPr>
          <w:rFonts w:ascii="Arial" w:eastAsia="宋体" w:hAnsi="Arial" w:cs="Arial"/>
          <w:sz w:val="24"/>
          <w:szCs w:val="24"/>
        </w:rPr>
        <w:t>，</w:t>
      </w:r>
      <w:r w:rsidRPr="00866E7B">
        <w:rPr>
          <w:rFonts w:ascii="Arial" w:eastAsia="宋体" w:hAnsi="Arial" w:cs="Arial"/>
          <w:sz w:val="24"/>
          <w:szCs w:val="24"/>
        </w:rPr>
        <w:t>对</w:t>
      </w:r>
      <w:r w:rsidR="00866E7B" w:rsidRPr="00866E7B">
        <w:rPr>
          <w:rFonts w:ascii="Arial" w:eastAsia="宋体" w:hAnsi="Arial" w:cs="Arial"/>
          <w:sz w:val="24"/>
          <w:szCs w:val="24"/>
        </w:rPr>
        <w:t>深圳市前湾片区</w:t>
      </w:r>
      <w:proofErr w:type="gramStart"/>
      <w:r w:rsidR="00866E7B" w:rsidRPr="00866E7B">
        <w:rPr>
          <w:rFonts w:ascii="Arial" w:eastAsia="宋体" w:hAnsi="Arial" w:cs="Arial"/>
          <w:sz w:val="24"/>
          <w:szCs w:val="24"/>
        </w:rPr>
        <w:t>十开发</w:t>
      </w:r>
      <w:proofErr w:type="gramEnd"/>
      <w:r w:rsidR="00866E7B" w:rsidRPr="00866E7B">
        <w:rPr>
          <w:rFonts w:ascii="Arial" w:eastAsia="宋体" w:hAnsi="Arial" w:cs="Arial"/>
          <w:sz w:val="24"/>
          <w:szCs w:val="24"/>
        </w:rPr>
        <w:t>单元</w:t>
      </w:r>
      <w:r w:rsidR="00866E7B" w:rsidRPr="00866E7B">
        <w:rPr>
          <w:rFonts w:ascii="Arial" w:eastAsia="宋体" w:hAnsi="Arial" w:cs="Arial"/>
          <w:sz w:val="24"/>
          <w:szCs w:val="24"/>
        </w:rPr>
        <w:t>03</w:t>
      </w:r>
      <w:r w:rsidR="00866E7B" w:rsidRPr="00866E7B">
        <w:rPr>
          <w:rFonts w:ascii="Arial" w:eastAsia="宋体" w:hAnsi="Arial" w:cs="Arial"/>
          <w:sz w:val="24"/>
          <w:szCs w:val="24"/>
        </w:rPr>
        <w:t>街坊</w:t>
      </w:r>
      <w:r w:rsidR="00866E7B" w:rsidRPr="00866E7B">
        <w:rPr>
          <w:rFonts w:ascii="Arial" w:eastAsia="宋体" w:hAnsi="Arial" w:cs="Arial"/>
          <w:sz w:val="24"/>
          <w:szCs w:val="24"/>
        </w:rPr>
        <w:t>T102-0346</w:t>
      </w:r>
      <w:r w:rsidR="00866E7B" w:rsidRPr="00866E7B">
        <w:rPr>
          <w:rFonts w:ascii="Arial" w:eastAsia="宋体" w:hAnsi="Arial" w:cs="Arial"/>
          <w:sz w:val="24"/>
          <w:szCs w:val="24"/>
        </w:rPr>
        <w:t>地块</w:t>
      </w:r>
      <w:r w:rsidR="00E459D5">
        <w:rPr>
          <w:rFonts w:ascii="Arial" w:eastAsia="宋体" w:hAnsi="Arial" w:cs="Arial" w:hint="eastAsia"/>
          <w:sz w:val="24"/>
          <w:szCs w:val="24"/>
        </w:rPr>
        <w:t>项目</w:t>
      </w:r>
      <w:r w:rsidRPr="00E97F78">
        <w:rPr>
          <w:rFonts w:ascii="Arial" w:eastAsia="宋体" w:hAnsi="Arial" w:cs="Arial"/>
          <w:sz w:val="24"/>
          <w:szCs w:val="24"/>
        </w:rPr>
        <w:t>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98631A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98631A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866E7B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黄文彦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D7" w:rsidRDefault="000151D7">
      <w:r>
        <w:separator/>
      </w:r>
    </w:p>
  </w:endnote>
  <w:endnote w:type="continuationSeparator" w:id="0">
    <w:p w:rsidR="000151D7" w:rsidRDefault="00015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D7" w:rsidRDefault="000151D7">
      <w:r>
        <w:separator/>
      </w:r>
    </w:p>
  </w:footnote>
  <w:footnote w:type="continuationSeparator" w:id="0">
    <w:p w:rsidR="000151D7" w:rsidRDefault="00015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5A" w:rsidRDefault="003E295A">
    <w:pPr>
      <w:pStyle w:val="a5"/>
    </w:pPr>
    <w:r>
      <w:rPr>
        <w:noProof/>
      </w:rPr>
      <w:drawing>
        <wp:inline distT="0" distB="0" distL="0" distR="0">
          <wp:extent cx="5274310" cy="3721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151D7"/>
    <w:rsid w:val="00022334"/>
    <w:rsid w:val="000561FA"/>
    <w:rsid w:val="000904B4"/>
    <w:rsid w:val="000E5D95"/>
    <w:rsid w:val="001470F6"/>
    <w:rsid w:val="001A16E3"/>
    <w:rsid w:val="001C5BB1"/>
    <w:rsid w:val="001F1A40"/>
    <w:rsid w:val="001F1BB8"/>
    <w:rsid w:val="00244006"/>
    <w:rsid w:val="002464FE"/>
    <w:rsid w:val="003073EF"/>
    <w:rsid w:val="00310D49"/>
    <w:rsid w:val="003331B2"/>
    <w:rsid w:val="00345A58"/>
    <w:rsid w:val="003E295A"/>
    <w:rsid w:val="004310E1"/>
    <w:rsid w:val="00456401"/>
    <w:rsid w:val="004751F8"/>
    <w:rsid w:val="00497AE2"/>
    <w:rsid w:val="004A6840"/>
    <w:rsid w:val="004B6F3F"/>
    <w:rsid w:val="004C34C5"/>
    <w:rsid w:val="00533CF5"/>
    <w:rsid w:val="0054774A"/>
    <w:rsid w:val="00556428"/>
    <w:rsid w:val="00610B70"/>
    <w:rsid w:val="00726AA3"/>
    <w:rsid w:val="00742B70"/>
    <w:rsid w:val="00757A0C"/>
    <w:rsid w:val="007A1193"/>
    <w:rsid w:val="00850567"/>
    <w:rsid w:val="00866E7B"/>
    <w:rsid w:val="00872A36"/>
    <w:rsid w:val="00957641"/>
    <w:rsid w:val="0098631A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94F96"/>
    <w:rsid w:val="00CC0BBD"/>
    <w:rsid w:val="00CC373F"/>
    <w:rsid w:val="00CC73AB"/>
    <w:rsid w:val="00DE7902"/>
    <w:rsid w:val="00E13755"/>
    <w:rsid w:val="00E459D5"/>
    <w:rsid w:val="00E46085"/>
    <w:rsid w:val="00E8315A"/>
    <w:rsid w:val="00E97F78"/>
    <w:rsid w:val="00EF238E"/>
    <w:rsid w:val="00F0774D"/>
    <w:rsid w:val="00F12475"/>
    <w:rsid w:val="00F410F5"/>
    <w:rsid w:val="00F948D9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DDFD7-2C47-497F-891B-A519F818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14</cp:revision>
  <dcterms:created xsi:type="dcterms:W3CDTF">2020-02-26T08:14:00Z</dcterms:created>
  <dcterms:modified xsi:type="dcterms:W3CDTF">2020-06-08T05:26:00Z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