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39" w:rsidRDefault="00D10C32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>
        <w:rPr>
          <w:rFonts w:ascii="Arial Unicode MS" w:eastAsia="仿宋_GB2312" w:hAnsi="Arial Unicode MS" w:hint="eastAsia"/>
          <w:b/>
          <w:sz w:val="36"/>
          <w:szCs w:val="36"/>
        </w:rPr>
        <w:t>2018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>
        <w:rPr>
          <w:rFonts w:ascii="Arial Unicode MS" w:eastAsia="仿宋_GB2312" w:hAnsi="Arial Unicode MS" w:hint="eastAsia"/>
          <w:b/>
          <w:sz w:val="36"/>
          <w:szCs w:val="36"/>
        </w:rPr>
        <w:t>3</w:t>
      </w:r>
      <w:r>
        <w:rPr>
          <w:rFonts w:ascii="Arial Unicode MS" w:eastAsia="仿宋_GB2312" w:hAnsi="Arial Unicode MS" w:hint="eastAsia"/>
          <w:b/>
          <w:sz w:val="36"/>
          <w:szCs w:val="36"/>
        </w:rPr>
        <w:t>8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047739" w:rsidRDefault="00D10C32" w:rsidP="00033628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047739" w:rsidRDefault="00D10C32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12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14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日提交了《关于支付公司日常经营费用的申请》（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>
        <w:rPr>
          <w:rFonts w:ascii="Arial Unicode MS" w:eastAsia="仿宋_GB2312" w:hAnsi="Arial Unicode MS" w:hint="eastAsia"/>
          <w:sz w:val="28"/>
          <w:szCs w:val="28"/>
        </w:rPr>
        <w:t>[2018]3</w:t>
      </w:r>
      <w:r>
        <w:rPr>
          <w:rFonts w:ascii="Arial Unicode MS" w:eastAsia="仿宋_GB2312" w:hAnsi="Arial Unicode MS" w:hint="eastAsia"/>
          <w:sz w:val="28"/>
          <w:szCs w:val="28"/>
        </w:rPr>
        <w:t>8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</w:t>
      </w:r>
      <w:r>
        <w:rPr>
          <w:rFonts w:ascii="Arial Unicode MS" w:eastAsia="仿宋_GB2312" w:hAnsi="Arial Unicode MS" w:hint="eastAsia"/>
          <w:sz w:val="28"/>
          <w:szCs w:val="28"/>
        </w:rPr>
        <w:t>26</w:t>
      </w:r>
      <w:r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>
        <w:rPr>
          <w:rFonts w:ascii="Arial Unicode MS" w:eastAsia="仿宋_GB2312" w:hAnsi="Arial Unicode MS" w:hint="eastAsia"/>
          <w:sz w:val="28"/>
          <w:szCs w:val="28"/>
        </w:rPr>
        <w:t>1,426</w:t>
      </w:r>
      <w:r>
        <w:rPr>
          <w:rFonts w:ascii="Arial Unicode MS" w:eastAsia="仿宋_GB2312" w:hAnsi="Arial Unicode MS" w:hint="eastAsia"/>
          <w:sz w:val="28"/>
          <w:szCs w:val="28"/>
        </w:rPr>
        <w:t>,</w:t>
      </w:r>
      <w:r>
        <w:rPr>
          <w:rFonts w:ascii="Arial Unicode MS" w:eastAsia="仿宋_GB2312" w:hAnsi="Arial Unicode MS" w:hint="eastAsia"/>
          <w:sz w:val="28"/>
          <w:szCs w:val="28"/>
        </w:rPr>
        <w:t>083</w:t>
      </w:r>
      <w:r>
        <w:rPr>
          <w:rFonts w:ascii="Arial Unicode MS" w:eastAsia="仿宋_GB2312" w:hAnsi="Arial Unicode MS" w:hint="eastAsia"/>
          <w:sz w:val="28"/>
          <w:szCs w:val="28"/>
        </w:rPr>
        <w:t>.</w:t>
      </w:r>
      <w:r>
        <w:rPr>
          <w:rFonts w:ascii="Arial Unicode MS" w:eastAsia="仿宋_GB2312" w:hAnsi="Arial Unicode MS" w:hint="eastAsia"/>
          <w:sz w:val="28"/>
          <w:szCs w:val="28"/>
        </w:rPr>
        <w:t>89</w:t>
      </w:r>
      <w:r>
        <w:rPr>
          <w:rFonts w:ascii="Arial Unicode MS" w:eastAsia="仿宋_GB2312" w:hAnsi="Arial Unicode MS" w:hint="eastAsia"/>
          <w:sz w:val="28"/>
          <w:szCs w:val="28"/>
        </w:rPr>
        <w:t xml:space="preserve">      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047739" w:rsidRDefault="00D10C32" w:rsidP="00033628">
      <w:pPr>
        <w:spacing w:beforeLines="100" w:before="312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proofErr w:type="gramStart"/>
      <w:r>
        <w:rPr>
          <w:rFonts w:ascii="Arial Unicode MS" w:eastAsia="仿宋_GB2312" w:hAnsi="Arial Unicode MS" w:hint="eastAsia"/>
          <w:b/>
          <w:sz w:val="24"/>
          <w:szCs w:val="24"/>
        </w:rPr>
        <w:t>丹龙置业</w:t>
      </w:r>
      <w:proofErr w:type="gramEnd"/>
      <w:r>
        <w:rPr>
          <w:rFonts w:ascii="Arial Unicode MS" w:eastAsia="仿宋_GB2312" w:hAnsi="Arial Unicode MS" w:hint="eastAsia"/>
          <w:b/>
          <w:sz w:val="24"/>
          <w:szCs w:val="24"/>
        </w:rPr>
        <w:t>常州有限公司日常经营费用支付清单明细表</w:t>
      </w:r>
    </w:p>
    <w:tbl>
      <w:tblPr>
        <w:tblW w:w="8437" w:type="dxa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4194"/>
        <w:gridCol w:w="1725"/>
      </w:tblGrid>
      <w:tr w:rsidR="00047739" w:rsidTr="00033628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品牌生活体验馆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1-3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月份房租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300,000.00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品牌生活体验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馆绿植</w:t>
            </w:r>
            <w:proofErr w:type="gramEnd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租赁费（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2018.7.23-2018.10.22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3,690.00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26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-10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25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日品牌生活体验馆物业管理服务费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73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381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26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-11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25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日品牌生活体验馆物业管理服务费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73,933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差旅费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沈龙锁前往</w:t>
            </w:r>
            <w:proofErr w:type="gramEnd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北方平台公司汇报常州项目情况的差旅费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1,227</w:t>
            </w:r>
            <w:r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工资性费用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2018.12-2019.11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员工商业补充保险保费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24,890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047739" w:rsidTr="00033628">
        <w:trPr>
          <w:cantSplit/>
          <w:trHeight w:val="1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工资性费用（员工福利）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新城公馆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86-504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房租费（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2018.12.19-2019.3.18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  <w:r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762</w:t>
            </w:r>
            <w:r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</w:t>
            </w:r>
            <w:r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工资性费用（员工福利）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年员工秋季健康体检费用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000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.0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办公费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10-11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月份快递费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152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办公费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世贸中心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B1008-1010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室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11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170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办公费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人力资源管理咨询服务费（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2019.1.1-2019.12.31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10,800.00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车辆费用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停车费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176.00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培训费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交通费及培训费（会计人员继续教育培训）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121.69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1,600.00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3,000.00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lastRenderedPageBreak/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1,230.00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2,151.20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1,930.00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日常管理费（劳保用品）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工程人员工程鞋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11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2,209.20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无锡、苏州、南京考察的差旅费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883.00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前往北方平台公司汇报常州项目情况的差旅费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1,717.00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陈明、冯万鹏、张玉梅前往北方平台公司年终述职会的差旅费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8,031.50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审图费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项目一期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39-40#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、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44-45#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楼预制率（结构）变更施工图审查费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17,073.00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施工图设计费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项目一期施工图设计进度款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643,000.00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勘察工程费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项目一期地质勘查工程进度款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154,559.00</w:t>
            </w:r>
          </w:p>
        </w:tc>
      </w:tr>
      <w:tr w:rsidR="00047739" w:rsidTr="00033628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古建设</w:t>
            </w:r>
            <w:proofErr w:type="gramEnd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计费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项目一期古建深化设计进度款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79,396.80</w:t>
            </w:r>
          </w:p>
        </w:tc>
      </w:tr>
      <w:tr w:rsidR="00047739" w:rsidTr="00033628">
        <w:trPr>
          <w:cantSplit/>
          <w:trHeight w:val="507"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合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 xml:space="preserve">                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 xml:space="preserve">  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39" w:rsidRDefault="00D10C32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1,426</w:t>
            </w: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083</w:t>
            </w: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89</w:t>
            </w:r>
          </w:p>
        </w:tc>
      </w:tr>
    </w:tbl>
    <w:p w:rsidR="00047739" w:rsidRDefault="00047739" w:rsidP="00033628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</w:p>
    <w:p w:rsidR="00047739" w:rsidRDefault="00D10C32" w:rsidP="00033628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</w:t>
      </w:r>
      <w:bookmarkStart w:id="0" w:name="_GoBack"/>
      <w:bookmarkEnd w:id="0"/>
      <w:r>
        <w:rPr>
          <w:rFonts w:ascii="Arial Unicode MS" w:eastAsia="仿宋_GB2312" w:hAnsi="Arial Unicode MS" w:hint="eastAsia"/>
          <w:sz w:val="28"/>
          <w:szCs w:val="28"/>
        </w:rPr>
        <w:t>的合同等进行核对，同时对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各费用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报销凭证、支付凭证进行审核，上述日常经营费用报销及支付的额度符合相应规定，单据填写及申请流程符合项目公司财务制度。</w:t>
      </w:r>
    </w:p>
    <w:p w:rsidR="00047739" w:rsidRDefault="00D10C32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047739" w:rsidRDefault="00D10C32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             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12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14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047739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C32" w:rsidRDefault="00D10C32">
      <w:r>
        <w:separator/>
      </w:r>
    </w:p>
  </w:endnote>
  <w:endnote w:type="continuationSeparator" w:id="0">
    <w:p w:rsidR="00D10C32" w:rsidRDefault="00D1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047739" w:rsidRDefault="00D10C32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1C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1C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7739" w:rsidRDefault="000477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C32" w:rsidRDefault="00D10C32">
      <w:r>
        <w:separator/>
      </w:r>
    </w:p>
  </w:footnote>
  <w:footnote w:type="continuationSeparator" w:id="0">
    <w:p w:rsidR="00D10C32" w:rsidRDefault="00D10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39"/>
    <w:rsid w:val="00003BDD"/>
    <w:rsid w:val="000154EF"/>
    <w:rsid w:val="000263E8"/>
    <w:rsid w:val="00033628"/>
    <w:rsid w:val="00047739"/>
    <w:rsid w:val="00051703"/>
    <w:rsid w:val="00061E62"/>
    <w:rsid w:val="00090FF9"/>
    <w:rsid w:val="000C3FB4"/>
    <w:rsid w:val="000E087C"/>
    <w:rsid w:val="000F1E1D"/>
    <w:rsid w:val="0015381D"/>
    <w:rsid w:val="001A7339"/>
    <w:rsid w:val="001C5071"/>
    <w:rsid w:val="001D2CC6"/>
    <w:rsid w:val="001D3C0D"/>
    <w:rsid w:val="001D41E7"/>
    <w:rsid w:val="001E1443"/>
    <w:rsid w:val="002054A5"/>
    <w:rsid w:val="0021298A"/>
    <w:rsid w:val="00240DC2"/>
    <w:rsid w:val="0025026B"/>
    <w:rsid w:val="002534FF"/>
    <w:rsid w:val="002802C0"/>
    <w:rsid w:val="002862C6"/>
    <w:rsid w:val="002B7AB9"/>
    <w:rsid w:val="002E4A85"/>
    <w:rsid w:val="002E6D38"/>
    <w:rsid w:val="00370BC9"/>
    <w:rsid w:val="003831A6"/>
    <w:rsid w:val="00395A53"/>
    <w:rsid w:val="003A10CE"/>
    <w:rsid w:val="003A1FC4"/>
    <w:rsid w:val="003B463D"/>
    <w:rsid w:val="003D4540"/>
    <w:rsid w:val="003E3188"/>
    <w:rsid w:val="00412334"/>
    <w:rsid w:val="004460BE"/>
    <w:rsid w:val="004B07AF"/>
    <w:rsid w:val="004E6483"/>
    <w:rsid w:val="00507C60"/>
    <w:rsid w:val="00514095"/>
    <w:rsid w:val="00530932"/>
    <w:rsid w:val="005421E2"/>
    <w:rsid w:val="00561D34"/>
    <w:rsid w:val="00582E31"/>
    <w:rsid w:val="00586E5C"/>
    <w:rsid w:val="005B3DC4"/>
    <w:rsid w:val="005D1D04"/>
    <w:rsid w:val="005D3E26"/>
    <w:rsid w:val="005D40AE"/>
    <w:rsid w:val="0060387D"/>
    <w:rsid w:val="00626243"/>
    <w:rsid w:val="00652B88"/>
    <w:rsid w:val="00674F8F"/>
    <w:rsid w:val="0068430D"/>
    <w:rsid w:val="006A1125"/>
    <w:rsid w:val="006B26F7"/>
    <w:rsid w:val="00743B03"/>
    <w:rsid w:val="007667FD"/>
    <w:rsid w:val="00773D08"/>
    <w:rsid w:val="007801F1"/>
    <w:rsid w:val="007A709D"/>
    <w:rsid w:val="007B283E"/>
    <w:rsid w:val="007B7FE6"/>
    <w:rsid w:val="007D30B9"/>
    <w:rsid w:val="007F7578"/>
    <w:rsid w:val="00801403"/>
    <w:rsid w:val="0081531C"/>
    <w:rsid w:val="00815818"/>
    <w:rsid w:val="00824498"/>
    <w:rsid w:val="008438F5"/>
    <w:rsid w:val="00851DA7"/>
    <w:rsid w:val="008578A5"/>
    <w:rsid w:val="008B6966"/>
    <w:rsid w:val="00971FD5"/>
    <w:rsid w:val="009A1B45"/>
    <w:rsid w:val="009C27CB"/>
    <w:rsid w:val="009C5804"/>
    <w:rsid w:val="009D0EF7"/>
    <w:rsid w:val="009E1CB3"/>
    <w:rsid w:val="00A03856"/>
    <w:rsid w:val="00A562EF"/>
    <w:rsid w:val="00A66B2A"/>
    <w:rsid w:val="00A67C1F"/>
    <w:rsid w:val="00AB07AC"/>
    <w:rsid w:val="00AE320C"/>
    <w:rsid w:val="00B431C3"/>
    <w:rsid w:val="00B47B8A"/>
    <w:rsid w:val="00B82F1A"/>
    <w:rsid w:val="00B95C50"/>
    <w:rsid w:val="00BD59A2"/>
    <w:rsid w:val="00BE6076"/>
    <w:rsid w:val="00C0089A"/>
    <w:rsid w:val="00C90196"/>
    <w:rsid w:val="00CC130A"/>
    <w:rsid w:val="00D10C32"/>
    <w:rsid w:val="00D471CA"/>
    <w:rsid w:val="00D523C8"/>
    <w:rsid w:val="00D665AD"/>
    <w:rsid w:val="00E419AB"/>
    <w:rsid w:val="00E66739"/>
    <w:rsid w:val="00E727B8"/>
    <w:rsid w:val="00E936CA"/>
    <w:rsid w:val="00ED2971"/>
    <w:rsid w:val="00F1040C"/>
    <w:rsid w:val="00F45E94"/>
    <w:rsid w:val="00F66164"/>
    <w:rsid w:val="00F6729D"/>
    <w:rsid w:val="00F67C4C"/>
    <w:rsid w:val="00F72FD3"/>
    <w:rsid w:val="00FB0879"/>
    <w:rsid w:val="00FC34C1"/>
    <w:rsid w:val="00FF339F"/>
    <w:rsid w:val="08A27CF2"/>
    <w:rsid w:val="0CAC3285"/>
    <w:rsid w:val="10AB787A"/>
    <w:rsid w:val="10DF05D7"/>
    <w:rsid w:val="13CD2F16"/>
    <w:rsid w:val="19FD67B3"/>
    <w:rsid w:val="1AFE1E33"/>
    <w:rsid w:val="1D4A12F5"/>
    <w:rsid w:val="23193C94"/>
    <w:rsid w:val="234A7D72"/>
    <w:rsid w:val="32290E9A"/>
    <w:rsid w:val="325F73B6"/>
    <w:rsid w:val="39571D58"/>
    <w:rsid w:val="3B32420C"/>
    <w:rsid w:val="40AB21C8"/>
    <w:rsid w:val="454733EB"/>
    <w:rsid w:val="45D44994"/>
    <w:rsid w:val="4C4774C3"/>
    <w:rsid w:val="4D26546C"/>
    <w:rsid w:val="53600526"/>
    <w:rsid w:val="541808F1"/>
    <w:rsid w:val="5487773F"/>
    <w:rsid w:val="580E3B05"/>
    <w:rsid w:val="641C548F"/>
    <w:rsid w:val="697D6FAD"/>
    <w:rsid w:val="6CE8461C"/>
    <w:rsid w:val="72020761"/>
    <w:rsid w:val="7CF7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Company>CHINA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dcterms:created xsi:type="dcterms:W3CDTF">2018-12-14T07:34:00Z</dcterms:created>
  <dcterms:modified xsi:type="dcterms:W3CDTF">2018-12-14T07:34:00Z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