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21167" w14:textId="77777777" w:rsidR="00252268" w:rsidRDefault="00252268">
      <w:pPr>
        <w:jc w:val="center"/>
        <w:rPr>
          <w:rFonts w:ascii="Arial" w:hAnsi="Arial" w:cs="Arial"/>
          <w:b/>
          <w:spacing w:val="60"/>
          <w:kern w:val="10"/>
          <w:sz w:val="24"/>
        </w:rPr>
      </w:pPr>
    </w:p>
    <w:p w14:paraId="22E255AA" w14:textId="77777777" w:rsidR="00252268" w:rsidRDefault="00252268">
      <w:pPr>
        <w:rPr>
          <w:rFonts w:ascii="Arial" w:hAnsi="Arial" w:cs="Arial"/>
        </w:rPr>
      </w:pPr>
    </w:p>
    <w:p w14:paraId="5FFD2BE7" w14:textId="77777777" w:rsidR="00252268" w:rsidRDefault="00252268">
      <w:pPr>
        <w:rPr>
          <w:rFonts w:ascii="Arial" w:hAnsi="Arial" w:cs="Arial"/>
        </w:rPr>
      </w:pPr>
    </w:p>
    <w:p w14:paraId="0E8A3242" w14:textId="77777777" w:rsidR="00252268" w:rsidRDefault="00252268">
      <w:pPr>
        <w:rPr>
          <w:rFonts w:ascii="Arial" w:hAnsi="Arial" w:cs="Arial"/>
        </w:rPr>
      </w:pPr>
    </w:p>
    <w:p w14:paraId="66B6D2AF" w14:textId="77777777" w:rsidR="00252268" w:rsidRDefault="00252268">
      <w:pPr>
        <w:rPr>
          <w:rFonts w:ascii="Arial" w:hAnsi="Arial" w:cs="Arial"/>
        </w:rPr>
      </w:pPr>
    </w:p>
    <w:p w14:paraId="0EBD7312" w14:textId="77777777" w:rsidR="00252268" w:rsidRDefault="00252268">
      <w:pPr>
        <w:rPr>
          <w:rFonts w:ascii="Arial" w:hAnsi="Arial" w:cs="Arial"/>
        </w:rPr>
      </w:pPr>
    </w:p>
    <w:p w14:paraId="14F437CF" w14:textId="77777777" w:rsidR="00252268" w:rsidRDefault="00252268">
      <w:pPr>
        <w:rPr>
          <w:rFonts w:ascii="Arial" w:hAnsi="Arial" w:cs="Arial"/>
        </w:rPr>
      </w:pPr>
    </w:p>
    <w:p w14:paraId="780DB180" w14:textId="77777777" w:rsidR="00252268" w:rsidRDefault="00252268">
      <w:pPr>
        <w:rPr>
          <w:rFonts w:ascii="Arial" w:hAnsi="Arial" w:cs="Arial"/>
        </w:rPr>
      </w:pPr>
    </w:p>
    <w:p w14:paraId="405F6945" w14:textId="77777777" w:rsidR="00252268" w:rsidRDefault="00252268">
      <w:pPr>
        <w:rPr>
          <w:rFonts w:ascii="Arial" w:hAnsi="Arial" w:cs="Arial"/>
        </w:rPr>
      </w:pPr>
    </w:p>
    <w:p w14:paraId="275659F4" w14:textId="77777777" w:rsidR="00252268" w:rsidRDefault="00252268">
      <w:pPr>
        <w:rPr>
          <w:rFonts w:ascii="Arial" w:hAnsi="Arial" w:cs="Arial"/>
        </w:rPr>
      </w:pPr>
    </w:p>
    <w:p w14:paraId="36C5AFF8" w14:textId="77777777" w:rsidR="00252268" w:rsidRDefault="00252268">
      <w:pPr>
        <w:rPr>
          <w:rFonts w:ascii="Arial" w:hAnsi="Arial" w:cs="Arial"/>
        </w:rPr>
      </w:pPr>
    </w:p>
    <w:p w14:paraId="58FC9E20" w14:textId="77777777" w:rsidR="00252268" w:rsidRDefault="00252268">
      <w:pPr>
        <w:spacing w:line="480" w:lineRule="auto"/>
        <w:jc w:val="center"/>
        <w:rPr>
          <w:rFonts w:ascii="Arial" w:hAnsi="Arial" w:cs="Arial"/>
          <w:b/>
          <w:sz w:val="36"/>
        </w:rPr>
      </w:pPr>
    </w:p>
    <w:p w14:paraId="6E4B1414" w14:textId="77777777" w:rsidR="00252268" w:rsidRDefault="00252268">
      <w:pPr>
        <w:spacing w:line="480" w:lineRule="auto"/>
        <w:jc w:val="center"/>
        <w:rPr>
          <w:rFonts w:ascii="Arial" w:hAnsi="Arial" w:cs="Arial"/>
          <w:b/>
          <w:sz w:val="36"/>
        </w:rPr>
      </w:pPr>
    </w:p>
    <w:p w14:paraId="514E3707" w14:textId="77777777" w:rsidR="00252268" w:rsidRDefault="00252268">
      <w:pPr>
        <w:spacing w:line="480" w:lineRule="auto"/>
        <w:jc w:val="center"/>
        <w:rPr>
          <w:rFonts w:ascii="Arial" w:hAnsi="Arial" w:cs="Arial"/>
          <w:b/>
          <w:sz w:val="36"/>
        </w:rPr>
      </w:pPr>
    </w:p>
    <w:p w14:paraId="40A1F9CF" w14:textId="77777777" w:rsidR="00252268" w:rsidRDefault="0002424C">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20F9541E" w14:textId="77777777" w:rsidR="00252268" w:rsidRDefault="0002424C">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hint="eastAsia"/>
          <w:b/>
          <w:sz w:val="36"/>
        </w:rPr>
        <w:t>11</w:t>
      </w:r>
      <w:r>
        <w:rPr>
          <w:rFonts w:ascii="Arial" w:hAnsi="Arial" w:cs="Arial"/>
          <w:b/>
          <w:sz w:val="36"/>
        </w:rPr>
        <w:t>月监管报告</w:t>
      </w:r>
    </w:p>
    <w:p w14:paraId="181CB52E" w14:textId="77777777" w:rsidR="00252268" w:rsidRDefault="00252268">
      <w:pPr>
        <w:spacing w:line="480" w:lineRule="auto"/>
        <w:jc w:val="left"/>
        <w:rPr>
          <w:rFonts w:ascii="Arial" w:hAnsi="Arial" w:cs="Arial"/>
          <w:b/>
          <w:sz w:val="24"/>
        </w:rPr>
      </w:pPr>
    </w:p>
    <w:p w14:paraId="205F549E" w14:textId="77777777" w:rsidR="00252268" w:rsidRDefault="00252268">
      <w:pPr>
        <w:spacing w:line="480" w:lineRule="auto"/>
        <w:jc w:val="left"/>
        <w:rPr>
          <w:rFonts w:ascii="Arial" w:hAnsi="Arial" w:cs="Arial"/>
          <w:b/>
          <w:sz w:val="24"/>
        </w:rPr>
      </w:pPr>
    </w:p>
    <w:p w14:paraId="043E0001" w14:textId="77777777" w:rsidR="00252268" w:rsidRDefault="00252268">
      <w:pPr>
        <w:spacing w:line="480" w:lineRule="auto"/>
        <w:jc w:val="left"/>
        <w:rPr>
          <w:rFonts w:ascii="Arial" w:hAnsi="Arial" w:cs="Arial"/>
          <w:b/>
          <w:sz w:val="24"/>
        </w:rPr>
      </w:pPr>
    </w:p>
    <w:p w14:paraId="5992C83B" w14:textId="77777777" w:rsidR="00252268" w:rsidRDefault="00252268">
      <w:pPr>
        <w:spacing w:line="480" w:lineRule="auto"/>
        <w:jc w:val="left"/>
        <w:rPr>
          <w:rFonts w:ascii="Arial" w:hAnsi="Arial" w:cs="Arial"/>
          <w:b/>
          <w:sz w:val="24"/>
        </w:rPr>
      </w:pPr>
    </w:p>
    <w:p w14:paraId="6F185D2B" w14:textId="77777777" w:rsidR="00252268" w:rsidRDefault="00252268">
      <w:pPr>
        <w:rPr>
          <w:rFonts w:ascii="Arial" w:hAnsi="Arial" w:cs="Arial"/>
        </w:rPr>
      </w:pPr>
    </w:p>
    <w:p w14:paraId="14BB1D61" w14:textId="77777777" w:rsidR="00252268" w:rsidRDefault="00252268">
      <w:pPr>
        <w:rPr>
          <w:rFonts w:ascii="Arial" w:hAnsi="Arial" w:cs="Arial"/>
        </w:rPr>
      </w:pPr>
    </w:p>
    <w:p w14:paraId="6962D54C" w14:textId="77777777" w:rsidR="00252268" w:rsidRDefault="00252268">
      <w:pPr>
        <w:spacing w:line="480" w:lineRule="auto"/>
        <w:jc w:val="left"/>
        <w:rPr>
          <w:rFonts w:ascii="Arial" w:hAnsi="Arial" w:cs="Arial"/>
          <w:b/>
          <w:sz w:val="24"/>
        </w:rPr>
      </w:pPr>
    </w:p>
    <w:p w14:paraId="0F9DB441" w14:textId="77777777" w:rsidR="00252268" w:rsidRDefault="0002424C">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3018EDD1" w14:textId="77777777" w:rsidR="00252268" w:rsidRDefault="0002424C">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47683A5A" w14:textId="77777777" w:rsidR="00252268" w:rsidRDefault="0002424C">
      <w:pPr>
        <w:spacing w:line="480" w:lineRule="auto"/>
        <w:jc w:val="left"/>
        <w:rPr>
          <w:rFonts w:ascii="Arial" w:hAnsi="Arial" w:cs="Arial"/>
          <w:b/>
          <w:szCs w:val="28"/>
        </w:rPr>
      </w:pPr>
      <w:r>
        <w:rPr>
          <w:rFonts w:ascii="Arial" w:hAnsi="Arial" w:cs="Arial"/>
          <w:b/>
          <w:szCs w:val="28"/>
        </w:rPr>
        <w:t>受托方：北京康信君安资产管理有限公司</w:t>
      </w:r>
    </w:p>
    <w:p w14:paraId="049356DB" w14:textId="77777777" w:rsidR="00252268" w:rsidRDefault="0002424C">
      <w:pPr>
        <w:wordWrap w:val="0"/>
        <w:spacing w:line="480" w:lineRule="auto"/>
        <w:jc w:val="left"/>
        <w:rPr>
          <w:rFonts w:ascii="Arial" w:hAnsi="Arial" w:cs="Arial"/>
          <w:b/>
          <w:szCs w:val="28"/>
        </w:rPr>
      </w:pPr>
      <w:r>
        <w:rPr>
          <w:rFonts w:ascii="Arial" w:hAnsi="Arial" w:cs="Arial"/>
          <w:b/>
          <w:szCs w:val="28"/>
        </w:rPr>
        <w:t>监管人员：赵兵兵</w:t>
      </w:r>
      <w:r>
        <w:rPr>
          <w:rFonts w:ascii="Arial" w:hAnsi="Arial" w:cs="Arial"/>
          <w:b/>
          <w:szCs w:val="28"/>
        </w:rPr>
        <w:t xml:space="preserve"> </w:t>
      </w:r>
      <w:r>
        <w:rPr>
          <w:rFonts w:ascii="Arial" w:hAnsi="Arial" w:cs="Arial"/>
          <w:b/>
          <w:szCs w:val="28"/>
        </w:rPr>
        <w:t>刘采蓟</w:t>
      </w:r>
    </w:p>
    <w:p w14:paraId="2377BFF7" w14:textId="77777777" w:rsidR="00252268" w:rsidRDefault="0002424C">
      <w:pPr>
        <w:wordWrap w:val="0"/>
        <w:spacing w:line="480" w:lineRule="auto"/>
        <w:jc w:val="left"/>
        <w:rPr>
          <w:rFonts w:ascii="Arial" w:hAnsi="Arial" w:cs="Arial"/>
          <w:b/>
          <w:szCs w:val="28"/>
        </w:rPr>
      </w:pPr>
      <w:r>
        <w:rPr>
          <w:rFonts w:ascii="Arial" w:hAnsi="Arial" w:cs="Arial"/>
          <w:b/>
          <w:szCs w:val="28"/>
        </w:rPr>
        <w:t>日期：二零二零年十</w:t>
      </w:r>
      <w:r>
        <w:rPr>
          <w:rFonts w:ascii="Arial" w:hAnsi="Arial" w:cs="Arial" w:hint="eastAsia"/>
          <w:b/>
          <w:szCs w:val="28"/>
        </w:rPr>
        <w:t>二</w:t>
      </w:r>
      <w:r>
        <w:rPr>
          <w:rFonts w:ascii="Arial" w:hAnsi="Arial" w:cs="Arial"/>
          <w:b/>
          <w:szCs w:val="28"/>
        </w:rPr>
        <w:t>月十</w:t>
      </w:r>
      <w:r>
        <w:rPr>
          <w:rFonts w:ascii="Arial" w:hAnsi="Arial" w:cs="Arial" w:hint="eastAsia"/>
          <w:b/>
          <w:szCs w:val="28"/>
        </w:rPr>
        <w:t>一</w:t>
      </w:r>
      <w:r>
        <w:rPr>
          <w:rFonts w:ascii="Arial" w:hAnsi="Arial" w:cs="Arial"/>
          <w:b/>
          <w:szCs w:val="28"/>
        </w:rPr>
        <w:t>号</w:t>
      </w:r>
    </w:p>
    <w:p w14:paraId="440C273E" w14:textId="77777777" w:rsidR="00252268" w:rsidRDefault="0002424C">
      <w:pPr>
        <w:pStyle w:val="Style8"/>
        <w:keepNext w:val="0"/>
        <w:keepLines w:val="0"/>
        <w:widowControl w:val="0"/>
        <w:tabs>
          <w:tab w:val="center" w:pos="4709"/>
          <w:tab w:val="left" w:pos="6302"/>
          <w:tab w:val="right" w:leader="dot" w:pos="8302"/>
        </w:tabs>
        <w:spacing w:line="360" w:lineRule="auto"/>
        <w:jc w:val="center"/>
        <w:rPr>
          <w:rFonts w:ascii="Arial" w:hAnsi="Arial" w:cs="Arial"/>
          <w:color w:val="000000"/>
        </w:rPr>
      </w:pPr>
      <w:r>
        <w:rPr>
          <w:rFonts w:ascii="Arial" w:hAnsi="Arial" w:cs="Arial"/>
        </w:rPr>
        <w:lastRenderedPageBreak/>
        <w:t xml:space="preserve">            </w:t>
      </w:r>
      <w:r>
        <w:rPr>
          <w:rFonts w:ascii="Arial" w:hAnsi="Arial" w:cs="Arial"/>
          <w:color w:val="000000"/>
        </w:rPr>
        <w:t>目录</w:t>
      </w:r>
      <w:r>
        <w:rPr>
          <w:rFonts w:ascii="Arial" w:hAnsi="Arial" w:cs="Arial"/>
          <w:color w:val="000000"/>
        </w:rPr>
        <w:tab/>
      </w:r>
      <w:r>
        <w:rPr>
          <w:rFonts w:ascii="Arial" w:hAnsi="Arial" w:cs="Arial"/>
          <w:color w:val="000000"/>
        </w:rPr>
        <w:fldChar w:fldCharType="begin"/>
      </w:r>
      <w:r>
        <w:rPr>
          <w:rStyle w:val="ae"/>
          <w:rFonts w:ascii="Arial" w:hAnsi="Arial" w:cs="Arial"/>
          <w:color w:val="000000"/>
        </w:rPr>
        <w:instrText xml:space="preserve"> TOC \o "1-3" \h \z \u </w:instrText>
      </w:r>
      <w:r>
        <w:rPr>
          <w:rFonts w:ascii="Arial" w:hAnsi="Arial" w:cs="Arial"/>
          <w:color w:val="000000"/>
        </w:rPr>
        <w:fldChar w:fldCharType="separate"/>
      </w:r>
    </w:p>
    <w:p w14:paraId="214A5E6D" w14:textId="77777777" w:rsidR="00252268" w:rsidRDefault="001F00D8">
      <w:pPr>
        <w:pStyle w:val="TOC1"/>
        <w:spacing w:after="0" w:line="360" w:lineRule="auto"/>
        <w:jc w:val="center"/>
        <w:rPr>
          <w:rFonts w:ascii="Arial" w:hAnsi="Arial" w:cs="Arial"/>
          <w:kern w:val="2"/>
          <w:sz w:val="21"/>
        </w:rPr>
      </w:pPr>
      <w:hyperlink w:anchor="_Toc48562402" w:history="1">
        <w:r w:rsidR="0002424C">
          <w:rPr>
            <w:rStyle w:val="ae"/>
            <w:rFonts w:ascii="Arial" w:hAnsi="Arial" w:cs="Arial"/>
          </w:rPr>
          <w:t>1</w:t>
        </w:r>
        <w:r w:rsidR="0002424C">
          <w:rPr>
            <w:rStyle w:val="ae"/>
            <w:rFonts w:ascii="Arial" w:hAnsi="Arial" w:cs="Arial"/>
          </w:rPr>
          <w:t>项目基本情况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_Toc48562402 \h </w:instrText>
        </w:r>
        <w:r w:rsidR="0002424C">
          <w:rPr>
            <w:rFonts w:ascii="Arial" w:hAnsi="Arial" w:cs="Arial"/>
          </w:rPr>
        </w:r>
        <w:r w:rsidR="0002424C">
          <w:rPr>
            <w:rFonts w:ascii="Arial" w:hAnsi="Arial" w:cs="Arial"/>
          </w:rPr>
          <w:fldChar w:fldCharType="separate"/>
        </w:r>
        <w:r w:rsidR="0002424C">
          <w:rPr>
            <w:rFonts w:ascii="Arial" w:hAnsi="Arial" w:cs="Arial"/>
          </w:rPr>
          <w:t>1</w:t>
        </w:r>
        <w:r w:rsidR="0002424C">
          <w:rPr>
            <w:rFonts w:ascii="Arial" w:hAnsi="Arial" w:cs="Arial"/>
          </w:rPr>
          <w:fldChar w:fldCharType="end"/>
        </w:r>
      </w:hyperlink>
    </w:p>
    <w:p w14:paraId="3D153A77" w14:textId="77777777" w:rsidR="00252268" w:rsidRDefault="001F00D8">
      <w:pPr>
        <w:pStyle w:val="TOC1"/>
        <w:spacing w:after="0" w:line="360" w:lineRule="auto"/>
        <w:jc w:val="center"/>
        <w:rPr>
          <w:rFonts w:ascii="Arial" w:hAnsi="Arial" w:cs="Arial"/>
          <w:kern w:val="2"/>
          <w:sz w:val="21"/>
        </w:rPr>
      </w:pPr>
      <w:hyperlink w:anchor="_Toc48562403" w:history="1">
        <w:r w:rsidR="0002424C">
          <w:rPr>
            <w:rStyle w:val="ae"/>
            <w:rFonts w:ascii="Arial" w:hAnsi="Arial" w:cs="Arial"/>
          </w:rPr>
          <w:t>2</w:t>
        </w:r>
        <w:r w:rsidR="0002424C">
          <w:rPr>
            <w:rStyle w:val="ae"/>
            <w:rFonts w:ascii="Arial" w:hAnsi="Arial" w:cs="Arial"/>
          </w:rPr>
          <w:t>重大事件披露</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_Toc48562403 \h </w:instrText>
        </w:r>
        <w:r w:rsidR="0002424C">
          <w:rPr>
            <w:rFonts w:ascii="Arial" w:hAnsi="Arial" w:cs="Arial"/>
          </w:rPr>
        </w:r>
        <w:r w:rsidR="0002424C">
          <w:rPr>
            <w:rFonts w:ascii="Arial" w:hAnsi="Arial" w:cs="Arial"/>
          </w:rPr>
          <w:fldChar w:fldCharType="separate"/>
        </w:r>
        <w:r w:rsidR="0002424C">
          <w:rPr>
            <w:rFonts w:ascii="Arial" w:hAnsi="Arial" w:cs="Arial"/>
          </w:rPr>
          <w:t>2</w:t>
        </w:r>
        <w:r w:rsidR="0002424C">
          <w:rPr>
            <w:rFonts w:ascii="Arial" w:hAnsi="Arial" w:cs="Arial"/>
          </w:rPr>
          <w:fldChar w:fldCharType="end"/>
        </w:r>
      </w:hyperlink>
    </w:p>
    <w:p w14:paraId="7270A9EA" w14:textId="77777777" w:rsidR="00252268" w:rsidRDefault="001F00D8">
      <w:pPr>
        <w:pStyle w:val="TOC1"/>
        <w:spacing w:after="0" w:line="360" w:lineRule="auto"/>
        <w:jc w:val="center"/>
        <w:rPr>
          <w:rFonts w:ascii="Arial" w:hAnsi="Arial" w:cs="Arial"/>
          <w:kern w:val="2"/>
          <w:sz w:val="21"/>
        </w:rPr>
      </w:pPr>
      <w:hyperlink w:anchor="_Toc48562404" w:history="1">
        <w:r w:rsidR="0002424C">
          <w:rPr>
            <w:rStyle w:val="ae"/>
            <w:rFonts w:ascii="Arial" w:hAnsi="Arial" w:cs="Arial"/>
          </w:rPr>
          <w:t>3</w:t>
        </w:r>
        <w:r w:rsidR="0002424C">
          <w:rPr>
            <w:rStyle w:val="ae"/>
            <w:rFonts w:ascii="Arial" w:hAnsi="Arial" w:cs="Arial"/>
          </w:rPr>
          <w:t>项目五证办理及施工进度情况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_Toc48562404 \h </w:instrText>
        </w:r>
        <w:r w:rsidR="0002424C">
          <w:rPr>
            <w:rFonts w:ascii="Arial" w:hAnsi="Arial" w:cs="Arial"/>
          </w:rPr>
        </w:r>
        <w:r w:rsidR="0002424C">
          <w:rPr>
            <w:rFonts w:ascii="Arial" w:hAnsi="Arial" w:cs="Arial"/>
          </w:rPr>
          <w:fldChar w:fldCharType="separate"/>
        </w:r>
        <w:r w:rsidR="0002424C">
          <w:rPr>
            <w:rFonts w:ascii="Arial" w:hAnsi="Arial" w:cs="Arial"/>
          </w:rPr>
          <w:t>2</w:t>
        </w:r>
        <w:r w:rsidR="0002424C">
          <w:rPr>
            <w:rFonts w:ascii="Arial" w:hAnsi="Arial" w:cs="Arial"/>
          </w:rPr>
          <w:fldChar w:fldCharType="end"/>
        </w:r>
      </w:hyperlink>
    </w:p>
    <w:p w14:paraId="6733692C" w14:textId="77777777" w:rsidR="00252268" w:rsidRDefault="001F00D8">
      <w:pPr>
        <w:pStyle w:val="TOC2"/>
        <w:spacing w:after="0" w:line="360" w:lineRule="auto"/>
        <w:jc w:val="center"/>
        <w:rPr>
          <w:rFonts w:ascii="Arial" w:hAnsi="Arial" w:cs="Arial"/>
          <w:kern w:val="2"/>
          <w:sz w:val="21"/>
        </w:rPr>
      </w:pPr>
      <w:hyperlink w:anchor="_Toc48562405" w:history="1">
        <w:r w:rsidR="0002424C">
          <w:rPr>
            <w:rStyle w:val="ae"/>
            <w:rFonts w:ascii="Arial" w:hAnsi="Arial" w:cs="Arial"/>
          </w:rPr>
          <w:t>3.1</w:t>
        </w:r>
        <w:r w:rsidR="0002424C">
          <w:rPr>
            <w:rStyle w:val="ae"/>
            <w:rFonts w:ascii="Arial" w:hAnsi="Arial" w:cs="Arial"/>
          </w:rPr>
          <w:t>项目五证办理情况说明</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_Toc48562405 \h </w:instrText>
        </w:r>
        <w:r w:rsidR="0002424C">
          <w:rPr>
            <w:rFonts w:ascii="Arial" w:hAnsi="Arial" w:cs="Arial"/>
          </w:rPr>
        </w:r>
        <w:r w:rsidR="0002424C">
          <w:rPr>
            <w:rFonts w:ascii="Arial" w:hAnsi="Arial" w:cs="Arial"/>
          </w:rPr>
          <w:fldChar w:fldCharType="separate"/>
        </w:r>
        <w:r w:rsidR="0002424C">
          <w:rPr>
            <w:rFonts w:ascii="Arial" w:hAnsi="Arial" w:cs="Arial"/>
          </w:rPr>
          <w:t>2</w:t>
        </w:r>
        <w:r w:rsidR="0002424C">
          <w:rPr>
            <w:rFonts w:ascii="Arial" w:hAnsi="Arial" w:cs="Arial"/>
          </w:rPr>
          <w:fldChar w:fldCharType="end"/>
        </w:r>
      </w:hyperlink>
    </w:p>
    <w:p w14:paraId="3A569DDE" w14:textId="77777777" w:rsidR="00252268" w:rsidRDefault="001F00D8">
      <w:pPr>
        <w:pStyle w:val="TOC2"/>
        <w:spacing w:after="0" w:line="360" w:lineRule="auto"/>
        <w:jc w:val="center"/>
        <w:rPr>
          <w:rFonts w:ascii="Arial" w:hAnsi="Arial" w:cs="Arial"/>
          <w:kern w:val="2"/>
          <w:sz w:val="21"/>
        </w:rPr>
      </w:pPr>
      <w:hyperlink w:anchor="_Toc48562406" w:history="1">
        <w:r w:rsidR="0002424C">
          <w:rPr>
            <w:rStyle w:val="ae"/>
            <w:rFonts w:ascii="Arial" w:hAnsi="Arial" w:cs="Arial"/>
          </w:rPr>
          <w:t>3.2</w:t>
        </w:r>
        <w:r w:rsidR="0002424C">
          <w:rPr>
            <w:rStyle w:val="ae"/>
            <w:rFonts w:ascii="Arial" w:hAnsi="Arial" w:cs="Arial"/>
          </w:rPr>
          <w:t>项目</w:t>
        </w:r>
        <w:r w:rsidR="0002424C">
          <w:rPr>
            <w:rStyle w:val="ae"/>
            <w:rFonts w:ascii="Arial" w:hAnsi="Arial" w:cs="Arial"/>
          </w:rPr>
          <w:t>2020</w:t>
        </w:r>
        <w:r w:rsidR="0002424C">
          <w:rPr>
            <w:rStyle w:val="ae"/>
            <w:rFonts w:ascii="Arial" w:hAnsi="Arial" w:cs="Arial"/>
          </w:rPr>
          <w:t>年</w:t>
        </w:r>
        <w:r w:rsidR="0002424C">
          <w:rPr>
            <w:rStyle w:val="ae"/>
            <w:rFonts w:ascii="Arial" w:hAnsi="Arial" w:cs="Arial" w:hint="eastAsia"/>
          </w:rPr>
          <w:t>11</w:t>
        </w:r>
        <w:r w:rsidR="0002424C">
          <w:rPr>
            <w:rStyle w:val="ae"/>
            <w:rFonts w:ascii="Arial" w:hAnsi="Arial" w:cs="Arial"/>
          </w:rPr>
          <w:t>月施工进度情况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_Toc48562406 \h </w:instrText>
        </w:r>
        <w:r w:rsidR="0002424C">
          <w:rPr>
            <w:rFonts w:ascii="Arial" w:hAnsi="Arial" w:cs="Arial"/>
          </w:rPr>
        </w:r>
        <w:r w:rsidR="0002424C">
          <w:rPr>
            <w:rFonts w:ascii="Arial" w:hAnsi="Arial" w:cs="Arial"/>
          </w:rPr>
          <w:fldChar w:fldCharType="separate"/>
        </w:r>
        <w:r w:rsidR="0002424C">
          <w:rPr>
            <w:rFonts w:ascii="Arial" w:hAnsi="Arial" w:cs="Arial"/>
          </w:rPr>
          <w:t>3</w:t>
        </w:r>
        <w:r w:rsidR="0002424C">
          <w:rPr>
            <w:rFonts w:ascii="Arial" w:hAnsi="Arial" w:cs="Arial"/>
          </w:rPr>
          <w:fldChar w:fldCharType="end"/>
        </w:r>
      </w:hyperlink>
    </w:p>
    <w:p w14:paraId="27F3222B" w14:textId="77777777" w:rsidR="00252268" w:rsidRDefault="001F00D8">
      <w:pPr>
        <w:pStyle w:val="TOC2"/>
        <w:spacing w:after="0" w:line="360" w:lineRule="auto"/>
        <w:jc w:val="center"/>
        <w:rPr>
          <w:rFonts w:ascii="Arial" w:hAnsi="Arial" w:cs="Arial"/>
          <w:kern w:val="2"/>
          <w:sz w:val="21"/>
        </w:rPr>
      </w:pPr>
      <w:hyperlink w:anchor="_Toc48562407" w:history="1">
        <w:r w:rsidR="0002424C">
          <w:rPr>
            <w:rStyle w:val="ae"/>
            <w:rFonts w:ascii="Arial" w:hAnsi="Arial" w:cs="Arial"/>
          </w:rPr>
          <w:t>3.3</w:t>
        </w:r>
        <w:r w:rsidR="0002424C">
          <w:rPr>
            <w:rStyle w:val="ae"/>
            <w:rFonts w:ascii="Arial" w:hAnsi="Arial" w:cs="Arial"/>
          </w:rPr>
          <w:t>项目</w:t>
        </w:r>
        <w:r w:rsidR="0002424C">
          <w:rPr>
            <w:rStyle w:val="ae"/>
            <w:rFonts w:ascii="Arial" w:hAnsi="Arial" w:cs="Arial"/>
          </w:rPr>
          <w:t>2020</w:t>
        </w:r>
        <w:r w:rsidR="0002424C">
          <w:rPr>
            <w:rStyle w:val="ae"/>
            <w:rFonts w:ascii="Arial" w:hAnsi="Arial" w:cs="Arial"/>
          </w:rPr>
          <w:t>年</w:t>
        </w:r>
        <w:r w:rsidR="0002424C">
          <w:rPr>
            <w:rStyle w:val="ae"/>
            <w:rFonts w:ascii="Arial" w:hAnsi="Arial" w:cs="Arial"/>
          </w:rPr>
          <w:t>1</w:t>
        </w:r>
        <w:r w:rsidR="0002424C">
          <w:rPr>
            <w:rStyle w:val="ae"/>
            <w:rFonts w:ascii="Arial" w:hAnsi="Arial" w:cs="Arial" w:hint="eastAsia"/>
          </w:rPr>
          <w:t>2</w:t>
        </w:r>
        <w:r w:rsidR="0002424C">
          <w:rPr>
            <w:rStyle w:val="ae"/>
            <w:rFonts w:ascii="Arial" w:hAnsi="Arial" w:cs="Arial"/>
          </w:rPr>
          <w:t>月施工计划</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_Toc48562407 \h </w:instrText>
        </w:r>
        <w:r w:rsidR="0002424C">
          <w:rPr>
            <w:rFonts w:ascii="Arial" w:hAnsi="Arial" w:cs="Arial"/>
          </w:rPr>
        </w:r>
        <w:r w:rsidR="0002424C">
          <w:rPr>
            <w:rFonts w:ascii="Arial" w:hAnsi="Arial" w:cs="Arial"/>
          </w:rPr>
          <w:fldChar w:fldCharType="separate"/>
        </w:r>
        <w:r w:rsidR="0002424C">
          <w:rPr>
            <w:rFonts w:ascii="Arial" w:hAnsi="Arial" w:cs="Arial"/>
          </w:rPr>
          <w:t>4</w:t>
        </w:r>
        <w:r w:rsidR="0002424C">
          <w:rPr>
            <w:rFonts w:ascii="Arial" w:hAnsi="Arial" w:cs="Arial"/>
          </w:rPr>
          <w:fldChar w:fldCharType="end"/>
        </w:r>
      </w:hyperlink>
    </w:p>
    <w:p w14:paraId="3572A144" w14:textId="77777777" w:rsidR="00252268" w:rsidRDefault="001F00D8">
      <w:pPr>
        <w:pStyle w:val="TOC1"/>
        <w:spacing w:after="0" w:line="360" w:lineRule="auto"/>
        <w:jc w:val="center"/>
        <w:rPr>
          <w:rFonts w:ascii="Arial" w:hAnsi="Arial" w:cs="Arial"/>
          <w:kern w:val="2"/>
          <w:sz w:val="21"/>
        </w:rPr>
      </w:pPr>
      <w:hyperlink w:anchor="_Toc48562409" w:history="1">
        <w:r w:rsidR="0002424C">
          <w:rPr>
            <w:rStyle w:val="ae"/>
            <w:rFonts w:ascii="Arial" w:hAnsi="Arial" w:cs="Arial"/>
          </w:rPr>
          <w:t>4</w:t>
        </w:r>
        <w:r w:rsidR="0002424C">
          <w:rPr>
            <w:rStyle w:val="ae"/>
            <w:rFonts w:ascii="Arial" w:hAnsi="Arial" w:cs="Arial"/>
          </w:rPr>
          <w:t>印鉴使用情况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_Toc48562409 \h </w:instrText>
        </w:r>
        <w:r w:rsidR="0002424C">
          <w:rPr>
            <w:rFonts w:ascii="Arial" w:hAnsi="Arial" w:cs="Arial"/>
          </w:rPr>
        </w:r>
        <w:r w:rsidR="0002424C">
          <w:rPr>
            <w:rFonts w:ascii="Arial" w:hAnsi="Arial" w:cs="Arial"/>
          </w:rPr>
          <w:fldChar w:fldCharType="separate"/>
        </w:r>
        <w:r w:rsidR="0002424C">
          <w:rPr>
            <w:rFonts w:ascii="Arial" w:hAnsi="Arial" w:cs="Arial"/>
          </w:rPr>
          <w:t>5</w:t>
        </w:r>
        <w:r w:rsidR="0002424C">
          <w:rPr>
            <w:rFonts w:ascii="Arial" w:hAnsi="Arial" w:cs="Arial"/>
          </w:rPr>
          <w:fldChar w:fldCharType="end"/>
        </w:r>
      </w:hyperlink>
    </w:p>
    <w:p w14:paraId="09A178C9" w14:textId="77777777" w:rsidR="00252268" w:rsidRDefault="001F00D8">
      <w:pPr>
        <w:pStyle w:val="TOC1"/>
        <w:spacing w:after="0" w:line="360" w:lineRule="auto"/>
        <w:jc w:val="center"/>
        <w:rPr>
          <w:rFonts w:ascii="Arial" w:hAnsi="Arial" w:cs="Arial"/>
          <w:kern w:val="2"/>
          <w:sz w:val="21"/>
        </w:rPr>
      </w:pPr>
      <w:hyperlink w:anchor="_Toc48562410" w:history="1">
        <w:r w:rsidR="0002424C">
          <w:rPr>
            <w:rStyle w:val="ae"/>
            <w:rFonts w:ascii="Arial" w:hAnsi="Arial" w:cs="Arial"/>
          </w:rPr>
          <w:t>5</w:t>
        </w:r>
        <w:r w:rsidR="0002424C">
          <w:rPr>
            <w:rStyle w:val="ae"/>
            <w:rFonts w:ascii="Arial" w:hAnsi="Arial" w:cs="Arial"/>
          </w:rPr>
          <w:t>合同签订情况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_Toc48562410 \h </w:instrText>
        </w:r>
        <w:r w:rsidR="0002424C">
          <w:rPr>
            <w:rFonts w:ascii="Arial" w:hAnsi="Arial" w:cs="Arial"/>
          </w:rPr>
        </w:r>
        <w:r w:rsidR="0002424C">
          <w:rPr>
            <w:rFonts w:ascii="Arial" w:hAnsi="Arial" w:cs="Arial"/>
          </w:rPr>
          <w:fldChar w:fldCharType="separate"/>
        </w:r>
        <w:r w:rsidR="0002424C">
          <w:rPr>
            <w:rFonts w:ascii="Arial" w:hAnsi="Arial" w:cs="Arial"/>
          </w:rPr>
          <w:t>6</w:t>
        </w:r>
        <w:r w:rsidR="0002424C">
          <w:rPr>
            <w:rFonts w:ascii="Arial" w:hAnsi="Arial" w:cs="Arial"/>
          </w:rPr>
          <w:fldChar w:fldCharType="end"/>
        </w:r>
      </w:hyperlink>
    </w:p>
    <w:p w14:paraId="12A36AA6" w14:textId="77777777" w:rsidR="00252268" w:rsidRDefault="001F00D8">
      <w:pPr>
        <w:pStyle w:val="TOC1"/>
        <w:spacing w:after="0" w:line="360" w:lineRule="auto"/>
        <w:jc w:val="center"/>
        <w:rPr>
          <w:rFonts w:ascii="Arial" w:hAnsi="Arial" w:cs="Arial"/>
          <w:kern w:val="2"/>
          <w:sz w:val="21"/>
        </w:rPr>
      </w:pPr>
      <w:hyperlink w:anchor="_Toc48562411" w:history="1">
        <w:r w:rsidR="0002424C">
          <w:rPr>
            <w:rStyle w:val="ae"/>
            <w:rFonts w:ascii="Arial" w:hAnsi="Arial" w:cs="Arial"/>
          </w:rPr>
          <w:t>6</w:t>
        </w:r>
        <w:r w:rsidR="0002424C">
          <w:rPr>
            <w:rStyle w:val="ae"/>
            <w:rFonts w:ascii="Arial" w:hAnsi="Arial" w:cs="Arial"/>
          </w:rPr>
          <w:t>项目销售情况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_Toc48562411 \h </w:instrText>
        </w:r>
        <w:r w:rsidR="0002424C">
          <w:rPr>
            <w:rFonts w:ascii="Arial" w:hAnsi="Arial" w:cs="Arial"/>
          </w:rPr>
        </w:r>
        <w:r w:rsidR="0002424C">
          <w:rPr>
            <w:rFonts w:ascii="Arial" w:hAnsi="Arial" w:cs="Arial"/>
          </w:rPr>
          <w:fldChar w:fldCharType="separate"/>
        </w:r>
        <w:r w:rsidR="0002424C">
          <w:rPr>
            <w:rFonts w:ascii="Arial" w:hAnsi="Arial" w:cs="Arial"/>
          </w:rPr>
          <w:t>16</w:t>
        </w:r>
        <w:r w:rsidR="0002424C">
          <w:rPr>
            <w:rFonts w:ascii="Arial" w:hAnsi="Arial" w:cs="Arial"/>
          </w:rPr>
          <w:fldChar w:fldCharType="end"/>
        </w:r>
      </w:hyperlink>
    </w:p>
    <w:p w14:paraId="223F1B8D" w14:textId="77777777" w:rsidR="00252268" w:rsidRDefault="001F00D8">
      <w:pPr>
        <w:pStyle w:val="TOC1"/>
        <w:spacing w:after="0" w:line="360" w:lineRule="auto"/>
        <w:jc w:val="center"/>
        <w:rPr>
          <w:rFonts w:ascii="Arial" w:hAnsi="Arial" w:cs="Arial"/>
          <w:kern w:val="2"/>
          <w:sz w:val="21"/>
        </w:rPr>
      </w:pPr>
      <w:hyperlink w:anchor="_Toc48562412" w:history="1">
        <w:r w:rsidR="0002424C">
          <w:rPr>
            <w:rStyle w:val="ae"/>
            <w:rFonts w:ascii="Arial" w:hAnsi="Arial" w:cs="Arial"/>
          </w:rPr>
          <w:t>7</w:t>
        </w:r>
        <w:r w:rsidR="0002424C">
          <w:rPr>
            <w:rStyle w:val="ae"/>
            <w:rFonts w:ascii="Arial" w:hAnsi="Arial" w:cs="Arial"/>
          </w:rPr>
          <w:t>资金情况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_Toc48562412 \h </w:instrText>
        </w:r>
        <w:r w:rsidR="0002424C">
          <w:rPr>
            <w:rFonts w:ascii="Arial" w:hAnsi="Arial" w:cs="Arial"/>
          </w:rPr>
        </w:r>
        <w:r w:rsidR="0002424C">
          <w:rPr>
            <w:rFonts w:ascii="Arial" w:hAnsi="Arial" w:cs="Arial"/>
          </w:rPr>
          <w:fldChar w:fldCharType="separate"/>
        </w:r>
        <w:r w:rsidR="0002424C">
          <w:rPr>
            <w:rFonts w:ascii="Arial" w:hAnsi="Arial" w:cs="Arial"/>
          </w:rPr>
          <w:t>16</w:t>
        </w:r>
        <w:r w:rsidR="0002424C">
          <w:rPr>
            <w:rFonts w:ascii="Arial" w:hAnsi="Arial" w:cs="Arial"/>
          </w:rPr>
          <w:fldChar w:fldCharType="end"/>
        </w:r>
      </w:hyperlink>
    </w:p>
    <w:p w14:paraId="6A10C15E" w14:textId="77777777" w:rsidR="00252268" w:rsidRDefault="001F00D8">
      <w:pPr>
        <w:pStyle w:val="TOC2"/>
        <w:spacing w:after="0" w:line="360" w:lineRule="auto"/>
        <w:jc w:val="center"/>
        <w:rPr>
          <w:rFonts w:ascii="Arial" w:hAnsi="Arial" w:cs="Arial"/>
          <w:kern w:val="2"/>
          <w:sz w:val="21"/>
        </w:rPr>
      </w:pPr>
      <w:hyperlink w:anchor="_Toc48562413" w:history="1">
        <w:r w:rsidR="0002424C">
          <w:rPr>
            <w:rStyle w:val="ae"/>
            <w:rFonts w:ascii="Arial" w:hAnsi="Arial" w:cs="Arial"/>
          </w:rPr>
          <w:t>7.1</w:t>
        </w:r>
        <w:r w:rsidR="0002424C">
          <w:rPr>
            <w:rStyle w:val="ae"/>
            <w:rFonts w:ascii="Arial" w:hAnsi="Arial" w:cs="Arial"/>
          </w:rPr>
          <w:t>资金流出情况</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_Toc48562413 \h </w:instrText>
        </w:r>
        <w:r w:rsidR="0002424C">
          <w:rPr>
            <w:rFonts w:ascii="Arial" w:hAnsi="Arial" w:cs="Arial"/>
          </w:rPr>
        </w:r>
        <w:r w:rsidR="0002424C">
          <w:rPr>
            <w:rFonts w:ascii="Arial" w:hAnsi="Arial" w:cs="Arial"/>
          </w:rPr>
          <w:fldChar w:fldCharType="separate"/>
        </w:r>
        <w:r w:rsidR="0002424C">
          <w:rPr>
            <w:rFonts w:ascii="Arial" w:hAnsi="Arial" w:cs="Arial"/>
          </w:rPr>
          <w:t>17</w:t>
        </w:r>
        <w:r w:rsidR="0002424C">
          <w:rPr>
            <w:rFonts w:ascii="Arial" w:hAnsi="Arial" w:cs="Arial"/>
          </w:rPr>
          <w:fldChar w:fldCharType="end"/>
        </w:r>
      </w:hyperlink>
    </w:p>
    <w:p w14:paraId="1FD7287D" w14:textId="77777777" w:rsidR="00252268" w:rsidRDefault="001F00D8">
      <w:pPr>
        <w:pStyle w:val="TOC2"/>
        <w:spacing w:after="0" w:line="360" w:lineRule="auto"/>
        <w:jc w:val="center"/>
        <w:rPr>
          <w:rFonts w:ascii="Arial" w:hAnsi="Arial" w:cs="Arial"/>
          <w:kern w:val="2"/>
          <w:sz w:val="21"/>
        </w:rPr>
      </w:pPr>
      <w:hyperlink w:anchor="_Toc48562414" w:history="1">
        <w:r w:rsidR="0002424C">
          <w:rPr>
            <w:rStyle w:val="ae"/>
            <w:rFonts w:ascii="Arial" w:hAnsi="Arial" w:cs="Arial"/>
          </w:rPr>
          <w:t xml:space="preserve">7.2 </w:t>
        </w:r>
        <w:r w:rsidR="0002424C">
          <w:rPr>
            <w:rStyle w:val="ae"/>
            <w:rFonts w:ascii="Arial" w:hAnsi="Arial" w:cs="Arial"/>
          </w:rPr>
          <w:t>资金流出分类汇总</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_Toc48562414 \h </w:instrText>
        </w:r>
        <w:r w:rsidR="0002424C">
          <w:rPr>
            <w:rFonts w:ascii="Arial" w:hAnsi="Arial" w:cs="Arial"/>
          </w:rPr>
        </w:r>
        <w:r w:rsidR="0002424C">
          <w:rPr>
            <w:rFonts w:ascii="Arial" w:hAnsi="Arial" w:cs="Arial"/>
          </w:rPr>
          <w:fldChar w:fldCharType="separate"/>
        </w:r>
        <w:r w:rsidR="0002424C">
          <w:rPr>
            <w:rFonts w:ascii="Arial" w:hAnsi="Arial" w:cs="Arial"/>
          </w:rPr>
          <w:t>25</w:t>
        </w:r>
        <w:r w:rsidR="0002424C">
          <w:rPr>
            <w:rFonts w:ascii="Arial" w:hAnsi="Arial" w:cs="Arial"/>
          </w:rPr>
          <w:fldChar w:fldCharType="end"/>
        </w:r>
      </w:hyperlink>
    </w:p>
    <w:p w14:paraId="1C39081F" w14:textId="77777777" w:rsidR="00252268" w:rsidRDefault="001F00D8">
      <w:pPr>
        <w:pStyle w:val="TOC2"/>
        <w:spacing w:after="0" w:line="360" w:lineRule="auto"/>
        <w:jc w:val="center"/>
        <w:rPr>
          <w:rFonts w:ascii="Arial" w:hAnsi="Arial" w:cs="Arial"/>
          <w:kern w:val="2"/>
          <w:sz w:val="21"/>
        </w:rPr>
      </w:pPr>
      <w:hyperlink w:anchor="_Toc48562415" w:history="1">
        <w:r w:rsidR="0002424C">
          <w:rPr>
            <w:rStyle w:val="ae"/>
            <w:rFonts w:ascii="Arial" w:hAnsi="Arial" w:cs="Arial"/>
          </w:rPr>
          <w:t xml:space="preserve">7.3 </w:t>
        </w:r>
        <w:r w:rsidR="0002424C">
          <w:rPr>
            <w:rStyle w:val="ae"/>
            <w:rFonts w:ascii="Arial" w:hAnsi="Arial" w:cs="Arial"/>
          </w:rPr>
          <w:t>销售回款</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_Toc48562415 \h </w:instrText>
        </w:r>
        <w:r w:rsidR="0002424C">
          <w:rPr>
            <w:rFonts w:ascii="Arial" w:hAnsi="Arial" w:cs="Arial"/>
          </w:rPr>
        </w:r>
        <w:r w:rsidR="0002424C">
          <w:rPr>
            <w:rFonts w:ascii="Arial" w:hAnsi="Arial" w:cs="Arial"/>
          </w:rPr>
          <w:fldChar w:fldCharType="separate"/>
        </w:r>
        <w:r w:rsidR="0002424C">
          <w:rPr>
            <w:rFonts w:ascii="Arial" w:hAnsi="Arial" w:cs="Arial"/>
          </w:rPr>
          <w:t>25</w:t>
        </w:r>
        <w:r w:rsidR="0002424C">
          <w:rPr>
            <w:rFonts w:ascii="Arial" w:hAnsi="Arial" w:cs="Arial"/>
          </w:rPr>
          <w:fldChar w:fldCharType="end"/>
        </w:r>
      </w:hyperlink>
    </w:p>
    <w:p w14:paraId="52F95664" w14:textId="77777777" w:rsidR="00252268" w:rsidRDefault="001F00D8">
      <w:pPr>
        <w:pStyle w:val="TOC2"/>
        <w:spacing w:after="0" w:line="360" w:lineRule="auto"/>
        <w:jc w:val="center"/>
        <w:rPr>
          <w:rFonts w:ascii="Arial" w:hAnsi="Arial" w:cs="Arial"/>
          <w:kern w:val="2"/>
          <w:sz w:val="21"/>
        </w:rPr>
      </w:pPr>
      <w:hyperlink w:anchor="_Toc48562416" w:history="1">
        <w:r w:rsidR="0002424C">
          <w:rPr>
            <w:rStyle w:val="ae"/>
            <w:rFonts w:ascii="Arial" w:hAnsi="Arial" w:cs="Arial"/>
          </w:rPr>
          <w:t>7.4</w:t>
        </w:r>
        <w:r w:rsidR="0002424C">
          <w:rPr>
            <w:rStyle w:val="ae"/>
            <w:rFonts w:ascii="Arial" w:hAnsi="Arial" w:cs="Arial"/>
          </w:rPr>
          <w:t>账户余额</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_Toc48562416 \h </w:instrText>
        </w:r>
        <w:r w:rsidR="0002424C">
          <w:rPr>
            <w:rFonts w:ascii="Arial" w:hAnsi="Arial" w:cs="Arial"/>
          </w:rPr>
        </w:r>
        <w:r w:rsidR="0002424C">
          <w:rPr>
            <w:rFonts w:ascii="Arial" w:hAnsi="Arial" w:cs="Arial"/>
          </w:rPr>
          <w:fldChar w:fldCharType="separate"/>
        </w:r>
        <w:r w:rsidR="0002424C">
          <w:rPr>
            <w:rFonts w:ascii="Arial" w:hAnsi="Arial" w:cs="Arial"/>
          </w:rPr>
          <w:t>26</w:t>
        </w:r>
        <w:r w:rsidR="0002424C">
          <w:rPr>
            <w:rFonts w:ascii="Arial" w:hAnsi="Arial" w:cs="Arial"/>
          </w:rPr>
          <w:fldChar w:fldCharType="end"/>
        </w:r>
      </w:hyperlink>
    </w:p>
    <w:p w14:paraId="42741EF5" w14:textId="77777777" w:rsidR="00252268" w:rsidRDefault="001F00D8">
      <w:pPr>
        <w:pStyle w:val="TOC1"/>
        <w:spacing w:after="0" w:line="360" w:lineRule="auto"/>
        <w:jc w:val="center"/>
        <w:rPr>
          <w:rFonts w:ascii="Arial" w:hAnsi="Arial" w:cs="Arial"/>
          <w:kern w:val="2"/>
          <w:sz w:val="21"/>
        </w:rPr>
      </w:pPr>
      <w:hyperlink w:anchor="_Toc48562417" w:history="1">
        <w:r w:rsidR="0002424C">
          <w:rPr>
            <w:rStyle w:val="ae"/>
            <w:rFonts w:ascii="Arial" w:hAnsi="Arial" w:cs="Arial"/>
          </w:rPr>
          <w:t>附件</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_Toc48562417 \h </w:instrText>
        </w:r>
        <w:r w:rsidR="0002424C">
          <w:rPr>
            <w:rFonts w:ascii="Arial" w:hAnsi="Arial" w:cs="Arial"/>
          </w:rPr>
        </w:r>
        <w:r w:rsidR="0002424C">
          <w:rPr>
            <w:rFonts w:ascii="Arial" w:hAnsi="Arial" w:cs="Arial"/>
          </w:rPr>
          <w:fldChar w:fldCharType="separate"/>
        </w:r>
        <w:r w:rsidR="0002424C">
          <w:rPr>
            <w:rFonts w:ascii="Arial" w:hAnsi="Arial" w:cs="Arial"/>
          </w:rPr>
          <w:t>27</w:t>
        </w:r>
        <w:r w:rsidR="0002424C">
          <w:rPr>
            <w:rFonts w:ascii="Arial" w:hAnsi="Arial" w:cs="Arial"/>
          </w:rPr>
          <w:fldChar w:fldCharType="end"/>
        </w:r>
      </w:hyperlink>
    </w:p>
    <w:p w14:paraId="7BD474AB" w14:textId="77777777" w:rsidR="00252268" w:rsidRDefault="001F00D8">
      <w:pPr>
        <w:pStyle w:val="TOC2"/>
        <w:spacing w:after="0" w:line="360" w:lineRule="auto"/>
        <w:jc w:val="center"/>
        <w:rPr>
          <w:rFonts w:ascii="Arial" w:hAnsi="Arial" w:cs="Arial"/>
          <w:kern w:val="2"/>
          <w:sz w:val="21"/>
        </w:rPr>
      </w:pPr>
      <w:hyperlink w:anchor="_Toc48562418" w:history="1">
        <w:r w:rsidR="0002424C">
          <w:rPr>
            <w:rStyle w:val="ae"/>
            <w:rFonts w:ascii="Arial" w:hAnsi="Arial" w:cs="Arial"/>
          </w:rPr>
          <w:t>附件一</w:t>
        </w:r>
        <w:r w:rsidR="0002424C">
          <w:rPr>
            <w:rStyle w:val="ae"/>
            <w:rFonts w:ascii="Arial" w:hAnsi="Arial" w:cs="Arial"/>
          </w:rPr>
          <w:t xml:space="preserve"> </w:t>
        </w:r>
        <w:r w:rsidR="0002424C">
          <w:rPr>
            <w:rStyle w:val="ae"/>
            <w:rFonts w:ascii="Arial" w:hAnsi="Arial" w:cs="Arial"/>
          </w:rPr>
          <w:t>银行对账单</w:t>
        </w:r>
        <w:r w:rsidR="0002424C">
          <w:rPr>
            <w:rFonts w:ascii="Arial" w:hAnsi="Arial" w:cs="Arial"/>
          </w:rPr>
          <w:tab/>
        </w:r>
        <w:r w:rsidR="0002424C">
          <w:rPr>
            <w:rFonts w:ascii="Arial" w:hAnsi="Arial" w:cs="Arial"/>
          </w:rPr>
          <w:fldChar w:fldCharType="begin"/>
        </w:r>
        <w:r w:rsidR="0002424C">
          <w:rPr>
            <w:rFonts w:ascii="Arial" w:hAnsi="Arial" w:cs="Arial"/>
          </w:rPr>
          <w:instrText xml:space="preserve"> PAGEREF _Toc48562418 \h </w:instrText>
        </w:r>
        <w:r w:rsidR="0002424C">
          <w:rPr>
            <w:rFonts w:ascii="Arial" w:hAnsi="Arial" w:cs="Arial"/>
          </w:rPr>
        </w:r>
        <w:r w:rsidR="0002424C">
          <w:rPr>
            <w:rFonts w:ascii="Arial" w:hAnsi="Arial" w:cs="Arial"/>
          </w:rPr>
          <w:fldChar w:fldCharType="separate"/>
        </w:r>
        <w:r w:rsidR="0002424C">
          <w:rPr>
            <w:rFonts w:ascii="Arial" w:hAnsi="Arial" w:cs="Arial"/>
          </w:rPr>
          <w:t>27</w:t>
        </w:r>
        <w:r w:rsidR="0002424C">
          <w:rPr>
            <w:rFonts w:ascii="Arial" w:hAnsi="Arial" w:cs="Arial"/>
          </w:rPr>
          <w:fldChar w:fldCharType="end"/>
        </w:r>
      </w:hyperlink>
    </w:p>
    <w:p w14:paraId="208CB1E5" w14:textId="77777777" w:rsidR="00252268" w:rsidRDefault="0002424C">
      <w:pPr>
        <w:pStyle w:val="TOC1"/>
        <w:widowControl w:val="0"/>
        <w:tabs>
          <w:tab w:val="center" w:pos="4709"/>
          <w:tab w:val="left" w:pos="6302"/>
        </w:tabs>
        <w:spacing w:after="0" w:line="360" w:lineRule="auto"/>
        <w:jc w:val="center"/>
        <w:rPr>
          <w:rFonts w:ascii="Arial" w:hAnsi="Arial" w:cs="Arial"/>
        </w:rPr>
        <w:sectPr w:rsidR="00252268">
          <w:headerReference w:type="default" r:id="rId8"/>
          <w:pgSz w:w="11906" w:h="16838"/>
          <w:pgMar w:top="1843" w:right="1134" w:bottom="1134" w:left="1134" w:header="851" w:footer="851" w:gutter="340"/>
          <w:pgNumType w:start="1"/>
          <w:cols w:space="720"/>
          <w:titlePg/>
          <w:docGrid w:type="lines" w:linePitch="312"/>
        </w:sectPr>
      </w:pPr>
      <w:r>
        <w:rPr>
          <w:rFonts w:ascii="Arial" w:hAnsi="Arial" w:cs="Arial"/>
          <w:sz w:val="21"/>
        </w:rPr>
        <w:fldChar w:fldCharType="end"/>
      </w:r>
    </w:p>
    <w:p w14:paraId="509155B6" w14:textId="77777777" w:rsidR="00252268" w:rsidRDefault="0002424C">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729217CE" w14:textId="77777777" w:rsidR="00252268" w:rsidRDefault="0002424C">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69A8413B" w14:textId="77777777" w:rsidR="00252268" w:rsidRDefault="0002424C">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76DB56F6" w14:textId="77777777" w:rsidR="00252268" w:rsidRDefault="0002424C">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57A41619" w14:textId="77777777" w:rsidR="00252268" w:rsidRDefault="0002424C">
      <w:pPr>
        <w:pStyle w:val="1"/>
        <w:keepNext w:val="0"/>
        <w:keepLines w:val="0"/>
        <w:spacing w:before="300" w:after="300" w:line="360" w:lineRule="exact"/>
        <w:jc w:val="left"/>
        <w:rPr>
          <w:rFonts w:ascii="Arial" w:hAnsi="Arial" w:cs="Arial"/>
          <w:sz w:val="24"/>
          <w:szCs w:val="24"/>
        </w:rPr>
      </w:pPr>
      <w:bookmarkStart w:id="1" w:name="_Toc13518"/>
      <w:bookmarkStart w:id="2" w:name="_Toc532281654"/>
      <w:bookmarkStart w:id="3" w:name="_Toc535570745"/>
      <w:bookmarkStart w:id="4" w:name="_Toc535580086"/>
      <w:bookmarkStart w:id="5" w:name="_Toc48562402"/>
      <w:bookmarkStart w:id="6" w:name="_Toc21275"/>
      <w:bookmarkStart w:id="7" w:name="_Toc535580018"/>
      <w:bookmarkStart w:id="8" w:name="_Toc535508633"/>
      <w:bookmarkStart w:id="9" w:name="_Toc5165"/>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p>
    <w:p w14:paraId="4CF0AB4D" w14:textId="77777777" w:rsidR="00252268" w:rsidRDefault="0002424C">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47E88A3B" w14:textId="77777777" w:rsidR="00252268" w:rsidRDefault="0002424C">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2991AAFB" wp14:editId="545926E4">
            <wp:extent cx="5563235" cy="3347720"/>
            <wp:effectExtent l="0" t="0" r="14605" b="5080"/>
            <wp:docPr id="1026" name="图片 1" descr="QQ截图20190707224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5563235" cy="3347720"/>
                    </a:xfrm>
                    <a:prstGeom prst="rect">
                      <a:avLst/>
                    </a:prstGeom>
                    <a:ln>
                      <a:noFill/>
                    </a:ln>
                  </pic:spPr>
                </pic:pic>
              </a:graphicData>
            </a:graphic>
          </wp:inline>
        </w:drawing>
      </w:r>
    </w:p>
    <w:p w14:paraId="3F0BCA6E" w14:textId="77777777" w:rsidR="00252268" w:rsidRDefault="0002424C">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层），地下为商业、机动车库及设备用房，地下机动车位共</w:t>
      </w:r>
      <w:r>
        <w:rPr>
          <w:rFonts w:ascii="Arial" w:hAnsi="Arial" w:cs="Arial"/>
          <w:szCs w:val="21"/>
        </w:rPr>
        <w:t>619</w:t>
      </w:r>
      <w:r>
        <w:rPr>
          <w:rFonts w:ascii="Arial" w:hAnsi="Arial" w:cs="Arial"/>
          <w:szCs w:val="21"/>
        </w:rPr>
        <w:t>个。</w:t>
      </w:r>
    </w:p>
    <w:p w14:paraId="4261C55D" w14:textId="77777777" w:rsidR="00252268" w:rsidRDefault="0002424C">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3BDD4DBD" w14:textId="77777777" w:rsidR="00252268" w:rsidRDefault="0002424C">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33FC140B" w14:textId="77777777" w:rsidR="00252268" w:rsidRDefault="0002424C">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6899AF4D" w14:textId="77777777" w:rsidR="00252268" w:rsidRDefault="0002424C">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6AE71DD9" w14:textId="77777777" w:rsidR="00252268" w:rsidRDefault="0002424C">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w:t>
      </w:r>
      <w:r>
        <w:rPr>
          <w:rFonts w:ascii="Arial" w:hAnsi="Arial" w:cs="Arial"/>
          <w:bCs/>
          <w:szCs w:val="21"/>
        </w:rPr>
        <w:t>,</w:t>
      </w:r>
      <w:r>
        <w:rPr>
          <w:rFonts w:ascii="Arial" w:hAnsi="Arial" w:cs="Arial"/>
          <w:bCs/>
          <w:szCs w:val="21"/>
        </w:rPr>
        <w:t>，幼儿园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3F70F7DB" w14:textId="77777777" w:rsidR="00252268" w:rsidRDefault="0002424C">
      <w:pPr>
        <w:pStyle w:val="1"/>
        <w:keepNext w:val="0"/>
        <w:keepLines w:val="0"/>
        <w:spacing w:before="120" w:after="300" w:line="360" w:lineRule="exact"/>
        <w:jc w:val="left"/>
        <w:rPr>
          <w:rFonts w:ascii="Arial" w:hAnsi="Arial" w:cs="Arial"/>
          <w:sz w:val="24"/>
          <w:szCs w:val="24"/>
        </w:rPr>
      </w:pPr>
      <w:bookmarkStart w:id="10" w:name="_Toc13582"/>
      <w:bookmarkStart w:id="11" w:name="_Toc535508634"/>
      <w:bookmarkStart w:id="12" w:name="_Toc535580089"/>
      <w:bookmarkStart w:id="13" w:name="_Toc921"/>
      <w:bookmarkStart w:id="14" w:name="_Toc14463"/>
      <w:bookmarkStart w:id="15" w:name="_Toc532281655"/>
      <w:bookmarkStart w:id="16" w:name="_Toc535580021"/>
      <w:bookmarkStart w:id="17" w:name="_Toc48562403"/>
      <w:bookmarkStart w:id="18" w:name="_Toc535570748"/>
      <w:r>
        <w:rPr>
          <w:rFonts w:ascii="Arial" w:hAnsi="Arial" w:cs="Arial"/>
          <w:sz w:val="24"/>
          <w:szCs w:val="24"/>
        </w:rPr>
        <w:t>2</w:t>
      </w:r>
      <w:r>
        <w:rPr>
          <w:rFonts w:ascii="Arial" w:hAnsi="Arial" w:cs="Arial"/>
          <w:sz w:val="24"/>
          <w:szCs w:val="24"/>
        </w:rPr>
        <w:t>重大事件披露</w:t>
      </w:r>
      <w:bookmarkEnd w:id="10"/>
      <w:bookmarkEnd w:id="11"/>
      <w:bookmarkEnd w:id="12"/>
      <w:bookmarkEnd w:id="13"/>
      <w:bookmarkEnd w:id="14"/>
      <w:bookmarkEnd w:id="15"/>
      <w:bookmarkEnd w:id="16"/>
      <w:bookmarkEnd w:id="17"/>
      <w:bookmarkEnd w:id="18"/>
    </w:p>
    <w:p w14:paraId="6BE1674B" w14:textId="77777777" w:rsidR="00252268" w:rsidRDefault="0002424C">
      <w:pPr>
        <w:ind w:firstLineChars="200" w:firstLine="420"/>
      </w:pPr>
      <w:r>
        <w:rPr>
          <w:rFonts w:ascii="Arial" w:hAnsi="Arial" w:cs="Arial"/>
        </w:rPr>
        <w:t>暂无</w:t>
      </w:r>
    </w:p>
    <w:p w14:paraId="4144A72D" w14:textId="77777777" w:rsidR="00252268" w:rsidRDefault="0002424C">
      <w:pPr>
        <w:pStyle w:val="1"/>
        <w:keepNext w:val="0"/>
        <w:keepLines w:val="0"/>
        <w:spacing w:before="300" w:after="300" w:line="360" w:lineRule="exact"/>
        <w:rPr>
          <w:rFonts w:ascii="Arial" w:hAnsi="Arial" w:cs="Arial"/>
          <w:sz w:val="24"/>
          <w:szCs w:val="24"/>
        </w:rPr>
      </w:pPr>
      <w:bookmarkStart w:id="19" w:name="_Toc535508635"/>
      <w:bookmarkStart w:id="20" w:name="_Toc48562404"/>
      <w:bookmarkStart w:id="21" w:name="_Toc532281656"/>
      <w:bookmarkStart w:id="22" w:name="_Toc1564"/>
      <w:bookmarkStart w:id="23" w:name="_Toc535570749"/>
      <w:bookmarkStart w:id="24" w:name="_Toc535580022"/>
      <w:bookmarkStart w:id="25" w:name="_Toc25449"/>
      <w:bookmarkStart w:id="26" w:name="_Toc18378"/>
      <w:bookmarkStart w:id="27" w:name="_Toc535580090"/>
      <w:bookmarkEnd w:id="0"/>
      <w:r>
        <w:rPr>
          <w:rFonts w:ascii="Arial" w:hAnsi="Arial" w:cs="Arial"/>
          <w:sz w:val="24"/>
          <w:szCs w:val="24"/>
        </w:rPr>
        <w:t>3</w:t>
      </w:r>
      <w:r>
        <w:rPr>
          <w:rFonts w:ascii="Arial"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01CE37CD" w14:textId="77777777" w:rsidR="00252268" w:rsidRDefault="0002424C">
      <w:pPr>
        <w:pStyle w:val="2"/>
        <w:keepNext w:val="0"/>
        <w:keepLines w:val="0"/>
        <w:spacing w:before="300" w:after="300" w:line="360" w:lineRule="exact"/>
        <w:rPr>
          <w:rFonts w:eastAsia="宋体" w:cs="Arial"/>
          <w:sz w:val="24"/>
        </w:rPr>
      </w:pPr>
      <w:bookmarkStart w:id="28" w:name="_Toc31525"/>
      <w:bookmarkStart w:id="29" w:name="_Toc535508636"/>
      <w:bookmarkStart w:id="30" w:name="_Toc28239"/>
      <w:bookmarkStart w:id="31" w:name="_Toc535570750"/>
      <w:bookmarkStart w:id="32" w:name="_Toc535580091"/>
      <w:bookmarkStart w:id="33" w:name="_Toc48562405"/>
      <w:bookmarkStart w:id="34" w:name="_Toc26659"/>
      <w:bookmarkStart w:id="35" w:name="_Toc532281657"/>
      <w:bookmarkStart w:id="36" w:name="_Toc535580023"/>
      <w:r>
        <w:rPr>
          <w:rFonts w:eastAsia="宋体" w:cs="Arial"/>
          <w:sz w:val="24"/>
        </w:rPr>
        <w:t>3.1</w:t>
      </w:r>
      <w:r>
        <w:rPr>
          <w:rFonts w:eastAsia="宋体" w:cs="Arial"/>
          <w:sz w:val="24"/>
        </w:rPr>
        <w:t>项目五证办理情况说明</w:t>
      </w:r>
      <w:bookmarkEnd w:id="28"/>
      <w:bookmarkEnd w:id="29"/>
      <w:bookmarkEnd w:id="30"/>
      <w:bookmarkEnd w:id="31"/>
      <w:bookmarkEnd w:id="32"/>
      <w:bookmarkEnd w:id="33"/>
      <w:bookmarkEnd w:id="34"/>
      <w:bookmarkEnd w:id="35"/>
      <w:bookmarkEnd w:id="36"/>
    </w:p>
    <w:p w14:paraId="5F3F6DC4" w14:textId="77777777" w:rsidR="00252268" w:rsidRDefault="0002424C">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2020</w:t>
      </w:r>
      <w:r>
        <w:rPr>
          <w:rFonts w:ascii="Arial" w:hAnsi="Arial" w:cs="Arial"/>
          <w:b/>
          <w:bCs/>
          <w:kern w:val="44"/>
          <w:sz w:val="24"/>
          <w:szCs w:val="44"/>
        </w:rPr>
        <w:t>年</w:t>
      </w:r>
      <w:r>
        <w:rPr>
          <w:rFonts w:ascii="Arial" w:hAnsi="Arial" w:cs="Arial" w:hint="eastAsia"/>
          <w:b/>
          <w:bCs/>
          <w:kern w:val="44"/>
          <w:sz w:val="24"/>
          <w:szCs w:val="44"/>
        </w:rPr>
        <w:t>11</w:t>
      </w:r>
      <w:r>
        <w:rPr>
          <w:rFonts w:ascii="Arial"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252268" w14:paraId="2E0F4522"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62DE2F" w14:textId="77777777" w:rsidR="00252268" w:rsidRDefault="0002424C">
            <w:pPr>
              <w:jc w:val="center"/>
              <w:rPr>
                <w:rFonts w:ascii="Arial" w:hAnsi="Arial" w:cs="Arial"/>
                <w:b/>
                <w:sz w:val="18"/>
                <w:szCs w:val="15"/>
              </w:rPr>
            </w:pPr>
            <w:r>
              <w:rPr>
                <w:rFonts w:ascii="Arial"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2EF283B9" w14:textId="77777777" w:rsidR="00252268" w:rsidRDefault="0002424C">
            <w:pPr>
              <w:jc w:val="center"/>
              <w:rPr>
                <w:rFonts w:ascii="Arial" w:hAnsi="Arial" w:cs="Arial"/>
                <w:b/>
                <w:sz w:val="18"/>
                <w:szCs w:val="15"/>
              </w:rPr>
            </w:pPr>
            <w:r>
              <w:rPr>
                <w:rFonts w:ascii="Arial" w:hAnsi="Arial" w:cs="Arial"/>
                <w:b/>
                <w:sz w:val="18"/>
                <w:szCs w:val="15"/>
              </w:rPr>
              <w:t>国有土地</w:t>
            </w:r>
          </w:p>
          <w:p w14:paraId="28B41119" w14:textId="77777777" w:rsidR="00252268" w:rsidRDefault="0002424C">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1F00AB19" w14:textId="77777777" w:rsidR="00252268" w:rsidRDefault="0002424C">
            <w:pPr>
              <w:jc w:val="center"/>
              <w:rPr>
                <w:rFonts w:ascii="Arial" w:hAnsi="Arial" w:cs="Arial"/>
                <w:b/>
                <w:sz w:val="18"/>
                <w:szCs w:val="15"/>
              </w:rPr>
            </w:pPr>
            <w:r>
              <w:rPr>
                <w:rFonts w:ascii="Arial" w:hAnsi="Arial" w:cs="Arial"/>
                <w:b/>
                <w:sz w:val="18"/>
                <w:szCs w:val="15"/>
              </w:rPr>
              <w:t>建设用地规划</w:t>
            </w:r>
          </w:p>
          <w:p w14:paraId="77B0AEB4" w14:textId="77777777" w:rsidR="00252268" w:rsidRDefault="0002424C">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502B1A50" w14:textId="77777777" w:rsidR="00252268" w:rsidRDefault="0002424C">
            <w:pPr>
              <w:jc w:val="center"/>
              <w:rPr>
                <w:rFonts w:ascii="Arial" w:hAnsi="Arial" w:cs="Arial"/>
                <w:b/>
                <w:sz w:val="18"/>
                <w:szCs w:val="15"/>
              </w:rPr>
            </w:pPr>
            <w:r>
              <w:rPr>
                <w:rFonts w:ascii="Arial" w:hAnsi="Arial" w:cs="Arial"/>
                <w:b/>
                <w:sz w:val="18"/>
                <w:szCs w:val="15"/>
              </w:rPr>
              <w:t>建设工程规划</w:t>
            </w:r>
          </w:p>
          <w:p w14:paraId="209D50B2" w14:textId="77777777" w:rsidR="00252268" w:rsidRDefault="0002424C">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4E2D8A24" w14:textId="77777777" w:rsidR="00252268" w:rsidRDefault="0002424C">
            <w:pPr>
              <w:jc w:val="center"/>
              <w:rPr>
                <w:rFonts w:ascii="Arial" w:hAnsi="Arial" w:cs="Arial"/>
                <w:b/>
                <w:sz w:val="18"/>
                <w:szCs w:val="15"/>
              </w:rPr>
            </w:pPr>
            <w:r>
              <w:rPr>
                <w:rFonts w:ascii="Arial" w:hAnsi="Arial" w:cs="Arial"/>
                <w:b/>
                <w:sz w:val="18"/>
                <w:szCs w:val="15"/>
              </w:rPr>
              <w:t>建筑工程施工</w:t>
            </w:r>
          </w:p>
          <w:p w14:paraId="441959E0" w14:textId="77777777" w:rsidR="00252268" w:rsidRDefault="0002424C">
            <w:pPr>
              <w:jc w:val="center"/>
              <w:rPr>
                <w:rFonts w:ascii="Arial" w:hAnsi="Arial" w:cs="Arial"/>
                <w:b/>
                <w:sz w:val="18"/>
                <w:szCs w:val="15"/>
              </w:rPr>
            </w:pPr>
            <w:r>
              <w:rPr>
                <w:rFonts w:ascii="Arial"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1B99B534" w14:textId="77777777" w:rsidR="00252268" w:rsidRDefault="0002424C">
            <w:pPr>
              <w:jc w:val="center"/>
              <w:rPr>
                <w:rFonts w:ascii="Arial" w:hAnsi="Arial" w:cs="Arial"/>
                <w:b/>
                <w:sz w:val="18"/>
                <w:szCs w:val="15"/>
              </w:rPr>
            </w:pPr>
            <w:r>
              <w:rPr>
                <w:rFonts w:ascii="Arial" w:hAnsi="Arial" w:cs="Arial"/>
                <w:b/>
                <w:sz w:val="18"/>
                <w:szCs w:val="15"/>
              </w:rPr>
              <w:t>商品房预售</w:t>
            </w:r>
          </w:p>
          <w:p w14:paraId="72C942A9" w14:textId="77777777" w:rsidR="00252268" w:rsidRDefault="0002424C">
            <w:pPr>
              <w:jc w:val="center"/>
              <w:rPr>
                <w:rFonts w:ascii="Arial" w:hAnsi="Arial" w:cs="Arial"/>
                <w:b/>
                <w:sz w:val="18"/>
                <w:szCs w:val="15"/>
              </w:rPr>
            </w:pPr>
            <w:r>
              <w:rPr>
                <w:rFonts w:ascii="Arial" w:hAnsi="Arial" w:cs="Arial"/>
                <w:b/>
                <w:sz w:val="18"/>
                <w:szCs w:val="15"/>
              </w:rPr>
              <w:t>许可证</w:t>
            </w:r>
          </w:p>
        </w:tc>
      </w:tr>
      <w:tr w:rsidR="00252268" w14:paraId="63F7374D"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1ADBE705" w14:textId="77777777" w:rsidR="00252268" w:rsidRDefault="0002424C">
            <w:pPr>
              <w:jc w:val="center"/>
              <w:rPr>
                <w:rFonts w:ascii="Arial" w:hAnsi="Arial" w:cs="Arial"/>
                <w:sz w:val="18"/>
                <w:szCs w:val="15"/>
              </w:rPr>
            </w:pPr>
            <w:r>
              <w:rPr>
                <w:rFonts w:ascii="Arial"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013A711A" w14:textId="77777777" w:rsidR="00252268" w:rsidRDefault="0002424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3A11B475" w14:textId="77777777" w:rsidR="00252268" w:rsidRDefault="0002424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5444C751" w14:textId="77777777" w:rsidR="00252268" w:rsidRDefault="0002424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6D9F596C" w14:textId="77777777" w:rsidR="00252268" w:rsidRDefault="0002424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15366CC3"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p>
        </w:tc>
      </w:tr>
      <w:tr w:rsidR="00252268" w14:paraId="06ACFDB7"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1E11633C" w14:textId="77777777" w:rsidR="00252268" w:rsidRDefault="0002424C">
            <w:pPr>
              <w:jc w:val="center"/>
              <w:rPr>
                <w:rFonts w:ascii="Arial" w:hAnsi="Arial" w:cs="Arial"/>
                <w:sz w:val="18"/>
                <w:szCs w:val="15"/>
              </w:rPr>
            </w:pPr>
            <w:r>
              <w:rPr>
                <w:rFonts w:ascii="Arial"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1C18BB9B" w14:textId="77777777" w:rsidR="00252268" w:rsidRDefault="0002424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BE1F5BB" w14:textId="77777777" w:rsidR="00252268" w:rsidRDefault="0002424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269D11A1" w14:textId="77777777" w:rsidR="00252268" w:rsidRDefault="0002424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2BA095A" w14:textId="77777777" w:rsidR="00252268" w:rsidRDefault="0002424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6605C6EA"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6#</w:t>
            </w:r>
            <w:r>
              <w:rPr>
                <w:rFonts w:ascii="Arial" w:hAnsi="Arial" w:cs="Arial"/>
                <w:kern w:val="0"/>
                <w:sz w:val="18"/>
                <w:szCs w:val="18"/>
              </w:rPr>
              <w:t>、</w:t>
            </w:r>
            <w:r>
              <w:rPr>
                <w:rFonts w:ascii="Arial" w:hAnsi="Arial" w:cs="Arial"/>
                <w:kern w:val="0"/>
                <w:sz w:val="18"/>
                <w:szCs w:val="18"/>
              </w:rPr>
              <w:t>7#</w:t>
            </w:r>
          </w:p>
        </w:tc>
      </w:tr>
      <w:tr w:rsidR="00252268" w14:paraId="2CA94460"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358E0EE0" w14:textId="77777777" w:rsidR="00252268" w:rsidRDefault="0002424C">
            <w:pPr>
              <w:jc w:val="center"/>
              <w:rPr>
                <w:rFonts w:ascii="Arial" w:hAnsi="Arial" w:cs="Arial"/>
                <w:sz w:val="18"/>
                <w:szCs w:val="15"/>
              </w:rPr>
            </w:pPr>
            <w:r>
              <w:rPr>
                <w:rFonts w:ascii="Arial"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25DD8676" w14:textId="77777777" w:rsidR="00252268" w:rsidRDefault="0002424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3E7C239A" w14:textId="77777777" w:rsidR="00252268" w:rsidRDefault="0002424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B6E9068" w14:textId="77777777" w:rsidR="00252268" w:rsidRDefault="0002424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BA6A7DF" w14:textId="77777777" w:rsidR="00252268" w:rsidRDefault="0002424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6382D16E"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7#</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r>
              <w:rPr>
                <w:rFonts w:ascii="Arial" w:hAnsi="Arial" w:cs="Arial"/>
                <w:kern w:val="0"/>
                <w:sz w:val="18"/>
                <w:szCs w:val="18"/>
              </w:rPr>
              <w:t>、</w:t>
            </w:r>
            <w:r>
              <w:rPr>
                <w:rFonts w:ascii="Arial" w:hAnsi="Arial" w:cs="Arial"/>
                <w:kern w:val="0"/>
                <w:sz w:val="18"/>
                <w:szCs w:val="18"/>
              </w:rPr>
              <w:t>11#</w:t>
            </w:r>
          </w:p>
        </w:tc>
      </w:tr>
      <w:tr w:rsidR="00252268" w14:paraId="307AC959"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4B0E16D" w14:textId="77777777" w:rsidR="00252268" w:rsidRDefault="0002424C">
            <w:pPr>
              <w:jc w:val="center"/>
              <w:rPr>
                <w:rFonts w:ascii="Arial" w:hAnsi="Arial" w:cs="Arial"/>
                <w:sz w:val="18"/>
                <w:szCs w:val="15"/>
              </w:rPr>
            </w:pPr>
            <w:r>
              <w:rPr>
                <w:rFonts w:ascii="Arial"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40C50889" w14:textId="77777777" w:rsidR="00252268" w:rsidRDefault="0002424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61E54603" w14:textId="77777777" w:rsidR="00252268" w:rsidRDefault="0002424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3BBBD8D" w14:textId="77777777" w:rsidR="00252268" w:rsidRDefault="0002424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4463A99B" w14:textId="77777777" w:rsidR="00252268" w:rsidRDefault="0002424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3E6E81EA"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12#</w:t>
            </w:r>
          </w:p>
        </w:tc>
      </w:tr>
      <w:tr w:rsidR="00252268" w14:paraId="311E2C63"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718B1EEA" w14:textId="77777777" w:rsidR="00252268" w:rsidRDefault="0002424C">
            <w:pPr>
              <w:jc w:val="center"/>
              <w:rPr>
                <w:rFonts w:ascii="Arial" w:hAnsi="Arial" w:cs="Arial"/>
                <w:sz w:val="18"/>
                <w:szCs w:val="15"/>
              </w:rPr>
            </w:pPr>
            <w:r>
              <w:rPr>
                <w:rFonts w:ascii="Arial"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012DF112" w14:textId="77777777" w:rsidR="00252268" w:rsidRDefault="0002424C">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5A85EEF8" w14:textId="77777777" w:rsidR="00252268" w:rsidRDefault="0002424C">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5F2D791C" w14:textId="77777777" w:rsidR="00252268" w:rsidRDefault="0002424C">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6E8C0461" w14:textId="77777777" w:rsidR="00252268" w:rsidRDefault="0002424C">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0C90FBF2"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p>
        </w:tc>
      </w:tr>
      <w:tr w:rsidR="00252268" w14:paraId="60C910D3"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6D9991A7" w14:textId="77777777" w:rsidR="00252268" w:rsidRDefault="0002424C">
            <w:pPr>
              <w:jc w:val="center"/>
              <w:rPr>
                <w:rFonts w:ascii="Arial" w:hAnsi="Arial" w:cs="Arial"/>
                <w:sz w:val="18"/>
                <w:szCs w:val="15"/>
              </w:rPr>
            </w:pPr>
            <w:r>
              <w:rPr>
                <w:rFonts w:ascii="Arial"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37759CA5" w14:textId="77777777" w:rsidR="00252268" w:rsidRDefault="0002424C">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36072BDA" w14:textId="77777777" w:rsidR="00252268" w:rsidRDefault="0002424C">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4C2A0FBA" w14:textId="77777777" w:rsidR="00252268" w:rsidRDefault="0002424C">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04AA41FE" w14:textId="77777777" w:rsidR="00252268" w:rsidRDefault="0002424C">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12B26493"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10#</w:t>
            </w:r>
          </w:p>
        </w:tc>
      </w:tr>
    </w:tbl>
    <w:p w14:paraId="1C975C0D" w14:textId="77777777" w:rsidR="00252268" w:rsidRDefault="0002424C">
      <w:pPr>
        <w:pStyle w:val="2"/>
        <w:keepNext w:val="0"/>
        <w:keepLines w:val="0"/>
        <w:spacing w:before="300" w:after="300" w:line="360" w:lineRule="exact"/>
        <w:rPr>
          <w:rFonts w:eastAsia="宋体" w:cs="Arial"/>
          <w:sz w:val="24"/>
        </w:rPr>
      </w:pPr>
      <w:bookmarkStart w:id="37" w:name="_Toc535570751"/>
      <w:bookmarkStart w:id="38" w:name="_Toc7806"/>
      <w:bookmarkStart w:id="39" w:name="_Toc535508637"/>
      <w:bookmarkStart w:id="40" w:name="_Toc8867"/>
      <w:bookmarkStart w:id="41" w:name="_Toc28902"/>
      <w:bookmarkStart w:id="42" w:name="_Toc535580024"/>
      <w:bookmarkStart w:id="43" w:name="_Toc535580092"/>
      <w:bookmarkStart w:id="44" w:name="_Toc48562406"/>
      <w:bookmarkStart w:id="45" w:name="_Toc532281658"/>
      <w:r>
        <w:rPr>
          <w:rFonts w:eastAsia="宋体" w:cs="Arial"/>
          <w:sz w:val="24"/>
        </w:rPr>
        <w:t>3.2</w:t>
      </w:r>
      <w:r>
        <w:rPr>
          <w:rFonts w:eastAsia="宋体" w:cs="Arial"/>
          <w:sz w:val="24"/>
        </w:rPr>
        <w:t>项目</w:t>
      </w:r>
      <w:r>
        <w:rPr>
          <w:rFonts w:eastAsia="宋体" w:cs="Arial"/>
          <w:sz w:val="24"/>
        </w:rPr>
        <w:t>2020</w:t>
      </w:r>
      <w:r>
        <w:rPr>
          <w:rFonts w:eastAsia="宋体" w:cs="Arial"/>
          <w:sz w:val="24"/>
        </w:rPr>
        <w:t>年</w:t>
      </w:r>
      <w:r>
        <w:rPr>
          <w:rFonts w:eastAsia="宋体" w:cs="Arial" w:hint="eastAsia"/>
          <w:sz w:val="24"/>
        </w:rPr>
        <w:t>11</w:t>
      </w:r>
      <w:r>
        <w:rPr>
          <w:rFonts w:eastAsia="宋体" w:cs="Arial"/>
          <w:sz w:val="24"/>
        </w:rPr>
        <w:t>月施工进度情况</w:t>
      </w:r>
      <w:bookmarkEnd w:id="37"/>
      <w:bookmarkEnd w:id="38"/>
      <w:bookmarkEnd w:id="39"/>
      <w:bookmarkEnd w:id="40"/>
      <w:bookmarkEnd w:id="41"/>
      <w:bookmarkEnd w:id="42"/>
      <w:bookmarkEnd w:id="43"/>
      <w:bookmarkEnd w:id="44"/>
      <w:bookmarkEnd w:id="45"/>
    </w:p>
    <w:p w14:paraId="75B319B0" w14:textId="77777777" w:rsidR="00252268" w:rsidRDefault="0002424C">
      <w:pPr>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Arial" w:cs="Arial"/>
          <w:bCs/>
          <w:kern w:val="44"/>
          <w:szCs w:val="21"/>
        </w:rPr>
        <w:t>日，各地块楼栋工程进度情况：</w:t>
      </w:r>
    </w:p>
    <w:p w14:paraId="72ED7344" w14:textId="77777777" w:rsidR="00252268" w:rsidRDefault="0002424C">
      <w:pPr>
        <w:spacing w:line="360" w:lineRule="auto"/>
        <w:ind w:leftChars="227" w:left="477"/>
        <w:rPr>
          <w:rFonts w:ascii="Arial" w:hAnsi="Arial" w:cs="Arial"/>
        </w:rPr>
      </w:pPr>
      <w:r>
        <w:rPr>
          <w:rFonts w:ascii="Arial" w:hAnsi="Arial" w:cs="Arial"/>
          <w:b/>
          <w:kern w:val="44"/>
          <w:szCs w:val="21"/>
        </w:rPr>
        <w:t>C1</w:t>
      </w:r>
      <w:r>
        <w:rPr>
          <w:rFonts w:ascii="Arial" w:hAnsi="Arial" w:cs="Arial"/>
          <w:b/>
          <w:kern w:val="44"/>
          <w:szCs w:val="21"/>
        </w:rPr>
        <w:t>地块：</w:t>
      </w:r>
      <w:r>
        <w:rPr>
          <w:rFonts w:ascii="Arial" w:hAnsi="Arial" w:cs="Arial"/>
        </w:rPr>
        <w:t>C1</w:t>
      </w:r>
      <w:r>
        <w:rPr>
          <w:rFonts w:ascii="Arial" w:hAnsi="Arial" w:cs="Arial"/>
        </w:rPr>
        <w:t>地块</w:t>
      </w:r>
      <w:r>
        <w:rPr>
          <w:rFonts w:ascii="Arial" w:hAnsi="Arial" w:cs="Arial"/>
        </w:rPr>
        <w:t>2#</w:t>
      </w:r>
      <w:r>
        <w:rPr>
          <w:rFonts w:ascii="Arial" w:hAnsi="Arial" w:cs="Arial"/>
        </w:rPr>
        <w:t>楼外装修幕墙钢龙骨安装、墙面砖粘贴、马头墙整改、屋面瓦铺贴施工。</w:t>
      </w:r>
    </w:p>
    <w:p w14:paraId="1A6BDB23" w14:textId="77777777" w:rsidR="00252268" w:rsidRDefault="0002424C">
      <w:pPr>
        <w:spacing w:line="360" w:lineRule="auto"/>
        <w:ind w:leftChars="227" w:left="477"/>
        <w:rPr>
          <w:rFonts w:ascii="Arial" w:hAnsi="Arial" w:cs="Arial"/>
          <w:b/>
          <w:kern w:val="44"/>
          <w:szCs w:val="21"/>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36C282B1" w14:textId="77777777" w:rsidR="00252268" w:rsidRDefault="0002424C">
      <w:pPr>
        <w:spacing w:line="360" w:lineRule="auto"/>
        <w:ind w:leftChars="227" w:left="477"/>
        <w:rPr>
          <w:rFonts w:ascii="Arial" w:hAnsi="Arial" w:cs="Arial"/>
          <w:b/>
          <w:kern w:val="44"/>
          <w:szCs w:val="21"/>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rPr>
        <w:t>7#</w:t>
      </w:r>
      <w:r>
        <w:rPr>
          <w:rFonts w:ascii="Arial" w:hAnsi="Arial" w:cs="Arial"/>
        </w:rPr>
        <w:t>、</w:t>
      </w:r>
      <w:r>
        <w:rPr>
          <w:rFonts w:ascii="Arial" w:hAnsi="Arial" w:cs="Arial"/>
        </w:rPr>
        <w:t>9#</w:t>
      </w:r>
      <w:r>
        <w:rPr>
          <w:rFonts w:ascii="Arial" w:hAnsi="Arial" w:cs="Arial"/>
        </w:rPr>
        <w:t>、</w:t>
      </w:r>
      <w:r>
        <w:rPr>
          <w:rFonts w:ascii="Arial" w:hAnsi="Arial" w:cs="Arial"/>
        </w:rPr>
        <w:t>10#</w:t>
      </w:r>
      <w:r>
        <w:rPr>
          <w:rFonts w:ascii="Arial" w:hAnsi="Arial" w:cs="Arial"/>
        </w:rPr>
        <w:t>、</w:t>
      </w:r>
      <w:r>
        <w:rPr>
          <w:rFonts w:ascii="Arial" w:hAnsi="Arial" w:cs="Arial"/>
        </w:rPr>
        <w:t>11#</w:t>
      </w:r>
      <w:r>
        <w:rPr>
          <w:rFonts w:ascii="Arial" w:hAnsi="Arial" w:cs="Arial"/>
        </w:rPr>
        <w:t>楼已经交房。</w:t>
      </w:r>
    </w:p>
    <w:p w14:paraId="5F1C83E2" w14:textId="38FDD9F0" w:rsidR="00252268" w:rsidRDefault="0002424C">
      <w:pPr>
        <w:spacing w:line="360" w:lineRule="auto"/>
        <w:ind w:leftChars="227" w:left="477"/>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宋体" w:hAnsi="宋体" w:cs="宋体" w:hint="eastAsia"/>
        </w:rPr>
        <w:t>①</w:t>
      </w:r>
      <w:r>
        <w:rPr>
          <w:rFonts w:ascii="Arial" w:hAnsi="Arial" w:cs="Arial"/>
        </w:rPr>
        <w:fldChar w:fldCharType="end"/>
      </w:r>
      <w:r>
        <w:rPr>
          <w:rFonts w:ascii="Arial" w:hAnsi="Arial" w:cs="Arial" w:hint="eastAsia"/>
        </w:rPr>
        <w:t>8#</w:t>
      </w:r>
      <w:r>
        <w:rPr>
          <w:rFonts w:ascii="宋体" w:hAnsi="宋体" w:hint="eastAsia"/>
          <w:color w:val="000000"/>
        </w:rPr>
        <w:t>楼外墙真石漆施工已完成</w:t>
      </w:r>
      <w:r>
        <w:rPr>
          <w:rFonts w:ascii="Arial" w:hAnsi="Arial" w:cs="Arial" w:hint="eastAsia"/>
        </w:rPr>
        <w:t>90%</w:t>
      </w:r>
      <w:r>
        <w:rPr>
          <w:rFonts w:ascii="宋体" w:hAnsi="宋体" w:hint="eastAsia"/>
          <w:color w:val="000000"/>
        </w:rPr>
        <w:t>，室内刮白施工完成</w:t>
      </w:r>
      <w:r>
        <w:rPr>
          <w:rFonts w:ascii="Arial" w:hAnsi="Arial" w:cs="Arial" w:hint="eastAsia"/>
        </w:rPr>
        <w:t>60</w:t>
      </w:r>
      <w:r>
        <w:rPr>
          <w:rFonts w:ascii="Arial" w:hAnsi="Arial" w:cs="Arial" w:hint="eastAsia"/>
        </w:rPr>
        <w:t>％</w:t>
      </w:r>
      <w:r>
        <w:rPr>
          <w:rFonts w:ascii="宋体" w:hAnsi="宋体" w:hint="eastAsia"/>
          <w:color w:val="000000"/>
        </w:rPr>
        <w:t>，施工电梯拆除完成，西单元电梯口抹灰施工至</w:t>
      </w:r>
      <w:r>
        <w:rPr>
          <w:rFonts w:ascii="Arial" w:hAnsi="Arial" w:cs="Arial" w:hint="eastAsia"/>
        </w:rPr>
        <w:t>15</w:t>
      </w:r>
      <w:r>
        <w:rPr>
          <w:rFonts w:ascii="宋体" w:hAnsi="宋体" w:hint="eastAsia"/>
          <w:color w:val="000000"/>
        </w:rPr>
        <w:t>层；天</w:t>
      </w:r>
      <w:r w:rsidR="001F00D8">
        <w:rPr>
          <w:rFonts w:ascii="Arial" w:hAnsi="Arial" w:cs="Arial" w:hint="eastAsia"/>
        </w:rPr>
        <w:t>然</w:t>
      </w:r>
      <w:r>
        <w:rPr>
          <w:rFonts w:ascii="宋体" w:hAnsi="宋体" w:hint="eastAsia"/>
          <w:color w:val="000000"/>
        </w:rPr>
        <w:t>气、供水进场安装。</w:t>
      </w:r>
    </w:p>
    <w:p w14:paraId="63FC6F28" w14:textId="77777777" w:rsidR="00252268" w:rsidRDefault="0002424C">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12#</w:t>
      </w:r>
      <w:r>
        <w:rPr>
          <w:rFonts w:ascii="Arial" w:hAnsi="Arial" w:cs="Arial"/>
        </w:rPr>
        <w:t>楼外墙</w:t>
      </w:r>
      <w:r>
        <w:rPr>
          <w:rFonts w:ascii="Arial" w:hAnsi="Arial" w:cs="Arial" w:hint="eastAsia"/>
        </w:rPr>
        <w:t>真石漆施工完成</w:t>
      </w:r>
      <w:r>
        <w:rPr>
          <w:rFonts w:ascii="Arial" w:hAnsi="Arial" w:cs="Arial" w:hint="eastAsia"/>
        </w:rPr>
        <w:t>90%</w:t>
      </w:r>
      <w:r>
        <w:rPr>
          <w:rFonts w:ascii="Arial" w:hAnsi="Arial" w:cs="Arial" w:hint="eastAsia"/>
        </w:rPr>
        <w:t>，室内涂料完成</w:t>
      </w:r>
      <w:r>
        <w:rPr>
          <w:rFonts w:ascii="Arial" w:hAnsi="Arial" w:cs="Arial" w:hint="eastAsia"/>
        </w:rPr>
        <w:t>80%</w:t>
      </w:r>
      <w:r>
        <w:rPr>
          <w:rFonts w:ascii="Arial" w:hAnsi="Arial" w:cs="Arial" w:hint="eastAsia"/>
        </w:rPr>
        <w:t>，商业屋面防水完成，商业改造部分浇筑施工完成；天然气、供水单位进场安装。</w:t>
      </w:r>
    </w:p>
    <w:p w14:paraId="66414D9C" w14:textId="77777777" w:rsidR="00252268" w:rsidRDefault="0002424C">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5#</w:t>
      </w:r>
      <w:r>
        <w:rPr>
          <w:rFonts w:ascii="Arial" w:hAnsi="Arial" w:cs="Arial"/>
        </w:rPr>
        <w:t>楼</w:t>
      </w:r>
      <w:r>
        <w:rPr>
          <w:rFonts w:ascii="宋体" w:hAnsi="宋体" w:hint="eastAsia"/>
          <w:color w:val="000000"/>
        </w:rPr>
        <w:t>标准层砌体施工完成，后浇带浇筑完成；在进行顶板防水、屋面二构、样板间粉刷施工和强电、弱电箱安装；消防单位在进行水电预埋施工。</w:t>
      </w:r>
    </w:p>
    <w:p w14:paraId="724B5214" w14:textId="77777777" w:rsidR="00252268" w:rsidRDefault="0002424C">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r>
        <w:rPr>
          <w:rFonts w:ascii="Arial" w:hAnsi="Arial" w:cs="Arial"/>
        </w:rPr>
        <w:t>6#</w:t>
      </w:r>
      <w:r>
        <w:rPr>
          <w:rFonts w:ascii="Arial" w:hAnsi="Arial" w:cs="Arial"/>
        </w:rPr>
        <w:t>楼</w:t>
      </w:r>
      <w:r>
        <w:rPr>
          <w:rFonts w:ascii="Arial" w:hAnsi="Arial" w:cs="Arial" w:hint="eastAsia"/>
        </w:rPr>
        <w:t>标准层砌体施工完成，后浇带浇筑完成；在进行顶板防水、屋面二构、样板间粉刷施工和强电、弱电箱安装；消防单位在进行水电预埋施工。</w:t>
      </w:r>
    </w:p>
    <w:p w14:paraId="4E98C57F" w14:textId="77777777" w:rsidR="00252268" w:rsidRDefault="0002424C">
      <w:pPr>
        <w:spacing w:line="360" w:lineRule="auto"/>
        <w:ind w:leftChars="226" w:left="475"/>
        <w:rPr>
          <w:rFonts w:ascii="Arial" w:hAnsi="Arial" w:cs="Arial"/>
        </w:rPr>
      </w:pPr>
      <w:r>
        <w:rPr>
          <w:rFonts w:ascii="Arial" w:hAnsi="Arial" w:cs="Arial"/>
          <w:b/>
          <w:kern w:val="44"/>
          <w:szCs w:val="21"/>
        </w:rPr>
        <w:t>F</w:t>
      </w:r>
      <w:r>
        <w:rPr>
          <w:rFonts w:ascii="Arial" w:hAnsi="Arial" w:cs="Arial"/>
          <w:b/>
          <w:kern w:val="44"/>
          <w:szCs w:val="21"/>
        </w:rPr>
        <w:t>地块：</w:t>
      </w:r>
      <w:r>
        <w:rPr>
          <w:rFonts w:ascii="宋体" w:hAnsi="宋体" w:cs="宋体" w:hint="eastAsia"/>
        </w:rPr>
        <w:t>①</w:t>
      </w:r>
      <w:r>
        <w:rPr>
          <w:rFonts w:ascii="Arial" w:hAnsi="Arial" w:cs="Arial"/>
        </w:rPr>
        <w:t>1#</w:t>
      </w:r>
      <w:r>
        <w:rPr>
          <w:rFonts w:ascii="Arial" w:hAnsi="Arial" w:cs="Arial"/>
        </w:rPr>
        <w:t>楼</w:t>
      </w:r>
      <w:r>
        <w:rPr>
          <w:rFonts w:ascii="Arial" w:hAnsi="Arial" w:cs="Arial"/>
        </w:rPr>
        <w:t>1-5</w:t>
      </w:r>
      <w:r>
        <w:rPr>
          <w:rFonts w:ascii="Arial" w:hAnsi="Arial" w:cs="Arial"/>
        </w:rPr>
        <w:t>层、</w:t>
      </w:r>
      <w:r>
        <w:rPr>
          <w:rFonts w:ascii="Arial" w:hAnsi="Arial" w:cs="Arial"/>
        </w:rPr>
        <w:t>10</w:t>
      </w:r>
      <w:r>
        <w:rPr>
          <w:rFonts w:ascii="Arial" w:hAnsi="Arial" w:cs="Arial"/>
        </w:rPr>
        <w:t>层内墙粉刷施工，屋面地砖铺贴施工，外墙真石漆施工。</w:t>
      </w:r>
    </w:p>
    <w:p w14:paraId="55DD7945" w14:textId="77777777" w:rsidR="00252268" w:rsidRDefault="0002424C">
      <w:pPr>
        <w:spacing w:line="360" w:lineRule="auto"/>
        <w:ind w:leftChars="250" w:left="525"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2#</w:t>
      </w:r>
      <w:r>
        <w:rPr>
          <w:rFonts w:ascii="Arial" w:hAnsi="Arial" w:cs="Arial"/>
        </w:rPr>
        <w:t>楼室内完善施工。</w:t>
      </w:r>
    </w:p>
    <w:p w14:paraId="2C8227A1" w14:textId="77777777" w:rsidR="00252268" w:rsidRDefault="0002424C">
      <w:pPr>
        <w:spacing w:line="360" w:lineRule="auto"/>
        <w:ind w:leftChars="250" w:left="525"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3#</w:t>
      </w:r>
      <w:r>
        <w:rPr>
          <w:rFonts w:ascii="Arial" w:hAnsi="Arial" w:cs="Arial"/>
        </w:rPr>
        <w:t>楼外墙真石漆施工，室内完善施工。</w:t>
      </w:r>
    </w:p>
    <w:p w14:paraId="183723FB" w14:textId="77777777" w:rsidR="00252268" w:rsidRDefault="0002424C">
      <w:pPr>
        <w:spacing w:line="360" w:lineRule="auto"/>
        <w:ind w:leftChars="250" w:left="525" w:firstLineChars="400" w:firstLine="84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bookmarkStart w:id="46" w:name="_Toc532281659"/>
      <w:bookmarkStart w:id="47" w:name="_Toc535580093"/>
      <w:bookmarkStart w:id="48" w:name="_Toc535580025"/>
      <w:bookmarkStart w:id="49" w:name="_Toc535570752"/>
      <w:bookmarkStart w:id="50" w:name="_Toc535508638"/>
      <w:r>
        <w:rPr>
          <w:rFonts w:ascii="Arial" w:hAnsi="Arial" w:cs="Arial"/>
        </w:rPr>
        <w:t>4#</w:t>
      </w:r>
      <w:r>
        <w:rPr>
          <w:rFonts w:ascii="Arial" w:hAnsi="Arial" w:cs="Arial"/>
        </w:rPr>
        <w:t>楼外墙真石漆施工，室内完善施工，地下室混凝土地坪浇筑施工。</w:t>
      </w:r>
    </w:p>
    <w:p w14:paraId="166C1B85" w14:textId="77777777" w:rsidR="00252268" w:rsidRDefault="0002424C">
      <w:pPr>
        <w:spacing w:line="360" w:lineRule="auto"/>
        <w:ind w:leftChars="225" w:left="473"/>
        <w:rPr>
          <w:rFonts w:ascii="Arial" w:hAnsi="Arial" w:cs="Arial"/>
        </w:rPr>
      </w:pPr>
      <w:r>
        <w:rPr>
          <w:rFonts w:ascii="Arial" w:hAnsi="Arial" w:cs="Arial"/>
          <w:b/>
          <w:kern w:val="44"/>
          <w:szCs w:val="21"/>
        </w:rPr>
        <w:t>B2</w:t>
      </w:r>
      <w:r>
        <w:rPr>
          <w:rFonts w:ascii="Arial" w:hAnsi="Arial" w:cs="Arial"/>
          <w:b/>
          <w:kern w:val="44"/>
          <w:szCs w:val="21"/>
        </w:rPr>
        <w:t>地块：</w:t>
      </w:r>
      <w:r>
        <w:rPr>
          <w:rFonts w:ascii="宋体" w:hAnsi="宋体" w:cs="宋体" w:hint="eastAsia"/>
        </w:rPr>
        <w:t>①</w:t>
      </w:r>
      <w:r>
        <w:rPr>
          <w:rFonts w:ascii="Arial" w:hAnsi="Arial" w:cs="Arial"/>
        </w:rPr>
        <w:t>10#</w:t>
      </w:r>
      <w:r>
        <w:rPr>
          <w:rFonts w:ascii="Arial" w:hAnsi="Arial" w:cs="Arial"/>
        </w:rPr>
        <w:t>楼</w:t>
      </w:r>
      <w:r>
        <w:rPr>
          <w:rFonts w:ascii="Arial" w:hAnsi="Arial" w:cs="Arial" w:hint="eastAsia"/>
        </w:rPr>
        <w:t>2020</w:t>
      </w:r>
      <w:r>
        <w:rPr>
          <w:rFonts w:ascii="Arial" w:hAnsi="Arial" w:cs="Arial" w:hint="eastAsia"/>
        </w:rPr>
        <w:t>年</w:t>
      </w:r>
      <w:r>
        <w:rPr>
          <w:rFonts w:ascii="Arial" w:hAnsi="Arial" w:cs="Arial" w:hint="eastAsia"/>
        </w:rPr>
        <w:t>11</w:t>
      </w:r>
      <w:r>
        <w:rPr>
          <w:rFonts w:ascii="Arial" w:hAnsi="Arial" w:cs="Arial" w:hint="eastAsia"/>
        </w:rPr>
        <w:t>月</w:t>
      </w:r>
      <w:r>
        <w:rPr>
          <w:rFonts w:ascii="Arial" w:hAnsi="Arial" w:cs="Arial" w:hint="eastAsia"/>
        </w:rPr>
        <w:t>20</w:t>
      </w:r>
      <w:r>
        <w:rPr>
          <w:rFonts w:ascii="Arial" w:hAnsi="Arial" w:cs="Arial" w:hint="eastAsia"/>
        </w:rPr>
        <w:t>日主体</w:t>
      </w:r>
      <w:r>
        <w:rPr>
          <w:rFonts w:ascii="Arial" w:hAnsi="Arial" w:cs="Arial"/>
        </w:rPr>
        <w:t>部分</w:t>
      </w:r>
      <w:r>
        <w:rPr>
          <w:rFonts w:ascii="Arial" w:hAnsi="Arial" w:cs="Arial" w:hint="eastAsia"/>
        </w:rPr>
        <w:t>工程质量通过验收，屋面以上砼结构</w:t>
      </w:r>
      <w:r>
        <w:rPr>
          <w:rFonts w:ascii="Arial" w:hAnsi="Arial" w:cs="Arial" w:hint="eastAsia"/>
        </w:rPr>
        <w:lastRenderedPageBreak/>
        <w:t>造型已全部完成，目前正进行内外墙抹灰施工准备工作。</w:t>
      </w:r>
    </w:p>
    <w:p w14:paraId="4C686DCB" w14:textId="77777777" w:rsidR="00252268" w:rsidRDefault="0002424C">
      <w:pPr>
        <w:spacing w:line="360" w:lineRule="auto"/>
        <w:ind w:leftChars="250" w:left="525"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11#</w:t>
      </w:r>
      <w:r>
        <w:rPr>
          <w:rFonts w:ascii="Arial" w:hAnsi="Arial" w:cs="Arial"/>
        </w:rPr>
        <w:t>楼</w:t>
      </w:r>
      <w:r>
        <w:rPr>
          <w:rFonts w:ascii="Arial" w:hAnsi="Arial" w:cs="Arial" w:hint="eastAsia"/>
        </w:rPr>
        <w:t>2020</w:t>
      </w:r>
      <w:r>
        <w:rPr>
          <w:rFonts w:ascii="Arial" w:hAnsi="Arial" w:cs="Arial" w:hint="eastAsia"/>
        </w:rPr>
        <w:t>年</w:t>
      </w:r>
      <w:r>
        <w:rPr>
          <w:rFonts w:ascii="Arial" w:hAnsi="Arial" w:cs="Arial" w:hint="eastAsia"/>
        </w:rPr>
        <w:t>11</w:t>
      </w:r>
      <w:r>
        <w:rPr>
          <w:rFonts w:ascii="Arial" w:hAnsi="Arial" w:cs="Arial" w:hint="eastAsia"/>
        </w:rPr>
        <w:t>月份屋面以上结构玻璃幕墙骨架全部完成，构件外装饰腻子层全部施工完毕，</w:t>
      </w:r>
      <w:r>
        <w:rPr>
          <w:rFonts w:ascii="Arial" w:hAnsi="Arial" w:cs="Arial" w:hint="eastAsia"/>
        </w:rPr>
        <w:t>33</w:t>
      </w:r>
      <w:r>
        <w:rPr>
          <w:rFonts w:ascii="Arial" w:hAnsi="Arial" w:cs="Arial" w:hint="eastAsia"/>
        </w:rPr>
        <w:t>层内墙抹灰正在进行。</w:t>
      </w:r>
    </w:p>
    <w:p w14:paraId="5D48F297" w14:textId="37F86D4F" w:rsidR="00252268" w:rsidRDefault="0002424C">
      <w:pPr>
        <w:spacing w:line="360" w:lineRule="auto"/>
        <w:ind w:leftChars="250" w:left="525" w:firstLineChars="400" w:firstLine="840"/>
        <w:rPr>
          <w:rFonts w:ascii="Arial" w:hAnsi="Arial" w:cs="Arial"/>
        </w:rPr>
      </w:pPr>
      <w:r>
        <w:rPr>
          <w:rFonts w:ascii="宋体" w:hAnsi="宋体" w:cs="宋体" w:hint="eastAsia"/>
        </w:rPr>
        <w:t>③</w:t>
      </w:r>
      <w:r>
        <w:rPr>
          <w:rFonts w:ascii="Arial" w:hAnsi="Arial" w:cs="Arial"/>
        </w:rPr>
        <w:t>风貌区：</w:t>
      </w:r>
      <w:r>
        <w:rPr>
          <w:rFonts w:ascii="Arial" w:hAnsi="Arial" w:cs="Arial" w:hint="eastAsia"/>
        </w:rPr>
        <w:t>破拆工程于</w:t>
      </w:r>
      <w:r>
        <w:rPr>
          <w:rFonts w:ascii="Arial" w:hAnsi="Arial" w:cs="Arial" w:hint="eastAsia"/>
        </w:rPr>
        <w:t>2020</w:t>
      </w:r>
      <w:r>
        <w:rPr>
          <w:rFonts w:ascii="Arial" w:hAnsi="Arial" w:cs="Arial" w:hint="eastAsia"/>
        </w:rPr>
        <w:t>年</w:t>
      </w:r>
      <w:r>
        <w:rPr>
          <w:rFonts w:ascii="Arial" w:hAnsi="Arial" w:cs="Arial" w:hint="eastAsia"/>
        </w:rPr>
        <w:t>10</w:t>
      </w:r>
      <w:r>
        <w:rPr>
          <w:rFonts w:ascii="Arial" w:hAnsi="Arial" w:cs="Arial" w:hint="eastAsia"/>
        </w:rPr>
        <w:t>月</w:t>
      </w:r>
      <w:r>
        <w:rPr>
          <w:rFonts w:ascii="Arial" w:hAnsi="Arial" w:cs="Arial" w:hint="eastAsia"/>
        </w:rPr>
        <w:t>14</w:t>
      </w:r>
      <w:r>
        <w:rPr>
          <w:rFonts w:ascii="Arial" w:hAnsi="Arial" w:cs="Arial" w:hint="eastAsia"/>
        </w:rPr>
        <w:t>日正式开工</w:t>
      </w:r>
      <w:r>
        <w:rPr>
          <w:rFonts w:ascii="Arial" w:hAnsi="Arial" w:cs="Arial"/>
        </w:rPr>
        <w:t>，</w:t>
      </w:r>
      <w:r>
        <w:rPr>
          <w:rFonts w:ascii="Arial" w:hAnsi="Arial" w:cs="Arial" w:hint="eastAsia"/>
        </w:rPr>
        <w:t>于</w:t>
      </w:r>
      <w:r>
        <w:rPr>
          <w:rFonts w:ascii="Arial" w:hAnsi="Arial" w:cs="Arial" w:hint="eastAsia"/>
        </w:rPr>
        <w:t>2020</w:t>
      </w:r>
      <w:r>
        <w:rPr>
          <w:rFonts w:ascii="Arial" w:hAnsi="Arial" w:cs="Arial" w:hint="eastAsia"/>
        </w:rPr>
        <w:t>年</w:t>
      </w:r>
      <w:r>
        <w:rPr>
          <w:rFonts w:ascii="Arial" w:hAnsi="Arial" w:cs="Arial" w:hint="eastAsia"/>
        </w:rPr>
        <w:t>11</w:t>
      </w:r>
      <w:r>
        <w:rPr>
          <w:rFonts w:ascii="Arial" w:hAnsi="Arial" w:cs="Arial" w:hint="eastAsia"/>
        </w:rPr>
        <w:t>月</w:t>
      </w:r>
      <w:r>
        <w:rPr>
          <w:rFonts w:ascii="Arial" w:hAnsi="Arial" w:cs="Arial" w:hint="eastAsia"/>
        </w:rPr>
        <w:t>15</w:t>
      </w:r>
      <w:r>
        <w:rPr>
          <w:rFonts w:ascii="Arial" w:hAnsi="Arial" w:cs="Arial" w:hint="eastAsia"/>
        </w:rPr>
        <w:t>日结束，历时</w:t>
      </w:r>
      <w:r>
        <w:rPr>
          <w:rFonts w:ascii="Arial" w:hAnsi="Arial" w:cs="Arial" w:hint="eastAsia"/>
        </w:rPr>
        <w:t>31</w:t>
      </w:r>
      <w:r>
        <w:rPr>
          <w:rFonts w:ascii="Arial" w:hAnsi="Arial" w:cs="Arial" w:hint="eastAsia"/>
        </w:rPr>
        <w:t>天；砼构件加固工作于</w:t>
      </w:r>
      <w:r>
        <w:rPr>
          <w:rFonts w:ascii="Arial" w:hAnsi="Arial" w:cs="Arial" w:hint="eastAsia"/>
        </w:rPr>
        <w:t>11</w:t>
      </w:r>
      <w:r>
        <w:rPr>
          <w:rFonts w:ascii="Arial" w:hAnsi="Arial" w:cs="Arial" w:hint="eastAsia"/>
        </w:rPr>
        <w:t>月</w:t>
      </w:r>
      <w:r>
        <w:rPr>
          <w:rFonts w:ascii="Arial" w:hAnsi="Arial" w:cs="Arial" w:hint="eastAsia"/>
        </w:rPr>
        <w:t>13</w:t>
      </w:r>
      <w:r>
        <w:rPr>
          <w:rFonts w:ascii="Arial" w:hAnsi="Arial" w:cs="Arial" w:hint="eastAsia"/>
        </w:rPr>
        <w:t>日开始进场施工，目前在</w:t>
      </w:r>
      <w:r>
        <w:rPr>
          <w:rFonts w:ascii="Arial" w:hAnsi="Arial" w:cs="Arial" w:hint="eastAsia"/>
        </w:rPr>
        <w:t>3#</w:t>
      </w:r>
      <w:r>
        <w:rPr>
          <w:rFonts w:ascii="Arial" w:hAnsi="Arial" w:cs="Arial" w:hint="eastAsia"/>
        </w:rPr>
        <w:t>楼进行混凝土构件粘钢施工；</w:t>
      </w:r>
      <w:r>
        <w:rPr>
          <w:rFonts w:ascii="Arial" w:hAnsi="Arial" w:cs="Arial" w:hint="eastAsia"/>
        </w:rPr>
        <w:t>1#</w:t>
      </w:r>
      <w:r>
        <w:rPr>
          <w:rFonts w:ascii="Arial" w:hAnsi="Arial" w:cs="Arial" w:hint="eastAsia"/>
        </w:rPr>
        <w:t>、</w:t>
      </w:r>
      <w:r>
        <w:rPr>
          <w:rFonts w:ascii="Arial" w:hAnsi="Arial" w:cs="Arial" w:hint="eastAsia"/>
        </w:rPr>
        <w:t>4#</w:t>
      </w:r>
      <w:r>
        <w:rPr>
          <w:rFonts w:ascii="Arial" w:hAnsi="Arial" w:cs="Arial" w:hint="eastAsia"/>
        </w:rPr>
        <w:t>楼钢筋砼改造工程未涉及钢结构加固部分，较早前已先行施工，目前已完成砼结构施工；室内砌筑工程：地下室砌筑工程已完成总量的</w:t>
      </w:r>
      <w:r>
        <w:rPr>
          <w:rFonts w:ascii="Arial" w:hAnsi="Arial" w:cs="Arial" w:hint="eastAsia"/>
        </w:rPr>
        <w:t>70%</w:t>
      </w:r>
      <w:r>
        <w:rPr>
          <w:rFonts w:ascii="Arial" w:hAnsi="Arial" w:cs="Arial" w:hint="eastAsia"/>
        </w:rPr>
        <w:t>，地上部分已完成工程总量的</w:t>
      </w:r>
      <w:r>
        <w:rPr>
          <w:rFonts w:ascii="Arial" w:hAnsi="Arial" w:cs="Arial" w:hint="eastAsia"/>
        </w:rPr>
        <w:t>40%</w:t>
      </w:r>
      <w:r>
        <w:rPr>
          <w:rFonts w:ascii="Arial" w:hAnsi="Arial" w:cs="Arial" w:hint="eastAsia"/>
        </w:rPr>
        <w:t>，因涉及到本次改造图纸对原图纸的修改，建筑平立面变动量较大，对地上的砌筑进度受到一定的影响；风貌区西侧：增加钢筋砼挡土墙及墙内侧筏板、承台基桩施工；</w:t>
      </w:r>
      <w:r>
        <w:rPr>
          <w:rFonts w:ascii="Arial" w:hAnsi="Arial" w:cs="Arial" w:hint="eastAsia"/>
        </w:rPr>
        <w:t>2020</w:t>
      </w:r>
      <w:r>
        <w:rPr>
          <w:rFonts w:ascii="Arial" w:hAnsi="Arial" w:cs="Arial" w:hint="eastAsia"/>
        </w:rPr>
        <w:t>年</w:t>
      </w:r>
      <w:r>
        <w:rPr>
          <w:rFonts w:ascii="Arial" w:hAnsi="Arial" w:cs="Arial" w:hint="eastAsia"/>
        </w:rPr>
        <w:t>10</w:t>
      </w:r>
      <w:r>
        <w:rPr>
          <w:rFonts w:ascii="Arial" w:hAnsi="Arial" w:cs="Arial" w:hint="eastAsia"/>
        </w:rPr>
        <w:t>月</w:t>
      </w:r>
      <w:r>
        <w:rPr>
          <w:rFonts w:ascii="Arial" w:hAnsi="Arial" w:cs="Arial" w:hint="eastAsia"/>
        </w:rPr>
        <w:t>22</w:t>
      </w:r>
      <w:r>
        <w:rPr>
          <w:rFonts w:ascii="Arial" w:hAnsi="Arial" w:cs="Arial" w:hint="eastAsia"/>
        </w:rPr>
        <w:t>日进行边坡支护钢板桩、压桩，</w:t>
      </w:r>
      <w:r>
        <w:rPr>
          <w:rFonts w:ascii="Arial" w:hAnsi="Arial" w:cs="Arial" w:hint="eastAsia"/>
        </w:rPr>
        <w:t>2020</w:t>
      </w:r>
      <w:r>
        <w:rPr>
          <w:rFonts w:ascii="Arial" w:hAnsi="Arial" w:cs="Arial" w:hint="eastAsia"/>
        </w:rPr>
        <w:t>年</w:t>
      </w:r>
      <w:r>
        <w:rPr>
          <w:rFonts w:ascii="Arial" w:hAnsi="Arial" w:cs="Arial" w:hint="eastAsia"/>
        </w:rPr>
        <w:t>11</w:t>
      </w:r>
      <w:r>
        <w:rPr>
          <w:rFonts w:ascii="Arial" w:hAnsi="Arial" w:cs="Arial" w:hint="eastAsia"/>
        </w:rPr>
        <w:t>月</w:t>
      </w:r>
      <w:r>
        <w:rPr>
          <w:rFonts w:ascii="Arial" w:hAnsi="Arial" w:cs="Arial" w:hint="eastAsia"/>
        </w:rPr>
        <w:t>10</w:t>
      </w:r>
      <w:r>
        <w:rPr>
          <w:rFonts w:ascii="Arial" w:hAnsi="Arial" w:cs="Arial" w:hint="eastAsia"/>
        </w:rPr>
        <w:t>日桩机退场，历时</w:t>
      </w:r>
      <w:r>
        <w:rPr>
          <w:rFonts w:ascii="Arial" w:hAnsi="Arial" w:cs="Arial" w:hint="eastAsia"/>
        </w:rPr>
        <w:t>20</w:t>
      </w:r>
      <w:r>
        <w:rPr>
          <w:rFonts w:ascii="Arial" w:hAnsi="Arial" w:cs="Arial" w:hint="eastAsia"/>
        </w:rPr>
        <w:t>天；目前墙内基础筏板土方已基本完成，基础承台基坑因地下水涌出量较大，给开挖造成一定的难度，施工单位已增加两口降水</w:t>
      </w:r>
      <w:r w:rsidR="00031E54">
        <w:rPr>
          <w:rFonts w:ascii="Arial" w:hAnsi="Arial" w:cs="Arial" w:hint="eastAsia"/>
        </w:rPr>
        <w:t>井</w:t>
      </w:r>
      <w:r>
        <w:rPr>
          <w:rFonts w:ascii="Arial" w:hAnsi="Arial" w:cs="Arial" w:hint="eastAsia"/>
        </w:rPr>
        <w:t>。</w:t>
      </w:r>
    </w:p>
    <w:p w14:paraId="528F6FA2" w14:textId="77777777" w:rsidR="00252268" w:rsidRDefault="0002424C">
      <w:pPr>
        <w:pStyle w:val="2"/>
        <w:keepNext w:val="0"/>
        <w:keepLines w:val="0"/>
        <w:spacing w:before="300" w:after="300" w:line="360" w:lineRule="exact"/>
        <w:rPr>
          <w:rFonts w:eastAsia="宋体" w:cs="Arial"/>
          <w:sz w:val="24"/>
        </w:rPr>
      </w:pPr>
      <w:bookmarkStart w:id="51" w:name="_Toc1196"/>
      <w:bookmarkStart w:id="52" w:name="_Toc19928"/>
      <w:bookmarkStart w:id="53" w:name="_Toc48562407"/>
      <w:bookmarkStart w:id="54" w:name="_Toc4022"/>
      <w:r>
        <w:rPr>
          <w:rFonts w:eastAsia="宋体" w:cs="Arial"/>
          <w:sz w:val="24"/>
        </w:rPr>
        <w:t>3.3</w:t>
      </w:r>
      <w:r>
        <w:rPr>
          <w:rFonts w:eastAsia="宋体" w:cs="Arial"/>
          <w:sz w:val="24"/>
        </w:rPr>
        <w:t>项目</w:t>
      </w:r>
      <w:r>
        <w:rPr>
          <w:rFonts w:eastAsia="宋体" w:cs="Arial"/>
          <w:sz w:val="24"/>
        </w:rPr>
        <w:t>2020</w:t>
      </w:r>
      <w:r>
        <w:rPr>
          <w:rFonts w:eastAsia="宋体" w:cs="Arial"/>
          <w:sz w:val="24"/>
        </w:rPr>
        <w:t>年</w:t>
      </w:r>
      <w:r>
        <w:rPr>
          <w:rFonts w:eastAsia="宋体" w:cs="Arial"/>
          <w:sz w:val="24"/>
        </w:rPr>
        <w:t>1</w:t>
      </w:r>
      <w:r>
        <w:rPr>
          <w:rFonts w:eastAsia="宋体" w:cs="Arial" w:hint="eastAsia"/>
          <w:sz w:val="24"/>
        </w:rPr>
        <w:t>2</w:t>
      </w:r>
      <w:r>
        <w:rPr>
          <w:rFonts w:eastAsia="宋体" w:cs="Arial"/>
          <w:sz w:val="24"/>
        </w:rPr>
        <w:t>月施工计划</w:t>
      </w:r>
      <w:bookmarkEnd w:id="46"/>
      <w:bookmarkEnd w:id="47"/>
      <w:bookmarkEnd w:id="48"/>
      <w:bookmarkEnd w:id="49"/>
      <w:bookmarkEnd w:id="50"/>
      <w:bookmarkEnd w:id="51"/>
      <w:bookmarkEnd w:id="52"/>
      <w:bookmarkEnd w:id="53"/>
      <w:bookmarkEnd w:id="54"/>
    </w:p>
    <w:p w14:paraId="63BA7F74" w14:textId="77777777" w:rsidR="00252268" w:rsidRDefault="0002424C">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Arial" w:cs="Arial"/>
          <w:bCs/>
          <w:kern w:val="44"/>
          <w:szCs w:val="21"/>
        </w:rPr>
        <w:t>月标的项目施工计划：</w:t>
      </w:r>
    </w:p>
    <w:p w14:paraId="04B86AAC" w14:textId="77777777" w:rsidR="00252268" w:rsidRDefault="0002424C">
      <w:pPr>
        <w:spacing w:line="360" w:lineRule="auto"/>
        <w:ind w:firstLineChars="200" w:firstLine="422"/>
        <w:rPr>
          <w:rFonts w:ascii="Arial" w:hAnsi="Arial" w:cs="Arial"/>
          <w:szCs w:val="21"/>
        </w:rPr>
      </w:pPr>
      <w:r>
        <w:rPr>
          <w:rFonts w:ascii="Arial" w:hAnsi="Arial" w:cs="Arial"/>
          <w:b/>
          <w:kern w:val="44"/>
          <w:szCs w:val="21"/>
        </w:rPr>
        <w:t>E</w:t>
      </w:r>
      <w:r>
        <w:rPr>
          <w:rFonts w:ascii="Arial" w:hAnsi="Arial" w:cs="Arial"/>
          <w:b/>
          <w:kern w:val="44"/>
          <w:szCs w:val="21"/>
        </w:rPr>
        <w:t>地块</w:t>
      </w:r>
      <w:r>
        <w:rPr>
          <w:rFonts w:ascii="Arial" w:hAnsi="Arial" w:cs="Arial"/>
          <w:sz w:val="24"/>
        </w:rPr>
        <w:t>：</w:t>
      </w:r>
      <w:r>
        <w:rPr>
          <w:rFonts w:ascii="Arial" w:hAnsi="Arial" w:cs="Arial"/>
          <w:szCs w:val="21"/>
        </w:rPr>
        <w:t>8#</w:t>
      </w:r>
      <w:r>
        <w:rPr>
          <w:rFonts w:ascii="Arial" w:hAnsi="Arial" w:cs="Arial" w:hint="eastAsia"/>
          <w:szCs w:val="21"/>
        </w:rPr>
        <w:t>楼商业幕墙图纸图审完成，进行地下室涂料收尾，室内维修，铝合金门窗安装，一体板幕墙安装工作</w:t>
      </w:r>
      <w:r>
        <w:rPr>
          <w:rFonts w:ascii="Arial" w:hAnsi="Arial" w:cs="Arial"/>
          <w:szCs w:val="21"/>
        </w:rPr>
        <w:t>；</w:t>
      </w:r>
      <w:r>
        <w:rPr>
          <w:rFonts w:ascii="Arial" w:hAnsi="Arial" w:cs="Arial"/>
          <w:szCs w:val="21"/>
        </w:rPr>
        <w:t>12#</w:t>
      </w:r>
      <w:r>
        <w:rPr>
          <w:rFonts w:ascii="Arial" w:hAnsi="Arial" w:cs="Arial"/>
          <w:szCs w:val="21"/>
        </w:rPr>
        <w:t>楼</w:t>
      </w:r>
      <w:r>
        <w:rPr>
          <w:rFonts w:ascii="Arial" w:hAnsi="Arial" w:cs="Arial" w:hint="eastAsia"/>
          <w:szCs w:val="21"/>
        </w:rPr>
        <w:t>进行地下室</w:t>
      </w:r>
      <w:r>
        <w:rPr>
          <w:rFonts w:ascii="Arial" w:hAnsi="Arial" w:cs="Arial"/>
          <w:szCs w:val="21"/>
        </w:rPr>
        <w:t>涂料</w:t>
      </w:r>
      <w:r>
        <w:rPr>
          <w:rFonts w:ascii="Arial" w:hAnsi="Arial" w:cs="Arial" w:hint="eastAsia"/>
          <w:szCs w:val="21"/>
        </w:rPr>
        <w:t>收尾，商业铝合金门窗安装和一体板幕墙安装</w:t>
      </w:r>
      <w:r>
        <w:rPr>
          <w:rFonts w:ascii="Arial" w:hAnsi="Arial" w:cs="Arial"/>
          <w:szCs w:val="21"/>
        </w:rPr>
        <w:t>工作；</w:t>
      </w:r>
      <w:r>
        <w:rPr>
          <w:rFonts w:ascii="Arial" w:hAnsi="Arial" w:cs="Arial"/>
          <w:szCs w:val="21"/>
        </w:rPr>
        <w:t>5#</w:t>
      </w:r>
      <w:r>
        <w:rPr>
          <w:rFonts w:ascii="Arial" w:hAnsi="Arial" w:cs="Arial"/>
          <w:szCs w:val="21"/>
        </w:rPr>
        <w:t>楼进行</w:t>
      </w:r>
      <w:r>
        <w:rPr>
          <w:rFonts w:ascii="Arial" w:hAnsi="Arial" w:cs="Arial" w:hint="eastAsia"/>
          <w:szCs w:val="21"/>
        </w:rPr>
        <w:t>砌体二次结构</w:t>
      </w:r>
      <w:r>
        <w:rPr>
          <w:rFonts w:ascii="Arial" w:hAnsi="Arial" w:cs="Arial"/>
          <w:szCs w:val="21"/>
        </w:rPr>
        <w:t>施工</w:t>
      </w:r>
      <w:r>
        <w:rPr>
          <w:rFonts w:ascii="Arial" w:hAnsi="Arial" w:cs="Arial" w:hint="eastAsia"/>
          <w:szCs w:val="21"/>
        </w:rPr>
        <w:t>和根据土建工程进度预留预埋</w:t>
      </w:r>
      <w:r>
        <w:rPr>
          <w:rFonts w:ascii="Arial" w:hAnsi="Arial" w:cs="Arial"/>
          <w:szCs w:val="21"/>
        </w:rPr>
        <w:t>工作；</w:t>
      </w:r>
      <w:r>
        <w:rPr>
          <w:rFonts w:ascii="Arial" w:hAnsi="Arial" w:cs="Arial"/>
          <w:szCs w:val="21"/>
        </w:rPr>
        <w:t>6#</w:t>
      </w:r>
      <w:r>
        <w:rPr>
          <w:rFonts w:ascii="Arial" w:hAnsi="Arial" w:cs="Arial"/>
          <w:szCs w:val="21"/>
        </w:rPr>
        <w:t>楼进行</w:t>
      </w:r>
      <w:r>
        <w:rPr>
          <w:rFonts w:ascii="Arial" w:hAnsi="Arial" w:cs="Arial" w:hint="eastAsia"/>
          <w:szCs w:val="21"/>
        </w:rPr>
        <w:t>砌体二次结构</w:t>
      </w:r>
      <w:r>
        <w:rPr>
          <w:rFonts w:ascii="Arial" w:hAnsi="Arial" w:cs="Arial"/>
          <w:szCs w:val="21"/>
        </w:rPr>
        <w:t>施工</w:t>
      </w:r>
      <w:r>
        <w:rPr>
          <w:rFonts w:ascii="Arial" w:hAnsi="Arial" w:cs="Arial" w:hint="eastAsia"/>
          <w:szCs w:val="21"/>
        </w:rPr>
        <w:t>，地下室砌体</w:t>
      </w:r>
      <w:r>
        <w:rPr>
          <w:rFonts w:ascii="Arial" w:hAnsi="Arial" w:cs="Arial"/>
          <w:szCs w:val="21"/>
        </w:rPr>
        <w:t>工作</w:t>
      </w:r>
      <w:r>
        <w:rPr>
          <w:rFonts w:ascii="Arial" w:hAnsi="Arial" w:cs="Arial" w:hint="eastAsia"/>
          <w:szCs w:val="21"/>
        </w:rPr>
        <w:t>和根据土建工程进度预留预埋</w:t>
      </w:r>
      <w:r>
        <w:rPr>
          <w:rFonts w:ascii="Arial" w:hAnsi="Arial" w:cs="Arial"/>
          <w:szCs w:val="21"/>
        </w:rPr>
        <w:t>。</w:t>
      </w:r>
    </w:p>
    <w:p w14:paraId="31E100AF" w14:textId="77777777" w:rsidR="00252268" w:rsidRDefault="0002424C">
      <w:pPr>
        <w:spacing w:line="360" w:lineRule="auto"/>
        <w:ind w:firstLineChars="200" w:firstLine="422"/>
        <w:rPr>
          <w:rFonts w:ascii="Arial" w:hAnsi="Arial" w:cs="Arial"/>
          <w:bCs/>
          <w:kern w:val="44"/>
          <w:szCs w:val="21"/>
        </w:rPr>
      </w:pPr>
      <w:r>
        <w:rPr>
          <w:rFonts w:ascii="Arial" w:hAnsi="Arial" w:cs="Arial"/>
          <w:b/>
          <w:kern w:val="44"/>
          <w:szCs w:val="21"/>
        </w:rPr>
        <w:t>F</w:t>
      </w:r>
      <w:r>
        <w:rPr>
          <w:rFonts w:ascii="Arial" w:hAnsi="Arial" w:cs="Arial"/>
          <w:b/>
          <w:kern w:val="44"/>
          <w:szCs w:val="21"/>
        </w:rPr>
        <w:t>地块：</w:t>
      </w:r>
      <w:r>
        <w:rPr>
          <w:rFonts w:ascii="Arial" w:hAnsi="Arial" w:cs="Arial"/>
          <w:bCs/>
          <w:kern w:val="44"/>
          <w:szCs w:val="21"/>
        </w:rPr>
        <w:t>1#</w:t>
      </w:r>
      <w:r>
        <w:rPr>
          <w:rFonts w:ascii="Arial" w:hAnsi="Arial" w:cs="Arial"/>
          <w:bCs/>
          <w:kern w:val="44"/>
          <w:szCs w:val="21"/>
        </w:rPr>
        <w:t>楼进行</w:t>
      </w:r>
      <w:r>
        <w:rPr>
          <w:rFonts w:ascii="Arial" w:hAnsi="Arial" w:cs="Arial" w:hint="eastAsia"/>
          <w:bCs/>
          <w:kern w:val="44"/>
          <w:szCs w:val="21"/>
        </w:rPr>
        <w:t>室内保温，外墙涂料，室内给水管道安装工作</w:t>
      </w:r>
      <w:r>
        <w:rPr>
          <w:rFonts w:ascii="Arial" w:hAnsi="Arial" w:cs="Arial"/>
          <w:bCs/>
          <w:kern w:val="44"/>
          <w:szCs w:val="21"/>
        </w:rPr>
        <w:t>；</w:t>
      </w:r>
      <w:r>
        <w:rPr>
          <w:rFonts w:ascii="Arial" w:hAnsi="Arial" w:cs="Arial"/>
          <w:bCs/>
          <w:kern w:val="44"/>
          <w:szCs w:val="21"/>
        </w:rPr>
        <w:t>4#</w:t>
      </w:r>
      <w:r>
        <w:rPr>
          <w:rFonts w:ascii="Arial" w:hAnsi="Arial" w:cs="Arial"/>
          <w:bCs/>
          <w:kern w:val="44"/>
          <w:szCs w:val="21"/>
        </w:rPr>
        <w:t>楼继续进行地下室</w:t>
      </w:r>
      <w:r>
        <w:rPr>
          <w:rFonts w:ascii="Arial" w:hAnsi="Arial" w:cs="Arial" w:hint="eastAsia"/>
          <w:bCs/>
          <w:kern w:val="44"/>
          <w:szCs w:val="21"/>
        </w:rPr>
        <w:t>地面，</w:t>
      </w:r>
      <w:r>
        <w:rPr>
          <w:rFonts w:ascii="Arial" w:hAnsi="Arial" w:cs="Arial"/>
          <w:bCs/>
          <w:kern w:val="44"/>
          <w:szCs w:val="21"/>
        </w:rPr>
        <w:t>室内</w:t>
      </w:r>
      <w:r>
        <w:rPr>
          <w:rFonts w:ascii="Arial" w:hAnsi="Arial" w:cs="Arial" w:hint="eastAsia"/>
          <w:bCs/>
          <w:kern w:val="44"/>
          <w:szCs w:val="21"/>
        </w:rPr>
        <w:t>维修，进户门安装</w:t>
      </w:r>
      <w:r>
        <w:rPr>
          <w:rFonts w:ascii="Arial" w:hAnsi="Arial" w:cs="Arial"/>
          <w:bCs/>
          <w:kern w:val="44"/>
          <w:szCs w:val="21"/>
        </w:rPr>
        <w:t>及</w:t>
      </w:r>
      <w:r>
        <w:rPr>
          <w:rFonts w:ascii="Arial" w:hAnsi="Arial" w:cs="Arial" w:hint="eastAsia"/>
          <w:bCs/>
          <w:kern w:val="44"/>
          <w:szCs w:val="21"/>
        </w:rPr>
        <w:t>动力箱、电线电缆、灯具订货等</w:t>
      </w:r>
      <w:r>
        <w:rPr>
          <w:rFonts w:ascii="Arial" w:hAnsi="Arial" w:cs="Arial"/>
          <w:bCs/>
          <w:kern w:val="44"/>
          <w:szCs w:val="21"/>
        </w:rPr>
        <w:t>工作；</w:t>
      </w:r>
      <w:r>
        <w:rPr>
          <w:rFonts w:ascii="Arial" w:hAnsi="Arial" w:cs="Arial"/>
          <w:bCs/>
          <w:kern w:val="44"/>
          <w:szCs w:val="21"/>
        </w:rPr>
        <w:t>2#</w:t>
      </w:r>
      <w:r>
        <w:rPr>
          <w:rFonts w:ascii="Arial" w:hAnsi="Arial" w:cs="Arial"/>
          <w:bCs/>
          <w:kern w:val="44"/>
          <w:szCs w:val="21"/>
        </w:rPr>
        <w:t>楼</w:t>
      </w:r>
      <w:r>
        <w:rPr>
          <w:rFonts w:ascii="Arial" w:hAnsi="Arial" w:cs="Arial" w:hint="eastAsia"/>
          <w:bCs/>
          <w:kern w:val="44"/>
          <w:szCs w:val="21"/>
        </w:rPr>
        <w:t>继续</w:t>
      </w:r>
      <w:r>
        <w:rPr>
          <w:rFonts w:ascii="Arial" w:hAnsi="Arial" w:cs="Arial"/>
          <w:bCs/>
          <w:kern w:val="44"/>
          <w:szCs w:val="21"/>
        </w:rPr>
        <w:t>进行</w:t>
      </w:r>
      <w:r>
        <w:rPr>
          <w:rFonts w:ascii="Arial" w:hAnsi="Arial" w:cs="Arial" w:hint="eastAsia"/>
          <w:bCs/>
          <w:kern w:val="44"/>
          <w:szCs w:val="21"/>
        </w:rPr>
        <w:t>还建户</w:t>
      </w:r>
      <w:r>
        <w:rPr>
          <w:rFonts w:ascii="Arial" w:hAnsi="Arial" w:cs="Arial"/>
          <w:bCs/>
          <w:kern w:val="44"/>
          <w:szCs w:val="21"/>
        </w:rPr>
        <w:t>室内</w:t>
      </w:r>
      <w:r>
        <w:rPr>
          <w:rFonts w:ascii="Arial" w:hAnsi="Arial" w:cs="Arial" w:hint="eastAsia"/>
          <w:bCs/>
          <w:kern w:val="44"/>
          <w:szCs w:val="21"/>
        </w:rPr>
        <w:t>装修，地下室消防栓、喷淋、防排烟安装工作，幼儿园进行顶板防水保护层</w:t>
      </w:r>
      <w:r>
        <w:rPr>
          <w:rFonts w:ascii="Arial" w:hAnsi="Arial" w:cs="Arial"/>
          <w:bCs/>
          <w:kern w:val="44"/>
          <w:szCs w:val="21"/>
        </w:rPr>
        <w:t>施工</w:t>
      </w:r>
      <w:r>
        <w:rPr>
          <w:rFonts w:ascii="Arial" w:hAnsi="Arial" w:cs="Arial" w:hint="eastAsia"/>
          <w:bCs/>
          <w:kern w:val="44"/>
          <w:szCs w:val="21"/>
        </w:rPr>
        <w:t>工作</w:t>
      </w:r>
      <w:r>
        <w:rPr>
          <w:rFonts w:ascii="Arial" w:hAnsi="Arial" w:cs="Arial"/>
          <w:bCs/>
          <w:kern w:val="44"/>
          <w:szCs w:val="21"/>
        </w:rPr>
        <w:t>。</w:t>
      </w:r>
    </w:p>
    <w:p w14:paraId="1FE3F5E5" w14:textId="77777777" w:rsidR="00252268" w:rsidRDefault="0002424C">
      <w:pPr>
        <w:spacing w:line="360" w:lineRule="auto"/>
        <w:ind w:firstLineChars="200" w:firstLine="422"/>
        <w:rPr>
          <w:rFonts w:ascii="Arial" w:hAnsi="Arial" w:cs="Arial"/>
          <w:bCs/>
          <w:kern w:val="44"/>
          <w:szCs w:val="21"/>
        </w:rPr>
      </w:pPr>
      <w:r>
        <w:rPr>
          <w:rFonts w:ascii="Arial" w:hAnsi="Arial" w:cs="Arial"/>
          <w:b/>
          <w:kern w:val="44"/>
          <w:szCs w:val="21"/>
        </w:rPr>
        <w:t>C1</w:t>
      </w:r>
      <w:r>
        <w:rPr>
          <w:rFonts w:ascii="Arial" w:hAnsi="Arial" w:cs="Arial"/>
          <w:b/>
          <w:kern w:val="44"/>
          <w:szCs w:val="21"/>
        </w:rPr>
        <w:t>地块：</w:t>
      </w:r>
      <w:r>
        <w:rPr>
          <w:rFonts w:ascii="Arial" w:hAnsi="Arial" w:cs="Arial"/>
          <w:bCs/>
          <w:kern w:val="44"/>
          <w:szCs w:val="21"/>
        </w:rPr>
        <w:t>风貌区：</w:t>
      </w:r>
      <w:r>
        <w:rPr>
          <w:rFonts w:ascii="Arial" w:hAnsi="Arial" w:cs="Arial" w:hint="eastAsia"/>
          <w:bCs/>
          <w:kern w:val="44"/>
          <w:szCs w:val="21"/>
        </w:rPr>
        <w:t>外装修施工，根据装修进度配合安装工程施工，</w:t>
      </w:r>
      <w:r>
        <w:rPr>
          <w:rFonts w:ascii="Arial" w:hAnsi="Arial" w:cs="Arial"/>
          <w:bCs/>
          <w:kern w:val="44"/>
          <w:szCs w:val="21"/>
        </w:rPr>
        <w:t>风貌区公共区域装饰装修方案确定</w:t>
      </w:r>
      <w:r>
        <w:rPr>
          <w:rFonts w:ascii="Arial" w:hAnsi="Arial" w:cs="Arial" w:hint="eastAsia"/>
          <w:bCs/>
          <w:kern w:val="44"/>
          <w:szCs w:val="21"/>
        </w:rPr>
        <w:t>，进行外装修施工。</w:t>
      </w:r>
    </w:p>
    <w:p w14:paraId="075D0E23" w14:textId="77777777" w:rsidR="00252268" w:rsidRDefault="0002424C">
      <w:pPr>
        <w:spacing w:line="360" w:lineRule="auto"/>
        <w:ind w:firstLineChars="200" w:firstLine="422"/>
        <w:rPr>
          <w:rFonts w:ascii="Arial" w:hAnsi="Arial" w:cs="Arial"/>
        </w:rPr>
      </w:pPr>
      <w:r>
        <w:rPr>
          <w:rFonts w:ascii="Arial" w:hAnsi="Arial" w:cs="Arial"/>
          <w:b/>
          <w:kern w:val="44"/>
          <w:szCs w:val="21"/>
        </w:rPr>
        <w:t>B2</w:t>
      </w:r>
      <w:r>
        <w:rPr>
          <w:rFonts w:ascii="Arial" w:hAnsi="Arial" w:cs="Arial"/>
          <w:b/>
          <w:kern w:val="44"/>
          <w:szCs w:val="21"/>
        </w:rPr>
        <w:t>地块：</w:t>
      </w:r>
      <w:r>
        <w:rPr>
          <w:rFonts w:ascii="Arial" w:hAnsi="Arial" w:cs="Arial"/>
        </w:rPr>
        <w:t>10#</w:t>
      </w:r>
      <w:r>
        <w:rPr>
          <w:rFonts w:ascii="Arial" w:hAnsi="Arial" w:cs="Arial"/>
        </w:rPr>
        <w:t>楼</w:t>
      </w:r>
      <w:r>
        <w:rPr>
          <w:rFonts w:ascii="Arial" w:hAnsi="Arial" w:cs="Arial" w:hint="eastAsia"/>
        </w:rPr>
        <w:t>计划</w:t>
      </w:r>
      <w:r>
        <w:rPr>
          <w:rFonts w:ascii="Arial" w:hAnsi="Arial" w:cs="Arial"/>
        </w:rPr>
        <w:t>完成</w:t>
      </w:r>
      <w:r>
        <w:rPr>
          <w:rFonts w:ascii="Arial" w:hAnsi="Arial" w:cs="Arial" w:hint="eastAsia"/>
        </w:rPr>
        <w:t>屋顶花架墙体砌筑、抹灰</w:t>
      </w:r>
      <w:r>
        <w:rPr>
          <w:rFonts w:ascii="Arial" w:hAnsi="Arial" w:cs="Arial"/>
        </w:rPr>
        <w:t>，</w:t>
      </w:r>
      <w:r>
        <w:rPr>
          <w:rFonts w:ascii="Arial" w:hAnsi="Arial" w:cs="Arial" w:hint="eastAsia"/>
        </w:rPr>
        <w:t>一、二层底商墙体砌筑工作</w:t>
      </w:r>
      <w:r>
        <w:rPr>
          <w:rFonts w:ascii="Arial" w:hAnsi="Arial" w:cs="Arial"/>
        </w:rPr>
        <w:t>；</w:t>
      </w:r>
      <w:r>
        <w:rPr>
          <w:rFonts w:ascii="Arial" w:hAnsi="Arial" w:cs="Arial"/>
        </w:rPr>
        <w:t>11#</w:t>
      </w:r>
      <w:r>
        <w:rPr>
          <w:rFonts w:ascii="Arial" w:hAnsi="Arial" w:cs="Arial"/>
        </w:rPr>
        <w:t>楼</w:t>
      </w:r>
      <w:r>
        <w:rPr>
          <w:rFonts w:ascii="Arial" w:hAnsi="Arial" w:cs="Arial" w:hint="eastAsia"/>
        </w:rPr>
        <w:t>计划完成屋面防水、保温</w:t>
      </w:r>
      <w:r>
        <w:rPr>
          <w:rFonts w:ascii="Arial" w:hAnsi="Arial" w:cs="Arial"/>
        </w:rPr>
        <w:t>，根据土建工程进度预留预埋</w:t>
      </w:r>
      <w:r>
        <w:rPr>
          <w:rFonts w:ascii="Arial" w:hAnsi="Arial" w:cs="Arial" w:hint="eastAsia"/>
        </w:rPr>
        <w:t>（二次配管）</w:t>
      </w:r>
      <w:r>
        <w:rPr>
          <w:rFonts w:ascii="Arial" w:hAnsi="Arial" w:cs="Arial"/>
        </w:rPr>
        <w:t>；风貌区：进行</w:t>
      </w:r>
      <w:r>
        <w:rPr>
          <w:rFonts w:ascii="Arial" w:hAnsi="Arial" w:cs="Arial" w:hint="eastAsia"/>
        </w:rPr>
        <w:t>墙体砌筑、结构改造加固施工</w:t>
      </w:r>
      <w:r>
        <w:rPr>
          <w:rFonts w:ascii="Arial" w:hAnsi="Arial" w:cs="Arial"/>
        </w:rPr>
        <w:t>，</w:t>
      </w:r>
      <w:r>
        <w:rPr>
          <w:rFonts w:ascii="Arial" w:hAnsi="Arial" w:cs="Arial" w:hint="eastAsia"/>
        </w:rPr>
        <w:t>西侧剩余地下室负二层结构施工</w:t>
      </w:r>
      <w:r>
        <w:rPr>
          <w:rFonts w:ascii="Arial" w:hAnsi="Arial" w:cs="Arial"/>
        </w:rPr>
        <w:t>。</w:t>
      </w:r>
    </w:p>
    <w:p w14:paraId="17F4142F" w14:textId="77777777" w:rsidR="00252268" w:rsidRDefault="0002424C">
      <w:pPr>
        <w:wordWrap w:val="0"/>
        <w:spacing w:line="360" w:lineRule="auto"/>
        <w:ind w:firstLineChars="200" w:firstLine="420"/>
        <w:rPr>
          <w:rFonts w:ascii="Arial" w:hAnsi="Arial" w:cs="Arial"/>
        </w:rPr>
      </w:pPr>
      <w:r>
        <w:rPr>
          <w:rFonts w:ascii="Arial" w:hAnsi="Arial" w:cs="Arial" w:hint="eastAsia"/>
        </w:rPr>
        <w:t>（转下页）</w:t>
      </w:r>
    </w:p>
    <w:p w14:paraId="09B6FCC9" w14:textId="77777777" w:rsidR="00252268" w:rsidRDefault="00252268">
      <w:pPr>
        <w:wordWrap w:val="0"/>
        <w:spacing w:line="360" w:lineRule="auto"/>
        <w:ind w:firstLineChars="200" w:firstLine="420"/>
        <w:rPr>
          <w:rFonts w:ascii="Arial" w:hAnsi="Arial" w:cs="Arial"/>
        </w:rPr>
      </w:pPr>
    </w:p>
    <w:p w14:paraId="4C0C56DA" w14:textId="77777777" w:rsidR="00252268" w:rsidRDefault="0002424C">
      <w:pPr>
        <w:wordWrap w:val="0"/>
        <w:spacing w:line="360" w:lineRule="auto"/>
        <w:ind w:firstLineChars="200" w:firstLine="420"/>
        <w:rPr>
          <w:rFonts w:ascii="Arial" w:hAnsi="Arial" w:cs="Arial"/>
        </w:rPr>
      </w:pPr>
      <w:r>
        <w:rPr>
          <w:rFonts w:ascii="Arial" w:hAnsi="Arial" w:cs="Arial" w:hint="eastAsia"/>
        </w:rPr>
        <w:lastRenderedPageBreak/>
        <w:t>（接上页）</w:t>
      </w:r>
    </w:p>
    <w:p w14:paraId="106CCD01" w14:textId="77777777" w:rsidR="00252268" w:rsidRDefault="0002424C">
      <w:pPr>
        <w:wordWrap w:val="0"/>
        <w:spacing w:line="360" w:lineRule="auto"/>
        <w:ind w:firstLineChars="200" w:firstLine="420"/>
      </w:pPr>
      <w:r>
        <w:rPr>
          <w:rFonts w:ascii="Arial" w:hAnsi="Arial" w:cs="Arial"/>
        </w:rPr>
        <w:t>标的项目现场照片（</w:t>
      </w:r>
      <w:r>
        <w:rPr>
          <w:rFonts w:ascii="Arial" w:hAnsi="Arial" w:cs="Arial"/>
        </w:rPr>
        <w:t>2020</w:t>
      </w:r>
      <w:r>
        <w:rPr>
          <w:rFonts w:ascii="Arial" w:hAnsi="Arial" w:cs="Arial"/>
        </w:rPr>
        <w:t>年</w:t>
      </w:r>
      <w:r>
        <w:rPr>
          <w:rFonts w:ascii="Arial" w:hAnsi="Arial" w:cs="Arial" w:hint="eastAsia"/>
        </w:rPr>
        <w:t>11</w:t>
      </w:r>
      <w:r>
        <w:rPr>
          <w:rFonts w:ascii="Arial" w:hAnsi="Arial" w:cs="Arial"/>
        </w:rPr>
        <w:t>月</w:t>
      </w:r>
      <w:r>
        <w:rPr>
          <w:rFonts w:ascii="Arial" w:hAnsi="Arial" w:cs="Arial"/>
        </w:rPr>
        <w:t>3</w:t>
      </w:r>
      <w:r>
        <w:rPr>
          <w:rFonts w:ascii="Arial" w:hAnsi="Arial" w:cs="Arial" w:hint="eastAsia"/>
        </w:rPr>
        <w:t>0</w:t>
      </w:r>
      <w:r>
        <w:rPr>
          <w:rFonts w:ascii="Arial" w:hAnsi="Arial" w:cs="Arial"/>
        </w:rPr>
        <w:t>日）</w:t>
      </w:r>
    </w:p>
    <w:p w14:paraId="390150BE" w14:textId="77777777" w:rsidR="00252268" w:rsidRDefault="001F00D8">
      <w:pPr>
        <w:rPr>
          <w:rFonts w:ascii="Arial" w:hAnsi="Arial" w:cs="Arial"/>
        </w:rPr>
      </w:pPr>
      <w:r>
        <w:rPr>
          <w:rFonts w:ascii="Arial" w:hAnsi="Arial" w:cs="Arial"/>
        </w:rPr>
        <w:pict w14:anchorId="7B35CC25">
          <v:shapetype id="_x0000_t202" coordsize="21600,21600" o:spt="202" path="m,l,21600r21600,l21600,xe">
            <v:stroke joinstyle="miter"/>
            <v:path gradientshapeok="t" o:connecttype="rect"/>
          </v:shapetype>
          <v:shape id="1027" o:spid="_x0000_s1031" type="#_x0000_t202" style="position:absolute;left:0;text-align:left;margin-left:5.8pt;margin-top:4.25pt;width:198.6pt;height:142.85pt;z-index:2;visibility:visible;mso-wrap-distance-left:0;mso-wrap-distance-right:0;mso-position-horizontal-relative:text;mso-position-vertical-relative:text;mso-width-relative:page;mso-height-relative:page">
            <v:textbox>
              <w:txbxContent>
                <w:p w14:paraId="7BA0A2ED" w14:textId="77777777" w:rsidR="0002424C" w:rsidRDefault="0002424C">
                  <w:r>
                    <w:rPr>
                      <w:rFonts w:hint="eastAsia"/>
                      <w:noProof/>
                    </w:rPr>
                    <w:drawing>
                      <wp:inline distT="0" distB="0" distL="0" distR="0" wp14:anchorId="5B624727" wp14:editId="64508625">
                        <wp:extent cx="2373630" cy="1757680"/>
                        <wp:effectExtent l="0" t="0" r="3810" b="10160"/>
                        <wp:docPr id="2049" name="图片 10" descr="WPS图片-修改尺寸(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0"/>
                                <pic:cNvPicPr/>
                              </pic:nvPicPr>
                              <pic:blipFill>
                                <a:blip r:embed="rId10" cstate="print"/>
                                <a:srcRect/>
                                <a:stretch/>
                              </pic:blipFill>
                              <pic:spPr>
                                <a:xfrm>
                                  <a:off x="0" y="0"/>
                                  <a:ext cx="2373630" cy="1757680"/>
                                </a:xfrm>
                                <a:prstGeom prst="rect">
                                  <a:avLst/>
                                </a:prstGeom>
                              </pic:spPr>
                            </pic:pic>
                          </a:graphicData>
                        </a:graphic>
                      </wp:inline>
                    </w:drawing>
                  </w:r>
                </w:p>
              </w:txbxContent>
            </v:textbox>
          </v:shape>
        </w:pict>
      </w:r>
      <w:r>
        <w:rPr>
          <w:rFonts w:ascii="Arial" w:hAnsi="Arial" w:cs="Arial"/>
        </w:rPr>
        <w:pict w14:anchorId="59E5A70B">
          <v:shape id="1028" o:spid="_x0000_s1030" type="#_x0000_t202" style="position:absolute;left:0;text-align:left;margin-left:231.6pt;margin-top:2.8pt;width:183pt;height:144.6pt;z-index:3;visibility:visible;mso-wrap-distance-left:0;mso-wrap-distance-right:0;mso-position-horizontal-relative:text;mso-position-vertical-relative:text;mso-width-relative:page;mso-height-relative:page">
            <v:textbox>
              <w:txbxContent>
                <w:p w14:paraId="36BBB9B4" w14:textId="77777777" w:rsidR="0002424C" w:rsidRDefault="0002424C">
                  <w:r>
                    <w:rPr>
                      <w:rFonts w:hint="eastAsia"/>
                      <w:noProof/>
                    </w:rPr>
                    <w:drawing>
                      <wp:inline distT="0" distB="0" distL="0" distR="0" wp14:anchorId="003737A0" wp14:editId="615DA41A">
                        <wp:extent cx="2179320" cy="1678940"/>
                        <wp:effectExtent l="0" t="0" r="0" b="12700"/>
                        <wp:docPr id="2050" name="图片 16" descr="WPS图片-修改尺寸(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6"/>
                                <pic:cNvPicPr/>
                              </pic:nvPicPr>
                              <pic:blipFill>
                                <a:blip r:embed="rId11" cstate="print"/>
                                <a:srcRect/>
                                <a:stretch/>
                              </pic:blipFill>
                              <pic:spPr>
                                <a:xfrm>
                                  <a:off x="0" y="0"/>
                                  <a:ext cx="2179320" cy="1678940"/>
                                </a:xfrm>
                                <a:prstGeom prst="rect">
                                  <a:avLst/>
                                </a:prstGeom>
                              </pic:spPr>
                            </pic:pic>
                          </a:graphicData>
                        </a:graphic>
                      </wp:inline>
                    </w:drawing>
                  </w:r>
                </w:p>
              </w:txbxContent>
            </v:textbox>
          </v:shape>
        </w:pict>
      </w:r>
    </w:p>
    <w:p w14:paraId="02835767" w14:textId="77777777" w:rsidR="00252268" w:rsidRDefault="00252268">
      <w:pPr>
        <w:rPr>
          <w:rFonts w:ascii="Arial" w:hAnsi="Arial" w:cs="Arial"/>
        </w:rPr>
      </w:pPr>
    </w:p>
    <w:p w14:paraId="03BCBDBF" w14:textId="77777777" w:rsidR="00252268" w:rsidRDefault="00252268">
      <w:pPr>
        <w:rPr>
          <w:rFonts w:ascii="Arial" w:hAnsi="Arial" w:cs="Arial"/>
        </w:rPr>
      </w:pPr>
    </w:p>
    <w:p w14:paraId="7AC80C1F" w14:textId="77777777" w:rsidR="00252268" w:rsidRDefault="0002424C">
      <w:pPr>
        <w:pStyle w:val="1"/>
        <w:keepNext w:val="0"/>
        <w:keepLines w:val="0"/>
        <w:tabs>
          <w:tab w:val="left" w:pos="5377"/>
        </w:tabs>
        <w:spacing w:before="300" w:after="300" w:line="360" w:lineRule="exact"/>
        <w:rPr>
          <w:rFonts w:ascii="Arial" w:hAnsi="Arial" w:cs="Arial"/>
          <w:sz w:val="24"/>
          <w:szCs w:val="24"/>
        </w:rPr>
      </w:pPr>
      <w:bookmarkStart w:id="55" w:name="_Toc535508639"/>
      <w:bookmarkStart w:id="56" w:name="_Toc535580026"/>
      <w:bookmarkStart w:id="57" w:name="_Toc20028"/>
      <w:bookmarkStart w:id="58" w:name="_Toc2082"/>
      <w:bookmarkStart w:id="59" w:name="_Toc532281660"/>
      <w:bookmarkStart w:id="60" w:name="_Toc1744"/>
      <w:bookmarkStart w:id="61" w:name="_Toc535570753"/>
      <w:bookmarkStart w:id="62" w:name="_Toc535580094"/>
      <w:r>
        <w:rPr>
          <w:rFonts w:ascii="Arial" w:hAnsi="Arial" w:cs="Arial"/>
          <w:sz w:val="24"/>
          <w:szCs w:val="24"/>
        </w:rPr>
        <w:tab/>
      </w:r>
    </w:p>
    <w:p w14:paraId="6785F9E3" w14:textId="77777777" w:rsidR="00252268" w:rsidRDefault="00252268">
      <w:pPr>
        <w:pStyle w:val="1"/>
        <w:keepNext w:val="0"/>
        <w:keepLines w:val="0"/>
        <w:spacing w:before="300" w:after="300" w:line="360" w:lineRule="exact"/>
        <w:rPr>
          <w:rFonts w:ascii="Arial" w:hAnsi="Arial" w:cs="Arial"/>
          <w:sz w:val="10"/>
          <w:szCs w:val="10"/>
        </w:rPr>
      </w:pPr>
    </w:p>
    <w:p w14:paraId="19D0551B" w14:textId="77777777" w:rsidR="00252268" w:rsidRDefault="00252268">
      <w:pPr>
        <w:jc w:val="left"/>
        <w:rPr>
          <w:rFonts w:ascii="Arial" w:hAnsi="Arial" w:cs="Arial"/>
          <w:sz w:val="18"/>
          <w:szCs w:val="28"/>
        </w:rPr>
      </w:pPr>
      <w:bookmarkStart w:id="63" w:name="_Toc7464"/>
    </w:p>
    <w:p w14:paraId="685DA5E7" w14:textId="77777777" w:rsidR="00252268" w:rsidRDefault="00252268">
      <w:pPr>
        <w:jc w:val="left"/>
        <w:rPr>
          <w:rFonts w:ascii="Arial" w:hAnsi="Arial" w:cs="Arial"/>
          <w:sz w:val="18"/>
          <w:szCs w:val="28"/>
        </w:rPr>
      </w:pPr>
    </w:p>
    <w:p w14:paraId="6BB2787D" w14:textId="77777777" w:rsidR="00252268" w:rsidRDefault="0002424C">
      <w:pPr>
        <w:jc w:val="left"/>
        <w:rPr>
          <w:rFonts w:ascii="Arial" w:hAnsi="Arial" w:cs="Arial"/>
          <w:sz w:val="24"/>
        </w:rPr>
      </w:pPr>
      <w:r>
        <w:rPr>
          <w:rFonts w:ascii="Arial" w:hAnsi="Arial" w:cs="Arial"/>
          <w:sz w:val="18"/>
          <w:szCs w:val="28"/>
        </w:rPr>
        <w:t>1</w:t>
      </w:r>
      <w:r>
        <w:rPr>
          <w:rFonts w:ascii="Arial" w:hAnsi="Arial" w:cs="Arial"/>
          <w:sz w:val="18"/>
          <w:szCs w:val="28"/>
        </w:rPr>
        <w:t>、</w:t>
      </w:r>
      <w:r>
        <w:rPr>
          <w:rFonts w:ascii="Arial" w:hAnsi="Arial" w:cs="Arial"/>
          <w:sz w:val="18"/>
          <w:szCs w:val="28"/>
        </w:rPr>
        <w:t>B2</w:t>
      </w:r>
      <w:r>
        <w:rPr>
          <w:rFonts w:ascii="Arial" w:hAnsi="Arial" w:cs="Arial"/>
          <w:sz w:val="18"/>
          <w:szCs w:val="28"/>
        </w:rPr>
        <w:t>地块</w:t>
      </w:r>
      <w:r>
        <w:rPr>
          <w:rFonts w:ascii="Arial" w:hAnsi="Arial" w:cs="Arial"/>
          <w:sz w:val="18"/>
          <w:szCs w:val="28"/>
        </w:rPr>
        <w:t>10#</w:t>
      </w:r>
      <w:r>
        <w:rPr>
          <w:rFonts w:ascii="Arial" w:hAnsi="Arial" w:cs="Arial"/>
          <w:sz w:val="18"/>
          <w:szCs w:val="28"/>
        </w:rPr>
        <w:t>、</w:t>
      </w:r>
      <w:r>
        <w:rPr>
          <w:rFonts w:ascii="Arial" w:hAnsi="Arial" w:cs="Arial"/>
          <w:sz w:val="18"/>
          <w:szCs w:val="28"/>
        </w:rPr>
        <w:t>11#</w:t>
      </w:r>
      <w:r>
        <w:rPr>
          <w:rFonts w:ascii="Arial" w:hAnsi="Arial" w:cs="Arial"/>
          <w:sz w:val="18"/>
          <w:szCs w:val="28"/>
        </w:rPr>
        <w:t>楼主体结构</w:t>
      </w:r>
      <w:r>
        <w:rPr>
          <w:rFonts w:ascii="Arial" w:hAnsi="Arial" w:cs="Arial"/>
          <w:sz w:val="18"/>
          <w:szCs w:val="28"/>
        </w:rPr>
        <w:t xml:space="preserve">                      2</w:t>
      </w:r>
      <w:r>
        <w:rPr>
          <w:rFonts w:ascii="Arial" w:hAnsi="Arial" w:cs="Arial"/>
          <w:sz w:val="18"/>
          <w:szCs w:val="28"/>
        </w:rPr>
        <w:t>、</w:t>
      </w:r>
      <w:bookmarkEnd w:id="63"/>
      <w:r>
        <w:rPr>
          <w:rFonts w:ascii="Arial" w:hAnsi="Arial" w:cs="Arial"/>
          <w:sz w:val="18"/>
          <w:szCs w:val="28"/>
        </w:rPr>
        <w:t xml:space="preserve"> E</w:t>
      </w:r>
      <w:r>
        <w:rPr>
          <w:rFonts w:ascii="Arial" w:hAnsi="Arial" w:cs="Arial"/>
          <w:sz w:val="18"/>
          <w:szCs w:val="28"/>
        </w:rPr>
        <w:t>地块</w:t>
      </w:r>
      <w:r>
        <w:rPr>
          <w:rFonts w:ascii="Arial" w:hAnsi="Arial" w:cs="Arial"/>
          <w:sz w:val="18"/>
          <w:szCs w:val="28"/>
        </w:rPr>
        <w:t xml:space="preserve"> 5#</w:t>
      </w:r>
      <w:r>
        <w:rPr>
          <w:rFonts w:ascii="Arial" w:hAnsi="Arial" w:cs="Arial"/>
          <w:sz w:val="18"/>
          <w:szCs w:val="28"/>
        </w:rPr>
        <w:t>、</w:t>
      </w:r>
      <w:r>
        <w:rPr>
          <w:rFonts w:ascii="Arial" w:hAnsi="Arial" w:cs="Arial"/>
          <w:sz w:val="18"/>
          <w:szCs w:val="28"/>
        </w:rPr>
        <w:t>6#</w:t>
      </w:r>
      <w:r>
        <w:rPr>
          <w:rFonts w:ascii="Arial" w:hAnsi="Arial" w:cs="Arial"/>
          <w:sz w:val="18"/>
          <w:szCs w:val="28"/>
        </w:rPr>
        <w:t>楼主体结构施工段</w:t>
      </w:r>
      <w:bookmarkStart w:id="64" w:name="_Toc48562064"/>
      <w:bookmarkStart w:id="65" w:name="_Toc48561951"/>
      <w:bookmarkStart w:id="66" w:name="_Toc48562214"/>
      <w:bookmarkStart w:id="67" w:name="_Toc48562408"/>
    </w:p>
    <w:p w14:paraId="38C550FE" w14:textId="77777777" w:rsidR="00252268" w:rsidRDefault="001F00D8">
      <w:pPr>
        <w:pStyle w:val="1"/>
        <w:keepNext w:val="0"/>
        <w:keepLines w:val="0"/>
        <w:spacing w:before="300" w:after="300" w:line="360" w:lineRule="exact"/>
        <w:rPr>
          <w:rFonts w:ascii="Arial" w:hAnsi="Arial" w:cs="Arial"/>
          <w:sz w:val="24"/>
          <w:szCs w:val="24"/>
        </w:rPr>
      </w:pPr>
      <w:r>
        <w:rPr>
          <w:rFonts w:ascii="Arial" w:hAnsi="Arial" w:cs="Arial"/>
          <w:sz w:val="24"/>
        </w:rPr>
        <w:pict w14:anchorId="5A4637B9">
          <v:shape id="1029" o:spid="_x0000_s1029" type="#_x0000_t202" style="position:absolute;left:0;text-align:left;margin-left:1.15pt;margin-top:1.8pt;width:196.6pt;height:131.4pt;z-index:4;visibility:visible;mso-wrap-distance-left:0;mso-wrap-distance-right:0;mso-position-horizontal-relative:text;mso-position-vertical-relative:text;mso-width-relative:page;mso-height-relative:page">
            <v:textbox>
              <w:txbxContent>
                <w:p w14:paraId="77071190" w14:textId="77777777" w:rsidR="0002424C" w:rsidRDefault="0002424C">
                  <w:r>
                    <w:rPr>
                      <w:rFonts w:hint="eastAsia"/>
                      <w:noProof/>
                    </w:rPr>
                    <w:drawing>
                      <wp:inline distT="0" distB="0" distL="0" distR="0" wp14:anchorId="606D7560" wp14:editId="623CDCBC">
                        <wp:extent cx="2348865" cy="1562735"/>
                        <wp:effectExtent l="0" t="0" r="13334" b="6985"/>
                        <wp:docPr id="2051" name="图片 33" descr="WPS图片-修改尺寸(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3"/>
                                <pic:cNvPicPr/>
                              </pic:nvPicPr>
                              <pic:blipFill>
                                <a:blip r:embed="rId12" cstate="print"/>
                                <a:srcRect/>
                                <a:stretch/>
                              </pic:blipFill>
                              <pic:spPr>
                                <a:xfrm>
                                  <a:off x="0" y="0"/>
                                  <a:ext cx="2348865" cy="1562735"/>
                                </a:xfrm>
                                <a:prstGeom prst="rect">
                                  <a:avLst/>
                                </a:prstGeom>
                              </pic:spPr>
                            </pic:pic>
                          </a:graphicData>
                        </a:graphic>
                      </wp:inline>
                    </w:drawing>
                  </w:r>
                </w:p>
              </w:txbxContent>
            </v:textbox>
          </v:shape>
        </w:pict>
      </w:r>
      <w:r>
        <w:rPr>
          <w:rFonts w:ascii="Arial" w:hAnsi="Arial" w:cs="Arial"/>
          <w:sz w:val="24"/>
        </w:rPr>
        <w:pict w14:anchorId="52D48F2B">
          <v:shape id="1030" o:spid="_x0000_s1028" type="#_x0000_t202" style="position:absolute;left:0;text-align:left;margin-left:230.65pt;margin-top:1.2pt;width:184.3pt;height:131.4pt;z-index:5;visibility:visible;mso-wrap-distance-left:0;mso-wrap-distance-right:0;mso-position-horizontal-relative:text;mso-position-vertical-relative:text;mso-width-relative:page;mso-height-relative:page">
            <v:textbox>
              <w:txbxContent>
                <w:p w14:paraId="7379DA01" w14:textId="77777777" w:rsidR="0002424C" w:rsidRDefault="0002424C">
                  <w:r>
                    <w:rPr>
                      <w:rFonts w:hint="eastAsia"/>
                      <w:noProof/>
                    </w:rPr>
                    <w:drawing>
                      <wp:inline distT="0" distB="0" distL="0" distR="0" wp14:anchorId="53ECF19C" wp14:editId="43FDDB4B">
                        <wp:extent cx="2212340" cy="1562735"/>
                        <wp:effectExtent l="0" t="0" r="12700" b="6985"/>
                        <wp:docPr id="2052" name="图片 36" descr="WPS图片-修改尺寸(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6"/>
                                <pic:cNvPicPr/>
                              </pic:nvPicPr>
                              <pic:blipFill>
                                <a:blip r:embed="rId13" cstate="print"/>
                                <a:srcRect/>
                                <a:stretch/>
                              </pic:blipFill>
                              <pic:spPr>
                                <a:xfrm>
                                  <a:off x="0" y="0"/>
                                  <a:ext cx="2212340" cy="1562735"/>
                                </a:xfrm>
                                <a:prstGeom prst="rect">
                                  <a:avLst/>
                                </a:prstGeom>
                              </pic:spPr>
                            </pic:pic>
                          </a:graphicData>
                        </a:graphic>
                      </wp:inline>
                    </w:drawing>
                  </w:r>
                </w:p>
              </w:txbxContent>
            </v:textbox>
          </v:shape>
        </w:pict>
      </w:r>
      <w:bookmarkEnd w:id="64"/>
      <w:bookmarkEnd w:id="65"/>
      <w:bookmarkEnd w:id="66"/>
      <w:bookmarkEnd w:id="67"/>
    </w:p>
    <w:p w14:paraId="04C0E43D" w14:textId="77777777" w:rsidR="00252268" w:rsidRDefault="00252268">
      <w:pPr>
        <w:pStyle w:val="1"/>
        <w:keepNext w:val="0"/>
        <w:keepLines w:val="0"/>
        <w:tabs>
          <w:tab w:val="left" w:pos="6103"/>
        </w:tabs>
        <w:spacing w:before="300" w:after="300" w:line="360" w:lineRule="exact"/>
        <w:rPr>
          <w:rFonts w:ascii="Arial" w:hAnsi="Arial" w:cs="Arial"/>
          <w:b w:val="0"/>
          <w:bCs w:val="0"/>
          <w:kern w:val="2"/>
          <w:sz w:val="18"/>
          <w:szCs w:val="28"/>
        </w:rPr>
      </w:pPr>
    </w:p>
    <w:p w14:paraId="7700A1F8" w14:textId="77777777" w:rsidR="00252268" w:rsidRDefault="00252268">
      <w:pPr>
        <w:rPr>
          <w:rFonts w:ascii="Arial" w:hAnsi="Arial" w:cs="Arial"/>
        </w:rPr>
      </w:pPr>
    </w:p>
    <w:p w14:paraId="6E528E91" w14:textId="77777777" w:rsidR="00252268" w:rsidRDefault="00252268">
      <w:pPr>
        <w:rPr>
          <w:rFonts w:ascii="Arial" w:hAnsi="Arial" w:cs="Arial"/>
        </w:rPr>
      </w:pPr>
    </w:p>
    <w:p w14:paraId="70344B08" w14:textId="77777777" w:rsidR="00252268" w:rsidRDefault="00252268">
      <w:pPr>
        <w:rPr>
          <w:rFonts w:ascii="Arial" w:hAnsi="Arial" w:cs="Arial"/>
        </w:rPr>
      </w:pPr>
    </w:p>
    <w:p w14:paraId="212F6393" w14:textId="77777777" w:rsidR="00252268" w:rsidRDefault="00252268">
      <w:pPr>
        <w:rPr>
          <w:rFonts w:ascii="Arial" w:hAnsi="Arial" w:cs="Arial"/>
        </w:rPr>
      </w:pPr>
    </w:p>
    <w:p w14:paraId="320BC702" w14:textId="77777777" w:rsidR="00252268" w:rsidRDefault="00252268">
      <w:pPr>
        <w:rPr>
          <w:rFonts w:ascii="Arial" w:hAnsi="Arial" w:cs="Arial"/>
        </w:rPr>
      </w:pPr>
    </w:p>
    <w:p w14:paraId="08DE71F2" w14:textId="77777777" w:rsidR="00252268" w:rsidRDefault="001F00D8">
      <w:pPr>
        <w:rPr>
          <w:rFonts w:ascii="Arial" w:hAnsi="Arial" w:cs="Arial"/>
        </w:rPr>
      </w:pPr>
      <w:r>
        <w:rPr>
          <w:rFonts w:ascii="Arial" w:hAnsi="Arial" w:cs="Arial"/>
        </w:rPr>
        <w:pict w14:anchorId="3F855217">
          <v:shape id="1031" o:spid="_x0000_s1027" type="#_x0000_t202" style="position:absolute;left:0;text-align:left;margin-left:233.15pt;margin-top:32.8pt;width:180.55pt;height:128.45pt;z-index:6;visibility:visible;mso-wrap-distance-left:0;mso-wrap-distance-right:0;mso-position-horizontal-relative:text;mso-position-vertical-relative:text;mso-width-relative:page;mso-height-relative:page">
            <v:textbox>
              <w:txbxContent>
                <w:p w14:paraId="2962220B" w14:textId="77777777" w:rsidR="0002424C" w:rsidRDefault="0002424C">
                  <w:r>
                    <w:rPr>
                      <w:rFonts w:hint="eastAsia"/>
                      <w:noProof/>
                    </w:rPr>
                    <w:drawing>
                      <wp:inline distT="0" distB="0" distL="0" distR="0" wp14:anchorId="7CD29C1E" wp14:editId="36BC1CDE">
                        <wp:extent cx="2146935" cy="1525270"/>
                        <wp:effectExtent l="0" t="0" r="1905" b="13970"/>
                        <wp:docPr id="2053" name="图片 37" descr="WPS图片-修改尺寸(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37"/>
                                <pic:cNvPicPr/>
                              </pic:nvPicPr>
                              <pic:blipFill>
                                <a:blip r:embed="rId14" cstate="print"/>
                                <a:srcRect/>
                                <a:stretch/>
                              </pic:blipFill>
                              <pic:spPr>
                                <a:xfrm>
                                  <a:off x="0" y="0"/>
                                  <a:ext cx="2146935" cy="1525270"/>
                                </a:xfrm>
                                <a:prstGeom prst="rect">
                                  <a:avLst/>
                                </a:prstGeom>
                              </pic:spPr>
                            </pic:pic>
                          </a:graphicData>
                        </a:graphic>
                      </wp:inline>
                    </w:drawing>
                  </w:r>
                </w:p>
              </w:txbxContent>
            </v:textbox>
          </v:shape>
        </w:pict>
      </w:r>
      <w:r>
        <w:rPr>
          <w:rFonts w:ascii="Arial" w:hAnsi="Arial" w:cs="Arial"/>
        </w:rPr>
        <w:pict w14:anchorId="78AB24A7">
          <v:shape id="1032" o:spid="_x0000_s1026" type="#_x0000_t202" style="position:absolute;left:0;text-align:left;margin-left:.05pt;margin-top:32.15pt;width:197.95pt;height:127.25pt;z-index:7;visibility:visible;mso-wrap-distance-left:0;mso-wrap-distance-right:0;mso-position-horizontal-relative:text;mso-position-vertical-relative:text;mso-width-relative:page;mso-height-relative:page">
            <v:textbox>
              <w:txbxContent>
                <w:p w14:paraId="617B0610" w14:textId="77777777" w:rsidR="0002424C" w:rsidRDefault="0002424C">
                  <w:r>
                    <w:rPr>
                      <w:rFonts w:hint="eastAsia"/>
                      <w:noProof/>
                    </w:rPr>
                    <w:drawing>
                      <wp:inline distT="0" distB="0" distL="0" distR="0" wp14:anchorId="69AC2EC3" wp14:editId="0D8ADEF0">
                        <wp:extent cx="2331085" cy="1509395"/>
                        <wp:effectExtent l="0" t="0" r="635" b="14605"/>
                        <wp:docPr id="2054" name="图片 35" descr="WPS图片-修改尺寸(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35"/>
                                <pic:cNvPicPr/>
                              </pic:nvPicPr>
                              <pic:blipFill>
                                <a:blip r:embed="rId15" cstate="print"/>
                                <a:srcRect/>
                                <a:stretch/>
                              </pic:blipFill>
                              <pic:spPr>
                                <a:xfrm>
                                  <a:off x="0" y="0"/>
                                  <a:ext cx="2331085" cy="1509395"/>
                                </a:xfrm>
                                <a:prstGeom prst="rect">
                                  <a:avLst/>
                                </a:prstGeom>
                              </pic:spPr>
                            </pic:pic>
                          </a:graphicData>
                        </a:graphic>
                      </wp:inline>
                    </w:drawing>
                  </w:r>
                </w:p>
              </w:txbxContent>
            </v:textbox>
          </v:shape>
        </w:pict>
      </w:r>
      <w:r w:rsidR="0002424C">
        <w:rPr>
          <w:rFonts w:ascii="Arial" w:hAnsi="Arial" w:cs="Arial"/>
        </w:rPr>
        <w:t>3</w:t>
      </w:r>
      <w:r w:rsidR="0002424C">
        <w:rPr>
          <w:rFonts w:ascii="Arial" w:hAnsi="Arial" w:cs="Arial"/>
        </w:rPr>
        <w:t>、</w:t>
      </w:r>
      <w:r w:rsidR="0002424C">
        <w:rPr>
          <w:rFonts w:ascii="Arial" w:hAnsi="Arial" w:cs="Arial"/>
          <w:sz w:val="18"/>
          <w:szCs w:val="28"/>
        </w:rPr>
        <w:t>B2</w:t>
      </w:r>
      <w:r w:rsidR="0002424C">
        <w:rPr>
          <w:rFonts w:ascii="Arial" w:hAnsi="Arial" w:cs="Arial"/>
          <w:sz w:val="18"/>
          <w:szCs w:val="28"/>
        </w:rPr>
        <w:t>地块风貌区施工段</w:t>
      </w:r>
      <w:r w:rsidR="0002424C">
        <w:rPr>
          <w:rFonts w:ascii="Arial" w:hAnsi="Arial" w:cs="Arial"/>
          <w:sz w:val="18"/>
          <w:szCs w:val="28"/>
        </w:rPr>
        <w:t xml:space="preserve">  </w:t>
      </w:r>
      <w:r w:rsidR="0002424C">
        <w:rPr>
          <w:rFonts w:ascii="Arial" w:hAnsi="Arial" w:cs="Arial"/>
        </w:rPr>
        <w:t xml:space="preserve">                       4</w:t>
      </w:r>
      <w:r w:rsidR="0002424C">
        <w:rPr>
          <w:rFonts w:ascii="Arial" w:hAnsi="Arial" w:cs="Arial"/>
        </w:rPr>
        <w:t>、</w:t>
      </w:r>
      <w:r w:rsidR="0002424C">
        <w:rPr>
          <w:rFonts w:ascii="Arial" w:hAnsi="Arial" w:cs="Arial"/>
          <w:sz w:val="18"/>
          <w:szCs w:val="28"/>
        </w:rPr>
        <w:t>F</w:t>
      </w:r>
      <w:r w:rsidR="0002424C">
        <w:rPr>
          <w:rFonts w:ascii="Arial" w:hAnsi="Arial" w:cs="Arial"/>
          <w:sz w:val="18"/>
          <w:szCs w:val="28"/>
        </w:rPr>
        <w:t>地块</w:t>
      </w:r>
      <w:r w:rsidR="0002424C">
        <w:rPr>
          <w:rFonts w:ascii="Arial" w:hAnsi="Arial" w:cs="Arial"/>
          <w:sz w:val="18"/>
          <w:szCs w:val="28"/>
        </w:rPr>
        <w:t>3#</w:t>
      </w:r>
      <w:r w:rsidR="0002424C">
        <w:rPr>
          <w:rFonts w:ascii="Arial" w:hAnsi="Arial" w:cs="Arial"/>
          <w:sz w:val="18"/>
          <w:szCs w:val="28"/>
        </w:rPr>
        <w:t>、</w:t>
      </w:r>
      <w:r w:rsidR="0002424C">
        <w:rPr>
          <w:rFonts w:ascii="Arial" w:hAnsi="Arial" w:cs="Arial"/>
          <w:sz w:val="18"/>
          <w:szCs w:val="28"/>
        </w:rPr>
        <w:t>2#</w:t>
      </w:r>
      <w:r w:rsidR="0002424C">
        <w:rPr>
          <w:rFonts w:ascii="Arial" w:hAnsi="Arial" w:cs="Arial"/>
          <w:sz w:val="18"/>
          <w:szCs w:val="28"/>
        </w:rPr>
        <w:t>号楼施工段</w:t>
      </w:r>
    </w:p>
    <w:p w14:paraId="58C5F8B3" w14:textId="77777777" w:rsidR="00252268" w:rsidRDefault="0002424C">
      <w:pPr>
        <w:pStyle w:val="1"/>
        <w:keepNext w:val="0"/>
        <w:keepLines w:val="0"/>
        <w:spacing w:before="300" w:after="300" w:line="360" w:lineRule="exact"/>
        <w:rPr>
          <w:rFonts w:ascii="Arial" w:hAnsi="Arial" w:cs="Arial"/>
          <w:sz w:val="24"/>
          <w:szCs w:val="24"/>
        </w:rPr>
      </w:pPr>
      <w:r>
        <w:rPr>
          <w:rFonts w:ascii="Arial" w:hAnsi="Arial" w:cs="Arial"/>
          <w:sz w:val="24"/>
          <w:szCs w:val="24"/>
        </w:rPr>
        <w:t xml:space="preserve">    </w:t>
      </w:r>
    </w:p>
    <w:p w14:paraId="3DE2D62D" w14:textId="77777777" w:rsidR="00252268" w:rsidRDefault="00252268">
      <w:pPr>
        <w:pStyle w:val="1"/>
        <w:keepNext w:val="0"/>
        <w:keepLines w:val="0"/>
        <w:spacing w:before="300" w:after="300" w:line="360" w:lineRule="exact"/>
        <w:rPr>
          <w:rFonts w:ascii="Arial" w:hAnsi="Arial" w:cs="Arial"/>
          <w:sz w:val="24"/>
          <w:szCs w:val="24"/>
        </w:rPr>
      </w:pPr>
    </w:p>
    <w:p w14:paraId="423F4C72" w14:textId="77777777" w:rsidR="00252268" w:rsidRDefault="00252268">
      <w:pPr>
        <w:pStyle w:val="1"/>
        <w:keepNext w:val="0"/>
        <w:keepLines w:val="0"/>
        <w:spacing w:before="300" w:after="300" w:line="360" w:lineRule="exact"/>
        <w:rPr>
          <w:rFonts w:ascii="Arial" w:hAnsi="Arial" w:cs="Arial"/>
          <w:sz w:val="24"/>
          <w:szCs w:val="24"/>
        </w:rPr>
      </w:pPr>
    </w:p>
    <w:bookmarkEnd w:id="55"/>
    <w:bookmarkEnd w:id="56"/>
    <w:bookmarkEnd w:id="57"/>
    <w:bookmarkEnd w:id="58"/>
    <w:bookmarkEnd w:id="59"/>
    <w:bookmarkEnd w:id="60"/>
    <w:bookmarkEnd w:id="61"/>
    <w:bookmarkEnd w:id="62"/>
    <w:p w14:paraId="116491ED" w14:textId="77777777" w:rsidR="00252268" w:rsidRDefault="00252268">
      <w:pPr>
        <w:spacing w:line="360" w:lineRule="auto"/>
        <w:rPr>
          <w:rFonts w:ascii="Arial" w:hAnsi="Arial" w:cs="Arial"/>
          <w:bCs/>
          <w:kern w:val="44"/>
          <w:szCs w:val="21"/>
        </w:rPr>
      </w:pPr>
    </w:p>
    <w:p w14:paraId="5A3EE2C6" w14:textId="77777777" w:rsidR="00252268" w:rsidRDefault="00252268">
      <w:pPr>
        <w:rPr>
          <w:rFonts w:ascii="Arial" w:hAnsi="Arial" w:cs="Arial"/>
          <w:sz w:val="18"/>
          <w:szCs w:val="28"/>
        </w:rPr>
      </w:pPr>
    </w:p>
    <w:p w14:paraId="398EB02E" w14:textId="77777777" w:rsidR="00252268" w:rsidRDefault="0002424C">
      <w:pPr>
        <w:rPr>
          <w:rFonts w:ascii="Arial" w:hAnsi="Arial" w:cs="Arial"/>
          <w:sz w:val="24"/>
        </w:rPr>
      </w:pPr>
      <w:r>
        <w:rPr>
          <w:rFonts w:ascii="Arial" w:hAnsi="Arial" w:cs="Arial"/>
          <w:sz w:val="18"/>
          <w:szCs w:val="28"/>
        </w:rPr>
        <w:t>5</w:t>
      </w:r>
      <w:r>
        <w:rPr>
          <w:rFonts w:ascii="Arial" w:hAnsi="Arial" w:cs="Arial"/>
          <w:sz w:val="18"/>
          <w:szCs w:val="28"/>
        </w:rPr>
        <w:t>、</w:t>
      </w:r>
      <w:r>
        <w:rPr>
          <w:rFonts w:ascii="Arial" w:hAnsi="Arial" w:cs="Arial"/>
          <w:sz w:val="18"/>
          <w:szCs w:val="28"/>
        </w:rPr>
        <w:t>F</w:t>
      </w:r>
      <w:r>
        <w:rPr>
          <w:rFonts w:ascii="Arial" w:hAnsi="Arial" w:cs="Arial"/>
          <w:sz w:val="18"/>
          <w:szCs w:val="28"/>
        </w:rPr>
        <w:t>地块</w:t>
      </w:r>
      <w:r>
        <w:rPr>
          <w:rFonts w:ascii="Arial" w:hAnsi="Arial" w:cs="Arial"/>
          <w:sz w:val="18"/>
          <w:szCs w:val="28"/>
        </w:rPr>
        <w:t>1#</w:t>
      </w:r>
      <w:r>
        <w:rPr>
          <w:rFonts w:ascii="Arial" w:hAnsi="Arial" w:cs="Arial"/>
          <w:sz w:val="18"/>
          <w:szCs w:val="28"/>
        </w:rPr>
        <w:t>、</w:t>
      </w:r>
      <w:r>
        <w:rPr>
          <w:rFonts w:ascii="Arial" w:hAnsi="Arial" w:cs="Arial"/>
          <w:sz w:val="18"/>
          <w:szCs w:val="28"/>
        </w:rPr>
        <w:t>4#</w:t>
      </w:r>
      <w:r>
        <w:rPr>
          <w:rFonts w:ascii="Arial" w:hAnsi="Arial" w:cs="Arial"/>
          <w:sz w:val="18"/>
          <w:szCs w:val="28"/>
        </w:rPr>
        <w:t>号楼施工段</w:t>
      </w:r>
      <w:r>
        <w:rPr>
          <w:rFonts w:ascii="Arial" w:hAnsi="Arial" w:cs="Arial"/>
          <w:sz w:val="18"/>
          <w:szCs w:val="28"/>
        </w:rPr>
        <w:t xml:space="preserve">   </w:t>
      </w:r>
      <w:r>
        <w:rPr>
          <w:rFonts w:ascii="Arial" w:hAnsi="Arial" w:cs="Arial"/>
          <w:sz w:val="28"/>
          <w:szCs w:val="28"/>
        </w:rPr>
        <w:t xml:space="preserve">               </w:t>
      </w:r>
      <w:r>
        <w:rPr>
          <w:rFonts w:ascii="Arial" w:hAnsi="Arial" w:cs="Arial"/>
          <w:sz w:val="18"/>
          <w:szCs w:val="28"/>
        </w:rPr>
        <w:t>6</w:t>
      </w:r>
      <w:r>
        <w:rPr>
          <w:rFonts w:ascii="Arial" w:hAnsi="Arial" w:cs="Arial"/>
          <w:sz w:val="18"/>
          <w:szCs w:val="28"/>
        </w:rPr>
        <w:t>、</w:t>
      </w:r>
      <w:r>
        <w:rPr>
          <w:rFonts w:ascii="Arial" w:hAnsi="Arial" w:cs="Arial"/>
          <w:sz w:val="18"/>
          <w:szCs w:val="28"/>
        </w:rPr>
        <w:t>C1</w:t>
      </w:r>
      <w:r>
        <w:rPr>
          <w:rFonts w:ascii="Arial" w:hAnsi="Arial" w:cs="Arial"/>
          <w:sz w:val="18"/>
          <w:szCs w:val="28"/>
        </w:rPr>
        <w:t>地块风貌区施工段</w:t>
      </w:r>
      <w:bookmarkStart w:id="68" w:name="_Toc48562409"/>
    </w:p>
    <w:p w14:paraId="32099DEB" w14:textId="77777777" w:rsidR="00252268" w:rsidRDefault="0002424C">
      <w:pPr>
        <w:pStyle w:val="1"/>
        <w:spacing w:before="300" w:after="300" w:line="360" w:lineRule="exact"/>
        <w:rPr>
          <w:rFonts w:ascii="Arial" w:hAnsi="Arial" w:cs="Arial"/>
          <w:sz w:val="24"/>
          <w:szCs w:val="24"/>
        </w:rPr>
      </w:pPr>
      <w:r>
        <w:rPr>
          <w:rFonts w:ascii="Arial" w:hAnsi="Arial" w:cs="Arial"/>
          <w:sz w:val="24"/>
          <w:szCs w:val="24"/>
        </w:rPr>
        <w:t>4</w:t>
      </w:r>
      <w:r>
        <w:rPr>
          <w:rFonts w:ascii="Arial" w:hAnsi="Arial" w:cs="Arial"/>
          <w:sz w:val="24"/>
          <w:szCs w:val="24"/>
        </w:rPr>
        <w:t>印鉴使用情况</w:t>
      </w:r>
      <w:bookmarkEnd w:id="68"/>
    </w:p>
    <w:p w14:paraId="35FC059B" w14:textId="77777777" w:rsidR="00252268" w:rsidRDefault="0002424C">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w:t>
      </w:r>
      <w:r>
        <w:rPr>
          <w:rFonts w:ascii="Arial" w:hAnsi="Arial" w:cs="Arial"/>
          <w:bCs/>
          <w:kern w:val="44"/>
          <w:szCs w:val="21"/>
        </w:rPr>
        <w:lastRenderedPageBreak/>
        <w:t>盖章；对于日常事务性用印，康信君安监管人员审核后无误后给予盖章。使用情况详见下表：</w:t>
      </w:r>
    </w:p>
    <w:p w14:paraId="206FDEDB" w14:textId="77777777" w:rsidR="00252268" w:rsidRDefault="0002424C">
      <w:pPr>
        <w:spacing w:beforeLines="100" w:before="312" w:line="120" w:lineRule="auto"/>
        <w:jc w:val="center"/>
        <w:rPr>
          <w:rFonts w:ascii="Arial" w:hAnsi="Arial" w:cs="Arial"/>
          <w:b/>
          <w:sz w:val="24"/>
          <w:szCs w:val="28"/>
        </w:rPr>
      </w:pPr>
      <w:r>
        <w:rPr>
          <w:rFonts w:ascii="Arial" w:hAnsi="Arial" w:cs="Arial"/>
          <w:b/>
          <w:sz w:val="24"/>
          <w:szCs w:val="28"/>
        </w:rPr>
        <w:t>2020</w:t>
      </w:r>
      <w:r>
        <w:rPr>
          <w:rFonts w:ascii="Arial" w:hAnsi="Arial" w:cs="Arial"/>
          <w:b/>
          <w:sz w:val="24"/>
          <w:szCs w:val="28"/>
        </w:rPr>
        <w:t>年</w:t>
      </w:r>
      <w:r>
        <w:rPr>
          <w:rFonts w:ascii="Arial" w:hAnsi="Arial" w:cs="Arial" w:hint="eastAsia"/>
          <w:b/>
          <w:sz w:val="24"/>
          <w:szCs w:val="28"/>
        </w:rPr>
        <w:t>11</w:t>
      </w:r>
      <w:r>
        <w:rPr>
          <w:rFonts w:ascii="Arial" w:hAnsi="Arial" w:cs="Arial"/>
          <w:b/>
          <w:sz w:val="24"/>
          <w:szCs w:val="28"/>
        </w:rPr>
        <w:t>月印章使用情况表（</w:t>
      </w:r>
      <w:r>
        <w:rPr>
          <w:rFonts w:ascii="Arial" w:hAnsi="Arial" w:cs="Arial"/>
          <w:b/>
          <w:sz w:val="18"/>
          <w:szCs w:val="18"/>
        </w:rPr>
        <w:t>监印人赵兵兵、张樊</w:t>
      </w:r>
      <w:r>
        <w:rPr>
          <w:rFonts w:ascii="Arial" w:hAnsi="Arial" w:cs="Arial"/>
          <w:b/>
          <w:sz w:val="24"/>
          <w:szCs w:val="28"/>
        </w:rPr>
        <w:t>）</w:t>
      </w:r>
      <w:bookmarkStart w:id="69" w:name="_Toc535580095"/>
      <w:bookmarkStart w:id="70" w:name="_Toc21949"/>
      <w:bookmarkStart w:id="71" w:name="_Toc535580027"/>
      <w:bookmarkStart w:id="72" w:name="_Toc535508640"/>
      <w:bookmarkStart w:id="73" w:name="_Toc3089"/>
      <w:bookmarkStart w:id="74" w:name="_Toc535570754"/>
      <w:bookmarkStart w:id="75" w:name="_Toc10154"/>
      <w:bookmarkStart w:id="76" w:name="_Toc532281661"/>
      <w:bookmarkStart w:id="77" w:name="_Hlk24131485"/>
      <w:bookmarkStart w:id="78" w:name="_Toc411430359"/>
      <w:bookmarkStart w:id="79" w:name="_Toc373309851"/>
    </w:p>
    <w:tbl>
      <w:tblPr>
        <w:tblW w:w="8311" w:type="dxa"/>
        <w:tblLayout w:type="fixed"/>
        <w:tblCellMar>
          <w:left w:w="0" w:type="dxa"/>
          <w:right w:w="0" w:type="dxa"/>
        </w:tblCellMar>
        <w:tblLook w:val="04A0" w:firstRow="1" w:lastRow="0" w:firstColumn="1" w:lastColumn="0" w:noHBand="0" w:noVBand="1"/>
      </w:tblPr>
      <w:tblGrid>
        <w:gridCol w:w="625"/>
        <w:gridCol w:w="1105"/>
        <w:gridCol w:w="959"/>
        <w:gridCol w:w="2514"/>
        <w:gridCol w:w="2364"/>
        <w:gridCol w:w="744"/>
      </w:tblGrid>
      <w:tr w:rsidR="00252268" w14:paraId="0AE38773" w14:textId="77777777">
        <w:trPr>
          <w:trHeight w:val="566"/>
          <w:tblHeader/>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C53F56" w14:textId="77777777" w:rsidR="00252268" w:rsidRDefault="0002424C">
            <w:pPr>
              <w:widowControl/>
              <w:jc w:val="center"/>
              <w:textAlignment w:val="center"/>
              <w:rPr>
                <w:rFonts w:ascii="宋体" w:hAnsi="宋体" w:cs="宋体"/>
                <w:b/>
                <w:color w:val="000000"/>
                <w:sz w:val="20"/>
                <w:szCs w:val="20"/>
              </w:rPr>
            </w:pPr>
            <w:bookmarkStart w:id="80" w:name="_Toc48562410"/>
            <w:r>
              <w:rPr>
                <w:rFonts w:ascii="宋体" w:hAnsi="宋体" w:cs="宋体" w:hint="eastAsia"/>
                <w:b/>
                <w:color w:val="000000"/>
                <w:kern w:val="0"/>
                <w:sz w:val="20"/>
                <w:szCs w:val="20"/>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1BC6E4"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用印日期</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A1462"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印鉴名称</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DCE1AC"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用印事由</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A56E2"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用印材料及份数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3D5F3"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审批人</w:t>
            </w:r>
          </w:p>
        </w:tc>
      </w:tr>
      <w:tr w:rsidR="00252268" w14:paraId="3F517D65"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CFF4C8"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E8AB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4CD4E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90081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前程无忧服务合同（会员年费2880元）</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925AD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前程无忧服务合同（武汉）1份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B34B0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6402CF00"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44544C"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2C1D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B289C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法人章 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D689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836BD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手签合同10份 网签合同59份 个人一手住房贷款合同（中行）2*3份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9CDB76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19B71B3A"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CC1D52"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DC95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15CA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FB606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C1地块地上抵押合同期限延期变更（C1地块在建工程抵押合同于2019年到期，期限延期到2023年中旬，延期后才能办理C1二期地下商业抵押登记的对应债权）</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E606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不动产登记申请表1份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B53B7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3EE987CE" w14:textId="77777777">
        <w:trPr>
          <w:trHeight w:val="31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9C2F21"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C8BB2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0FA4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4D215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两份立项单（南通六建：B2风貌区外墙基础砌筑及防水；湖北鑫业：E地块5#6#楼与F地块3#4#楼交接部位基础清塌方土方和后浇带处理）</w:t>
            </w:r>
            <w:r>
              <w:rPr>
                <w:rFonts w:ascii="宋体" w:hAnsi="宋体" w:cs="宋体" w:hint="eastAsia"/>
                <w:color w:val="000000"/>
                <w:kern w:val="0"/>
                <w:sz w:val="20"/>
                <w:szCs w:val="20"/>
              </w:rPr>
              <w:br/>
              <w:t>四份中城建十三局签证单（QE-E-LX025：E地块8#12#电梯井道处理；QE-E-LX026：E地块8#12#水电井共用墙体防水工程；QE-E-LX027：E地块8#12#地下室防火分区墙拆除；QE-E-LX028：E地块12#一层东西单元楼梯间剪力墙新增洞口拆除）</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06153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立项单（A）2*4份 签证单（A）4*4份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9122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77B47FB5" w14:textId="77777777">
        <w:trPr>
          <w:trHeight w:val="19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0BC16E"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08596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5A7FF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CCFF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致质监站关于工地噪音事宜的回复函</w:t>
            </w:r>
            <w:r>
              <w:rPr>
                <w:rFonts w:ascii="宋体" w:hAnsi="宋体" w:cs="宋体" w:hint="eastAsia"/>
                <w:color w:val="000000"/>
                <w:kern w:val="0"/>
                <w:sz w:val="20"/>
                <w:szCs w:val="20"/>
              </w:rPr>
              <w:br/>
              <w:t>2份中城建十三局签证单（QE-E-LX030：E地块菜场垂直电梯开洞；QE-E-LX032：E地块12#手扶梯改垂直电梯拆改工作）</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F34CB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回复函1份 签证单（A）2*4份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3BAD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1942C0B4"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943145"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33214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9041E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法人章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3D6C6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2020年10月26日签订的中国电信EF地块智能化合同加盖法人章</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7550D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“九街十八巷”E、F地块智能化项目合同6份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B074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36F3A6CB"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E77CAE"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lastRenderedPageBreak/>
              <w:t>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A6EE0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6AC6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0E328" w14:textId="77777777" w:rsidR="00252268" w:rsidRDefault="0002424C">
            <w:pPr>
              <w:widowControl/>
              <w:textAlignment w:val="center"/>
              <w:rPr>
                <w:rFonts w:ascii="宋体" w:hAnsi="宋体" w:cs="宋体"/>
                <w:color w:val="000000"/>
                <w:sz w:val="20"/>
                <w:szCs w:val="20"/>
              </w:rPr>
            </w:pPr>
            <w:r>
              <w:rPr>
                <w:rFonts w:ascii="宋体" w:hAnsi="宋体" w:cs="宋体" w:hint="eastAsia"/>
                <w:color w:val="000000"/>
                <w:kern w:val="0"/>
                <w:sz w:val="20"/>
                <w:szCs w:val="20"/>
              </w:rPr>
              <w:t>C2区一户业主（方守波）交房违约诉讼调解资料</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E7330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营业执照副本复印件1份 授权委托书1份 法人身份证明1份 法人身份证复印件1份 员工证明1份 经办人身份证复印件1份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39E321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3C3FFC66" w14:textId="77777777">
        <w:trPr>
          <w:trHeight w:val="191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5293CF"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FD52C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5D695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法人章 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E3E2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 农商行资金证明 商品房合同备案表 农商行借出预抵押办理正式抵押的承诺书和证明</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C2AC5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手签合同4份 网签合同35份 商品房合同备案申报汇总表1份 资金证明1*2份 借出预抵押证承诺书及借出名单各1份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5A677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689F38DA"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C2A96C"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EA824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95BDB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C8F24" w14:textId="50863EAC"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向双改指挥部报送E地块消防设计审核报告（2020年10月30日重新用）</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2C3A9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E地块消防设计审核的情况报告1份 消防设计审核意见书复印件1份 消防设计会议纪要复印件1份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5D1470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57ADA74E" w14:textId="77777777">
        <w:trPr>
          <w:trHeight w:val="1358"/>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54E474"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CD072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97B11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7298D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办理资质年检用（未拖欠江苏南通六建工程款承诺书和证明）</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EABA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未拖欠江苏南通六建2019年度B2地块工程款承诺书和证明各1份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EBF1F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5DD615AA"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F845BC"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98147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54F00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89AA4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立项单（A）C1地块主楼商铺增加水表事宜，D地块7#楼增加水表配电箱</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56C01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立项单（A）1*4份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2DDD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51B97500" w14:textId="77777777">
        <w:trPr>
          <w:trHeight w:val="9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0A054D"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7A666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7CBB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E47A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向指挥部报送提取中国银行4819监管户预售资金2000万元的报告</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093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关于申请使用监管账户资金的报告1份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925AF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7AE054EC" w14:textId="77777777">
        <w:trPr>
          <w:trHeight w:val="922"/>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CA59B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09DB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F665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 法人章（财务用）</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D546C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11月份四个农商行账户的银行余额对账单</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85AB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银行余额对账单4份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8C067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姜仁新</w:t>
            </w:r>
          </w:p>
        </w:tc>
      </w:tr>
      <w:tr w:rsidR="00252268" w14:paraId="43BEC783" w14:textId="77777777">
        <w:trPr>
          <w:trHeight w:val="1216"/>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26D833"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40D6B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7B3C6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8D4D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2人劳动合同重新用印（王学翠、魏吉入职日期写错）</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945D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劳动合同2*2份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A3DB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陈星</w:t>
            </w:r>
          </w:p>
        </w:tc>
      </w:tr>
      <w:tr w:rsidR="00252268" w14:paraId="659DE3E6" w14:textId="77777777">
        <w:trPr>
          <w:trHeight w:val="648"/>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F8B640"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46E9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C2AF2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C65C6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2名新员工入职合同（黄静静，黄梦凡）</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D3070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劳动合同2*2份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2435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647CA74F" w14:textId="77777777">
        <w:trPr>
          <w:trHeight w:val="716"/>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3CEE74"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4DAA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9595C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9FF45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新员工入职合同</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CBF6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劳动合同1*2份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F70B6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24FC89FF"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D2B7371"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F8858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28415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5FC5F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营销合同签订渠道合作协议共7家</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AEF1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湖北锦秀佰地产经纪有限公司项目平台销售双方合作协议4份</w:t>
            </w:r>
            <w:r>
              <w:rPr>
                <w:rFonts w:ascii="宋体" w:hAnsi="宋体" w:cs="宋体" w:hint="eastAsia"/>
                <w:color w:val="000000"/>
                <w:kern w:val="0"/>
                <w:sz w:val="20"/>
                <w:szCs w:val="20"/>
              </w:rPr>
              <w:br/>
              <w:t>武汉玖安房地产营销策划有限公司项目平台销售双</w:t>
            </w:r>
            <w:r>
              <w:rPr>
                <w:rFonts w:ascii="宋体" w:hAnsi="宋体" w:cs="宋体" w:hint="eastAsia"/>
                <w:color w:val="000000"/>
                <w:kern w:val="0"/>
                <w:sz w:val="20"/>
                <w:szCs w:val="20"/>
              </w:rPr>
              <w:lastRenderedPageBreak/>
              <w:t>方合作协议4份</w:t>
            </w:r>
            <w:r>
              <w:rPr>
                <w:rFonts w:ascii="宋体" w:hAnsi="宋体" w:cs="宋体" w:hint="eastAsia"/>
                <w:color w:val="000000"/>
                <w:kern w:val="0"/>
                <w:sz w:val="20"/>
                <w:szCs w:val="20"/>
              </w:rPr>
              <w:br/>
              <w:t>襄阳三合时代营销策划有限公司项目平台销售双方合作协议4份</w:t>
            </w:r>
            <w:r>
              <w:rPr>
                <w:rFonts w:ascii="宋体" w:hAnsi="宋体" w:cs="宋体" w:hint="eastAsia"/>
                <w:color w:val="000000"/>
                <w:kern w:val="0"/>
                <w:sz w:val="20"/>
                <w:szCs w:val="20"/>
              </w:rPr>
              <w:br/>
              <w:t>湖北安嘉置业管理咨询有限公司项目平台销售双方合作协议4份</w:t>
            </w:r>
            <w:r>
              <w:rPr>
                <w:rFonts w:ascii="宋体" w:hAnsi="宋体" w:cs="宋体" w:hint="eastAsia"/>
                <w:color w:val="000000"/>
                <w:kern w:val="0"/>
                <w:sz w:val="20"/>
                <w:szCs w:val="20"/>
              </w:rPr>
              <w:br/>
              <w:t>襄阳市房联财营销策划有限责任公司项目平台销售双方合作协议4份</w:t>
            </w:r>
            <w:r>
              <w:rPr>
                <w:rFonts w:ascii="宋体" w:hAnsi="宋体" w:cs="宋体" w:hint="eastAsia"/>
                <w:color w:val="000000"/>
                <w:kern w:val="0"/>
                <w:sz w:val="20"/>
                <w:szCs w:val="20"/>
              </w:rPr>
              <w:br/>
              <w:t>湖北房宝贝网络科技有限公司项目平台销售双方合作协议4份</w:t>
            </w:r>
            <w:r>
              <w:rPr>
                <w:rFonts w:ascii="宋体" w:hAnsi="宋体" w:cs="宋体" w:hint="eastAsia"/>
                <w:color w:val="000000"/>
                <w:kern w:val="0"/>
                <w:sz w:val="20"/>
                <w:szCs w:val="20"/>
              </w:rPr>
              <w:br/>
              <w:t>湖北鑫晟之源房地产营销策划有限公司项目平台销售双方合作协议4份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F26AE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靳新红</w:t>
            </w:r>
          </w:p>
        </w:tc>
      </w:tr>
      <w:tr w:rsidR="00252268" w14:paraId="048DD54C"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46C033"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481FB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F5C2B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BBD6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2020年10月30日重新用印资料（因C1地下商业预测绘图内容细化及C1地下商业抵押物明细名称变更）</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DC08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C1地下商业预测绘房屋分层平面图复印件1份 C1地下商业抵押物明细1份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EF58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64D6DD1E" w14:textId="77777777">
        <w:trPr>
          <w:trHeight w:val="2034"/>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3C8040"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11079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5C2A3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CEA2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移交屏襄门办事处作为社区办公用房：C1地块8幢面积为321.59平方米(房号: 8-1-018,面积97.82 平方米:房号:8-3-002,面积223.77平方米)</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EE5F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社区办公用房移交协议1*4份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08A60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58D8502A" w14:textId="77777777">
        <w:trPr>
          <w:trHeight w:val="788"/>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EDC209"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9899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05A2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法人章 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F13A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2FD1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手签合同4份 网签合同29份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C5018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2A3B32DD" w14:textId="77777777">
        <w:trPr>
          <w:trHeight w:val="1814"/>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8836F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1AE8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8109D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382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江苏华建诉讼项目公司重审一案资料用印</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3091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授权委托书1份 营业执照副本复印件1份 法人证明及法人身份证复印件各1份 经办人证明及经办人身份证复印件各1份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00BC0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5328096E"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C1B109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8558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72D9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FC96D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E地块5#、6#楼和C1二期商业地下室农商行抵押物资料补充用印，用于农商行留存，</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340E5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E地块5#、6#楼抵押物汇总表2份 C1二期商业地下室抵押物明细2份 E地块5#6#楼抵押物明细表2份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74E6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65BC0022"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FEA165"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8287C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9F4F8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9F7E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向指挥部报送旧城区改建项目用车情况说明（2020年10月30日重新用印）</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6761C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关于屏襄门片区旧城区改建项目用车的说明1份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F16D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259F5239"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5E03DF"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lastRenderedPageBreak/>
              <w:t>24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774F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DE80B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BEE2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向住建局提供商品房合同备案申报汇总表</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C1E9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商品房合同备案申报汇总表1份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5D76B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08839153" w14:textId="77777777">
        <w:trPr>
          <w:trHeight w:val="120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221A1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FC5D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6588B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 法人章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3ADCE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中行4819监管户提取第五十批预售资金1000万元（转账支票10404225-04014094）</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A410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转账支票（10404225-04014094）1份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D3D3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0BCB428C" w14:textId="77777777">
        <w:trPr>
          <w:trHeight w:val="120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6AE54F"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EBDE7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C2621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3A8EB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2020年11月9日重新用印移交屏襄门办事处作为社区办公用房</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19AF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社区办公用房移交协议1*4份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3784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7719ACE0"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C4B22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34BF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B6661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76BFD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向住建局报送的办理工程抵款房屋合同备案资料（2020年9月8日刘从强申请网签用印）</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A8C3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关于办理工程抵款房屋网签的申请1份 工程抵款房屋未网签明细表1份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3315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521AC9AC"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0A0363"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30CA1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2020.11.11</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618D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2EDC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2020年10月22日重新用印F地块天然气合同施工所需资料</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9D68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洽谈记录范本1份 燃气设施建设安装委托书范本1份 设计方案质量评审表1份 F地块民用燃气工程图纸1份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8831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1686060D" w14:textId="77777777">
        <w:trPr>
          <w:trHeight w:val="984"/>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B7B90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4230C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76B4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BBB38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项目公司因E地块业主投诉行政处罚50500元的银行回单盖章交执法科领发票</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E3EE8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银行电子回单1份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41B33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246CAB5B"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A2E0F0"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9C243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26215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D97B1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C1风貌区后续施工事宜（湖北锦厦）</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3161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工作联系单1*4份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824A6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45F9BAD2" w14:textId="77777777">
        <w:trPr>
          <w:trHeight w:val="854"/>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F69168"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352A5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5D9E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A5DA7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新员工入职合同（刘菁菁）</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A2B9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劳动合同1*2份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73A7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180CCCEA"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80E5DB"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EB4B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668B4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9AC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公司关系证明用于广锦公司前程无忧账号对外招聘</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B2E3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公司关系证明1份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D8464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49E1F71D"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1DEC8C"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0891E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1F2A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法人章 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5EEA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 因办理网签和合同备案需要向住建局提供资金证明和商品房合同备案申报汇总表</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B1EA6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手签合同6份 网签合同51份 资金证明1份 商品房合同备案申报  汇总表1份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ACB9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06A44C23"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D1EC66"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6EF3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46CB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FCABB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与湖北锦厦、湖北中建瑞发公司签订后续工程款支付事宜协议书</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54342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协议书1*6份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2214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6A65DFB1"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0980ED"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A3F65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F27B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12D6A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向农商行提供借出预抵押证借出名单承诺书2份为2020年11月5日重新用印</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2336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承诺书1*2份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A3A51E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212C4EFF" w14:textId="77777777">
        <w:trPr>
          <w:trHeight w:val="1096"/>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1436709"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lastRenderedPageBreak/>
              <w:t>36</w:t>
            </w:r>
          </w:p>
        </w:tc>
        <w:tc>
          <w:tcPr>
            <w:tcW w:w="1105"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D4A70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187A7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1E95E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E地块5#、6#和C1地下商业在建工程抵押情况说明</w:t>
            </w:r>
          </w:p>
        </w:tc>
        <w:tc>
          <w:tcPr>
            <w:tcW w:w="236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6A5A2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E地块5#、6#和C1地下商业在建工程抵押情况说明</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112E5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733BA26F" w14:textId="77777777">
        <w:trPr>
          <w:trHeight w:val="818"/>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DF62BB"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DB6E7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9662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3FE1D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委托代理合同3万元（湖北思扬律师事务所程程，赵双荣金融借款和商品房买卖合同纠纷两个案件）</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C7FDD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委托代理合同1*2份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625AA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21010227"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D37542"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6456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E19E3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7F925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11月5日重新用印报指挥部申请使用中行预售资金2000万元</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1E4F9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关于申请使用监管账户资金的报告1份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E096A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17F20C49"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BC588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9CFC0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D48D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172E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C2地块违约交房补偿协议47户</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28E6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协议书47户</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9D772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259B07C0"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CE0790"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4FE3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9A960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7B181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应住建局要求迎旭门遗址文物迁移</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56DF2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樊城迎旭门遗址玉皇阁房基及古街道遗址文物迁移施工合同1*2份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BB9DA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304B39C3"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85178F"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E5956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A0683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法人章 合同章 法人章（财务用）</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CA750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9254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手签合同10份 网签合同28份 中行个人一手住房贷款合同12份 湖北银行个人一手住房贷款合同18份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6E49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737445FA"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F3B253"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0CF4B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5E7A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4C83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向房管局提供更名申请（C2-1-1-16-1陈继华变为张小辉）</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6191A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商品房买卖合同变更协议1份 撤销（变更）商品房买卖合同备案（网签）申请表1份 委托书1份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DFCB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336C1BD4"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AD77B0"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D57C1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077B4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11B16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B2地块10#、11#楼及地下室工程施工证到期延期补办</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FAF6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建筑工程施工许可申请表1份 工程概况1份 承诺书1份 授权委托书1份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8A084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7256F8F2" w14:textId="77777777">
        <w:trPr>
          <w:trHeight w:val="1026"/>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574690F"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F448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2403D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王卫印</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36BF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湖北银行保证金户账户名加前缀（湖北银行保证金-襄阳铜锣湾投资开发有限公司）</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4223B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情况说明1份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622CA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28E79F67" w14:textId="77777777">
        <w:trPr>
          <w:trHeight w:val="974"/>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9961AA"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44731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FF823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33111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E地块5#、6#楼进度款审核表（十三层至主体封顶节点）</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2326C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建设工程核算审查签署表2*3份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93531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3A999724"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DB0A88"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2FF49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C8633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92D43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E地块5#、6#楼主体检测方案</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E4851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九街十八巷E地块5#、6#楼主体结构验证检测方案1*4份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2C34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05DBD22C"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48039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BE849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2020.11.17</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F121F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0F8C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工作联系函（通知华雅幕墙EF外立面进厂施工）</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44509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工作联系函1*2份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D4A57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143F645A" w14:textId="77777777">
        <w:trPr>
          <w:trHeight w:val="1238"/>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D1A87AC"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lastRenderedPageBreak/>
              <w:t>48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3B95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9E8A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法人章 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DEB19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 商品房合同备案申报汇总表</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0022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补充协议36份 网签合同46份 商品房合同备案申报汇总表1份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6EE47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3EC3F34D"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F9903C"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1F28D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6E67D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91A11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项目公司因E地块业主投诉行政处罚50500元的银行回单盖章交审批局用于补办B2施工证延期证明</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DE5D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银行电子回单1份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6958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2200CBEC"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59A9D6"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D560E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F3D9A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2DEE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九街十八巷项目一期审计评估资料用印</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5DEC9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关于审计评估的情况说明1份 承诺函1份 审计沟通1份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AC1F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016CD4B1" w14:textId="77777777">
        <w:trPr>
          <w:trHeight w:val="120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9BDB74"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3EA5E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6EF0D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B7B1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F地块公变专配电房调态</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4D362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合同事项变更确认书1份 关于调整电力客户抄表周期的告知书1份 客户受电工程设计文件送审单1份 客户受电工程设计文件审查意见单1份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292F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5454206C"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7283E4D"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AEC0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EE9D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CE633" w14:textId="7AA62434"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签订E地块8#、12#楼室外管网施工合同</w:t>
            </w:r>
            <w:r w:rsidR="00C31933">
              <w:rPr>
                <w:rFonts w:ascii="宋体" w:hAnsi="宋体" w:cs="宋体" w:hint="eastAsia"/>
                <w:color w:val="000000"/>
                <w:kern w:val="0"/>
                <w:sz w:val="20"/>
                <w:szCs w:val="20"/>
              </w:rPr>
              <w:t>，</w:t>
            </w:r>
            <w:r>
              <w:rPr>
                <w:rFonts w:ascii="宋体" w:hAnsi="宋体" w:cs="宋体" w:hint="eastAsia"/>
                <w:color w:val="000000"/>
                <w:kern w:val="0"/>
                <w:sz w:val="20"/>
                <w:szCs w:val="20"/>
              </w:rPr>
              <w:t>预估价55.753378万元（襄阳清忠市政工程有限公司）</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E7DBE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九街十八巷室外工程施工合同1*4份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0EB777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443166C8"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6CAE8B"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70E62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2020.11.19</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985C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F3FE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湖北银行0083办理拉卡拉POS机</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D425E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终端设备技术服务协议1份 拉卡拉商户注册登记表1份 特约商户支付服务合作协议V2.0第一联1份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E578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姜仁新</w:t>
            </w:r>
          </w:p>
        </w:tc>
      </w:tr>
      <w:tr w:rsidR="00252268" w14:paraId="56F98271" w14:textId="77777777">
        <w:trPr>
          <w:trHeight w:val="926"/>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640E717"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EE2E6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77F9F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BD680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授权襄阳农商行樊城支行查询项目公司征信情况</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4B97B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企业授权书1份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308783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7AB82E79"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0E116D"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BF5D6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6F64A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6316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办理网签向住建局提供中行首付款资金证明</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519C6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资金证明1份</w:t>
            </w:r>
          </w:p>
        </w:tc>
        <w:tc>
          <w:tcPr>
            <w:tcW w:w="74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EAC5E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4A7C2BB3" w14:textId="77777777">
        <w:trPr>
          <w:trHeight w:val="1226"/>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DBD132"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51AB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0FD1F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F72D5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因铜锣湾公司是商管公司的股东，现商管公司办理税务登记需股东在其公司章程用印</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2AA4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襄阳铜锣湾商业管理有限公司章程复印件1份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9A8F6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吴学农</w:t>
            </w:r>
          </w:p>
        </w:tc>
      </w:tr>
      <w:tr w:rsidR="00252268" w14:paraId="333134D1" w14:textId="77777777">
        <w:trPr>
          <w:trHeight w:val="1194"/>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A53E3B"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512CD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32BC1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66220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社保增员14人</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473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襄阳市社会保险参保职工增（减）呈报表2份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AA88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46A0E4B1"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C3F89E"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56BD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6D18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法人章 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C1F2C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 向住建局提供商品房合同备案申报汇总表1份 倪文娟公积金贷款</w:t>
            </w:r>
            <w:r>
              <w:rPr>
                <w:rFonts w:ascii="宋体" w:hAnsi="宋体" w:cs="宋体" w:hint="eastAsia"/>
                <w:color w:val="000000"/>
                <w:kern w:val="0"/>
                <w:sz w:val="20"/>
                <w:szCs w:val="20"/>
              </w:rPr>
              <w:lastRenderedPageBreak/>
              <w:t>变更商贷申请1份 陈继华（C2-1-1-16-1）更名申请补充资料</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B8D2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lastRenderedPageBreak/>
              <w:t>手签合同6份 网签合同80份 补充协议24份 中行个人贷款合同1*3份 商品房</w:t>
            </w:r>
            <w:r>
              <w:rPr>
                <w:rFonts w:ascii="宋体" w:hAnsi="宋体" w:cs="宋体" w:hint="eastAsia"/>
                <w:color w:val="000000"/>
                <w:kern w:val="0"/>
                <w:sz w:val="20"/>
                <w:szCs w:val="20"/>
              </w:rPr>
              <w:lastRenderedPageBreak/>
              <w:t>合同备案申报汇总表1份 倪文娟公积金贷款变更商贷申请1份 退房协议2份（C2-1-1-16-1） 营业执照副本复印件1份 法人身份证复印件1份 委托书1份（11月16日的委托书重新用印）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B2778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彭祥森</w:t>
            </w:r>
          </w:p>
        </w:tc>
      </w:tr>
      <w:tr w:rsidR="00252268" w14:paraId="7E9F641E" w14:textId="77777777">
        <w:trPr>
          <w:trHeight w:val="144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7221EF"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8C9A2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38DB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603F0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上报造价站关于D地块10#楼结算争议问题的咨询函</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5EED7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关于襄阳九街十八巷D地块10#楼结算争议问题的咨询函1*4份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CA07F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48525C7D"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D0BC3F"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D2A5B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C156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3CF10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E地块5#、6#、8#、12#楼及地下室消防图审</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825C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特殊建设工程消防设计审查申请表1份 E地块建设工程规划许可证复印件及其红线图复印件各1份 E地块二期建设工程规划许可证复印件及其红线图复印件各1份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CE745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3B037743" w14:textId="77777777">
        <w:trPr>
          <w:trHeight w:val="120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B2FF4E"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F9094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E606F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61C9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办理铜锣湾开发资质年检</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A3348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襄阳市商品住宅使用说明书1份 襄阳市商品住宅质量保证书1份 房地产开发企业资质年检申请表1份 暂定资质证书复印件1份 营业执照副本复印件1份 审计报告证明1份 审计报告1份 申报资料与原件一致证明1份 B2地下空间不动产权证复印件及其宗地图复印件各1份 B2地块(三期风貌区)建设工程规划许可证复印件1份 B2地块(四期地下商业)建设工程规划许可证复印件1份 B2地块一期风貌区及地下室施工许可证复印件1份 B2地块(住宅区)10#、11#及地下室施工许可证复印件1份 B2地块三期风貌区及地下室施工许可证复印件1份 B2地块四期地下商</w:t>
            </w:r>
            <w:r>
              <w:rPr>
                <w:rFonts w:ascii="宋体" w:hAnsi="宋体" w:cs="宋体" w:hint="eastAsia"/>
                <w:color w:val="000000"/>
                <w:kern w:val="0"/>
                <w:sz w:val="20"/>
                <w:szCs w:val="20"/>
              </w:rPr>
              <w:lastRenderedPageBreak/>
              <w:t>业施工许可证复印件1份 B2地块预售许可证复印件1份 C1地块二期预售许可证复印件1份 调查单位基本情况1份 员工证明1份 员工职称证书复印件7份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2116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刘虹</w:t>
            </w:r>
          </w:p>
        </w:tc>
      </w:tr>
      <w:tr w:rsidR="00252268" w14:paraId="5AA92523"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031810"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BEE5A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7DB26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31043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向指挥部申请使用中行4819预售资金出具资料（由5日申请的2000万元变为4000万元）</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7C593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关于申请使用监管账户资金的报告1份 还建安置房承诺函1份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76C67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34704A3D"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602A25B"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1B537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5D4D2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668E7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办理E地块5#、6#预售资料</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534C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关于九街十八巷（E地块）5、6#楼监管银行的情况说明1*2份 襄阳市市区商品房预售资金使用管理协议书1*3份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76178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3A193382"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DCDD9A"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E35C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3305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3953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调整E地块5#、6#预售价格</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AF22C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情况说明1份 襄阳市商品住宅预售价格申报表1份 土地成本及楼面地价表1份 楼盘价格测算表1份 E地块二期建设工程规划红线图复印件1份 平面图2份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561E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3733AAF8"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3D9C73C"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BD2DC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92E59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7FB79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与襄阳贝壳签订终止协议书（应结未结佣金50万元）</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1EEF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《九街十八巷项目平台销售双方合作协议》终止协议书1*4份 应结未结佣金表1*4份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A84C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2F9AEB90"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32B12D"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3F75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F3D4C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38091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社保增减表（增员周建军）</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C206A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襄阳市社会保险参保职工增（减）呈报表2份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87322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r w:rsidR="00252268" w14:paraId="3C48B9CA" w14:textId="77777777">
        <w:trPr>
          <w:trHeight w:val="96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4BC98E"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0290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390B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C4ABA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向亿佳源评估公司出具的九街十八巷降容建筑面积和商住比的说明（下午重新用印改为一式两份）</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F91AD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关于九街十八巷项目降容的建筑面积和商住比的说明1*2份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86FA9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5FB0E60B"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0C5E09"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68</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806F6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3FF24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3F734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F地块3#、4#楼电梯自检报告用于办理电梯合格证</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36359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有机房曳引驱动电梯施工自检报告4份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2068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32D6162F" w14:textId="77777777">
        <w:trPr>
          <w:trHeight w:val="48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762A03"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366BC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2020.11.26</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1EEC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C27D1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智联招聘服务合同续签（2020.12.29-2021.12.28）</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5E7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智联招聘服务合同1份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BF7AC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靳新红</w:t>
            </w:r>
          </w:p>
        </w:tc>
      </w:tr>
      <w:tr w:rsidR="00252268" w14:paraId="30925883" w14:textId="77777777">
        <w:trPr>
          <w:trHeight w:val="72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1DE682"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70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0F67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2020.11.27</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9C535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3683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重新用印11月23日E地块5#、6#、8#、12#楼消防设计审查（去掉地下室）</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6F177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特殊建设工程消防设计审查申请表1份</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E36B2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刘虹</w:t>
            </w:r>
          </w:p>
        </w:tc>
      </w:tr>
      <w:tr w:rsidR="00252268" w14:paraId="4A9F20B4" w14:textId="77777777">
        <w:trPr>
          <w:trHeight w:val="1200"/>
        </w:trPr>
        <w:tc>
          <w:tcPr>
            <w:tcW w:w="6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5A6CFB" w14:textId="77777777" w:rsidR="00252268" w:rsidRDefault="0002424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lastRenderedPageBreak/>
              <w:t>71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13DFC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2020.11.30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BD1A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行政章 法人章 合同章</w:t>
            </w:r>
          </w:p>
        </w:tc>
        <w:tc>
          <w:tcPr>
            <w:tcW w:w="251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267B50" w14:textId="22769C66"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销售环节的合同</w:t>
            </w:r>
            <w:r w:rsidR="00C31933">
              <w:rPr>
                <w:rFonts w:ascii="宋体" w:hAnsi="宋体" w:cs="宋体" w:hint="eastAsia"/>
                <w:color w:val="000000"/>
                <w:kern w:val="0"/>
                <w:sz w:val="20"/>
                <w:szCs w:val="20"/>
              </w:rPr>
              <w:t>、</w:t>
            </w:r>
            <w:r>
              <w:rPr>
                <w:rFonts w:ascii="宋体" w:hAnsi="宋体" w:cs="宋体" w:hint="eastAsia"/>
                <w:color w:val="000000"/>
                <w:kern w:val="0"/>
                <w:sz w:val="20"/>
                <w:szCs w:val="20"/>
              </w:rPr>
              <w:t>合同备案</w:t>
            </w:r>
            <w:r w:rsidR="00C31933">
              <w:rPr>
                <w:rFonts w:ascii="宋体" w:hAnsi="宋体" w:cs="宋体" w:hint="eastAsia"/>
                <w:color w:val="000000"/>
                <w:kern w:val="0"/>
                <w:sz w:val="20"/>
                <w:szCs w:val="20"/>
              </w:rPr>
              <w:t>、</w:t>
            </w:r>
            <w:r>
              <w:rPr>
                <w:rFonts w:ascii="宋体" w:hAnsi="宋体" w:cs="宋体" w:hint="eastAsia"/>
                <w:color w:val="000000"/>
                <w:kern w:val="0"/>
                <w:sz w:val="20"/>
                <w:szCs w:val="20"/>
              </w:rPr>
              <w:t>申报汇总表</w:t>
            </w:r>
            <w:r w:rsidR="00C31933">
              <w:rPr>
                <w:rFonts w:ascii="宋体" w:hAnsi="宋体" w:cs="宋体" w:hint="eastAsia"/>
                <w:color w:val="000000"/>
                <w:kern w:val="0"/>
                <w:sz w:val="20"/>
                <w:szCs w:val="20"/>
              </w:rPr>
              <w:t>、</w:t>
            </w:r>
            <w:r>
              <w:rPr>
                <w:rFonts w:ascii="宋体" w:hAnsi="宋体" w:cs="宋体" w:hint="eastAsia"/>
                <w:color w:val="000000"/>
                <w:kern w:val="0"/>
                <w:sz w:val="20"/>
                <w:szCs w:val="20"/>
              </w:rPr>
              <w:t>资金证明（办理网签向住建局提供）</w:t>
            </w:r>
            <w:r w:rsidR="00C31933">
              <w:rPr>
                <w:rFonts w:ascii="宋体" w:hAnsi="宋体" w:cs="宋体" w:hint="eastAsia"/>
                <w:color w:val="000000"/>
                <w:kern w:val="0"/>
                <w:sz w:val="20"/>
                <w:szCs w:val="20"/>
              </w:rPr>
              <w:t>、</w:t>
            </w:r>
            <w:r>
              <w:rPr>
                <w:rFonts w:ascii="宋体" w:hAnsi="宋体" w:cs="宋体" w:hint="eastAsia"/>
                <w:color w:val="000000"/>
                <w:kern w:val="0"/>
                <w:sz w:val="20"/>
                <w:szCs w:val="20"/>
              </w:rPr>
              <w:t>陈继华（C2-1-1-16-1）更名申请补充资料</w:t>
            </w:r>
            <w:r w:rsidR="00C31933">
              <w:rPr>
                <w:rFonts w:ascii="宋体" w:hAnsi="宋体" w:cs="宋体" w:hint="eastAsia"/>
                <w:color w:val="000000"/>
                <w:kern w:val="0"/>
                <w:sz w:val="20"/>
                <w:szCs w:val="20"/>
              </w:rPr>
              <w:t>、</w:t>
            </w:r>
            <w:r>
              <w:rPr>
                <w:rFonts w:ascii="宋体" w:hAnsi="宋体" w:cs="宋体" w:hint="eastAsia"/>
                <w:color w:val="000000"/>
                <w:kern w:val="0"/>
                <w:sz w:val="20"/>
                <w:szCs w:val="20"/>
              </w:rPr>
              <w:t>线下办理房产证情况说明</w:t>
            </w:r>
            <w:r w:rsidR="00C31933">
              <w:rPr>
                <w:rFonts w:ascii="宋体" w:hAnsi="宋体" w:cs="宋体" w:hint="eastAsia"/>
                <w:color w:val="000000"/>
                <w:kern w:val="0"/>
                <w:sz w:val="20"/>
                <w:szCs w:val="20"/>
              </w:rPr>
              <w:t>、</w:t>
            </w:r>
            <w:r>
              <w:rPr>
                <w:rFonts w:ascii="宋体" w:hAnsi="宋体" w:cs="宋体" w:hint="eastAsia"/>
                <w:color w:val="000000"/>
                <w:kern w:val="0"/>
                <w:sz w:val="20"/>
                <w:szCs w:val="20"/>
              </w:rPr>
              <w:t>向住建局报送与B2-10-1-39-4业主张烈宁、黄丽敏商品房网签合同内容变更申请</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5573C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手签合同17份 网签合同18份 补充协议4*4份 中行个人一手住房贷款合同1*3份 不动产登记申请表4*3份 授权委托书4*3份 法人身份证明及不动产登记委托书4*3份 商品房合同备案申报汇总表1份 中行资金证明1份 线下办理房产证情况说明1份 合同内容变更申请1份 撤销（变更）商品房买卖合同备案（网签）申请表1份 商品房买卖合同撤销协议1份 委托书1份（11月23日重新用印）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471FE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彭祥森</w:t>
            </w:r>
          </w:p>
        </w:tc>
      </w:tr>
    </w:tbl>
    <w:p w14:paraId="55B6800B" w14:textId="77777777" w:rsidR="00252268" w:rsidRDefault="0002424C">
      <w:pPr>
        <w:pStyle w:val="1"/>
        <w:keepNext w:val="0"/>
        <w:keepLines w:val="0"/>
        <w:spacing w:before="300" w:after="300" w:line="360" w:lineRule="exact"/>
        <w:rPr>
          <w:rFonts w:ascii="Arial" w:hAnsi="Arial" w:cs="Arial"/>
          <w:sz w:val="24"/>
          <w:szCs w:val="24"/>
        </w:rPr>
      </w:pPr>
      <w:r>
        <w:rPr>
          <w:rFonts w:ascii="Arial" w:hAnsi="Arial" w:cs="Arial"/>
          <w:sz w:val="24"/>
          <w:szCs w:val="24"/>
        </w:rPr>
        <w:t>5</w:t>
      </w:r>
      <w:r>
        <w:rPr>
          <w:rFonts w:ascii="Arial" w:hAnsi="Arial" w:cs="Arial"/>
          <w:sz w:val="24"/>
          <w:szCs w:val="24"/>
        </w:rPr>
        <w:t>合同签订情况</w:t>
      </w:r>
      <w:bookmarkEnd w:id="69"/>
      <w:bookmarkEnd w:id="70"/>
      <w:bookmarkEnd w:id="71"/>
      <w:bookmarkEnd w:id="72"/>
      <w:bookmarkEnd w:id="73"/>
      <w:bookmarkEnd w:id="74"/>
      <w:bookmarkEnd w:id="75"/>
      <w:bookmarkEnd w:id="76"/>
      <w:bookmarkEnd w:id="80"/>
    </w:p>
    <w:bookmarkEnd w:id="77"/>
    <w:p w14:paraId="555AF9FD" w14:textId="77777777" w:rsidR="00252268" w:rsidRDefault="0002424C">
      <w:pPr>
        <w:spacing w:line="480" w:lineRule="auto"/>
        <w:rPr>
          <w:rFonts w:ascii="Arial" w:hAnsi="Arial" w:cs="Arial"/>
          <w:b/>
          <w:sz w:val="24"/>
          <w:szCs w:val="28"/>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月期间，项目公司共计签订合</w:t>
      </w:r>
      <w:r>
        <w:rPr>
          <w:rFonts w:ascii="Arial" w:hAnsi="Arial" w:cs="Arial" w:hint="eastAsia"/>
          <w:bCs/>
          <w:kern w:val="44"/>
          <w:szCs w:val="21"/>
        </w:rPr>
        <w:t>同</w:t>
      </w:r>
      <w:r>
        <w:rPr>
          <w:rFonts w:ascii="Arial" w:hAnsi="Arial" w:cs="Arial" w:hint="eastAsia"/>
          <w:bCs/>
          <w:kern w:val="44"/>
          <w:szCs w:val="21"/>
        </w:rPr>
        <w:t>12</w:t>
      </w:r>
      <w:r>
        <w:rPr>
          <w:rFonts w:ascii="Arial" w:hAnsi="Arial" w:cs="Arial"/>
          <w:bCs/>
          <w:kern w:val="44"/>
          <w:szCs w:val="21"/>
        </w:rPr>
        <w:t>份，详见合同签订情况表：</w:t>
      </w:r>
    </w:p>
    <w:p w14:paraId="1E355081" w14:textId="77777777" w:rsidR="00252268" w:rsidRDefault="0002424C">
      <w:pPr>
        <w:spacing w:line="480" w:lineRule="auto"/>
        <w:ind w:firstLineChars="200" w:firstLine="482"/>
        <w:jc w:val="center"/>
        <w:rPr>
          <w:rFonts w:ascii="Arial" w:hAnsi="Arial" w:cs="Arial"/>
          <w:b/>
          <w:sz w:val="24"/>
          <w:szCs w:val="28"/>
        </w:rPr>
      </w:pPr>
      <w:r>
        <w:rPr>
          <w:rFonts w:ascii="Arial" w:hAnsi="Arial" w:cs="Arial"/>
          <w:b/>
          <w:sz w:val="24"/>
          <w:szCs w:val="28"/>
        </w:rPr>
        <w:t>2020</w:t>
      </w:r>
      <w:r>
        <w:rPr>
          <w:rFonts w:ascii="Arial" w:hAnsi="Arial" w:cs="Arial"/>
          <w:b/>
          <w:sz w:val="24"/>
          <w:szCs w:val="28"/>
        </w:rPr>
        <w:t>年</w:t>
      </w:r>
      <w:r>
        <w:rPr>
          <w:rFonts w:ascii="Arial" w:hAnsi="Arial" w:cs="Arial" w:hint="eastAsia"/>
          <w:b/>
          <w:sz w:val="24"/>
          <w:szCs w:val="28"/>
        </w:rPr>
        <w:t>11</w:t>
      </w:r>
      <w:r>
        <w:rPr>
          <w:rFonts w:ascii="Arial" w:hAnsi="Arial" w:cs="Arial"/>
          <w:b/>
          <w:sz w:val="24"/>
          <w:szCs w:val="28"/>
        </w:rPr>
        <w:t>月合同签订情况表</w:t>
      </w:r>
    </w:p>
    <w:tbl>
      <w:tblPr>
        <w:tblW w:w="8376" w:type="dxa"/>
        <w:tblLayout w:type="fixed"/>
        <w:tblCellMar>
          <w:left w:w="0" w:type="dxa"/>
          <w:right w:w="0" w:type="dxa"/>
        </w:tblCellMar>
        <w:tblLook w:val="04A0" w:firstRow="1" w:lastRow="0" w:firstColumn="1" w:lastColumn="0" w:noHBand="0" w:noVBand="1"/>
      </w:tblPr>
      <w:tblGrid>
        <w:gridCol w:w="696"/>
        <w:gridCol w:w="1296"/>
        <w:gridCol w:w="1657"/>
        <w:gridCol w:w="1663"/>
        <w:gridCol w:w="1973"/>
        <w:gridCol w:w="1091"/>
      </w:tblGrid>
      <w:tr w:rsidR="00252268" w14:paraId="63C834B8" w14:textId="77777777" w:rsidTr="00C31933">
        <w:trPr>
          <w:trHeight w:val="542"/>
          <w:tblHeader/>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5E266C" w14:textId="77777777" w:rsidR="00252268" w:rsidRDefault="0002424C">
            <w:pPr>
              <w:widowControl/>
              <w:jc w:val="center"/>
              <w:textAlignment w:val="center"/>
              <w:rPr>
                <w:rFonts w:ascii="宋体" w:hAnsi="宋体" w:cs="宋体"/>
                <w:b/>
                <w:color w:val="000000"/>
                <w:sz w:val="20"/>
                <w:szCs w:val="20"/>
              </w:rPr>
            </w:pPr>
            <w:bookmarkStart w:id="81" w:name="_Toc532281662"/>
            <w:bookmarkStart w:id="82" w:name="_Toc10120"/>
            <w:bookmarkStart w:id="83" w:name="_Toc535580028"/>
            <w:bookmarkStart w:id="84" w:name="_Toc535570755"/>
            <w:bookmarkStart w:id="85" w:name="_Toc3072"/>
            <w:bookmarkStart w:id="86" w:name="_Toc31281"/>
            <w:bookmarkStart w:id="87" w:name="_Toc535508641"/>
            <w:bookmarkStart w:id="88" w:name="_Toc535580096"/>
            <w:r>
              <w:rPr>
                <w:rFonts w:ascii="宋体" w:hAnsi="宋体" w:cs="宋体" w:hint="eastAsia"/>
                <w:b/>
                <w:color w:val="000000"/>
                <w:kern w:val="0"/>
                <w:sz w:val="20"/>
                <w:szCs w:val="20"/>
              </w:rPr>
              <w:t>序号</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F4FAF6"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日期</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4CA7C7"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对方单位</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D533C"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合同文件名称</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F0BC0"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合同内容</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728E41"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合同金额（元）</w:t>
            </w:r>
          </w:p>
        </w:tc>
      </w:tr>
      <w:tr w:rsidR="00252268" w14:paraId="119F89AB" w14:textId="77777777" w:rsidTr="00C31933">
        <w:trPr>
          <w:trHeight w:val="16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9B604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C9005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1F228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前锦网络信息技术（上海）有限公司武汉分公司</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C7CB14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前程无忧服务合同（武汉）</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A9733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90个职位发布，270个简历下载，大型横幅广告4周，超大型按钮广告2周。</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B4F17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2,880.00 </w:t>
            </w:r>
          </w:p>
        </w:tc>
      </w:tr>
      <w:tr w:rsidR="00252268" w14:paraId="0C1FA72E" w14:textId="77777777" w:rsidTr="00C31933">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071242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84235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B4C852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湖北锦秀佰地产经纪有限公司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9D7DE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湖北锦秀佰地产经纪有限公司项目平台销售双方合作协议</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F3614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本次合作房源范围为:九街十八巷B2区10#、 11#楼剩余可售住宅及九街十八巷可售在售商业。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E8C02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据实结算</w:t>
            </w:r>
          </w:p>
        </w:tc>
      </w:tr>
      <w:tr w:rsidR="00252268" w14:paraId="78097E99" w14:textId="77777777" w:rsidTr="00C31933">
        <w:trPr>
          <w:trHeight w:val="1778"/>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5D467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65D46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92F0C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武汉玖安房地产营销策划有限公司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F2AD47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武汉玖安房地产营销策划有限公司项目平台销售双方合作协议</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257D1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本次合作房源范围为:九街十八巷B2区10#、 11#楼剩余可售住宅及九街十八巷可售在售商业。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3DE86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据实结算</w:t>
            </w:r>
          </w:p>
        </w:tc>
      </w:tr>
      <w:tr w:rsidR="00252268" w14:paraId="1FB9469E" w14:textId="77777777" w:rsidTr="00C31933">
        <w:trPr>
          <w:trHeight w:val="1696"/>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4AA2D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4</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5654F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077F4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襄阳三合时代营销策划有限公司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AA629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襄阳三合时代营销策划有限公司项目平台销售双方合作协议</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95239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本次合作房源范围为:九街十八巷B2区10#、 11#楼剩余可售住宅及九街十八巷可售在售商业。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83C8C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据实结算</w:t>
            </w:r>
          </w:p>
        </w:tc>
      </w:tr>
      <w:tr w:rsidR="00252268" w14:paraId="4BEEDDCB" w14:textId="77777777" w:rsidTr="00C31933">
        <w:trPr>
          <w:trHeight w:val="1838"/>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D6DF3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3DDCD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6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4E86E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湖北安嘉置业管理咨询有限公司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29A922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湖北安嘉置业管理咨询有限公司项目平台销售双方合作协议</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EE6BA0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本次合作房源范围为:九街十八巷B2区10#、 11#楼剩余可售住宅及九街十八巷可售在售商业。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7AF3F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据实结算</w:t>
            </w:r>
          </w:p>
        </w:tc>
      </w:tr>
      <w:tr w:rsidR="00252268" w14:paraId="0C25C50A" w14:textId="77777777" w:rsidTr="00C31933">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BF870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AB8F3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A277B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襄阳市房联财营销策划有限责任公司</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6900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襄阳市房联财营销策划有限责任公司项目平台销售双方合作协议</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6118E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本次合作房源范围为:九街十八巷B2区10#、 11#楼剩余可售住宅及九街十八巷可售在售商业。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04B87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据实结算</w:t>
            </w:r>
          </w:p>
        </w:tc>
      </w:tr>
      <w:tr w:rsidR="00252268" w14:paraId="4DCC3FE0" w14:textId="77777777" w:rsidTr="00C31933">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04C46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EFB75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8DA6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湖北房宝贝网络科技有限公司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C0310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湖北房宝贝网络科技有限公司项目平台销售双方合作协议</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5EAE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本次合作房源范围为:九街十八巷B2区10#、 11#楼剩余可售住宅及九街十八巷可售在售商业。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B1887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据实结算</w:t>
            </w:r>
          </w:p>
        </w:tc>
      </w:tr>
      <w:tr w:rsidR="00252268" w14:paraId="541D44C1" w14:textId="77777777" w:rsidTr="00C31933">
        <w:trPr>
          <w:trHeight w:val="192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BB52B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60DDE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2D627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湖北鑫晟之源房地产营销策划有限公司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2886D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湖北鑫晟之源房地产营销策划有限公司项目平台销售双方合作协议</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C9C4B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本次合作房源范围为:九街十八巷B2区10#、 11#楼剩余可售住宅及九街十八巷可售在售商业。</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38D706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据实结算</w:t>
            </w:r>
          </w:p>
        </w:tc>
      </w:tr>
      <w:tr w:rsidR="00252268" w14:paraId="5152F050" w14:textId="77777777" w:rsidTr="00C31933">
        <w:trPr>
          <w:trHeight w:val="1934"/>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E3823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06891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C5F16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湖北思扬律师事务所</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BCAA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委托代理合同</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B0DC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湖北思扬律师事务所程程，赵双荣金融借款和商品房买卖合同纠纷两个案件委托代理合同3万元</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BCC809"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30,000.00 </w:t>
            </w:r>
          </w:p>
        </w:tc>
      </w:tr>
      <w:tr w:rsidR="00252268" w14:paraId="1BADF3F2" w14:textId="77777777" w:rsidTr="00C31933">
        <w:trPr>
          <w:trHeight w:val="1680"/>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DA0E3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6150E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2020.11.16</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6A0C8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圣喜建筑湖北有限公司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6F89F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樊城迎旭门遗址玉皇阁房基及古街道遗址文物迁移施工合同</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0D547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按住建局要求，樊城迎旭门遗址玉皇阁房基及古街道遗址文物迁移指定地点</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6D99B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75,000.00 </w:t>
            </w:r>
          </w:p>
        </w:tc>
      </w:tr>
      <w:tr w:rsidR="00252268" w14:paraId="79816DF5" w14:textId="77777777" w:rsidTr="00C31933">
        <w:trPr>
          <w:trHeight w:val="1454"/>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7439D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11</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DAFBE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2020.11.19</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E222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襄阳清忠市政工程有限公司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0570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九街十八巷室外工程施工合同</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892B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九街十八巷项目室外管网、道路施工等，具体施工内容以甲方下达施工通知为准</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B1867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557,533.78 </w:t>
            </w:r>
          </w:p>
        </w:tc>
      </w:tr>
      <w:tr w:rsidR="00252268" w14:paraId="196022FA" w14:textId="77777777" w:rsidTr="00C31933">
        <w:trPr>
          <w:trHeight w:val="2832"/>
        </w:trPr>
        <w:tc>
          <w:tcPr>
            <w:tcW w:w="6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564363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296"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805FC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2020.11.26</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81F8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湖北楚才网聘管理咨询有限公司</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0D5E2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智联招聘服务合同续签（2020.12.29-2021.12.28）</w:t>
            </w:r>
          </w:p>
        </w:tc>
        <w:tc>
          <w:tcPr>
            <w:tcW w:w="19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199F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1、推荐职位文字链：襄阳8周；2、简历下载点数1200个；3、普通职位刷新500个；4、搜索聊100个；以上四项产品服务持续周期为2020年12月29日至2021年12月28日</w:t>
            </w:r>
          </w:p>
        </w:tc>
        <w:tc>
          <w:tcPr>
            <w:tcW w:w="109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DC817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2,980.00 </w:t>
            </w:r>
          </w:p>
        </w:tc>
      </w:tr>
    </w:tbl>
    <w:p w14:paraId="182A9BC0" w14:textId="77777777" w:rsidR="00252268" w:rsidRDefault="00252268">
      <w:pPr>
        <w:pStyle w:val="1"/>
        <w:keepNext w:val="0"/>
        <w:keepLines w:val="0"/>
        <w:spacing w:before="300" w:after="300" w:line="360" w:lineRule="exact"/>
        <w:rPr>
          <w:rFonts w:ascii="Arial" w:hAnsi="Arial" w:cs="Arial"/>
          <w:sz w:val="24"/>
          <w:szCs w:val="24"/>
        </w:rPr>
      </w:pPr>
    </w:p>
    <w:p w14:paraId="35A5E0CE" w14:textId="77777777" w:rsidR="00252268" w:rsidRDefault="0002424C">
      <w:pPr>
        <w:pStyle w:val="1"/>
        <w:keepNext w:val="0"/>
        <w:keepLines w:val="0"/>
        <w:spacing w:before="300" w:after="300" w:line="360" w:lineRule="exact"/>
        <w:rPr>
          <w:rFonts w:ascii="Arial" w:hAnsi="Arial" w:cs="Arial"/>
          <w:sz w:val="24"/>
          <w:szCs w:val="24"/>
        </w:rPr>
      </w:pPr>
      <w:bookmarkStart w:id="89" w:name="_Toc48562411"/>
      <w:r>
        <w:rPr>
          <w:rFonts w:ascii="Arial" w:hAnsi="Arial" w:cs="Arial"/>
          <w:sz w:val="24"/>
          <w:szCs w:val="24"/>
        </w:rPr>
        <w:t>6</w:t>
      </w:r>
      <w:bookmarkEnd w:id="81"/>
      <w:r>
        <w:rPr>
          <w:rFonts w:ascii="Arial" w:hAnsi="Arial" w:cs="Arial"/>
          <w:sz w:val="24"/>
          <w:szCs w:val="24"/>
        </w:rPr>
        <w:t>项目销售情况</w:t>
      </w:r>
      <w:bookmarkEnd w:id="82"/>
      <w:bookmarkEnd w:id="83"/>
      <w:bookmarkEnd w:id="84"/>
      <w:bookmarkEnd w:id="85"/>
      <w:bookmarkEnd w:id="86"/>
      <w:bookmarkEnd w:id="87"/>
      <w:bookmarkEnd w:id="88"/>
      <w:bookmarkEnd w:id="89"/>
    </w:p>
    <w:p w14:paraId="37AE0053" w14:textId="77777777" w:rsidR="00252268" w:rsidRDefault="0002424C">
      <w:pPr>
        <w:ind w:firstLineChars="200" w:firstLine="420"/>
        <w:rPr>
          <w:rFonts w:ascii="Arial" w:hAnsi="Arial" w:cs="Arial"/>
        </w:rPr>
      </w:pPr>
      <w:r>
        <w:rPr>
          <w:rFonts w:ascii="Arial" w:hAnsi="Arial" w:cs="Arial"/>
        </w:rPr>
        <w:t>根据项目公司提供的《襄阳铜锣湾销售台账</w:t>
      </w:r>
      <w:r>
        <w:rPr>
          <w:rFonts w:ascii="Arial" w:hAnsi="Arial" w:cs="Arial"/>
        </w:rPr>
        <w:t>2020.</w:t>
      </w:r>
      <w:r>
        <w:rPr>
          <w:rFonts w:ascii="Arial" w:hAnsi="Arial" w:cs="Arial" w:hint="eastAsia"/>
        </w:rPr>
        <w:t>11</w:t>
      </w:r>
      <w:r>
        <w:rPr>
          <w:rFonts w:ascii="Arial" w:hAnsi="Arial" w:cs="Arial"/>
        </w:rPr>
        <w:t>.3</w:t>
      </w:r>
      <w:r>
        <w:rPr>
          <w:rFonts w:ascii="Arial" w:hAnsi="Arial" w:cs="Arial" w:hint="eastAsia"/>
        </w:rPr>
        <w:t>0</w:t>
      </w:r>
      <w:r>
        <w:rPr>
          <w:rFonts w:ascii="Arial" w:hAnsi="Arial" w:cs="Arial"/>
        </w:rPr>
        <w:t>-</w:t>
      </w:r>
      <w:r>
        <w:rPr>
          <w:rFonts w:ascii="Arial" w:hAnsi="Arial" w:cs="Arial"/>
        </w:rPr>
        <w:t>康信资管》</w:t>
      </w:r>
      <w:r>
        <w:rPr>
          <w:rFonts w:ascii="Arial" w:hAnsi="Arial" w:cs="Arial" w:hint="eastAsia"/>
        </w:rPr>
        <w:t>，截至</w:t>
      </w:r>
      <w:r>
        <w:rPr>
          <w:rFonts w:ascii="Arial" w:hAnsi="Arial" w:cs="Arial" w:hint="eastAsia"/>
        </w:rPr>
        <w:t>11</w:t>
      </w:r>
      <w:r>
        <w:rPr>
          <w:rFonts w:ascii="Arial" w:hAnsi="Arial" w:cs="Arial" w:hint="eastAsia"/>
        </w:rPr>
        <w:t>月</w:t>
      </w:r>
      <w:r>
        <w:rPr>
          <w:rFonts w:ascii="Arial" w:hAnsi="Arial" w:cs="Arial" w:hint="eastAsia"/>
        </w:rPr>
        <w:t>30</w:t>
      </w:r>
      <w:r>
        <w:rPr>
          <w:rFonts w:ascii="Arial" w:hAnsi="Arial" w:cs="Arial" w:hint="eastAsia"/>
        </w:rPr>
        <w:t>日销售情况如下：</w:t>
      </w:r>
    </w:p>
    <w:tbl>
      <w:tblPr>
        <w:tblpPr w:leftFromText="180" w:rightFromText="180" w:vertAnchor="text" w:horzAnchor="page" w:tblpX="546" w:tblpY="364"/>
        <w:tblOverlap w:val="never"/>
        <w:tblW w:w="10826" w:type="dxa"/>
        <w:tblLayout w:type="fixed"/>
        <w:tblCellMar>
          <w:left w:w="0" w:type="dxa"/>
          <w:right w:w="0" w:type="dxa"/>
        </w:tblCellMar>
        <w:tblLook w:val="04A0" w:firstRow="1" w:lastRow="0" w:firstColumn="1" w:lastColumn="0" w:noHBand="0" w:noVBand="1"/>
      </w:tblPr>
      <w:tblGrid>
        <w:gridCol w:w="842"/>
        <w:gridCol w:w="648"/>
        <w:gridCol w:w="1116"/>
        <w:gridCol w:w="1320"/>
        <w:gridCol w:w="1116"/>
        <w:gridCol w:w="1092"/>
        <w:gridCol w:w="1116"/>
        <w:gridCol w:w="1212"/>
        <w:gridCol w:w="1224"/>
        <w:gridCol w:w="1140"/>
      </w:tblGrid>
      <w:tr w:rsidR="00252268" w14:paraId="4A40FF30" w14:textId="77777777">
        <w:trPr>
          <w:trHeight w:val="340"/>
          <w:tblHeader/>
        </w:trPr>
        <w:tc>
          <w:tcPr>
            <w:tcW w:w="842" w:type="dxa"/>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94F408D" w14:textId="77777777" w:rsidR="00252268" w:rsidRDefault="0002424C">
            <w:pPr>
              <w:widowControl/>
              <w:jc w:val="center"/>
              <w:textAlignment w:val="center"/>
              <w:rPr>
                <w:rFonts w:ascii="Arial" w:hAnsi="Arial" w:cs="Arial"/>
                <w:b/>
                <w:color w:val="000000"/>
                <w:sz w:val="16"/>
                <w:szCs w:val="16"/>
              </w:rPr>
            </w:pPr>
            <w:bookmarkStart w:id="90" w:name="_Toc532281663"/>
            <w:bookmarkStart w:id="91" w:name="_Toc14338"/>
            <w:bookmarkStart w:id="92" w:name="_Toc535580097"/>
            <w:bookmarkStart w:id="93" w:name="_Toc535508642"/>
            <w:bookmarkStart w:id="94" w:name="_Toc15503"/>
            <w:bookmarkStart w:id="95" w:name="_Toc535580029"/>
            <w:bookmarkStart w:id="96" w:name="_Toc3938"/>
            <w:bookmarkStart w:id="97" w:name="_Toc48562412"/>
            <w:bookmarkStart w:id="98" w:name="_Toc535570756"/>
            <w:r>
              <w:rPr>
                <w:rFonts w:ascii="Arial" w:hAnsi="Arial" w:cs="Arial"/>
                <w:b/>
                <w:color w:val="000000"/>
                <w:kern w:val="0"/>
                <w:sz w:val="16"/>
                <w:szCs w:val="16"/>
              </w:rPr>
              <w:t>项目</w:t>
            </w:r>
          </w:p>
        </w:tc>
        <w:tc>
          <w:tcPr>
            <w:tcW w:w="648"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06C373D" w14:textId="77777777" w:rsidR="00252268" w:rsidRDefault="0002424C">
            <w:pPr>
              <w:widowControl/>
              <w:jc w:val="center"/>
              <w:textAlignment w:val="center"/>
              <w:rPr>
                <w:rFonts w:ascii="Arial" w:hAnsi="Arial" w:cs="Arial"/>
                <w:b/>
                <w:color w:val="000000"/>
                <w:sz w:val="16"/>
                <w:szCs w:val="16"/>
              </w:rPr>
            </w:pPr>
            <w:r>
              <w:rPr>
                <w:rFonts w:ascii="Arial" w:hAnsi="Arial" w:cs="Arial"/>
                <w:b/>
                <w:color w:val="000000"/>
                <w:kern w:val="0"/>
                <w:sz w:val="16"/>
                <w:szCs w:val="16"/>
              </w:rPr>
              <w:t>单位</w:t>
            </w:r>
          </w:p>
        </w:tc>
        <w:tc>
          <w:tcPr>
            <w:tcW w:w="111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2900D15" w14:textId="77777777" w:rsidR="00252268" w:rsidRDefault="0002424C">
            <w:pPr>
              <w:widowControl/>
              <w:jc w:val="center"/>
              <w:textAlignment w:val="center"/>
              <w:rPr>
                <w:rFonts w:ascii="Arial" w:hAnsi="Arial" w:cs="Arial"/>
                <w:b/>
                <w:color w:val="000000"/>
                <w:sz w:val="16"/>
                <w:szCs w:val="16"/>
              </w:rPr>
            </w:pPr>
            <w:r>
              <w:rPr>
                <w:rFonts w:ascii="Arial" w:hAnsi="Arial" w:cs="Arial"/>
                <w:b/>
                <w:color w:val="000000"/>
                <w:kern w:val="0"/>
                <w:sz w:val="16"/>
                <w:szCs w:val="16"/>
              </w:rPr>
              <w:t>本期增加</w:t>
            </w:r>
          </w:p>
        </w:tc>
        <w:tc>
          <w:tcPr>
            <w:tcW w:w="132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B52A403" w14:textId="77777777" w:rsidR="00252268" w:rsidRDefault="0002424C">
            <w:pPr>
              <w:widowControl/>
              <w:jc w:val="center"/>
              <w:textAlignment w:val="center"/>
              <w:rPr>
                <w:rFonts w:ascii="Arial" w:hAnsi="Arial" w:cs="Arial"/>
                <w:b/>
                <w:color w:val="000000"/>
                <w:sz w:val="16"/>
                <w:szCs w:val="16"/>
              </w:rPr>
            </w:pPr>
            <w:r>
              <w:rPr>
                <w:rFonts w:ascii="Arial" w:hAnsi="Arial" w:cs="Arial"/>
                <w:b/>
                <w:color w:val="000000"/>
                <w:kern w:val="0"/>
                <w:sz w:val="16"/>
                <w:szCs w:val="16"/>
              </w:rPr>
              <w:t>合计</w:t>
            </w:r>
          </w:p>
        </w:tc>
        <w:tc>
          <w:tcPr>
            <w:tcW w:w="111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C6AE893" w14:textId="77777777" w:rsidR="00252268" w:rsidRDefault="0002424C">
            <w:pPr>
              <w:widowControl/>
              <w:jc w:val="center"/>
              <w:textAlignment w:val="center"/>
              <w:rPr>
                <w:rFonts w:ascii="Arial" w:hAnsi="Arial" w:cs="Arial"/>
                <w:b/>
                <w:color w:val="000000"/>
                <w:sz w:val="15"/>
                <w:szCs w:val="15"/>
              </w:rPr>
            </w:pPr>
            <w:r>
              <w:rPr>
                <w:rStyle w:val="font41"/>
              </w:rPr>
              <w:t>C1</w:t>
            </w:r>
            <w:r>
              <w:rPr>
                <w:rFonts w:ascii="宋体" w:hAnsi="宋体" w:cs="宋体" w:hint="eastAsia"/>
                <w:b/>
                <w:color w:val="000000"/>
                <w:kern w:val="0"/>
                <w:sz w:val="15"/>
                <w:szCs w:val="15"/>
              </w:rPr>
              <w:t>地块</w:t>
            </w:r>
          </w:p>
        </w:tc>
        <w:tc>
          <w:tcPr>
            <w:tcW w:w="1092"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C690EF0" w14:textId="77777777" w:rsidR="00252268" w:rsidRDefault="0002424C">
            <w:pPr>
              <w:widowControl/>
              <w:jc w:val="center"/>
              <w:textAlignment w:val="center"/>
              <w:rPr>
                <w:rFonts w:ascii="Arial" w:hAnsi="Arial" w:cs="Arial"/>
                <w:b/>
                <w:color w:val="000000"/>
                <w:sz w:val="15"/>
                <w:szCs w:val="15"/>
              </w:rPr>
            </w:pPr>
            <w:r>
              <w:rPr>
                <w:rStyle w:val="font41"/>
              </w:rPr>
              <w:t>C2</w:t>
            </w:r>
            <w:r>
              <w:rPr>
                <w:rFonts w:ascii="宋体" w:hAnsi="宋体" w:cs="宋体" w:hint="eastAsia"/>
                <w:b/>
                <w:color w:val="000000"/>
                <w:kern w:val="0"/>
                <w:sz w:val="15"/>
                <w:szCs w:val="15"/>
              </w:rPr>
              <w:t>地块</w:t>
            </w:r>
          </w:p>
        </w:tc>
        <w:tc>
          <w:tcPr>
            <w:tcW w:w="111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56F0E96" w14:textId="77777777" w:rsidR="00252268" w:rsidRDefault="0002424C">
            <w:pPr>
              <w:widowControl/>
              <w:jc w:val="center"/>
              <w:textAlignment w:val="center"/>
              <w:rPr>
                <w:rFonts w:ascii="Arial" w:hAnsi="Arial" w:cs="Arial"/>
                <w:b/>
                <w:color w:val="000000"/>
                <w:sz w:val="15"/>
                <w:szCs w:val="15"/>
              </w:rPr>
            </w:pPr>
            <w:r>
              <w:rPr>
                <w:rStyle w:val="font41"/>
              </w:rPr>
              <w:t>D</w:t>
            </w:r>
            <w:r>
              <w:rPr>
                <w:rFonts w:ascii="宋体" w:hAnsi="宋体" w:cs="宋体" w:hint="eastAsia"/>
                <w:b/>
                <w:color w:val="000000"/>
                <w:kern w:val="0"/>
                <w:sz w:val="15"/>
                <w:szCs w:val="15"/>
              </w:rPr>
              <w:t>地块</w:t>
            </w:r>
          </w:p>
        </w:tc>
        <w:tc>
          <w:tcPr>
            <w:tcW w:w="1212"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08F8501" w14:textId="77777777" w:rsidR="00252268" w:rsidRDefault="0002424C">
            <w:pPr>
              <w:widowControl/>
              <w:jc w:val="center"/>
              <w:textAlignment w:val="center"/>
              <w:rPr>
                <w:rFonts w:ascii="Arial" w:hAnsi="Arial" w:cs="Arial"/>
                <w:b/>
                <w:color w:val="000000"/>
                <w:sz w:val="15"/>
                <w:szCs w:val="15"/>
              </w:rPr>
            </w:pPr>
            <w:r>
              <w:rPr>
                <w:rStyle w:val="font41"/>
              </w:rPr>
              <w:t>E</w:t>
            </w:r>
            <w:r>
              <w:rPr>
                <w:rFonts w:ascii="宋体" w:hAnsi="宋体" w:cs="宋体" w:hint="eastAsia"/>
                <w:b/>
                <w:color w:val="000000"/>
                <w:kern w:val="0"/>
                <w:sz w:val="15"/>
                <w:szCs w:val="15"/>
              </w:rPr>
              <w:t>地块</w:t>
            </w:r>
          </w:p>
        </w:tc>
        <w:tc>
          <w:tcPr>
            <w:tcW w:w="1224"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CEE6283" w14:textId="77777777" w:rsidR="00252268" w:rsidRDefault="0002424C">
            <w:pPr>
              <w:widowControl/>
              <w:jc w:val="center"/>
              <w:textAlignment w:val="center"/>
              <w:rPr>
                <w:rFonts w:ascii="Arial" w:hAnsi="Arial" w:cs="Arial"/>
                <w:b/>
                <w:color w:val="000000"/>
                <w:sz w:val="15"/>
                <w:szCs w:val="15"/>
              </w:rPr>
            </w:pPr>
            <w:r>
              <w:rPr>
                <w:rStyle w:val="font41"/>
              </w:rPr>
              <w:t>F</w:t>
            </w:r>
            <w:r>
              <w:rPr>
                <w:rFonts w:ascii="宋体" w:hAnsi="宋体" w:cs="宋体" w:hint="eastAsia"/>
                <w:b/>
                <w:color w:val="000000"/>
                <w:kern w:val="0"/>
                <w:sz w:val="15"/>
                <w:szCs w:val="15"/>
              </w:rPr>
              <w:t>地块</w:t>
            </w:r>
          </w:p>
        </w:tc>
        <w:tc>
          <w:tcPr>
            <w:tcW w:w="1140"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0460BD6" w14:textId="77777777" w:rsidR="00252268" w:rsidRDefault="0002424C">
            <w:pPr>
              <w:widowControl/>
              <w:jc w:val="center"/>
              <w:textAlignment w:val="center"/>
              <w:rPr>
                <w:rFonts w:ascii="Arial" w:hAnsi="Arial" w:cs="Arial"/>
                <w:b/>
                <w:color w:val="000000"/>
                <w:sz w:val="15"/>
                <w:szCs w:val="15"/>
              </w:rPr>
            </w:pPr>
            <w:r>
              <w:rPr>
                <w:rStyle w:val="font41"/>
              </w:rPr>
              <w:t>B2</w:t>
            </w:r>
            <w:r>
              <w:rPr>
                <w:rFonts w:ascii="宋体" w:hAnsi="宋体" w:cs="宋体" w:hint="eastAsia"/>
                <w:b/>
                <w:color w:val="000000"/>
                <w:kern w:val="0"/>
                <w:sz w:val="15"/>
                <w:szCs w:val="15"/>
              </w:rPr>
              <w:t>地块</w:t>
            </w:r>
          </w:p>
        </w:tc>
      </w:tr>
      <w:tr w:rsidR="00252268" w14:paraId="59489379"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A8AA463"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住宅</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D13C88" w14:textId="77777777" w:rsidR="00252268" w:rsidRDefault="00252268">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0C340E" w14:textId="77777777" w:rsidR="00252268" w:rsidRDefault="00252268">
            <w:pPr>
              <w:jc w:val="center"/>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35C04D" w14:textId="77777777" w:rsidR="00252268" w:rsidRDefault="00252268">
            <w:pPr>
              <w:jc w:val="right"/>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1EFAD3" w14:textId="77777777" w:rsidR="00252268" w:rsidRDefault="00252268">
            <w:pPr>
              <w:jc w:val="center"/>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895AF9" w14:textId="77777777" w:rsidR="00252268" w:rsidRDefault="00252268">
            <w:pPr>
              <w:jc w:val="center"/>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73F8FF" w14:textId="77777777" w:rsidR="00252268" w:rsidRDefault="00252268">
            <w:pPr>
              <w:jc w:val="center"/>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240FE6" w14:textId="77777777" w:rsidR="00252268" w:rsidRDefault="00252268">
            <w:pPr>
              <w:jc w:val="center"/>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82CC6A" w14:textId="77777777" w:rsidR="00252268" w:rsidRDefault="00252268">
            <w:pPr>
              <w:jc w:val="center"/>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E8BA86" w14:textId="77777777" w:rsidR="00252268" w:rsidRDefault="00252268">
            <w:pPr>
              <w:rPr>
                <w:rFonts w:ascii="Arial" w:hAnsi="Arial" w:cs="Arial"/>
                <w:color w:val="000000"/>
                <w:sz w:val="15"/>
                <w:szCs w:val="15"/>
              </w:rPr>
            </w:pPr>
          </w:p>
        </w:tc>
      </w:tr>
      <w:tr w:rsidR="00252268" w14:paraId="339A1723"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04E7F45"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房源套数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754CA3"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09E980"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4F96B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2042</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559B5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338</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34F63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597</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D5F92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216</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C3A22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295</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30CEB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260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76474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336</w:t>
            </w:r>
          </w:p>
        </w:tc>
      </w:tr>
      <w:tr w:rsidR="00252268" w14:paraId="1C29A14A"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9766A90"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E2EFC8"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157A7D"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17</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08D50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1714</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E1D35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297</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75DAB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537</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539E9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194</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F76B4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238</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DB88F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242</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23380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206</w:t>
            </w:r>
          </w:p>
        </w:tc>
      </w:tr>
      <w:tr w:rsidR="00252268" w14:paraId="1B6B2B30"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41D5C92"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74F87F"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6E0777" w14:textId="77777777" w:rsidR="00252268" w:rsidRDefault="0002424C">
            <w:pPr>
              <w:jc w:val="right"/>
              <w:rPr>
                <w:rFonts w:ascii="Arial" w:hAnsi="Arial" w:cs="Arial"/>
                <w:color w:val="000000"/>
                <w:sz w:val="16"/>
                <w:szCs w:val="16"/>
              </w:rPr>
            </w:pPr>
            <w:r>
              <w:rPr>
                <w:rFonts w:ascii="Arial" w:hAnsi="Arial" w:cs="Arial" w:hint="eastAsia"/>
                <w:color w:val="000000"/>
                <w:sz w:val="16"/>
                <w:szCs w:val="16"/>
              </w:rPr>
              <w:t>37</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21264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1585</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C6B85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291</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9B3BD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533</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54B86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194</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33DBF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209</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8AF05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231</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342B3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127</w:t>
            </w:r>
          </w:p>
        </w:tc>
      </w:tr>
      <w:tr w:rsidR="00252268" w14:paraId="6974E2CB"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9647F1D"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房源面积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6D81F5"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1F68BF"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0251F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278,559.15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0E22E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47,411.92</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5DD30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92,374.00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A75AEF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23,964.61</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C5805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31,791.60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D937F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34,692.89</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45A918"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48,324.13</w:t>
            </w:r>
          </w:p>
        </w:tc>
      </w:tr>
      <w:tr w:rsidR="00252268" w14:paraId="0859269E"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42D874C"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AC4AA0"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B791B2"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2,484.46</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5D54F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226,609.87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9293B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40,715.58</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3A1F4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77,539.44</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CF0FC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21,685.05</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9C4FF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25,379.84</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B4329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32,094.06</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0664E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29,195.90</w:t>
            </w:r>
          </w:p>
        </w:tc>
      </w:tr>
      <w:tr w:rsidR="00252268" w14:paraId="3DCE4C80"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F2B402E"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4A1B2D"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01477E"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5,283.77</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2084D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208,078.04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9409C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39,705.38</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4939C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75,927.54</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39FFD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21,685.05</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1A0EE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22,312.02</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BA047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30,592.93</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4B0A1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17,855.12</w:t>
            </w:r>
          </w:p>
        </w:tc>
      </w:tr>
      <w:tr w:rsidR="00252268" w14:paraId="1232DBFD"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E599CEC"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签约总额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E5DC15"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38DD03"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34,174,789.00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83653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2,290,094,970.25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CF313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502,380,285.00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9F1DC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734,787,833.00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47757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132,513,720.00</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71A22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165,490,160.25</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66A92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361,557,833.00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74281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393,365,139.00</w:t>
            </w:r>
          </w:p>
        </w:tc>
      </w:tr>
      <w:tr w:rsidR="00252268" w14:paraId="2D9220A3"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42E4663"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回款总额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4F16C3"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2905A9"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36,957,977.00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CB27E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2,176,867,281.00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C64DA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496,100,285.00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9D512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725,381,447.00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3E8D4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132,513,720.00</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BE7CE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158,360,160.00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CBDA1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355,219,833.00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7B0C4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309,291,836.00</w:t>
            </w:r>
          </w:p>
        </w:tc>
      </w:tr>
      <w:tr w:rsidR="00252268" w14:paraId="07FAA96F"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9FACCD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工程抵款</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90C307" w14:textId="77777777" w:rsidR="00252268" w:rsidRDefault="00252268">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968723" w14:textId="77777777" w:rsidR="00252268" w:rsidRDefault="00252268">
            <w:pPr>
              <w:jc w:val="center"/>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CB07E8" w14:textId="77777777" w:rsidR="00252268" w:rsidRDefault="00252268">
            <w:pPr>
              <w:jc w:val="right"/>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FB1FFB" w14:textId="77777777" w:rsidR="00252268" w:rsidRDefault="00252268">
            <w:pPr>
              <w:jc w:val="center"/>
              <w:rPr>
                <w:rFonts w:ascii="Arial" w:hAnsi="Arial" w:cs="Arial"/>
                <w:color w:val="000000"/>
                <w:sz w:val="16"/>
                <w:szCs w:val="16"/>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06ABB7" w14:textId="77777777" w:rsidR="00252268" w:rsidRDefault="00252268">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F6428E" w14:textId="77777777" w:rsidR="00252268" w:rsidRDefault="00252268">
            <w:pPr>
              <w:jc w:val="center"/>
              <w:rPr>
                <w:rFonts w:ascii="Arial" w:hAnsi="Arial" w:cs="Arial"/>
                <w:color w:val="000000"/>
                <w:sz w:val="16"/>
                <w:szCs w:val="16"/>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640878" w14:textId="77777777" w:rsidR="00252268" w:rsidRDefault="00252268">
            <w:pPr>
              <w:jc w:val="center"/>
              <w:rPr>
                <w:rFonts w:ascii="Arial" w:hAnsi="Arial" w:cs="Arial"/>
                <w:color w:val="000000"/>
                <w:sz w:val="16"/>
                <w:szCs w:val="16"/>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A5B6FD" w14:textId="77777777" w:rsidR="00252268" w:rsidRDefault="00252268">
            <w:pPr>
              <w:jc w:val="center"/>
              <w:rPr>
                <w:rFonts w:ascii="Arial" w:hAnsi="Arial" w:cs="Arial"/>
                <w:color w:val="000000"/>
                <w:sz w:val="16"/>
                <w:szCs w:val="16"/>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69E81E" w14:textId="77777777" w:rsidR="00252268" w:rsidRDefault="00252268">
            <w:pPr>
              <w:jc w:val="center"/>
              <w:rPr>
                <w:rFonts w:ascii="Arial" w:hAnsi="Arial" w:cs="Arial"/>
                <w:color w:val="000000"/>
                <w:sz w:val="16"/>
                <w:szCs w:val="16"/>
              </w:rPr>
            </w:pPr>
          </w:p>
        </w:tc>
      </w:tr>
      <w:tr w:rsidR="00252268" w14:paraId="2AAC885D"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642B555"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33459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015ED1"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9F2AC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118</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39E12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7E5C9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39</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B40AF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1673D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66B02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81D3F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26</w:t>
            </w:r>
          </w:p>
        </w:tc>
      </w:tr>
      <w:tr w:rsidR="00252268" w14:paraId="7E70C0AE"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7F81A0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0B2189"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A1257F0"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C483D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03312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16</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81F27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23</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3FDA1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9F28F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F30F1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9738F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w:t>
            </w:r>
          </w:p>
        </w:tc>
      </w:tr>
      <w:tr w:rsidR="00252268" w14:paraId="4340C304"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69CBD7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1D3827"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FFF34E"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25C79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20,772.68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668D9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4,917.24</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52103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9,152.38</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445F8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680.4</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11803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1,066.66</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7033A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965.88</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79F1D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3,990.12</w:t>
            </w:r>
          </w:p>
        </w:tc>
      </w:tr>
      <w:tr w:rsidR="00252268" w14:paraId="6AEB2123"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686437A"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D75CB1"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0B9CB5"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87C49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8,959.76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8E946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2,526.96</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E0E7D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4,988.46</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2A5568"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94.43</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1B42D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489.57</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DFCD3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545.78</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D120F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314.56</w:t>
            </w:r>
          </w:p>
        </w:tc>
      </w:tr>
      <w:tr w:rsidR="00252268" w14:paraId="3B0C1FD2"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963216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签约总额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04E5E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F489F7"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5D814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227,305,721.29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36462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55,822,945.70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2D540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93,752,051.00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FE5E6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3,895,369.00</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793E1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9,114,163.00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4EA3B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10,084,544.59</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EB5AE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54,636,648.00</w:t>
            </w:r>
          </w:p>
        </w:tc>
      </w:tr>
      <w:tr w:rsidR="00252268" w14:paraId="15B51013"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B2DA071"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回款总额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70F123"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DF7647"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C93BD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227,305,721.29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0A69D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55,822,945.70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8BF39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93,752,051.00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0C3E0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3,895,369.00</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B3AEA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9,114,163.00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3F14C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10,084,544.59</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0D77A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54,636,648.00</w:t>
            </w:r>
          </w:p>
        </w:tc>
      </w:tr>
      <w:tr w:rsidR="00252268" w14:paraId="5B6977B5" w14:textId="77777777">
        <w:trPr>
          <w:trHeight w:val="303"/>
        </w:trPr>
        <w:tc>
          <w:tcPr>
            <w:tcW w:w="842" w:type="dxa"/>
            <w:tcBorders>
              <w:top w:val="nil"/>
              <w:left w:val="single" w:sz="8" w:space="0" w:color="000000"/>
              <w:bottom w:val="single" w:sz="4" w:space="0" w:color="auto"/>
              <w:right w:val="single" w:sz="8" w:space="0" w:color="000000"/>
            </w:tcBorders>
            <w:shd w:val="clear" w:color="auto" w:fill="auto"/>
            <w:noWrap/>
            <w:tcMar>
              <w:top w:w="12" w:type="dxa"/>
              <w:left w:w="12" w:type="dxa"/>
              <w:right w:w="12" w:type="dxa"/>
            </w:tcMar>
            <w:vAlign w:val="center"/>
          </w:tcPr>
          <w:p w14:paraId="5E3675DA"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还建房</w:t>
            </w:r>
          </w:p>
        </w:tc>
        <w:tc>
          <w:tcPr>
            <w:tcW w:w="648"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6A541AF0" w14:textId="77777777" w:rsidR="00252268" w:rsidRDefault="00252268">
            <w:pPr>
              <w:jc w:val="center"/>
              <w:rPr>
                <w:rFonts w:ascii="Arial" w:hAnsi="Arial" w:cs="Arial"/>
                <w:color w:val="000000"/>
                <w:sz w:val="16"/>
                <w:szCs w:val="16"/>
              </w:rPr>
            </w:pPr>
          </w:p>
        </w:tc>
        <w:tc>
          <w:tcPr>
            <w:tcW w:w="111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379A54DC" w14:textId="77777777" w:rsidR="00252268" w:rsidRDefault="00252268">
            <w:pPr>
              <w:jc w:val="right"/>
              <w:rPr>
                <w:rFonts w:ascii="Arial" w:hAnsi="Arial" w:cs="Arial"/>
                <w:color w:val="000000"/>
                <w:sz w:val="16"/>
                <w:szCs w:val="16"/>
              </w:rPr>
            </w:pPr>
          </w:p>
        </w:tc>
        <w:tc>
          <w:tcPr>
            <w:tcW w:w="132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36B65670" w14:textId="77777777" w:rsidR="00252268" w:rsidRDefault="00252268">
            <w:pPr>
              <w:jc w:val="right"/>
              <w:rPr>
                <w:rFonts w:ascii="Arial" w:hAnsi="Arial" w:cs="Arial"/>
                <w:color w:val="000000"/>
                <w:sz w:val="15"/>
                <w:szCs w:val="15"/>
              </w:rPr>
            </w:pPr>
          </w:p>
        </w:tc>
        <w:tc>
          <w:tcPr>
            <w:tcW w:w="111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0C1ECA5A" w14:textId="77777777" w:rsidR="00252268" w:rsidRDefault="00252268">
            <w:pPr>
              <w:rPr>
                <w:rFonts w:ascii="Arial" w:hAnsi="Arial" w:cs="Arial"/>
                <w:color w:val="000000"/>
                <w:sz w:val="15"/>
                <w:szCs w:val="15"/>
              </w:rPr>
            </w:pPr>
          </w:p>
        </w:tc>
        <w:tc>
          <w:tcPr>
            <w:tcW w:w="1092"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14459300" w14:textId="77777777" w:rsidR="00252268" w:rsidRDefault="00252268">
            <w:pPr>
              <w:rPr>
                <w:rFonts w:ascii="Arial" w:hAnsi="Arial" w:cs="Arial"/>
                <w:color w:val="000000"/>
                <w:sz w:val="15"/>
                <w:szCs w:val="15"/>
              </w:rPr>
            </w:pPr>
          </w:p>
        </w:tc>
        <w:tc>
          <w:tcPr>
            <w:tcW w:w="111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4C25123C" w14:textId="77777777" w:rsidR="00252268" w:rsidRDefault="00252268">
            <w:pPr>
              <w:jc w:val="right"/>
              <w:rPr>
                <w:rFonts w:ascii="Arial" w:hAnsi="Arial" w:cs="Arial"/>
                <w:color w:val="000000"/>
                <w:sz w:val="15"/>
                <w:szCs w:val="15"/>
              </w:rPr>
            </w:pPr>
          </w:p>
        </w:tc>
        <w:tc>
          <w:tcPr>
            <w:tcW w:w="1212"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45395A38" w14:textId="77777777" w:rsidR="00252268" w:rsidRDefault="00252268">
            <w:pPr>
              <w:jc w:val="right"/>
              <w:rPr>
                <w:rFonts w:ascii="Arial" w:hAnsi="Arial" w:cs="Arial"/>
                <w:color w:val="000000"/>
                <w:sz w:val="15"/>
                <w:szCs w:val="15"/>
              </w:rPr>
            </w:pPr>
          </w:p>
        </w:tc>
        <w:tc>
          <w:tcPr>
            <w:tcW w:w="1224"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4446E8B1" w14:textId="77777777" w:rsidR="00252268" w:rsidRDefault="00252268">
            <w:pPr>
              <w:jc w:val="right"/>
              <w:rPr>
                <w:rFonts w:ascii="Arial" w:hAnsi="Arial" w:cs="Arial"/>
                <w:color w:val="000000"/>
                <w:sz w:val="15"/>
                <w:szCs w:val="15"/>
              </w:rPr>
            </w:pPr>
          </w:p>
        </w:tc>
        <w:tc>
          <w:tcPr>
            <w:tcW w:w="114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6F5999AD" w14:textId="77777777" w:rsidR="00252268" w:rsidRDefault="00252268">
            <w:pPr>
              <w:jc w:val="right"/>
              <w:rPr>
                <w:rFonts w:ascii="Arial" w:hAnsi="Arial" w:cs="Arial"/>
                <w:color w:val="000000"/>
                <w:sz w:val="15"/>
                <w:szCs w:val="15"/>
              </w:rPr>
            </w:pPr>
          </w:p>
        </w:tc>
      </w:tr>
      <w:tr w:rsidR="00252268" w14:paraId="0E5EFEB6" w14:textId="77777777">
        <w:trPr>
          <w:trHeight w:val="303"/>
        </w:trPr>
        <w:tc>
          <w:tcPr>
            <w:tcW w:w="842" w:type="dxa"/>
            <w:tcBorders>
              <w:top w:val="single" w:sz="4" w:space="0" w:color="auto"/>
              <w:left w:val="single" w:sz="4" w:space="0" w:color="auto"/>
              <w:bottom w:val="single" w:sz="4" w:space="0" w:color="auto"/>
              <w:right w:val="single" w:sz="8" w:space="0" w:color="000000"/>
            </w:tcBorders>
            <w:shd w:val="clear" w:color="auto" w:fill="auto"/>
            <w:noWrap/>
            <w:tcMar>
              <w:top w:w="12" w:type="dxa"/>
              <w:left w:w="12" w:type="dxa"/>
              <w:right w:w="12" w:type="dxa"/>
            </w:tcMar>
            <w:vAlign w:val="center"/>
          </w:tcPr>
          <w:p w14:paraId="78225050" w14:textId="77777777" w:rsidR="00252268" w:rsidRDefault="0002424C">
            <w:pPr>
              <w:widowControl/>
              <w:jc w:val="center"/>
              <w:textAlignment w:val="center"/>
              <w:rPr>
                <w:rFonts w:ascii="Arial" w:hAnsi="Arial" w:cs="Arial"/>
                <w:color w:val="000000"/>
                <w:kern w:val="0"/>
                <w:sz w:val="16"/>
                <w:szCs w:val="16"/>
              </w:rPr>
            </w:pPr>
            <w:r>
              <w:rPr>
                <w:rFonts w:ascii="Arial" w:hAnsi="Arial" w:cs="Arial"/>
                <w:b/>
                <w:color w:val="000000"/>
                <w:kern w:val="0"/>
                <w:sz w:val="16"/>
                <w:szCs w:val="16"/>
              </w:rPr>
              <w:t>项目</w:t>
            </w:r>
          </w:p>
        </w:tc>
        <w:tc>
          <w:tcPr>
            <w:tcW w:w="648"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57700D0A" w14:textId="77777777" w:rsidR="00252268" w:rsidRDefault="0002424C">
            <w:pPr>
              <w:widowControl/>
              <w:jc w:val="center"/>
              <w:textAlignment w:val="center"/>
              <w:rPr>
                <w:rFonts w:ascii="Arial" w:hAnsi="Arial" w:cs="Arial"/>
                <w:color w:val="000000"/>
                <w:kern w:val="0"/>
                <w:sz w:val="16"/>
                <w:szCs w:val="16"/>
              </w:rPr>
            </w:pPr>
            <w:r>
              <w:rPr>
                <w:rFonts w:ascii="Arial" w:hAnsi="Arial" w:cs="Arial"/>
                <w:b/>
                <w:color w:val="000000"/>
                <w:kern w:val="0"/>
                <w:sz w:val="16"/>
                <w:szCs w:val="16"/>
              </w:rPr>
              <w:t>单位</w:t>
            </w:r>
          </w:p>
        </w:tc>
        <w:tc>
          <w:tcPr>
            <w:tcW w:w="1116"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00B11BC4" w14:textId="77777777" w:rsidR="00252268" w:rsidRDefault="0002424C">
            <w:pPr>
              <w:widowControl/>
              <w:jc w:val="center"/>
              <w:textAlignment w:val="center"/>
              <w:rPr>
                <w:rFonts w:ascii="Arial" w:hAnsi="Arial" w:cs="Arial"/>
                <w:color w:val="000000"/>
                <w:sz w:val="16"/>
                <w:szCs w:val="16"/>
              </w:rPr>
            </w:pPr>
            <w:r>
              <w:rPr>
                <w:rFonts w:ascii="Arial" w:hAnsi="Arial" w:cs="Arial"/>
                <w:b/>
                <w:color w:val="000000"/>
                <w:kern w:val="0"/>
                <w:sz w:val="16"/>
                <w:szCs w:val="16"/>
              </w:rPr>
              <w:t>本期增加</w:t>
            </w:r>
          </w:p>
        </w:tc>
        <w:tc>
          <w:tcPr>
            <w:tcW w:w="1320"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2582ED98" w14:textId="77777777" w:rsidR="00252268" w:rsidRDefault="0002424C">
            <w:pPr>
              <w:widowControl/>
              <w:jc w:val="center"/>
              <w:textAlignment w:val="center"/>
              <w:rPr>
                <w:rFonts w:ascii="Arial" w:hAnsi="Arial" w:cs="Arial"/>
                <w:color w:val="000000"/>
                <w:kern w:val="0"/>
                <w:sz w:val="15"/>
                <w:szCs w:val="15"/>
              </w:rPr>
            </w:pPr>
            <w:r>
              <w:rPr>
                <w:rFonts w:ascii="Arial" w:hAnsi="Arial" w:cs="Arial"/>
                <w:b/>
                <w:color w:val="000000"/>
                <w:kern w:val="0"/>
                <w:sz w:val="16"/>
                <w:szCs w:val="16"/>
              </w:rPr>
              <w:t>合计</w:t>
            </w:r>
          </w:p>
        </w:tc>
        <w:tc>
          <w:tcPr>
            <w:tcW w:w="1116"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2AE1AD53" w14:textId="77777777" w:rsidR="00252268" w:rsidRDefault="0002424C">
            <w:pPr>
              <w:widowControl/>
              <w:jc w:val="center"/>
              <w:textAlignment w:val="center"/>
              <w:rPr>
                <w:rFonts w:ascii="Arial" w:hAnsi="Arial" w:cs="Arial"/>
                <w:color w:val="000000"/>
                <w:sz w:val="15"/>
                <w:szCs w:val="15"/>
              </w:rPr>
            </w:pPr>
            <w:r>
              <w:rPr>
                <w:rStyle w:val="font41"/>
              </w:rPr>
              <w:t>C1</w:t>
            </w:r>
            <w:r>
              <w:rPr>
                <w:rFonts w:ascii="宋体" w:hAnsi="宋体" w:cs="宋体" w:hint="eastAsia"/>
                <w:b/>
                <w:color w:val="000000"/>
                <w:kern w:val="0"/>
                <w:sz w:val="15"/>
                <w:szCs w:val="15"/>
              </w:rPr>
              <w:t>地块</w:t>
            </w:r>
          </w:p>
        </w:tc>
        <w:tc>
          <w:tcPr>
            <w:tcW w:w="1092"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2EC3049C" w14:textId="77777777" w:rsidR="00252268" w:rsidRDefault="0002424C">
            <w:pPr>
              <w:widowControl/>
              <w:jc w:val="center"/>
              <w:textAlignment w:val="center"/>
              <w:rPr>
                <w:rFonts w:ascii="Arial" w:hAnsi="Arial" w:cs="Arial"/>
                <w:color w:val="000000"/>
                <w:sz w:val="15"/>
                <w:szCs w:val="15"/>
              </w:rPr>
            </w:pPr>
            <w:r>
              <w:rPr>
                <w:rStyle w:val="font41"/>
              </w:rPr>
              <w:t>C2</w:t>
            </w:r>
            <w:r>
              <w:rPr>
                <w:rFonts w:ascii="宋体" w:hAnsi="宋体" w:cs="宋体" w:hint="eastAsia"/>
                <w:b/>
                <w:color w:val="000000"/>
                <w:kern w:val="0"/>
                <w:sz w:val="15"/>
                <w:szCs w:val="15"/>
              </w:rPr>
              <w:t>地块</w:t>
            </w:r>
          </w:p>
        </w:tc>
        <w:tc>
          <w:tcPr>
            <w:tcW w:w="1116"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0A94A064" w14:textId="77777777" w:rsidR="00252268" w:rsidRDefault="0002424C">
            <w:pPr>
              <w:widowControl/>
              <w:jc w:val="center"/>
              <w:textAlignment w:val="center"/>
              <w:rPr>
                <w:rFonts w:ascii="Arial" w:hAnsi="Arial" w:cs="Arial"/>
                <w:color w:val="000000"/>
                <w:kern w:val="0"/>
                <w:sz w:val="15"/>
                <w:szCs w:val="15"/>
              </w:rPr>
            </w:pPr>
            <w:r>
              <w:rPr>
                <w:rStyle w:val="font41"/>
              </w:rPr>
              <w:t>D</w:t>
            </w:r>
            <w:r>
              <w:rPr>
                <w:rFonts w:ascii="宋体" w:hAnsi="宋体" w:cs="宋体" w:hint="eastAsia"/>
                <w:b/>
                <w:color w:val="000000"/>
                <w:kern w:val="0"/>
                <w:sz w:val="15"/>
                <w:szCs w:val="15"/>
              </w:rPr>
              <w:t>地块</w:t>
            </w:r>
          </w:p>
        </w:tc>
        <w:tc>
          <w:tcPr>
            <w:tcW w:w="1212"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02D9D1A5" w14:textId="77777777" w:rsidR="00252268" w:rsidRDefault="0002424C">
            <w:pPr>
              <w:widowControl/>
              <w:jc w:val="center"/>
              <w:textAlignment w:val="center"/>
              <w:rPr>
                <w:rFonts w:ascii="Arial" w:hAnsi="Arial" w:cs="Arial"/>
                <w:color w:val="000000"/>
                <w:kern w:val="0"/>
                <w:sz w:val="15"/>
                <w:szCs w:val="15"/>
              </w:rPr>
            </w:pPr>
            <w:r>
              <w:rPr>
                <w:rStyle w:val="font41"/>
              </w:rPr>
              <w:t>E</w:t>
            </w:r>
            <w:r>
              <w:rPr>
                <w:rFonts w:ascii="宋体" w:hAnsi="宋体" w:cs="宋体" w:hint="eastAsia"/>
                <w:b/>
                <w:color w:val="000000"/>
                <w:kern w:val="0"/>
                <w:sz w:val="15"/>
                <w:szCs w:val="15"/>
              </w:rPr>
              <w:t>地块</w:t>
            </w:r>
          </w:p>
        </w:tc>
        <w:tc>
          <w:tcPr>
            <w:tcW w:w="1224"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794C5056" w14:textId="77777777" w:rsidR="00252268" w:rsidRDefault="0002424C">
            <w:pPr>
              <w:widowControl/>
              <w:jc w:val="center"/>
              <w:textAlignment w:val="center"/>
              <w:rPr>
                <w:rFonts w:ascii="Arial" w:hAnsi="Arial" w:cs="Arial"/>
                <w:color w:val="000000"/>
                <w:kern w:val="0"/>
                <w:sz w:val="15"/>
                <w:szCs w:val="15"/>
              </w:rPr>
            </w:pPr>
            <w:r>
              <w:rPr>
                <w:rStyle w:val="font41"/>
              </w:rPr>
              <w:t>F</w:t>
            </w:r>
            <w:r>
              <w:rPr>
                <w:rFonts w:ascii="宋体" w:hAnsi="宋体" w:cs="宋体" w:hint="eastAsia"/>
                <w:b/>
                <w:color w:val="000000"/>
                <w:kern w:val="0"/>
                <w:sz w:val="15"/>
                <w:szCs w:val="15"/>
              </w:rPr>
              <w:t>地块</w:t>
            </w:r>
          </w:p>
        </w:tc>
        <w:tc>
          <w:tcPr>
            <w:tcW w:w="1140" w:type="dxa"/>
            <w:tcBorders>
              <w:top w:val="single" w:sz="4" w:space="0" w:color="auto"/>
              <w:left w:val="nil"/>
              <w:bottom w:val="single" w:sz="4" w:space="0" w:color="auto"/>
              <w:right w:val="single" w:sz="4" w:space="0" w:color="auto"/>
            </w:tcBorders>
            <w:shd w:val="clear" w:color="auto" w:fill="auto"/>
            <w:noWrap/>
            <w:tcMar>
              <w:top w:w="12" w:type="dxa"/>
              <w:left w:w="12" w:type="dxa"/>
              <w:right w:w="12" w:type="dxa"/>
            </w:tcMar>
            <w:vAlign w:val="center"/>
          </w:tcPr>
          <w:p w14:paraId="7FB2EDF0" w14:textId="77777777" w:rsidR="00252268" w:rsidRDefault="0002424C">
            <w:pPr>
              <w:widowControl/>
              <w:jc w:val="center"/>
              <w:textAlignment w:val="center"/>
              <w:rPr>
                <w:rFonts w:ascii="Arial" w:hAnsi="Arial" w:cs="Arial"/>
                <w:color w:val="000000"/>
                <w:sz w:val="15"/>
                <w:szCs w:val="15"/>
              </w:rPr>
            </w:pPr>
            <w:r>
              <w:rPr>
                <w:rStyle w:val="font41"/>
              </w:rPr>
              <w:t>B2</w:t>
            </w:r>
            <w:r>
              <w:rPr>
                <w:rFonts w:ascii="宋体" w:hAnsi="宋体" w:cs="宋体" w:hint="eastAsia"/>
                <w:b/>
                <w:color w:val="000000"/>
                <w:kern w:val="0"/>
                <w:sz w:val="15"/>
                <w:szCs w:val="15"/>
              </w:rPr>
              <w:t>地块</w:t>
            </w:r>
          </w:p>
        </w:tc>
      </w:tr>
      <w:tr w:rsidR="00252268" w14:paraId="1FC60BFE" w14:textId="77777777">
        <w:trPr>
          <w:trHeight w:val="303"/>
        </w:trPr>
        <w:tc>
          <w:tcPr>
            <w:tcW w:w="842" w:type="dxa"/>
            <w:tcBorders>
              <w:top w:val="single" w:sz="4" w:space="0" w:color="auto"/>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D5E3C98"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lastRenderedPageBreak/>
              <w:t>总还建套数</w:t>
            </w:r>
          </w:p>
        </w:tc>
        <w:tc>
          <w:tcPr>
            <w:tcW w:w="648"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53478110"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792F27BD" w14:textId="77777777" w:rsidR="00252268" w:rsidRDefault="00252268">
            <w:pPr>
              <w:jc w:val="right"/>
              <w:rPr>
                <w:rFonts w:ascii="Arial" w:hAnsi="Arial" w:cs="Arial"/>
                <w:color w:val="000000"/>
                <w:sz w:val="16"/>
                <w:szCs w:val="16"/>
              </w:rPr>
            </w:pPr>
          </w:p>
        </w:tc>
        <w:tc>
          <w:tcPr>
            <w:tcW w:w="1320"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2114713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1933</w:t>
            </w:r>
          </w:p>
        </w:tc>
        <w:tc>
          <w:tcPr>
            <w:tcW w:w="111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28478EF7" w14:textId="77777777" w:rsidR="00252268" w:rsidRDefault="00252268">
            <w:pPr>
              <w:jc w:val="right"/>
              <w:rPr>
                <w:rFonts w:ascii="Arial" w:hAnsi="Arial" w:cs="Arial"/>
                <w:color w:val="000000"/>
                <w:sz w:val="15"/>
                <w:szCs w:val="15"/>
              </w:rPr>
            </w:pPr>
          </w:p>
        </w:tc>
        <w:tc>
          <w:tcPr>
            <w:tcW w:w="1092"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5C44609C" w14:textId="77777777" w:rsidR="00252268" w:rsidRDefault="00252268">
            <w:pPr>
              <w:jc w:val="right"/>
              <w:rPr>
                <w:rFonts w:ascii="Arial" w:hAnsi="Arial" w:cs="Arial"/>
                <w:color w:val="000000"/>
                <w:sz w:val="15"/>
                <w:szCs w:val="15"/>
              </w:rPr>
            </w:pPr>
          </w:p>
        </w:tc>
        <w:tc>
          <w:tcPr>
            <w:tcW w:w="111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463B3A6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842</w:t>
            </w:r>
          </w:p>
        </w:tc>
        <w:tc>
          <w:tcPr>
            <w:tcW w:w="1212"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693D6E2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551</w:t>
            </w:r>
          </w:p>
        </w:tc>
        <w:tc>
          <w:tcPr>
            <w:tcW w:w="1224"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74B84A2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540</w:t>
            </w:r>
          </w:p>
        </w:tc>
        <w:tc>
          <w:tcPr>
            <w:tcW w:w="1140"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5D018E89" w14:textId="77777777" w:rsidR="00252268" w:rsidRDefault="00252268">
            <w:pPr>
              <w:jc w:val="right"/>
              <w:rPr>
                <w:rFonts w:ascii="Arial" w:hAnsi="Arial" w:cs="Arial"/>
                <w:color w:val="000000"/>
                <w:sz w:val="15"/>
                <w:szCs w:val="15"/>
              </w:rPr>
            </w:pPr>
          </w:p>
        </w:tc>
      </w:tr>
      <w:tr w:rsidR="00252268" w14:paraId="6D81AE90"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BC6CA2C"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总还建面积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46A49E"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2628CE" w14:textId="77777777" w:rsidR="00252268" w:rsidRDefault="00252268">
            <w:pPr>
              <w:jc w:val="right"/>
              <w:rPr>
                <w:rFonts w:ascii="Arial" w:hAnsi="Arial" w:cs="Arial"/>
                <w:color w:val="000000"/>
                <w:sz w:val="15"/>
                <w:szCs w:val="15"/>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F80D6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203,671.22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27D6FA" w14:textId="77777777" w:rsidR="00252268" w:rsidRDefault="00252268">
            <w:pPr>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6F207E" w14:textId="77777777" w:rsidR="00252268" w:rsidRDefault="00252268">
            <w:pPr>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3E5C5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92,303.38</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6A266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60,684.34</w:t>
            </w:r>
          </w:p>
        </w:tc>
        <w:tc>
          <w:tcPr>
            <w:tcW w:w="12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950870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50,683.50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59CFB3" w14:textId="77777777" w:rsidR="00252268" w:rsidRDefault="00252268">
            <w:pPr>
              <w:rPr>
                <w:rFonts w:ascii="Arial" w:hAnsi="Arial" w:cs="Arial"/>
                <w:color w:val="000000"/>
                <w:sz w:val="15"/>
                <w:szCs w:val="15"/>
              </w:rPr>
            </w:pPr>
          </w:p>
        </w:tc>
      </w:tr>
      <w:tr w:rsidR="00252268" w14:paraId="55F546E3"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312AE6C"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已还建套数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BA17AA"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2A9199"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20874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1,879.00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F38452" w14:textId="77777777" w:rsidR="00252268" w:rsidRDefault="00252268">
            <w:pPr>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27EE1E" w14:textId="77777777" w:rsidR="00252268" w:rsidRDefault="00252268">
            <w:pPr>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E6D4C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842</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7ECFD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551</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F8E96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486</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1F4DB8" w14:textId="77777777" w:rsidR="00252268" w:rsidRDefault="00252268">
            <w:pPr>
              <w:rPr>
                <w:rFonts w:ascii="Arial" w:hAnsi="Arial" w:cs="Arial"/>
                <w:color w:val="000000"/>
                <w:sz w:val="15"/>
                <w:szCs w:val="15"/>
              </w:rPr>
            </w:pPr>
          </w:p>
        </w:tc>
      </w:tr>
      <w:tr w:rsidR="00252268" w14:paraId="0BEAA7A4"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DAD516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已还建面积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189537"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212CAE"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BBF6E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198,937.60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FC3177" w14:textId="77777777" w:rsidR="00252268" w:rsidRDefault="00252268">
            <w:pPr>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02A6DB" w14:textId="77777777" w:rsidR="00252268" w:rsidRDefault="00252268">
            <w:pPr>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C7E68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92,303.38</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E3305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60,684.34</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C16FA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45,949.88</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E59750" w14:textId="77777777" w:rsidR="00252268" w:rsidRDefault="00252268">
            <w:pPr>
              <w:rPr>
                <w:rFonts w:ascii="Arial" w:hAnsi="Arial" w:cs="Arial"/>
                <w:color w:val="000000"/>
                <w:sz w:val="15"/>
                <w:szCs w:val="15"/>
              </w:rPr>
            </w:pPr>
          </w:p>
        </w:tc>
      </w:tr>
      <w:tr w:rsidR="00252268" w14:paraId="02877A47"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42DEE4F"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商业</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1C1B3A" w14:textId="77777777" w:rsidR="00252268" w:rsidRDefault="00252268">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4D4156"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D03BBD" w14:textId="77777777" w:rsidR="00252268" w:rsidRDefault="00252268">
            <w:pPr>
              <w:jc w:val="right"/>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907DAE" w14:textId="77777777" w:rsidR="00252268" w:rsidRDefault="00252268">
            <w:pPr>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3242A5" w14:textId="77777777" w:rsidR="00252268" w:rsidRDefault="00252268">
            <w:pPr>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3383E5" w14:textId="77777777" w:rsidR="00252268" w:rsidRDefault="00252268">
            <w:pPr>
              <w:jc w:val="center"/>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579466" w14:textId="77777777" w:rsidR="00252268" w:rsidRDefault="00252268">
            <w:pPr>
              <w:jc w:val="center"/>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E4ED57" w14:textId="77777777" w:rsidR="00252268" w:rsidRDefault="00252268">
            <w:pPr>
              <w:jc w:val="center"/>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71E5BE" w14:textId="77777777" w:rsidR="00252268" w:rsidRDefault="00252268">
            <w:pPr>
              <w:rPr>
                <w:rFonts w:ascii="Arial" w:hAnsi="Arial" w:cs="Arial"/>
                <w:color w:val="000000"/>
                <w:sz w:val="15"/>
                <w:szCs w:val="15"/>
              </w:rPr>
            </w:pPr>
          </w:p>
        </w:tc>
      </w:tr>
      <w:tr w:rsidR="00252268" w14:paraId="3CC58FFE"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26A9783"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房源套数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434C63"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D673F8"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2BAA4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263</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2FBCE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108</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6DFD3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19</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9751D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71</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2C6F04"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ABBD3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65</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872C91" w14:textId="77777777" w:rsidR="00252268" w:rsidRDefault="00252268">
            <w:pPr>
              <w:jc w:val="right"/>
              <w:rPr>
                <w:rFonts w:ascii="Arial" w:hAnsi="Arial" w:cs="Arial"/>
                <w:color w:val="000000"/>
                <w:sz w:val="15"/>
                <w:szCs w:val="15"/>
              </w:rPr>
            </w:pPr>
          </w:p>
        </w:tc>
      </w:tr>
      <w:tr w:rsidR="00252268" w14:paraId="2CE0801F"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231CA89"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339348"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A5FCC4"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4</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DE99E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C25328"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FD207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D4381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45</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78E50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F653F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13</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002D8F" w14:textId="77777777" w:rsidR="00252268" w:rsidRDefault="00252268">
            <w:pPr>
              <w:jc w:val="right"/>
              <w:rPr>
                <w:rFonts w:ascii="Arial" w:hAnsi="Arial" w:cs="Arial"/>
                <w:color w:val="000000"/>
                <w:sz w:val="15"/>
                <w:szCs w:val="15"/>
              </w:rPr>
            </w:pPr>
          </w:p>
        </w:tc>
      </w:tr>
      <w:tr w:rsidR="00252268" w14:paraId="5BD4D505"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B9FEF71"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B1952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B39724"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8BA0CB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47</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874BC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7410E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BA2DF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38</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8121F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FFAE2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CA16AD" w14:textId="77777777" w:rsidR="00252268" w:rsidRDefault="00252268">
            <w:pPr>
              <w:jc w:val="right"/>
              <w:rPr>
                <w:rFonts w:ascii="Arial" w:hAnsi="Arial" w:cs="Arial"/>
                <w:color w:val="000000"/>
                <w:sz w:val="15"/>
                <w:szCs w:val="15"/>
              </w:rPr>
            </w:pPr>
          </w:p>
        </w:tc>
      </w:tr>
      <w:tr w:rsidR="00252268" w14:paraId="28DD79D8"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EFD096B"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房源面积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5F173A"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0ADF3F"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2318D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31,294.26 </w:t>
            </w:r>
          </w:p>
        </w:tc>
        <w:tc>
          <w:tcPr>
            <w:tcW w:w="11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87C458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16,785.40</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284DF1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3,989.70</w:t>
            </w:r>
          </w:p>
        </w:tc>
        <w:tc>
          <w:tcPr>
            <w:tcW w:w="11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E6FE11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4,555.56</w:t>
            </w:r>
          </w:p>
        </w:tc>
        <w:tc>
          <w:tcPr>
            <w:tcW w:w="121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51AA70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A86FE5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5,963.60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D7B23B" w14:textId="77777777" w:rsidR="00252268" w:rsidRDefault="00252268">
            <w:pPr>
              <w:rPr>
                <w:rFonts w:ascii="Arial" w:hAnsi="Arial" w:cs="Arial"/>
                <w:color w:val="000000"/>
                <w:sz w:val="15"/>
                <w:szCs w:val="15"/>
              </w:rPr>
            </w:pPr>
          </w:p>
        </w:tc>
      </w:tr>
      <w:tr w:rsidR="00252268" w14:paraId="6C584B70"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3982969"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798819"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66F096"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400.78</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288B9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3,636.02 </w:t>
            </w:r>
          </w:p>
        </w:tc>
        <w:tc>
          <w:tcPr>
            <w:tcW w:w="11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A80560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549.01</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870540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446.09</w:t>
            </w:r>
          </w:p>
        </w:tc>
        <w:tc>
          <w:tcPr>
            <w:tcW w:w="11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8539D1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1,882.53</w:t>
            </w:r>
          </w:p>
        </w:tc>
        <w:tc>
          <w:tcPr>
            <w:tcW w:w="121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ABDE5A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21F118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758.39</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F133AE" w14:textId="77777777" w:rsidR="00252268" w:rsidRDefault="00252268">
            <w:pPr>
              <w:rPr>
                <w:rFonts w:ascii="Arial" w:hAnsi="Arial" w:cs="Arial"/>
                <w:color w:val="000000"/>
                <w:sz w:val="15"/>
                <w:szCs w:val="15"/>
              </w:rPr>
            </w:pPr>
          </w:p>
        </w:tc>
      </w:tr>
      <w:tr w:rsidR="00252268" w14:paraId="73901644"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252EE7E"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941358"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B6D9F4"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0</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D44E5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2,002.36 </w:t>
            </w:r>
          </w:p>
        </w:tc>
        <w:tc>
          <w:tcPr>
            <w:tcW w:w="11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5CD49C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09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F9319C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16"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951992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1668.03</w:t>
            </w:r>
          </w:p>
        </w:tc>
        <w:tc>
          <w:tcPr>
            <w:tcW w:w="1212"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A6D322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A2ACD5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334.33</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14C9D6" w14:textId="77777777" w:rsidR="00252268" w:rsidRDefault="00252268">
            <w:pPr>
              <w:rPr>
                <w:rFonts w:ascii="Arial" w:hAnsi="Arial" w:cs="Arial"/>
                <w:color w:val="000000"/>
                <w:sz w:val="15"/>
                <w:szCs w:val="15"/>
              </w:rPr>
            </w:pPr>
          </w:p>
        </w:tc>
      </w:tr>
      <w:tr w:rsidR="00252268" w14:paraId="74F5DDD4"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9B334E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签约总额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0141AE"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41A03B"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 xml:space="preserve">11,641,129.00 </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ACC03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122,917,955.48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55D99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23,835,396.00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893BC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7,137,440.00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C693B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62,872,511.48</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1E82B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898FA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29,072,608.00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58710C" w14:textId="77777777" w:rsidR="00252268" w:rsidRDefault="00252268">
            <w:pPr>
              <w:rPr>
                <w:rFonts w:ascii="Arial" w:hAnsi="Arial" w:cs="Arial"/>
                <w:color w:val="000000"/>
                <w:sz w:val="15"/>
                <w:szCs w:val="15"/>
              </w:rPr>
            </w:pPr>
          </w:p>
        </w:tc>
      </w:tr>
      <w:tr w:rsidR="00252268" w14:paraId="3AF5DCE1"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74C139E"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回款总额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9942C7"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A3B6D6"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 xml:space="preserve">5,550,000.00 </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AA3B2E"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106,642,411.48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AD554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20,729,396.00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ACC75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3,000,000.00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68A3A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60,841,536.48</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5A52D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281B6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22,071,479.00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AF30F3" w14:textId="77777777" w:rsidR="00252268" w:rsidRDefault="00252268">
            <w:pPr>
              <w:rPr>
                <w:rFonts w:ascii="Arial" w:hAnsi="Arial" w:cs="Arial"/>
                <w:color w:val="000000"/>
                <w:sz w:val="15"/>
                <w:szCs w:val="15"/>
              </w:rPr>
            </w:pPr>
          </w:p>
        </w:tc>
      </w:tr>
      <w:tr w:rsidR="00252268" w14:paraId="14FE5B4A"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5276E4C"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工程抵款</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BF02D2" w14:textId="77777777" w:rsidR="00252268" w:rsidRDefault="00252268">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DC0862"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3A6621" w14:textId="77777777" w:rsidR="00252268" w:rsidRDefault="00252268">
            <w:pPr>
              <w:jc w:val="right"/>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6CC140" w14:textId="77777777" w:rsidR="00252268" w:rsidRDefault="00252268">
            <w:pPr>
              <w:jc w:val="right"/>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3E961B" w14:textId="77777777" w:rsidR="00252268" w:rsidRDefault="00252268">
            <w:pPr>
              <w:jc w:val="right"/>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116C30"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705A3C"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427FBF"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2B94F6" w14:textId="77777777" w:rsidR="00252268" w:rsidRDefault="00252268">
            <w:pPr>
              <w:jc w:val="right"/>
              <w:rPr>
                <w:rFonts w:ascii="Arial" w:hAnsi="Arial" w:cs="Arial"/>
                <w:color w:val="000000"/>
                <w:sz w:val="15"/>
                <w:szCs w:val="15"/>
              </w:rPr>
            </w:pPr>
          </w:p>
        </w:tc>
      </w:tr>
      <w:tr w:rsidR="00252268" w14:paraId="5F83A5DA"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D00E90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F83511"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189556"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25B4A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9004D1" w14:textId="77777777" w:rsidR="00252268" w:rsidRDefault="00252268">
            <w:pPr>
              <w:jc w:val="right"/>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15AED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E0B9E1"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47D5DD"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E4530E"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531CC7" w14:textId="77777777" w:rsidR="00252268" w:rsidRDefault="00252268">
            <w:pPr>
              <w:jc w:val="right"/>
              <w:rPr>
                <w:rFonts w:ascii="Arial" w:hAnsi="Arial" w:cs="Arial"/>
                <w:color w:val="000000"/>
                <w:sz w:val="15"/>
                <w:szCs w:val="15"/>
              </w:rPr>
            </w:pPr>
          </w:p>
        </w:tc>
      </w:tr>
      <w:tr w:rsidR="00252268" w14:paraId="43F59261"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87E98CD"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B8CCF0"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9ACC35"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98EFD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36A642" w14:textId="77777777" w:rsidR="00252268" w:rsidRDefault="00252268">
            <w:pPr>
              <w:jc w:val="right"/>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951BE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5D26CB"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A60F77"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AC1A48"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78EBAA" w14:textId="77777777" w:rsidR="00252268" w:rsidRDefault="00252268">
            <w:pPr>
              <w:jc w:val="right"/>
              <w:rPr>
                <w:rFonts w:ascii="Arial" w:hAnsi="Arial" w:cs="Arial"/>
                <w:color w:val="000000"/>
                <w:sz w:val="15"/>
                <w:szCs w:val="15"/>
              </w:rPr>
            </w:pPr>
          </w:p>
        </w:tc>
      </w:tr>
      <w:tr w:rsidR="00252268" w14:paraId="56621831"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EFD60DD"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79DF05"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6D8965"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3CEBF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53.09</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3446F4" w14:textId="77777777" w:rsidR="00252268" w:rsidRDefault="00252268">
            <w:pPr>
              <w:jc w:val="right"/>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92E6A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53.09</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A6FFE9"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B481C9"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E3C453"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EF88DB" w14:textId="77777777" w:rsidR="00252268" w:rsidRDefault="00252268">
            <w:pPr>
              <w:jc w:val="right"/>
              <w:rPr>
                <w:rFonts w:ascii="Arial" w:hAnsi="Arial" w:cs="Arial"/>
                <w:color w:val="000000"/>
                <w:sz w:val="15"/>
                <w:szCs w:val="15"/>
              </w:rPr>
            </w:pPr>
          </w:p>
        </w:tc>
      </w:tr>
      <w:tr w:rsidR="00252268" w14:paraId="135089C5"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C46F97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网签面积</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DC8EF7"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655992"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2A069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4B8C73" w14:textId="77777777" w:rsidR="00252268" w:rsidRDefault="00252268">
            <w:pPr>
              <w:jc w:val="right"/>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57D73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E93999"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534E91"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F9DC0E"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7BE017" w14:textId="77777777" w:rsidR="00252268" w:rsidRDefault="00252268">
            <w:pPr>
              <w:jc w:val="right"/>
              <w:rPr>
                <w:rFonts w:ascii="Arial" w:hAnsi="Arial" w:cs="Arial"/>
                <w:color w:val="000000"/>
                <w:sz w:val="15"/>
                <w:szCs w:val="15"/>
              </w:rPr>
            </w:pPr>
          </w:p>
        </w:tc>
      </w:tr>
      <w:tr w:rsidR="00252268" w14:paraId="3C48379F"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3C1F74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签约总额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379960"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03B368"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066F7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3,140,619.00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EEFFBF" w14:textId="77777777" w:rsidR="00252268" w:rsidRDefault="00252268">
            <w:pPr>
              <w:jc w:val="right"/>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D6223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3,140,619.00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EBA466"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0E9FD2"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15E8B3"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8CD15A" w14:textId="77777777" w:rsidR="00252268" w:rsidRDefault="00252268">
            <w:pPr>
              <w:jc w:val="right"/>
              <w:rPr>
                <w:rFonts w:ascii="Arial" w:hAnsi="Arial" w:cs="Arial"/>
                <w:color w:val="000000"/>
                <w:sz w:val="15"/>
                <w:szCs w:val="15"/>
              </w:rPr>
            </w:pPr>
          </w:p>
        </w:tc>
      </w:tr>
      <w:tr w:rsidR="00252268" w14:paraId="45A1E339" w14:textId="77777777">
        <w:trPr>
          <w:trHeight w:val="303"/>
        </w:trPr>
        <w:tc>
          <w:tcPr>
            <w:tcW w:w="842" w:type="dxa"/>
            <w:tcBorders>
              <w:top w:val="nil"/>
              <w:left w:val="single" w:sz="8" w:space="0" w:color="000000"/>
              <w:bottom w:val="single" w:sz="4" w:space="0" w:color="auto"/>
              <w:right w:val="single" w:sz="8" w:space="0" w:color="000000"/>
            </w:tcBorders>
            <w:shd w:val="clear" w:color="auto" w:fill="auto"/>
            <w:noWrap/>
            <w:tcMar>
              <w:top w:w="12" w:type="dxa"/>
              <w:left w:w="12" w:type="dxa"/>
              <w:right w:w="12" w:type="dxa"/>
            </w:tcMar>
            <w:vAlign w:val="center"/>
          </w:tcPr>
          <w:p w14:paraId="398AA501"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回款总额</w:t>
            </w:r>
          </w:p>
        </w:tc>
        <w:tc>
          <w:tcPr>
            <w:tcW w:w="648"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16E8F3D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01DEC50A" w14:textId="77777777" w:rsidR="00252268" w:rsidRDefault="00252268">
            <w:pPr>
              <w:jc w:val="right"/>
              <w:rPr>
                <w:rFonts w:ascii="Arial" w:hAnsi="Arial" w:cs="Arial"/>
                <w:color w:val="000000"/>
                <w:sz w:val="16"/>
                <w:szCs w:val="16"/>
              </w:rPr>
            </w:pPr>
          </w:p>
        </w:tc>
        <w:tc>
          <w:tcPr>
            <w:tcW w:w="132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5A39CCE0"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3,140,619.00 </w:t>
            </w:r>
          </w:p>
        </w:tc>
        <w:tc>
          <w:tcPr>
            <w:tcW w:w="111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767588B6" w14:textId="77777777" w:rsidR="00252268" w:rsidRDefault="00252268">
            <w:pPr>
              <w:jc w:val="right"/>
              <w:rPr>
                <w:rFonts w:ascii="Arial" w:hAnsi="Arial" w:cs="Arial"/>
                <w:color w:val="000000"/>
                <w:sz w:val="15"/>
                <w:szCs w:val="15"/>
              </w:rPr>
            </w:pPr>
          </w:p>
        </w:tc>
        <w:tc>
          <w:tcPr>
            <w:tcW w:w="1092"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160AAF12"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3,140,619.00</w:t>
            </w:r>
          </w:p>
        </w:tc>
        <w:tc>
          <w:tcPr>
            <w:tcW w:w="1116"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32EB103E" w14:textId="77777777" w:rsidR="00252268" w:rsidRDefault="00252268">
            <w:pPr>
              <w:jc w:val="right"/>
              <w:rPr>
                <w:rFonts w:ascii="Arial" w:hAnsi="Arial" w:cs="Arial"/>
                <w:color w:val="000000"/>
                <w:sz w:val="15"/>
                <w:szCs w:val="15"/>
              </w:rPr>
            </w:pPr>
          </w:p>
        </w:tc>
        <w:tc>
          <w:tcPr>
            <w:tcW w:w="1212"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7EDAF808" w14:textId="77777777" w:rsidR="00252268" w:rsidRDefault="00252268">
            <w:pPr>
              <w:jc w:val="right"/>
              <w:rPr>
                <w:rFonts w:ascii="Arial" w:hAnsi="Arial" w:cs="Arial"/>
                <w:color w:val="000000"/>
                <w:sz w:val="15"/>
                <w:szCs w:val="15"/>
              </w:rPr>
            </w:pPr>
          </w:p>
        </w:tc>
        <w:tc>
          <w:tcPr>
            <w:tcW w:w="1224"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316A3F1F" w14:textId="77777777" w:rsidR="00252268" w:rsidRDefault="00252268">
            <w:pPr>
              <w:jc w:val="right"/>
              <w:rPr>
                <w:rFonts w:ascii="Arial" w:hAnsi="Arial" w:cs="Arial"/>
                <w:color w:val="000000"/>
                <w:sz w:val="15"/>
                <w:szCs w:val="15"/>
              </w:rPr>
            </w:pPr>
          </w:p>
        </w:tc>
        <w:tc>
          <w:tcPr>
            <w:tcW w:w="1140" w:type="dxa"/>
            <w:tcBorders>
              <w:top w:val="nil"/>
              <w:left w:val="nil"/>
              <w:bottom w:val="single" w:sz="4" w:space="0" w:color="auto"/>
              <w:right w:val="single" w:sz="8" w:space="0" w:color="000000"/>
            </w:tcBorders>
            <w:shd w:val="clear" w:color="auto" w:fill="auto"/>
            <w:noWrap/>
            <w:tcMar>
              <w:top w:w="12" w:type="dxa"/>
              <w:left w:w="12" w:type="dxa"/>
              <w:right w:w="12" w:type="dxa"/>
            </w:tcMar>
            <w:vAlign w:val="center"/>
          </w:tcPr>
          <w:p w14:paraId="5404579C" w14:textId="77777777" w:rsidR="00252268" w:rsidRDefault="00252268">
            <w:pPr>
              <w:jc w:val="right"/>
              <w:rPr>
                <w:rFonts w:ascii="Arial" w:hAnsi="Arial" w:cs="Arial"/>
                <w:color w:val="000000"/>
                <w:sz w:val="15"/>
                <w:szCs w:val="15"/>
              </w:rPr>
            </w:pPr>
          </w:p>
        </w:tc>
      </w:tr>
      <w:tr w:rsidR="00252268" w14:paraId="7ED81957" w14:textId="77777777">
        <w:trPr>
          <w:trHeight w:val="352"/>
        </w:trPr>
        <w:tc>
          <w:tcPr>
            <w:tcW w:w="842" w:type="dxa"/>
            <w:tcBorders>
              <w:top w:val="single" w:sz="4" w:space="0" w:color="auto"/>
              <w:left w:val="single" w:sz="4" w:space="0" w:color="auto"/>
              <w:bottom w:val="single" w:sz="4" w:space="0" w:color="auto"/>
              <w:right w:val="single" w:sz="8" w:space="0" w:color="000000"/>
            </w:tcBorders>
            <w:shd w:val="clear" w:color="auto" w:fill="auto"/>
            <w:noWrap/>
            <w:tcMar>
              <w:top w:w="12" w:type="dxa"/>
              <w:left w:w="12" w:type="dxa"/>
              <w:right w:w="12" w:type="dxa"/>
            </w:tcMar>
            <w:vAlign w:val="center"/>
          </w:tcPr>
          <w:p w14:paraId="6E96DC98" w14:textId="77777777" w:rsidR="00252268" w:rsidRDefault="0002424C">
            <w:pPr>
              <w:widowControl/>
              <w:jc w:val="center"/>
              <w:textAlignment w:val="center"/>
              <w:rPr>
                <w:rFonts w:ascii="Arial" w:hAnsi="Arial" w:cs="Arial"/>
                <w:b/>
                <w:color w:val="000000"/>
                <w:sz w:val="16"/>
                <w:szCs w:val="16"/>
              </w:rPr>
            </w:pPr>
            <w:r>
              <w:rPr>
                <w:rFonts w:ascii="Arial" w:hAnsi="Arial" w:cs="Arial"/>
                <w:color w:val="000000"/>
                <w:kern w:val="0"/>
                <w:sz w:val="16"/>
                <w:szCs w:val="16"/>
              </w:rPr>
              <w:t>车位</w:t>
            </w:r>
          </w:p>
        </w:tc>
        <w:tc>
          <w:tcPr>
            <w:tcW w:w="648"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2C9999B9" w14:textId="77777777" w:rsidR="00252268" w:rsidRDefault="00252268">
            <w:pPr>
              <w:jc w:val="center"/>
              <w:rPr>
                <w:rFonts w:ascii="Arial" w:hAnsi="Arial" w:cs="Arial"/>
                <w:b/>
                <w:color w:val="000000"/>
                <w:sz w:val="16"/>
                <w:szCs w:val="16"/>
              </w:rPr>
            </w:pPr>
          </w:p>
        </w:tc>
        <w:tc>
          <w:tcPr>
            <w:tcW w:w="1116"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1BAB1444" w14:textId="77777777" w:rsidR="00252268" w:rsidRDefault="00252268">
            <w:pPr>
              <w:jc w:val="right"/>
              <w:rPr>
                <w:rFonts w:ascii="Arial" w:hAnsi="Arial" w:cs="Arial"/>
                <w:b/>
                <w:color w:val="000000"/>
                <w:sz w:val="16"/>
                <w:szCs w:val="16"/>
              </w:rPr>
            </w:pPr>
          </w:p>
        </w:tc>
        <w:tc>
          <w:tcPr>
            <w:tcW w:w="1320"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0D35482D" w14:textId="77777777" w:rsidR="00252268" w:rsidRDefault="00252268">
            <w:pPr>
              <w:jc w:val="right"/>
              <w:rPr>
                <w:rFonts w:ascii="Arial" w:hAnsi="Arial" w:cs="Arial"/>
                <w:b/>
                <w:color w:val="000000"/>
                <w:sz w:val="16"/>
                <w:szCs w:val="16"/>
              </w:rPr>
            </w:pPr>
          </w:p>
        </w:tc>
        <w:tc>
          <w:tcPr>
            <w:tcW w:w="1116"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501EA729" w14:textId="77777777" w:rsidR="00252268" w:rsidRDefault="00252268">
            <w:pPr>
              <w:rPr>
                <w:rFonts w:ascii="Arial" w:hAnsi="Arial" w:cs="Arial"/>
                <w:b/>
                <w:color w:val="000000"/>
                <w:sz w:val="15"/>
                <w:szCs w:val="15"/>
              </w:rPr>
            </w:pPr>
          </w:p>
        </w:tc>
        <w:tc>
          <w:tcPr>
            <w:tcW w:w="1092"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42FFAE4E" w14:textId="77777777" w:rsidR="00252268" w:rsidRDefault="00252268">
            <w:pPr>
              <w:rPr>
                <w:rFonts w:ascii="Arial" w:hAnsi="Arial" w:cs="Arial"/>
                <w:b/>
                <w:color w:val="000000"/>
                <w:sz w:val="15"/>
                <w:szCs w:val="15"/>
              </w:rPr>
            </w:pPr>
          </w:p>
        </w:tc>
        <w:tc>
          <w:tcPr>
            <w:tcW w:w="1116"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65CEBB14" w14:textId="77777777" w:rsidR="00252268" w:rsidRDefault="00252268">
            <w:pPr>
              <w:jc w:val="center"/>
              <w:rPr>
                <w:rFonts w:ascii="Arial" w:hAnsi="Arial" w:cs="Arial"/>
                <w:b/>
                <w:color w:val="000000"/>
                <w:sz w:val="15"/>
                <w:szCs w:val="15"/>
              </w:rPr>
            </w:pPr>
          </w:p>
        </w:tc>
        <w:tc>
          <w:tcPr>
            <w:tcW w:w="1212"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46EBD8D0" w14:textId="77777777" w:rsidR="00252268" w:rsidRDefault="00252268">
            <w:pPr>
              <w:jc w:val="center"/>
              <w:rPr>
                <w:rFonts w:ascii="Arial" w:hAnsi="Arial" w:cs="Arial"/>
                <w:b/>
                <w:color w:val="000000"/>
                <w:sz w:val="15"/>
                <w:szCs w:val="15"/>
              </w:rPr>
            </w:pPr>
          </w:p>
        </w:tc>
        <w:tc>
          <w:tcPr>
            <w:tcW w:w="1224" w:type="dxa"/>
            <w:tcBorders>
              <w:top w:val="single" w:sz="4" w:space="0" w:color="auto"/>
              <w:left w:val="nil"/>
              <w:bottom w:val="single" w:sz="4" w:space="0" w:color="auto"/>
              <w:right w:val="single" w:sz="8" w:space="0" w:color="000000"/>
            </w:tcBorders>
            <w:shd w:val="clear" w:color="auto" w:fill="auto"/>
            <w:noWrap/>
            <w:tcMar>
              <w:top w:w="12" w:type="dxa"/>
              <w:left w:w="12" w:type="dxa"/>
              <w:right w:w="12" w:type="dxa"/>
            </w:tcMar>
            <w:vAlign w:val="center"/>
          </w:tcPr>
          <w:p w14:paraId="60E988A4" w14:textId="77777777" w:rsidR="00252268" w:rsidRDefault="00252268">
            <w:pPr>
              <w:jc w:val="center"/>
              <w:rPr>
                <w:rFonts w:ascii="Arial" w:hAnsi="Arial" w:cs="Arial"/>
                <w:b/>
                <w:color w:val="000000"/>
                <w:sz w:val="15"/>
                <w:szCs w:val="15"/>
              </w:rPr>
            </w:pPr>
          </w:p>
        </w:tc>
        <w:tc>
          <w:tcPr>
            <w:tcW w:w="1140" w:type="dxa"/>
            <w:tcBorders>
              <w:top w:val="single" w:sz="4" w:space="0" w:color="auto"/>
              <w:left w:val="nil"/>
              <w:bottom w:val="single" w:sz="4" w:space="0" w:color="auto"/>
              <w:right w:val="single" w:sz="4" w:space="0" w:color="auto"/>
            </w:tcBorders>
            <w:shd w:val="clear" w:color="auto" w:fill="auto"/>
            <w:noWrap/>
            <w:tcMar>
              <w:top w:w="12" w:type="dxa"/>
              <w:left w:w="12" w:type="dxa"/>
              <w:right w:w="12" w:type="dxa"/>
            </w:tcMar>
            <w:vAlign w:val="center"/>
          </w:tcPr>
          <w:p w14:paraId="7A2BD6B0" w14:textId="77777777" w:rsidR="00252268" w:rsidRDefault="00252268">
            <w:pPr>
              <w:rPr>
                <w:rFonts w:ascii="Arial" w:hAnsi="Arial" w:cs="Arial"/>
                <w:b/>
                <w:color w:val="000000"/>
                <w:sz w:val="15"/>
                <w:szCs w:val="15"/>
              </w:rPr>
            </w:pPr>
          </w:p>
        </w:tc>
      </w:tr>
      <w:tr w:rsidR="00252268" w14:paraId="3DC46BBB" w14:textId="77777777">
        <w:trPr>
          <w:trHeight w:val="352"/>
        </w:trPr>
        <w:tc>
          <w:tcPr>
            <w:tcW w:w="842" w:type="dxa"/>
            <w:tcBorders>
              <w:top w:val="single" w:sz="4" w:space="0" w:color="auto"/>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351251A"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车位个数</w:t>
            </w:r>
          </w:p>
        </w:tc>
        <w:tc>
          <w:tcPr>
            <w:tcW w:w="648"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B093216"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个</w:t>
            </w:r>
          </w:p>
        </w:tc>
        <w:tc>
          <w:tcPr>
            <w:tcW w:w="111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4AD32F16" w14:textId="77777777" w:rsidR="00252268" w:rsidRDefault="00252268">
            <w:pPr>
              <w:jc w:val="right"/>
              <w:rPr>
                <w:rFonts w:ascii="Arial" w:hAnsi="Arial" w:cs="Arial"/>
                <w:color w:val="000000"/>
                <w:sz w:val="16"/>
                <w:szCs w:val="16"/>
              </w:rPr>
            </w:pPr>
          </w:p>
        </w:tc>
        <w:tc>
          <w:tcPr>
            <w:tcW w:w="1320"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22C2489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3319</w:t>
            </w:r>
          </w:p>
        </w:tc>
        <w:tc>
          <w:tcPr>
            <w:tcW w:w="111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266B9E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594</w:t>
            </w:r>
          </w:p>
        </w:tc>
        <w:tc>
          <w:tcPr>
            <w:tcW w:w="1092"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09F64A28"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813</w:t>
            </w:r>
          </w:p>
        </w:tc>
        <w:tc>
          <w:tcPr>
            <w:tcW w:w="1116"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48878A57"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521</w:t>
            </w:r>
          </w:p>
        </w:tc>
        <w:tc>
          <w:tcPr>
            <w:tcW w:w="1212"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2D3131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942</w:t>
            </w:r>
          </w:p>
        </w:tc>
        <w:tc>
          <w:tcPr>
            <w:tcW w:w="1224"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468FE08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449</w:t>
            </w:r>
          </w:p>
        </w:tc>
        <w:tc>
          <w:tcPr>
            <w:tcW w:w="1140"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18A6457C" w14:textId="77777777" w:rsidR="00252268" w:rsidRDefault="00252268">
            <w:pPr>
              <w:jc w:val="right"/>
              <w:rPr>
                <w:rFonts w:ascii="Arial" w:hAnsi="Arial" w:cs="Arial"/>
                <w:color w:val="000000"/>
                <w:sz w:val="15"/>
                <w:szCs w:val="15"/>
              </w:rPr>
            </w:pPr>
          </w:p>
        </w:tc>
      </w:tr>
      <w:tr w:rsidR="00252268" w14:paraId="5FF4F977"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365BBED"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已售个数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E7488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个</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D5CC7E"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1</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12BDC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594</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06C05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176</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0D0BD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340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8D03B5"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78</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D4429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90AB2C8"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79711B" w14:textId="77777777" w:rsidR="00252268" w:rsidRDefault="00252268">
            <w:pPr>
              <w:rPr>
                <w:rFonts w:ascii="Arial" w:hAnsi="Arial" w:cs="Arial"/>
                <w:color w:val="000000"/>
                <w:sz w:val="15"/>
                <w:szCs w:val="15"/>
              </w:rPr>
            </w:pPr>
          </w:p>
        </w:tc>
      </w:tr>
      <w:tr w:rsidR="00252268" w14:paraId="543E9607"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4133035"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签约总额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2D4342"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7A2B4C"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 xml:space="preserve">166,500.00 </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DBC0E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108,440,793.00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83290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30,051,128.00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CA5268"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64,935,824.00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C8173A"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13,453,841.00</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2FF5C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F551F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56A681" w14:textId="77777777" w:rsidR="00252268" w:rsidRDefault="00252268">
            <w:pPr>
              <w:rPr>
                <w:rFonts w:ascii="Arial" w:hAnsi="Arial" w:cs="Arial"/>
                <w:color w:val="000000"/>
                <w:sz w:val="15"/>
                <w:szCs w:val="15"/>
              </w:rPr>
            </w:pPr>
          </w:p>
        </w:tc>
      </w:tr>
      <w:tr w:rsidR="00252268" w14:paraId="4ECFC29B"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00E6B5B"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回款总额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39293F"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F02FA7" w14:textId="77777777" w:rsidR="00252268" w:rsidRDefault="0002424C">
            <w:pPr>
              <w:widowControl/>
              <w:jc w:val="right"/>
              <w:textAlignment w:val="center"/>
              <w:rPr>
                <w:rFonts w:ascii="Arial" w:hAnsi="Arial" w:cs="Arial"/>
                <w:color w:val="000000"/>
                <w:sz w:val="16"/>
                <w:szCs w:val="16"/>
              </w:rPr>
            </w:pPr>
            <w:r>
              <w:rPr>
                <w:rFonts w:ascii="Arial" w:hAnsi="Arial" w:cs="Arial"/>
                <w:color w:val="000000"/>
                <w:kern w:val="0"/>
                <w:sz w:val="16"/>
                <w:szCs w:val="16"/>
              </w:rPr>
              <w:t xml:space="preserve">166,500.00 </w:t>
            </w: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60F203"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106,142,490.00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31167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30,051,128.00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38722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63,014,521.00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7F491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13,076,841.00</w:t>
            </w: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23967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4FA23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0F6CDA" w14:textId="77777777" w:rsidR="00252268" w:rsidRDefault="00252268">
            <w:pPr>
              <w:rPr>
                <w:rFonts w:ascii="Arial" w:hAnsi="Arial" w:cs="Arial"/>
                <w:color w:val="000000"/>
                <w:sz w:val="15"/>
                <w:szCs w:val="15"/>
              </w:rPr>
            </w:pPr>
          </w:p>
        </w:tc>
      </w:tr>
      <w:tr w:rsidR="00252268" w14:paraId="3F36A02F"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369A53B"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工程抵款</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F471A5" w14:textId="77777777" w:rsidR="00252268" w:rsidRDefault="00252268">
            <w:pPr>
              <w:jc w:val="center"/>
              <w:rPr>
                <w:rFonts w:ascii="Arial" w:hAnsi="Arial" w:cs="Arial"/>
                <w:color w:val="000000"/>
                <w:sz w:val="16"/>
                <w:szCs w:val="16"/>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AB89D08"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6D30CC"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F5C35F" w14:textId="77777777" w:rsidR="00252268" w:rsidRDefault="00252268">
            <w:pPr>
              <w:jc w:val="right"/>
              <w:rPr>
                <w:rFonts w:ascii="Arial" w:hAnsi="Arial" w:cs="Arial"/>
                <w:color w:val="000000"/>
                <w:sz w:val="15"/>
                <w:szCs w:val="15"/>
              </w:rPr>
            </w:pP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54F55E" w14:textId="77777777" w:rsidR="00252268" w:rsidRDefault="00252268">
            <w:pPr>
              <w:jc w:val="right"/>
              <w:rPr>
                <w:rFonts w:ascii="Arial" w:hAnsi="Arial" w:cs="Arial"/>
                <w:color w:val="000000"/>
                <w:sz w:val="15"/>
                <w:szCs w:val="15"/>
              </w:rPr>
            </w:pP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55F988"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529CD6"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57B40F"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7A34FBC" w14:textId="77777777" w:rsidR="00252268" w:rsidRDefault="00252268">
            <w:pPr>
              <w:jc w:val="right"/>
              <w:rPr>
                <w:rFonts w:ascii="Arial" w:hAnsi="Arial" w:cs="Arial"/>
                <w:color w:val="000000"/>
                <w:sz w:val="22"/>
                <w:szCs w:val="22"/>
              </w:rPr>
            </w:pPr>
          </w:p>
        </w:tc>
      </w:tr>
      <w:tr w:rsidR="00252268" w14:paraId="033BCBB2"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DAC107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已售套数</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0002C4"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套</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76DDC3"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266366"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14</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C0069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5</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C8993B"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9</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AB3AE1"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FED0C2"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9B889A"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D46BE4" w14:textId="77777777" w:rsidR="00252268" w:rsidRDefault="00252268">
            <w:pPr>
              <w:jc w:val="right"/>
              <w:rPr>
                <w:rFonts w:ascii="Arial" w:hAnsi="Arial" w:cs="Arial"/>
                <w:color w:val="000000"/>
                <w:sz w:val="15"/>
                <w:szCs w:val="15"/>
              </w:rPr>
            </w:pPr>
          </w:p>
        </w:tc>
      </w:tr>
      <w:tr w:rsidR="00252268" w14:paraId="757BC16F"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802122E"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签约总额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80301F"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C31C0F"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183C98"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2,778,399.00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D9888F"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1,263,756.00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589AA9"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1,514,643.00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320E86"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640F4F"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AC2170"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8BBA6C" w14:textId="77777777" w:rsidR="00252268" w:rsidRDefault="00252268">
            <w:pPr>
              <w:jc w:val="right"/>
              <w:rPr>
                <w:rFonts w:ascii="Arial" w:hAnsi="Arial" w:cs="Arial"/>
                <w:color w:val="000000"/>
                <w:sz w:val="15"/>
                <w:szCs w:val="15"/>
              </w:rPr>
            </w:pPr>
          </w:p>
        </w:tc>
      </w:tr>
      <w:tr w:rsidR="00252268" w14:paraId="770706C1" w14:textId="77777777">
        <w:trPr>
          <w:trHeight w:val="303"/>
        </w:trPr>
        <w:tc>
          <w:tcPr>
            <w:tcW w:w="842"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7B8B770"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回款总额</w:t>
            </w:r>
          </w:p>
        </w:tc>
        <w:tc>
          <w:tcPr>
            <w:tcW w:w="648"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61FDC1" w14:textId="77777777" w:rsidR="00252268" w:rsidRDefault="0002424C">
            <w:pPr>
              <w:widowControl/>
              <w:jc w:val="center"/>
              <w:textAlignment w:val="center"/>
              <w:rPr>
                <w:rFonts w:ascii="Arial" w:hAnsi="Arial" w:cs="Arial"/>
                <w:color w:val="000000"/>
                <w:sz w:val="16"/>
                <w:szCs w:val="16"/>
              </w:rPr>
            </w:pPr>
            <w:r>
              <w:rPr>
                <w:rFonts w:ascii="Arial" w:hAnsi="Arial" w:cs="Arial"/>
                <w:color w:val="000000"/>
                <w:kern w:val="0"/>
                <w:sz w:val="16"/>
                <w:szCs w:val="16"/>
              </w:rPr>
              <w:t>元</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50CC8C" w14:textId="77777777" w:rsidR="00252268" w:rsidRDefault="00252268">
            <w:pPr>
              <w:jc w:val="right"/>
              <w:rPr>
                <w:rFonts w:ascii="Arial" w:hAnsi="Arial" w:cs="Arial"/>
                <w:color w:val="000000"/>
                <w:sz w:val="16"/>
                <w:szCs w:val="16"/>
              </w:rPr>
            </w:pPr>
          </w:p>
        </w:tc>
        <w:tc>
          <w:tcPr>
            <w:tcW w:w="132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C40561"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 xml:space="preserve">2,778,399.00 </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0F3114"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1,263,756.00</w:t>
            </w:r>
          </w:p>
        </w:tc>
        <w:tc>
          <w:tcPr>
            <w:tcW w:w="109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DABA1D" w14:textId="77777777" w:rsidR="00252268" w:rsidRDefault="0002424C">
            <w:pPr>
              <w:widowControl/>
              <w:jc w:val="right"/>
              <w:textAlignment w:val="center"/>
              <w:rPr>
                <w:rFonts w:ascii="Arial" w:hAnsi="Arial" w:cs="Arial"/>
                <w:color w:val="000000"/>
                <w:sz w:val="15"/>
                <w:szCs w:val="15"/>
              </w:rPr>
            </w:pPr>
            <w:r>
              <w:rPr>
                <w:rFonts w:ascii="Arial" w:hAnsi="Arial" w:cs="Arial"/>
                <w:color w:val="000000"/>
                <w:kern w:val="0"/>
                <w:sz w:val="15"/>
                <w:szCs w:val="15"/>
              </w:rPr>
              <w:t>1,514,643.00</w:t>
            </w:r>
          </w:p>
        </w:tc>
        <w:tc>
          <w:tcPr>
            <w:tcW w:w="111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22A91B" w14:textId="77777777" w:rsidR="00252268" w:rsidRDefault="00252268">
            <w:pPr>
              <w:jc w:val="right"/>
              <w:rPr>
                <w:rFonts w:ascii="Arial" w:hAnsi="Arial" w:cs="Arial"/>
                <w:color w:val="000000"/>
                <w:sz w:val="15"/>
                <w:szCs w:val="15"/>
              </w:rPr>
            </w:pPr>
          </w:p>
        </w:tc>
        <w:tc>
          <w:tcPr>
            <w:tcW w:w="1212"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BE179F" w14:textId="77777777" w:rsidR="00252268" w:rsidRDefault="00252268">
            <w:pPr>
              <w:jc w:val="right"/>
              <w:rPr>
                <w:rFonts w:ascii="Arial" w:hAnsi="Arial" w:cs="Arial"/>
                <w:color w:val="000000"/>
                <w:sz w:val="15"/>
                <w:szCs w:val="15"/>
              </w:rPr>
            </w:pPr>
          </w:p>
        </w:tc>
        <w:tc>
          <w:tcPr>
            <w:tcW w:w="1224"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9D0C0C" w14:textId="77777777" w:rsidR="00252268" w:rsidRDefault="00252268">
            <w:pPr>
              <w:jc w:val="right"/>
              <w:rPr>
                <w:rFonts w:ascii="Arial" w:hAnsi="Arial" w:cs="Arial"/>
                <w:color w:val="000000"/>
                <w:sz w:val="15"/>
                <w:szCs w:val="15"/>
              </w:rPr>
            </w:pPr>
          </w:p>
        </w:tc>
        <w:tc>
          <w:tcPr>
            <w:tcW w:w="1140"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E407AA" w14:textId="77777777" w:rsidR="00252268" w:rsidRDefault="00252268">
            <w:pPr>
              <w:rPr>
                <w:rFonts w:ascii="Arial" w:hAnsi="Arial" w:cs="Arial"/>
                <w:color w:val="000000"/>
                <w:sz w:val="15"/>
                <w:szCs w:val="15"/>
              </w:rPr>
            </w:pPr>
          </w:p>
        </w:tc>
      </w:tr>
    </w:tbl>
    <w:p w14:paraId="1AD51075" w14:textId="77777777" w:rsidR="00252268" w:rsidRDefault="0002424C">
      <w:pPr>
        <w:pStyle w:val="1"/>
        <w:keepNext w:val="0"/>
        <w:keepLines w:val="0"/>
        <w:spacing w:before="300" w:after="120" w:line="360" w:lineRule="exact"/>
        <w:rPr>
          <w:rFonts w:ascii="Arial" w:hAnsi="Arial" w:cs="Arial"/>
          <w:sz w:val="24"/>
          <w:szCs w:val="24"/>
        </w:rPr>
      </w:pPr>
      <w:r>
        <w:rPr>
          <w:rFonts w:ascii="Arial" w:hAnsi="Arial" w:cs="Arial"/>
          <w:sz w:val="24"/>
          <w:szCs w:val="24"/>
        </w:rPr>
        <w:t>7</w:t>
      </w:r>
      <w:r>
        <w:rPr>
          <w:rFonts w:ascii="Arial" w:hAnsi="Arial" w:cs="Arial"/>
          <w:sz w:val="24"/>
          <w:szCs w:val="24"/>
        </w:rPr>
        <w:t>资金</w:t>
      </w:r>
      <w:bookmarkEnd w:id="78"/>
      <w:bookmarkEnd w:id="79"/>
      <w:bookmarkEnd w:id="90"/>
      <w:r>
        <w:rPr>
          <w:rFonts w:ascii="Arial" w:hAnsi="Arial" w:cs="Arial"/>
          <w:sz w:val="24"/>
          <w:szCs w:val="24"/>
        </w:rPr>
        <w:t>情况</w:t>
      </w:r>
      <w:bookmarkEnd w:id="91"/>
      <w:bookmarkEnd w:id="92"/>
      <w:bookmarkEnd w:id="93"/>
      <w:bookmarkEnd w:id="94"/>
      <w:bookmarkEnd w:id="95"/>
      <w:bookmarkEnd w:id="96"/>
      <w:bookmarkEnd w:id="97"/>
      <w:bookmarkEnd w:id="98"/>
    </w:p>
    <w:p w14:paraId="7AE51D36" w14:textId="77777777" w:rsidR="00252268" w:rsidRDefault="0002424C">
      <w:pPr>
        <w:pStyle w:val="2"/>
        <w:keepNext w:val="0"/>
        <w:keepLines w:val="0"/>
        <w:spacing w:before="240" w:afterLines="50" w:after="156" w:line="360" w:lineRule="exact"/>
        <w:rPr>
          <w:rFonts w:eastAsia="宋体" w:cs="Arial"/>
          <w:sz w:val="24"/>
        </w:rPr>
      </w:pPr>
      <w:bookmarkStart w:id="99" w:name="_Toc28117"/>
      <w:bookmarkStart w:id="100" w:name="_Toc535570757"/>
      <w:bookmarkStart w:id="101" w:name="_Toc535580098"/>
      <w:bookmarkStart w:id="102" w:name="_Toc535508643"/>
      <w:bookmarkStart w:id="103" w:name="_Toc15228"/>
      <w:bookmarkStart w:id="104" w:name="_Toc48562413"/>
      <w:bookmarkStart w:id="105" w:name="_Toc5127"/>
      <w:bookmarkStart w:id="106" w:name="_Toc535580030"/>
      <w:r>
        <w:rPr>
          <w:rFonts w:eastAsia="宋体" w:cs="Arial"/>
          <w:sz w:val="24"/>
        </w:rPr>
        <w:t>7.1</w:t>
      </w:r>
      <w:r>
        <w:rPr>
          <w:rFonts w:eastAsia="宋体" w:cs="Arial"/>
          <w:sz w:val="24"/>
        </w:rPr>
        <w:t>资金流出情况</w:t>
      </w:r>
      <w:bookmarkEnd w:id="99"/>
      <w:bookmarkEnd w:id="100"/>
      <w:bookmarkEnd w:id="101"/>
      <w:bookmarkEnd w:id="102"/>
      <w:bookmarkEnd w:id="103"/>
      <w:bookmarkEnd w:id="104"/>
      <w:bookmarkEnd w:id="105"/>
      <w:bookmarkEnd w:id="106"/>
    </w:p>
    <w:p w14:paraId="429E901C" w14:textId="77777777" w:rsidR="00252268" w:rsidRDefault="0002424C">
      <w:pPr>
        <w:pStyle w:val="TOC2"/>
        <w:rPr>
          <w:rFonts w:ascii="Arial" w:hAnsi="Arial" w:cs="Arial"/>
        </w:rPr>
      </w:pPr>
      <w:r>
        <w:rPr>
          <w:rFonts w:ascii="Arial" w:hAnsi="Arial" w:cs="Arial"/>
        </w:rPr>
        <w:t>2020</w:t>
      </w:r>
      <w:r>
        <w:rPr>
          <w:rFonts w:ascii="Arial" w:hAnsi="Arial" w:cs="Arial"/>
        </w:rPr>
        <w:t>年</w:t>
      </w:r>
      <w:r>
        <w:rPr>
          <w:rFonts w:ascii="Arial" w:hAnsi="Arial" w:cs="Arial" w:hint="eastAsia"/>
        </w:rPr>
        <w:t>11</w:t>
      </w:r>
      <w:r>
        <w:rPr>
          <w:rFonts w:ascii="Arial" w:hAnsi="Arial" w:cs="Arial"/>
        </w:rPr>
        <w:t>月资金流出</w:t>
      </w:r>
      <w:r>
        <w:rPr>
          <w:rFonts w:ascii="Arial" w:hAnsi="Arial" w:cs="Arial" w:hint="eastAsia"/>
        </w:rPr>
        <w:t>共计</w:t>
      </w:r>
      <w:r>
        <w:rPr>
          <w:rFonts w:ascii="Arial" w:hAnsi="Arial" w:cs="Arial" w:hint="eastAsia"/>
        </w:rPr>
        <w:t xml:space="preserve">26,360,417.61 </w:t>
      </w:r>
      <w:r>
        <w:rPr>
          <w:rFonts w:ascii="Arial" w:hAnsi="Arial" w:cs="Arial"/>
        </w:rPr>
        <w:t>元</w:t>
      </w:r>
      <w:r>
        <w:rPr>
          <w:rFonts w:ascii="Arial" w:hAnsi="Arial" w:cs="Arial" w:hint="eastAsia"/>
        </w:rPr>
        <w:t>，详见下表</w:t>
      </w:r>
      <w:r>
        <w:rPr>
          <w:rFonts w:ascii="Arial" w:hAnsi="Arial" w:cs="Arial"/>
        </w:rPr>
        <w:t>。</w:t>
      </w:r>
    </w:p>
    <w:tbl>
      <w:tblPr>
        <w:tblW w:w="8305" w:type="dxa"/>
        <w:tblLayout w:type="fixed"/>
        <w:tblCellMar>
          <w:left w:w="0" w:type="dxa"/>
          <w:right w:w="0" w:type="dxa"/>
        </w:tblCellMar>
        <w:tblLook w:val="04A0" w:firstRow="1" w:lastRow="0" w:firstColumn="1" w:lastColumn="0" w:noHBand="0" w:noVBand="1"/>
      </w:tblPr>
      <w:tblGrid>
        <w:gridCol w:w="660"/>
        <w:gridCol w:w="1057"/>
        <w:gridCol w:w="1097"/>
        <w:gridCol w:w="1885"/>
        <w:gridCol w:w="1248"/>
        <w:gridCol w:w="1283"/>
        <w:gridCol w:w="1075"/>
      </w:tblGrid>
      <w:tr w:rsidR="00252268" w14:paraId="4994EB94" w14:textId="77777777">
        <w:trPr>
          <w:trHeight w:val="482"/>
          <w:tblHeader/>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0B66CD"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序号</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8739E23"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支付时间</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686927D"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收款方</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3AE7CDB"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F8C749"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E01FA4F"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出款行</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CEC8AC7" w14:textId="77777777" w:rsidR="00252268" w:rsidRDefault="0002424C">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用款类型</w:t>
            </w:r>
          </w:p>
        </w:tc>
      </w:tr>
      <w:tr w:rsidR="00252268" w14:paraId="01C87B2C"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1E6D3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00E9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4CF21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曾进</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0A63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补发曾进10月老带新奖励6800元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54C7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6,800.00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BF466A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3B9B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3706F894"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2A0AB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A1679"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D2AC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日立电梯（中国）有限公司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F964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D地块电梯货款50万元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4BDE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5B22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0C30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公共配套设施</w:t>
            </w:r>
          </w:p>
        </w:tc>
      </w:tr>
      <w:tr w:rsidR="00252268" w14:paraId="1CD1B358" w14:textId="77777777">
        <w:trPr>
          <w:trHeight w:val="144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17B041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95E7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88FEB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江苏邗建集团有限公司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9FF73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F地块1#、2#、3#、4#幼儿园及其附属地下室消防工程款100万元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DBB8D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4E20D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4E95B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公共配套设施</w:t>
            </w:r>
          </w:p>
        </w:tc>
      </w:tr>
      <w:tr w:rsidR="00252268" w14:paraId="22787589"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D9FD2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D288C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5330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湖北仑开建筑工程有限公司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14328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B2地块钢板支护工程款6万元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E2E60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F0F2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533F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24E6EC39"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241CF9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C52D3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63952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财政库款专户</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D0C2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11月份员工社保（单位和个人部分）</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7DCB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40080.3</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CAC97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农商行4232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A0DA6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56BFD49"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00FB8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E6C6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5220C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襄阳市财政局</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C17A2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D地块7#楼住宅和商业首次登记费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789CD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23,320.00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68A9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EFD6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开发费用</w:t>
            </w:r>
          </w:p>
        </w:tc>
      </w:tr>
      <w:tr w:rsidR="00252268" w14:paraId="0BABC299"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AE09B1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AA4BF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2478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湖北建鄂勘察设计审查咨询有限公司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EF1AB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B2外装饰幕墙图审费用5千元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E02D4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5,000.00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634EEF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13F7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开发费用</w:t>
            </w:r>
          </w:p>
        </w:tc>
      </w:tr>
      <w:tr w:rsidR="00252268" w14:paraId="5C2F6321"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55145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92BC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10A47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徐晓东</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8348B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办证违约金17316.26元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997A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17,316.26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48CCA1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3108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71681255" w14:textId="77777777">
        <w:trPr>
          <w:trHeight w:val="120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FAC15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D7934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39C38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刘金强</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E65B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因交房违约代支付刘金强律师费及案件受理费890元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5FD66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890.00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4B0C92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14BD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7A2070F7"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09437C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D5CC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4C5B8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胡成龙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60878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报销招待费交通费等3405元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C7AC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3,405.00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53EB5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52CB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6FB1B28"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99ABEC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9676B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640A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襄阳东弘保洁服务有限公司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FBE4A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E区8#、12#开荒保洁费（找票发放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05A5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359,000.00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15F2B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CB7F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B60D936"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4DBAD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6179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2A50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高新技术开发区世纪银河印务中心</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422D2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资料打印费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BE83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1,324.00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7979FA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3B8A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A4C214A" w14:textId="77777777">
        <w:trPr>
          <w:trHeight w:val="288"/>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D79929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FA21A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A836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马雪梅</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BFB79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F23BD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935.00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8EFC01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A80EC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C2A8F0D"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A5FFC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264B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E77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朱本强</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75E91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10月份营销奖金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7B91A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22,750.00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78FE1B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D3748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397E291D" w14:textId="77777777">
        <w:trPr>
          <w:trHeight w:val="288"/>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7BEB30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E7BE9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87314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李超</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A076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报销加油费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B8EA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A1D77E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8D0ED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7B02D34"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FC186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41CDB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7E91B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郭航</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9135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10月办公耗材采购费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6CB3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2,240.00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BBFC19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71D2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DEB0536"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CC308F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3BED3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07DF4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何晶</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E46A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报销差旅费餐饮费等</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B9E2B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2,093.00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C3B631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556A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46877FB2" w14:textId="77777777">
        <w:trPr>
          <w:trHeight w:val="288"/>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C33C4B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0E104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94047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谢帆雯</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7BD5F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C604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2,368.00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3896BE8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79A4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63D3379"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73AB5F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62B61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F8A0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刘嘉妮</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E54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报销餐饮费等</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57564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941.00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F95783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0FBE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57D31CC1"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EC7F4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DB83D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E6A3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李佳慧</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1C700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报销工装采购费等</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03A0E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2,120.24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5440934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E46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5455D330" w14:textId="77777777">
        <w:trPr>
          <w:trHeight w:val="144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902F63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CC7F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7F3D3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前锦网络信息技术（上海）有限公司武汉分公司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5C70E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招聘服务费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64F6F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2,880.00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562098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15B1E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06536A9"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93B91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0B3B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A95C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胡成龙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FF916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报销餐饮费酒水采购费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79440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6,808.00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D32B2D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02D2F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F1487CB"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5EEC9D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C0F0E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78F1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任淼淼</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81FE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报销营销部杂项采购费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D62A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2,246.34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7DF345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E75E2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A31724C"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1AA26F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703F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EFF6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襄阳晨耀商贸有限公司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8FDD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办公用品采购费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1FF34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2,462.10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4C3FB0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1088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56D1BC2"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FA911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E1EF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17A9C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襄阳蝶金云计算有限公司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D7FC6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凭证采购费等</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B94A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5818C5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F2247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19B3032"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5CE9BF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35A2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6862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襄阳市好邻居连锁超市有限公司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6376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食用油采购费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792A9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17,400.00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A639C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68629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D37C206"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94B30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4C44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09814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财政库款专户</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132D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缴纳10月份税金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F86F3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16,568.98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0CEAC2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农商行4232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E351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税金</w:t>
            </w:r>
          </w:p>
        </w:tc>
      </w:tr>
      <w:tr w:rsidR="00252268" w14:paraId="4F6CE990" w14:textId="77777777">
        <w:trPr>
          <w:trHeight w:val="288"/>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1B192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12C3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96A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张樊</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254B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广告立牌费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8FD6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5,500.00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B0EE54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E0AB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EE50F61" w14:textId="77777777">
        <w:trPr>
          <w:trHeight w:val="288"/>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491B2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A4230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FA3C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鲁谦聪</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9B991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4BA70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19534B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74E79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95C20AD" w14:textId="77777777">
        <w:trPr>
          <w:trHeight w:val="288"/>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48BC45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74D9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2020.11.11</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85E9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丁勇</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00A9C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报销交通费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7F287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390.00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064034E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3A22F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7AC1C3AE"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E5E573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461A4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69E79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胡成龙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6334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报销酒水采购费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9A66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31,500.00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67806F3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76F9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28E65B5"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7CEEC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E06EC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05B9B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李成</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8B2153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备用金 发放10月份靳新红和吴学农工资</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E3DAB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23,617.84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A4B214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8AFD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7D02D88"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BE096B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039D29"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B1194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农商行代发工资账户</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32AC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10月份工资 农商行代发部分</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D15C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253,939.73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A8FB9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农商行4232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C96FB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A40ED1A"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86F70A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41A3F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F3CFB4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工行代发工资账户</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0888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10月份工资 工行代发部分</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0212D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295,465.75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299A52C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工商银行7408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6290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B299110"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7D4C61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BFB99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2020.11.12</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E40BFD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财政库款专户</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0C3BA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缴纳10月份税金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583C8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1,706,170.75 </w:t>
            </w:r>
          </w:p>
        </w:tc>
        <w:tc>
          <w:tcPr>
            <w:tcW w:w="1283" w:type="dxa"/>
            <w:tcBorders>
              <w:top w:val="single" w:sz="4" w:space="0" w:color="000000"/>
              <w:left w:val="single" w:sz="4" w:space="0" w:color="000000"/>
              <w:bottom w:val="single" w:sz="4" w:space="0" w:color="000000"/>
              <w:right w:val="single" w:sz="4" w:space="0" w:color="000000"/>
            </w:tcBorders>
            <w:shd w:val="clear" w:color="auto" w:fill="FFFFFF"/>
            <w:noWrap/>
            <w:tcMar>
              <w:top w:w="12" w:type="dxa"/>
              <w:left w:w="12" w:type="dxa"/>
              <w:right w:w="12" w:type="dxa"/>
            </w:tcMar>
            <w:vAlign w:val="center"/>
          </w:tcPr>
          <w:p w14:paraId="71169A8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农商行4232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2E93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税金</w:t>
            </w:r>
          </w:p>
        </w:tc>
      </w:tr>
      <w:tr w:rsidR="00252268" w14:paraId="59B17A90"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4AEE17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0D479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81054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湖北锦厦建设有限责任公司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4A4A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支付湖北锦厦C2和D地块商业幕墙工程款130万元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D5A0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1,300,000.00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4BE8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DEFD8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2D6B4771"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8B7C19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8A076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4A126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郭仁鹏</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B1683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退购房意向金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F7DB8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E745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B1D5F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r>
      <w:tr w:rsidR="00252268" w14:paraId="7C327D91"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7A08F8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38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FAB0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0013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余静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7C134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余静领取医保局发放的生育津贴17500.6元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FCFC7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17,500.60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6D268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6B308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95C11B5"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08168B"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55978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2020.11.17</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A214D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襄阳晨耀商贸有限公司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075CC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防滑地毯采购费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7FB0E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2BA5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A300A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086242E"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C2011D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592AB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2020.11.17</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C87E8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杨俊</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9F46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报销差旅费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11EF9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1,786.50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0EAA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D6624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AA9F6C0"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526B26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6B86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2CC1C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湖北锦厦建设有限责任公司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12277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C1地块风貌街外立面工程款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81360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01B78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EA96D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32705E72"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6BD72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29BDE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65F18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湖北鑫业建设项目管理有限公司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EF6F8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E地块5#、6#楼工程款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683C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496AA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8DD6A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278AA71E"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BE4017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19526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C06C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武汉市建安集团有限公司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1CB85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D地块7#楼工程款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8B65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D85EE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BCC2D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584F042F"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D39DF8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41D9C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4D3C1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湖北诚致行房地产资产评估有限公司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6A45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E地块5#、6#楼和C1二期地下商业评估费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DC1E3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35,000.00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0C23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A7400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开发费用</w:t>
            </w:r>
          </w:p>
        </w:tc>
      </w:tr>
      <w:tr w:rsidR="00252268" w14:paraId="77E7FD7F"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A60642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EF0749"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F72A3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李佳慧</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1AC69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报销工程部工装采购费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13D1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655.49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1689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A6E69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CC86950"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F4F38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2EC48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36440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樊城区星辰办公文具店</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DC002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招商部碎纸机采购费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FFBD6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248.00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2DAD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620E3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E07D12C"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F7CFC4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6FDF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2020.11.18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A8F1B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胡成龙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D302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报销餐饮住宿费加油费保健休闲品等</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3C1C3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9,958.00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12FC4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647C7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C222942" w14:textId="77777777">
        <w:trPr>
          <w:trHeight w:val="19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CF06D0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94BDD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33EA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湖北广锦投资集团有限公司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C6DE2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支付下挂在广锦集团名下的10月21到11月20日工行贷款（剩余本金1.3亿元）利息75万元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4C64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750,000.00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7731F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工商银行7408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39B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财务费用</w:t>
            </w:r>
          </w:p>
        </w:tc>
      </w:tr>
      <w:tr w:rsidR="00252268" w14:paraId="4B12468A" w14:textId="77777777">
        <w:trPr>
          <w:trHeight w:val="16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595A9B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9C71C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59DD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余健</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5CE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支付10月21日到11月21日鑫宏鼎（借壳贷款）利息134126.58元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00725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134,126.58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05F7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AE72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财务费用</w:t>
            </w:r>
          </w:p>
        </w:tc>
      </w:tr>
      <w:tr w:rsidR="00252268" w14:paraId="5D73A044"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28FCA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0F79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852A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张樊</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E7738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报销定制抽纸采购费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472DE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6,240.00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B8AB1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87953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042141E"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7D8294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40A5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E8AD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张樊</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254D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报销油卡充值费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1EA9E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8FA4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565D3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9452B90"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20A8B5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52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90EE5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142F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朱本强</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7A03F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报销工作餐费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7F62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376.00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BDA1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DA719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742CD12"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DA50EA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FE04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BAF14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任淼淼</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8396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报销对讲机采购费等</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F8FE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3,158.00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51003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83042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454BD9A9"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8C1E5E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9DE23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CA8F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李明芳</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EA895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案件受理违约金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362E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868.00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1667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7E1DD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27D1A9C7"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E9FB5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C155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C8C0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王志丹</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5543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案件受理违约金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FBBF9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825.00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F2750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81421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5763AC2"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16AF1F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D14CD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7D080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麻静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ACCF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案件受理违约金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86DFE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850.00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85A2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7CE6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6F2E694"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3B8E95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DC5F5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41361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秦晴</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C4C26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案件受理违约金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2F68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868.00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97B43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E882E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5B8FEE45"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84B5F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45F51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9235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滕学娟</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2D974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案件受理违约金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21E8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850.00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99AF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2B274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872AFAC"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BB4AE7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9636E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4A7F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王传勤</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6D629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案件受理违约金</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CE26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852.00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53F5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CBA48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5DF6C3E7" w14:textId="77777777">
        <w:trPr>
          <w:trHeight w:val="144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2CA25F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201FD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727F8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圣喜建筑湖北有限公司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2502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支付圣喜建筑迎旭门遗址玉皇阁房基及古街道遗迹工程款7.5万元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8DAC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75,000.00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DE78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F6DFD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7B90F9EA" w14:textId="77777777">
        <w:trPr>
          <w:trHeight w:val="16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EC64B9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4F7F9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E3DC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钟运兵</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F52CF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支付钟运兵2019年12月到2020年3月零星工程款76983.69元（分两笔支付）</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CA337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36,983.69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4C66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D22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4578B21D" w14:textId="77777777">
        <w:trPr>
          <w:trHeight w:val="16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D08BD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912DB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9490D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钟运兵</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845DC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支付钟运兵2019年12月到2020年3月零星工程款76983.69元（分两笔支付）</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F139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6FF98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3755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6559874F" w14:textId="77777777">
        <w:trPr>
          <w:trHeight w:val="19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55EEE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A209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819F3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襄阳农商行（应付待清算贷款款项）</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C6EB9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偿还农商行樊城营业室2020年06月22日至2020年11月23日期间的利息521.157424元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7A53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5,211,574.24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9A134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农商行4232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E2300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财务费用</w:t>
            </w:r>
          </w:p>
        </w:tc>
      </w:tr>
      <w:tr w:rsidR="00252268" w14:paraId="1724F20B" w14:textId="77777777">
        <w:trPr>
          <w:trHeight w:val="19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6A8CAD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79D46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D70FE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襄阳怀古园林古建工程有限公司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A9EA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支付襄阳怀古园林古建工程有限公司马忠记花行、宋家鱼铺文物复建工程款100万元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F58FA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943CA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E8983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67AC159B" w14:textId="77777777">
        <w:trPr>
          <w:trHeight w:val="144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F6644F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65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70C80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B721D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中城建第十三工程局湖北有限公司农民工工资专用账户</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9A18C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支付中城建第十三工程局有限公司E地块8#、12#楼工程款500万元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B4BAA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5,000,000.00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9228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中国银行1984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FA0E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3DADD62D"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FC5BFC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B721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5922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李佳慧</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5F23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报销话卡油卡充值费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9D31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9,950.00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42F7A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3E8F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5CB456CD"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FE52E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BEC6C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DD755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龚玉成</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CA19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00F7A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1,480.00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97F8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F6C2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550CAFAA"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D72D96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0A2F1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BD387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安黎</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2BB5B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报销招待费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65BA9"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3,357.00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572EB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A932B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712D0B43"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2BBE45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34112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2274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马雪梅</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29DE8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49E38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2,070.00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AAF57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97588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13FD257"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815F4B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9CF3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6E8C4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李超</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854D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报销招待费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AB75C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1,211.00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30E1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CF7EC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5671320"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8752DF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15F2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5D4AB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李飞</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7401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33943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2,368.00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AE41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9D30D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27C7887"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E5591D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C9799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4A797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何晶</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1808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4C6F6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6,369.00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5B348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A5AD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58A8069"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C2874E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19EC6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E3EF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王安敏</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139CD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9月食堂菜品采购费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4ECF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9,951.62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B4ED5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031D5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5B0D1ED"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6CE6C8"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DE47B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71449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陈政</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229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退购房意向金（B2-10-2-15-4）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9A31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377F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BEE05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r>
      <w:tr w:rsidR="00252268" w14:paraId="0CED46C8" w14:textId="77777777">
        <w:trPr>
          <w:trHeight w:val="120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B72620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7030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BF9A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襄阳海瑞房地产评估勘测咨询有限公司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94B0D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C1区地下空间评估费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500A29"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22,500.00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A27E4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2D97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开发费用</w:t>
            </w:r>
          </w:p>
        </w:tc>
      </w:tr>
      <w:tr w:rsidR="00252268" w14:paraId="3645BD1F"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5C1220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422E7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FC9A1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朱本强</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B0338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电瓶采购费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B6A83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6,800.00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5F8FA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1705C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9580E5C"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C75249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09253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E4CA6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襄阳市樊城区博文广告商行</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69A9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广告活动费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D4F7A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6,000.00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DC45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D2356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181355A7" w14:textId="77777777">
        <w:trPr>
          <w:trHeight w:val="72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22B93A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CC11E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D8D45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秦蕾</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7EC1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报销米油采购费（业主礼品）</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0A304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C38B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9962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64EFE138"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8C9B3B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081B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7C5A1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胡成龙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97EDD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报销招待费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BCBF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11,800.00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B7B9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0718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A0E2380"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19FFC6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A209A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5A160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刘嘉妮</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0BDEC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报销餐饮费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DBEF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4,528.00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44320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3FC24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4601E46C"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B748DF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6F38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686D3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马骁勇</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37AA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报销招待费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F61DA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19,200.00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DBA11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BF2BD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5D5EBCE"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A4CCB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4F4FC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B3FBA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殷泽超</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918C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机票费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C809C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1,410.00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2B99F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BF6D6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1160D739"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AC4055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0CD93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F5857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刘嘉妮</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F184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报销会议费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24208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1,300.00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0E43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40C20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7FE00D9D"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B2D542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029A6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EA8F1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李飞</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0B3F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报销周年庆活动费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83A96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20,242.10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0766A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FA0D6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3DAFAE0D"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17735E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B87C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3D0B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张樊</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1B52B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报销油卡充值费</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4082C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E5FFC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18BD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F281F91" w14:textId="77777777">
        <w:trPr>
          <w:trHeight w:val="21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B4F09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86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7E3F0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449A2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湖北武汉机电工程有限公司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DB97B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支付湖北武汉机电工程有限公司空调设备及安装工程质保金（5125+2350元）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596DB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5,125.00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D25AD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4031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7C2FE67A" w14:textId="77777777">
        <w:trPr>
          <w:trHeight w:val="21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14FC1B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73A4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2020.11.24</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12D95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湖北武汉机电工程有限公司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28662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支付湖北武汉机电工程有限公司空调设备及安装工程质保金（5125+2350元）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E48D15"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2,350.00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055C6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7E74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21FB055A" w14:textId="77777777">
        <w:trPr>
          <w:trHeight w:val="120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A9E15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591C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275A3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湖北芳伟鹏建设工程有限公司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BCA34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支付湖北芳伟鹏建设工程有限公司零星工程款20万元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D1D16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5C70F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6348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054BAA12"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609186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9DE9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C2E8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王学翠</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F1C05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6BC40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49,644.84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B5FD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7754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36B516AA"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C836B3"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E759C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BFE9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冯迎红</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28B6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7B7A4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26,331.13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0F2A5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D94EE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0655BD05"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C333F5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0CBC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67A5A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宋保林</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BEA1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61359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1,192.11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51167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D8418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20E383E8"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241236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F84EA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D6E6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王学翠</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B0245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E80F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2,803.37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570EB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BCA1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3FE0427A"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34828A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D8D6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67B5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陶金鹏</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277B8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B7EC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16,236.42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FA845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B2AE9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2D85A3C4"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9630C9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63D7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D0E4C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龚明月</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E6A63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83CE6B"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2,274.80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92C66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2F81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1AB6F56D"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E85C4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2849C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A4718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朱本强</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A40E0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BAEF0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16,357.26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71644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216F4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5B8B690A"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7F2090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510E6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A1B25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陈星</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42E32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0660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7,074.67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2793E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1F1F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1ECDC32F"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E499135"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4594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2978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魏吉</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C8EA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E990B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1,895.37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623DA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E358A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374A0CFC"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C5AFD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F8067F"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1E413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任淼淼</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B8468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766C5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2,386.28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26B0B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55A93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2590E6E9"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EE0F42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02E5B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327E4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耿聪</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22845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3BD9B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1,193.14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B3E3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2E481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16E25459"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2F74DD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1F8B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0370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韩文婷</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2B4B7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A610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1,193.14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A2D9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644CC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41E8B7CD"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3CAA872"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ACC3E9"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48A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王配</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B1BA5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4628F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1,989.47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9D8C2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159B0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4CF7A8B6"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7E01B1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C6FF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DF2C9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沈海琨</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DA37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3528E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5,880.08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F1EE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2515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628FF9F6"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4101EB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78239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9ECA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章沙沙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F9E27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1065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918.00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0CB95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2EAC2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015DC960"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4875346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104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710D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D799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赵丽君</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2DA6B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626C3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7,004.00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D4AD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E3A4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57B39983"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60321B9"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31726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DACB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肖承凯</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D8C3C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B591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13,645.69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5E99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0E8FE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52638E0F"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0151574"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E4B4F7"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F5FE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鄢琦</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F7B5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FB583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7,670.40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7475B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50D1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2EBAF653"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4DAE77"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ADCF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6C432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呙星星</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A05D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9DEF0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9,246.56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E8B48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6304C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716D755B"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5889230"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5D129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E9B1F"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王配</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B1C8B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D966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23,424.96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30C92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A2038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51779584"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3C09D1"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109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513DD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BD38D2"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魏吉</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39851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4858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8,487.97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4335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E23E2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053F3448" w14:textId="77777777">
        <w:trPr>
          <w:trHeight w:val="48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3AFD4F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8B37FE"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EFE0C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刘德香</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8EA2B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销售提成</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4DBFC"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5,324.40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783168"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工商银行9988</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0C3AF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1147C3DC" w14:textId="77777777">
        <w:trPr>
          <w:trHeight w:val="21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4C56F1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44BE4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434364"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钟运兵</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7D184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支付钟运兵中山后街雨污管网与市政管网对接及C1区高压通道敷设零星工程款121430.85元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8A06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121,430.85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D5B2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E4CD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331E1929"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93185EC"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B6EA6"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2020.11.26</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00ADD3"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湖北鑫业建设项目管理有限公司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19312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支付湖北鑫业E地块5#、6#楼工程款300万元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E5850"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3,000,000.00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EDE0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68EB7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62D754BF" w14:textId="77777777">
        <w:trPr>
          <w:trHeight w:val="144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4B80726"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F6FAB2"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2020.11.30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C59D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黄杨</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0FDC3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支付黄杨老带新奖励8400元（新客户黄鑫B2-10-1-40-3）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FB93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8,400.00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F061C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E39BA9"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46CDFC84" w14:textId="77777777">
        <w:trPr>
          <w:trHeight w:val="144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9DAFF9F"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D679A"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2020.11.30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CC6E11"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邱华丽</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A743F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支付邱华丽老带新奖励8400元（新客户王东升B2-10-1-25-1）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E720A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8,400.00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BF91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F09697"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营销费用</w:t>
            </w:r>
          </w:p>
        </w:tc>
      </w:tr>
      <w:tr w:rsidR="00252268" w14:paraId="246EFB6E"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75D2FBD"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D530D"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2020.11.30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68216C"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湖北美易美家酒店管理有限责任公司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D6DDE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支付美易美家酒店住宿卡充值款1万元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0C1DE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10,000.00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E3A36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00454B"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管理费用</w:t>
            </w:r>
          </w:p>
        </w:tc>
      </w:tr>
      <w:tr w:rsidR="00252268" w14:paraId="03249639" w14:textId="77777777">
        <w:trPr>
          <w:trHeight w:val="144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0B072BE"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2EBD51"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2020.11.30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17B2E"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襄阳市生活家装饰工程有限公司</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F7ABD"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支付生活家装饰公司C2地块地下室吊顶零星工程款54678.31元</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947523"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54,678.31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5E765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建设银行9174</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EEAB0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业态单体</w:t>
            </w:r>
          </w:p>
        </w:tc>
      </w:tr>
      <w:tr w:rsidR="00252268" w14:paraId="54B08AD0" w14:textId="77777777">
        <w:trPr>
          <w:trHeight w:val="960"/>
        </w:trPr>
        <w:tc>
          <w:tcPr>
            <w:tcW w:w="660"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2DA3B84A" w14:textId="77777777" w:rsidR="00252268" w:rsidRDefault="0002424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1AF78"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2020.11.30</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159576"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郭兆荣</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13CE45"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因客户未还贷款，银行直接扣划保证金户存款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D1764" w14:textId="77777777" w:rsidR="00252268" w:rsidRDefault="0002424C">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rPr>
              <w:t xml:space="preserve">13,570.28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72780"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中国银行8023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340FA" w14:textId="77777777" w:rsidR="00252268" w:rsidRDefault="0002424C">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往来款</w:t>
            </w:r>
          </w:p>
        </w:tc>
      </w:tr>
    </w:tbl>
    <w:p w14:paraId="13CA3F28" w14:textId="77777777" w:rsidR="00252268" w:rsidRDefault="0002424C">
      <w:pPr>
        <w:rPr>
          <w:rFonts w:ascii="Arial" w:hAnsi="Arial" w:cs="Arial"/>
          <w:sz w:val="24"/>
        </w:rPr>
      </w:pPr>
      <w:r>
        <w:rPr>
          <w:rFonts w:ascii="Arial" w:hAnsi="Arial" w:cs="Arial"/>
          <w:szCs w:val="21"/>
        </w:rPr>
        <w:lastRenderedPageBreak/>
        <w:t>注：以上资金流出不含银行自动扣除的手续费、工本费等</w:t>
      </w:r>
      <w:bookmarkStart w:id="107" w:name="_Toc535580099"/>
      <w:bookmarkStart w:id="108" w:name="_Toc535580031"/>
      <w:bookmarkStart w:id="109" w:name="_Toc535570758"/>
      <w:bookmarkStart w:id="110" w:name="_Toc535508644"/>
    </w:p>
    <w:p w14:paraId="50E5A318" w14:textId="77777777" w:rsidR="00252268" w:rsidRDefault="0002424C">
      <w:pPr>
        <w:pStyle w:val="2"/>
        <w:spacing w:after="0" w:line="360" w:lineRule="exact"/>
        <w:rPr>
          <w:rFonts w:eastAsia="宋体" w:cs="Arial"/>
          <w:sz w:val="24"/>
          <w:szCs w:val="24"/>
        </w:rPr>
      </w:pPr>
      <w:bookmarkStart w:id="111" w:name="_Toc48562414"/>
      <w:r>
        <w:rPr>
          <w:rFonts w:eastAsia="宋体" w:cs="Arial"/>
          <w:sz w:val="24"/>
          <w:szCs w:val="24"/>
        </w:rPr>
        <w:t xml:space="preserve">7.2 </w:t>
      </w:r>
      <w:r>
        <w:rPr>
          <w:rFonts w:eastAsia="宋体" w:cs="Arial"/>
          <w:sz w:val="24"/>
          <w:szCs w:val="24"/>
        </w:rPr>
        <w:t>资金流出分类汇总</w:t>
      </w:r>
      <w:bookmarkEnd w:id="111"/>
    </w:p>
    <w:p w14:paraId="14AEA717" w14:textId="77777777" w:rsidR="00252268" w:rsidRDefault="0002424C">
      <w:pPr>
        <w:ind w:firstLineChars="200" w:firstLine="422"/>
        <w:jc w:val="center"/>
        <w:rPr>
          <w:rFonts w:ascii="Arial" w:hAnsi="Arial" w:cs="Arial"/>
          <w:b/>
          <w:szCs w:val="21"/>
        </w:rPr>
      </w:pPr>
      <w:r>
        <w:rPr>
          <w:rFonts w:ascii="Arial" w:hAnsi="Arial" w:cs="Arial"/>
          <w:b/>
          <w:szCs w:val="21"/>
        </w:rPr>
        <w:t>2020</w:t>
      </w:r>
      <w:r>
        <w:rPr>
          <w:rFonts w:ascii="Arial" w:hAnsi="Arial" w:cs="Arial"/>
          <w:b/>
          <w:szCs w:val="21"/>
        </w:rPr>
        <w:t>年</w:t>
      </w:r>
      <w:r>
        <w:rPr>
          <w:rFonts w:ascii="Arial" w:hAnsi="Arial" w:cs="Arial" w:hint="eastAsia"/>
          <w:b/>
          <w:szCs w:val="21"/>
        </w:rPr>
        <w:t>11</w:t>
      </w:r>
      <w:r>
        <w:rPr>
          <w:rFonts w:ascii="Arial" w:hAnsi="Arial" w:cs="Arial"/>
          <w:b/>
          <w:szCs w:val="21"/>
        </w:rPr>
        <w:t>月资金流出分类汇总表</w:t>
      </w:r>
      <w:bookmarkStart w:id="112" w:name="_Toc18264"/>
      <w:bookmarkStart w:id="113" w:name="_Toc24200"/>
      <w:bookmarkStart w:id="114" w:name="_Toc26583"/>
    </w:p>
    <w:tbl>
      <w:tblPr>
        <w:tblStyle w:val="ad"/>
        <w:tblW w:w="0" w:type="auto"/>
        <w:jc w:val="center"/>
        <w:tblLook w:val="04A0" w:firstRow="1" w:lastRow="0" w:firstColumn="1" w:lastColumn="0" w:noHBand="0" w:noVBand="1"/>
      </w:tblPr>
      <w:tblGrid>
        <w:gridCol w:w="2946"/>
        <w:gridCol w:w="2957"/>
        <w:gridCol w:w="2393"/>
      </w:tblGrid>
      <w:tr w:rsidR="00252268" w14:paraId="4FC98244" w14:textId="77777777">
        <w:trPr>
          <w:trHeight w:val="425"/>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0B4CC8E4" w14:textId="77777777" w:rsidR="00252268" w:rsidRDefault="0002424C">
            <w:pPr>
              <w:widowControl/>
              <w:jc w:val="center"/>
              <w:textAlignment w:val="center"/>
              <w:rPr>
                <w:rFonts w:ascii="Arial" w:hAnsi="Arial" w:cs="Arial"/>
                <w:b/>
                <w:bCs/>
              </w:rPr>
            </w:pPr>
            <w:r>
              <w:rPr>
                <w:rFonts w:ascii="Arial"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1BC39AC3" w14:textId="77777777" w:rsidR="00252268" w:rsidRDefault="0002424C">
            <w:pPr>
              <w:widowControl/>
              <w:jc w:val="center"/>
              <w:textAlignment w:val="center"/>
              <w:rPr>
                <w:rFonts w:ascii="Arial" w:hAnsi="Arial" w:cs="Arial"/>
                <w:b/>
                <w:bCs/>
              </w:rPr>
            </w:pPr>
            <w:r>
              <w:rPr>
                <w:rFonts w:ascii="Arial"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3A14ECB4" w14:textId="77777777" w:rsidR="00252268" w:rsidRDefault="0002424C">
            <w:pPr>
              <w:jc w:val="center"/>
              <w:rPr>
                <w:rFonts w:ascii="Arial" w:hAnsi="Arial" w:cs="Arial"/>
                <w:b/>
                <w:bCs/>
              </w:rPr>
            </w:pPr>
            <w:r>
              <w:rPr>
                <w:rFonts w:ascii="Arial" w:hAnsi="Arial" w:cs="Arial"/>
                <w:b/>
                <w:bCs/>
              </w:rPr>
              <w:t>备注</w:t>
            </w:r>
          </w:p>
        </w:tc>
      </w:tr>
      <w:tr w:rsidR="00252268" w14:paraId="6EB17B7E"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0097527C" w14:textId="77777777" w:rsidR="00252268" w:rsidRDefault="0002424C">
            <w:pPr>
              <w:widowControl/>
              <w:jc w:val="center"/>
              <w:textAlignment w:val="center"/>
              <w:rPr>
                <w:rFonts w:ascii="Arial" w:hAnsi="Arial" w:cs="Arial"/>
              </w:rPr>
            </w:pPr>
            <w:r>
              <w:rPr>
                <w:rFonts w:ascii="Arial" w:hAnsi="Arial" w:cs="Arial"/>
                <w:kern w:val="0"/>
              </w:rPr>
              <w:t>开发费用</w:t>
            </w:r>
          </w:p>
        </w:tc>
        <w:tc>
          <w:tcPr>
            <w:tcW w:w="2957" w:type="dxa"/>
            <w:tcBorders>
              <w:top w:val="single" w:sz="4" w:space="0" w:color="auto"/>
              <w:left w:val="nil"/>
              <w:bottom w:val="single" w:sz="4" w:space="0" w:color="auto"/>
              <w:right w:val="single" w:sz="4" w:space="0" w:color="auto"/>
            </w:tcBorders>
            <w:vAlign w:val="center"/>
          </w:tcPr>
          <w:p w14:paraId="4844021D"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 xml:space="preserve">85,820.00 </w:t>
            </w:r>
          </w:p>
        </w:tc>
        <w:tc>
          <w:tcPr>
            <w:tcW w:w="2393" w:type="dxa"/>
            <w:tcBorders>
              <w:top w:val="single" w:sz="4" w:space="0" w:color="auto"/>
              <w:left w:val="nil"/>
              <w:bottom w:val="single" w:sz="4" w:space="0" w:color="auto"/>
              <w:right w:val="single" w:sz="4" w:space="0" w:color="auto"/>
            </w:tcBorders>
          </w:tcPr>
          <w:p w14:paraId="7411ECAC" w14:textId="77777777" w:rsidR="00252268" w:rsidRDefault="00252268">
            <w:pPr>
              <w:rPr>
                <w:rFonts w:ascii="Arial" w:hAnsi="Arial" w:cs="Arial"/>
              </w:rPr>
            </w:pPr>
          </w:p>
        </w:tc>
      </w:tr>
      <w:tr w:rsidR="00252268" w14:paraId="0E16C70F" w14:textId="77777777">
        <w:trPr>
          <w:trHeight w:val="470"/>
          <w:jc w:val="center"/>
        </w:trPr>
        <w:tc>
          <w:tcPr>
            <w:tcW w:w="2946" w:type="dxa"/>
            <w:tcBorders>
              <w:top w:val="single" w:sz="4" w:space="0" w:color="auto"/>
              <w:left w:val="single" w:sz="4" w:space="0" w:color="auto"/>
              <w:bottom w:val="single" w:sz="4" w:space="0" w:color="auto"/>
              <w:right w:val="single" w:sz="4" w:space="0" w:color="auto"/>
            </w:tcBorders>
            <w:vAlign w:val="center"/>
          </w:tcPr>
          <w:p w14:paraId="29DB781A" w14:textId="77777777" w:rsidR="00252268" w:rsidRDefault="0002424C">
            <w:pPr>
              <w:widowControl/>
              <w:jc w:val="center"/>
              <w:textAlignment w:val="center"/>
              <w:rPr>
                <w:rFonts w:ascii="Arial" w:hAnsi="Arial" w:cs="Arial"/>
              </w:rPr>
            </w:pPr>
            <w:r>
              <w:rPr>
                <w:rFonts w:ascii="Arial" w:hAnsi="Arial" w:cs="Arial"/>
              </w:rPr>
              <w:t>前期工程</w:t>
            </w:r>
          </w:p>
        </w:tc>
        <w:tc>
          <w:tcPr>
            <w:tcW w:w="2957" w:type="dxa"/>
            <w:tcBorders>
              <w:top w:val="single" w:sz="4" w:space="0" w:color="auto"/>
              <w:left w:val="nil"/>
              <w:bottom w:val="single" w:sz="4" w:space="0" w:color="auto"/>
              <w:right w:val="single" w:sz="4" w:space="0" w:color="auto"/>
            </w:tcBorders>
            <w:vAlign w:val="center"/>
          </w:tcPr>
          <w:p w14:paraId="639B4380" w14:textId="77777777" w:rsidR="00252268" w:rsidRDefault="00252268">
            <w:pPr>
              <w:jc w:val="right"/>
              <w:rPr>
                <w:rFonts w:ascii="Arial" w:hAnsi="Arial" w:cs="Arial"/>
                <w:b/>
                <w:color w:val="000000"/>
                <w:kern w:val="0"/>
                <w:sz w:val="20"/>
                <w:szCs w:val="20"/>
              </w:rPr>
            </w:pPr>
          </w:p>
        </w:tc>
        <w:tc>
          <w:tcPr>
            <w:tcW w:w="2393" w:type="dxa"/>
            <w:tcBorders>
              <w:top w:val="single" w:sz="4" w:space="0" w:color="auto"/>
              <w:left w:val="nil"/>
              <w:bottom w:val="single" w:sz="4" w:space="0" w:color="auto"/>
              <w:right w:val="single" w:sz="4" w:space="0" w:color="auto"/>
            </w:tcBorders>
          </w:tcPr>
          <w:p w14:paraId="56797F55" w14:textId="77777777" w:rsidR="00252268" w:rsidRDefault="00252268">
            <w:pPr>
              <w:rPr>
                <w:rFonts w:ascii="Arial" w:hAnsi="Arial" w:cs="Arial"/>
              </w:rPr>
            </w:pPr>
          </w:p>
        </w:tc>
      </w:tr>
      <w:tr w:rsidR="00252268" w14:paraId="3470B59A"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ADF4280" w14:textId="77777777" w:rsidR="00252268" w:rsidRDefault="0002424C">
            <w:pPr>
              <w:widowControl/>
              <w:jc w:val="center"/>
              <w:textAlignment w:val="center"/>
              <w:rPr>
                <w:rFonts w:ascii="Arial" w:hAnsi="Arial" w:cs="Arial"/>
              </w:rPr>
            </w:pPr>
            <w:r>
              <w:rPr>
                <w:rFonts w:ascii="Arial" w:hAnsi="Arial" w:cs="Arial"/>
              </w:rPr>
              <w:t>公共配套设施</w:t>
            </w:r>
          </w:p>
        </w:tc>
        <w:tc>
          <w:tcPr>
            <w:tcW w:w="2957" w:type="dxa"/>
            <w:tcBorders>
              <w:top w:val="single" w:sz="4" w:space="0" w:color="auto"/>
              <w:left w:val="nil"/>
              <w:bottom w:val="single" w:sz="4" w:space="0" w:color="auto"/>
              <w:right w:val="single" w:sz="4" w:space="0" w:color="auto"/>
            </w:tcBorders>
            <w:vAlign w:val="center"/>
          </w:tcPr>
          <w:p w14:paraId="0206D6E2"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 xml:space="preserve">1,500,000.00 </w:t>
            </w:r>
          </w:p>
        </w:tc>
        <w:tc>
          <w:tcPr>
            <w:tcW w:w="2393" w:type="dxa"/>
            <w:tcBorders>
              <w:top w:val="single" w:sz="4" w:space="0" w:color="auto"/>
              <w:left w:val="nil"/>
              <w:bottom w:val="single" w:sz="4" w:space="0" w:color="auto"/>
              <w:right w:val="single" w:sz="4" w:space="0" w:color="auto"/>
            </w:tcBorders>
          </w:tcPr>
          <w:p w14:paraId="5B6E6049" w14:textId="77777777" w:rsidR="00252268" w:rsidRDefault="00252268">
            <w:pPr>
              <w:rPr>
                <w:rFonts w:ascii="Arial" w:hAnsi="Arial" w:cs="Arial"/>
              </w:rPr>
            </w:pPr>
          </w:p>
        </w:tc>
      </w:tr>
      <w:tr w:rsidR="00252268" w14:paraId="351CC768" w14:textId="7777777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62F3A0B2" w14:textId="77777777" w:rsidR="00252268" w:rsidRDefault="0002424C">
            <w:pPr>
              <w:widowControl/>
              <w:jc w:val="center"/>
              <w:textAlignment w:val="center"/>
              <w:rPr>
                <w:rFonts w:ascii="Arial" w:hAnsi="Arial" w:cs="Arial"/>
              </w:rPr>
            </w:pPr>
            <w:r>
              <w:rPr>
                <w:rFonts w:ascii="Arial"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3768BF01" w14:textId="77777777" w:rsidR="00252268" w:rsidRDefault="00252268">
            <w:pPr>
              <w:jc w:val="right"/>
              <w:rPr>
                <w:rFonts w:ascii="Arial" w:hAnsi="Arial" w:cs="Arial"/>
                <w:b/>
                <w:color w:val="000000"/>
                <w:kern w:val="0"/>
                <w:sz w:val="20"/>
                <w:szCs w:val="20"/>
              </w:rPr>
            </w:pPr>
          </w:p>
        </w:tc>
        <w:tc>
          <w:tcPr>
            <w:tcW w:w="2393" w:type="dxa"/>
            <w:tcBorders>
              <w:top w:val="single" w:sz="4" w:space="0" w:color="auto"/>
              <w:left w:val="nil"/>
              <w:bottom w:val="single" w:sz="4" w:space="0" w:color="auto"/>
              <w:right w:val="single" w:sz="4" w:space="0" w:color="auto"/>
            </w:tcBorders>
          </w:tcPr>
          <w:p w14:paraId="48746A3F" w14:textId="77777777" w:rsidR="00252268" w:rsidRDefault="00252268">
            <w:pPr>
              <w:rPr>
                <w:rFonts w:ascii="Arial" w:hAnsi="Arial" w:cs="Arial"/>
              </w:rPr>
            </w:pPr>
          </w:p>
        </w:tc>
      </w:tr>
      <w:tr w:rsidR="00252268" w14:paraId="20DA8D5A"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2C1AB66D" w14:textId="77777777" w:rsidR="00252268" w:rsidRDefault="0002424C">
            <w:pPr>
              <w:widowControl/>
              <w:jc w:val="center"/>
              <w:textAlignment w:val="center"/>
              <w:rPr>
                <w:rFonts w:ascii="Arial" w:hAnsi="Arial" w:cs="Arial"/>
              </w:rPr>
            </w:pPr>
            <w:r>
              <w:rPr>
                <w:rFonts w:ascii="Arial"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17D53EAE" w14:textId="77777777" w:rsidR="00252268" w:rsidRDefault="00252268">
            <w:pPr>
              <w:jc w:val="right"/>
              <w:rPr>
                <w:rFonts w:ascii="Arial" w:hAnsi="Arial" w:cs="Arial"/>
                <w:b/>
                <w:color w:val="000000"/>
                <w:kern w:val="0"/>
                <w:sz w:val="20"/>
                <w:szCs w:val="20"/>
              </w:rPr>
            </w:pPr>
          </w:p>
        </w:tc>
        <w:tc>
          <w:tcPr>
            <w:tcW w:w="2393" w:type="dxa"/>
            <w:tcBorders>
              <w:top w:val="single" w:sz="4" w:space="0" w:color="auto"/>
              <w:left w:val="nil"/>
              <w:bottom w:val="single" w:sz="4" w:space="0" w:color="auto"/>
              <w:right w:val="single" w:sz="4" w:space="0" w:color="auto"/>
            </w:tcBorders>
          </w:tcPr>
          <w:p w14:paraId="6AD24CD6" w14:textId="77777777" w:rsidR="00252268" w:rsidRDefault="00252268">
            <w:pPr>
              <w:ind w:right="840"/>
              <w:rPr>
                <w:rFonts w:ascii="Arial" w:hAnsi="Arial" w:cs="Arial"/>
              </w:rPr>
            </w:pPr>
          </w:p>
        </w:tc>
      </w:tr>
      <w:tr w:rsidR="00252268" w14:paraId="12D07980"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7B6D86D7" w14:textId="77777777" w:rsidR="00252268" w:rsidRDefault="0002424C">
            <w:pPr>
              <w:widowControl/>
              <w:jc w:val="center"/>
              <w:textAlignment w:val="center"/>
              <w:rPr>
                <w:rFonts w:ascii="Arial" w:hAnsi="Arial" w:cs="Arial"/>
              </w:rPr>
            </w:pPr>
            <w:r>
              <w:rPr>
                <w:rFonts w:ascii="Arial" w:hAnsi="Arial" w:cs="Arial"/>
              </w:rPr>
              <w:t>业态单体</w:t>
            </w:r>
          </w:p>
        </w:tc>
        <w:tc>
          <w:tcPr>
            <w:tcW w:w="2957" w:type="dxa"/>
            <w:tcBorders>
              <w:top w:val="single" w:sz="4" w:space="0" w:color="auto"/>
              <w:left w:val="nil"/>
              <w:bottom w:val="single" w:sz="4" w:space="0" w:color="auto"/>
              <w:right w:val="single" w:sz="4" w:space="0" w:color="auto"/>
            </w:tcBorders>
            <w:vAlign w:val="center"/>
          </w:tcPr>
          <w:p w14:paraId="33DADB72"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 xml:space="preserve">15,395,567.85 </w:t>
            </w:r>
          </w:p>
        </w:tc>
        <w:tc>
          <w:tcPr>
            <w:tcW w:w="2393" w:type="dxa"/>
            <w:tcBorders>
              <w:top w:val="single" w:sz="4" w:space="0" w:color="auto"/>
              <w:left w:val="nil"/>
              <w:bottom w:val="single" w:sz="4" w:space="0" w:color="auto"/>
              <w:right w:val="single" w:sz="4" w:space="0" w:color="auto"/>
            </w:tcBorders>
          </w:tcPr>
          <w:p w14:paraId="6E216945" w14:textId="77777777" w:rsidR="00252268" w:rsidRDefault="00252268">
            <w:pPr>
              <w:rPr>
                <w:rFonts w:ascii="Arial" w:hAnsi="Arial" w:cs="Arial"/>
              </w:rPr>
            </w:pPr>
          </w:p>
        </w:tc>
      </w:tr>
      <w:tr w:rsidR="00252268" w14:paraId="130305C9"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2D1D9AC" w14:textId="77777777" w:rsidR="00252268" w:rsidRDefault="0002424C">
            <w:pPr>
              <w:widowControl/>
              <w:jc w:val="center"/>
              <w:textAlignment w:val="center"/>
              <w:rPr>
                <w:rFonts w:ascii="Arial" w:hAnsi="Arial" w:cs="Arial"/>
              </w:rPr>
            </w:pPr>
            <w:r>
              <w:rPr>
                <w:rFonts w:ascii="Arial" w:hAnsi="Arial" w:cs="Arial"/>
              </w:rPr>
              <w:t>营销费用</w:t>
            </w:r>
          </w:p>
        </w:tc>
        <w:tc>
          <w:tcPr>
            <w:tcW w:w="2957" w:type="dxa"/>
            <w:tcBorders>
              <w:top w:val="single" w:sz="4" w:space="0" w:color="auto"/>
              <w:left w:val="nil"/>
              <w:bottom w:val="single" w:sz="4" w:space="0" w:color="auto"/>
              <w:right w:val="single" w:sz="4" w:space="0" w:color="auto"/>
            </w:tcBorders>
            <w:vAlign w:val="center"/>
          </w:tcPr>
          <w:p w14:paraId="279881D7"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 xml:space="preserve">264,524.06 </w:t>
            </w:r>
          </w:p>
        </w:tc>
        <w:tc>
          <w:tcPr>
            <w:tcW w:w="2393" w:type="dxa"/>
            <w:tcBorders>
              <w:top w:val="single" w:sz="4" w:space="0" w:color="auto"/>
              <w:left w:val="nil"/>
              <w:bottom w:val="single" w:sz="4" w:space="0" w:color="auto"/>
              <w:right w:val="single" w:sz="4" w:space="0" w:color="auto"/>
            </w:tcBorders>
          </w:tcPr>
          <w:p w14:paraId="20B9CD3B" w14:textId="77777777" w:rsidR="00252268" w:rsidRDefault="00252268">
            <w:pPr>
              <w:rPr>
                <w:rFonts w:ascii="Arial" w:hAnsi="Arial" w:cs="Arial"/>
              </w:rPr>
            </w:pPr>
          </w:p>
        </w:tc>
      </w:tr>
      <w:tr w:rsidR="00252268" w14:paraId="4BB806E3" w14:textId="7777777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7601B015" w14:textId="77777777" w:rsidR="00252268" w:rsidRDefault="0002424C">
            <w:pPr>
              <w:widowControl/>
              <w:jc w:val="center"/>
              <w:textAlignment w:val="center"/>
              <w:rPr>
                <w:rFonts w:ascii="Arial" w:hAnsi="Arial" w:cs="Arial"/>
              </w:rPr>
            </w:pPr>
            <w:r>
              <w:rPr>
                <w:rFonts w:ascii="Arial"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39CCFB15"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 xml:space="preserve">1,242,494.87 </w:t>
            </w:r>
          </w:p>
        </w:tc>
        <w:tc>
          <w:tcPr>
            <w:tcW w:w="2393" w:type="dxa"/>
            <w:tcBorders>
              <w:top w:val="single" w:sz="4" w:space="0" w:color="auto"/>
              <w:left w:val="nil"/>
              <w:bottom w:val="single" w:sz="4" w:space="0" w:color="auto"/>
              <w:right w:val="single" w:sz="4" w:space="0" w:color="auto"/>
            </w:tcBorders>
          </w:tcPr>
          <w:p w14:paraId="07C92C60" w14:textId="77777777" w:rsidR="00252268" w:rsidRDefault="00252268">
            <w:pPr>
              <w:rPr>
                <w:rFonts w:ascii="Arial" w:hAnsi="Arial" w:cs="Arial"/>
              </w:rPr>
            </w:pPr>
          </w:p>
        </w:tc>
      </w:tr>
      <w:tr w:rsidR="00252268" w14:paraId="731CC8B7"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DED0C27" w14:textId="77777777" w:rsidR="00252268" w:rsidRDefault="0002424C">
            <w:pPr>
              <w:widowControl/>
              <w:jc w:val="center"/>
              <w:textAlignment w:val="center"/>
              <w:rPr>
                <w:rFonts w:ascii="Arial" w:hAnsi="Arial" w:cs="Arial"/>
              </w:rPr>
            </w:pPr>
            <w:r>
              <w:rPr>
                <w:rFonts w:ascii="Arial"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39F81E44"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 xml:space="preserve">6,095,700.82 </w:t>
            </w:r>
          </w:p>
        </w:tc>
        <w:tc>
          <w:tcPr>
            <w:tcW w:w="2393" w:type="dxa"/>
            <w:tcBorders>
              <w:top w:val="single" w:sz="4" w:space="0" w:color="auto"/>
              <w:left w:val="nil"/>
              <w:bottom w:val="single" w:sz="4" w:space="0" w:color="auto"/>
              <w:right w:val="single" w:sz="4" w:space="0" w:color="auto"/>
            </w:tcBorders>
          </w:tcPr>
          <w:p w14:paraId="7EADF855" w14:textId="77777777" w:rsidR="00252268" w:rsidRDefault="00252268">
            <w:pPr>
              <w:rPr>
                <w:rFonts w:ascii="Arial" w:hAnsi="Arial" w:cs="Arial"/>
              </w:rPr>
            </w:pPr>
          </w:p>
        </w:tc>
      </w:tr>
      <w:tr w:rsidR="00252268" w14:paraId="08EDF242" w14:textId="7777777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24D0DCA" w14:textId="77777777" w:rsidR="00252268" w:rsidRDefault="0002424C">
            <w:pPr>
              <w:widowControl/>
              <w:jc w:val="center"/>
              <w:textAlignment w:val="center"/>
              <w:rPr>
                <w:rFonts w:ascii="Arial" w:hAnsi="Arial" w:cs="Arial"/>
              </w:rPr>
            </w:pPr>
            <w:r>
              <w:rPr>
                <w:rFonts w:ascii="Arial" w:hAnsi="Arial" w:cs="Arial"/>
              </w:rPr>
              <w:t>税金</w:t>
            </w:r>
          </w:p>
        </w:tc>
        <w:tc>
          <w:tcPr>
            <w:tcW w:w="2957" w:type="dxa"/>
            <w:tcBorders>
              <w:top w:val="single" w:sz="4" w:space="0" w:color="auto"/>
              <w:left w:val="nil"/>
              <w:bottom w:val="single" w:sz="4" w:space="0" w:color="auto"/>
              <w:right w:val="single" w:sz="4" w:space="0" w:color="auto"/>
            </w:tcBorders>
            <w:vAlign w:val="center"/>
          </w:tcPr>
          <w:p w14:paraId="5116DB38"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 xml:space="preserve">1,722,739.73 </w:t>
            </w:r>
          </w:p>
        </w:tc>
        <w:tc>
          <w:tcPr>
            <w:tcW w:w="2393" w:type="dxa"/>
            <w:tcBorders>
              <w:top w:val="single" w:sz="4" w:space="0" w:color="auto"/>
              <w:left w:val="nil"/>
              <w:bottom w:val="single" w:sz="4" w:space="0" w:color="auto"/>
              <w:right w:val="single" w:sz="4" w:space="0" w:color="auto"/>
            </w:tcBorders>
          </w:tcPr>
          <w:p w14:paraId="74E4CF34" w14:textId="77777777" w:rsidR="00252268" w:rsidRDefault="00252268">
            <w:pPr>
              <w:rPr>
                <w:rFonts w:ascii="Arial" w:hAnsi="Arial" w:cs="Arial"/>
              </w:rPr>
            </w:pPr>
          </w:p>
        </w:tc>
      </w:tr>
      <w:tr w:rsidR="00252268" w14:paraId="26E3CC32" w14:textId="77777777">
        <w:trPr>
          <w:trHeight w:val="503"/>
          <w:jc w:val="center"/>
        </w:trPr>
        <w:tc>
          <w:tcPr>
            <w:tcW w:w="2946" w:type="dxa"/>
            <w:tcBorders>
              <w:top w:val="single" w:sz="4" w:space="0" w:color="auto"/>
              <w:left w:val="single" w:sz="4" w:space="0" w:color="auto"/>
              <w:bottom w:val="single" w:sz="4" w:space="0" w:color="auto"/>
              <w:right w:val="single" w:sz="4" w:space="0" w:color="auto"/>
            </w:tcBorders>
            <w:vAlign w:val="center"/>
          </w:tcPr>
          <w:p w14:paraId="2B7384E7" w14:textId="77777777" w:rsidR="00252268" w:rsidRDefault="0002424C">
            <w:pPr>
              <w:widowControl/>
              <w:jc w:val="center"/>
              <w:textAlignment w:val="center"/>
              <w:rPr>
                <w:rFonts w:ascii="Arial" w:hAnsi="Arial" w:cs="Arial"/>
              </w:rPr>
            </w:pPr>
            <w:r>
              <w:rPr>
                <w:rFonts w:ascii="Arial"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09BE4ADE" w14:textId="77777777" w:rsidR="00252268" w:rsidRDefault="0002424C">
            <w:pPr>
              <w:widowControl/>
              <w:jc w:val="right"/>
              <w:textAlignment w:val="center"/>
              <w:rPr>
                <w:rFonts w:ascii="Arial" w:hAnsi="Arial" w:cs="Arial"/>
                <w:b/>
                <w:color w:val="000000"/>
                <w:kern w:val="0"/>
                <w:sz w:val="20"/>
                <w:szCs w:val="20"/>
              </w:rPr>
            </w:pPr>
            <w:r>
              <w:rPr>
                <w:rFonts w:ascii="Arial" w:hAnsi="Arial" w:cs="Arial" w:hint="eastAsia"/>
                <w:b/>
                <w:color w:val="000000"/>
                <w:kern w:val="0"/>
                <w:sz w:val="20"/>
                <w:szCs w:val="20"/>
              </w:rPr>
              <w:t>53,570.28</w:t>
            </w:r>
          </w:p>
        </w:tc>
        <w:tc>
          <w:tcPr>
            <w:tcW w:w="2393" w:type="dxa"/>
            <w:tcBorders>
              <w:top w:val="single" w:sz="4" w:space="0" w:color="auto"/>
              <w:left w:val="nil"/>
              <w:bottom w:val="single" w:sz="4" w:space="0" w:color="auto"/>
              <w:right w:val="single" w:sz="4" w:space="0" w:color="auto"/>
            </w:tcBorders>
          </w:tcPr>
          <w:p w14:paraId="644ADBEC" w14:textId="77777777" w:rsidR="00252268" w:rsidRDefault="00252268">
            <w:pPr>
              <w:rPr>
                <w:rFonts w:ascii="Arial" w:hAnsi="Arial" w:cs="Arial"/>
              </w:rPr>
            </w:pPr>
          </w:p>
        </w:tc>
      </w:tr>
      <w:tr w:rsidR="00252268" w14:paraId="5A2DAA62" w14:textId="77777777">
        <w:trPr>
          <w:trHeight w:val="588"/>
          <w:jc w:val="center"/>
        </w:trPr>
        <w:tc>
          <w:tcPr>
            <w:tcW w:w="2946" w:type="dxa"/>
            <w:tcBorders>
              <w:top w:val="single" w:sz="4" w:space="0" w:color="auto"/>
              <w:left w:val="single" w:sz="4" w:space="0" w:color="auto"/>
              <w:bottom w:val="single" w:sz="4" w:space="0" w:color="auto"/>
              <w:right w:val="single" w:sz="4" w:space="0" w:color="auto"/>
            </w:tcBorders>
            <w:vAlign w:val="center"/>
          </w:tcPr>
          <w:p w14:paraId="0C1D5D61" w14:textId="77777777" w:rsidR="00252268" w:rsidRDefault="0002424C">
            <w:pPr>
              <w:widowControl/>
              <w:jc w:val="center"/>
              <w:textAlignment w:val="center"/>
              <w:rPr>
                <w:rFonts w:ascii="Arial" w:hAnsi="Arial" w:cs="Arial"/>
              </w:rPr>
            </w:pPr>
            <w:r>
              <w:rPr>
                <w:rFonts w:ascii="Arial"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5D940317" w14:textId="77777777" w:rsidR="00252268" w:rsidRDefault="0002424C">
            <w:pPr>
              <w:widowControl/>
              <w:jc w:val="right"/>
              <w:textAlignment w:val="center"/>
              <w:rPr>
                <w:rFonts w:ascii="宋体" w:hAnsi="宋体" w:cs="宋体"/>
                <w:b/>
                <w:color w:val="000000"/>
                <w:sz w:val="20"/>
                <w:szCs w:val="20"/>
              </w:rPr>
            </w:pPr>
            <w:r>
              <w:rPr>
                <w:rFonts w:ascii="Arial" w:hAnsi="Arial" w:cs="Arial" w:hint="eastAsia"/>
                <w:b/>
                <w:color w:val="000000"/>
                <w:kern w:val="0"/>
                <w:sz w:val="20"/>
                <w:szCs w:val="20"/>
              </w:rPr>
              <w:t>26,360,417.61</w:t>
            </w:r>
            <w:r>
              <w:rPr>
                <w:rFonts w:ascii="宋体" w:hAnsi="宋体" w:cs="宋体" w:hint="eastAsia"/>
                <w:b/>
                <w:color w:val="000000"/>
                <w:kern w:val="0"/>
                <w:sz w:val="20"/>
                <w:szCs w:val="20"/>
              </w:rPr>
              <w:t xml:space="preserve"> </w:t>
            </w:r>
          </w:p>
        </w:tc>
        <w:tc>
          <w:tcPr>
            <w:tcW w:w="2393" w:type="dxa"/>
            <w:tcBorders>
              <w:top w:val="single" w:sz="4" w:space="0" w:color="auto"/>
              <w:left w:val="nil"/>
              <w:bottom w:val="single" w:sz="4" w:space="0" w:color="auto"/>
              <w:right w:val="single" w:sz="4" w:space="0" w:color="auto"/>
            </w:tcBorders>
          </w:tcPr>
          <w:p w14:paraId="124773AF" w14:textId="77777777" w:rsidR="00252268" w:rsidRDefault="00252268">
            <w:pPr>
              <w:rPr>
                <w:rFonts w:ascii="Arial" w:hAnsi="Arial" w:cs="Arial"/>
                <w:szCs w:val="21"/>
              </w:rPr>
            </w:pPr>
          </w:p>
        </w:tc>
      </w:tr>
    </w:tbl>
    <w:p w14:paraId="24EE5914" w14:textId="77777777" w:rsidR="00252268" w:rsidRDefault="0002424C">
      <w:pPr>
        <w:pStyle w:val="2"/>
        <w:rPr>
          <w:rFonts w:eastAsia="宋体" w:cs="Arial"/>
          <w:sz w:val="24"/>
          <w:szCs w:val="24"/>
        </w:rPr>
      </w:pPr>
      <w:bookmarkStart w:id="115" w:name="_Toc48562415"/>
      <w:r>
        <w:rPr>
          <w:rFonts w:eastAsia="宋体" w:cs="Arial"/>
          <w:sz w:val="24"/>
          <w:szCs w:val="24"/>
        </w:rPr>
        <w:t>7.3</w:t>
      </w:r>
      <w:bookmarkEnd w:id="107"/>
      <w:bookmarkEnd w:id="108"/>
      <w:bookmarkEnd w:id="109"/>
      <w:bookmarkEnd w:id="110"/>
      <w:r>
        <w:rPr>
          <w:rFonts w:eastAsia="宋体" w:cs="Arial"/>
          <w:sz w:val="24"/>
          <w:szCs w:val="24"/>
        </w:rPr>
        <w:t xml:space="preserve"> </w:t>
      </w:r>
      <w:bookmarkEnd w:id="112"/>
      <w:bookmarkEnd w:id="113"/>
      <w:bookmarkEnd w:id="114"/>
      <w:bookmarkEnd w:id="115"/>
      <w:r>
        <w:rPr>
          <w:rFonts w:eastAsia="宋体" w:cs="Arial" w:hint="eastAsia"/>
          <w:sz w:val="24"/>
          <w:szCs w:val="24"/>
        </w:rPr>
        <w:t>资金流入</w:t>
      </w:r>
    </w:p>
    <w:p w14:paraId="66DC282F" w14:textId="77777777" w:rsidR="00252268" w:rsidRDefault="0002424C">
      <w:pPr>
        <w:rPr>
          <w:b/>
          <w:bCs/>
          <w:szCs w:val="21"/>
        </w:rPr>
      </w:pPr>
      <w:r>
        <w:rPr>
          <w:rFonts w:cs="Arial" w:hint="eastAsia"/>
          <w:b/>
          <w:bCs/>
          <w:szCs w:val="21"/>
        </w:rPr>
        <w:t>7.3.1</w:t>
      </w:r>
      <w:r>
        <w:rPr>
          <w:rFonts w:cs="Arial" w:hint="eastAsia"/>
          <w:b/>
          <w:bCs/>
          <w:szCs w:val="21"/>
        </w:rPr>
        <w:t>销售回款</w:t>
      </w:r>
    </w:p>
    <w:p w14:paraId="26FE7DB3" w14:textId="77777777" w:rsidR="00252268" w:rsidRDefault="0002424C">
      <w:pPr>
        <w:spacing w:line="360" w:lineRule="auto"/>
        <w:ind w:firstLineChars="150" w:firstLine="315"/>
        <w:rPr>
          <w:rFonts w:ascii="Arial" w:hAnsi="Arial" w:cs="Arial"/>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月项目公司</w:t>
      </w:r>
      <w:r>
        <w:rPr>
          <w:rFonts w:ascii="Arial" w:hAnsi="Arial" w:cs="Arial" w:hint="eastAsia"/>
          <w:bCs/>
          <w:kern w:val="44"/>
          <w:szCs w:val="21"/>
        </w:rPr>
        <w:t>销售</w:t>
      </w:r>
      <w:r>
        <w:rPr>
          <w:rFonts w:ascii="Arial" w:hAnsi="Arial" w:cs="Arial"/>
          <w:bCs/>
          <w:kern w:val="44"/>
          <w:szCs w:val="21"/>
        </w:rPr>
        <w:t>回款总计约</w:t>
      </w:r>
      <w:r>
        <w:rPr>
          <w:rFonts w:ascii="Arial" w:hAnsi="Arial" w:cs="Arial"/>
          <w:b/>
          <w:szCs w:val="21"/>
        </w:rPr>
        <w:t xml:space="preserve"> </w:t>
      </w:r>
      <w:r>
        <w:rPr>
          <w:rFonts w:ascii="Arial" w:hAnsi="Arial" w:cs="Arial" w:hint="eastAsia"/>
          <w:b/>
          <w:szCs w:val="21"/>
        </w:rPr>
        <w:t>42,</w:t>
      </w:r>
      <w:r>
        <w:rPr>
          <w:rFonts w:ascii="Arial" w:hAnsi="Arial" w:cs="Arial" w:hint="eastAsia"/>
          <w:b/>
          <w:bCs/>
          <w:color w:val="000000"/>
          <w:kern w:val="0"/>
          <w:sz w:val="20"/>
          <w:szCs w:val="20"/>
        </w:rPr>
        <w:t>674</w:t>
      </w:r>
      <w:r>
        <w:rPr>
          <w:rFonts w:ascii="Arial" w:hAnsi="Arial" w:cs="Arial"/>
          <w:b/>
          <w:bCs/>
          <w:color w:val="000000"/>
          <w:kern w:val="0"/>
          <w:sz w:val="20"/>
          <w:szCs w:val="20"/>
        </w:rPr>
        <w:t>,</w:t>
      </w:r>
      <w:r>
        <w:rPr>
          <w:rFonts w:ascii="Arial" w:hAnsi="Arial" w:cs="Arial" w:hint="eastAsia"/>
          <w:b/>
          <w:bCs/>
          <w:color w:val="000000"/>
          <w:kern w:val="0"/>
          <w:sz w:val="20"/>
          <w:szCs w:val="20"/>
        </w:rPr>
        <w:t>477</w:t>
      </w:r>
      <w:r>
        <w:rPr>
          <w:rFonts w:ascii="Arial" w:hAnsi="Arial" w:cs="Arial"/>
          <w:b/>
          <w:bCs/>
          <w:color w:val="000000"/>
          <w:kern w:val="0"/>
          <w:sz w:val="20"/>
          <w:szCs w:val="20"/>
        </w:rPr>
        <w:t>.00</w:t>
      </w:r>
      <w:r>
        <w:rPr>
          <w:rFonts w:ascii="Arial"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252268" w14:paraId="7DE05996" w14:textId="77777777">
        <w:trPr>
          <w:trHeight w:val="500"/>
          <w:tblHeader/>
          <w:jc w:val="center"/>
        </w:trPr>
        <w:tc>
          <w:tcPr>
            <w:tcW w:w="2468" w:type="dxa"/>
            <w:noWrap/>
            <w:vAlign w:val="center"/>
          </w:tcPr>
          <w:p w14:paraId="0C2901B7" w14:textId="77777777" w:rsidR="00252268" w:rsidRDefault="0002424C">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1C337A1D" w14:textId="77777777" w:rsidR="00252268" w:rsidRDefault="0002424C">
            <w:pPr>
              <w:widowControl/>
              <w:jc w:val="center"/>
              <w:rPr>
                <w:rFonts w:ascii="Arial" w:hAnsi="Arial" w:cs="Arial"/>
                <w:b/>
                <w:kern w:val="0"/>
                <w:szCs w:val="21"/>
              </w:rPr>
            </w:pPr>
            <w:r>
              <w:rPr>
                <w:rFonts w:ascii="Arial" w:hAnsi="Arial" w:cs="Arial"/>
                <w:b/>
                <w:kern w:val="0"/>
                <w:szCs w:val="21"/>
              </w:rPr>
              <w:t>2020</w:t>
            </w:r>
            <w:r>
              <w:rPr>
                <w:rFonts w:ascii="Arial" w:hAnsi="Arial" w:cs="Arial"/>
                <w:b/>
                <w:kern w:val="0"/>
                <w:szCs w:val="21"/>
              </w:rPr>
              <w:t>年</w:t>
            </w:r>
            <w:r>
              <w:rPr>
                <w:rFonts w:ascii="Arial" w:hAnsi="Arial" w:cs="Arial" w:hint="eastAsia"/>
                <w:b/>
                <w:kern w:val="0"/>
                <w:szCs w:val="21"/>
              </w:rPr>
              <w:t>11</w:t>
            </w:r>
            <w:r>
              <w:rPr>
                <w:rFonts w:ascii="Arial" w:hAnsi="Arial" w:cs="Arial"/>
                <w:b/>
                <w:kern w:val="0"/>
                <w:szCs w:val="21"/>
              </w:rPr>
              <w:t>月回款额（元）</w:t>
            </w:r>
          </w:p>
        </w:tc>
      </w:tr>
      <w:tr w:rsidR="00252268" w14:paraId="72E6CD90" w14:textId="77777777">
        <w:trPr>
          <w:trHeight w:val="683"/>
          <w:jc w:val="center"/>
        </w:trPr>
        <w:tc>
          <w:tcPr>
            <w:tcW w:w="2468" w:type="dxa"/>
            <w:noWrap/>
            <w:vAlign w:val="center"/>
          </w:tcPr>
          <w:p w14:paraId="22D9D265" w14:textId="77777777" w:rsidR="00252268" w:rsidRDefault="0002424C">
            <w:pPr>
              <w:widowControl/>
              <w:jc w:val="center"/>
              <w:rPr>
                <w:rFonts w:ascii="Arial" w:hAnsi="Arial" w:cs="Arial"/>
                <w:kern w:val="0"/>
                <w:szCs w:val="21"/>
              </w:rPr>
            </w:pPr>
            <w:r>
              <w:rPr>
                <w:rFonts w:ascii="Arial" w:hAnsi="Arial" w:cs="Arial"/>
                <w:kern w:val="0"/>
                <w:szCs w:val="21"/>
              </w:rPr>
              <w:t>住宅</w:t>
            </w:r>
          </w:p>
        </w:tc>
        <w:tc>
          <w:tcPr>
            <w:tcW w:w="4105" w:type="dxa"/>
            <w:noWrap/>
            <w:vAlign w:val="center"/>
          </w:tcPr>
          <w:p w14:paraId="19692CC2" w14:textId="52D2F98A" w:rsidR="00252268" w:rsidRDefault="00C7154E">
            <w:pPr>
              <w:widowControl/>
              <w:jc w:val="right"/>
              <w:textAlignment w:val="center"/>
              <w:rPr>
                <w:rFonts w:ascii="Arial" w:hAnsi="Arial" w:cs="Arial"/>
                <w:color w:val="000000"/>
                <w:sz w:val="16"/>
                <w:szCs w:val="16"/>
              </w:rPr>
            </w:pPr>
            <w:r w:rsidRPr="00C7154E">
              <w:rPr>
                <w:rFonts w:ascii="Arial" w:hAnsi="Arial" w:cs="Arial"/>
                <w:b/>
                <w:bCs/>
                <w:color w:val="000000"/>
                <w:kern w:val="0"/>
                <w:sz w:val="20"/>
                <w:szCs w:val="20"/>
              </w:rPr>
              <w:t>36,957,977.00</w:t>
            </w:r>
          </w:p>
        </w:tc>
      </w:tr>
      <w:tr w:rsidR="00252268" w14:paraId="278914AB" w14:textId="77777777">
        <w:trPr>
          <w:trHeight w:val="489"/>
          <w:jc w:val="center"/>
        </w:trPr>
        <w:tc>
          <w:tcPr>
            <w:tcW w:w="2468" w:type="dxa"/>
            <w:noWrap/>
            <w:vAlign w:val="center"/>
          </w:tcPr>
          <w:p w14:paraId="1B690B45" w14:textId="77777777" w:rsidR="00252268" w:rsidRDefault="0002424C">
            <w:pPr>
              <w:widowControl/>
              <w:jc w:val="center"/>
              <w:rPr>
                <w:rFonts w:ascii="Arial" w:hAnsi="Arial" w:cs="Arial"/>
                <w:kern w:val="0"/>
                <w:szCs w:val="21"/>
              </w:rPr>
            </w:pPr>
            <w:r>
              <w:rPr>
                <w:rFonts w:ascii="Arial" w:hAnsi="Arial" w:cs="Arial"/>
                <w:kern w:val="0"/>
                <w:szCs w:val="21"/>
              </w:rPr>
              <w:t>商铺</w:t>
            </w:r>
          </w:p>
        </w:tc>
        <w:tc>
          <w:tcPr>
            <w:tcW w:w="4105" w:type="dxa"/>
            <w:noWrap/>
            <w:vAlign w:val="center"/>
          </w:tcPr>
          <w:p w14:paraId="27E21695" w14:textId="77777777" w:rsidR="00252268" w:rsidRDefault="0002424C">
            <w:pPr>
              <w:widowControl/>
              <w:jc w:val="right"/>
              <w:textAlignment w:val="center"/>
              <w:rPr>
                <w:rFonts w:ascii="Arial" w:hAnsi="Arial" w:cs="Arial"/>
                <w:color w:val="000000"/>
                <w:sz w:val="16"/>
                <w:szCs w:val="16"/>
              </w:rPr>
            </w:pPr>
            <w:r>
              <w:rPr>
                <w:rFonts w:ascii="Arial" w:hAnsi="Arial" w:cs="Arial"/>
                <w:b/>
                <w:bCs/>
                <w:color w:val="000000"/>
                <w:kern w:val="0"/>
                <w:sz w:val="20"/>
                <w:szCs w:val="20"/>
              </w:rPr>
              <w:t>5,550,000.00</w:t>
            </w:r>
            <w:r>
              <w:rPr>
                <w:rFonts w:ascii="Arial" w:hAnsi="Arial" w:cs="Arial"/>
                <w:color w:val="000000"/>
                <w:kern w:val="0"/>
                <w:sz w:val="16"/>
                <w:szCs w:val="16"/>
              </w:rPr>
              <w:t xml:space="preserve"> </w:t>
            </w:r>
          </w:p>
        </w:tc>
      </w:tr>
      <w:tr w:rsidR="00252268" w14:paraId="21E76863" w14:textId="77777777">
        <w:trPr>
          <w:trHeight w:val="675"/>
          <w:jc w:val="center"/>
        </w:trPr>
        <w:tc>
          <w:tcPr>
            <w:tcW w:w="2468" w:type="dxa"/>
            <w:noWrap/>
            <w:vAlign w:val="center"/>
          </w:tcPr>
          <w:p w14:paraId="50EAA2FC" w14:textId="77777777" w:rsidR="00252268" w:rsidRDefault="0002424C">
            <w:pPr>
              <w:widowControl/>
              <w:jc w:val="center"/>
              <w:rPr>
                <w:rFonts w:ascii="Arial" w:hAnsi="Arial" w:cs="Arial"/>
                <w:kern w:val="0"/>
                <w:szCs w:val="21"/>
              </w:rPr>
            </w:pPr>
            <w:r>
              <w:rPr>
                <w:rFonts w:ascii="Arial" w:hAnsi="Arial" w:cs="Arial"/>
                <w:kern w:val="0"/>
                <w:szCs w:val="21"/>
              </w:rPr>
              <w:t>车位</w:t>
            </w:r>
          </w:p>
        </w:tc>
        <w:tc>
          <w:tcPr>
            <w:tcW w:w="4105" w:type="dxa"/>
            <w:noWrap/>
            <w:vAlign w:val="center"/>
          </w:tcPr>
          <w:p w14:paraId="547B8698" w14:textId="77777777" w:rsidR="00252268" w:rsidRDefault="0002424C">
            <w:pPr>
              <w:widowControl/>
              <w:jc w:val="right"/>
              <w:textAlignment w:val="center"/>
              <w:rPr>
                <w:rFonts w:ascii="Arial" w:hAnsi="Arial" w:cs="Arial"/>
                <w:color w:val="000000"/>
                <w:sz w:val="16"/>
                <w:szCs w:val="16"/>
              </w:rPr>
            </w:pPr>
            <w:r>
              <w:rPr>
                <w:rFonts w:ascii="Arial" w:hAnsi="Arial" w:cs="Arial"/>
                <w:b/>
                <w:bCs/>
                <w:color w:val="000000"/>
                <w:kern w:val="0"/>
                <w:sz w:val="20"/>
                <w:szCs w:val="20"/>
              </w:rPr>
              <w:t xml:space="preserve">166,500.00 </w:t>
            </w:r>
          </w:p>
        </w:tc>
      </w:tr>
      <w:tr w:rsidR="00252268" w14:paraId="6D94636D" w14:textId="77777777">
        <w:trPr>
          <w:trHeight w:val="504"/>
          <w:jc w:val="center"/>
        </w:trPr>
        <w:tc>
          <w:tcPr>
            <w:tcW w:w="2468" w:type="dxa"/>
            <w:noWrap/>
            <w:vAlign w:val="center"/>
          </w:tcPr>
          <w:p w14:paraId="459C5869" w14:textId="77777777" w:rsidR="00252268" w:rsidRDefault="0002424C">
            <w:pPr>
              <w:widowControl/>
              <w:jc w:val="center"/>
              <w:rPr>
                <w:rFonts w:ascii="Arial" w:hAnsi="Arial" w:cs="Arial"/>
                <w:b/>
                <w:szCs w:val="21"/>
              </w:rPr>
            </w:pPr>
            <w:r>
              <w:rPr>
                <w:rFonts w:ascii="Arial" w:hAnsi="Arial" w:cs="Arial"/>
                <w:b/>
                <w:szCs w:val="21"/>
              </w:rPr>
              <w:t>总计</w:t>
            </w:r>
          </w:p>
        </w:tc>
        <w:tc>
          <w:tcPr>
            <w:tcW w:w="4105" w:type="dxa"/>
            <w:noWrap/>
            <w:vAlign w:val="center"/>
          </w:tcPr>
          <w:p w14:paraId="19F881B3" w14:textId="77777777" w:rsidR="00252268" w:rsidRDefault="0002424C">
            <w:pPr>
              <w:widowControl/>
              <w:jc w:val="right"/>
              <w:textAlignment w:val="center"/>
              <w:rPr>
                <w:rFonts w:ascii="宋体" w:hAnsi="宋体" w:cs="宋体"/>
                <w:color w:val="000000"/>
                <w:sz w:val="22"/>
                <w:szCs w:val="22"/>
              </w:rPr>
            </w:pPr>
            <w:r>
              <w:rPr>
                <w:rFonts w:ascii="Arial" w:hAnsi="Arial" w:cs="Arial" w:hint="eastAsia"/>
                <w:b/>
                <w:bCs/>
                <w:color w:val="000000"/>
                <w:kern w:val="0"/>
                <w:sz w:val="20"/>
                <w:szCs w:val="20"/>
              </w:rPr>
              <w:t>42,674,477.00</w:t>
            </w:r>
            <w:r>
              <w:rPr>
                <w:rFonts w:ascii="宋体" w:hAnsi="宋体" w:cs="宋体" w:hint="eastAsia"/>
                <w:color w:val="000000"/>
                <w:kern w:val="0"/>
                <w:sz w:val="22"/>
                <w:szCs w:val="22"/>
              </w:rPr>
              <w:t xml:space="preserve"> </w:t>
            </w:r>
          </w:p>
        </w:tc>
      </w:tr>
    </w:tbl>
    <w:p w14:paraId="70B73DA9" w14:textId="77777777" w:rsidR="00252268" w:rsidRDefault="0002424C">
      <w:pPr>
        <w:pStyle w:val="2"/>
        <w:rPr>
          <w:rFonts w:ascii="Calibri" w:eastAsia="宋体" w:hAnsi="Calibri" w:cs="Arial"/>
          <w:sz w:val="21"/>
          <w:szCs w:val="21"/>
        </w:rPr>
      </w:pPr>
      <w:bookmarkStart w:id="116" w:name="_Toc12140"/>
      <w:bookmarkStart w:id="117" w:name="_Toc48562416"/>
      <w:r>
        <w:rPr>
          <w:rFonts w:ascii="Calibri" w:eastAsia="宋体" w:hAnsi="Calibri" w:cs="Arial" w:hint="eastAsia"/>
          <w:sz w:val="21"/>
          <w:szCs w:val="21"/>
        </w:rPr>
        <w:lastRenderedPageBreak/>
        <w:t xml:space="preserve">7.3.2 </w:t>
      </w:r>
      <w:r>
        <w:rPr>
          <w:rFonts w:ascii="Calibri" w:eastAsia="宋体" w:hAnsi="Calibri" w:cs="Arial" w:hint="eastAsia"/>
          <w:sz w:val="21"/>
          <w:szCs w:val="21"/>
        </w:rPr>
        <w:t>其他资金流入</w:t>
      </w:r>
    </w:p>
    <w:p w14:paraId="40C58058" w14:textId="77777777" w:rsidR="00252268" w:rsidRDefault="0002424C">
      <w:pPr>
        <w:spacing w:line="360" w:lineRule="auto"/>
        <w:ind w:firstLineChars="150" w:firstLine="315"/>
        <w:rPr>
          <w:rFonts w:ascii="Arial" w:hAnsi="Arial" w:cs="Arial"/>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月项目公司</w:t>
      </w:r>
      <w:r>
        <w:rPr>
          <w:rFonts w:ascii="Arial" w:hAnsi="Arial" w:cs="Arial" w:hint="eastAsia"/>
          <w:bCs/>
          <w:kern w:val="44"/>
          <w:szCs w:val="21"/>
        </w:rPr>
        <w:t>其他资金流入</w:t>
      </w:r>
      <w:r>
        <w:rPr>
          <w:rFonts w:ascii="Arial" w:hAnsi="Arial" w:cs="Arial"/>
          <w:bCs/>
          <w:kern w:val="44"/>
          <w:szCs w:val="21"/>
        </w:rPr>
        <w:t>总计约</w:t>
      </w:r>
      <w:r>
        <w:rPr>
          <w:rFonts w:ascii="Arial" w:hAnsi="Arial" w:cs="Arial"/>
          <w:b/>
          <w:szCs w:val="21"/>
        </w:rPr>
        <w:t xml:space="preserve"> </w:t>
      </w:r>
      <w:r>
        <w:rPr>
          <w:rFonts w:ascii="Arial" w:hAnsi="Arial" w:cs="Arial" w:hint="eastAsia"/>
          <w:b/>
          <w:bCs/>
          <w:color w:val="000000"/>
          <w:kern w:val="0"/>
          <w:sz w:val="20"/>
          <w:szCs w:val="20"/>
        </w:rPr>
        <w:t>18,804.00</w:t>
      </w:r>
      <w:r>
        <w:rPr>
          <w:rFonts w:ascii="Arial" w:hAnsi="Arial" w:cs="Arial"/>
          <w:bCs/>
          <w:kern w:val="44"/>
          <w:szCs w:val="21"/>
        </w:rPr>
        <w:t>元，各业态回款情况如下：</w:t>
      </w:r>
    </w:p>
    <w:p w14:paraId="73D984DC" w14:textId="77777777" w:rsidR="00252268" w:rsidRDefault="00252268"/>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252268" w14:paraId="7D06F755" w14:textId="77777777">
        <w:trPr>
          <w:trHeight w:val="500"/>
          <w:tblHeader/>
          <w:jc w:val="center"/>
        </w:trPr>
        <w:tc>
          <w:tcPr>
            <w:tcW w:w="2468" w:type="dxa"/>
            <w:noWrap/>
            <w:vAlign w:val="center"/>
          </w:tcPr>
          <w:p w14:paraId="7ACAE467" w14:textId="77777777" w:rsidR="00252268" w:rsidRDefault="0002424C">
            <w:pPr>
              <w:widowControl/>
              <w:jc w:val="center"/>
              <w:rPr>
                <w:rFonts w:ascii="Arial" w:hAnsi="Arial" w:cs="Arial"/>
                <w:b/>
                <w:kern w:val="0"/>
                <w:szCs w:val="21"/>
              </w:rPr>
            </w:pPr>
            <w:r>
              <w:rPr>
                <w:rFonts w:ascii="Arial" w:hAnsi="Arial" w:cs="Arial"/>
                <w:b/>
                <w:kern w:val="0"/>
                <w:szCs w:val="21"/>
              </w:rPr>
              <w:t>分类</w:t>
            </w:r>
          </w:p>
        </w:tc>
        <w:tc>
          <w:tcPr>
            <w:tcW w:w="4105" w:type="dxa"/>
            <w:noWrap/>
            <w:vAlign w:val="center"/>
          </w:tcPr>
          <w:p w14:paraId="54A9469E" w14:textId="77777777" w:rsidR="00252268" w:rsidRDefault="0002424C">
            <w:pPr>
              <w:widowControl/>
              <w:jc w:val="center"/>
              <w:rPr>
                <w:rFonts w:ascii="Arial" w:hAnsi="Arial" w:cs="Arial"/>
                <w:b/>
                <w:kern w:val="0"/>
                <w:szCs w:val="21"/>
              </w:rPr>
            </w:pPr>
            <w:r>
              <w:rPr>
                <w:rFonts w:ascii="Arial" w:hAnsi="Arial" w:cs="Arial"/>
                <w:b/>
                <w:kern w:val="0"/>
                <w:szCs w:val="21"/>
              </w:rPr>
              <w:t>2020</w:t>
            </w:r>
            <w:r>
              <w:rPr>
                <w:rFonts w:ascii="Arial" w:hAnsi="Arial" w:cs="Arial"/>
                <w:b/>
                <w:kern w:val="0"/>
                <w:szCs w:val="21"/>
              </w:rPr>
              <w:t>年</w:t>
            </w:r>
            <w:r>
              <w:rPr>
                <w:rFonts w:ascii="Arial" w:hAnsi="Arial" w:cs="Arial" w:hint="eastAsia"/>
                <w:b/>
                <w:kern w:val="0"/>
                <w:szCs w:val="21"/>
              </w:rPr>
              <w:t>11</w:t>
            </w:r>
            <w:r>
              <w:rPr>
                <w:rFonts w:ascii="Arial" w:hAnsi="Arial" w:cs="Arial"/>
                <w:b/>
                <w:kern w:val="0"/>
                <w:szCs w:val="21"/>
              </w:rPr>
              <w:t>月回款额（元）</w:t>
            </w:r>
          </w:p>
        </w:tc>
      </w:tr>
      <w:tr w:rsidR="00252268" w14:paraId="108D3337" w14:textId="77777777">
        <w:trPr>
          <w:trHeight w:val="500"/>
          <w:tblHeader/>
          <w:jc w:val="center"/>
        </w:trPr>
        <w:tc>
          <w:tcPr>
            <w:tcW w:w="2468" w:type="dxa"/>
            <w:noWrap/>
            <w:vAlign w:val="center"/>
          </w:tcPr>
          <w:p w14:paraId="0F4B7337" w14:textId="77777777" w:rsidR="00252268" w:rsidRDefault="0002424C">
            <w:pPr>
              <w:widowControl/>
              <w:jc w:val="center"/>
              <w:textAlignment w:val="center"/>
              <w:rPr>
                <w:rFonts w:ascii="宋体" w:hAnsi="宋体" w:cs="宋体"/>
                <w:color w:val="000000"/>
                <w:sz w:val="22"/>
                <w:szCs w:val="22"/>
              </w:rPr>
            </w:pPr>
            <w:r>
              <w:rPr>
                <w:rFonts w:ascii="Arial" w:hAnsi="Arial" w:cs="Arial" w:hint="eastAsia"/>
                <w:kern w:val="0"/>
                <w:szCs w:val="21"/>
              </w:rPr>
              <w:t>医疗保险</w:t>
            </w:r>
          </w:p>
        </w:tc>
        <w:tc>
          <w:tcPr>
            <w:tcW w:w="4105" w:type="dxa"/>
            <w:noWrap/>
            <w:vAlign w:val="center"/>
          </w:tcPr>
          <w:p w14:paraId="5C8FB7DB" w14:textId="77777777" w:rsidR="00252268" w:rsidRDefault="0002424C">
            <w:pPr>
              <w:widowControl/>
              <w:jc w:val="right"/>
              <w:textAlignment w:val="center"/>
              <w:rPr>
                <w:rFonts w:ascii="宋体" w:hAnsi="宋体" w:cs="宋体"/>
                <w:color w:val="000000"/>
                <w:sz w:val="22"/>
                <w:szCs w:val="22"/>
              </w:rPr>
            </w:pPr>
            <w:r>
              <w:rPr>
                <w:rFonts w:ascii="Arial" w:hAnsi="Arial" w:cs="Arial" w:hint="eastAsia"/>
                <w:b/>
                <w:bCs/>
                <w:color w:val="000000"/>
                <w:kern w:val="0"/>
                <w:sz w:val="20"/>
                <w:szCs w:val="20"/>
              </w:rPr>
              <w:t xml:space="preserve">18,804.00 </w:t>
            </w:r>
          </w:p>
        </w:tc>
      </w:tr>
      <w:tr w:rsidR="00252268" w14:paraId="10FA3E45" w14:textId="77777777">
        <w:trPr>
          <w:trHeight w:val="500"/>
          <w:tblHeader/>
          <w:jc w:val="center"/>
        </w:trPr>
        <w:tc>
          <w:tcPr>
            <w:tcW w:w="2468" w:type="dxa"/>
            <w:noWrap/>
            <w:vAlign w:val="center"/>
          </w:tcPr>
          <w:p w14:paraId="13F2729D" w14:textId="77777777" w:rsidR="00252268" w:rsidRDefault="0002424C">
            <w:pPr>
              <w:widowControl/>
              <w:jc w:val="center"/>
              <w:textAlignment w:val="center"/>
              <w:rPr>
                <w:rFonts w:ascii="Arial" w:hAnsi="Arial" w:cs="Arial"/>
                <w:kern w:val="0"/>
                <w:szCs w:val="21"/>
              </w:rPr>
            </w:pPr>
            <w:r>
              <w:rPr>
                <w:rFonts w:ascii="Arial" w:hAnsi="Arial" w:cs="Arial"/>
                <w:b/>
                <w:szCs w:val="21"/>
              </w:rPr>
              <w:t>总计</w:t>
            </w:r>
          </w:p>
        </w:tc>
        <w:tc>
          <w:tcPr>
            <w:tcW w:w="4105" w:type="dxa"/>
            <w:noWrap/>
            <w:vAlign w:val="center"/>
          </w:tcPr>
          <w:p w14:paraId="5723BC43" w14:textId="77777777" w:rsidR="00252268" w:rsidRDefault="0002424C">
            <w:pPr>
              <w:widowControl/>
              <w:jc w:val="right"/>
              <w:textAlignment w:val="center"/>
              <w:rPr>
                <w:rFonts w:ascii="Arial" w:hAnsi="Arial" w:cs="Arial"/>
                <w:b/>
                <w:bCs/>
                <w:color w:val="000000"/>
                <w:kern w:val="0"/>
                <w:sz w:val="20"/>
                <w:szCs w:val="20"/>
              </w:rPr>
            </w:pPr>
            <w:r>
              <w:rPr>
                <w:rFonts w:ascii="Arial" w:hAnsi="Arial" w:cs="Arial" w:hint="eastAsia"/>
                <w:b/>
                <w:bCs/>
                <w:color w:val="000000"/>
                <w:kern w:val="0"/>
                <w:sz w:val="20"/>
                <w:szCs w:val="20"/>
              </w:rPr>
              <w:t>18,804.00</w:t>
            </w:r>
          </w:p>
        </w:tc>
      </w:tr>
    </w:tbl>
    <w:p w14:paraId="6B338E11" w14:textId="77777777" w:rsidR="00252268" w:rsidRDefault="00252268">
      <w:pPr>
        <w:pStyle w:val="2"/>
        <w:rPr>
          <w:rFonts w:eastAsia="宋体" w:cs="Arial"/>
          <w:sz w:val="24"/>
          <w:szCs w:val="24"/>
        </w:rPr>
      </w:pPr>
    </w:p>
    <w:p w14:paraId="33DE1A70" w14:textId="77777777" w:rsidR="00252268" w:rsidRDefault="0002424C">
      <w:pPr>
        <w:pStyle w:val="2"/>
        <w:rPr>
          <w:rFonts w:eastAsia="宋体" w:cs="Arial"/>
        </w:rPr>
      </w:pPr>
      <w:r>
        <w:rPr>
          <w:rFonts w:eastAsia="宋体" w:cs="Arial"/>
          <w:sz w:val="24"/>
          <w:szCs w:val="24"/>
        </w:rPr>
        <w:t>7.4</w:t>
      </w:r>
      <w:r>
        <w:rPr>
          <w:rFonts w:eastAsia="宋体" w:cs="Arial"/>
          <w:sz w:val="24"/>
          <w:szCs w:val="24"/>
        </w:rPr>
        <w:t>账户余额</w:t>
      </w:r>
      <w:bookmarkEnd w:id="116"/>
      <w:bookmarkEnd w:id="117"/>
    </w:p>
    <w:p w14:paraId="6AA902B1" w14:textId="77777777" w:rsidR="00252268" w:rsidRDefault="0002424C">
      <w:pPr>
        <w:spacing w:line="360" w:lineRule="auto"/>
        <w:ind w:firstLineChars="200" w:firstLine="420"/>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Arial" w:cs="Arial"/>
          <w:bCs/>
          <w:kern w:val="44"/>
          <w:szCs w:val="21"/>
        </w:rPr>
        <w:t>日，项目公司各资金账户余额总计</w:t>
      </w:r>
      <w:r>
        <w:rPr>
          <w:rFonts w:ascii="Arial" w:hAnsi="Arial" w:cs="Arial"/>
          <w:b/>
          <w:bCs/>
          <w:color w:val="000000"/>
          <w:kern w:val="0"/>
          <w:sz w:val="20"/>
          <w:szCs w:val="20"/>
        </w:rPr>
        <w:t>1</w:t>
      </w:r>
      <w:r>
        <w:rPr>
          <w:rFonts w:ascii="Arial" w:hAnsi="Arial" w:cs="Arial" w:hint="eastAsia"/>
          <w:b/>
          <w:bCs/>
          <w:color w:val="000000"/>
          <w:kern w:val="0"/>
          <w:sz w:val="20"/>
          <w:szCs w:val="20"/>
        </w:rPr>
        <w:t>52</w:t>
      </w:r>
      <w:r>
        <w:rPr>
          <w:rFonts w:ascii="Arial" w:hAnsi="Arial" w:cs="Arial"/>
          <w:b/>
          <w:bCs/>
          <w:color w:val="000000"/>
          <w:kern w:val="0"/>
          <w:sz w:val="20"/>
          <w:szCs w:val="20"/>
        </w:rPr>
        <w:t>,</w:t>
      </w:r>
      <w:r>
        <w:rPr>
          <w:rFonts w:ascii="Arial" w:hAnsi="Arial" w:cs="Arial" w:hint="eastAsia"/>
          <w:b/>
          <w:bCs/>
          <w:color w:val="000000"/>
          <w:kern w:val="0"/>
          <w:sz w:val="20"/>
          <w:szCs w:val="20"/>
        </w:rPr>
        <w:t>602</w:t>
      </w:r>
      <w:r>
        <w:rPr>
          <w:rFonts w:ascii="Arial" w:hAnsi="Arial" w:cs="Arial"/>
          <w:b/>
          <w:bCs/>
          <w:color w:val="000000"/>
          <w:kern w:val="0"/>
          <w:sz w:val="20"/>
          <w:szCs w:val="20"/>
        </w:rPr>
        <w:t>,</w:t>
      </w:r>
      <w:r>
        <w:rPr>
          <w:rFonts w:ascii="Arial" w:hAnsi="Arial" w:cs="Arial" w:hint="eastAsia"/>
          <w:b/>
          <w:bCs/>
          <w:color w:val="000000"/>
          <w:kern w:val="0"/>
          <w:sz w:val="20"/>
          <w:szCs w:val="20"/>
        </w:rPr>
        <w:t>940</w:t>
      </w:r>
      <w:r>
        <w:rPr>
          <w:rFonts w:ascii="Arial" w:hAnsi="Arial" w:cs="Arial"/>
          <w:b/>
          <w:bCs/>
          <w:color w:val="000000"/>
          <w:kern w:val="0"/>
          <w:sz w:val="20"/>
          <w:szCs w:val="20"/>
        </w:rPr>
        <w:t>.</w:t>
      </w:r>
      <w:r>
        <w:rPr>
          <w:rFonts w:ascii="Arial" w:hAnsi="Arial" w:cs="Arial" w:hint="eastAsia"/>
          <w:b/>
          <w:bCs/>
          <w:color w:val="000000"/>
          <w:kern w:val="0"/>
          <w:sz w:val="20"/>
          <w:szCs w:val="20"/>
        </w:rPr>
        <w:t>56</w:t>
      </w:r>
      <w:r>
        <w:rPr>
          <w:rFonts w:ascii="Arial" w:hAnsi="Arial" w:cs="Arial"/>
          <w:bCs/>
          <w:kern w:val="44"/>
          <w:szCs w:val="21"/>
        </w:rPr>
        <w:t>元，各账户余额见下表。</w:t>
      </w:r>
    </w:p>
    <w:p w14:paraId="70D92F7E" w14:textId="77777777" w:rsidR="00252268" w:rsidRDefault="0002424C">
      <w:pPr>
        <w:spacing w:line="480" w:lineRule="auto"/>
        <w:jc w:val="center"/>
        <w:rPr>
          <w:rFonts w:ascii="Arial" w:hAnsi="Arial" w:cs="Arial"/>
          <w:b/>
          <w:szCs w:val="21"/>
        </w:rPr>
      </w:pPr>
      <w:r>
        <w:rPr>
          <w:rFonts w:ascii="Arial" w:hAnsi="Arial" w:cs="Arial"/>
          <w:b/>
          <w:szCs w:val="21"/>
        </w:rPr>
        <w:t>截至</w:t>
      </w:r>
      <w:r>
        <w:rPr>
          <w:rFonts w:ascii="Arial" w:hAnsi="Arial" w:cs="Arial"/>
          <w:b/>
          <w:szCs w:val="21"/>
        </w:rPr>
        <w:t>2020</w:t>
      </w:r>
      <w:r>
        <w:rPr>
          <w:rFonts w:ascii="Arial" w:hAnsi="Arial" w:cs="Arial"/>
          <w:b/>
          <w:szCs w:val="21"/>
        </w:rPr>
        <w:t>年</w:t>
      </w:r>
      <w:r>
        <w:rPr>
          <w:rFonts w:ascii="Arial" w:hAnsi="Arial" w:cs="Arial" w:hint="eastAsia"/>
          <w:b/>
          <w:szCs w:val="21"/>
        </w:rPr>
        <w:t>11</w:t>
      </w:r>
      <w:r>
        <w:rPr>
          <w:rFonts w:ascii="Arial" w:hAnsi="Arial" w:cs="Arial"/>
          <w:b/>
          <w:szCs w:val="21"/>
        </w:rPr>
        <w:t>月</w:t>
      </w:r>
      <w:r>
        <w:rPr>
          <w:rFonts w:ascii="Arial" w:hAnsi="Arial" w:cs="Arial"/>
          <w:b/>
          <w:szCs w:val="21"/>
        </w:rPr>
        <w:t>3</w:t>
      </w:r>
      <w:r>
        <w:rPr>
          <w:rFonts w:ascii="Arial" w:hAnsi="Arial" w:cs="Arial" w:hint="eastAsia"/>
          <w:b/>
          <w:szCs w:val="21"/>
        </w:rPr>
        <w:t>0</w:t>
      </w:r>
      <w:r>
        <w:rPr>
          <w:rFonts w:ascii="Arial" w:hAnsi="Arial" w:cs="Arial"/>
          <w:b/>
          <w:szCs w:val="21"/>
        </w:rPr>
        <w:t>日各银行账户余额表</w:t>
      </w:r>
    </w:p>
    <w:tbl>
      <w:tblPr>
        <w:tblW w:w="8280"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921"/>
        <w:gridCol w:w="2556"/>
        <w:gridCol w:w="2045"/>
      </w:tblGrid>
      <w:tr w:rsidR="00252268" w14:paraId="4B2864DF" w14:textId="77777777">
        <w:trPr>
          <w:trHeight w:val="496"/>
          <w:tblHeader/>
        </w:trPr>
        <w:tc>
          <w:tcPr>
            <w:tcW w:w="758" w:type="dxa"/>
            <w:noWrap/>
            <w:vAlign w:val="center"/>
          </w:tcPr>
          <w:p w14:paraId="56FFE3E4" w14:textId="77777777" w:rsidR="00252268" w:rsidRDefault="0002424C">
            <w:pPr>
              <w:jc w:val="center"/>
              <w:rPr>
                <w:rFonts w:ascii="Arial" w:hAnsi="Arial" w:cs="Arial"/>
                <w:b/>
                <w:sz w:val="18"/>
                <w:szCs w:val="18"/>
              </w:rPr>
            </w:pPr>
            <w:bookmarkStart w:id="118" w:name="_Toc3715"/>
            <w:bookmarkStart w:id="119" w:name="_Toc24515"/>
            <w:bookmarkStart w:id="120" w:name="_Toc535570761"/>
            <w:bookmarkStart w:id="121" w:name="_Toc535580102"/>
            <w:bookmarkStart w:id="122" w:name="_Toc532281665"/>
            <w:bookmarkStart w:id="123" w:name="_Toc535580034"/>
            <w:bookmarkStart w:id="124" w:name="_Toc535508647"/>
            <w:bookmarkStart w:id="125" w:name="_Toc5775"/>
            <w:r>
              <w:rPr>
                <w:rFonts w:ascii="Arial" w:hAnsi="Arial" w:cs="Arial"/>
                <w:b/>
                <w:sz w:val="18"/>
                <w:szCs w:val="18"/>
              </w:rPr>
              <w:t>序号</w:t>
            </w:r>
          </w:p>
        </w:tc>
        <w:tc>
          <w:tcPr>
            <w:tcW w:w="2921" w:type="dxa"/>
            <w:noWrap/>
            <w:vAlign w:val="center"/>
          </w:tcPr>
          <w:p w14:paraId="31D68A0E" w14:textId="77777777" w:rsidR="00252268" w:rsidRDefault="0002424C">
            <w:pPr>
              <w:jc w:val="center"/>
              <w:rPr>
                <w:rFonts w:ascii="Arial" w:hAnsi="Arial" w:cs="Arial"/>
                <w:b/>
                <w:sz w:val="18"/>
                <w:szCs w:val="18"/>
              </w:rPr>
            </w:pPr>
            <w:r>
              <w:rPr>
                <w:rFonts w:ascii="Arial" w:hAnsi="Arial" w:cs="Arial"/>
                <w:b/>
                <w:sz w:val="18"/>
                <w:szCs w:val="18"/>
              </w:rPr>
              <w:t>开户行</w:t>
            </w:r>
          </w:p>
        </w:tc>
        <w:tc>
          <w:tcPr>
            <w:tcW w:w="2556" w:type="dxa"/>
            <w:noWrap/>
            <w:vAlign w:val="center"/>
          </w:tcPr>
          <w:p w14:paraId="0E7B07F7" w14:textId="77777777" w:rsidR="00252268" w:rsidRDefault="0002424C">
            <w:pPr>
              <w:jc w:val="center"/>
              <w:rPr>
                <w:rFonts w:ascii="Arial" w:hAnsi="Arial" w:cs="Arial"/>
                <w:b/>
                <w:sz w:val="18"/>
                <w:szCs w:val="18"/>
              </w:rPr>
            </w:pPr>
            <w:r>
              <w:rPr>
                <w:rFonts w:ascii="Arial" w:hAnsi="Arial" w:cs="Arial"/>
                <w:b/>
                <w:sz w:val="18"/>
                <w:szCs w:val="18"/>
              </w:rPr>
              <w:t>账号</w:t>
            </w:r>
          </w:p>
        </w:tc>
        <w:tc>
          <w:tcPr>
            <w:tcW w:w="2045" w:type="dxa"/>
            <w:noWrap/>
            <w:vAlign w:val="center"/>
          </w:tcPr>
          <w:p w14:paraId="20ED5025" w14:textId="77777777" w:rsidR="00252268" w:rsidRDefault="0002424C">
            <w:pPr>
              <w:jc w:val="center"/>
              <w:rPr>
                <w:rFonts w:ascii="Arial" w:hAnsi="Arial" w:cs="Arial"/>
                <w:b/>
                <w:sz w:val="18"/>
                <w:szCs w:val="18"/>
              </w:rPr>
            </w:pPr>
            <w:r>
              <w:rPr>
                <w:rFonts w:ascii="Arial" w:hAnsi="Arial" w:cs="Arial"/>
                <w:b/>
                <w:sz w:val="18"/>
                <w:szCs w:val="18"/>
              </w:rPr>
              <w:t>余额（元）</w:t>
            </w:r>
          </w:p>
        </w:tc>
      </w:tr>
      <w:tr w:rsidR="00252268" w14:paraId="37662C27" w14:textId="77777777">
        <w:trPr>
          <w:trHeight w:val="416"/>
        </w:trPr>
        <w:tc>
          <w:tcPr>
            <w:tcW w:w="758" w:type="dxa"/>
            <w:noWrap/>
            <w:vAlign w:val="center"/>
          </w:tcPr>
          <w:p w14:paraId="67B29926" w14:textId="77777777" w:rsidR="00252268" w:rsidRDefault="0002424C">
            <w:pPr>
              <w:jc w:val="center"/>
              <w:rPr>
                <w:rFonts w:ascii="Arial" w:hAnsi="Arial" w:cs="Arial"/>
                <w:sz w:val="18"/>
                <w:szCs w:val="18"/>
              </w:rPr>
            </w:pPr>
            <w:r>
              <w:rPr>
                <w:rFonts w:ascii="Arial" w:hAnsi="Arial" w:cs="Arial"/>
                <w:sz w:val="18"/>
                <w:szCs w:val="18"/>
              </w:rPr>
              <w:t>1</w:t>
            </w:r>
          </w:p>
        </w:tc>
        <w:tc>
          <w:tcPr>
            <w:tcW w:w="2921" w:type="dxa"/>
            <w:noWrap/>
            <w:vAlign w:val="center"/>
          </w:tcPr>
          <w:p w14:paraId="49AA3459"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6" w:type="dxa"/>
            <w:noWrap/>
            <w:vAlign w:val="center"/>
          </w:tcPr>
          <w:p w14:paraId="21A7299A"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82010000002174766</w:t>
            </w:r>
          </w:p>
        </w:tc>
        <w:tc>
          <w:tcPr>
            <w:tcW w:w="2045" w:type="dxa"/>
            <w:shd w:val="clear" w:color="auto" w:fill="auto"/>
            <w:noWrap/>
            <w:vAlign w:val="center"/>
          </w:tcPr>
          <w:p w14:paraId="24F3C8AC"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19,956,721.67</w:t>
            </w:r>
          </w:p>
        </w:tc>
      </w:tr>
      <w:tr w:rsidR="00252268" w14:paraId="29619919" w14:textId="77777777">
        <w:trPr>
          <w:trHeight w:val="421"/>
        </w:trPr>
        <w:tc>
          <w:tcPr>
            <w:tcW w:w="758" w:type="dxa"/>
            <w:noWrap/>
            <w:vAlign w:val="center"/>
          </w:tcPr>
          <w:p w14:paraId="65B89A73" w14:textId="77777777" w:rsidR="00252268" w:rsidRDefault="0002424C">
            <w:pPr>
              <w:jc w:val="center"/>
              <w:rPr>
                <w:rFonts w:ascii="Arial" w:hAnsi="Arial" w:cs="Arial"/>
                <w:sz w:val="18"/>
                <w:szCs w:val="18"/>
              </w:rPr>
            </w:pPr>
            <w:r>
              <w:rPr>
                <w:rFonts w:ascii="Arial" w:hAnsi="Arial" w:cs="Arial"/>
                <w:sz w:val="18"/>
                <w:szCs w:val="18"/>
              </w:rPr>
              <w:t>2</w:t>
            </w:r>
          </w:p>
        </w:tc>
        <w:tc>
          <w:tcPr>
            <w:tcW w:w="2921" w:type="dxa"/>
            <w:noWrap/>
            <w:vAlign w:val="center"/>
          </w:tcPr>
          <w:p w14:paraId="760A1626"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6" w:type="dxa"/>
            <w:noWrap/>
            <w:vAlign w:val="center"/>
          </w:tcPr>
          <w:p w14:paraId="7C00B0FA"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82010000002385417</w:t>
            </w:r>
          </w:p>
        </w:tc>
        <w:tc>
          <w:tcPr>
            <w:tcW w:w="2045" w:type="dxa"/>
            <w:shd w:val="clear" w:color="auto" w:fill="auto"/>
            <w:noWrap/>
            <w:vAlign w:val="center"/>
          </w:tcPr>
          <w:p w14:paraId="41926CB8"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27,542,453.85</w:t>
            </w:r>
          </w:p>
        </w:tc>
      </w:tr>
      <w:tr w:rsidR="00252268" w14:paraId="2781468E" w14:textId="77777777">
        <w:trPr>
          <w:trHeight w:val="399"/>
        </w:trPr>
        <w:tc>
          <w:tcPr>
            <w:tcW w:w="758" w:type="dxa"/>
            <w:noWrap/>
            <w:vAlign w:val="center"/>
          </w:tcPr>
          <w:p w14:paraId="203B2E26" w14:textId="77777777" w:rsidR="00252268" w:rsidRDefault="0002424C">
            <w:pPr>
              <w:jc w:val="center"/>
              <w:rPr>
                <w:rFonts w:ascii="Arial" w:hAnsi="Arial" w:cs="Arial"/>
                <w:sz w:val="18"/>
                <w:szCs w:val="18"/>
              </w:rPr>
            </w:pPr>
            <w:r>
              <w:rPr>
                <w:rFonts w:ascii="Arial" w:hAnsi="Arial" w:cs="Arial"/>
                <w:sz w:val="18"/>
                <w:szCs w:val="18"/>
              </w:rPr>
              <w:t>3</w:t>
            </w:r>
          </w:p>
        </w:tc>
        <w:tc>
          <w:tcPr>
            <w:tcW w:w="2921" w:type="dxa"/>
            <w:noWrap/>
            <w:vAlign w:val="center"/>
          </w:tcPr>
          <w:p w14:paraId="19662805"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6" w:type="dxa"/>
            <w:noWrap/>
            <w:vAlign w:val="center"/>
          </w:tcPr>
          <w:p w14:paraId="7F1A14D7"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82010000003478902</w:t>
            </w:r>
          </w:p>
        </w:tc>
        <w:tc>
          <w:tcPr>
            <w:tcW w:w="2045" w:type="dxa"/>
            <w:shd w:val="clear" w:color="auto" w:fill="auto"/>
            <w:noWrap/>
            <w:vAlign w:val="center"/>
          </w:tcPr>
          <w:p w14:paraId="269E71D2"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201,099.07</w:t>
            </w:r>
          </w:p>
        </w:tc>
      </w:tr>
      <w:tr w:rsidR="00252268" w14:paraId="3865893E" w14:textId="77777777">
        <w:trPr>
          <w:trHeight w:val="433"/>
        </w:trPr>
        <w:tc>
          <w:tcPr>
            <w:tcW w:w="758" w:type="dxa"/>
            <w:noWrap/>
            <w:vAlign w:val="center"/>
          </w:tcPr>
          <w:p w14:paraId="257C7115" w14:textId="77777777" w:rsidR="00252268" w:rsidRDefault="0002424C">
            <w:pPr>
              <w:jc w:val="center"/>
              <w:rPr>
                <w:rFonts w:ascii="Arial" w:hAnsi="Arial" w:cs="Arial"/>
                <w:sz w:val="18"/>
                <w:szCs w:val="18"/>
              </w:rPr>
            </w:pPr>
            <w:r>
              <w:rPr>
                <w:rFonts w:ascii="Arial" w:hAnsi="Arial" w:cs="Arial"/>
                <w:sz w:val="18"/>
                <w:szCs w:val="18"/>
              </w:rPr>
              <w:t>4</w:t>
            </w:r>
          </w:p>
        </w:tc>
        <w:tc>
          <w:tcPr>
            <w:tcW w:w="2921" w:type="dxa"/>
            <w:noWrap/>
            <w:vAlign w:val="center"/>
          </w:tcPr>
          <w:p w14:paraId="320AEEA6"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556" w:type="dxa"/>
            <w:noWrap/>
            <w:vAlign w:val="center"/>
          </w:tcPr>
          <w:p w14:paraId="68721CBC"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82010000000934232</w:t>
            </w:r>
          </w:p>
        </w:tc>
        <w:tc>
          <w:tcPr>
            <w:tcW w:w="2045" w:type="dxa"/>
            <w:shd w:val="clear" w:color="auto" w:fill="auto"/>
            <w:noWrap/>
            <w:vAlign w:val="center"/>
          </w:tcPr>
          <w:p w14:paraId="7CC54E9B"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1,211,743.21</w:t>
            </w:r>
          </w:p>
        </w:tc>
      </w:tr>
      <w:tr w:rsidR="00252268" w14:paraId="440F4718" w14:textId="77777777">
        <w:trPr>
          <w:trHeight w:val="411"/>
        </w:trPr>
        <w:tc>
          <w:tcPr>
            <w:tcW w:w="758" w:type="dxa"/>
            <w:noWrap/>
            <w:vAlign w:val="center"/>
          </w:tcPr>
          <w:p w14:paraId="2A4EEFF5" w14:textId="77777777" w:rsidR="00252268" w:rsidRDefault="0002424C">
            <w:pPr>
              <w:jc w:val="center"/>
              <w:rPr>
                <w:rFonts w:ascii="Arial" w:hAnsi="Arial" w:cs="Arial"/>
                <w:sz w:val="18"/>
                <w:szCs w:val="18"/>
              </w:rPr>
            </w:pPr>
            <w:r>
              <w:rPr>
                <w:rFonts w:ascii="Arial" w:hAnsi="Arial" w:cs="Arial"/>
                <w:sz w:val="18"/>
                <w:szCs w:val="18"/>
              </w:rPr>
              <w:t>5</w:t>
            </w:r>
          </w:p>
        </w:tc>
        <w:tc>
          <w:tcPr>
            <w:tcW w:w="2921" w:type="dxa"/>
            <w:noWrap/>
            <w:vAlign w:val="center"/>
          </w:tcPr>
          <w:p w14:paraId="31585B14"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湖北枣阳农商行人民路支行</w:t>
            </w:r>
          </w:p>
        </w:tc>
        <w:tc>
          <w:tcPr>
            <w:tcW w:w="2556" w:type="dxa"/>
            <w:noWrap/>
            <w:vAlign w:val="center"/>
          </w:tcPr>
          <w:p w14:paraId="25AAD646"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82010000002543248</w:t>
            </w:r>
          </w:p>
        </w:tc>
        <w:tc>
          <w:tcPr>
            <w:tcW w:w="2045" w:type="dxa"/>
            <w:shd w:val="clear" w:color="auto" w:fill="auto"/>
            <w:noWrap/>
            <w:vAlign w:val="center"/>
          </w:tcPr>
          <w:p w14:paraId="25EB0443"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607,472.17</w:t>
            </w:r>
          </w:p>
        </w:tc>
      </w:tr>
      <w:tr w:rsidR="00252268" w14:paraId="4682C8EC" w14:textId="77777777">
        <w:trPr>
          <w:trHeight w:val="416"/>
        </w:trPr>
        <w:tc>
          <w:tcPr>
            <w:tcW w:w="758" w:type="dxa"/>
            <w:noWrap/>
            <w:vAlign w:val="center"/>
          </w:tcPr>
          <w:p w14:paraId="19274BDF" w14:textId="77777777" w:rsidR="00252268" w:rsidRDefault="0002424C">
            <w:pPr>
              <w:jc w:val="center"/>
              <w:rPr>
                <w:rFonts w:ascii="Arial" w:hAnsi="Arial" w:cs="Arial"/>
                <w:sz w:val="18"/>
                <w:szCs w:val="18"/>
              </w:rPr>
            </w:pPr>
            <w:r>
              <w:rPr>
                <w:rFonts w:ascii="Arial" w:hAnsi="Arial" w:cs="Arial"/>
                <w:sz w:val="18"/>
                <w:szCs w:val="18"/>
              </w:rPr>
              <w:t>6</w:t>
            </w:r>
          </w:p>
        </w:tc>
        <w:tc>
          <w:tcPr>
            <w:tcW w:w="2921" w:type="dxa"/>
            <w:noWrap/>
            <w:vAlign w:val="center"/>
          </w:tcPr>
          <w:p w14:paraId="13966FEC"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0D507645"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1804002009200097408</w:t>
            </w:r>
          </w:p>
        </w:tc>
        <w:tc>
          <w:tcPr>
            <w:tcW w:w="2045" w:type="dxa"/>
            <w:shd w:val="clear" w:color="auto" w:fill="auto"/>
            <w:noWrap/>
            <w:vAlign w:val="center"/>
          </w:tcPr>
          <w:p w14:paraId="62D5FE1F"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710,383.32</w:t>
            </w:r>
          </w:p>
        </w:tc>
      </w:tr>
      <w:tr w:rsidR="00252268" w14:paraId="2B36DA4E" w14:textId="77777777">
        <w:trPr>
          <w:trHeight w:val="409"/>
        </w:trPr>
        <w:tc>
          <w:tcPr>
            <w:tcW w:w="758" w:type="dxa"/>
            <w:noWrap/>
            <w:vAlign w:val="center"/>
          </w:tcPr>
          <w:p w14:paraId="2262E186" w14:textId="77777777" w:rsidR="00252268" w:rsidRDefault="0002424C">
            <w:pPr>
              <w:jc w:val="center"/>
              <w:rPr>
                <w:rFonts w:ascii="Arial" w:hAnsi="Arial" w:cs="Arial"/>
                <w:sz w:val="18"/>
                <w:szCs w:val="18"/>
              </w:rPr>
            </w:pPr>
            <w:r>
              <w:rPr>
                <w:rFonts w:ascii="Arial" w:hAnsi="Arial" w:cs="Arial"/>
                <w:sz w:val="18"/>
                <w:szCs w:val="18"/>
              </w:rPr>
              <w:t>7</w:t>
            </w:r>
          </w:p>
        </w:tc>
        <w:tc>
          <w:tcPr>
            <w:tcW w:w="2921" w:type="dxa"/>
            <w:noWrap/>
            <w:vAlign w:val="center"/>
          </w:tcPr>
          <w:p w14:paraId="467298B6"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35595F73"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1804001119200014706</w:t>
            </w:r>
          </w:p>
        </w:tc>
        <w:tc>
          <w:tcPr>
            <w:tcW w:w="2045" w:type="dxa"/>
            <w:shd w:val="clear" w:color="auto" w:fill="auto"/>
            <w:noWrap/>
            <w:vAlign w:val="center"/>
          </w:tcPr>
          <w:p w14:paraId="40AF96BE"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2,297.22</w:t>
            </w:r>
          </w:p>
        </w:tc>
      </w:tr>
      <w:tr w:rsidR="00252268" w14:paraId="444EF5B4" w14:textId="77777777">
        <w:trPr>
          <w:trHeight w:val="429"/>
        </w:trPr>
        <w:tc>
          <w:tcPr>
            <w:tcW w:w="758" w:type="dxa"/>
            <w:noWrap/>
            <w:vAlign w:val="center"/>
          </w:tcPr>
          <w:p w14:paraId="7261AFA9" w14:textId="77777777" w:rsidR="00252268" w:rsidRDefault="0002424C">
            <w:pPr>
              <w:jc w:val="center"/>
              <w:rPr>
                <w:rFonts w:ascii="Arial" w:hAnsi="Arial" w:cs="Arial"/>
                <w:sz w:val="18"/>
                <w:szCs w:val="18"/>
              </w:rPr>
            </w:pPr>
            <w:r>
              <w:rPr>
                <w:rFonts w:ascii="Arial" w:hAnsi="Arial" w:cs="Arial"/>
                <w:sz w:val="18"/>
                <w:szCs w:val="18"/>
              </w:rPr>
              <w:t>8</w:t>
            </w:r>
          </w:p>
        </w:tc>
        <w:tc>
          <w:tcPr>
            <w:tcW w:w="2921" w:type="dxa"/>
            <w:noWrap/>
            <w:vAlign w:val="center"/>
          </w:tcPr>
          <w:p w14:paraId="289CD19E"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2322718B" w14:textId="77777777" w:rsidR="00252268" w:rsidRDefault="0002424C">
            <w:pPr>
              <w:widowControl/>
              <w:ind w:firstLineChars="100" w:firstLine="180"/>
              <w:textAlignment w:val="center"/>
              <w:rPr>
                <w:rFonts w:ascii="Arial" w:hAnsi="Arial" w:cs="Arial"/>
                <w:sz w:val="18"/>
                <w:szCs w:val="18"/>
              </w:rPr>
            </w:pPr>
            <w:r>
              <w:rPr>
                <w:rFonts w:ascii="Arial" w:hAnsi="Arial" w:cs="Arial"/>
                <w:kern w:val="0"/>
                <w:sz w:val="18"/>
                <w:szCs w:val="18"/>
              </w:rPr>
              <w:t>1804002041000000548</w:t>
            </w:r>
          </w:p>
        </w:tc>
        <w:tc>
          <w:tcPr>
            <w:tcW w:w="2045" w:type="dxa"/>
            <w:shd w:val="clear" w:color="auto" w:fill="auto"/>
            <w:noWrap/>
            <w:vAlign w:val="center"/>
          </w:tcPr>
          <w:p w14:paraId="7B6A9E7C"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12,767,056.84</w:t>
            </w:r>
          </w:p>
        </w:tc>
      </w:tr>
      <w:tr w:rsidR="00252268" w14:paraId="398F0FB3" w14:textId="77777777">
        <w:trPr>
          <w:trHeight w:val="407"/>
        </w:trPr>
        <w:tc>
          <w:tcPr>
            <w:tcW w:w="758" w:type="dxa"/>
            <w:noWrap/>
            <w:vAlign w:val="center"/>
          </w:tcPr>
          <w:p w14:paraId="2434E192" w14:textId="77777777" w:rsidR="00252268" w:rsidRDefault="0002424C">
            <w:pPr>
              <w:jc w:val="center"/>
              <w:rPr>
                <w:rFonts w:ascii="Arial" w:hAnsi="Arial" w:cs="Arial"/>
                <w:sz w:val="18"/>
                <w:szCs w:val="18"/>
              </w:rPr>
            </w:pPr>
            <w:r>
              <w:rPr>
                <w:rFonts w:ascii="Arial" w:hAnsi="Arial" w:cs="Arial"/>
                <w:sz w:val="18"/>
                <w:szCs w:val="18"/>
              </w:rPr>
              <w:t>9</w:t>
            </w:r>
          </w:p>
        </w:tc>
        <w:tc>
          <w:tcPr>
            <w:tcW w:w="2921" w:type="dxa"/>
            <w:noWrap/>
            <w:vAlign w:val="center"/>
          </w:tcPr>
          <w:p w14:paraId="1BBE5617"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6FF95EBC"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1804088619200029965</w:t>
            </w:r>
          </w:p>
        </w:tc>
        <w:tc>
          <w:tcPr>
            <w:tcW w:w="2045" w:type="dxa"/>
            <w:shd w:val="clear" w:color="auto" w:fill="auto"/>
            <w:noWrap/>
            <w:vAlign w:val="center"/>
          </w:tcPr>
          <w:p w14:paraId="4CB43CD8"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1,592,723.16</w:t>
            </w:r>
          </w:p>
        </w:tc>
      </w:tr>
      <w:tr w:rsidR="00252268" w14:paraId="2756AFEC" w14:textId="77777777">
        <w:trPr>
          <w:trHeight w:val="412"/>
        </w:trPr>
        <w:tc>
          <w:tcPr>
            <w:tcW w:w="758" w:type="dxa"/>
            <w:noWrap/>
            <w:vAlign w:val="center"/>
          </w:tcPr>
          <w:p w14:paraId="405A08B7" w14:textId="77777777" w:rsidR="00252268" w:rsidRDefault="0002424C">
            <w:pPr>
              <w:widowControl/>
              <w:jc w:val="center"/>
              <w:textAlignment w:val="center"/>
              <w:rPr>
                <w:rFonts w:ascii="Arial" w:hAnsi="Arial" w:cs="Arial"/>
                <w:sz w:val="18"/>
                <w:szCs w:val="18"/>
              </w:rPr>
            </w:pPr>
            <w:r>
              <w:rPr>
                <w:rFonts w:ascii="Arial" w:hAnsi="Arial" w:cs="Arial"/>
                <w:sz w:val="18"/>
                <w:szCs w:val="18"/>
              </w:rPr>
              <w:t>10</w:t>
            </w:r>
          </w:p>
        </w:tc>
        <w:tc>
          <w:tcPr>
            <w:tcW w:w="2921" w:type="dxa"/>
            <w:noWrap/>
            <w:vAlign w:val="center"/>
          </w:tcPr>
          <w:p w14:paraId="590D2148"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67C2A7F6"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1804002029200152527</w:t>
            </w:r>
          </w:p>
        </w:tc>
        <w:tc>
          <w:tcPr>
            <w:tcW w:w="2045" w:type="dxa"/>
            <w:shd w:val="clear" w:color="auto" w:fill="auto"/>
            <w:noWrap/>
            <w:vAlign w:val="center"/>
          </w:tcPr>
          <w:p w14:paraId="31B27C48"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9,277.63</w:t>
            </w:r>
          </w:p>
        </w:tc>
      </w:tr>
      <w:tr w:rsidR="00252268" w14:paraId="07C7E52D" w14:textId="77777777">
        <w:trPr>
          <w:trHeight w:val="418"/>
        </w:trPr>
        <w:tc>
          <w:tcPr>
            <w:tcW w:w="758" w:type="dxa"/>
            <w:noWrap/>
            <w:vAlign w:val="center"/>
          </w:tcPr>
          <w:p w14:paraId="43A7BB70"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11</w:t>
            </w:r>
          </w:p>
        </w:tc>
        <w:tc>
          <w:tcPr>
            <w:tcW w:w="2921" w:type="dxa"/>
            <w:noWrap/>
            <w:vAlign w:val="center"/>
          </w:tcPr>
          <w:p w14:paraId="14CE9533"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543E9360"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0706005719249037312</w:t>
            </w:r>
          </w:p>
        </w:tc>
        <w:tc>
          <w:tcPr>
            <w:tcW w:w="2045" w:type="dxa"/>
            <w:shd w:val="clear" w:color="auto" w:fill="auto"/>
            <w:noWrap/>
            <w:vAlign w:val="center"/>
          </w:tcPr>
          <w:p w14:paraId="7FA8BF82"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7,981.03</w:t>
            </w:r>
          </w:p>
        </w:tc>
      </w:tr>
      <w:tr w:rsidR="00252268" w14:paraId="701605C9" w14:textId="77777777">
        <w:trPr>
          <w:trHeight w:val="425"/>
        </w:trPr>
        <w:tc>
          <w:tcPr>
            <w:tcW w:w="758" w:type="dxa"/>
            <w:noWrap/>
            <w:vAlign w:val="center"/>
          </w:tcPr>
          <w:p w14:paraId="1AAFA812"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12</w:t>
            </w:r>
          </w:p>
        </w:tc>
        <w:tc>
          <w:tcPr>
            <w:tcW w:w="2921" w:type="dxa"/>
            <w:noWrap/>
            <w:vAlign w:val="center"/>
          </w:tcPr>
          <w:p w14:paraId="5FCF8145"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中国建设银行</w:t>
            </w:r>
          </w:p>
        </w:tc>
        <w:tc>
          <w:tcPr>
            <w:tcW w:w="2556" w:type="dxa"/>
            <w:noWrap/>
            <w:vAlign w:val="center"/>
          </w:tcPr>
          <w:p w14:paraId="369F1FE4"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42001648608053009174</w:t>
            </w:r>
          </w:p>
        </w:tc>
        <w:tc>
          <w:tcPr>
            <w:tcW w:w="2045" w:type="dxa"/>
            <w:shd w:val="clear" w:color="auto" w:fill="auto"/>
            <w:noWrap/>
            <w:vAlign w:val="center"/>
          </w:tcPr>
          <w:p w14:paraId="11972FEB"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12,391,259.94</w:t>
            </w:r>
          </w:p>
        </w:tc>
      </w:tr>
      <w:tr w:rsidR="00252268" w14:paraId="64F9070E" w14:textId="77777777">
        <w:trPr>
          <w:trHeight w:val="403"/>
        </w:trPr>
        <w:tc>
          <w:tcPr>
            <w:tcW w:w="758" w:type="dxa"/>
            <w:noWrap/>
            <w:vAlign w:val="center"/>
          </w:tcPr>
          <w:p w14:paraId="17E8F1CC"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13</w:t>
            </w:r>
          </w:p>
        </w:tc>
        <w:tc>
          <w:tcPr>
            <w:tcW w:w="2921" w:type="dxa"/>
            <w:noWrap/>
            <w:vAlign w:val="center"/>
          </w:tcPr>
          <w:p w14:paraId="5E90E9A9"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7860EE54"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1804002029200111850</w:t>
            </w:r>
          </w:p>
        </w:tc>
        <w:tc>
          <w:tcPr>
            <w:tcW w:w="2045" w:type="dxa"/>
            <w:shd w:val="clear" w:color="auto" w:fill="auto"/>
            <w:noWrap/>
            <w:vAlign w:val="center"/>
          </w:tcPr>
          <w:p w14:paraId="39A408F9"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1,851,579.90</w:t>
            </w:r>
          </w:p>
        </w:tc>
      </w:tr>
      <w:tr w:rsidR="00252268" w14:paraId="111E8167" w14:textId="77777777">
        <w:trPr>
          <w:trHeight w:val="422"/>
        </w:trPr>
        <w:tc>
          <w:tcPr>
            <w:tcW w:w="758" w:type="dxa"/>
            <w:noWrap/>
            <w:vAlign w:val="center"/>
          </w:tcPr>
          <w:p w14:paraId="409092AE"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14</w:t>
            </w:r>
          </w:p>
        </w:tc>
        <w:tc>
          <w:tcPr>
            <w:tcW w:w="2921" w:type="dxa"/>
            <w:noWrap/>
            <w:vAlign w:val="center"/>
          </w:tcPr>
          <w:p w14:paraId="0557FAF3"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556" w:type="dxa"/>
            <w:noWrap/>
            <w:vAlign w:val="center"/>
          </w:tcPr>
          <w:p w14:paraId="1B42F8AC"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1804002029200119988</w:t>
            </w:r>
          </w:p>
        </w:tc>
        <w:tc>
          <w:tcPr>
            <w:tcW w:w="2045" w:type="dxa"/>
            <w:shd w:val="clear" w:color="auto" w:fill="auto"/>
            <w:noWrap/>
            <w:vAlign w:val="center"/>
          </w:tcPr>
          <w:p w14:paraId="734AA164"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107,996.66</w:t>
            </w:r>
          </w:p>
        </w:tc>
      </w:tr>
      <w:tr w:rsidR="00252268" w14:paraId="6C33C916" w14:textId="77777777">
        <w:trPr>
          <w:trHeight w:val="415"/>
        </w:trPr>
        <w:tc>
          <w:tcPr>
            <w:tcW w:w="758" w:type="dxa"/>
            <w:noWrap/>
            <w:vAlign w:val="center"/>
          </w:tcPr>
          <w:p w14:paraId="5A56FA7F"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15</w:t>
            </w:r>
          </w:p>
        </w:tc>
        <w:tc>
          <w:tcPr>
            <w:tcW w:w="2921" w:type="dxa"/>
            <w:noWrap/>
            <w:vAlign w:val="center"/>
          </w:tcPr>
          <w:p w14:paraId="55D4CF2C"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中信银行</w:t>
            </w:r>
          </w:p>
        </w:tc>
        <w:tc>
          <w:tcPr>
            <w:tcW w:w="2556" w:type="dxa"/>
            <w:noWrap/>
            <w:vAlign w:val="center"/>
          </w:tcPr>
          <w:p w14:paraId="601CC08C"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8111501012800044779</w:t>
            </w:r>
          </w:p>
        </w:tc>
        <w:tc>
          <w:tcPr>
            <w:tcW w:w="2045" w:type="dxa"/>
            <w:shd w:val="clear" w:color="auto" w:fill="auto"/>
            <w:noWrap/>
            <w:vAlign w:val="center"/>
          </w:tcPr>
          <w:p w14:paraId="4A139479"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30,068,067.56</w:t>
            </w:r>
          </w:p>
        </w:tc>
      </w:tr>
      <w:tr w:rsidR="00252268" w14:paraId="4AED1D69" w14:textId="77777777">
        <w:trPr>
          <w:trHeight w:val="407"/>
        </w:trPr>
        <w:tc>
          <w:tcPr>
            <w:tcW w:w="758" w:type="dxa"/>
            <w:noWrap/>
            <w:vAlign w:val="center"/>
          </w:tcPr>
          <w:p w14:paraId="19B636BF"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16</w:t>
            </w:r>
          </w:p>
        </w:tc>
        <w:tc>
          <w:tcPr>
            <w:tcW w:w="2921" w:type="dxa"/>
            <w:noWrap/>
            <w:vAlign w:val="center"/>
          </w:tcPr>
          <w:p w14:paraId="7E5F0AA2"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6" w:type="dxa"/>
            <w:noWrap/>
            <w:vAlign w:val="center"/>
          </w:tcPr>
          <w:p w14:paraId="1F27F379"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563869657385</w:t>
            </w:r>
          </w:p>
        </w:tc>
        <w:tc>
          <w:tcPr>
            <w:tcW w:w="2045" w:type="dxa"/>
            <w:shd w:val="clear" w:color="auto" w:fill="auto"/>
            <w:noWrap/>
            <w:vAlign w:val="center"/>
          </w:tcPr>
          <w:p w14:paraId="5AB41DEE"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2,035,944.47</w:t>
            </w:r>
          </w:p>
        </w:tc>
      </w:tr>
      <w:tr w:rsidR="00252268" w14:paraId="35CE022D" w14:textId="77777777">
        <w:trPr>
          <w:trHeight w:val="413"/>
        </w:trPr>
        <w:tc>
          <w:tcPr>
            <w:tcW w:w="758" w:type="dxa"/>
            <w:noWrap/>
            <w:vAlign w:val="center"/>
          </w:tcPr>
          <w:p w14:paraId="058E18D8" w14:textId="77777777" w:rsidR="00252268" w:rsidRDefault="0002424C">
            <w:pPr>
              <w:jc w:val="center"/>
              <w:rPr>
                <w:rFonts w:ascii="Arial" w:hAnsi="Arial" w:cs="Arial"/>
                <w:sz w:val="18"/>
                <w:szCs w:val="18"/>
              </w:rPr>
            </w:pPr>
            <w:r>
              <w:rPr>
                <w:rFonts w:ascii="Arial" w:hAnsi="Arial" w:cs="Arial"/>
                <w:sz w:val="18"/>
                <w:szCs w:val="18"/>
              </w:rPr>
              <w:lastRenderedPageBreak/>
              <w:t>17</w:t>
            </w:r>
          </w:p>
        </w:tc>
        <w:tc>
          <w:tcPr>
            <w:tcW w:w="2921" w:type="dxa"/>
            <w:noWrap/>
            <w:vAlign w:val="center"/>
          </w:tcPr>
          <w:p w14:paraId="375BC5D3"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6" w:type="dxa"/>
            <w:noWrap/>
            <w:vAlign w:val="center"/>
          </w:tcPr>
          <w:p w14:paraId="56C101B3"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559975961984</w:t>
            </w:r>
          </w:p>
        </w:tc>
        <w:tc>
          <w:tcPr>
            <w:tcW w:w="2045" w:type="dxa"/>
            <w:shd w:val="clear" w:color="auto" w:fill="auto"/>
            <w:noWrap/>
            <w:vAlign w:val="center"/>
          </w:tcPr>
          <w:p w14:paraId="456B05E5"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903,224.14</w:t>
            </w:r>
          </w:p>
        </w:tc>
      </w:tr>
      <w:tr w:rsidR="00252268" w14:paraId="785596D0" w14:textId="77777777">
        <w:trPr>
          <w:trHeight w:val="418"/>
        </w:trPr>
        <w:tc>
          <w:tcPr>
            <w:tcW w:w="758" w:type="dxa"/>
            <w:noWrap/>
            <w:vAlign w:val="center"/>
          </w:tcPr>
          <w:p w14:paraId="3B3645F9" w14:textId="77777777" w:rsidR="00252268" w:rsidRDefault="0002424C">
            <w:pPr>
              <w:jc w:val="center"/>
              <w:rPr>
                <w:rFonts w:ascii="Arial" w:hAnsi="Arial" w:cs="Arial"/>
                <w:sz w:val="18"/>
                <w:szCs w:val="18"/>
              </w:rPr>
            </w:pPr>
            <w:r>
              <w:rPr>
                <w:rFonts w:ascii="Arial" w:hAnsi="Arial" w:cs="Arial"/>
                <w:sz w:val="18"/>
                <w:szCs w:val="18"/>
              </w:rPr>
              <w:t>18</w:t>
            </w:r>
          </w:p>
        </w:tc>
        <w:tc>
          <w:tcPr>
            <w:tcW w:w="2921" w:type="dxa"/>
            <w:noWrap/>
            <w:vAlign w:val="center"/>
          </w:tcPr>
          <w:p w14:paraId="2C274231"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6" w:type="dxa"/>
            <w:noWrap/>
            <w:vAlign w:val="center"/>
          </w:tcPr>
          <w:p w14:paraId="79231861"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563876208023</w:t>
            </w:r>
          </w:p>
        </w:tc>
        <w:tc>
          <w:tcPr>
            <w:tcW w:w="2045" w:type="dxa"/>
            <w:shd w:val="clear" w:color="auto" w:fill="auto"/>
            <w:noWrap/>
            <w:vAlign w:val="center"/>
          </w:tcPr>
          <w:p w14:paraId="526B457C"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4,987,776.29</w:t>
            </w:r>
          </w:p>
        </w:tc>
      </w:tr>
      <w:tr w:rsidR="00252268" w14:paraId="27F4079B" w14:textId="77777777">
        <w:trPr>
          <w:trHeight w:val="424"/>
        </w:trPr>
        <w:tc>
          <w:tcPr>
            <w:tcW w:w="758" w:type="dxa"/>
            <w:noWrap/>
            <w:vAlign w:val="center"/>
          </w:tcPr>
          <w:p w14:paraId="06879191" w14:textId="77777777" w:rsidR="00252268" w:rsidRDefault="0002424C">
            <w:pPr>
              <w:jc w:val="center"/>
              <w:rPr>
                <w:rFonts w:ascii="Arial" w:hAnsi="Arial" w:cs="Arial"/>
                <w:sz w:val="18"/>
                <w:szCs w:val="18"/>
              </w:rPr>
            </w:pPr>
            <w:r>
              <w:rPr>
                <w:rFonts w:ascii="Arial" w:hAnsi="Arial" w:cs="Arial"/>
                <w:sz w:val="18"/>
                <w:szCs w:val="18"/>
              </w:rPr>
              <w:t>19</w:t>
            </w:r>
          </w:p>
        </w:tc>
        <w:tc>
          <w:tcPr>
            <w:tcW w:w="2921" w:type="dxa"/>
            <w:noWrap/>
            <w:vAlign w:val="center"/>
          </w:tcPr>
          <w:p w14:paraId="19E81FA6"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556" w:type="dxa"/>
            <w:noWrap/>
            <w:vAlign w:val="center"/>
          </w:tcPr>
          <w:p w14:paraId="7912F114"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562576754819</w:t>
            </w:r>
          </w:p>
        </w:tc>
        <w:tc>
          <w:tcPr>
            <w:tcW w:w="2045" w:type="dxa"/>
            <w:shd w:val="clear" w:color="auto" w:fill="auto"/>
            <w:noWrap/>
            <w:vAlign w:val="center"/>
          </w:tcPr>
          <w:p w14:paraId="66B77AEF"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26,979,200.38</w:t>
            </w:r>
          </w:p>
        </w:tc>
      </w:tr>
      <w:tr w:rsidR="00252268" w14:paraId="37A7DEBB" w14:textId="77777777">
        <w:trPr>
          <w:trHeight w:val="403"/>
        </w:trPr>
        <w:tc>
          <w:tcPr>
            <w:tcW w:w="758" w:type="dxa"/>
            <w:noWrap/>
            <w:vAlign w:val="center"/>
          </w:tcPr>
          <w:p w14:paraId="57D4848C" w14:textId="77777777" w:rsidR="00252268" w:rsidRDefault="0002424C">
            <w:pPr>
              <w:jc w:val="center"/>
              <w:rPr>
                <w:rFonts w:ascii="Arial" w:hAnsi="Arial" w:cs="Arial"/>
                <w:sz w:val="18"/>
                <w:szCs w:val="18"/>
              </w:rPr>
            </w:pPr>
            <w:r>
              <w:rPr>
                <w:rFonts w:ascii="Arial" w:hAnsi="Arial" w:cs="Arial"/>
                <w:sz w:val="18"/>
                <w:szCs w:val="18"/>
              </w:rPr>
              <w:t>20</w:t>
            </w:r>
          </w:p>
        </w:tc>
        <w:tc>
          <w:tcPr>
            <w:tcW w:w="2921" w:type="dxa"/>
            <w:noWrap/>
            <w:vAlign w:val="center"/>
          </w:tcPr>
          <w:p w14:paraId="0EEDD464"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556" w:type="dxa"/>
            <w:noWrap/>
            <w:vAlign w:val="center"/>
          </w:tcPr>
          <w:p w14:paraId="54F9B886"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17450281040022211</w:t>
            </w:r>
          </w:p>
        </w:tc>
        <w:tc>
          <w:tcPr>
            <w:tcW w:w="2045" w:type="dxa"/>
            <w:shd w:val="clear" w:color="auto" w:fill="auto"/>
            <w:noWrap/>
            <w:vAlign w:val="center"/>
          </w:tcPr>
          <w:p w14:paraId="0B28CF5D"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1,532.84</w:t>
            </w:r>
          </w:p>
        </w:tc>
      </w:tr>
      <w:tr w:rsidR="00252268" w14:paraId="3EC40D76" w14:textId="77777777">
        <w:trPr>
          <w:trHeight w:val="423"/>
        </w:trPr>
        <w:tc>
          <w:tcPr>
            <w:tcW w:w="758" w:type="dxa"/>
            <w:noWrap/>
            <w:vAlign w:val="center"/>
          </w:tcPr>
          <w:p w14:paraId="3E186B66" w14:textId="77777777" w:rsidR="00252268" w:rsidRDefault="0002424C">
            <w:pPr>
              <w:jc w:val="center"/>
              <w:rPr>
                <w:rFonts w:ascii="Arial" w:hAnsi="Arial" w:cs="Arial"/>
                <w:sz w:val="18"/>
                <w:szCs w:val="18"/>
              </w:rPr>
            </w:pPr>
            <w:r>
              <w:rPr>
                <w:rFonts w:ascii="Arial" w:hAnsi="Arial" w:cs="Arial"/>
                <w:sz w:val="18"/>
                <w:szCs w:val="18"/>
              </w:rPr>
              <w:t>21</w:t>
            </w:r>
          </w:p>
        </w:tc>
        <w:tc>
          <w:tcPr>
            <w:tcW w:w="2921" w:type="dxa"/>
            <w:noWrap/>
            <w:vAlign w:val="center"/>
          </w:tcPr>
          <w:p w14:paraId="49DCFC20"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556" w:type="dxa"/>
            <w:noWrap/>
            <w:vAlign w:val="center"/>
          </w:tcPr>
          <w:p w14:paraId="3DC129D2"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17450262300000020</w:t>
            </w:r>
          </w:p>
        </w:tc>
        <w:tc>
          <w:tcPr>
            <w:tcW w:w="2045" w:type="dxa"/>
            <w:shd w:val="clear" w:color="auto" w:fill="auto"/>
            <w:noWrap/>
            <w:vAlign w:val="center"/>
          </w:tcPr>
          <w:p w14:paraId="366E4118"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389,500.00</w:t>
            </w:r>
          </w:p>
        </w:tc>
      </w:tr>
      <w:tr w:rsidR="00252268" w14:paraId="6EC0874E" w14:textId="77777777">
        <w:trPr>
          <w:trHeight w:val="414"/>
        </w:trPr>
        <w:tc>
          <w:tcPr>
            <w:tcW w:w="758" w:type="dxa"/>
            <w:noWrap/>
            <w:vAlign w:val="center"/>
          </w:tcPr>
          <w:p w14:paraId="0245363F" w14:textId="77777777" w:rsidR="00252268" w:rsidRDefault="0002424C">
            <w:pPr>
              <w:jc w:val="center"/>
              <w:rPr>
                <w:rFonts w:ascii="Arial" w:hAnsi="Arial" w:cs="Arial"/>
                <w:sz w:val="18"/>
                <w:szCs w:val="18"/>
              </w:rPr>
            </w:pPr>
            <w:r>
              <w:rPr>
                <w:rFonts w:ascii="Arial" w:hAnsi="Arial" w:cs="Arial"/>
                <w:sz w:val="18"/>
                <w:szCs w:val="18"/>
              </w:rPr>
              <w:t>22</w:t>
            </w:r>
          </w:p>
        </w:tc>
        <w:tc>
          <w:tcPr>
            <w:tcW w:w="2921" w:type="dxa"/>
            <w:noWrap/>
            <w:vAlign w:val="center"/>
          </w:tcPr>
          <w:p w14:paraId="343EC237"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光大银行</w:t>
            </w:r>
          </w:p>
        </w:tc>
        <w:tc>
          <w:tcPr>
            <w:tcW w:w="2556" w:type="dxa"/>
            <w:noWrap/>
            <w:vAlign w:val="center"/>
          </w:tcPr>
          <w:p w14:paraId="66AD7BB7"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38510188000179145</w:t>
            </w:r>
          </w:p>
        </w:tc>
        <w:tc>
          <w:tcPr>
            <w:tcW w:w="2045" w:type="dxa"/>
            <w:shd w:val="clear" w:color="auto" w:fill="auto"/>
            <w:noWrap/>
            <w:vAlign w:val="center"/>
          </w:tcPr>
          <w:p w14:paraId="2870141E"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14,107.18</w:t>
            </w:r>
          </w:p>
        </w:tc>
      </w:tr>
      <w:tr w:rsidR="00252268" w14:paraId="6A48667F" w14:textId="77777777">
        <w:trPr>
          <w:trHeight w:val="487"/>
        </w:trPr>
        <w:tc>
          <w:tcPr>
            <w:tcW w:w="758" w:type="dxa"/>
            <w:noWrap/>
            <w:vAlign w:val="center"/>
          </w:tcPr>
          <w:p w14:paraId="6B13B551"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23</w:t>
            </w:r>
          </w:p>
        </w:tc>
        <w:tc>
          <w:tcPr>
            <w:tcW w:w="2921" w:type="dxa"/>
            <w:noWrap/>
            <w:vAlign w:val="center"/>
          </w:tcPr>
          <w:p w14:paraId="6E1FD989" w14:textId="77777777" w:rsidR="00252268" w:rsidRDefault="0002424C">
            <w:pPr>
              <w:widowControl/>
              <w:jc w:val="center"/>
              <w:textAlignment w:val="center"/>
              <w:rPr>
                <w:rFonts w:ascii="Arial" w:hAnsi="Arial" w:cs="Arial"/>
                <w:kern w:val="0"/>
                <w:sz w:val="18"/>
                <w:szCs w:val="18"/>
              </w:rPr>
            </w:pPr>
            <w:r>
              <w:rPr>
                <w:rFonts w:ascii="Arial" w:hAnsi="Arial" w:cs="Arial"/>
                <w:kern w:val="0"/>
                <w:sz w:val="18"/>
                <w:szCs w:val="18"/>
              </w:rPr>
              <w:t>邮政储蓄银行</w:t>
            </w:r>
          </w:p>
        </w:tc>
        <w:tc>
          <w:tcPr>
            <w:tcW w:w="2556" w:type="dxa"/>
            <w:noWrap/>
            <w:vAlign w:val="center"/>
          </w:tcPr>
          <w:p w14:paraId="56E95960" w14:textId="77777777" w:rsidR="00252268" w:rsidRDefault="0002424C">
            <w:pPr>
              <w:widowControl/>
              <w:jc w:val="center"/>
              <w:textAlignment w:val="center"/>
              <w:rPr>
                <w:rFonts w:ascii="Arial" w:hAnsi="Arial" w:cs="Arial"/>
                <w:sz w:val="18"/>
                <w:szCs w:val="18"/>
              </w:rPr>
            </w:pPr>
            <w:r>
              <w:rPr>
                <w:rFonts w:ascii="Arial" w:hAnsi="Arial" w:cs="Arial"/>
                <w:kern w:val="0"/>
                <w:sz w:val="18"/>
                <w:szCs w:val="18"/>
              </w:rPr>
              <w:t>942000010025946666</w:t>
            </w:r>
          </w:p>
        </w:tc>
        <w:tc>
          <w:tcPr>
            <w:tcW w:w="2045" w:type="dxa"/>
            <w:shd w:val="clear" w:color="auto" w:fill="auto"/>
            <w:noWrap/>
            <w:vAlign w:val="center"/>
          </w:tcPr>
          <w:p w14:paraId="51169469" w14:textId="77777777" w:rsidR="00252268" w:rsidRDefault="0002424C">
            <w:pPr>
              <w:widowControl/>
              <w:jc w:val="right"/>
              <w:textAlignment w:val="center"/>
              <w:rPr>
                <w:rFonts w:ascii="Arial" w:hAnsi="Arial" w:cs="Arial"/>
                <w:bCs/>
                <w:kern w:val="0"/>
                <w:sz w:val="20"/>
                <w:szCs w:val="20"/>
              </w:rPr>
            </w:pPr>
            <w:r>
              <w:rPr>
                <w:rFonts w:ascii="Arial" w:hAnsi="Arial" w:cs="Arial"/>
                <w:color w:val="000000"/>
                <w:kern w:val="0"/>
                <w:sz w:val="20"/>
                <w:szCs w:val="20"/>
              </w:rPr>
              <w:t>26,042.01</w:t>
            </w:r>
          </w:p>
        </w:tc>
      </w:tr>
      <w:tr w:rsidR="00252268" w14:paraId="4469F8AD" w14:textId="77777777">
        <w:trPr>
          <w:trHeight w:val="499"/>
        </w:trPr>
        <w:tc>
          <w:tcPr>
            <w:tcW w:w="758" w:type="dxa"/>
            <w:noWrap/>
            <w:vAlign w:val="center"/>
          </w:tcPr>
          <w:p w14:paraId="7690F49E" w14:textId="77777777" w:rsidR="00252268" w:rsidRDefault="0002424C">
            <w:pPr>
              <w:widowControl/>
              <w:jc w:val="center"/>
              <w:textAlignment w:val="center"/>
              <w:rPr>
                <w:rFonts w:ascii="Arial" w:hAnsi="Arial" w:cs="Arial"/>
                <w:kern w:val="0"/>
                <w:sz w:val="18"/>
                <w:szCs w:val="18"/>
              </w:rPr>
            </w:pPr>
            <w:r>
              <w:rPr>
                <w:rFonts w:ascii="Arial" w:hAnsi="Arial" w:cs="Arial" w:hint="eastAsia"/>
                <w:kern w:val="0"/>
                <w:sz w:val="18"/>
                <w:szCs w:val="18"/>
              </w:rPr>
              <w:t>24</w:t>
            </w:r>
          </w:p>
        </w:tc>
        <w:tc>
          <w:tcPr>
            <w:tcW w:w="2921" w:type="dxa"/>
            <w:noWrap/>
            <w:vAlign w:val="center"/>
          </w:tcPr>
          <w:p w14:paraId="3205537A" w14:textId="77777777" w:rsidR="00252268" w:rsidRDefault="0002424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湖北银行</w:t>
            </w:r>
          </w:p>
        </w:tc>
        <w:tc>
          <w:tcPr>
            <w:tcW w:w="2556" w:type="dxa"/>
            <w:noWrap/>
            <w:vAlign w:val="center"/>
          </w:tcPr>
          <w:p w14:paraId="11602F63" w14:textId="77777777" w:rsidR="00252268" w:rsidRDefault="0002424C">
            <w:pPr>
              <w:widowControl/>
              <w:jc w:val="center"/>
              <w:textAlignment w:val="center"/>
              <w:rPr>
                <w:rFonts w:ascii="Arial" w:hAnsi="Arial" w:cs="Arial"/>
                <w:b/>
                <w:kern w:val="0"/>
                <w:sz w:val="18"/>
                <w:szCs w:val="18"/>
              </w:rPr>
            </w:pPr>
            <w:r>
              <w:rPr>
                <w:rFonts w:ascii="Arial" w:hAnsi="Arial" w:cs="Arial"/>
                <w:kern w:val="0"/>
                <w:sz w:val="18"/>
                <w:szCs w:val="18"/>
              </w:rPr>
              <w:t>12030210000000083</w:t>
            </w:r>
          </w:p>
        </w:tc>
        <w:tc>
          <w:tcPr>
            <w:tcW w:w="2045" w:type="dxa"/>
            <w:noWrap/>
            <w:vAlign w:val="center"/>
          </w:tcPr>
          <w:p w14:paraId="3206A80E" w14:textId="77777777" w:rsidR="00252268" w:rsidRDefault="0002424C">
            <w:pPr>
              <w:widowControl/>
              <w:jc w:val="right"/>
              <w:textAlignment w:val="center"/>
              <w:rPr>
                <w:rFonts w:ascii="Arial" w:hAnsi="Arial" w:cs="Arial"/>
                <w:bCs/>
                <w:color w:val="000000"/>
                <w:kern w:val="0"/>
                <w:sz w:val="20"/>
                <w:szCs w:val="20"/>
              </w:rPr>
            </w:pPr>
            <w:r>
              <w:rPr>
                <w:rFonts w:ascii="Arial" w:hAnsi="Arial" w:cs="Arial"/>
                <w:color w:val="000000"/>
                <w:kern w:val="0"/>
                <w:sz w:val="20"/>
                <w:szCs w:val="20"/>
              </w:rPr>
              <w:t>7,840,500.02</w:t>
            </w:r>
          </w:p>
        </w:tc>
      </w:tr>
      <w:tr w:rsidR="00252268" w14:paraId="45D97739" w14:textId="77777777">
        <w:trPr>
          <w:trHeight w:val="499"/>
        </w:trPr>
        <w:tc>
          <w:tcPr>
            <w:tcW w:w="758" w:type="dxa"/>
            <w:noWrap/>
            <w:vAlign w:val="center"/>
          </w:tcPr>
          <w:p w14:paraId="3075EBA7" w14:textId="77777777" w:rsidR="00252268" w:rsidRDefault="00252268">
            <w:pPr>
              <w:widowControl/>
              <w:jc w:val="center"/>
              <w:textAlignment w:val="center"/>
              <w:rPr>
                <w:rFonts w:ascii="Arial" w:hAnsi="Arial" w:cs="Arial"/>
                <w:kern w:val="0"/>
                <w:sz w:val="18"/>
                <w:szCs w:val="18"/>
              </w:rPr>
            </w:pPr>
          </w:p>
        </w:tc>
        <w:tc>
          <w:tcPr>
            <w:tcW w:w="2921" w:type="dxa"/>
            <w:noWrap/>
            <w:vAlign w:val="center"/>
          </w:tcPr>
          <w:p w14:paraId="36DE213D" w14:textId="77777777" w:rsidR="00252268" w:rsidRDefault="0002424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湖北银行</w:t>
            </w:r>
          </w:p>
        </w:tc>
        <w:tc>
          <w:tcPr>
            <w:tcW w:w="2556" w:type="dxa"/>
            <w:noWrap/>
            <w:vAlign w:val="center"/>
          </w:tcPr>
          <w:p w14:paraId="02ADE426" w14:textId="77777777" w:rsidR="00252268" w:rsidRDefault="0002424C">
            <w:pPr>
              <w:widowControl/>
              <w:jc w:val="center"/>
              <w:textAlignment w:val="center"/>
              <w:rPr>
                <w:rFonts w:ascii="Arial" w:hAnsi="Arial" w:cs="Arial"/>
                <w:kern w:val="0"/>
                <w:sz w:val="18"/>
                <w:szCs w:val="18"/>
              </w:rPr>
            </w:pPr>
            <w:r>
              <w:rPr>
                <w:rFonts w:ascii="Arial" w:hAnsi="Arial" w:cs="Arial" w:hint="eastAsia"/>
                <w:kern w:val="0"/>
                <w:sz w:val="18"/>
                <w:szCs w:val="18"/>
              </w:rPr>
              <w:t>12030230000000100</w:t>
            </w:r>
          </w:p>
        </w:tc>
        <w:tc>
          <w:tcPr>
            <w:tcW w:w="2045" w:type="dxa"/>
            <w:noWrap/>
            <w:vAlign w:val="center"/>
          </w:tcPr>
          <w:p w14:paraId="6416481D" w14:textId="77777777" w:rsidR="00252268" w:rsidRDefault="0002424C">
            <w:pPr>
              <w:widowControl/>
              <w:jc w:val="right"/>
              <w:textAlignment w:val="center"/>
              <w:rPr>
                <w:rFonts w:ascii="Arial" w:hAnsi="Arial" w:cs="Arial"/>
                <w:color w:val="000000"/>
                <w:kern w:val="0"/>
                <w:sz w:val="20"/>
                <w:szCs w:val="20"/>
              </w:rPr>
            </w:pPr>
            <w:r>
              <w:rPr>
                <w:rFonts w:ascii="Arial" w:hAnsi="Arial" w:cs="Arial"/>
                <w:color w:val="000000"/>
                <w:kern w:val="0"/>
                <w:sz w:val="20"/>
                <w:szCs w:val="20"/>
              </w:rPr>
              <w:t>397,000.00</w:t>
            </w:r>
          </w:p>
        </w:tc>
      </w:tr>
      <w:tr w:rsidR="00252268" w14:paraId="47E00524" w14:textId="77777777">
        <w:trPr>
          <w:trHeight w:val="499"/>
        </w:trPr>
        <w:tc>
          <w:tcPr>
            <w:tcW w:w="758" w:type="dxa"/>
            <w:noWrap/>
            <w:vAlign w:val="center"/>
          </w:tcPr>
          <w:p w14:paraId="42BFABC2" w14:textId="77777777" w:rsidR="00252268" w:rsidRDefault="00252268">
            <w:pPr>
              <w:widowControl/>
              <w:jc w:val="center"/>
              <w:textAlignment w:val="center"/>
              <w:rPr>
                <w:rFonts w:ascii="Arial" w:hAnsi="Arial" w:cs="Arial"/>
                <w:kern w:val="0"/>
                <w:sz w:val="18"/>
                <w:szCs w:val="18"/>
              </w:rPr>
            </w:pPr>
          </w:p>
        </w:tc>
        <w:tc>
          <w:tcPr>
            <w:tcW w:w="2921" w:type="dxa"/>
            <w:noWrap/>
            <w:vAlign w:val="center"/>
          </w:tcPr>
          <w:p w14:paraId="4E2D1A73" w14:textId="77777777" w:rsidR="00252268" w:rsidRDefault="0002424C">
            <w:pPr>
              <w:widowControl/>
              <w:jc w:val="center"/>
              <w:textAlignment w:val="center"/>
              <w:rPr>
                <w:rFonts w:ascii="宋体" w:hAnsi="宋体" w:cs="宋体"/>
                <w:color w:val="000000"/>
                <w:sz w:val="18"/>
                <w:szCs w:val="18"/>
              </w:rPr>
            </w:pPr>
            <w:r>
              <w:rPr>
                <w:rFonts w:ascii="Arial" w:hAnsi="Arial" w:cs="Arial"/>
                <w:b/>
                <w:bCs/>
                <w:kern w:val="0"/>
                <w:sz w:val="18"/>
                <w:szCs w:val="18"/>
              </w:rPr>
              <w:t>合计</w:t>
            </w:r>
          </w:p>
        </w:tc>
        <w:tc>
          <w:tcPr>
            <w:tcW w:w="2556" w:type="dxa"/>
            <w:noWrap/>
            <w:vAlign w:val="center"/>
          </w:tcPr>
          <w:p w14:paraId="335C99FA" w14:textId="77777777" w:rsidR="00252268" w:rsidRDefault="00252268">
            <w:pPr>
              <w:widowControl/>
              <w:jc w:val="center"/>
              <w:textAlignment w:val="center"/>
              <w:rPr>
                <w:rFonts w:ascii="Arial" w:hAnsi="Arial" w:cs="Arial"/>
                <w:kern w:val="0"/>
                <w:sz w:val="18"/>
                <w:szCs w:val="18"/>
              </w:rPr>
            </w:pPr>
          </w:p>
        </w:tc>
        <w:tc>
          <w:tcPr>
            <w:tcW w:w="2045" w:type="dxa"/>
            <w:noWrap/>
            <w:vAlign w:val="center"/>
          </w:tcPr>
          <w:p w14:paraId="028BCA64" w14:textId="77777777" w:rsidR="00252268" w:rsidRDefault="0002424C">
            <w:pPr>
              <w:widowControl/>
              <w:jc w:val="right"/>
              <w:textAlignment w:val="center"/>
              <w:rPr>
                <w:rFonts w:ascii="Arial" w:hAnsi="Arial" w:cs="Arial"/>
                <w:color w:val="000000"/>
                <w:kern w:val="0"/>
                <w:sz w:val="20"/>
                <w:szCs w:val="20"/>
              </w:rPr>
            </w:pPr>
            <w:r>
              <w:rPr>
                <w:rFonts w:ascii="Arial" w:hAnsi="Arial" w:cs="Arial"/>
                <w:color w:val="000000"/>
                <w:kern w:val="0"/>
                <w:sz w:val="20"/>
                <w:szCs w:val="20"/>
              </w:rPr>
              <w:t xml:space="preserve">152,602,940.56 </w:t>
            </w:r>
          </w:p>
        </w:tc>
      </w:tr>
    </w:tbl>
    <w:p w14:paraId="7832135D" w14:textId="77777777" w:rsidR="00252268" w:rsidRDefault="0002424C">
      <w:pPr>
        <w:pStyle w:val="1"/>
        <w:spacing w:before="300" w:after="300" w:line="360" w:lineRule="exact"/>
        <w:rPr>
          <w:rFonts w:ascii="Arial" w:hAnsi="Arial" w:cs="Arial"/>
          <w:sz w:val="24"/>
          <w:szCs w:val="24"/>
        </w:rPr>
      </w:pPr>
      <w:bookmarkStart w:id="126" w:name="_Toc3077"/>
      <w:bookmarkStart w:id="127" w:name="_Toc48562417"/>
      <w:r>
        <w:rPr>
          <w:rFonts w:ascii="Arial" w:hAnsi="Arial" w:cs="Arial"/>
          <w:sz w:val="24"/>
          <w:szCs w:val="24"/>
        </w:rPr>
        <w:t>附件</w:t>
      </w:r>
      <w:bookmarkEnd w:id="118"/>
      <w:bookmarkEnd w:id="119"/>
      <w:bookmarkEnd w:id="126"/>
      <w:bookmarkEnd w:id="127"/>
    </w:p>
    <w:p w14:paraId="341DCD19" w14:textId="77777777" w:rsidR="00252268" w:rsidRDefault="0002424C">
      <w:pPr>
        <w:pStyle w:val="2"/>
        <w:rPr>
          <w:rFonts w:cs="Arial"/>
        </w:rPr>
      </w:pPr>
      <w:bookmarkStart w:id="128" w:name="_Toc48562418"/>
      <w:bookmarkStart w:id="129" w:name="_Toc20039"/>
      <w:bookmarkStart w:id="130" w:name="_Toc3724"/>
      <w:bookmarkEnd w:id="120"/>
      <w:bookmarkEnd w:id="121"/>
      <w:bookmarkEnd w:id="122"/>
      <w:bookmarkEnd w:id="123"/>
      <w:bookmarkEnd w:id="124"/>
      <w:bookmarkEnd w:id="125"/>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28"/>
      <w:bookmarkEnd w:id="129"/>
    </w:p>
    <w:p w14:paraId="76520ABA" w14:textId="77777777" w:rsidR="00252268" w:rsidRDefault="0002424C">
      <w:pPr>
        <w:wordWrap w:val="0"/>
        <w:jc w:val="center"/>
      </w:pPr>
      <w:r>
        <w:rPr>
          <w:rFonts w:ascii="Arial" w:hAnsi="Arial" w:cs="Arial"/>
        </w:rPr>
        <w:t>湖北襄阳农商行樊城支行</w:t>
      </w:r>
      <w:r>
        <w:rPr>
          <w:rFonts w:ascii="Arial" w:hAnsi="Arial" w:cs="Arial"/>
        </w:rPr>
        <w:t>4766</w:t>
      </w:r>
      <w:r>
        <w:rPr>
          <w:rFonts w:hint="eastAsia"/>
          <w:noProof/>
        </w:rPr>
        <w:drawing>
          <wp:inline distT="0" distB="0" distL="0" distR="0" wp14:anchorId="58AA14E0" wp14:editId="0FEFB91C">
            <wp:extent cx="5256530" cy="1954530"/>
            <wp:effectExtent l="0" t="0" r="1270" b="11430"/>
            <wp:docPr id="1033" name="图片 3" descr="4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3"/>
                    <pic:cNvPicPr/>
                  </pic:nvPicPr>
                  <pic:blipFill>
                    <a:blip r:embed="rId16" cstate="print"/>
                    <a:srcRect/>
                    <a:stretch/>
                  </pic:blipFill>
                  <pic:spPr>
                    <a:xfrm>
                      <a:off x="0" y="0"/>
                      <a:ext cx="5256530" cy="1954530"/>
                    </a:xfrm>
                    <a:prstGeom prst="rect">
                      <a:avLst/>
                    </a:prstGeom>
                  </pic:spPr>
                </pic:pic>
              </a:graphicData>
            </a:graphic>
          </wp:inline>
        </w:drawing>
      </w:r>
    </w:p>
    <w:p w14:paraId="447268D2" w14:textId="77777777" w:rsidR="00252268" w:rsidRDefault="00252268">
      <w:pPr>
        <w:rPr>
          <w:rFonts w:ascii="Arial" w:hAnsi="Arial" w:cs="Arial"/>
          <w:bCs/>
        </w:rPr>
      </w:pPr>
      <w:bookmarkStart w:id="131" w:name="_Toc535580105"/>
      <w:bookmarkStart w:id="132" w:name="_Toc535580037"/>
      <w:bookmarkStart w:id="133" w:name="_Toc535570764"/>
      <w:bookmarkStart w:id="134" w:name="_Toc532281666"/>
      <w:bookmarkStart w:id="135" w:name="_Toc535508650"/>
      <w:bookmarkStart w:id="136" w:name="_Toc8570"/>
      <w:bookmarkEnd w:id="130"/>
    </w:p>
    <w:p w14:paraId="742C25D0" w14:textId="77777777" w:rsidR="00252268" w:rsidRDefault="0002424C">
      <w:pPr>
        <w:jc w:val="center"/>
        <w:rPr>
          <w:rFonts w:ascii="Arial" w:hAnsi="Arial" w:cs="Arial"/>
          <w:szCs w:val="21"/>
        </w:rPr>
      </w:pPr>
      <w:r>
        <w:rPr>
          <w:rFonts w:ascii="Arial" w:hAnsi="Arial" w:cs="Arial"/>
          <w:bCs/>
        </w:rPr>
        <w:t>湖北襄阳农商行樊城支行</w:t>
      </w:r>
      <w:r>
        <w:rPr>
          <w:rFonts w:ascii="Arial" w:hAnsi="Arial" w:cs="Arial"/>
          <w:bCs/>
        </w:rPr>
        <w:t>5417</w:t>
      </w:r>
    </w:p>
    <w:p w14:paraId="5CB3A17C" w14:textId="77777777" w:rsidR="00252268" w:rsidRDefault="0002424C">
      <w:pPr>
        <w:rPr>
          <w:rFonts w:ascii="Arial" w:hAnsi="Arial" w:cs="Arial"/>
          <w:bCs/>
        </w:rPr>
      </w:pPr>
      <w:r>
        <w:rPr>
          <w:rFonts w:ascii="Arial" w:hAnsi="Arial" w:cs="Arial" w:hint="eastAsia"/>
          <w:bCs/>
          <w:noProof/>
        </w:rPr>
        <w:drawing>
          <wp:inline distT="0" distB="0" distL="0" distR="0" wp14:anchorId="7A9D1194" wp14:editId="76B8539F">
            <wp:extent cx="5258435" cy="1712595"/>
            <wp:effectExtent l="0" t="0" r="14605" b="9525"/>
            <wp:docPr id="1034" name="图片 4" descr="5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17" cstate="print"/>
                    <a:srcRect/>
                    <a:stretch/>
                  </pic:blipFill>
                  <pic:spPr>
                    <a:xfrm>
                      <a:off x="0" y="0"/>
                      <a:ext cx="5258435" cy="1712595"/>
                    </a:xfrm>
                    <a:prstGeom prst="rect">
                      <a:avLst/>
                    </a:prstGeom>
                  </pic:spPr>
                </pic:pic>
              </a:graphicData>
            </a:graphic>
          </wp:inline>
        </w:drawing>
      </w:r>
    </w:p>
    <w:p w14:paraId="7246F4E0" w14:textId="77777777" w:rsidR="00252268" w:rsidRDefault="00252268">
      <w:pPr>
        <w:jc w:val="center"/>
        <w:rPr>
          <w:rFonts w:ascii="Arial" w:hAnsi="Arial" w:cs="Arial"/>
          <w:bCs/>
        </w:rPr>
      </w:pPr>
    </w:p>
    <w:p w14:paraId="272D259F" w14:textId="77777777" w:rsidR="00252268" w:rsidRDefault="0002424C">
      <w:pPr>
        <w:jc w:val="center"/>
        <w:rPr>
          <w:rFonts w:ascii="Arial" w:hAnsi="Arial" w:cs="Arial"/>
        </w:rPr>
      </w:pPr>
      <w:r>
        <w:rPr>
          <w:rFonts w:ascii="Arial" w:hAnsi="Arial" w:cs="Arial"/>
          <w:bCs/>
        </w:rPr>
        <w:t>湖北襄阳农商行樊城</w:t>
      </w:r>
      <w:r>
        <w:rPr>
          <w:rFonts w:ascii="Arial" w:hAnsi="Arial" w:cs="Arial"/>
          <w:bCs/>
        </w:rPr>
        <w:t>8902</w:t>
      </w:r>
    </w:p>
    <w:p w14:paraId="0A08FC23" w14:textId="77777777" w:rsidR="00252268" w:rsidRDefault="0002424C">
      <w:pPr>
        <w:rPr>
          <w:rFonts w:ascii="Arial" w:hAnsi="Arial" w:cs="Arial"/>
          <w:bCs/>
          <w:szCs w:val="21"/>
        </w:rPr>
      </w:pPr>
      <w:r>
        <w:rPr>
          <w:rFonts w:ascii="Arial" w:hAnsi="Arial" w:cs="Arial" w:hint="eastAsia"/>
          <w:bCs/>
          <w:noProof/>
          <w:szCs w:val="21"/>
        </w:rPr>
        <w:drawing>
          <wp:inline distT="0" distB="0" distL="0" distR="0" wp14:anchorId="186CFA84" wp14:editId="27D36841">
            <wp:extent cx="5257800" cy="1428115"/>
            <wp:effectExtent l="0" t="0" r="0" b="4445"/>
            <wp:docPr id="1035" name="图片 5" descr="8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5"/>
                    <pic:cNvPicPr/>
                  </pic:nvPicPr>
                  <pic:blipFill>
                    <a:blip r:embed="rId18" cstate="print"/>
                    <a:srcRect/>
                    <a:stretch/>
                  </pic:blipFill>
                  <pic:spPr>
                    <a:xfrm>
                      <a:off x="0" y="0"/>
                      <a:ext cx="5257800" cy="1428115"/>
                    </a:xfrm>
                    <a:prstGeom prst="rect">
                      <a:avLst/>
                    </a:prstGeom>
                  </pic:spPr>
                </pic:pic>
              </a:graphicData>
            </a:graphic>
          </wp:inline>
        </w:drawing>
      </w:r>
    </w:p>
    <w:p w14:paraId="15BD871C" w14:textId="77777777" w:rsidR="00252268" w:rsidRDefault="0002424C">
      <w:pPr>
        <w:jc w:val="center"/>
        <w:rPr>
          <w:rFonts w:ascii="Arial" w:hAnsi="Arial" w:cs="Arial"/>
        </w:rPr>
      </w:pPr>
      <w:r>
        <w:rPr>
          <w:rFonts w:ascii="Arial" w:hAnsi="Arial" w:cs="Arial"/>
          <w:bCs/>
          <w:szCs w:val="21"/>
        </w:rPr>
        <w:t>湖北襄阳农商行樊城支行</w:t>
      </w:r>
      <w:r>
        <w:rPr>
          <w:rFonts w:ascii="Arial" w:hAnsi="Arial" w:cs="Arial"/>
          <w:bCs/>
          <w:szCs w:val="21"/>
        </w:rPr>
        <w:t>4232</w:t>
      </w:r>
    </w:p>
    <w:p w14:paraId="22F50016" w14:textId="77777777" w:rsidR="00252268" w:rsidRDefault="0002424C">
      <w:pPr>
        <w:pStyle w:val="1"/>
        <w:rPr>
          <w:rFonts w:ascii="Arial" w:hAnsi="Arial" w:cs="Arial"/>
          <w:szCs w:val="21"/>
        </w:rPr>
      </w:pPr>
      <w:r>
        <w:rPr>
          <w:rFonts w:ascii="Arial" w:hAnsi="Arial" w:cs="Arial" w:hint="eastAsia"/>
          <w:noProof/>
          <w:szCs w:val="21"/>
        </w:rPr>
        <w:drawing>
          <wp:inline distT="0" distB="0" distL="0" distR="0" wp14:anchorId="74535855" wp14:editId="3C70A319">
            <wp:extent cx="5270500" cy="2795905"/>
            <wp:effectExtent l="0" t="0" r="2540" b="8255"/>
            <wp:docPr id="1036" name="图片 7" descr="4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19" cstate="print"/>
                    <a:srcRect/>
                    <a:stretch/>
                  </pic:blipFill>
                  <pic:spPr>
                    <a:xfrm>
                      <a:off x="0" y="0"/>
                      <a:ext cx="5270500" cy="2795905"/>
                    </a:xfrm>
                    <a:prstGeom prst="rect">
                      <a:avLst/>
                    </a:prstGeom>
                  </pic:spPr>
                </pic:pic>
              </a:graphicData>
            </a:graphic>
          </wp:inline>
        </w:drawing>
      </w:r>
    </w:p>
    <w:p w14:paraId="2C110756" w14:textId="77777777" w:rsidR="00252268" w:rsidRDefault="00252268">
      <w:pPr>
        <w:rPr>
          <w:rFonts w:ascii="Arial" w:hAnsi="Arial" w:cs="Arial"/>
          <w:bCs/>
          <w:szCs w:val="21"/>
        </w:rPr>
      </w:pPr>
    </w:p>
    <w:p w14:paraId="245342B0" w14:textId="77777777" w:rsidR="00252268" w:rsidRDefault="0002424C">
      <w:pPr>
        <w:jc w:val="center"/>
        <w:rPr>
          <w:rFonts w:ascii="Arial" w:hAnsi="Arial" w:cs="Arial"/>
        </w:rPr>
      </w:pPr>
      <w:r>
        <w:rPr>
          <w:rFonts w:ascii="Arial" w:hAnsi="Arial" w:cs="Arial"/>
          <w:bCs/>
          <w:szCs w:val="21"/>
        </w:rPr>
        <w:t>湖北枣阳农商行人民路支行</w:t>
      </w:r>
      <w:r>
        <w:rPr>
          <w:rFonts w:ascii="Arial" w:hAnsi="Arial" w:cs="Arial"/>
          <w:bCs/>
          <w:szCs w:val="21"/>
        </w:rPr>
        <w:t xml:space="preserve"> 3248</w:t>
      </w:r>
    </w:p>
    <w:p w14:paraId="2932289D" w14:textId="77777777" w:rsidR="00252268" w:rsidRDefault="0002424C">
      <w:pPr>
        <w:pStyle w:val="1"/>
        <w:rPr>
          <w:rFonts w:ascii="Arial" w:hAnsi="Arial" w:cs="Arial"/>
        </w:rPr>
      </w:pPr>
      <w:r>
        <w:rPr>
          <w:rFonts w:ascii="Arial" w:hAnsi="Arial" w:cs="Arial" w:hint="eastAsia"/>
          <w:noProof/>
        </w:rPr>
        <w:drawing>
          <wp:inline distT="0" distB="0" distL="0" distR="0" wp14:anchorId="482DD76A" wp14:editId="21ADD57A">
            <wp:extent cx="5267960" cy="1991995"/>
            <wp:effectExtent l="0" t="0" r="5080" b="4445"/>
            <wp:docPr id="1037" name="图片 8" descr="3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20" cstate="print"/>
                    <a:srcRect/>
                    <a:stretch/>
                  </pic:blipFill>
                  <pic:spPr>
                    <a:xfrm>
                      <a:off x="0" y="0"/>
                      <a:ext cx="5267960" cy="1991995"/>
                    </a:xfrm>
                    <a:prstGeom prst="rect">
                      <a:avLst/>
                    </a:prstGeom>
                  </pic:spPr>
                </pic:pic>
              </a:graphicData>
            </a:graphic>
          </wp:inline>
        </w:drawing>
      </w:r>
    </w:p>
    <w:p w14:paraId="044CDE3D" w14:textId="77777777" w:rsidR="00252268" w:rsidRDefault="00252268">
      <w:pPr>
        <w:jc w:val="center"/>
        <w:rPr>
          <w:rFonts w:ascii="Arial" w:hAnsi="Arial" w:cs="Arial"/>
        </w:rPr>
      </w:pPr>
    </w:p>
    <w:p w14:paraId="13F67D6A" w14:textId="77777777" w:rsidR="00252268" w:rsidRDefault="0002424C">
      <w:pPr>
        <w:jc w:val="center"/>
        <w:rPr>
          <w:rFonts w:ascii="Arial" w:hAnsi="Arial" w:cs="Arial"/>
        </w:rPr>
      </w:pPr>
      <w:r>
        <w:rPr>
          <w:rFonts w:ascii="Arial" w:hAnsi="Arial" w:cs="Arial"/>
        </w:rPr>
        <w:lastRenderedPageBreak/>
        <w:t>中国工商银行</w:t>
      </w:r>
      <w:r>
        <w:rPr>
          <w:rFonts w:ascii="Arial" w:hAnsi="Arial" w:cs="Arial"/>
        </w:rPr>
        <w:t>7408</w:t>
      </w:r>
    </w:p>
    <w:p w14:paraId="72360846" w14:textId="77777777" w:rsidR="00252268" w:rsidRDefault="0002424C">
      <w:pPr>
        <w:rPr>
          <w:rFonts w:ascii="Arial" w:hAnsi="Arial" w:cs="Arial"/>
        </w:rPr>
      </w:pPr>
      <w:r>
        <w:rPr>
          <w:rFonts w:ascii="Arial" w:hAnsi="Arial" w:cs="Arial" w:hint="eastAsia"/>
          <w:noProof/>
        </w:rPr>
        <w:drawing>
          <wp:inline distT="0" distB="0" distL="0" distR="0" wp14:anchorId="24E3663D" wp14:editId="42D5FF7C">
            <wp:extent cx="5261610" cy="3724910"/>
            <wp:effectExtent l="0" t="0" r="11430" b="8890"/>
            <wp:docPr id="1038" name="图片 9" descr="2020年11月铜锣湾银行对账单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9"/>
                    <pic:cNvPicPr/>
                  </pic:nvPicPr>
                  <pic:blipFill>
                    <a:blip r:embed="rId21" cstate="print"/>
                    <a:srcRect/>
                    <a:stretch/>
                  </pic:blipFill>
                  <pic:spPr>
                    <a:xfrm>
                      <a:off x="0" y="0"/>
                      <a:ext cx="5261610" cy="3724910"/>
                    </a:xfrm>
                    <a:prstGeom prst="rect">
                      <a:avLst/>
                    </a:prstGeom>
                  </pic:spPr>
                </pic:pic>
              </a:graphicData>
            </a:graphic>
          </wp:inline>
        </w:drawing>
      </w:r>
    </w:p>
    <w:p w14:paraId="1DE84B2F" w14:textId="77777777" w:rsidR="00252268" w:rsidRDefault="00252268">
      <w:pPr>
        <w:jc w:val="center"/>
        <w:rPr>
          <w:rFonts w:ascii="Arial" w:hAnsi="Arial" w:cs="Arial"/>
        </w:rPr>
      </w:pPr>
    </w:p>
    <w:p w14:paraId="73991753" w14:textId="77777777" w:rsidR="00252268" w:rsidRDefault="0002424C">
      <w:pPr>
        <w:jc w:val="center"/>
        <w:rPr>
          <w:rFonts w:ascii="Arial" w:hAnsi="Arial" w:cs="Arial"/>
          <w:sz w:val="24"/>
        </w:rPr>
      </w:pPr>
      <w:r>
        <w:rPr>
          <w:rFonts w:ascii="Arial" w:hAnsi="Arial" w:cs="Arial"/>
        </w:rPr>
        <w:t>中国工商银行</w:t>
      </w:r>
      <w:r>
        <w:rPr>
          <w:rFonts w:ascii="Arial" w:hAnsi="Arial" w:cs="Arial"/>
        </w:rPr>
        <w:t>4706</w:t>
      </w:r>
    </w:p>
    <w:p w14:paraId="5320AF68" w14:textId="77777777" w:rsidR="00252268" w:rsidRDefault="0002424C">
      <w:pPr>
        <w:rPr>
          <w:rFonts w:ascii="Arial" w:hAnsi="Arial" w:cs="Arial"/>
          <w:bCs/>
        </w:rPr>
      </w:pPr>
      <w:r>
        <w:rPr>
          <w:rFonts w:ascii="Arial" w:hAnsi="Arial" w:cs="Arial" w:hint="eastAsia"/>
          <w:noProof/>
        </w:rPr>
        <w:drawing>
          <wp:inline distT="0" distB="0" distL="0" distR="0" wp14:anchorId="26B72345" wp14:editId="5AD0E522">
            <wp:extent cx="5264785" cy="3655695"/>
            <wp:effectExtent l="0" t="0" r="8255" b="1270"/>
            <wp:docPr id="1039" name="图片 11" descr="2020年11月铜锣湾银行对账单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1"/>
                    <pic:cNvPicPr/>
                  </pic:nvPicPr>
                  <pic:blipFill>
                    <a:blip r:embed="rId22" cstate="print"/>
                    <a:srcRect/>
                    <a:stretch/>
                  </pic:blipFill>
                  <pic:spPr>
                    <a:xfrm>
                      <a:off x="0" y="0"/>
                      <a:ext cx="5264785" cy="3655695"/>
                    </a:xfrm>
                    <a:prstGeom prst="rect">
                      <a:avLst/>
                    </a:prstGeom>
                  </pic:spPr>
                </pic:pic>
              </a:graphicData>
            </a:graphic>
          </wp:inline>
        </w:drawing>
      </w:r>
    </w:p>
    <w:p w14:paraId="27F6041F" w14:textId="77777777" w:rsidR="00252268" w:rsidRDefault="00252268">
      <w:pPr>
        <w:jc w:val="center"/>
        <w:rPr>
          <w:rFonts w:ascii="Arial" w:hAnsi="Arial" w:cs="Arial"/>
          <w:bCs/>
        </w:rPr>
      </w:pPr>
    </w:p>
    <w:p w14:paraId="2408DCD9" w14:textId="77777777" w:rsidR="00252268" w:rsidRDefault="00252268">
      <w:pPr>
        <w:wordWrap w:val="0"/>
        <w:jc w:val="center"/>
        <w:rPr>
          <w:rFonts w:ascii="Arial" w:hAnsi="Arial" w:cs="Arial"/>
          <w:bCs/>
        </w:rPr>
      </w:pPr>
    </w:p>
    <w:p w14:paraId="030D4488" w14:textId="77777777" w:rsidR="00252268" w:rsidRDefault="00252268">
      <w:pPr>
        <w:wordWrap w:val="0"/>
        <w:jc w:val="center"/>
        <w:rPr>
          <w:rFonts w:ascii="Arial" w:hAnsi="Arial" w:cs="Arial"/>
          <w:bCs/>
        </w:rPr>
      </w:pPr>
    </w:p>
    <w:p w14:paraId="2F0AC4C3" w14:textId="77777777" w:rsidR="00252268" w:rsidRDefault="0002424C">
      <w:pPr>
        <w:wordWrap w:val="0"/>
        <w:jc w:val="center"/>
        <w:rPr>
          <w:rFonts w:ascii="Arial" w:hAnsi="Arial" w:cs="Arial"/>
          <w:szCs w:val="21"/>
        </w:rPr>
      </w:pPr>
      <w:r>
        <w:rPr>
          <w:rFonts w:ascii="Arial" w:hAnsi="Arial" w:cs="Arial"/>
          <w:bCs/>
        </w:rPr>
        <w:lastRenderedPageBreak/>
        <w:t>中国工商银行</w:t>
      </w:r>
      <w:r>
        <w:rPr>
          <w:rFonts w:ascii="Arial" w:hAnsi="Arial" w:cs="Arial"/>
          <w:bCs/>
        </w:rPr>
        <w:t>0548</w:t>
      </w:r>
      <w:bookmarkStart w:id="137" w:name="_Toc14384"/>
      <w:bookmarkStart w:id="138" w:name="_Toc9664"/>
      <w:r>
        <w:rPr>
          <w:rFonts w:ascii="Arial" w:hAnsi="Arial" w:cs="Arial" w:hint="eastAsia"/>
          <w:noProof/>
          <w:szCs w:val="21"/>
        </w:rPr>
        <w:drawing>
          <wp:inline distT="0" distB="0" distL="0" distR="0" wp14:anchorId="1AF325BE" wp14:editId="7CFB9C12">
            <wp:extent cx="5262245" cy="4187825"/>
            <wp:effectExtent l="0" t="0" r="10795" b="3175"/>
            <wp:docPr id="1040" name="图片 13" descr="0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23" cstate="print"/>
                    <a:srcRect/>
                    <a:stretch/>
                  </pic:blipFill>
                  <pic:spPr>
                    <a:xfrm>
                      <a:off x="0" y="0"/>
                      <a:ext cx="5262245" cy="4187825"/>
                    </a:xfrm>
                    <a:prstGeom prst="rect">
                      <a:avLst/>
                    </a:prstGeom>
                  </pic:spPr>
                </pic:pic>
              </a:graphicData>
            </a:graphic>
          </wp:inline>
        </w:drawing>
      </w:r>
    </w:p>
    <w:p w14:paraId="4B2B3EE3" w14:textId="77777777" w:rsidR="00252268" w:rsidRDefault="0002424C">
      <w:pPr>
        <w:jc w:val="center"/>
        <w:rPr>
          <w:rFonts w:ascii="Arial" w:hAnsi="Arial" w:cs="Arial"/>
          <w:szCs w:val="21"/>
        </w:rPr>
      </w:pPr>
      <w:r>
        <w:rPr>
          <w:rFonts w:ascii="Arial" w:hAnsi="Arial" w:cs="Arial"/>
          <w:szCs w:val="21"/>
        </w:rPr>
        <w:t>中国工商银行</w:t>
      </w:r>
      <w:r>
        <w:rPr>
          <w:rFonts w:ascii="Arial" w:hAnsi="Arial" w:cs="Arial"/>
          <w:szCs w:val="21"/>
        </w:rPr>
        <w:t>9965</w:t>
      </w:r>
      <w:bookmarkEnd w:id="137"/>
      <w:bookmarkEnd w:id="138"/>
    </w:p>
    <w:p w14:paraId="55187756" w14:textId="77777777" w:rsidR="00252268" w:rsidRDefault="0002424C">
      <w:pPr>
        <w:rPr>
          <w:rFonts w:ascii="Arial" w:hAnsi="Arial" w:cs="Arial"/>
        </w:rPr>
      </w:pPr>
      <w:r>
        <w:rPr>
          <w:rFonts w:ascii="Arial" w:hAnsi="Arial" w:cs="Arial" w:hint="eastAsia"/>
          <w:noProof/>
        </w:rPr>
        <w:drawing>
          <wp:inline distT="0" distB="0" distL="0" distR="0" wp14:anchorId="5B9F6BA1" wp14:editId="0DF0DA88">
            <wp:extent cx="5269865" cy="3672840"/>
            <wp:effectExtent l="0" t="0" r="3175" b="0"/>
            <wp:docPr id="1041" name="图片 14" descr="2020年11月铜锣湾银行对账单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pic:cNvPicPr/>
                  </pic:nvPicPr>
                  <pic:blipFill>
                    <a:blip r:embed="rId24" cstate="print"/>
                    <a:srcRect/>
                    <a:stretch/>
                  </pic:blipFill>
                  <pic:spPr>
                    <a:xfrm>
                      <a:off x="0" y="0"/>
                      <a:ext cx="5269865" cy="3672840"/>
                    </a:xfrm>
                    <a:prstGeom prst="rect">
                      <a:avLst/>
                    </a:prstGeom>
                  </pic:spPr>
                </pic:pic>
              </a:graphicData>
            </a:graphic>
          </wp:inline>
        </w:drawing>
      </w:r>
    </w:p>
    <w:p w14:paraId="26A6F529" w14:textId="77777777" w:rsidR="00252268" w:rsidRDefault="00252268">
      <w:pPr>
        <w:jc w:val="center"/>
        <w:rPr>
          <w:rFonts w:ascii="Arial" w:hAnsi="Arial" w:cs="Arial"/>
          <w:szCs w:val="21"/>
        </w:rPr>
      </w:pPr>
    </w:p>
    <w:p w14:paraId="6E17F458" w14:textId="77777777" w:rsidR="00252268" w:rsidRDefault="0002424C">
      <w:pPr>
        <w:jc w:val="center"/>
        <w:rPr>
          <w:rFonts w:ascii="Arial" w:hAnsi="Arial" w:cs="Arial"/>
          <w:szCs w:val="21"/>
        </w:rPr>
      </w:pPr>
      <w:r>
        <w:rPr>
          <w:rFonts w:ascii="Arial" w:hAnsi="Arial" w:cs="Arial"/>
          <w:szCs w:val="21"/>
        </w:rPr>
        <w:lastRenderedPageBreak/>
        <w:t>中国工商银行</w:t>
      </w:r>
      <w:r>
        <w:rPr>
          <w:rFonts w:ascii="Arial" w:hAnsi="Arial" w:cs="Arial"/>
          <w:szCs w:val="21"/>
        </w:rPr>
        <w:t>2527</w:t>
      </w:r>
    </w:p>
    <w:p w14:paraId="2805B4A1" w14:textId="77777777" w:rsidR="00252268" w:rsidRDefault="0002424C">
      <w:r>
        <w:rPr>
          <w:rFonts w:ascii="Arial" w:hAnsi="Arial" w:cs="Arial" w:hint="eastAsia"/>
          <w:noProof/>
        </w:rPr>
        <w:drawing>
          <wp:inline distT="0" distB="0" distL="0" distR="0" wp14:anchorId="6BFC3B1E" wp14:editId="4674D214">
            <wp:extent cx="5266690" cy="3686175"/>
            <wp:effectExtent l="0" t="0" r="6350" b="1270"/>
            <wp:docPr id="1042" name="图片 15" descr="2020年11月铜锣湾银行对账单_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pic:cNvPicPr/>
                  </pic:nvPicPr>
                  <pic:blipFill>
                    <a:blip r:embed="rId25" cstate="print"/>
                    <a:srcRect/>
                    <a:stretch/>
                  </pic:blipFill>
                  <pic:spPr>
                    <a:xfrm>
                      <a:off x="0" y="0"/>
                      <a:ext cx="5266690" cy="3686175"/>
                    </a:xfrm>
                    <a:prstGeom prst="rect">
                      <a:avLst/>
                    </a:prstGeom>
                  </pic:spPr>
                </pic:pic>
              </a:graphicData>
            </a:graphic>
          </wp:inline>
        </w:drawing>
      </w:r>
    </w:p>
    <w:p w14:paraId="7DEF4440" w14:textId="77777777" w:rsidR="00252268" w:rsidRDefault="00252268">
      <w:pPr>
        <w:jc w:val="center"/>
        <w:rPr>
          <w:rFonts w:ascii="Arial" w:hAnsi="Arial" w:cs="Arial"/>
          <w:szCs w:val="21"/>
        </w:rPr>
      </w:pPr>
    </w:p>
    <w:p w14:paraId="5F1A3B31" w14:textId="77777777" w:rsidR="00252268" w:rsidRDefault="00252268">
      <w:pPr>
        <w:jc w:val="center"/>
        <w:rPr>
          <w:rFonts w:ascii="Arial" w:hAnsi="Arial" w:cs="Arial"/>
          <w:szCs w:val="21"/>
        </w:rPr>
      </w:pPr>
    </w:p>
    <w:p w14:paraId="0C5DAF08" w14:textId="77777777" w:rsidR="00252268" w:rsidRDefault="00252268">
      <w:pPr>
        <w:jc w:val="center"/>
        <w:rPr>
          <w:rFonts w:ascii="Arial" w:hAnsi="Arial" w:cs="Arial"/>
          <w:szCs w:val="21"/>
        </w:rPr>
      </w:pPr>
    </w:p>
    <w:p w14:paraId="01106C6C" w14:textId="77777777" w:rsidR="00252268" w:rsidRDefault="0002424C">
      <w:pPr>
        <w:jc w:val="center"/>
        <w:rPr>
          <w:rFonts w:ascii="Arial" w:hAnsi="Arial" w:cs="Arial"/>
          <w:szCs w:val="21"/>
        </w:rPr>
      </w:pPr>
      <w:r>
        <w:rPr>
          <w:rFonts w:ascii="Arial" w:hAnsi="Arial" w:cs="Arial"/>
          <w:szCs w:val="21"/>
        </w:rPr>
        <w:t>中国工商银行</w:t>
      </w:r>
      <w:r>
        <w:rPr>
          <w:rFonts w:ascii="Arial" w:hAnsi="Arial" w:cs="Arial"/>
          <w:szCs w:val="21"/>
        </w:rPr>
        <w:t>7312</w:t>
      </w:r>
    </w:p>
    <w:p w14:paraId="6E1C2CA5" w14:textId="77777777" w:rsidR="00252268" w:rsidRDefault="0002424C">
      <w:pPr>
        <w:rPr>
          <w:rFonts w:ascii="Arial" w:hAnsi="Arial" w:cs="Arial"/>
          <w:bCs/>
          <w:szCs w:val="21"/>
        </w:rPr>
      </w:pPr>
      <w:bookmarkStart w:id="139" w:name="_Toc37752490"/>
      <w:r>
        <w:rPr>
          <w:rFonts w:ascii="Arial" w:hAnsi="Arial" w:cs="Arial" w:hint="eastAsia"/>
          <w:bCs/>
          <w:noProof/>
          <w:szCs w:val="21"/>
        </w:rPr>
        <w:drawing>
          <wp:inline distT="0" distB="0" distL="0" distR="0" wp14:anchorId="0AAC1D90" wp14:editId="07F6DE0E">
            <wp:extent cx="5265420" cy="2145030"/>
            <wp:effectExtent l="0" t="0" r="7620" b="3810"/>
            <wp:docPr id="1043" name="图片 17" descr="7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6" cstate="print"/>
                    <a:srcRect/>
                    <a:stretch/>
                  </pic:blipFill>
                  <pic:spPr>
                    <a:xfrm>
                      <a:off x="0" y="0"/>
                      <a:ext cx="5265420" cy="2145030"/>
                    </a:xfrm>
                    <a:prstGeom prst="rect">
                      <a:avLst/>
                    </a:prstGeom>
                  </pic:spPr>
                </pic:pic>
              </a:graphicData>
            </a:graphic>
          </wp:inline>
        </w:drawing>
      </w:r>
    </w:p>
    <w:p w14:paraId="49E9A5BC" w14:textId="77777777" w:rsidR="00252268" w:rsidRDefault="00252268">
      <w:pPr>
        <w:jc w:val="center"/>
        <w:rPr>
          <w:rFonts w:ascii="Arial" w:hAnsi="Arial" w:cs="Arial"/>
          <w:bCs/>
          <w:szCs w:val="21"/>
        </w:rPr>
      </w:pPr>
    </w:p>
    <w:p w14:paraId="238802FA" w14:textId="77777777" w:rsidR="00252268" w:rsidRDefault="00252268">
      <w:pPr>
        <w:jc w:val="center"/>
        <w:rPr>
          <w:rFonts w:ascii="Arial" w:hAnsi="Arial" w:cs="Arial"/>
          <w:bCs/>
          <w:szCs w:val="21"/>
        </w:rPr>
      </w:pPr>
    </w:p>
    <w:p w14:paraId="33E6F6F4" w14:textId="77777777" w:rsidR="00252268" w:rsidRDefault="00252268">
      <w:pPr>
        <w:jc w:val="center"/>
        <w:rPr>
          <w:rFonts w:ascii="Arial" w:hAnsi="Arial" w:cs="Arial"/>
          <w:bCs/>
          <w:szCs w:val="21"/>
        </w:rPr>
      </w:pPr>
    </w:p>
    <w:p w14:paraId="3E9CC914" w14:textId="77777777" w:rsidR="00252268" w:rsidRDefault="00252268">
      <w:pPr>
        <w:jc w:val="center"/>
        <w:rPr>
          <w:rFonts w:ascii="Arial" w:hAnsi="Arial" w:cs="Arial"/>
          <w:bCs/>
          <w:szCs w:val="21"/>
        </w:rPr>
      </w:pPr>
    </w:p>
    <w:p w14:paraId="1FDAE753" w14:textId="77777777" w:rsidR="00252268" w:rsidRDefault="00252268">
      <w:pPr>
        <w:jc w:val="center"/>
        <w:rPr>
          <w:rFonts w:ascii="Arial" w:hAnsi="Arial" w:cs="Arial"/>
          <w:bCs/>
          <w:szCs w:val="21"/>
        </w:rPr>
      </w:pPr>
    </w:p>
    <w:p w14:paraId="2BE91393" w14:textId="77777777" w:rsidR="00252268" w:rsidRDefault="00252268">
      <w:pPr>
        <w:jc w:val="center"/>
        <w:rPr>
          <w:rFonts w:ascii="Arial" w:hAnsi="Arial" w:cs="Arial"/>
          <w:bCs/>
          <w:szCs w:val="21"/>
        </w:rPr>
      </w:pPr>
    </w:p>
    <w:p w14:paraId="27A0BFA0" w14:textId="77777777" w:rsidR="00252268" w:rsidRDefault="00252268">
      <w:pPr>
        <w:jc w:val="center"/>
        <w:rPr>
          <w:rFonts w:ascii="Arial" w:hAnsi="Arial" w:cs="Arial"/>
          <w:bCs/>
          <w:szCs w:val="21"/>
        </w:rPr>
      </w:pPr>
    </w:p>
    <w:p w14:paraId="5CE43311" w14:textId="77777777" w:rsidR="00252268" w:rsidRDefault="00252268">
      <w:pPr>
        <w:jc w:val="center"/>
        <w:rPr>
          <w:rFonts w:ascii="Arial" w:hAnsi="Arial" w:cs="Arial"/>
          <w:bCs/>
          <w:szCs w:val="21"/>
        </w:rPr>
      </w:pPr>
    </w:p>
    <w:p w14:paraId="3987FA21" w14:textId="77777777" w:rsidR="00252268" w:rsidRDefault="00252268">
      <w:pPr>
        <w:jc w:val="center"/>
        <w:rPr>
          <w:rFonts w:ascii="Arial" w:hAnsi="Arial" w:cs="Arial"/>
          <w:bCs/>
          <w:szCs w:val="21"/>
        </w:rPr>
      </w:pPr>
    </w:p>
    <w:p w14:paraId="30938D7F" w14:textId="77777777" w:rsidR="00252268" w:rsidRDefault="0002424C">
      <w:pPr>
        <w:jc w:val="center"/>
        <w:rPr>
          <w:rFonts w:ascii="Arial" w:hAnsi="Arial" w:cs="Arial"/>
          <w:szCs w:val="21"/>
        </w:rPr>
      </w:pPr>
      <w:r>
        <w:rPr>
          <w:rFonts w:ascii="Arial" w:hAnsi="Arial" w:cs="Arial"/>
          <w:bCs/>
          <w:szCs w:val="21"/>
        </w:rPr>
        <w:lastRenderedPageBreak/>
        <w:t>中国建设银行</w:t>
      </w:r>
      <w:r>
        <w:rPr>
          <w:rFonts w:ascii="Arial" w:hAnsi="Arial" w:cs="Arial"/>
          <w:bCs/>
          <w:szCs w:val="21"/>
        </w:rPr>
        <w:t>9174</w:t>
      </w:r>
      <w:bookmarkEnd w:id="139"/>
    </w:p>
    <w:p w14:paraId="27A7FBE2" w14:textId="77777777" w:rsidR="00252268" w:rsidRDefault="00252268">
      <w:pPr>
        <w:rPr>
          <w:rFonts w:ascii="Arial" w:hAnsi="Arial" w:cs="Arial"/>
        </w:rPr>
      </w:pPr>
    </w:p>
    <w:p w14:paraId="7276D029" w14:textId="77777777" w:rsidR="00252268" w:rsidRDefault="0002424C">
      <w:pPr>
        <w:rPr>
          <w:rFonts w:ascii="Arial" w:hAnsi="Arial" w:cs="Arial"/>
          <w:szCs w:val="21"/>
        </w:rPr>
      </w:pPr>
      <w:r>
        <w:rPr>
          <w:rFonts w:ascii="Arial" w:hAnsi="Arial" w:cs="Arial" w:hint="eastAsia"/>
          <w:noProof/>
          <w:szCs w:val="21"/>
        </w:rPr>
        <w:drawing>
          <wp:inline distT="0" distB="0" distL="0" distR="0" wp14:anchorId="24B1702A" wp14:editId="4628D41F">
            <wp:extent cx="5273675" cy="3653790"/>
            <wp:effectExtent l="0" t="0" r="14605" b="3810"/>
            <wp:docPr id="1044" name="图片 18" descr="2020年11月铜锣湾银行对账单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7" cstate="print"/>
                    <a:srcRect/>
                    <a:stretch/>
                  </pic:blipFill>
                  <pic:spPr>
                    <a:xfrm>
                      <a:off x="0" y="0"/>
                      <a:ext cx="5273675" cy="3653790"/>
                    </a:xfrm>
                    <a:prstGeom prst="rect">
                      <a:avLst/>
                    </a:prstGeom>
                  </pic:spPr>
                </pic:pic>
              </a:graphicData>
            </a:graphic>
          </wp:inline>
        </w:drawing>
      </w:r>
    </w:p>
    <w:p w14:paraId="531CA489" w14:textId="77777777" w:rsidR="00252268" w:rsidRDefault="0002424C">
      <w:pPr>
        <w:jc w:val="center"/>
        <w:rPr>
          <w:rFonts w:ascii="Arial" w:hAnsi="Arial" w:cs="Arial"/>
          <w:szCs w:val="21"/>
        </w:rPr>
      </w:pPr>
      <w:r>
        <w:rPr>
          <w:rFonts w:ascii="Arial" w:hAnsi="Arial" w:cs="Arial"/>
          <w:szCs w:val="21"/>
        </w:rPr>
        <w:t>中国工商银行</w:t>
      </w:r>
      <w:r>
        <w:rPr>
          <w:rFonts w:ascii="Arial" w:hAnsi="Arial" w:cs="Arial"/>
          <w:szCs w:val="21"/>
        </w:rPr>
        <w:t>1850</w:t>
      </w:r>
    </w:p>
    <w:p w14:paraId="0CE10E7D" w14:textId="77777777" w:rsidR="00252268" w:rsidRDefault="0002424C">
      <w:pPr>
        <w:rPr>
          <w:rFonts w:ascii="Arial" w:hAnsi="Arial" w:cs="Arial"/>
          <w:bCs/>
        </w:rPr>
      </w:pPr>
      <w:r>
        <w:rPr>
          <w:rFonts w:ascii="Arial" w:hAnsi="Arial" w:cs="Arial" w:hint="eastAsia"/>
          <w:bCs/>
          <w:noProof/>
        </w:rPr>
        <w:drawing>
          <wp:inline distT="0" distB="0" distL="0" distR="0" wp14:anchorId="275E9370" wp14:editId="724AF1EC">
            <wp:extent cx="5266055" cy="3675380"/>
            <wp:effectExtent l="0" t="0" r="6985" b="12065"/>
            <wp:docPr id="1045" name="图片 19" descr="2020年11月铜锣湾银行对账单_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8" cstate="print"/>
                    <a:srcRect/>
                    <a:stretch/>
                  </pic:blipFill>
                  <pic:spPr>
                    <a:xfrm>
                      <a:off x="0" y="0"/>
                      <a:ext cx="5266055" cy="3675380"/>
                    </a:xfrm>
                    <a:prstGeom prst="rect">
                      <a:avLst/>
                    </a:prstGeom>
                  </pic:spPr>
                </pic:pic>
              </a:graphicData>
            </a:graphic>
          </wp:inline>
        </w:drawing>
      </w:r>
    </w:p>
    <w:p w14:paraId="30F58869" w14:textId="77777777" w:rsidR="00252268" w:rsidRDefault="00252268">
      <w:pPr>
        <w:rPr>
          <w:rFonts w:ascii="Arial" w:hAnsi="Arial" w:cs="Arial"/>
          <w:szCs w:val="21"/>
        </w:rPr>
      </w:pPr>
      <w:bookmarkStart w:id="140" w:name="_Toc24042"/>
      <w:bookmarkStart w:id="141" w:name="_Toc37752492"/>
      <w:bookmarkStart w:id="142" w:name="_Toc1413"/>
    </w:p>
    <w:p w14:paraId="567EE40F" w14:textId="77777777" w:rsidR="00252268" w:rsidRDefault="00252268">
      <w:pPr>
        <w:jc w:val="center"/>
        <w:rPr>
          <w:rFonts w:ascii="Arial" w:hAnsi="Arial" w:cs="Arial"/>
          <w:szCs w:val="21"/>
        </w:rPr>
      </w:pPr>
    </w:p>
    <w:p w14:paraId="5CFFEAF7" w14:textId="77777777" w:rsidR="00252268" w:rsidRDefault="00252268">
      <w:pPr>
        <w:jc w:val="center"/>
        <w:rPr>
          <w:rFonts w:ascii="Arial" w:hAnsi="Arial" w:cs="Arial"/>
          <w:szCs w:val="21"/>
        </w:rPr>
      </w:pPr>
    </w:p>
    <w:p w14:paraId="60E5E590" w14:textId="77777777" w:rsidR="00252268" w:rsidRDefault="0002424C">
      <w:pPr>
        <w:jc w:val="center"/>
        <w:rPr>
          <w:rFonts w:ascii="Arial" w:hAnsi="Arial" w:cs="Arial"/>
          <w:szCs w:val="21"/>
        </w:rPr>
      </w:pPr>
      <w:r>
        <w:rPr>
          <w:rFonts w:ascii="Arial" w:hAnsi="Arial" w:cs="Arial"/>
          <w:szCs w:val="21"/>
        </w:rPr>
        <w:lastRenderedPageBreak/>
        <w:t>中国工商银行</w:t>
      </w:r>
      <w:r>
        <w:rPr>
          <w:rFonts w:ascii="Arial" w:hAnsi="Arial" w:cs="Arial"/>
          <w:szCs w:val="21"/>
        </w:rPr>
        <w:t>9988</w:t>
      </w:r>
      <w:bookmarkEnd w:id="140"/>
      <w:bookmarkEnd w:id="141"/>
      <w:bookmarkEnd w:id="142"/>
    </w:p>
    <w:p w14:paraId="6EA4AB5D" w14:textId="77777777" w:rsidR="00252268" w:rsidRDefault="0002424C">
      <w:r>
        <w:rPr>
          <w:rFonts w:ascii="Arial" w:hAnsi="Arial" w:cs="Arial" w:hint="eastAsia"/>
          <w:bCs/>
          <w:noProof/>
          <w:szCs w:val="21"/>
        </w:rPr>
        <w:drawing>
          <wp:inline distT="0" distB="0" distL="0" distR="0" wp14:anchorId="402FDA74" wp14:editId="06DC6764">
            <wp:extent cx="5273040" cy="3714115"/>
            <wp:effectExtent l="0" t="0" r="0" b="4445"/>
            <wp:docPr id="1046" name="图片 20" descr="2020年11月铜锣湾银行对账单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9" cstate="print"/>
                    <a:srcRect/>
                    <a:stretch/>
                  </pic:blipFill>
                  <pic:spPr>
                    <a:xfrm>
                      <a:off x="0" y="0"/>
                      <a:ext cx="5273040" cy="3714115"/>
                    </a:xfrm>
                    <a:prstGeom prst="rect">
                      <a:avLst/>
                    </a:prstGeom>
                  </pic:spPr>
                </pic:pic>
              </a:graphicData>
            </a:graphic>
          </wp:inline>
        </w:drawing>
      </w:r>
    </w:p>
    <w:p w14:paraId="3E4EF7C3" w14:textId="77777777" w:rsidR="00252268" w:rsidRDefault="00252268">
      <w:pPr>
        <w:jc w:val="center"/>
        <w:rPr>
          <w:rFonts w:ascii="Arial" w:hAnsi="Arial" w:cs="Arial"/>
          <w:bCs/>
          <w:szCs w:val="21"/>
        </w:rPr>
      </w:pPr>
    </w:p>
    <w:p w14:paraId="7683B9BF" w14:textId="77777777" w:rsidR="00252268" w:rsidRDefault="00252268">
      <w:pPr>
        <w:jc w:val="center"/>
        <w:rPr>
          <w:rFonts w:ascii="Arial" w:hAnsi="Arial" w:cs="Arial"/>
          <w:bCs/>
          <w:szCs w:val="21"/>
        </w:rPr>
      </w:pPr>
    </w:p>
    <w:p w14:paraId="3679C049" w14:textId="77777777" w:rsidR="00252268" w:rsidRDefault="00252268">
      <w:pPr>
        <w:jc w:val="center"/>
        <w:rPr>
          <w:rFonts w:ascii="Arial" w:hAnsi="Arial" w:cs="Arial"/>
          <w:bCs/>
          <w:szCs w:val="21"/>
        </w:rPr>
      </w:pPr>
    </w:p>
    <w:p w14:paraId="77D27992" w14:textId="77777777" w:rsidR="00252268" w:rsidRDefault="0002424C">
      <w:pPr>
        <w:jc w:val="center"/>
        <w:rPr>
          <w:rFonts w:ascii="Arial" w:hAnsi="Arial" w:cs="Arial"/>
          <w:bCs/>
          <w:szCs w:val="21"/>
        </w:rPr>
      </w:pPr>
      <w:r>
        <w:rPr>
          <w:rFonts w:ascii="Arial" w:hAnsi="Arial" w:cs="Arial"/>
          <w:bCs/>
          <w:szCs w:val="21"/>
        </w:rPr>
        <w:t>中信银行</w:t>
      </w:r>
      <w:r>
        <w:rPr>
          <w:rFonts w:ascii="Arial" w:hAnsi="Arial" w:cs="Arial"/>
          <w:bCs/>
          <w:szCs w:val="21"/>
        </w:rPr>
        <w:t>4779</w:t>
      </w:r>
    </w:p>
    <w:p w14:paraId="608EDA10" w14:textId="77777777" w:rsidR="00252268" w:rsidRDefault="0002424C">
      <w:pPr>
        <w:rPr>
          <w:rFonts w:ascii="Arial" w:hAnsi="Arial" w:cs="Arial"/>
          <w:bCs/>
          <w:szCs w:val="21"/>
        </w:rPr>
      </w:pPr>
      <w:r>
        <w:rPr>
          <w:rFonts w:ascii="Arial" w:hAnsi="Arial" w:cs="Arial" w:hint="eastAsia"/>
          <w:bCs/>
          <w:noProof/>
          <w:szCs w:val="21"/>
        </w:rPr>
        <w:drawing>
          <wp:inline distT="0" distB="0" distL="0" distR="0" wp14:anchorId="5077133C" wp14:editId="0329CF93">
            <wp:extent cx="5267325" cy="1715135"/>
            <wp:effectExtent l="0" t="0" r="5715" b="6985"/>
            <wp:docPr id="1047" name="图片 21" descr="4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0" cstate="print"/>
                    <a:srcRect/>
                    <a:stretch/>
                  </pic:blipFill>
                  <pic:spPr>
                    <a:xfrm>
                      <a:off x="0" y="0"/>
                      <a:ext cx="5267325" cy="1715135"/>
                    </a:xfrm>
                    <a:prstGeom prst="rect">
                      <a:avLst/>
                    </a:prstGeom>
                  </pic:spPr>
                </pic:pic>
              </a:graphicData>
            </a:graphic>
          </wp:inline>
        </w:drawing>
      </w:r>
    </w:p>
    <w:p w14:paraId="635073BF" w14:textId="77777777" w:rsidR="00252268" w:rsidRDefault="0002424C">
      <w:pPr>
        <w:jc w:val="center"/>
        <w:rPr>
          <w:rFonts w:ascii="Arial" w:hAnsi="Arial" w:cs="Arial"/>
          <w:bCs/>
          <w:szCs w:val="21"/>
        </w:rPr>
      </w:pPr>
      <w:r>
        <w:rPr>
          <w:rFonts w:ascii="Arial" w:hAnsi="Arial" w:cs="Arial"/>
          <w:bCs/>
          <w:szCs w:val="21"/>
        </w:rPr>
        <w:t>中国银行</w:t>
      </w:r>
      <w:r>
        <w:rPr>
          <w:rFonts w:ascii="Arial" w:hAnsi="Arial" w:cs="Arial"/>
          <w:bCs/>
          <w:szCs w:val="21"/>
        </w:rPr>
        <w:t xml:space="preserve">7385 </w:t>
      </w:r>
      <w:r>
        <w:rPr>
          <w:rFonts w:ascii="Arial" w:hAnsi="Arial" w:cs="Arial" w:hint="eastAsia"/>
          <w:bCs/>
          <w:noProof/>
          <w:szCs w:val="21"/>
        </w:rPr>
        <w:drawing>
          <wp:inline distT="0" distB="0" distL="0" distR="0" wp14:anchorId="760CE7A8" wp14:editId="68200D25">
            <wp:extent cx="5266690" cy="1842770"/>
            <wp:effectExtent l="0" t="0" r="6350" b="635"/>
            <wp:docPr id="1048" name="图片 23" descr="7385_WPS图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23"/>
                    <pic:cNvPicPr/>
                  </pic:nvPicPr>
                  <pic:blipFill>
                    <a:blip r:embed="rId31" cstate="print"/>
                    <a:srcRect/>
                    <a:stretch/>
                  </pic:blipFill>
                  <pic:spPr>
                    <a:xfrm>
                      <a:off x="0" y="0"/>
                      <a:ext cx="5266690" cy="1842770"/>
                    </a:xfrm>
                    <a:prstGeom prst="rect">
                      <a:avLst/>
                    </a:prstGeom>
                  </pic:spPr>
                </pic:pic>
              </a:graphicData>
            </a:graphic>
          </wp:inline>
        </w:drawing>
      </w:r>
    </w:p>
    <w:p w14:paraId="207561B9" w14:textId="77777777" w:rsidR="00252268" w:rsidRDefault="0002424C">
      <w:pPr>
        <w:wordWrap w:val="0"/>
        <w:jc w:val="center"/>
        <w:rPr>
          <w:rFonts w:ascii="Arial" w:hAnsi="Arial" w:cs="Arial"/>
          <w:szCs w:val="21"/>
        </w:rPr>
      </w:pPr>
      <w:r>
        <w:rPr>
          <w:rFonts w:ascii="Arial" w:hAnsi="Arial" w:cs="Arial"/>
          <w:bCs/>
          <w:szCs w:val="21"/>
        </w:rPr>
        <w:lastRenderedPageBreak/>
        <w:t>中国银行</w:t>
      </w:r>
      <w:r>
        <w:rPr>
          <w:rFonts w:ascii="Arial" w:hAnsi="Arial" w:cs="Arial"/>
          <w:bCs/>
          <w:szCs w:val="21"/>
        </w:rPr>
        <w:t>1984</w:t>
      </w:r>
      <w:bookmarkStart w:id="143" w:name="_Toc31256"/>
      <w:bookmarkStart w:id="144" w:name="_Toc8162"/>
      <w:bookmarkStart w:id="145" w:name="_Toc37752488"/>
      <w:r>
        <w:rPr>
          <w:rFonts w:ascii="Arial" w:hAnsi="Arial" w:cs="Arial" w:hint="eastAsia"/>
          <w:noProof/>
          <w:szCs w:val="21"/>
        </w:rPr>
        <w:drawing>
          <wp:inline distT="0" distB="0" distL="0" distR="0" wp14:anchorId="30A5319D" wp14:editId="4C6D2076">
            <wp:extent cx="5266690" cy="2275205"/>
            <wp:effectExtent l="0" t="0" r="6350" b="10795"/>
            <wp:docPr id="1049" name="图片 24" descr="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24"/>
                    <pic:cNvPicPr/>
                  </pic:nvPicPr>
                  <pic:blipFill>
                    <a:blip r:embed="rId32" cstate="print"/>
                    <a:srcRect/>
                    <a:stretch/>
                  </pic:blipFill>
                  <pic:spPr>
                    <a:xfrm>
                      <a:off x="0" y="0"/>
                      <a:ext cx="5266690" cy="2275205"/>
                    </a:xfrm>
                    <a:prstGeom prst="rect">
                      <a:avLst/>
                    </a:prstGeom>
                  </pic:spPr>
                </pic:pic>
              </a:graphicData>
            </a:graphic>
          </wp:inline>
        </w:drawing>
      </w:r>
    </w:p>
    <w:p w14:paraId="5232A8EF" w14:textId="77777777" w:rsidR="00252268" w:rsidRDefault="0002424C">
      <w:pPr>
        <w:wordWrap w:val="0"/>
        <w:jc w:val="center"/>
        <w:rPr>
          <w:rFonts w:ascii="Arial" w:hAnsi="Arial" w:cs="Arial"/>
          <w:bCs/>
          <w:szCs w:val="21"/>
        </w:rPr>
      </w:pPr>
      <w:r>
        <w:rPr>
          <w:rFonts w:ascii="Arial" w:hAnsi="Arial" w:cs="Arial"/>
          <w:szCs w:val="21"/>
        </w:rPr>
        <w:t>中国银行</w:t>
      </w:r>
      <w:r>
        <w:rPr>
          <w:rFonts w:ascii="Arial" w:hAnsi="Arial" w:cs="Arial"/>
          <w:szCs w:val="21"/>
        </w:rPr>
        <w:t>802</w:t>
      </w:r>
      <w:r>
        <w:rPr>
          <w:rFonts w:ascii="Arial" w:hAnsi="Arial" w:cs="Arial" w:hint="eastAsia"/>
          <w:szCs w:val="21"/>
        </w:rPr>
        <w:t>3</w:t>
      </w:r>
      <w:r>
        <w:rPr>
          <w:rFonts w:hint="eastAsia"/>
          <w:noProof/>
        </w:rPr>
        <w:drawing>
          <wp:inline distT="0" distB="0" distL="0" distR="0" wp14:anchorId="11833333" wp14:editId="714FE751">
            <wp:extent cx="5273040" cy="1790065"/>
            <wp:effectExtent l="0" t="0" r="0" b="8255"/>
            <wp:docPr id="1050" name="图片 26" descr="8023_WPS图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26"/>
                    <pic:cNvPicPr/>
                  </pic:nvPicPr>
                  <pic:blipFill>
                    <a:blip r:embed="rId33" cstate="print"/>
                    <a:srcRect/>
                    <a:stretch/>
                  </pic:blipFill>
                  <pic:spPr>
                    <a:xfrm>
                      <a:off x="0" y="0"/>
                      <a:ext cx="5273040" cy="1790065"/>
                    </a:xfrm>
                    <a:prstGeom prst="rect">
                      <a:avLst/>
                    </a:prstGeom>
                  </pic:spPr>
                </pic:pic>
              </a:graphicData>
            </a:graphic>
          </wp:inline>
        </w:drawing>
      </w:r>
      <w:bookmarkEnd w:id="143"/>
      <w:bookmarkEnd w:id="144"/>
      <w:bookmarkEnd w:id="145"/>
    </w:p>
    <w:p w14:paraId="7C87B189" w14:textId="77777777" w:rsidR="00252268" w:rsidRDefault="0002424C">
      <w:pPr>
        <w:jc w:val="center"/>
        <w:rPr>
          <w:rFonts w:ascii="Arial" w:hAnsi="Arial" w:cs="Arial"/>
          <w:bCs/>
          <w:szCs w:val="21"/>
        </w:rPr>
      </w:pPr>
      <w:r>
        <w:rPr>
          <w:rFonts w:ascii="Arial" w:hAnsi="Arial" w:cs="Arial"/>
          <w:bCs/>
          <w:szCs w:val="21"/>
        </w:rPr>
        <w:t>中行</w:t>
      </w:r>
      <w:r>
        <w:rPr>
          <w:rFonts w:ascii="Arial" w:hAnsi="Arial" w:cs="Arial"/>
          <w:bCs/>
          <w:szCs w:val="21"/>
        </w:rPr>
        <w:t>4819</w:t>
      </w:r>
    </w:p>
    <w:p w14:paraId="7CB2D75E" w14:textId="77777777" w:rsidR="00252268" w:rsidRDefault="0002424C">
      <w:pPr>
        <w:wordWrap w:val="0"/>
        <w:rPr>
          <w:rFonts w:ascii="Arial" w:hAnsi="Arial" w:cs="Arial"/>
          <w:bCs/>
          <w:szCs w:val="21"/>
        </w:rPr>
      </w:pPr>
      <w:r>
        <w:rPr>
          <w:rFonts w:ascii="Arial" w:hAnsi="Arial" w:cs="Arial" w:hint="eastAsia"/>
          <w:bCs/>
          <w:noProof/>
          <w:szCs w:val="21"/>
        </w:rPr>
        <w:drawing>
          <wp:inline distT="0" distB="0" distL="0" distR="0" wp14:anchorId="216A0CAF" wp14:editId="7C754B98">
            <wp:extent cx="5269865" cy="1862455"/>
            <wp:effectExtent l="0" t="0" r="3175" b="12065"/>
            <wp:docPr id="1051" name="图片 27" descr="4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27"/>
                    <pic:cNvPicPr/>
                  </pic:nvPicPr>
                  <pic:blipFill>
                    <a:blip r:embed="rId34" cstate="print"/>
                    <a:srcRect/>
                    <a:stretch/>
                  </pic:blipFill>
                  <pic:spPr>
                    <a:xfrm>
                      <a:off x="0" y="0"/>
                      <a:ext cx="5269865" cy="1862455"/>
                    </a:xfrm>
                    <a:prstGeom prst="rect">
                      <a:avLst/>
                    </a:prstGeom>
                  </pic:spPr>
                </pic:pic>
              </a:graphicData>
            </a:graphic>
          </wp:inline>
        </w:drawing>
      </w:r>
    </w:p>
    <w:p w14:paraId="73FD2210" w14:textId="77777777" w:rsidR="00252268" w:rsidRDefault="00252268">
      <w:pPr>
        <w:wordWrap w:val="0"/>
        <w:jc w:val="center"/>
        <w:rPr>
          <w:rFonts w:ascii="Arial" w:hAnsi="Arial" w:cs="Arial"/>
          <w:bCs/>
          <w:szCs w:val="21"/>
        </w:rPr>
      </w:pPr>
    </w:p>
    <w:p w14:paraId="5110B5D3" w14:textId="77777777" w:rsidR="00252268" w:rsidRDefault="00252268">
      <w:pPr>
        <w:wordWrap w:val="0"/>
        <w:jc w:val="center"/>
        <w:rPr>
          <w:rFonts w:ascii="Arial" w:hAnsi="Arial" w:cs="Arial"/>
          <w:bCs/>
          <w:szCs w:val="21"/>
        </w:rPr>
      </w:pPr>
    </w:p>
    <w:p w14:paraId="091C3CCB" w14:textId="77777777" w:rsidR="00252268" w:rsidRDefault="00252268">
      <w:pPr>
        <w:wordWrap w:val="0"/>
        <w:jc w:val="center"/>
        <w:rPr>
          <w:rFonts w:ascii="Arial" w:hAnsi="Arial" w:cs="Arial"/>
          <w:bCs/>
          <w:szCs w:val="21"/>
        </w:rPr>
      </w:pPr>
    </w:p>
    <w:p w14:paraId="1B54E2C2" w14:textId="77777777" w:rsidR="00252268" w:rsidRDefault="00252268">
      <w:pPr>
        <w:wordWrap w:val="0"/>
        <w:jc w:val="center"/>
        <w:rPr>
          <w:rFonts w:ascii="Arial" w:hAnsi="Arial" w:cs="Arial"/>
          <w:bCs/>
          <w:szCs w:val="21"/>
        </w:rPr>
      </w:pPr>
    </w:p>
    <w:p w14:paraId="228BE9FF" w14:textId="77777777" w:rsidR="00252268" w:rsidRDefault="00252268">
      <w:pPr>
        <w:wordWrap w:val="0"/>
        <w:jc w:val="center"/>
        <w:rPr>
          <w:rFonts w:ascii="Arial" w:hAnsi="Arial" w:cs="Arial"/>
          <w:bCs/>
          <w:szCs w:val="21"/>
        </w:rPr>
      </w:pPr>
    </w:p>
    <w:p w14:paraId="6C9C93FB" w14:textId="77777777" w:rsidR="00252268" w:rsidRDefault="00252268">
      <w:pPr>
        <w:wordWrap w:val="0"/>
        <w:jc w:val="center"/>
        <w:rPr>
          <w:rFonts w:ascii="Arial" w:hAnsi="Arial" w:cs="Arial"/>
          <w:bCs/>
          <w:szCs w:val="21"/>
        </w:rPr>
      </w:pPr>
    </w:p>
    <w:p w14:paraId="4DE5F4CD" w14:textId="77777777" w:rsidR="00252268" w:rsidRDefault="00252268">
      <w:pPr>
        <w:wordWrap w:val="0"/>
        <w:jc w:val="center"/>
        <w:rPr>
          <w:rFonts w:ascii="Arial" w:hAnsi="Arial" w:cs="Arial"/>
          <w:bCs/>
          <w:szCs w:val="21"/>
        </w:rPr>
      </w:pPr>
    </w:p>
    <w:p w14:paraId="09ED369D" w14:textId="77777777" w:rsidR="00252268" w:rsidRDefault="00252268">
      <w:pPr>
        <w:wordWrap w:val="0"/>
        <w:jc w:val="center"/>
        <w:rPr>
          <w:rFonts w:ascii="Arial" w:hAnsi="Arial" w:cs="Arial"/>
          <w:bCs/>
          <w:szCs w:val="21"/>
        </w:rPr>
      </w:pPr>
    </w:p>
    <w:p w14:paraId="6C54EC37" w14:textId="77777777" w:rsidR="00252268" w:rsidRDefault="00252268">
      <w:pPr>
        <w:wordWrap w:val="0"/>
        <w:jc w:val="center"/>
        <w:rPr>
          <w:rFonts w:ascii="Arial" w:hAnsi="Arial" w:cs="Arial"/>
          <w:bCs/>
          <w:szCs w:val="21"/>
        </w:rPr>
      </w:pPr>
    </w:p>
    <w:p w14:paraId="10F6E941" w14:textId="77777777" w:rsidR="00252268" w:rsidRDefault="0002424C">
      <w:pPr>
        <w:wordWrap w:val="0"/>
        <w:jc w:val="center"/>
        <w:rPr>
          <w:rFonts w:ascii="Arial" w:hAnsi="Arial" w:cs="Arial"/>
          <w:bCs/>
          <w:szCs w:val="21"/>
        </w:rPr>
      </w:pPr>
      <w:r>
        <w:rPr>
          <w:rFonts w:ascii="Arial" w:hAnsi="Arial" w:cs="Arial"/>
          <w:bCs/>
          <w:szCs w:val="21"/>
        </w:rPr>
        <w:lastRenderedPageBreak/>
        <w:t>中国农业银行</w:t>
      </w:r>
      <w:r>
        <w:rPr>
          <w:rFonts w:ascii="Arial" w:hAnsi="Arial" w:cs="Arial"/>
          <w:bCs/>
          <w:szCs w:val="21"/>
        </w:rPr>
        <w:t>2211</w:t>
      </w:r>
    </w:p>
    <w:p w14:paraId="6B5F0C0C" w14:textId="77777777" w:rsidR="00252268" w:rsidRDefault="0002424C">
      <w:pPr>
        <w:wordWrap w:val="0"/>
        <w:jc w:val="center"/>
        <w:rPr>
          <w:rFonts w:ascii="Arial" w:hAnsi="Arial" w:cs="Arial"/>
        </w:rPr>
      </w:pPr>
      <w:r>
        <w:rPr>
          <w:rFonts w:ascii="Arial" w:hAnsi="Arial" w:cs="Arial" w:hint="eastAsia"/>
          <w:noProof/>
        </w:rPr>
        <w:drawing>
          <wp:inline distT="0" distB="0" distL="0" distR="0" wp14:anchorId="3AE20500" wp14:editId="0BE6915E">
            <wp:extent cx="5271770" cy="2018030"/>
            <wp:effectExtent l="0" t="0" r="1270" b="8890"/>
            <wp:docPr id="1052" name="图片 28" descr="2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图片 28"/>
                    <pic:cNvPicPr/>
                  </pic:nvPicPr>
                  <pic:blipFill>
                    <a:blip r:embed="rId35" cstate="print"/>
                    <a:srcRect/>
                    <a:stretch/>
                  </pic:blipFill>
                  <pic:spPr>
                    <a:xfrm>
                      <a:off x="0" y="0"/>
                      <a:ext cx="5271770" cy="2018030"/>
                    </a:xfrm>
                    <a:prstGeom prst="rect">
                      <a:avLst/>
                    </a:prstGeom>
                  </pic:spPr>
                </pic:pic>
              </a:graphicData>
            </a:graphic>
          </wp:inline>
        </w:drawing>
      </w:r>
    </w:p>
    <w:p w14:paraId="385E135C" w14:textId="77777777" w:rsidR="00252268" w:rsidRDefault="00252268">
      <w:pPr>
        <w:rPr>
          <w:rFonts w:ascii="Arial" w:hAnsi="Arial" w:cs="Arial"/>
        </w:rPr>
      </w:pPr>
    </w:p>
    <w:p w14:paraId="0C197296" w14:textId="77777777" w:rsidR="00252268" w:rsidRDefault="0002424C">
      <w:pPr>
        <w:wordWrap w:val="0"/>
        <w:jc w:val="center"/>
        <w:rPr>
          <w:rFonts w:ascii="Arial" w:hAnsi="Arial" w:cs="Arial"/>
        </w:rPr>
      </w:pPr>
      <w:r>
        <w:rPr>
          <w:rFonts w:ascii="Arial" w:hAnsi="Arial" w:cs="Arial"/>
        </w:rPr>
        <w:t>中国农业银行</w:t>
      </w:r>
      <w:r>
        <w:rPr>
          <w:rFonts w:ascii="Arial" w:hAnsi="Arial" w:cs="Arial"/>
        </w:rPr>
        <w:t>0020</w:t>
      </w:r>
    </w:p>
    <w:p w14:paraId="474DA6E1" w14:textId="77777777" w:rsidR="00252268" w:rsidRDefault="0002424C">
      <w:pPr>
        <w:pStyle w:val="1"/>
      </w:pPr>
      <w:r>
        <w:rPr>
          <w:rFonts w:hint="eastAsia"/>
          <w:noProof/>
        </w:rPr>
        <w:drawing>
          <wp:inline distT="0" distB="0" distL="0" distR="0" wp14:anchorId="276377C0" wp14:editId="2DF5C7DC">
            <wp:extent cx="5272405" cy="2863215"/>
            <wp:effectExtent l="0" t="0" r="635" b="1905"/>
            <wp:docPr id="1053" name="图片 29" descr="2020年11月铜锣湾银行对账单_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图片 29"/>
                    <pic:cNvPicPr/>
                  </pic:nvPicPr>
                  <pic:blipFill>
                    <a:blip r:embed="rId36" cstate="print"/>
                    <a:srcRect/>
                    <a:stretch/>
                  </pic:blipFill>
                  <pic:spPr>
                    <a:xfrm>
                      <a:off x="0" y="0"/>
                      <a:ext cx="5272405" cy="2863215"/>
                    </a:xfrm>
                    <a:prstGeom prst="rect">
                      <a:avLst/>
                    </a:prstGeom>
                  </pic:spPr>
                </pic:pic>
              </a:graphicData>
            </a:graphic>
          </wp:inline>
        </w:drawing>
      </w:r>
    </w:p>
    <w:p w14:paraId="0907DD09" w14:textId="77777777" w:rsidR="00252268" w:rsidRDefault="00252268">
      <w:pPr>
        <w:rPr>
          <w:rFonts w:ascii="Arial" w:hAnsi="Arial" w:cs="Arial"/>
        </w:rPr>
      </w:pPr>
    </w:p>
    <w:p w14:paraId="0DB746D7" w14:textId="77777777" w:rsidR="00252268" w:rsidRDefault="0002424C">
      <w:pPr>
        <w:jc w:val="center"/>
        <w:rPr>
          <w:rFonts w:ascii="Arial" w:hAnsi="Arial" w:cs="Arial"/>
        </w:rPr>
      </w:pPr>
      <w:r>
        <w:rPr>
          <w:rFonts w:ascii="Arial" w:hAnsi="Arial" w:cs="Arial"/>
        </w:rPr>
        <w:t>中国光大银行</w:t>
      </w:r>
      <w:r>
        <w:rPr>
          <w:rFonts w:ascii="Arial" w:hAnsi="Arial" w:cs="Arial"/>
        </w:rPr>
        <w:t>9145</w:t>
      </w:r>
    </w:p>
    <w:p w14:paraId="4B254BCB" w14:textId="77777777" w:rsidR="00252268" w:rsidRDefault="0002424C">
      <w:pPr>
        <w:rPr>
          <w:rFonts w:ascii="Arial" w:hAnsi="Arial" w:cs="Arial"/>
          <w:sz w:val="24"/>
        </w:rPr>
      </w:pPr>
      <w:r>
        <w:rPr>
          <w:rFonts w:ascii="Arial" w:hAnsi="Arial" w:cs="Arial" w:hint="eastAsia"/>
          <w:noProof/>
          <w:sz w:val="24"/>
        </w:rPr>
        <w:drawing>
          <wp:inline distT="0" distB="0" distL="0" distR="0" wp14:anchorId="490104DC" wp14:editId="47243FC4">
            <wp:extent cx="5273040" cy="1882140"/>
            <wp:effectExtent l="0" t="0" r="0" b="7620"/>
            <wp:docPr id="1054" name="图片 30" descr="9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图片 30"/>
                    <pic:cNvPicPr/>
                  </pic:nvPicPr>
                  <pic:blipFill>
                    <a:blip r:embed="rId37" cstate="print"/>
                    <a:srcRect/>
                    <a:stretch/>
                  </pic:blipFill>
                  <pic:spPr>
                    <a:xfrm>
                      <a:off x="0" y="0"/>
                      <a:ext cx="5273040" cy="1882140"/>
                    </a:xfrm>
                    <a:prstGeom prst="rect">
                      <a:avLst/>
                    </a:prstGeom>
                  </pic:spPr>
                </pic:pic>
              </a:graphicData>
            </a:graphic>
          </wp:inline>
        </w:drawing>
      </w:r>
    </w:p>
    <w:p w14:paraId="70D99298" w14:textId="77777777" w:rsidR="00252268" w:rsidRDefault="00252268">
      <w:pPr>
        <w:wordWrap w:val="0"/>
        <w:jc w:val="center"/>
        <w:rPr>
          <w:rFonts w:ascii="Arial" w:hAnsi="Arial" w:cs="Arial"/>
          <w:bCs/>
          <w:szCs w:val="21"/>
        </w:rPr>
      </w:pPr>
    </w:p>
    <w:p w14:paraId="65D9C7FA" w14:textId="77777777" w:rsidR="00252268" w:rsidRDefault="0002424C">
      <w:pPr>
        <w:wordWrap w:val="0"/>
        <w:jc w:val="center"/>
        <w:rPr>
          <w:rFonts w:ascii="Arial" w:hAnsi="Arial" w:cs="Arial"/>
          <w:sz w:val="24"/>
        </w:rPr>
      </w:pPr>
      <w:r>
        <w:rPr>
          <w:rFonts w:ascii="Arial" w:hAnsi="Arial" w:cs="Arial"/>
          <w:bCs/>
          <w:szCs w:val="21"/>
        </w:rPr>
        <w:lastRenderedPageBreak/>
        <w:t>邮政银行</w:t>
      </w:r>
      <w:bookmarkStart w:id="146" w:name="_Toc6247"/>
      <w:bookmarkStart w:id="147" w:name="_Toc1883"/>
      <w:r>
        <w:rPr>
          <w:rFonts w:ascii="Arial" w:hAnsi="Arial" w:cs="Arial"/>
          <w:bCs/>
          <w:szCs w:val="21"/>
        </w:rPr>
        <w:t>6666</w:t>
      </w:r>
      <w:bookmarkStart w:id="148" w:name="_Toc15500"/>
      <w:bookmarkStart w:id="149" w:name="_Toc48562419"/>
      <w:bookmarkEnd w:id="131"/>
      <w:bookmarkEnd w:id="132"/>
      <w:bookmarkEnd w:id="133"/>
      <w:bookmarkEnd w:id="134"/>
      <w:bookmarkEnd w:id="135"/>
      <w:bookmarkEnd w:id="136"/>
      <w:bookmarkEnd w:id="146"/>
      <w:bookmarkEnd w:id="147"/>
    </w:p>
    <w:bookmarkEnd w:id="148"/>
    <w:bookmarkEnd w:id="149"/>
    <w:p w14:paraId="6ED9BE46" w14:textId="77777777" w:rsidR="00252268" w:rsidRDefault="0002424C">
      <w:pPr>
        <w:rPr>
          <w:rFonts w:ascii="Arial" w:hAnsi="Arial" w:cs="Arial"/>
          <w:bCs/>
          <w:szCs w:val="21"/>
        </w:rPr>
      </w:pPr>
      <w:r>
        <w:rPr>
          <w:rFonts w:ascii="Arial" w:hAnsi="Arial" w:cs="Arial" w:hint="eastAsia"/>
          <w:bCs/>
          <w:noProof/>
          <w:szCs w:val="21"/>
        </w:rPr>
        <w:drawing>
          <wp:inline distT="0" distB="0" distL="0" distR="0" wp14:anchorId="54AF25DB" wp14:editId="5E4C32BA">
            <wp:extent cx="5269865" cy="1603375"/>
            <wp:effectExtent l="0" t="0" r="3175" b="12065"/>
            <wp:docPr id="1055" name="图片 31" descr="6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图片 31"/>
                    <pic:cNvPicPr/>
                  </pic:nvPicPr>
                  <pic:blipFill>
                    <a:blip r:embed="rId38" cstate="print"/>
                    <a:srcRect/>
                    <a:stretch/>
                  </pic:blipFill>
                  <pic:spPr>
                    <a:xfrm>
                      <a:off x="0" y="0"/>
                      <a:ext cx="5269865" cy="1603375"/>
                    </a:xfrm>
                    <a:prstGeom prst="rect">
                      <a:avLst/>
                    </a:prstGeom>
                  </pic:spPr>
                </pic:pic>
              </a:graphicData>
            </a:graphic>
          </wp:inline>
        </w:drawing>
      </w:r>
    </w:p>
    <w:p w14:paraId="32657852" w14:textId="77777777" w:rsidR="00252268" w:rsidRDefault="00252268">
      <w:pPr>
        <w:wordWrap w:val="0"/>
        <w:jc w:val="center"/>
        <w:rPr>
          <w:rFonts w:ascii="Arial" w:hAnsi="Arial" w:cs="Arial"/>
          <w:bCs/>
          <w:szCs w:val="21"/>
        </w:rPr>
      </w:pPr>
    </w:p>
    <w:p w14:paraId="79C5A30C" w14:textId="77777777" w:rsidR="00252268" w:rsidRDefault="0002424C">
      <w:pPr>
        <w:wordWrap w:val="0"/>
        <w:jc w:val="center"/>
      </w:pPr>
      <w:r>
        <w:rPr>
          <w:rFonts w:ascii="Arial" w:hAnsi="Arial" w:cs="Arial" w:hint="eastAsia"/>
          <w:bCs/>
          <w:szCs w:val="21"/>
        </w:rPr>
        <w:t>湖北银行</w:t>
      </w:r>
      <w:r>
        <w:rPr>
          <w:rFonts w:ascii="Arial" w:hAnsi="Arial" w:cs="Arial" w:hint="eastAsia"/>
          <w:bCs/>
          <w:szCs w:val="21"/>
        </w:rPr>
        <w:t>0083</w:t>
      </w:r>
      <w:r>
        <w:rPr>
          <w:rFonts w:hint="eastAsia"/>
          <w:noProof/>
        </w:rPr>
        <w:drawing>
          <wp:inline distT="0" distB="0" distL="0" distR="0" wp14:anchorId="2C42E030" wp14:editId="1C9F6A61">
            <wp:extent cx="5267325" cy="3916680"/>
            <wp:effectExtent l="0" t="0" r="5715" b="0"/>
            <wp:docPr id="1056" name="图片 32" descr="2020年11月铜锣湾银行对账单_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图片 32"/>
                    <pic:cNvPicPr/>
                  </pic:nvPicPr>
                  <pic:blipFill>
                    <a:blip r:embed="rId39" cstate="print"/>
                    <a:srcRect/>
                    <a:stretch/>
                  </pic:blipFill>
                  <pic:spPr>
                    <a:xfrm>
                      <a:off x="0" y="0"/>
                      <a:ext cx="5267325" cy="3916680"/>
                    </a:xfrm>
                    <a:prstGeom prst="rect">
                      <a:avLst/>
                    </a:prstGeom>
                  </pic:spPr>
                </pic:pic>
              </a:graphicData>
            </a:graphic>
          </wp:inline>
        </w:drawing>
      </w:r>
    </w:p>
    <w:p w14:paraId="2E0D0B95" w14:textId="77777777" w:rsidR="00252268" w:rsidRDefault="0002424C">
      <w:pPr>
        <w:pStyle w:val="1"/>
        <w:wordWrap w:val="0"/>
        <w:spacing w:before="0" w:after="0" w:line="240" w:lineRule="auto"/>
        <w:jc w:val="center"/>
        <w:rPr>
          <w:rFonts w:ascii="Arial" w:hAnsi="Arial" w:cs="Arial"/>
          <w:b w:val="0"/>
          <w:kern w:val="2"/>
          <w:sz w:val="21"/>
          <w:szCs w:val="21"/>
        </w:rPr>
      </w:pPr>
      <w:r>
        <w:rPr>
          <w:rFonts w:ascii="Arial" w:hAnsi="Arial" w:cs="Arial" w:hint="eastAsia"/>
          <w:b w:val="0"/>
          <w:kern w:val="2"/>
          <w:sz w:val="21"/>
          <w:szCs w:val="21"/>
        </w:rPr>
        <w:lastRenderedPageBreak/>
        <w:t>湖北银行</w:t>
      </w:r>
      <w:r>
        <w:rPr>
          <w:rFonts w:ascii="Arial" w:hAnsi="Arial" w:cs="Arial" w:hint="eastAsia"/>
          <w:b w:val="0"/>
          <w:kern w:val="2"/>
          <w:sz w:val="21"/>
          <w:szCs w:val="21"/>
        </w:rPr>
        <w:t>0100</w:t>
      </w:r>
    </w:p>
    <w:p w14:paraId="45820F4C" w14:textId="77777777" w:rsidR="00252268" w:rsidRDefault="0002424C">
      <w:pPr>
        <w:jc w:val="center"/>
      </w:pPr>
      <w:r>
        <w:rPr>
          <w:rFonts w:hint="eastAsia"/>
          <w:noProof/>
        </w:rPr>
        <w:drawing>
          <wp:inline distT="0" distB="0" distL="0" distR="0" wp14:anchorId="2AC0D605" wp14:editId="42DF3BEF">
            <wp:extent cx="5264785" cy="5213350"/>
            <wp:effectExtent l="0" t="0" r="8255" b="13970"/>
            <wp:docPr id="1057" name="图片 34" descr="2020年11月铜锣湾银行对账单_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图片 34"/>
                    <pic:cNvPicPr/>
                  </pic:nvPicPr>
                  <pic:blipFill>
                    <a:blip r:embed="rId40" cstate="print"/>
                    <a:srcRect/>
                    <a:stretch/>
                  </pic:blipFill>
                  <pic:spPr>
                    <a:xfrm>
                      <a:off x="0" y="0"/>
                      <a:ext cx="5264785" cy="5213350"/>
                    </a:xfrm>
                    <a:prstGeom prst="rect">
                      <a:avLst/>
                    </a:prstGeom>
                  </pic:spPr>
                </pic:pic>
              </a:graphicData>
            </a:graphic>
          </wp:inline>
        </w:drawing>
      </w:r>
    </w:p>
    <w:sectPr w:rsidR="00252268" w:rsidSect="0002424C">
      <w:footerReference w:type="default" r:id="rId41"/>
      <w:pgSz w:w="11906" w:h="16838"/>
      <w:pgMar w:top="1440" w:right="1800" w:bottom="1440" w:left="1800" w:header="454"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2C83A" w14:textId="77777777" w:rsidR="0002424C" w:rsidRDefault="0002424C">
      <w:r>
        <w:separator/>
      </w:r>
    </w:p>
  </w:endnote>
  <w:endnote w:type="continuationSeparator" w:id="0">
    <w:p w14:paraId="6FEDB287" w14:textId="77777777" w:rsidR="0002424C" w:rsidRDefault="0002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9C909" w14:textId="77777777" w:rsidR="0002424C" w:rsidRDefault="0002424C">
    <w:pPr>
      <w:pStyle w:val="a7"/>
      <w:jc w:val="center"/>
    </w:pPr>
    <w:r>
      <w:fldChar w:fldCharType="begin"/>
    </w:r>
    <w:r>
      <w:instrText>PAGE   \* MERGEFORMAT</w:instrText>
    </w:r>
    <w:r>
      <w:fldChar w:fldCharType="separate"/>
    </w:r>
    <w:r>
      <w:rPr>
        <w:lang w:val="zh-CN"/>
      </w:rPr>
      <w:t>22</w:t>
    </w:r>
    <w:r>
      <w:fldChar w:fldCharType="end"/>
    </w:r>
  </w:p>
  <w:p w14:paraId="7912497D" w14:textId="77777777" w:rsidR="0002424C" w:rsidRDefault="000242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B098F" w14:textId="77777777" w:rsidR="0002424C" w:rsidRDefault="0002424C">
      <w:r>
        <w:separator/>
      </w:r>
    </w:p>
  </w:footnote>
  <w:footnote w:type="continuationSeparator" w:id="0">
    <w:p w14:paraId="7C3146DB" w14:textId="77777777" w:rsidR="0002424C" w:rsidRDefault="00024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33154" w14:textId="77777777" w:rsidR="0002424C" w:rsidRDefault="0002424C">
    <w:pPr>
      <w:pStyle w:val="a9"/>
      <w:rPr>
        <w:rFonts w:ascii="Arial" w:hAnsi="Arial"/>
      </w:rPr>
    </w:pPr>
  </w:p>
  <w:p w14:paraId="0E68151F" w14:textId="77777777" w:rsidR="0002424C" w:rsidRDefault="0002424C">
    <w:pPr>
      <w:pStyle w:val="a9"/>
      <w:rPr>
        <w:rFonts w:ascii="Arial" w:hAnsi="Arial"/>
      </w:rPr>
    </w:pPr>
    <w:r>
      <w:rPr>
        <w:rFonts w:ascii="Arial" w:hAnsi="Arial" w:hint="eastAsia"/>
      </w:rPr>
      <w:t>2020</w:t>
    </w:r>
    <w:r>
      <w:rPr>
        <w:rFonts w:ascii="Arial" w:hAnsi="Arial" w:hint="eastAsia"/>
      </w:rPr>
      <w:t>年</w:t>
    </w:r>
    <w:r>
      <w:rPr>
        <w:rFonts w:ascii="Arial" w:hAnsi="Arial" w:hint="eastAsia"/>
      </w:rPr>
      <w:t>11</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52268"/>
    <w:rsid w:val="0002424C"/>
    <w:rsid w:val="00031E54"/>
    <w:rsid w:val="001F00D8"/>
    <w:rsid w:val="00252268"/>
    <w:rsid w:val="0033755C"/>
    <w:rsid w:val="007C1E24"/>
    <w:rsid w:val="00C31933"/>
    <w:rsid w:val="00C71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76D04"/>
  <w15:docId w15:val="{C6049FB5-FCC1-4C15-906E-200AF9AB3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 w:type="character" w:customStyle="1" w:styleId="font41">
    <w:name w:val="font41"/>
    <w:basedOn w:val="a0"/>
    <w:qFormat/>
    <w:rPr>
      <w:rFonts w:ascii="Arial" w:hAnsi="Arial" w:cs="Arial" w:hint="default"/>
      <w:b/>
      <w:color w:val="000000"/>
      <w:sz w:val="15"/>
      <w:szCs w:val="1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8AC960-FE57-4E9C-8A1C-BDBFAD30BA81}">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39</Pages>
  <Words>3606</Words>
  <Characters>20558</Characters>
  <Application>Microsoft Office Word</Application>
  <DocSecurity>0</DocSecurity>
  <Lines>171</Lines>
  <Paragraphs>48</Paragraphs>
  <ScaleCrop>false</ScaleCrop>
  <Company/>
  <LinksUpToDate>false</LinksUpToDate>
  <CharactersWithSpaces>24116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112</cp:revision>
  <cp:lastPrinted>2020-04-10T06:50:00Z</cp:lastPrinted>
  <dcterms:created xsi:type="dcterms:W3CDTF">2019-10-12T06:45:00Z</dcterms:created>
  <dcterms:modified xsi:type="dcterms:W3CDTF">2020-12-13T03:46:00Z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