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7F8" w:rsidRDefault="00F07C8A">
      <w:pPr>
        <w:rPr>
          <w:rFonts w:ascii="Arial" w:eastAsiaTheme="minorEastAsia" w:hAnsi="Arial" w:cs="Arial"/>
          <w:b/>
          <w:sz w:val="44"/>
          <w:szCs w:val="44"/>
        </w:rPr>
      </w:pPr>
      <w:r>
        <w:rPr>
          <w:rFonts w:ascii="Arial" w:eastAsiaTheme="minorEastAsia" w:hAnsi="Arial" w:cs="Arial"/>
          <w:b/>
          <w:sz w:val="44"/>
          <w:szCs w:val="44"/>
        </w:rPr>
        <w:t xml:space="preserve"> </w:t>
      </w:r>
    </w:p>
    <w:p w:rsidR="002417F8" w:rsidRDefault="002417F8">
      <w:pPr>
        <w:jc w:val="center"/>
        <w:rPr>
          <w:rFonts w:ascii="Arial" w:eastAsiaTheme="minorEastAsia" w:hAnsi="Arial" w:cs="Arial"/>
          <w:b/>
          <w:spacing w:val="60"/>
          <w:kern w:val="10"/>
          <w:sz w:val="28"/>
          <w:szCs w:val="28"/>
        </w:rPr>
      </w:pPr>
    </w:p>
    <w:p w:rsidR="002417F8" w:rsidRDefault="002417F8">
      <w:pPr>
        <w:jc w:val="center"/>
        <w:rPr>
          <w:rFonts w:ascii="Arial" w:eastAsiaTheme="minorEastAsia" w:hAnsi="Arial" w:cs="Arial"/>
          <w:b/>
          <w:spacing w:val="60"/>
          <w:kern w:val="10"/>
          <w:sz w:val="28"/>
          <w:szCs w:val="28"/>
        </w:rPr>
      </w:pPr>
    </w:p>
    <w:p w:rsidR="002417F8" w:rsidRDefault="002417F8">
      <w:pPr>
        <w:jc w:val="center"/>
        <w:rPr>
          <w:rFonts w:ascii="Arial" w:eastAsiaTheme="minorEastAsia" w:hAnsi="Arial" w:cs="Arial"/>
          <w:b/>
          <w:spacing w:val="60"/>
          <w:kern w:val="10"/>
          <w:sz w:val="28"/>
          <w:szCs w:val="28"/>
        </w:rPr>
      </w:pPr>
    </w:p>
    <w:p w:rsidR="002417F8" w:rsidRDefault="002417F8">
      <w:pPr>
        <w:jc w:val="center"/>
        <w:rPr>
          <w:rFonts w:ascii="Arial" w:eastAsiaTheme="minorEastAsia" w:hAnsi="Arial" w:cs="Arial"/>
          <w:b/>
          <w:spacing w:val="60"/>
          <w:kern w:val="10"/>
          <w:sz w:val="28"/>
          <w:szCs w:val="28"/>
        </w:rPr>
      </w:pPr>
    </w:p>
    <w:p w:rsidR="002417F8" w:rsidRDefault="002417F8">
      <w:pPr>
        <w:jc w:val="center"/>
        <w:rPr>
          <w:rFonts w:ascii="Arial" w:eastAsiaTheme="minorEastAsia" w:hAnsi="Arial" w:cs="Arial"/>
          <w:b/>
          <w:spacing w:val="60"/>
          <w:kern w:val="10"/>
          <w:sz w:val="28"/>
          <w:szCs w:val="28"/>
        </w:rPr>
      </w:pPr>
    </w:p>
    <w:p w:rsidR="002417F8" w:rsidRDefault="002417F8">
      <w:pPr>
        <w:jc w:val="center"/>
        <w:rPr>
          <w:rFonts w:ascii="Arial" w:eastAsiaTheme="minorEastAsia" w:hAnsi="Arial" w:cs="Arial"/>
          <w:b/>
          <w:spacing w:val="60"/>
          <w:kern w:val="10"/>
          <w:sz w:val="28"/>
          <w:szCs w:val="28"/>
        </w:rPr>
      </w:pPr>
    </w:p>
    <w:p w:rsidR="002417F8" w:rsidRDefault="00F07C8A">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年中诚信托合生</w:t>
      </w:r>
      <w:r>
        <w:rPr>
          <w:rFonts w:ascii="Arial" w:eastAsiaTheme="minorEastAsia" w:hAnsi="Arial" w:cs="Arial"/>
          <w:b/>
          <w:sz w:val="36"/>
        </w:rPr>
        <w:t>1</w:t>
      </w:r>
      <w:r>
        <w:rPr>
          <w:rFonts w:ascii="Arial" w:eastAsiaTheme="minorEastAsia" w:hAnsi="Arial" w:cs="Arial"/>
          <w:b/>
          <w:sz w:val="36"/>
        </w:rPr>
        <w:t>号集合资金信托计划</w:t>
      </w:r>
    </w:p>
    <w:p w:rsidR="002417F8" w:rsidRDefault="00F07C8A">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w:t>
      </w:r>
      <w:r>
        <w:rPr>
          <w:rFonts w:ascii="Arial" w:eastAsiaTheme="minorEastAsia" w:hAnsi="Arial" w:cs="Arial"/>
          <w:b/>
          <w:sz w:val="36"/>
        </w:rPr>
        <w:t>7</w:t>
      </w:r>
      <w:r>
        <w:rPr>
          <w:rFonts w:ascii="Arial" w:eastAsiaTheme="minorEastAsia" w:hAnsi="Arial" w:cs="Arial"/>
          <w:b/>
          <w:sz w:val="36"/>
        </w:rPr>
        <w:t>月监管报告</w:t>
      </w:r>
    </w:p>
    <w:p w:rsidR="002417F8" w:rsidRDefault="002417F8">
      <w:pPr>
        <w:spacing w:line="480" w:lineRule="auto"/>
        <w:jc w:val="left"/>
        <w:rPr>
          <w:rFonts w:ascii="Arial" w:eastAsiaTheme="minorEastAsia" w:hAnsi="Arial" w:cs="Arial"/>
          <w:b/>
          <w:sz w:val="24"/>
        </w:rPr>
      </w:pPr>
    </w:p>
    <w:p w:rsidR="002417F8" w:rsidRDefault="002417F8">
      <w:pPr>
        <w:spacing w:line="480" w:lineRule="auto"/>
        <w:jc w:val="left"/>
        <w:rPr>
          <w:rFonts w:ascii="Arial" w:eastAsiaTheme="minorEastAsia" w:hAnsi="Arial" w:cs="Arial"/>
          <w:b/>
          <w:sz w:val="24"/>
        </w:rPr>
      </w:pPr>
    </w:p>
    <w:p w:rsidR="002417F8" w:rsidRDefault="002417F8">
      <w:pPr>
        <w:spacing w:line="480" w:lineRule="auto"/>
        <w:jc w:val="left"/>
        <w:rPr>
          <w:rFonts w:ascii="Arial" w:eastAsiaTheme="minorEastAsia" w:hAnsi="Arial" w:cs="Arial"/>
          <w:b/>
          <w:sz w:val="24"/>
        </w:rPr>
      </w:pPr>
    </w:p>
    <w:p w:rsidR="002417F8" w:rsidRDefault="002417F8">
      <w:pPr>
        <w:spacing w:line="480" w:lineRule="auto"/>
        <w:jc w:val="left"/>
        <w:rPr>
          <w:rFonts w:ascii="Arial" w:eastAsiaTheme="minorEastAsia" w:hAnsi="Arial" w:cs="Arial"/>
          <w:b/>
          <w:sz w:val="24"/>
        </w:rPr>
      </w:pPr>
    </w:p>
    <w:p w:rsidR="002417F8" w:rsidRDefault="002417F8">
      <w:pPr>
        <w:spacing w:line="480" w:lineRule="auto"/>
        <w:jc w:val="left"/>
        <w:rPr>
          <w:rFonts w:ascii="Arial" w:eastAsiaTheme="minorEastAsia" w:hAnsi="Arial" w:cs="Arial"/>
          <w:b/>
          <w:sz w:val="24"/>
        </w:rPr>
      </w:pPr>
    </w:p>
    <w:p w:rsidR="002417F8" w:rsidRDefault="002417F8">
      <w:pPr>
        <w:spacing w:line="480" w:lineRule="auto"/>
        <w:jc w:val="left"/>
        <w:rPr>
          <w:rFonts w:ascii="Arial" w:eastAsiaTheme="minorEastAsia" w:hAnsi="Arial" w:cs="Arial"/>
          <w:b/>
          <w:sz w:val="24"/>
        </w:rPr>
      </w:pPr>
    </w:p>
    <w:p w:rsidR="002417F8" w:rsidRDefault="002417F8">
      <w:pPr>
        <w:spacing w:line="480" w:lineRule="auto"/>
        <w:jc w:val="left"/>
        <w:rPr>
          <w:rFonts w:ascii="Arial" w:eastAsiaTheme="minorEastAsia" w:hAnsi="Arial" w:cs="Arial"/>
          <w:b/>
          <w:szCs w:val="21"/>
        </w:rPr>
      </w:pPr>
    </w:p>
    <w:p w:rsidR="002417F8" w:rsidRDefault="00F07C8A">
      <w:pPr>
        <w:spacing w:line="480" w:lineRule="auto"/>
        <w:jc w:val="left"/>
        <w:rPr>
          <w:rFonts w:ascii="Arial" w:eastAsiaTheme="minorEastAsia" w:hAnsi="Arial" w:cs="Arial"/>
          <w:b/>
          <w:szCs w:val="21"/>
        </w:rPr>
      </w:pPr>
      <w:r>
        <w:rPr>
          <w:rFonts w:ascii="Arial" w:eastAsiaTheme="minorEastAsia" w:hAnsi="Arial" w:cs="Arial" w:hint="eastAsia"/>
          <w:b/>
          <w:szCs w:val="21"/>
        </w:rPr>
        <w:t>项目名称：</w:t>
      </w:r>
      <w:r>
        <w:rPr>
          <w:rFonts w:ascii="Arial" w:eastAsiaTheme="minorEastAsia" w:hAnsi="Arial" w:cs="Arial"/>
          <w:b/>
          <w:szCs w:val="21"/>
        </w:rPr>
        <w:t>2020</w:t>
      </w:r>
      <w:r>
        <w:rPr>
          <w:rFonts w:ascii="Arial" w:eastAsiaTheme="minorEastAsia" w:hAnsi="Arial" w:cs="Arial" w:hint="eastAsia"/>
          <w:b/>
          <w:szCs w:val="21"/>
        </w:rPr>
        <w:t>年中诚信托合生</w:t>
      </w:r>
      <w:r>
        <w:rPr>
          <w:rFonts w:ascii="Arial" w:eastAsiaTheme="minorEastAsia" w:hAnsi="Arial" w:cs="Arial"/>
          <w:b/>
          <w:szCs w:val="21"/>
        </w:rPr>
        <w:t>1</w:t>
      </w:r>
      <w:r>
        <w:rPr>
          <w:rFonts w:ascii="Arial" w:eastAsiaTheme="minorEastAsia" w:hAnsi="Arial" w:cs="Arial" w:hint="eastAsia"/>
          <w:b/>
          <w:szCs w:val="21"/>
        </w:rPr>
        <w:t>号集合资金信托计划（</w:t>
      </w:r>
      <w:r>
        <w:rPr>
          <w:rFonts w:ascii="Arial" w:eastAsiaTheme="minorEastAsia" w:hAnsi="Arial" w:cs="Arial"/>
          <w:b/>
          <w:szCs w:val="21"/>
        </w:rPr>
        <w:t>39</w:t>
      </w:r>
      <w:r>
        <w:rPr>
          <w:rFonts w:ascii="Arial" w:eastAsiaTheme="minorEastAsia" w:hAnsi="Arial" w:cs="Arial" w:hint="eastAsia"/>
          <w:b/>
          <w:szCs w:val="21"/>
        </w:rPr>
        <w:t>地块）</w:t>
      </w:r>
    </w:p>
    <w:p w:rsidR="002417F8" w:rsidRDefault="00F07C8A">
      <w:pPr>
        <w:spacing w:line="480" w:lineRule="auto"/>
        <w:jc w:val="left"/>
        <w:rPr>
          <w:rFonts w:ascii="Arial" w:eastAsiaTheme="minorEastAsia" w:hAnsi="Arial" w:cs="Arial"/>
          <w:b/>
          <w:szCs w:val="21"/>
        </w:rPr>
      </w:pPr>
      <w:r>
        <w:rPr>
          <w:rFonts w:ascii="Arial" w:eastAsiaTheme="minorEastAsia" w:hAnsi="Arial" w:cs="Arial" w:hint="eastAsia"/>
          <w:b/>
          <w:szCs w:val="21"/>
        </w:rPr>
        <w:t>委托方：中诚信托有限责任公司</w:t>
      </w:r>
    </w:p>
    <w:p w:rsidR="002417F8" w:rsidRDefault="00F07C8A">
      <w:pPr>
        <w:spacing w:line="480" w:lineRule="auto"/>
        <w:jc w:val="left"/>
        <w:rPr>
          <w:rFonts w:ascii="Arial" w:eastAsiaTheme="minorEastAsia" w:hAnsi="Arial" w:cs="Arial"/>
          <w:b/>
          <w:szCs w:val="21"/>
        </w:rPr>
      </w:pPr>
      <w:r>
        <w:rPr>
          <w:rFonts w:ascii="Arial" w:eastAsiaTheme="minorEastAsia" w:hAnsi="Arial" w:cs="Arial" w:hint="eastAsia"/>
          <w:b/>
          <w:szCs w:val="21"/>
        </w:rPr>
        <w:t>受托方：北京康信君安资产管理有限公司</w:t>
      </w:r>
    </w:p>
    <w:p w:rsidR="002417F8" w:rsidRDefault="00F07C8A">
      <w:pPr>
        <w:spacing w:line="480" w:lineRule="auto"/>
        <w:jc w:val="left"/>
        <w:rPr>
          <w:rFonts w:ascii="Arial" w:eastAsiaTheme="minorEastAsia" w:hAnsi="Arial" w:cs="Arial"/>
          <w:b/>
          <w:szCs w:val="21"/>
        </w:rPr>
      </w:pPr>
      <w:r>
        <w:rPr>
          <w:rFonts w:ascii="Arial" w:eastAsiaTheme="minorEastAsia" w:hAnsi="Arial" w:cs="Arial" w:hint="eastAsia"/>
          <w:b/>
          <w:szCs w:val="21"/>
        </w:rPr>
        <w:t>监管人员：范青杰、王淼、高倩</w:t>
      </w:r>
    </w:p>
    <w:p w:rsidR="002417F8" w:rsidRDefault="00F07C8A">
      <w:pPr>
        <w:spacing w:line="480" w:lineRule="auto"/>
        <w:jc w:val="left"/>
        <w:rPr>
          <w:rFonts w:ascii="Arial" w:eastAsiaTheme="minorEastAsia" w:hAnsi="Arial" w:cs="Arial"/>
          <w:b/>
          <w:szCs w:val="21"/>
        </w:rPr>
        <w:sectPr w:rsidR="002417F8">
          <w:headerReference w:type="default" r:id="rId9"/>
          <w:pgSz w:w="11906" w:h="16838"/>
          <w:pgMar w:top="1843" w:right="1134" w:bottom="1134" w:left="1134" w:header="851" w:footer="851" w:gutter="340"/>
          <w:pgNumType w:fmt="numberInDash" w:start="1"/>
          <w:cols w:space="720"/>
          <w:titlePg/>
          <w:docGrid w:type="lines" w:linePitch="312"/>
        </w:sectPr>
      </w:pPr>
      <w:r>
        <w:rPr>
          <w:rFonts w:ascii="Arial" w:eastAsiaTheme="minorEastAsia" w:hAnsi="Arial" w:cs="Arial" w:hint="eastAsia"/>
          <w:b/>
          <w:szCs w:val="21"/>
        </w:rPr>
        <w:t>日期：二零二零年八</w:t>
      </w:r>
      <w:r>
        <w:rPr>
          <w:rFonts w:ascii="Arial" w:eastAsiaTheme="minorEastAsia" w:hAnsi="Arial" w:cs="Arial"/>
          <w:b/>
          <w:szCs w:val="21"/>
        </w:rPr>
        <w:t>月十</w:t>
      </w:r>
      <w:r>
        <w:rPr>
          <w:rFonts w:ascii="Arial" w:eastAsiaTheme="minorEastAsia" w:hAnsi="Arial" w:cs="Arial" w:hint="eastAsia"/>
          <w:b/>
          <w:szCs w:val="21"/>
        </w:rPr>
        <w:t>五</w:t>
      </w:r>
      <w:r>
        <w:rPr>
          <w:rFonts w:ascii="Arial" w:eastAsiaTheme="minorEastAsia" w:hAnsi="Arial" w:cs="Arial"/>
          <w:b/>
          <w:szCs w:val="21"/>
        </w:rPr>
        <w:t>日</w:t>
      </w:r>
    </w:p>
    <w:p w:rsidR="002417F8" w:rsidRDefault="00F07C8A">
      <w:pPr>
        <w:pStyle w:val="10"/>
        <w:spacing w:after="0" w:line="360" w:lineRule="auto"/>
        <w:jc w:val="center"/>
        <w:rPr>
          <w:rFonts w:ascii="Arial" w:eastAsiaTheme="minorEastAsia" w:hAnsi="Arial" w:cs="Arial"/>
          <w:b/>
          <w:sz w:val="28"/>
        </w:rPr>
      </w:pPr>
      <w:r>
        <w:rPr>
          <w:rFonts w:ascii="Arial" w:eastAsiaTheme="minorEastAsia" w:hAnsi="Arial" w:cs="Arial"/>
          <w:b/>
          <w:sz w:val="28"/>
        </w:rPr>
        <w:lastRenderedPageBreak/>
        <w:t>目</w:t>
      </w:r>
      <w:r>
        <w:rPr>
          <w:rFonts w:ascii="Arial" w:eastAsiaTheme="minorEastAsia" w:hAnsi="Arial" w:cs="Arial"/>
          <w:b/>
          <w:sz w:val="28"/>
        </w:rPr>
        <w:t xml:space="preserve"> </w:t>
      </w:r>
      <w:r>
        <w:rPr>
          <w:rFonts w:ascii="Arial" w:eastAsiaTheme="minorEastAsia" w:hAnsi="Arial" w:cs="Arial" w:hint="eastAsia"/>
          <w:b/>
          <w:sz w:val="28"/>
        </w:rPr>
        <w:t>录</w:t>
      </w:r>
    </w:p>
    <w:p w:rsidR="002417F8" w:rsidRDefault="002417F8">
      <w:pPr>
        <w:rPr>
          <w:rFonts w:ascii="Arial" w:eastAsiaTheme="minorEastAsia" w:hAnsi="Arial" w:cs="Arial"/>
        </w:rPr>
      </w:pPr>
    </w:p>
    <w:p w:rsidR="002417F8" w:rsidRDefault="00F07C8A">
      <w:pPr>
        <w:pStyle w:val="10"/>
        <w:tabs>
          <w:tab w:val="clear" w:pos="8302"/>
          <w:tab w:val="right" w:leader="dot" w:pos="9298"/>
        </w:tabs>
        <w:spacing w:line="360" w:lineRule="auto"/>
        <w:jc w:val="center"/>
        <w:rPr>
          <w:rFonts w:ascii="Arial" w:eastAsiaTheme="minorEastAsia" w:hAnsi="Arial" w:cs="Arial"/>
          <w:sz w:val="21"/>
          <w:szCs w:val="21"/>
        </w:rPr>
      </w:pPr>
      <w:r>
        <w:rPr>
          <w:rFonts w:ascii="Arial" w:eastAsiaTheme="minorEastAsia" w:hAnsi="Arial" w:cs="Arial"/>
          <w:sz w:val="21"/>
          <w:szCs w:val="21"/>
        </w:rPr>
        <w:fldChar w:fldCharType="begin"/>
      </w:r>
      <w:r>
        <w:rPr>
          <w:rStyle w:val="ac"/>
          <w:rFonts w:ascii="Arial" w:eastAsiaTheme="minorEastAsia" w:hAnsi="Arial" w:cs="Arial"/>
          <w:color w:val="auto"/>
          <w:sz w:val="21"/>
          <w:szCs w:val="21"/>
        </w:rPr>
        <w:instrText>TOC \o "1-3" \h \z \u</w:instrText>
      </w:r>
      <w:r>
        <w:rPr>
          <w:rFonts w:ascii="Arial" w:eastAsiaTheme="minorEastAsia" w:hAnsi="Arial" w:cs="Arial"/>
          <w:sz w:val="21"/>
          <w:szCs w:val="21"/>
        </w:rPr>
        <w:fldChar w:fldCharType="separate"/>
      </w:r>
      <w:hyperlink w:anchor="_Toc27512" w:history="1">
        <w:r>
          <w:rPr>
            <w:rFonts w:ascii="Arial" w:eastAsiaTheme="minorEastAsia" w:hAnsi="Arial" w:cs="Arial"/>
            <w:sz w:val="21"/>
            <w:szCs w:val="21"/>
          </w:rPr>
          <w:t>1</w:t>
        </w:r>
        <w:r>
          <w:rPr>
            <w:rFonts w:ascii="Arial" w:eastAsiaTheme="minorEastAsia" w:hAnsi="Arial" w:cs="Arial" w:hint="eastAsia"/>
            <w:sz w:val="21"/>
            <w:szCs w:val="21"/>
          </w:rPr>
          <w:t>项目基本情况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_Toc27512 </w:instrText>
        </w:r>
        <w:r>
          <w:rPr>
            <w:rFonts w:ascii="Arial" w:eastAsiaTheme="minorEastAsia" w:hAnsi="Arial" w:cs="Arial"/>
            <w:sz w:val="21"/>
            <w:szCs w:val="21"/>
          </w:rPr>
          <w:fldChar w:fldCharType="separate"/>
        </w:r>
        <w:r>
          <w:rPr>
            <w:rFonts w:ascii="Arial" w:eastAsiaTheme="minorEastAsia" w:hAnsi="Arial" w:cs="Arial"/>
            <w:sz w:val="21"/>
            <w:szCs w:val="21"/>
          </w:rPr>
          <w:t>2</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hAnsi="Arial" w:cs="Arial"/>
        </w:rPr>
      </w:pPr>
      <w:hyperlink w:anchor="_Toc22840" w:history="1">
        <w:r>
          <w:rPr>
            <w:rFonts w:ascii="Arial" w:eastAsiaTheme="minorEastAsia" w:hAnsi="Arial" w:cs="Arial"/>
            <w:szCs w:val="24"/>
          </w:rPr>
          <w:t>2</w:t>
        </w:r>
        <w:r>
          <w:rPr>
            <w:rFonts w:ascii="Arial" w:eastAsiaTheme="minorEastAsia" w:hAnsi="Arial" w:cs="Arial" w:hint="eastAsia"/>
            <w:szCs w:val="24"/>
          </w:rPr>
          <w:t>重大事件披露</w:t>
        </w:r>
        <w:r>
          <w:rPr>
            <w:rFonts w:ascii="Arial" w:hAnsi="Arial" w:cs="Arial"/>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_Toc22840 </w:instrText>
        </w:r>
        <w:r>
          <w:rPr>
            <w:rFonts w:ascii="Arial" w:eastAsiaTheme="minorEastAsia" w:hAnsi="Arial" w:cs="Arial"/>
            <w:sz w:val="21"/>
            <w:szCs w:val="21"/>
          </w:rPr>
          <w:fldChar w:fldCharType="separate"/>
        </w:r>
        <w:r>
          <w:rPr>
            <w:rFonts w:ascii="Arial" w:eastAsiaTheme="minorEastAsia" w:hAnsi="Arial" w:cs="Arial"/>
            <w:sz w:val="21"/>
            <w:szCs w:val="21"/>
          </w:rPr>
          <w:t>2</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hAnsi="Arial" w:cs="Arial"/>
        </w:rPr>
      </w:pPr>
      <w:hyperlink w:anchor="_Toc4368" w:history="1">
        <w:r>
          <w:rPr>
            <w:rFonts w:ascii="Arial" w:eastAsiaTheme="minorEastAsia" w:hAnsi="Arial" w:cs="Arial"/>
            <w:szCs w:val="24"/>
          </w:rPr>
          <w:t>3</w:t>
        </w:r>
        <w:r>
          <w:rPr>
            <w:rFonts w:ascii="Arial" w:eastAsiaTheme="minorEastAsia" w:hAnsi="Arial" w:cs="Arial" w:hint="eastAsia"/>
            <w:szCs w:val="24"/>
          </w:rPr>
          <w:t>项目五证办理及施工进度情况</w:t>
        </w:r>
        <w:r>
          <w:rPr>
            <w:rFonts w:ascii="Arial" w:hAnsi="Arial" w:cs="Arial"/>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_Toc4368 </w:instrText>
        </w:r>
        <w:r>
          <w:rPr>
            <w:rFonts w:ascii="Arial" w:eastAsiaTheme="minorEastAsia" w:hAnsi="Arial" w:cs="Arial"/>
            <w:sz w:val="21"/>
            <w:szCs w:val="21"/>
          </w:rPr>
          <w:fldChar w:fldCharType="separate"/>
        </w:r>
        <w:r>
          <w:rPr>
            <w:rFonts w:ascii="Arial" w:eastAsiaTheme="minorEastAsia" w:hAnsi="Arial" w:cs="Arial"/>
            <w:sz w:val="21"/>
            <w:szCs w:val="21"/>
          </w:rPr>
          <w:t>3</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hAnsi="Arial" w:cs="Arial"/>
        </w:rPr>
      </w:pPr>
      <w:hyperlink w:anchor="_Toc20014" w:history="1">
        <w:r>
          <w:rPr>
            <w:rFonts w:ascii="Arial" w:eastAsiaTheme="minorEastAsia" w:hAnsi="Arial" w:cs="Arial"/>
            <w:sz w:val="21"/>
            <w:szCs w:val="21"/>
          </w:rPr>
          <w:t>3.1</w:t>
        </w:r>
        <w:r>
          <w:rPr>
            <w:rFonts w:ascii="Arial" w:eastAsiaTheme="minorEastAsia" w:hAnsi="Arial" w:cs="Arial" w:hint="eastAsia"/>
            <w:sz w:val="21"/>
            <w:szCs w:val="21"/>
          </w:rPr>
          <w:t>项目五证办理情况说明</w:t>
        </w:r>
        <w:r>
          <w:rPr>
            <w:rFonts w:ascii="Arial" w:hAnsi="Arial" w:cs="Arial"/>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_Toc20014 </w:instrText>
        </w:r>
        <w:r>
          <w:rPr>
            <w:rFonts w:ascii="Arial" w:eastAsiaTheme="minorEastAsia" w:hAnsi="Arial" w:cs="Arial"/>
            <w:sz w:val="21"/>
            <w:szCs w:val="21"/>
          </w:rPr>
          <w:fldChar w:fldCharType="separate"/>
        </w:r>
        <w:r>
          <w:rPr>
            <w:rFonts w:ascii="Arial" w:eastAsiaTheme="minorEastAsia" w:hAnsi="Arial" w:cs="Arial"/>
            <w:sz w:val="21"/>
            <w:szCs w:val="21"/>
          </w:rPr>
          <w:t>3</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28951" w:history="1">
        <w:r>
          <w:rPr>
            <w:rFonts w:ascii="Arial" w:eastAsiaTheme="minorEastAsia" w:hAnsi="Arial" w:cs="Arial"/>
            <w:sz w:val="21"/>
            <w:szCs w:val="21"/>
          </w:rPr>
          <w:t>3.2</w:t>
        </w:r>
        <w:r>
          <w:rPr>
            <w:rFonts w:ascii="Arial" w:eastAsiaTheme="minorEastAsia" w:hAnsi="Arial" w:cs="Arial" w:hint="eastAsia"/>
            <w:sz w:val="21"/>
            <w:szCs w:val="21"/>
          </w:rPr>
          <w:t>项目</w:t>
        </w:r>
        <w:r>
          <w:rPr>
            <w:rFonts w:ascii="Arial" w:eastAsiaTheme="minorEastAsia" w:hAnsi="Arial" w:cs="Arial"/>
            <w:sz w:val="21"/>
            <w:szCs w:val="21"/>
          </w:rPr>
          <w:t>2020</w:t>
        </w:r>
        <w:r>
          <w:rPr>
            <w:rFonts w:ascii="Arial" w:eastAsiaTheme="minorEastAsia" w:hAnsi="Arial" w:cs="Arial" w:hint="eastAsia"/>
            <w:sz w:val="21"/>
            <w:szCs w:val="21"/>
          </w:rPr>
          <w:t>年</w:t>
        </w:r>
        <w:r>
          <w:rPr>
            <w:rFonts w:ascii="Arial" w:eastAsiaTheme="minorEastAsia" w:hAnsi="Arial" w:cs="Arial"/>
            <w:sz w:val="21"/>
            <w:szCs w:val="21"/>
          </w:rPr>
          <w:t>7</w:t>
        </w:r>
        <w:r>
          <w:rPr>
            <w:rFonts w:ascii="Arial" w:eastAsiaTheme="minorEastAsia" w:hAnsi="Arial" w:cs="Arial" w:hint="eastAsia"/>
            <w:sz w:val="21"/>
            <w:szCs w:val="21"/>
          </w:rPr>
          <w:t>月施工进度情况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_Toc28951 </w:instrText>
        </w:r>
        <w:r>
          <w:rPr>
            <w:rFonts w:ascii="Arial" w:eastAsiaTheme="minorEastAsia" w:hAnsi="Arial" w:cs="Arial"/>
            <w:sz w:val="21"/>
            <w:szCs w:val="21"/>
          </w:rPr>
          <w:fldChar w:fldCharType="separate"/>
        </w:r>
        <w:r>
          <w:rPr>
            <w:rFonts w:ascii="Arial" w:eastAsiaTheme="minorEastAsia" w:hAnsi="Arial" w:cs="Arial"/>
            <w:sz w:val="21"/>
            <w:szCs w:val="21"/>
          </w:rPr>
          <w:t>3</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hAnsi="Arial" w:cs="Arial"/>
        </w:rPr>
      </w:pPr>
      <w:hyperlink w:anchor="_Toc9425" w:history="1">
        <w:r>
          <w:rPr>
            <w:rFonts w:ascii="Arial" w:eastAsiaTheme="minorEastAsia" w:hAnsi="Arial" w:cs="Arial"/>
            <w:szCs w:val="24"/>
          </w:rPr>
          <w:t>4</w:t>
        </w:r>
        <w:r>
          <w:rPr>
            <w:rFonts w:ascii="Arial" w:eastAsiaTheme="minorEastAsia" w:hAnsi="Arial" w:cs="Arial" w:hint="eastAsia"/>
            <w:szCs w:val="24"/>
          </w:rPr>
          <w:t>印鉴、证照、网签密钥使用情况</w:t>
        </w:r>
        <w:r>
          <w:rPr>
            <w:rFonts w:ascii="Arial" w:hAnsi="Arial" w:cs="Arial"/>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_Toc9425 </w:instrText>
        </w:r>
        <w:r>
          <w:rPr>
            <w:rFonts w:ascii="Arial" w:eastAsiaTheme="minorEastAsia" w:hAnsi="Arial" w:cs="Arial"/>
            <w:sz w:val="21"/>
            <w:szCs w:val="21"/>
          </w:rPr>
          <w:fldChar w:fldCharType="separate"/>
        </w:r>
        <w:r>
          <w:rPr>
            <w:rFonts w:ascii="Arial" w:eastAsiaTheme="minorEastAsia" w:hAnsi="Arial" w:cs="Arial"/>
            <w:sz w:val="21"/>
            <w:szCs w:val="21"/>
          </w:rPr>
          <w:t>4</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rPr>
          <w:rFonts w:ascii="Arial" w:hAnsi="Arial" w:cs="Arial"/>
        </w:rPr>
      </w:pPr>
      <w:hyperlink w:anchor="_Toc21830" w:history="1">
        <w:r>
          <w:rPr>
            <w:rFonts w:ascii="Arial" w:eastAsiaTheme="minorEastAsia" w:hAnsi="Arial" w:cs="Arial"/>
            <w:sz w:val="21"/>
            <w:szCs w:val="21"/>
          </w:rPr>
          <w:t>4.1</w:t>
        </w:r>
        <w:r>
          <w:rPr>
            <w:rFonts w:ascii="Arial" w:eastAsiaTheme="minorEastAsia" w:hAnsi="Arial" w:cs="Arial" w:hint="eastAsia"/>
            <w:szCs w:val="24"/>
          </w:rPr>
          <w:t>印鉴使用情况</w:t>
        </w:r>
        <w:r>
          <w:rPr>
            <w:rFonts w:ascii="Arial" w:hAnsi="Arial" w:cs="Arial"/>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_Toc21830 </w:instrText>
        </w:r>
        <w:r>
          <w:rPr>
            <w:rFonts w:ascii="Arial" w:eastAsiaTheme="minorEastAsia" w:hAnsi="Arial" w:cs="Arial"/>
            <w:sz w:val="21"/>
            <w:szCs w:val="21"/>
          </w:rPr>
          <w:fldChar w:fldCharType="separate"/>
        </w:r>
        <w:r>
          <w:rPr>
            <w:rFonts w:ascii="Arial" w:eastAsiaTheme="minorEastAsia" w:hAnsi="Arial" w:cs="Arial"/>
            <w:sz w:val="21"/>
            <w:szCs w:val="21"/>
          </w:rPr>
          <w:t>4</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31332" w:history="1">
        <w:r>
          <w:rPr>
            <w:rFonts w:ascii="Arial" w:eastAsiaTheme="minorEastAsia" w:hAnsi="Arial" w:cs="Arial"/>
            <w:sz w:val="21"/>
            <w:szCs w:val="21"/>
          </w:rPr>
          <w:t>4.2</w:t>
        </w:r>
        <w:r>
          <w:rPr>
            <w:rFonts w:ascii="Arial" w:eastAsiaTheme="minorEastAsia" w:hAnsi="Arial" w:cs="Arial" w:hint="eastAsia"/>
            <w:sz w:val="21"/>
            <w:szCs w:val="21"/>
          </w:rPr>
          <w:t>印鉴、证照外出使用情况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_Toc31332 </w:instrText>
        </w:r>
        <w:r>
          <w:rPr>
            <w:rFonts w:ascii="Arial" w:eastAsiaTheme="minorEastAsia" w:hAnsi="Arial" w:cs="Arial"/>
            <w:sz w:val="21"/>
            <w:szCs w:val="21"/>
          </w:rPr>
          <w:fldChar w:fldCharType="separate"/>
        </w:r>
        <w:r>
          <w:rPr>
            <w:rFonts w:ascii="Arial" w:eastAsiaTheme="minorEastAsia" w:hAnsi="Arial" w:cs="Arial"/>
            <w:sz w:val="21"/>
            <w:szCs w:val="21"/>
          </w:rPr>
          <w:t>6</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14405" w:history="1">
        <w:r>
          <w:rPr>
            <w:rFonts w:ascii="Arial" w:eastAsiaTheme="minorEastAsia" w:hAnsi="Arial" w:cs="Arial"/>
            <w:sz w:val="21"/>
            <w:szCs w:val="21"/>
          </w:rPr>
          <w:t>4.3</w:t>
        </w:r>
        <w:r>
          <w:rPr>
            <w:rFonts w:ascii="Arial" w:eastAsiaTheme="minorEastAsia" w:hAnsi="Arial" w:cs="Arial" w:hint="eastAsia"/>
            <w:sz w:val="21"/>
            <w:szCs w:val="21"/>
          </w:rPr>
          <w:t>网签密钥使用情况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_Toc14405 </w:instrText>
        </w:r>
        <w:r>
          <w:rPr>
            <w:rFonts w:ascii="Arial" w:eastAsiaTheme="minorEastAsia" w:hAnsi="Arial" w:cs="Arial"/>
            <w:sz w:val="21"/>
            <w:szCs w:val="21"/>
          </w:rPr>
          <w:fldChar w:fldCharType="separate"/>
        </w:r>
        <w:r>
          <w:rPr>
            <w:rFonts w:ascii="Arial" w:eastAsiaTheme="minorEastAsia" w:hAnsi="Arial" w:cs="Arial"/>
            <w:sz w:val="21"/>
            <w:szCs w:val="21"/>
          </w:rPr>
          <w:t>6</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17636" w:history="1">
        <w:r>
          <w:rPr>
            <w:rFonts w:ascii="Arial" w:eastAsiaTheme="minorEastAsia" w:hAnsi="Arial" w:cs="Arial"/>
            <w:sz w:val="21"/>
            <w:szCs w:val="21"/>
          </w:rPr>
          <w:t>5</w:t>
        </w:r>
        <w:r>
          <w:rPr>
            <w:rFonts w:ascii="Arial" w:eastAsiaTheme="minorEastAsia" w:hAnsi="Arial" w:cs="Arial" w:hint="eastAsia"/>
            <w:sz w:val="21"/>
            <w:szCs w:val="21"/>
          </w:rPr>
          <w:t>合同签订情况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_Toc17636 </w:instrText>
        </w:r>
        <w:r>
          <w:rPr>
            <w:rFonts w:ascii="Arial" w:eastAsiaTheme="minorEastAsia" w:hAnsi="Arial" w:cs="Arial"/>
            <w:sz w:val="21"/>
            <w:szCs w:val="21"/>
          </w:rPr>
          <w:fldChar w:fldCharType="separate"/>
        </w:r>
        <w:r>
          <w:rPr>
            <w:rFonts w:ascii="Arial" w:eastAsiaTheme="minorEastAsia" w:hAnsi="Arial" w:cs="Arial"/>
            <w:sz w:val="21"/>
            <w:szCs w:val="21"/>
          </w:rPr>
          <w:t>6</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8822" w:history="1">
        <w:r>
          <w:rPr>
            <w:rFonts w:ascii="Arial" w:eastAsiaTheme="minorEastAsia" w:hAnsi="Arial" w:cs="Arial"/>
            <w:sz w:val="21"/>
            <w:szCs w:val="21"/>
          </w:rPr>
          <w:t>6</w:t>
        </w:r>
        <w:r>
          <w:rPr>
            <w:rFonts w:ascii="Arial" w:eastAsiaTheme="minorEastAsia" w:hAnsi="Arial" w:cs="Arial" w:hint="eastAsia"/>
            <w:sz w:val="21"/>
            <w:szCs w:val="21"/>
          </w:rPr>
          <w:t>项目销售情况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_Toc8822 </w:instrText>
        </w:r>
        <w:r>
          <w:rPr>
            <w:rFonts w:ascii="Arial" w:eastAsiaTheme="minorEastAsia" w:hAnsi="Arial" w:cs="Arial"/>
            <w:sz w:val="21"/>
            <w:szCs w:val="21"/>
          </w:rPr>
          <w:fldChar w:fldCharType="separate"/>
        </w:r>
        <w:r>
          <w:rPr>
            <w:rFonts w:ascii="Arial" w:eastAsiaTheme="minorEastAsia" w:hAnsi="Arial" w:cs="Arial"/>
            <w:sz w:val="21"/>
            <w:szCs w:val="21"/>
          </w:rPr>
          <w:t>7</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15582" w:history="1">
        <w:r>
          <w:rPr>
            <w:rFonts w:ascii="Arial" w:eastAsiaTheme="minorEastAsia" w:hAnsi="Arial" w:cs="Arial"/>
            <w:sz w:val="21"/>
            <w:szCs w:val="21"/>
          </w:rPr>
          <w:t>7</w:t>
        </w:r>
        <w:r>
          <w:rPr>
            <w:rFonts w:ascii="Arial" w:eastAsiaTheme="minorEastAsia" w:hAnsi="Arial" w:cs="Arial" w:hint="eastAsia"/>
            <w:sz w:val="21"/>
            <w:szCs w:val="21"/>
          </w:rPr>
          <w:t>资金情况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_Toc15582 </w:instrText>
        </w:r>
        <w:r>
          <w:rPr>
            <w:rFonts w:ascii="Arial" w:eastAsiaTheme="minorEastAsia" w:hAnsi="Arial" w:cs="Arial"/>
            <w:sz w:val="21"/>
            <w:szCs w:val="21"/>
          </w:rPr>
          <w:fldChar w:fldCharType="separate"/>
        </w:r>
        <w:r>
          <w:rPr>
            <w:rFonts w:ascii="Arial" w:eastAsiaTheme="minorEastAsia" w:hAnsi="Arial" w:cs="Arial"/>
            <w:sz w:val="21"/>
            <w:szCs w:val="21"/>
          </w:rPr>
          <w:t>7</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23547" w:history="1">
        <w:r>
          <w:rPr>
            <w:rFonts w:ascii="Arial" w:eastAsiaTheme="minorEastAsia" w:hAnsi="Arial" w:cs="Arial"/>
            <w:sz w:val="21"/>
            <w:szCs w:val="21"/>
          </w:rPr>
          <w:t>7.1</w:t>
        </w:r>
        <w:r>
          <w:rPr>
            <w:rFonts w:ascii="Arial" w:eastAsiaTheme="minorEastAsia" w:hAnsi="Arial" w:cs="Arial" w:hint="eastAsia"/>
            <w:sz w:val="21"/>
            <w:szCs w:val="21"/>
          </w:rPr>
          <w:t>资金流出情况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_Toc23547 </w:instrText>
        </w:r>
        <w:r>
          <w:rPr>
            <w:rFonts w:ascii="Arial" w:eastAsiaTheme="minorEastAsia" w:hAnsi="Arial" w:cs="Arial"/>
            <w:sz w:val="21"/>
            <w:szCs w:val="21"/>
          </w:rPr>
          <w:fldChar w:fldCharType="separate"/>
        </w:r>
        <w:r>
          <w:rPr>
            <w:rFonts w:ascii="Arial" w:eastAsiaTheme="minorEastAsia" w:hAnsi="Arial" w:cs="Arial"/>
            <w:sz w:val="21"/>
            <w:szCs w:val="21"/>
          </w:rPr>
          <w:t>7</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23700" w:history="1">
        <w:r>
          <w:rPr>
            <w:rFonts w:ascii="Arial" w:eastAsiaTheme="minorEastAsia" w:hAnsi="Arial" w:cs="Arial"/>
            <w:sz w:val="21"/>
            <w:szCs w:val="21"/>
          </w:rPr>
          <w:t>7.2</w:t>
        </w:r>
        <w:r>
          <w:rPr>
            <w:rFonts w:ascii="Arial" w:eastAsiaTheme="minorEastAsia" w:hAnsi="Arial" w:cs="Arial" w:hint="eastAsia"/>
            <w:sz w:val="21"/>
            <w:szCs w:val="21"/>
          </w:rPr>
          <w:t>资金流入情况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_Toc23700 </w:instrText>
        </w:r>
        <w:r>
          <w:rPr>
            <w:rFonts w:ascii="Arial" w:eastAsiaTheme="minorEastAsia" w:hAnsi="Arial" w:cs="Arial"/>
            <w:sz w:val="21"/>
            <w:szCs w:val="21"/>
          </w:rPr>
          <w:fldChar w:fldCharType="separate"/>
        </w:r>
        <w:r>
          <w:rPr>
            <w:rFonts w:ascii="Arial" w:eastAsiaTheme="minorEastAsia" w:hAnsi="Arial" w:cs="Arial"/>
            <w:sz w:val="21"/>
            <w:szCs w:val="21"/>
          </w:rPr>
          <w:t>8</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1578" w:history="1">
        <w:r>
          <w:rPr>
            <w:rFonts w:ascii="Arial" w:eastAsiaTheme="minorEastAsia" w:hAnsi="Arial" w:cs="Arial"/>
            <w:sz w:val="21"/>
            <w:szCs w:val="21"/>
          </w:rPr>
          <w:t>7.3</w:t>
        </w:r>
        <w:r>
          <w:rPr>
            <w:rFonts w:ascii="Arial" w:eastAsiaTheme="minorEastAsia" w:hAnsi="Arial" w:cs="Arial" w:hint="eastAsia"/>
            <w:sz w:val="21"/>
            <w:szCs w:val="21"/>
          </w:rPr>
          <w:t>资金结算</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_Toc1578 </w:instrText>
        </w:r>
        <w:r>
          <w:rPr>
            <w:rFonts w:ascii="Arial" w:eastAsiaTheme="minorEastAsia" w:hAnsi="Arial" w:cs="Arial"/>
            <w:sz w:val="21"/>
            <w:szCs w:val="21"/>
          </w:rPr>
          <w:fldChar w:fldCharType="separate"/>
        </w:r>
        <w:r>
          <w:rPr>
            <w:rFonts w:ascii="Arial" w:eastAsiaTheme="minorEastAsia" w:hAnsi="Arial" w:cs="Arial"/>
            <w:sz w:val="21"/>
            <w:szCs w:val="21"/>
          </w:rPr>
          <w:t>9</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hAnsi="Arial" w:cs="Arial"/>
        </w:rPr>
      </w:pPr>
      <w:hyperlink w:anchor="_Toc30645" w:history="1">
        <w:r>
          <w:rPr>
            <w:rFonts w:ascii="Arial" w:eastAsiaTheme="minorEastAsia" w:hAnsi="Arial" w:cs="Arial"/>
            <w:sz w:val="21"/>
            <w:szCs w:val="21"/>
          </w:rPr>
          <w:t>7.3.1</w:t>
        </w:r>
        <w:r>
          <w:rPr>
            <w:rFonts w:ascii="Arial" w:eastAsiaTheme="minorEastAsia" w:hAnsi="Arial" w:cs="Arial" w:hint="eastAsia"/>
            <w:szCs w:val="24"/>
          </w:rPr>
          <w:t>各月资金流出分类情况表</w:t>
        </w:r>
        <w:r>
          <w:rPr>
            <w:rFonts w:ascii="Arial" w:hAnsi="Arial" w:cs="Arial"/>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_Toc30645 </w:instrText>
        </w:r>
        <w:r>
          <w:rPr>
            <w:rFonts w:ascii="Arial" w:eastAsiaTheme="minorEastAsia" w:hAnsi="Arial" w:cs="Arial"/>
            <w:sz w:val="21"/>
            <w:szCs w:val="21"/>
          </w:rPr>
          <w:fldChar w:fldCharType="separate"/>
        </w:r>
        <w:r>
          <w:rPr>
            <w:rFonts w:ascii="Arial" w:eastAsiaTheme="minorEastAsia" w:hAnsi="Arial" w:cs="Arial"/>
            <w:sz w:val="21"/>
            <w:szCs w:val="21"/>
          </w:rPr>
          <w:t>9</w:t>
        </w:r>
        <w:r>
          <w:rPr>
            <w:rFonts w:ascii="Arial" w:eastAsiaTheme="minorEastAsia" w:hAnsi="Arial" w:cs="Arial"/>
            <w:sz w:val="21"/>
            <w:szCs w:val="21"/>
          </w:rPr>
          <w:fldChar w:fldCharType="end"/>
        </w:r>
      </w:hyperlink>
    </w:p>
    <w:p w:rsidR="002417F8" w:rsidRDefault="00F07C8A">
      <w:pPr>
        <w:pStyle w:val="20"/>
        <w:tabs>
          <w:tab w:val="clear" w:pos="8302"/>
          <w:tab w:val="right" w:leader="dot" w:pos="9298"/>
        </w:tabs>
        <w:spacing w:line="360" w:lineRule="auto"/>
        <w:jc w:val="center"/>
        <w:rPr>
          <w:rFonts w:ascii="Arial" w:eastAsiaTheme="minorEastAsia" w:hAnsi="Arial" w:cs="Arial"/>
          <w:sz w:val="21"/>
          <w:szCs w:val="21"/>
        </w:rPr>
      </w:pPr>
      <w:hyperlink w:anchor="_Toc18143" w:history="1">
        <w:r>
          <w:rPr>
            <w:rFonts w:ascii="Arial" w:eastAsiaTheme="minorEastAsia" w:hAnsi="Arial" w:cs="Arial"/>
            <w:sz w:val="21"/>
            <w:szCs w:val="21"/>
          </w:rPr>
          <w:t>7.3.2</w:t>
        </w:r>
        <w:r>
          <w:rPr>
            <w:rFonts w:ascii="Arial" w:eastAsiaTheme="minorEastAsia" w:hAnsi="Arial" w:cs="Arial" w:hint="eastAsia"/>
            <w:sz w:val="21"/>
            <w:szCs w:val="21"/>
          </w:rPr>
          <w:t>各账户余额</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_Toc18143 </w:instrText>
        </w:r>
        <w:r>
          <w:rPr>
            <w:rFonts w:ascii="Arial" w:eastAsiaTheme="minorEastAsia" w:hAnsi="Arial" w:cs="Arial"/>
            <w:sz w:val="21"/>
            <w:szCs w:val="21"/>
          </w:rPr>
          <w:fldChar w:fldCharType="separate"/>
        </w:r>
        <w:r>
          <w:rPr>
            <w:rFonts w:ascii="Arial" w:eastAsiaTheme="minorEastAsia" w:hAnsi="Arial" w:cs="Arial"/>
            <w:sz w:val="21"/>
            <w:szCs w:val="21"/>
          </w:rPr>
          <w:t>11</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25070" w:history="1">
        <w:r>
          <w:rPr>
            <w:rFonts w:ascii="Arial" w:eastAsiaTheme="minorEastAsia" w:hAnsi="Arial" w:cs="Arial" w:hint="eastAsia"/>
            <w:sz w:val="21"/>
            <w:szCs w:val="21"/>
          </w:rPr>
          <w:t>附件</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_Toc25070 </w:instrText>
        </w:r>
        <w:r>
          <w:rPr>
            <w:rFonts w:ascii="Arial" w:eastAsiaTheme="minorEastAsia" w:hAnsi="Arial" w:cs="Arial"/>
            <w:sz w:val="21"/>
            <w:szCs w:val="21"/>
          </w:rPr>
          <w:fldChar w:fldCharType="separate"/>
        </w:r>
        <w:r>
          <w:rPr>
            <w:rFonts w:ascii="Arial" w:eastAsiaTheme="minorEastAsia" w:hAnsi="Arial" w:cs="Arial"/>
            <w:sz w:val="21"/>
            <w:szCs w:val="21"/>
          </w:rPr>
          <w:t>12</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23373" w:history="1">
        <w:r>
          <w:rPr>
            <w:rFonts w:ascii="Arial" w:eastAsiaTheme="minorEastAsia" w:hAnsi="Arial" w:cs="Arial" w:hint="eastAsia"/>
            <w:sz w:val="21"/>
            <w:szCs w:val="21"/>
          </w:rPr>
          <w:t>附件一《共管资料清单》及交接资料</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_Toc23373 </w:instrText>
        </w:r>
        <w:r>
          <w:rPr>
            <w:rFonts w:ascii="Arial" w:eastAsiaTheme="minorEastAsia" w:hAnsi="Arial" w:cs="Arial"/>
            <w:sz w:val="21"/>
            <w:szCs w:val="21"/>
          </w:rPr>
          <w:fldChar w:fldCharType="separate"/>
        </w:r>
        <w:r>
          <w:rPr>
            <w:rFonts w:ascii="Arial" w:eastAsiaTheme="minorEastAsia" w:hAnsi="Arial" w:cs="Arial"/>
            <w:sz w:val="21"/>
            <w:szCs w:val="21"/>
          </w:rPr>
          <w:t>12</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8950" w:history="1">
        <w:r>
          <w:rPr>
            <w:rFonts w:ascii="Arial" w:eastAsiaTheme="minorEastAsia" w:hAnsi="Arial" w:cs="Arial" w:hint="eastAsia"/>
            <w:sz w:val="21"/>
            <w:szCs w:val="21"/>
          </w:rPr>
          <w:t>附件二《章证照使用台账》</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_Toc8950 </w:instrText>
        </w:r>
        <w:r>
          <w:rPr>
            <w:rFonts w:ascii="Arial" w:eastAsiaTheme="minorEastAsia" w:hAnsi="Arial" w:cs="Arial"/>
            <w:sz w:val="21"/>
            <w:szCs w:val="21"/>
          </w:rPr>
          <w:fldChar w:fldCharType="separate"/>
        </w:r>
        <w:r>
          <w:rPr>
            <w:rFonts w:ascii="Arial" w:eastAsiaTheme="minorEastAsia" w:hAnsi="Arial" w:cs="Arial"/>
            <w:sz w:val="21"/>
            <w:szCs w:val="21"/>
          </w:rPr>
          <w:t>14</w:t>
        </w:r>
        <w:r>
          <w:rPr>
            <w:rFonts w:ascii="Arial" w:eastAsiaTheme="minorEastAsia" w:hAnsi="Arial" w:cs="Arial"/>
            <w:sz w:val="21"/>
            <w:szCs w:val="21"/>
          </w:rPr>
          <w:fldChar w:fldCharType="end"/>
        </w:r>
      </w:hyperlink>
    </w:p>
    <w:p w:rsidR="002417F8" w:rsidRDefault="00F07C8A">
      <w:pPr>
        <w:pStyle w:val="10"/>
        <w:tabs>
          <w:tab w:val="clear" w:pos="8302"/>
          <w:tab w:val="right" w:leader="dot" w:pos="9298"/>
        </w:tabs>
        <w:rPr>
          <w:rFonts w:ascii="Arial" w:eastAsiaTheme="minorEastAsia" w:hAnsi="Arial" w:cs="Arial"/>
          <w:sz w:val="21"/>
          <w:szCs w:val="21"/>
        </w:rPr>
      </w:pPr>
      <w:hyperlink w:anchor="_Toc13915" w:history="1">
        <w:r>
          <w:rPr>
            <w:rFonts w:ascii="Arial" w:eastAsiaTheme="minorEastAsia" w:hAnsi="Arial" w:cs="Arial" w:hint="eastAsia"/>
            <w:sz w:val="21"/>
            <w:szCs w:val="21"/>
          </w:rPr>
          <w:t>附件三《银行对账单》</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_Toc13915 </w:instrText>
        </w:r>
        <w:r>
          <w:rPr>
            <w:rFonts w:ascii="Arial" w:eastAsiaTheme="minorEastAsia" w:hAnsi="Arial" w:cs="Arial"/>
            <w:sz w:val="21"/>
            <w:szCs w:val="21"/>
          </w:rPr>
          <w:fldChar w:fldCharType="separate"/>
        </w:r>
        <w:r>
          <w:rPr>
            <w:rFonts w:ascii="Arial" w:eastAsiaTheme="minorEastAsia" w:hAnsi="Arial" w:cs="Arial"/>
            <w:sz w:val="21"/>
            <w:szCs w:val="21"/>
          </w:rPr>
          <w:t>16</w:t>
        </w:r>
        <w:r>
          <w:rPr>
            <w:rFonts w:ascii="Arial" w:eastAsiaTheme="minorEastAsia" w:hAnsi="Arial" w:cs="Arial"/>
            <w:sz w:val="21"/>
            <w:szCs w:val="21"/>
          </w:rPr>
          <w:fldChar w:fldCharType="end"/>
        </w:r>
      </w:hyperlink>
    </w:p>
    <w:p w:rsidR="002417F8" w:rsidRDefault="00F07C8A">
      <w:pPr>
        <w:pStyle w:val="TOC1"/>
        <w:keepNext w:val="0"/>
        <w:keepLines w:val="0"/>
        <w:widowControl w:val="0"/>
        <w:spacing w:line="360" w:lineRule="auto"/>
        <w:jc w:val="center"/>
        <w:rPr>
          <w:rFonts w:ascii="Arial" w:eastAsiaTheme="minorEastAsia" w:hAnsi="Arial" w:cs="Arial"/>
          <w:color w:val="auto"/>
          <w:sz w:val="21"/>
          <w:szCs w:val="21"/>
        </w:rPr>
        <w:sectPr w:rsidR="002417F8">
          <w:headerReference w:type="default" r:id="rId10"/>
          <w:pgSz w:w="11906" w:h="16838"/>
          <w:pgMar w:top="1843" w:right="1134" w:bottom="1134" w:left="1134" w:header="851" w:footer="851" w:gutter="340"/>
          <w:pgNumType w:start="1"/>
          <w:cols w:space="720"/>
          <w:docGrid w:type="lines" w:linePitch="312"/>
        </w:sectPr>
      </w:pPr>
      <w:r>
        <w:rPr>
          <w:rFonts w:ascii="Arial" w:eastAsiaTheme="minorEastAsia" w:hAnsi="Arial" w:cs="Arial"/>
          <w:color w:val="auto"/>
          <w:szCs w:val="21"/>
        </w:rPr>
        <w:fldChar w:fldCharType="end"/>
      </w:r>
      <w:bookmarkStart w:id="0" w:name="_Toc373309848"/>
    </w:p>
    <w:p w:rsidR="002417F8" w:rsidRDefault="00F07C8A">
      <w:pPr>
        <w:pStyle w:val="TOC1"/>
        <w:keepNext w:val="0"/>
        <w:keepLines w:val="0"/>
        <w:widowControl w:val="0"/>
        <w:spacing w:line="360" w:lineRule="auto"/>
        <w:rPr>
          <w:rFonts w:ascii="Arial" w:eastAsiaTheme="minorEastAsia" w:hAnsi="Arial" w:cs="Arial"/>
          <w:b w:val="0"/>
          <w:color w:val="auto"/>
          <w:kern w:val="44"/>
          <w:sz w:val="21"/>
          <w:szCs w:val="21"/>
        </w:rPr>
      </w:pPr>
      <w:r>
        <w:rPr>
          <w:rFonts w:ascii="Arial" w:eastAsiaTheme="minorEastAsia" w:hAnsi="Arial" w:cs="Arial"/>
          <w:b w:val="0"/>
          <w:color w:val="auto"/>
          <w:kern w:val="44"/>
          <w:sz w:val="21"/>
          <w:szCs w:val="21"/>
        </w:rPr>
        <w:lastRenderedPageBreak/>
        <w:t>为了方便阅读之目的，本报告中</w:t>
      </w:r>
      <w:r>
        <w:rPr>
          <w:rFonts w:ascii="Arial" w:eastAsiaTheme="minorEastAsia" w:hAnsi="Arial" w:cs="Arial" w:hint="eastAsia"/>
          <w:b w:val="0"/>
          <w:color w:val="auto"/>
          <w:kern w:val="44"/>
          <w:sz w:val="21"/>
          <w:szCs w:val="21"/>
        </w:rPr>
        <w:t>将部分名称简写为：</w:t>
      </w:r>
    </w:p>
    <w:p w:rsidR="002417F8" w:rsidRDefault="00F07C8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hint="eastAsia"/>
          <w:bCs/>
          <w:kern w:val="44"/>
          <w:szCs w:val="21"/>
        </w:rPr>
        <w:t>项目公司：北京合力运兴置业有限公司</w:t>
      </w:r>
    </w:p>
    <w:p w:rsidR="002417F8" w:rsidRDefault="00F07C8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hint="eastAsia"/>
          <w:bCs/>
          <w:kern w:val="44"/>
          <w:szCs w:val="21"/>
        </w:rPr>
        <w:t>合</w:t>
      </w:r>
      <w:proofErr w:type="gramStart"/>
      <w:r>
        <w:rPr>
          <w:rFonts w:ascii="Arial" w:eastAsiaTheme="minorEastAsia" w:hAnsi="Arial" w:cs="Arial" w:hint="eastAsia"/>
          <w:bCs/>
          <w:kern w:val="44"/>
          <w:szCs w:val="21"/>
        </w:rPr>
        <w:t>昕</w:t>
      </w:r>
      <w:proofErr w:type="gramEnd"/>
      <w:r>
        <w:rPr>
          <w:rFonts w:ascii="Arial" w:eastAsiaTheme="minorEastAsia" w:hAnsi="Arial" w:cs="Arial" w:hint="eastAsia"/>
          <w:bCs/>
          <w:kern w:val="44"/>
          <w:szCs w:val="21"/>
        </w:rPr>
        <w:t>辰锐：北京合</w:t>
      </w:r>
      <w:proofErr w:type="gramStart"/>
      <w:r>
        <w:rPr>
          <w:rFonts w:ascii="Arial" w:eastAsiaTheme="minorEastAsia" w:hAnsi="Arial" w:cs="Arial" w:hint="eastAsia"/>
          <w:bCs/>
          <w:kern w:val="44"/>
          <w:szCs w:val="21"/>
        </w:rPr>
        <w:t>昕辰锐</w:t>
      </w:r>
      <w:proofErr w:type="gramEnd"/>
      <w:r>
        <w:rPr>
          <w:rFonts w:ascii="Arial" w:eastAsiaTheme="minorEastAsia" w:hAnsi="Arial" w:cs="Arial" w:hint="eastAsia"/>
          <w:bCs/>
          <w:kern w:val="44"/>
          <w:szCs w:val="21"/>
        </w:rPr>
        <w:t>企业管理有限公司</w:t>
      </w:r>
    </w:p>
    <w:p w:rsidR="002417F8" w:rsidRDefault="00F07C8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hint="eastAsia"/>
          <w:bCs/>
          <w:kern w:val="44"/>
          <w:szCs w:val="21"/>
        </w:rPr>
        <w:t>中诚信托：中诚信托有限责任公司</w:t>
      </w:r>
    </w:p>
    <w:p w:rsidR="002417F8" w:rsidRDefault="00F07C8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hint="eastAsia"/>
          <w:bCs/>
          <w:kern w:val="44"/>
          <w:szCs w:val="21"/>
        </w:rPr>
        <w:t>康信君安：北京康信君安资产管理有限公司</w:t>
      </w:r>
    </w:p>
    <w:p w:rsidR="002417F8" w:rsidRDefault="002417F8">
      <w:pPr>
        <w:spacing w:line="360" w:lineRule="auto"/>
        <w:ind w:firstLineChars="200" w:firstLine="420"/>
        <w:rPr>
          <w:rFonts w:ascii="Arial" w:eastAsiaTheme="minorEastAsia" w:hAnsi="Arial" w:cs="Arial"/>
          <w:bCs/>
          <w:kern w:val="44"/>
          <w:szCs w:val="21"/>
        </w:rPr>
      </w:pPr>
    </w:p>
    <w:p w:rsidR="002417F8" w:rsidRDefault="00F07C8A">
      <w:pPr>
        <w:pStyle w:val="1"/>
        <w:keepNext w:val="0"/>
        <w:keepLines w:val="0"/>
        <w:spacing w:before="300" w:after="300" w:line="360" w:lineRule="exact"/>
        <w:jc w:val="left"/>
        <w:rPr>
          <w:rFonts w:ascii="Arial" w:eastAsiaTheme="minorEastAsia" w:hAnsi="Arial" w:cs="Arial"/>
          <w:sz w:val="28"/>
          <w:szCs w:val="28"/>
        </w:rPr>
      </w:pPr>
      <w:bookmarkStart w:id="1" w:name="_Toc7492"/>
      <w:bookmarkStart w:id="2" w:name="_Toc535570745"/>
      <w:bookmarkStart w:id="3" w:name="_Toc535580086"/>
      <w:bookmarkStart w:id="4" w:name="_Toc532281654"/>
      <w:bookmarkStart w:id="5" w:name="_Toc27512"/>
      <w:bookmarkStart w:id="6" w:name="_Toc535508633"/>
      <w:bookmarkStart w:id="7" w:name="_Toc535580018"/>
      <w:r>
        <w:rPr>
          <w:rFonts w:ascii="Arial" w:eastAsiaTheme="minorEastAsia" w:hAnsi="Arial" w:cs="Arial"/>
          <w:sz w:val="24"/>
          <w:szCs w:val="24"/>
        </w:rPr>
        <w:t>1</w:t>
      </w:r>
      <w:r>
        <w:rPr>
          <w:rFonts w:ascii="Arial" w:eastAsiaTheme="minorEastAsia" w:hAnsi="Arial" w:cs="Arial" w:hint="eastAsia"/>
          <w:sz w:val="24"/>
          <w:szCs w:val="24"/>
        </w:rPr>
        <w:t>项目基本情况</w:t>
      </w:r>
      <w:bookmarkEnd w:id="1"/>
      <w:bookmarkEnd w:id="2"/>
      <w:bookmarkEnd w:id="3"/>
      <w:bookmarkEnd w:id="4"/>
      <w:bookmarkEnd w:id="5"/>
      <w:bookmarkEnd w:id="6"/>
      <w:bookmarkEnd w:id="7"/>
    </w:p>
    <w:p w:rsidR="002417F8" w:rsidRDefault="00F07C8A">
      <w:pPr>
        <w:spacing w:line="480" w:lineRule="auto"/>
        <w:jc w:val="center"/>
        <w:rPr>
          <w:rFonts w:ascii="Arial" w:eastAsiaTheme="minorEastAsia" w:hAnsi="Arial" w:cs="Arial"/>
          <w:bCs/>
          <w:kern w:val="44"/>
          <w:szCs w:val="21"/>
        </w:rPr>
      </w:pPr>
      <w:r>
        <w:rPr>
          <w:rFonts w:ascii="Arial" w:eastAsiaTheme="minorEastAsia" w:hAnsi="Arial" w:cs="Arial"/>
          <w:noProof/>
        </w:rPr>
        <mc:AlternateContent>
          <mc:Choice Requires="wps">
            <w:drawing>
              <wp:anchor distT="0" distB="0" distL="114300" distR="114300" simplePos="0" relativeHeight="251659264" behindDoc="0" locked="0" layoutInCell="1" allowOverlap="1">
                <wp:simplePos x="0" y="0"/>
                <wp:positionH relativeFrom="column">
                  <wp:posOffset>3670300</wp:posOffset>
                </wp:positionH>
                <wp:positionV relativeFrom="paragraph">
                  <wp:posOffset>1403985</wp:posOffset>
                </wp:positionV>
                <wp:extent cx="940435" cy="593725"/>
                <wp:effectExtent l="92075" t="5080" r="15240" b="410845"/>
                <wp:wrapNone/>
                <wp:docPr id="9" name="自选图形 27"/>
                <wp:cNvGraphicFramePr/>
                <a:graphic xmlns:a="http://schemas.openxmlformats.org/drawingml/2006/main">
                  <a:graphicData uri="http://schemas.microsoft.com/office/word/2010/wordprocessingShape">
                    <wps:wsp>
                      <wps:cNvSpPr/>
                      <wps:spPr>
                        <a:xfrm>
                          <a:off x="0" y="0"/>
                          <a:ext cx="940435" cy="593725"/>
                        </a:xfrm>
                        <a:prstGeom prst="wedgeEllipseCallout">
                          <a:avLst>
                            <a:gd name="adj1" fmla="val -57620"/>
                            <a:gd name="adj2" fmla="val 113898"/>
                          </a:avLst>
                        </a:prstGeom>
                        <a:solidFill>
                          <a:srgbClr val="FF0000"/>
                        </a:solidFill>
                        <a:ln w="9525" cap="flat" cmpd="sng">
                          <a:solidFill>
                            <a:srgbClr val="000000"/>
                          </a:solidFill>
                          <a:prstDash val="solid"/>
                          <a:miter/>
                          <a:headEnd type="none" w="med" len="med"/>
                          <a:tailEnd type="none" w="med" len="med"/>
                        </a:ln>
                        <a:effectLst/>
                      </wps:spPr>
                      <wps:txbx>
                        <w:txbxContent>
                          <w:p w:rsidR="002417F8" w:rsidRDefault="00F07C8A">
                            <w:pPr>
                              <w:jc w:val="center"/>
                            </w:pPr>
                            <w:r>
                              <w:t>标的项目</w:t>
                            </w:r>
                          </w:p>
                        </w:txbxContent>
                      </wps:txbx>
                      <wps:bodyPr upright="1"/>
                    </wps:wsp>
                  </a:graphicData>
                </a:graphic>
              </wp:anchor>
            </w:drawing>
          </mc:Choice>
          <mc:Fallback xmlns:wpsCustomData="http://www.wps.cn/officeDocument/2013/wpsCustomData" xmlns:w15="http://schemas.microsoft.com/office/word/2012/wordml">
            <w:pict>
              <v:shape id="自选图形 27" o:spid="_x0000_s1026" o:spt="63" type="#_x0000_t63" style="position:absolute;left:0pt;margin-left:289pt;margin-top:110.55pt;height:46.75pt;width:74.05pt;z-index:251659264;mso-width-relative:page;mso-height-relative:page;" fillcolor="#FF0000" filled="t" stroked="t" coordsize="21600,21600" o:gfxdata="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WdBT2QAAAAsBAAAPAAAAAAAAAAEAIAAAACIAAABkcnMvZG93bnJldi54bWxQSwEC&#10;FAAUAAAACACHTuJAJHENiCwCAABRBAAADgAAAAAAAAABACAAAAAoAQAAZHJzL2Uyb0RvYy54bWxQ&#10;SwUGAAAAAAYABgBZAQAAxgUAAAAA&#10;" adj="-1646,35402">
                <v:fill on="t" focussize="0,0"/>
                <v:stroke color="#000000" joinstyle="miter"/>
                <v:imagedata o:title=""/>
                <o:lock v:ext="edit" aspectratio="f"/>
                <v:textbox>
                  <w:txbxContent>
                    <w:p>
                      <w:pPr>
                        <w:jc w:val="center"/>
                      </w:pPr>
                      <w:r>
                        <w:t>标的项目</w:t>
                      </w:r>
                    </w:p>
                  </w:txbxContent>
                </v:textbox>
              </v:shape>
            </w:pict>
          </mc:Fallback>
        </mc:AlternateContent>
      </w:r>
      <w:r>
        <w:rPr>
          <w:rFonts w:ascii="Arial" w:eastAsiaTheme="minorEastAsia" w:hAnsi="Arial" w:cs="Arial"/>
          <w:noProof/>
        </w:rPr>
        <w:drawing>
          <wp:inline distT="0" distB="0" distL="114300" distR="114300">
            <wp:extent cx="5181600" cy="3080385"/>
            <wp:effectExtent l="0" t="0" r="0" b="571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1" cstate="print"/>
                    <a:stretch>
                      <a:fillRect/>
                    </a:stretch>
                  </pic:blipFill>
                  <pic:spPr>
                    <a:xfrm>
                      <a:off x="0" y="0"/>
                      <a:ext cx="5184362" cy="3082627"/>
                    </a:xfrm>
                    <a:prstGeom prst="rect">
                      <a:avLst/>
                    </a:prstGeom>
                  </pic:spPr>
                </pic:pic>
              </a:graphicData>
            </a:graphic>
          </wp:inline>
        </w:drawing>
      </w:r>
    </w:p>
    <w:p w:rsidR="002417F8" w:rsidRDefault="00F07C8A">
      <w:pPr>
        <w:spacing w:line="560" w:lineRule="exact"/>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标的项目地块为丰台区南苑乡分钟寺村</w:t>
      </w:r>
      <w:r>
        <w:rPr>
          <w:rFonts w:ascii="Arial" w:eastAsiaTheme="minorEastAsia" w:hAnsi="Arial" w:cs="Arial"/>
          <w:bCs/>
          <w:kern w:val="44"/>
          <w:szCs w:val="21"/>
        </w:rPr>
        <w:t>L-39</w:t>
      </w:r>
      <w:r>
        <w:rPr>
          <w:rFonts w:ascii="Arial" w:eastAsiaTheme="minorEastAsia" w:hAnsi="Arial" w:cs="Arial" w:hint="eastAsia"/>
          <w:bCs/>
          <w:kern w:val="44"/>
          <w:szCs w:val="21"/>
        </w:rPr>
        <w:t>地块，为北京合力运兴置业有限公司取得，地块四至范围为：东至分钟</w:t>
      </w:r>
      <w:proofErr w:type="gramStart"/>
      <w:r>
        <w:rPr>
          <w:rFonts w:ascii="Arial" w:eastAsiaTheme="minorEastAsia" w:hAnsi="Arial" w:cs="Arial" w:hint="eastAsia"/>
          <w:bCs/>
          <w:kern w:val="44"/>
          <w:szCs w:val="21"/>
        </w:rPr>
        <w:t>寺地区</w:t>
      </w:r>
      <w:proofErr w:type="gramEnd"/>
      <w:r>
        <w:rPr>
          <w:rFonts w:ascii="Arial" w:eastAsiaTheme="minorEastAsia" w:hAnsi="Arial" w:cs="Arial" w:hint="eastAsia"/>
          <w:bCs/>
          <w:kern w:val="44"/>
          <w:szCs w:val="21"/>
        </w:rPr>
        <w:t>八号路、西至代征道路、南至关</w:t>
      </w:r>
      <w:proofErr w:type="gramStart"/>
      <w:r>
        <w:rPr>
          <w:rFonts w:ascii="Arial" w:eastAsiaTheme="minorEastAsia" w:hAnsi="Arial" w:cs="Arial" w:hint="eastAsia"/>
          <w:bCs/>
          <w:kern w:val="44"/>
          <w:szCs w:val="21"/>
        </w:rPr>
        <w:t>家坑街</w:t>
      </w:r>
      <w:proofErr w:type="gramEnd"/>
      <w:r>
        <w:rPr>
          <w:rFonts w:ascii="Arial" w:eastAsiaTheme="minorEastAsia" w:hAnsi="Arial" w:cs="Arial" w:hint="eastAsia"/>
          <w:bCs/>
          <w:kern w:val="44"/>
          <w:szCs w:val="21"/>
        </w:rPr>
        <w:t>、北至分钟</w:t>
      </w:r>
      <w:proofErr w:type="gramStart"/>
      <w:r>
        <w:rPr>
          <w:rFonts w:ascii="Arial" w:eastAsiaTheme="minorEastAsia" w:hAnsi="Arial" w:cs="Arial" w:hint="eastAsia"/>
          <w:bCs/>
          <w:kern w:val="44"/>
          <w:szCs w:val="21"/>
        </w:rPr>
        <w:t>寺地区</w:t>
      </w:r>
      <w:proofErr w:type="gramEnd"/>
      <w:r>
        <w:rPr>
          <w:rFonts w:ascii="Arial" w:eastAsiaTheme="minorEastAsia" w:hAnsi="Arial" w:cs="Arial" w:hint="eastAsia"/>
          <w:bCs/>
          <w:kern w:val="44"/>
          <w:szCs w:val="21"/>
        </w:rPr>
        <w:t>三号路，土地面积</w:t>
      </w:r>
      <w:r>
        <w:rPr>
          <w:rFonts w:ascii="Arial" w:eastAsiaTheme="minorEastAsia" w:hAnsi="Arial" w:cs="Arial"/>
          <w:bCs/>
          <w:kern w:val="44"/>
          <w:szCs w:val="21"/>
        </w:rPr>
        <w:t>19979</w:t>
      </w:r>
      <w:r>
        <w:rPr>
          <w:rFonts w:ascii="Arial" w:eastAsiaTheme="minorEastAsia" w:hAnsi="Arial" w:cs="Arial" w:hint="eastAsia"/>
          <w:bCs/>
          <w:kern w:val="44"/>
          <w:szCs w:val="21"/>
        </w:rPr>
        <w:t>平方米，容积率</w:t>
      </w:r>
      <w:r>
        <w:rPr>
          <w:rFonts w:ascii="Arial" w:eastAsiaTheme="minorEastAsia" w:hAnsi="Arial" w:cs="Arial"/>
          <w:bCs/>
          <w:kern w:val="44"/>
          <w:szCs w:val="21"/>
        </w:rPr>
        <w:t>2.8</w:t>
      </w:r>
      <w:r>
        <w:rPr>
          <w:rFonts w:ascii="Arial" w:eastAsiaTheme="minorEastAsia" w:hAnsi="Arial" w:cs="Arial" w:hint="eastAsia"/>
          <w:bCs/>
          <w:kern w:val="44"/>
          <w:szCs w:val="21"/>
        </w:rPr>
        <w:t>，用地性质为住宅用地，目前尚无规划指标。</w:t>
      </w:r>
    </w:p>
    <w:p w:rsidR="002417F8" w:rsidRDefault="00F07C8A">
      <w:pPr>
        <w:pStyle w:val="1"/>
        <w:keepNext w:val="0"/>
        <w:keepLines w:val="0"/>
        <w:spacing w:before="300" w:after="300" w:line="360" w:lineRule="exact"/>
        <w:jc w:val="left"/>
        <w:rPr>
          <w:rFonts w:ascii="Arial" w:eastAsiaTheme="minorEastAsia" w:hAnsi="Arial" w:cs="Arial"/>
          <w:szCs w:val="21"/>
        </w:rPr>
      </w:pPr>
      <w:bookmarkStart w:id="8" w:name="_Toc6899"/>
      <w:bookmarkStart w:id="9" w:name="_Toc22840"/>
      <w:bookmarkStart w:id="10" w:name="_Toc532281656"/>
      <w:bookmarkStart w:id="11" w:name="_Toc535570749"/>
      <w:bookmarkStart w:id="12" w:name="_Toc535580022"/>
      <w:bookmarkStart w:id="13" w:name="_Toc535580090"/>
      <w:bookmarkStart w:id="14" w:name="_Toc535508635"/>
      <w:bookmarkEnd w:id="0"/>
      <w:r>
        <w:rPr>
          <w:rFonts w:ascii="Arial" w:eastAsiaTheme="minorEastAsia" w:hAnsi="Arial" w:cs="Arial"/>
          <w:sz w:val="24"/>
          <w:szCs w:val="24"/>
        </w:rPr>
        <w:t>2</w:t>
      </w:r>
      <w:r>
        <w:rPr>
          <w:rFonts w:ascii="Arial" w:eastAsiaTheme="minorEastAsia" w:hAnsi="Arial" w:cs="Arial" w:hint="eastAsia"/>
          <w:sz w:val="24"/>
          <w:szCs w:val="24"/>
        </w:rPr>
        <w:t>重大事件披露</w:t>
      </w:r>
      <w:bookmarkEnd w:id="8"/>
      <w:bookmarkEnd w:id="9"/>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1</w:t>
      </w:r>
      <w:r>
        <w:rPr>
          <w:rFonts w:ascii="Arial" w:eastAsiaTheme="minorEastAsia" w:hAnsi="Arial" w:cs="Arial" w:hint="eastAsia"/>
          <w:bCs/>
          <w:kern w:val="44"/>
          <w:szCs w:val="21"/>
        </w:rPr>
        <w:t>、</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hint="eastAsia"/>
          <w:bCs/>
          <w:kern w:val="44"/>
          <w:szCs w:val="21"/>
        </w:rPr>
        <w:t>月</w:t>
      </w:r>
      <w:r>
        <w:rPr>
          <w:rFonts w:ascii="Arial" w:eastAsiaTheme="minorEastAsia" w:hAnsi="Arial" w:cs="Arial"/>
          <w:bCs/>
          <w:kern w:val="44"/>
          <w:szCs w:val="21"/>
        </w:rPr>
        <w:t>1</w:t>
      </w:r>
      <w:r>
        <w:rPr>
          <w:rFonts w:ascii="Arial" w:eastAsiaTheme="minorEastAsia" w:hAnsi="Arial" w:cs="Arial" w:hint="eastAsia"/>
          <w:bCs/>
          <w:kern w:val="44"/>
          <w:szCs w:val="21"/>
        </w:rPr>
        <w:t>日，北京合</w:t>
      </w:r>
      <w:proofErr w:type="gramStart"/>
      <w:r>
        <w:rPr>
          <w:rFonts w:ascii="Arial" w:eastAsiaTheme="minorEastAsia" w:hAnsi="Arial" w:cs="Arial" w:hint="eastAsia"/>
          <w:bCs/>
          <w:kern w:val="44"/>
          <w:szCs w:val="21"/>
        </w:rPr>
        <w:t>昕辰锐</w:t>
      </w:r>
      <w:proofErr w:type="gramEnd"/>
      <w:r>
        <w:rPr>
          <w:rFonts w:ascii="Arial" w:eastAsiaTheme="minorEastAsia" w:hAnsi="Arial" w:cs="Arial" w:hint="eastAsia"/>
          <w:bCs/>
          <w:kern w:val="44"/>
          <w:szCs w:val="21"/>
        </w:rPr>
        <w:t>企业管理有限公司开立新账户：招商银行北京分行新开</w:t>
      </w:r>
      <w:r>
        <w:rPr>
          <w:rFonts w:ascii="Arial" w:eastAsiaTheme="minorEastAsia" w:hAnsi="Arial" w:cs="Arial"/>
          <w:bCs/>
          <w:kern w:val="44"/>
          <w:szCs w:val="21"/>
        </w:rPr>
        <w:t>0301</w:t>
      </w:r>
      <w:r>
        <w:rPr>
          <w:rFonts w:ascii="Arial" w:eastAsiaTheme="minorEastAsia" w:hAnsi="Arial" w:cs="Arial" w:hint="eastAsia"/>
          <w:bCs/>
          <w:kern w:val="44"/>
          <w:szCs w:val="21"/>
        </w:rPr>
        <w:t>，并</w:t>
      </w:r>
      <w:proofErr w:type="gramStart"/>
      <w:r>
        <w:rPr>
          <w:rFonts w:ascii="Arial" w:eastAsiaTheme="minorEastAsia" w:hAnsi="Arial" w:cs="Arial" w:hint="eastAsia"/>
          <w:bCs/>
          <w:kern w:val="44"/>
          <w:szCs w:val="21"/>
        </w:rPr>
        <w:t>开通网银</w:t>
      </w:r>
      <w:proofErr w:type="gramEnd"/>
      <w:r>
        <w:rPr>
          <w:rFonts w:ascii="Arial" w:eastAsiaTheme="minorEastAsia" w:hAnsi="Arial" w:cs="Arial" w:hint="eastAsia"/>
          <w:bCs/>
          <w:kern w:val="44"/>
          <w:szCs w:val="21"/>
        </w:rPr>
        <w:t>。</w:t>
      </w:r>
      <w:proofErr w:type="gramStart"/>
      <w:r>
        <w:rPr>
          <w:rFonts w:ascii="Arial" w:eastAsiaTheme="minorEastAsia" w:hAnsi="Arial" w:cs="Arial" w:hint="eastAsia"/>
          <w:bCs/>
          <w:kern w:val="44"/>
          <w:szCs w:val="21"/>
        </w:rPr>
        <w:t>现康信</w:t>
      </w:r>
      <w:proofErr w:type="gramEnd"/>
      <w:r>
        <w:rPr>
          <w:rFonts w:ascii="Arial" w:eastAsiaTheme="minorEastAsia" w:hAnsi="Arial" w:cs="Arial" w:hint="eastAsia"/>
          <w:bCs/>
          <w:kern w:val="44"/>
          <w:szCs w:val="21"/>
        </w:rPr>
        <w:t>监管人员手中持有</w:t>
      </w:r>
      <w:r>
        <w:rPr>
          <w:rFonts w:ascii="Arial" w:eastAsiaTheme="minorEastAsia" w:hAnsi="Arial" w:cs="Arial"/>
          <w:bCs/>
          <w:kern w:val="44"/>
          <w:szCs w:val="21"/>
        </w:rPr>
        <w:t>1</w:t>
      </w:r>
      <w:r>
        <w:rPr>
          <w:rFonts w:ascii="Arial" w:eastAsiaTheme="minorEastAsia" w:hAnsi="Arial" w:cs="Arial" w:hint="eastAsia"/>
          <w:bCs/>
          <w:kern w:val="44"/>
          <w:szCs w:val="21"/>
        </w:rPr>
        <w:t>枚复核盾（</w:t>
      </w:r>
      <w:r>
        <w:rPr>
          <w:rFonts w:ascii="Arial" w:eastAsiaTheme="minorEastAsia" w:hAnsi="Arial" w:cs="Arial"/>
          <w:bCs/>
          <w:kern w:val="44"/>
          <w:szCs w:val="21"/>
        </w:rPr>
        <w:t>U</w:t>
      </w:r>
      <w:r>
        <w:rPr>
          <w:rFonts w:ascii="Arial" w:eastAsiaTheme="minorEastAsia" w:hAnsi="Arial" w:cs="Arial" w:hint="eastAsia"/>
          <w:bCs/>
          <w:kern w:val="44"/>
          <w:szCs w:val="21"/>
        </w:rPr>
        <w:t>盾号码：</w:t>
      </w:r>
      <w:r>
        <w:rPr>
          <w:rFonts w:ascii="Arial" w:eastAsiaTheme="minorEastAsia" w:hAnsi="Arial" w:cs="Arial"/>
          <w:bCs/>
          <w:kern w:val="44"/>
          <w:szCs w:val="21"/>
        </w:rPr>
        <w:t>9555534001235271</w:t>
      </w:r>
      <w:r>
        <w:rPr>
          <w:rFonts w:ascii="Arial" w:eastAsiaTheme="minorEastAsia" w:hAnsi="Arial" w:cs="Arial" w:hint="eastAsia"/>
          <w:bCs/>
          <w:kern w:val="44"/>
          <w:szCs w:val="21"/>
        </w:rPr>
        <w:t>）。</w:t>
      </w:r>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w:t>
      </w:r>
      <w:r>
        <w:rPr>
          <w:rFonts w:ascii="Arial" w:eastAsiaTheme="minorEastAsia" w:hAnsi="Arial" w:cs="Arial" w:hint="eastAsia"/>
          <w:bCs/>
          <w:kern w:val="44"/>
          <w:szCs w:val="21"/>
        </w:rPr>
        <w:t>、</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hint="eastAsia"/>
          <w:bCs/>
          <w:kern w:val="44"/>
          <w:szCs w:val="21"/>
        </w:rPr>
        <w:t>月</w:t>
      </w:r>
      <w:r>
        <w:rPr>
          <w:rFonts w:ascii="Arial" w:eastAsiaTheme="minorEastAsia" w:hAnsi="Arial" w:cs="Arial"/>
          <w:bCs/>
          <w:kern w:val="44"/>
          <w:szCs w:val="21"/>
        </w:rPr>
        <w:t>14</w:t>
      </w:r>
      <w:r>
        <w:rPr>
          <w:rFonts w:ascii="Arial" w:eastAsiaTheme="minorEastAsia" w:hAnsi="Arial" w:cs="Arial" w:hint="eastAsia"/>
          <w:bCs/>
          <w:kern w:val="44"/>
          <w:szCs w:val="21"/>
        </w:rPr>
        <w:t>日，对北京合</w:t>
      </w:r>
      <w:proofErr w:type="gramStart"/>
      <w:r>
        <w:rPr>
          <w:rFonts w:ascii="Arial" w:eastAsiaTheme="minorEastAsia" w:hAnsi="Arial" w:cs="Arial" w:hint="eastAsia"/>
          <w:bCs/>
          <w:kern w:val="44"/>
          <w:szCs w:val="21"/>
        </w:rPr>
        <w:t>昕辰锐</w:t>
      </w:r>
      <w:proofErr w:type="gramEnd"/>
      <w:r>
        <w:rPr>
          <w:rFonts w:ascii="Arial" w:eastAsiaTheme="minorEastAsia" w:hAnsi="Arial" w:cs="Arial" w:hint="eastAsia"/>
          <w:bCs/>
          <w:kern w:val="44"/>
          <w:szCs w:val="21"/>
        </w:rPr>
        <w:t>企业管理有限公司及北京合力运兴置业有限公司合同章进行交接共管，交接清单详见附件。</w:t>
      </w:r>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3</w:t>
      </w:r>
      <w:r>
        <w:rPr>
          <w:rFonts w:ascii="Arial" w:eastAsiaTheme="minorEastAsia" w:hAnsi="Arial" w:cs="Arial" w:hint="eastAsia"/>
          <w:bCs/>
          <w:kern w:val="44"/>
          <w:szCs w:val="21"/>
        </w:rPr>
        <w:t>、</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hint="eastAsia"/>
          <w:bCs/>
          <w:kern w:val="44"/>
          <w:szCs w:val="21"/>
        </w:rPr>
        <w:t>月</w:t>
      </w:r>
      <w:r>
        <w:rPr>
          <w:rFonts w:ascii="Arial" w:eastAsiaTheme="minorEastAsia" w:hAnsi="Arial" w:cs="Arial"/>
          <w:bCs/>
          <w:kern w:val="44"/>
          <w:szCs w:val="21"/>
        </w:rPr>
        <w:t>17</w:t>
      </w:r>
      <w:r>
        <w:rPr>
          <w:rFonts w:ascii="Arial" w:eastAsiaTheme="minorEastAsia" w:hAnsi="Arial" w:cs="Arial" w:hint="eastAsia"/>
          <w:bCs/>
          <w:kern w:val="44"/>
          <w:szCs w:val="21"/>
        </w:rPr>
        <w:t>日，</w:t>
      </w:r>
      <w:r>
        <w:rPr>
          <w:rFonts w:ascii="Arial" w:eastAsiaTheme="minorEastAsia" w:hAnsi="Arial" w:cs="Arial"/>
          <w:bCs/>
          <w:kern w:val="44"/>
          <w:szCs w:val="21"/>
        </w:rPr>
        <w:t>L39</w:t>
      </w:r>
      <w:r>
        <w:rPr>
          <w:rFonts w:ascii="Arial" w:eastAsiaTheme="minorEastAsia" w:hAnsi="Arial" w:cs="Arial" w:hint="eastAsia"/>
          <w:bCs/>
          <w:kern w:val="44"/>
          <w:szCs w:val="21"/>
        </w:rPr>
        <w:t>地块契税、印花税已全部缴纳。</w:t>
      </w:r>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4</w:t>
      </w:r>
      <w:r>
        <w:rPr>
          <w:rFonts w:ascii="Arial" w:eastAsiaTheme="minorEastAsia" w:hAnsi="Arial" w:cs="Arial" w:hint="eastAsia"/>
          <w:bCs/>
          <w:kern w:val="44"/>
          <w:szCs w:val="21"/>
        </w:rPr>
        <w:t>、</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hint="eastAsia"/>
          <w:bCs/>
          <w:kern w:val="44"/>
          <w:szCs w:val="21"/>
        </w:rPr>
        <w:t>月</w:t>
      </w:r>
      <w:r>
        <w:rPr>
          <w:rFonts w:ascii="Arial" w:eastAsiaTheme="minorEastAsia" w:hAnsi="Arial" w:cs="Arial"/>
          <w:bCs/>
          <w:kern w:val="44"/>
          <w:szCs w:val="21"/>
        </w:rPr>
        <w:t>29</w:t>
      </w:r>
      <w:r>
        <w:rPr>
          <w:rFonts w:ascii="Arial" w:eastAsiaTheme="minorEastAsia" w:hAnsi="Arial" w:cs="Arial" w:hint="eastAsia"/>
          <w:bCs/>
          <w:kern w:val="44"/>
          <w:szCs w:val="21"/>
        </w:rPr>
        <w:t>日，北京合</w:t>
      </w:r>
      <w:proofErr w:type="gramStart"/>
      <w:r>
        <w:rPr>
          <w:rFonts w:ascii="Arial" w:eastAsiaTheme="minorEastAsia" w:hAnsi="Arial" w:cs="Arial" w:hint="eastAsia"/>
          <w:bCs/>
          <w:kern w:val="44"/>
          <w:szCs w:val="21"/>
        </w:rPr>
        <w:t>昕辰锐</w:t>
      </w:r>
      <w:proofErr w:type="gramEnd"/>
      <w:r>
        <w:rPr>
          <w:rFonts w:ascii="Arial" w:eastAsiaTheme="minorEastAsia" w:hAnsi="Arial" w:cs="Arial" w:hint="eastAsia"/>
          <w:bCs/>
          <w:kern w:val="44"/>
          <w:szCs w:val="21"/>
        </w:rPr>
        <w:t>企业管理有限公司开立新账户：平安银行北京分行崇文门支行</w:t>
      </w:r>
      <w:r>
        <w:rPr>
          <w:rFonts w:ascii="Arial" w:eastAsiaTheme="minorEastAsia" w:hAnsi="Arial" w:cs="Arial"/>
          <w:bCs/>
          <w:kern w:val="44"/>
          <w:szCs w:val="21"/>
        </w:rPr>
        <w:t>1510 6018 1802 10</w:t>
      </w:r>
      <w:r>
        <w:rPr>
          <w:rFonts w:ascii="Arial" w:eastAsiaTheme="minorEastAsia" w:hAnsi="Arial" w:cs="Arial" w:hint="eastAsia"/>
          <w:bCs/>
          <w:kern w:val="44"/>
          <w:szCs w:val="21"/>
        </w:rPr>
        <w:t>，此账户为专项资金托管户，未</w:t>
      </w:r>
      <w:proofErr w:type="gramStart"/>
      <w:r>
        <w:rPr>
          <w:rFonts w:ascii="Arial" w:eastAsiaTheme="minorEastAsia" w:hAnsi="Arial" w:cs="Arial" w:hint="eastAsia"/>
          <w:bCs/>
          <w:kern w:val="44"/>
          <w:szCs w:val="21"/>
        </w:rPr>
        <w:t>开通网银</w:t>
      </w:r>
      <w:proofErr w:type="gramEnd"/>
      <w:r>
        <w:rPr>
          <w:rFonts w:ascii="Arial" w:eastAsiaTheme="minorEastAsia" w:hAnsi="Arial" w:cs="Arial" w:hint="eastAsia"/>
          <w:bCs/>
          <w:kern w:val="44"/>
          <w:szCs w:val="21"/>
        </w:rPr>
        <w:t>。开通电话银行，仅用于查询</w:t>
      </w:r>
      <w:r>
        <w:rPr>
          <w:rFonts w:ascii="Arial" w:eastAsiaTheme="minorEastAsia" w:hAnsi="Arial" w:cs="Arial"/>
          <w:bCs/>
          <w:kern w:val="44"/>
          <w:szCs w:val="21"/>
        </w:rPr>
        <w:t>对账。</w:t>
      </w:r>
    </w:p>
    <w:p w:rsidR="002417F8" w:rsidRDefault="00F07C8A">
      <w:pPr>
        <w:pStyle w:val="1"/>
        <w:keepNext w:val="0"/>
        <w:keepLines w:val="0"/>
        <w:spacing w:before="300" w:after="300" w:line="360" w:lineRule="exact"/>
        <w:jc w:val="left"/>
        <w:rPr>
          <w:rFonts w:ascii="Arial" w:eastAsiaTheme="minorEastAsia" w:hAnsi="Arial" w:cs="Arial"/>
          <w:sz w:val="24"/>
          <w:szCs w:val="24"/>
        </w:rPr>
      </w:pPr>
      <w:bookmarkStart w:id="15" w:name="_Toc23380"/>
      <w:bookmarkStart w:id="16" w:name="_Toc4368"/>
      <w:r>
        <w:rPr>
          <w:rFonts w:ascii="Arial" w:eastAsiaTheme="minorEastAsia" w:hAnsi="Arial" w:cs="Arial"/>
          <w:sz w:val="24"/>
          <w:szCs w:val="24"/>
        </w:rPr>
        <w:t>3</w:t>
      </w:r>
      <w:r>
        <w:rPr>
          <w:rFonts w:ascii="Arial" w:eastAsiaTheme="minorEastAsia" w:hAnsi="Arial" w:cs="Arial" w:hint="eastAsia"/>
          <w:sz w:val="24"/>
          <w:szCs w:val="24"/>
        </w:rPr>
        <w:t>项目五证办理及施工进度情况</w:t>
      </w:r>
      <w:bookmarkEnd w:id="10"/>
      <w:bookmarkEnd w:id="11"/>
      <w:bookmarkEnd w:id="12"/>
      <w:bookmarkEnd w:id="13"/>
      <w:bookmarkEnd w:id="14"/>
      <w:bookmarkEnd w:id="15"/>
      <w:bookmarkEnd w:id="16"/>
    </w:p>
    <w:p w:rsidR="002417F8" w:rsidRDefault="00F07C8A">
      <w:pPr>
        <w:pStyle w:val="2"/>
        <w:keepNext w:val="0"/>
        <w:keepLines w:val="0"/>
        <w:spacing w:before="300" w:after="300" w:line="360" w:lineRule="exact"/>
        <w:jc w:val="left"/>
        <w:rPr>
          <w:rFonts w:eastAsiaTheme="minorEastAsia" w:cs="Arial"/>
          <w:sz w:val="24"/>
          <w:szCs w:val="24"/>
        </w:rPr>
      </w:pPr>
      <w:bookmarkStart w:id="17" w:name="_Toc20014"/>
      <w:bookmarkStart w:id="18" w:name="_Toc532281657"/>
      <w:bookmarkStart w:id="19" w:name="_Toc535580091"/>
      <w:bookmarkStart w:id="20" w:name="_Toc535508636"/>
      <w:bookmarkStart w:id="21" w:name="_Toc535570750"/>
      <w:bookmarkStart w:id="22" w:name="_Toc535580023"/>
      <w:bookmarkStart w:id="23" w:name="_Toc17048"/>
      <w:r>
        <w:rPr>
          <w:rFonts w:eastAsiaTheme="minorEastAsia" w:cs="Arial"/>
          <w:sz w:val="24"/>
          <w:szCs w:val="24"/>
        </w:rPr>
        <w:t>3.1</w:t>
      </w:r>
      <w:r>
        <w:rPr>
          <w:rFonts w:eastAsiaTheme="minorEastAsia" w:cs="Arial" w:hint="eastAsia"/>
          <w:sz w:val="24"/>
          <w:szCs w:val="24"/>
        </w:rPr>
        <w:t>项目五证办理情况说明</w:t>
      </w:r>
      <w:bookmarkEnd w:id="17"/>
      <w:bookmarkEnd w:id="18"/>
      <w:bookmarkEnd w:id="19"/>
      <w:bookmarkEnd w:id="20"/>
      <w:bookmarkEnd w:id="21"/>
      <w:bookmarkEnd w:id="22"/>
      <w:bookmarkEnd w:id="23"/>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截止</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日，项目公司已办理证照情况如下：</w:t>
      </w:r>
    </w:p>
    <w:p w:rsidR="002417F8" w:rsidRDefault="00F07C8A">
      <w:pPr>
        <w:spacing w:line="360" w:lineRule="auto"/>
        <w:jc w:val="center"/>
        <w:rPr>
          <w:rFonts w:ascii="Arial" w:eastAsiaTheme="minorEastAsia" w:hAnsi="Arial" w:cs="Arial"/>
          <w:b/>
          <w:bCs/>
          <w:kern w:val="44"/>
          <w:sz w:val="24"/>
          <w:szCs w:val="44"/>
        </w:rPr>
      </w:pPr>
      <w:r>
        <w:rPr>
          <w:rFonts w:ascii="Arial" w:eastAsiaTheme="minorEastAsia" w:hAnsi="Arial" w:cs="Arial" w:hint="eastAsia"/>
          <w:b/>
          <w:bCs/>
          <w:kern w:val="44"/>
          <w:sz w:val="24"/>
          <w:szCs w:val="44"/>
        </w:rPr>
        <w:t>截至</w:t>
      </w:r>
      <w:r>
        <w:rPr>
          <w:rFonts w:ascii="Arial" w:eastAsiaTheme="minorEastAsia" w:hAnsi="Arial" w:cs="Arial"/>
          <w:b/>
          <w:bCs/>
          <w:kern w:val="44"/>
          <w:sz w:val="24"/>
          <w:szCs w:val="44"/>
        </w:rPr>
        <w:t>2020</w:t>
      </w:r>
      <w:r>
        <w:rPr>
          <w:rFonts w:ascii="Arial" w:eastAsiaTheme="minorEastAsia" w:hAnsi="Arial" w:cs="Arial" w:hint="eastAsia"/>
          <w:b/>
          <w:bCs/>
          <w:kern w:val="44"/>
          <w:sz w:val="24"/>
          <w:szCs w:val="44"/>
        </w:rPr>
        <w:t>年</w:t>
      </w:r>
      <w:r>
        <w:rPr>
          <w:rFonts w:ascii="Arial" w:eastAsiaTheme="minorEastAsia" w:hAnsi="Arial" w:cs="Arial"/>
          <w:b/>
          <w:bCs/>
          <w:kern w:val="44"/>
          <w:sz w:val="24"/>
          <w:szCs w:val="44"/>
        </w:rPr>
        <w:t>7</w:t>
      </w:r>
      <w:r>
        <w:rPr>
          <w:rFonts w:ascii="Arial" w:eastAsiaTheme="minorEastAsia" w:hAnsi="Arial" w:cs="Arial" w:hint="eastAsia"/>
          <w:b/>
          <w:bCs/>
          <w:kern w:val="44"/>
          <w:sz w:val="24"/>
          <w:szCs w:val="44"/>
        </w:rPr>
        <w:t>月</w:t>
      </w:r>
      <w:r>
        <w:rPr>
          <w:rFonts w:ascii="Arial" w:eastAsiaTheme="minorEastAsia" w:hAnsi="Arial" w:cs="Arial"/>
          <w:b/>
          <w:bCs/>
          <w:kern w:val="44"/>
          <w:sz w:val="24"/>
          <w:szCs w:val="44"/>
        </w:rPr>
        <w:t>31</w:t>
      </w:r>
      <w:r>
        <w:rPr>
          <w:rFonts w:ascii="Arial" w:eastAsiaTheme="minorEastAsia" w:hAnsi="Arial" w:cs="Arial" w:hint="eastAsia"/>
          <w:b/>
          <w:bCs/>
          <w:kern w:val="44"/>
          <w:sz w:val="24"/>
          <w:szCs w:val="44"/>
        </w:rPr>
        <w:t>日</w:t>
      </w:r>
      <w:r>
        <w:rPr>
          <w:rFonts w:ascii="Arial" w:eastAsiaTheme="minorEastAsia" w:hAnsi="Arial" w:cs="Arial"/>
          <w:b/>
          <w:bCs/>
          <w:kern w:val="44"/>
          <w:sz w:val="24"/>
          <w:szCs w:val="44"/>
        </w:rPr>
        <w:t>，项目五证办理情况如下表：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2417F8">
        <w:trPr>
          <w:trHeight w:val="458"/>
          <w:tblHeader/>
          <w:jc w:val="center"/>
        </w:trPr>
        <w:tc>
          <w:tcPr>
            <w:tcW w:w="1858"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hint="eastAsia"/>
                <w:b/>
                <w:kern w:val="44"/>
                <w:sz w:val="18"/>
                <w:szCs w:val="18"/>
              </w:rPr>
              <w:t>证照名称</w:t>
            </w:r>
          </w:p>
        </w:tc>
        <w:tc>
          <w:tcPr>
            <w:tcW w:w="2731"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hint="eastAsia"/>
                <w:b/>
                <w:kern w:val="44"/>
                <w:sz w:val="18"/>
                <w:szCs w:val="18"/>
              </w:rPr>
              <w:t>证照号</w:t>
            </w:r>
          </w:p>
        </w:tc>
        <w:tc>
          <w:tcPr>
            <w:tcW w:w="2333"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hint="eastAsia"/>
                <w:b/>
                <w:kern w:val="44"/>
                <w:sz w:val="18"/>
                <w:szCs w:val="18"/>
              </w:rPr>
              <w:t>核发时间</w:t>
            </w:r>
          </w:p>
        </w:tc>
        <w:tc>
          <w:tcPr>
            <w:tcW w:w="2482"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hint="eastAsia"/>
                <w:b/>
                <w:kern w:val="44"/>
                <w:sz w:val="18"/>
                <w:szCs w:val="18"/>
              </w:rPr>
              <w:t>备注</w:t>
            </w:r>
          </w:p>
        </w:tc>
      </w:tr>
      <w:tr w:rsidR="002417F8">
        <w:trPr>
          <w:trHeight w:val="454"/>
          <w:jc w:val="center"/>
        </w:trPr>
        <w:tc>
          <w:tcPr>
            <w:tcW w:w="1858"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sz w:val="18"/>
                <w:szCs w:val="18"/>
              </w:rPr>
              <w:t>不动产权证书</w:t>
            </w:r>
          </w:p>
        </w:tc>
        <w:tc>
          <w:tcPr>
            <w:tcW w:w="2731"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Cs/>
                <w:kern w:val="44"/>
                <w:sz w:val="18"/>
                <w:szCs w:val="18"/>
              </w:rPr>
            </w:pPr>
            <w:r>
              <w:rPr>
                <w:rFonts w:ascii="Arial" w:eastAsiaTheme="minorEastAsia" w:hAnsi="Arial" w:cs="Arial"/>
                <w:bCs/>
                <w:kern w:val="44"/>
                <w:sz w:val="18"/>
                <w:szCs w:val="18"/>
              </w:rPr>
              <w:t>——</w:t>
            </w:r>
          </w:p>
        </w:tc>
        <w:tc>
          <w:tcPr>
            <w:tcW w:w="2333"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kern w:val="44"/>
                <w:sz w:val="18"/>
                <w:szCs w:val="18"/>
              </w:rPr>
              <w:t>——</w:t>
            </w:r>
          </w:p>
        </w:tc>
        <w:tc>
          <w:tcPr>
            <w:tcW w:w="2482" w:type="dxa"/>
            <w:shd w:val="clear" w:color="auto" w:fill="auto"/>
            <w:vAlign w:val="center"/>
          </w:tcPr>
          <w:p w:rsidR="002417F8" w:rsidRDefault="00F07C8A">
            <w:pPr>
              <w:adjustRightInd w:val="0"/>
              <w:snapToGrid w:val="0"/>
              <w:spacing w:line="240" w:lineRule="exact"/>
              <w:rPr>
                <w:rFonts w:ascii="Arial" w:eastAsiaTheme="minorEastAsia" w:hAnsi="Arial" w:cs="Arial"/>
                <w:kern w:val="44"/>
                <w:sz w:val="18"/>
                <w:szCs w:val="18"/>
              </w:rPr>
            </w:pPr>
            <w:r>
              <w:rPr>
                <w:rFonts w:ascii="Arial" w:eastAsiaTheme="minorEastAsia" w:hAnsi="Arial" w:cs="Arial"/>
                <w:kern w:val="44"/>
                <w:sz w:val="18"/>
                <w:szCs w:val="18"/>
              </w:rPr>
              <w:t xml:space="preserve">         </w:t>
            </w:r>
            <w:r>
              <w:rPr>
                <w:rFonts w:ascii="Arial" w:eastAsiaTheme="minorEastAsia" w:hAnsi="Arial" w:cs="Arial" w:hint="eastAsia"/>
                <w:kern w:val="44"/>
                <w:sz w:val="18"/>
                <w:szCs w:val="18"/>
              </w:rPr>
              <w:t>正在办理</w:t>
            </w:r>
          </w:p>
        </w:tc>
      </w:tr>
      <w:tr w:rsidR="002417F8">
        <w:trPr>
          <w:trHeight w:val="454"/>
          <w:jc w:val="center"/>
        </w:trPr>
        <w:tc>
          <w:tcPr>
            <w:tcW w:w="1858"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sz w:val="18"/>
                <w:szCs w:val="18"/>
              </w:rPr>
              <w:t>建设用地规划许可证</w:t>
            </w:r>
          </w:p>
        </w:tc>
        <w:tc>
          <w:tcPr>
            <w:tcW w:w="2731"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Cs/>
                <w:kern w:val="44"/>
                <w:sz w:val="18"/>
                <w:szCs w:val="18"/>
              </w:rPr>
            </w:pPr>
            <w:r>
              <w:rPr>
                <w:rFonts w:ascii="Arial" w:eastAsiaTheme="minorEastAsia" w:hAnsi="Arial" w:cs="Arial"/>
                <w:bCs/>
                <w:kern w:val="44"/>
                <w:sz w:val="18"/>
                <w:szCs w:val="18"/>
              </w:rPr>
              <w:t>——</w:t>
            </w:r>
          </w:p>
        </w:tc>
        <w:tc>
          <w:tcPr>
            <w:tcW w:w="2333"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kern w:val="44"/>
                <w:sz w:val="18"/>
                <w:szCs w:val="18"/>
              </w:rPr>
              <w:t>——</w:t>
            </w:r>
          </w:p>
        </w:tc>
        <w:tc>
          <w:tcPr>
            <w:tcW w:w="2482"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hint="eastAsia"/>
                <w:kern w:val="44"/>
                <w:sz w:val="18"/>
                <w:szCs w:val="18"/>
              </w:rPr>
              <w:t>尚未办理</w:t>
            </w:r>
          </w:p>
        </w:tc>
      </w:tr>
      <w:tr w:rsidR="002417F8">
        <w:trPr>
          <w:trHeight w:val="454"/>
          <w:jc w:val="center"/>
        </w:trPr>
        <w:tc>
          <w:tcPr>
            <w:tcW w:w="1858"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
                <w:kern w:val="44"/>
                <w:sz w:val="18"/>
                <w:szCs w:val="18"/>
              </w:rPr>
            </w:pPr>
            <w:r>
              <w:rPr>
                <w:rFonts w:ascii="Arial" w:eastAsiaTheme="minorEastAsia" w:hAnsi="Arial" w:cs="Arial"/>
                <w:sz w:val="18"/>
                <w:szCs w:val="18"/>
              </w:rPr>
              <w:t>建设工程规划许可证</w:t>
            </w:r>
          </w:p>
        </w:tc>
        <w:tc>
          <w:tcPr>
            <w:tcW w:w="2731"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Cs/>
                <w:kern w:val="44"/>
                <w:sz w:val="18"/>
                <w:szCs w:val="18"/>
              </w:rPr>
            </w:pPr>
            <w:r>
              <w:rPr>
                <w:rFonts w:ascii="Arial" w:eastAsiaTheme="minorEastAsia" w:hAnsi="Arial" w:cs="Arial"/>
                <w:bCs/>
                <w:kern w:val="44"/>
                <w:sz w:val="18"/>
                <w:szCs w:val="18"/>
              </w:rPr>
              <w:t>——</w:t>
            </w:r>
          </w:p>
        </w:tc>
        <w:tc>
          <w:tcPr>
            <w:tcW w:w="2333"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kern w:val="44"/>
                <w:sz w:val="18"/>
                <w:szCs w:val="18"/>
              </w:rPr>
              <w:t>——</w:t>
            </w:r>
          </w:p>
        </w:tc>
        <w:tc>
          <w:tcPr>
            <w:tcW w:w="2482"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hint="eastAsia"/>
                <w:kern w:val="44"/>
                <w:sz w:val="18"/>
                <w:szCs w:val="18"/>
              </w:rPr>
              <w:t>尚未办理</w:t>
            </w:r>
          </w:p>
        </w:tc>
      </w:tr>
      <w:tr w:rsidR="002417F8">
        <w:trPr>
          <w:trHeight w:val="454"/>
          <w:jc w:val="center"/>
        </w:trPr>
        <w:tc>
          <w:tcPr>
            <w:tcW w:w="1858" w:type="dxa"/>
            <w:shd w:val="clear" w:color="auto" w:fill="auto"/>
            <w:vAlign w:val="center"/>
          </w:tcPr>
          <w:p w:rsidR="002417F8" w:rsidRDefault="00F07C8A">
            <w:pPr>
              <w:adjustRightInd w:val="0"/>
              <w:snapToGrid w:val="0"/>
              <w:jc w:val="center"/>
              <w:rPr>
                <w:rFonts w:ascii="Arial" w:eastAsiaTheme="minorEastAsia" w:hAnsi="Arial" w:cs="Arial"/>
                <w:sz w:val="18"/>
                <w:szCs w:val="18"/>
              </w:rPr>
            </w:pPr>
            <w:r>
              <w:rPr>
                <w:rFonts w:ascii="Arial" w:eastAsiaTheme="minorEastAsia" w:hAnsi="Arial" w:cs="Arial"/>
                <w:sz w:val="18"/>
                <w:szCs w:val="18"/>
              </w:rPr>
              <w:t>建筑工程施工许可证</w:t>
            </w:r>
          </w:p>
        </w:tc>
        <w:tc>
          <w:tcPr>
            <w:tcW w:w="2731"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Cs/>
                <w:kern w:val="44"/>
                <w:sz w:val="18"/>
                <w:szCs w:val="18"/>
              </w:rPr>
            </w:pPr>
            <w:r>
              <w:rPr>
                <w:rFonts w:ascii="Arial" w:eastAsiaTheme="minorEastAsia" w:hAnsi="Arial" w:cs="Arial"/>
                <w:bCs/>
                <w:kern w:val="44"/>
                <w:sz w:val="18"/>
                <w:szCs w:val="18"/>
              </w:rPr>
              <w:t>——</w:t>
            </w:r>
          </w:p>
        </w:tc>
        <w:tc>
          <w:tcPr>
            <w:tcW w:w="2333"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kern w:val="44"/>
                <w:sz w:val="18"/>
                <w:szCs w:val="18"/>
              </w:rPr>
              <w:t>——</w:t>
            </w:r>
          </w:p>
        </w:tc>
        <w:tc>
          <w:tcPr>
            <w:tcW w:w="2482"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hint="eastAsia"/>
                <w:kern w:val="44"/>
                <w:sz w:val="18"/>
                <w:szCs w:val="18"/>
              </w:rPr>
              <w:t>尚未办理</w:t>
            </w:r>
          </w:p>
        </w:tc>
      </w:tr>
      <w:tr w:rsidR="002417F8">
        <w:trPr>
          <w:trHeight w:val="454"/>
          <w:jc w:val="center"/>
        </w:trPr>
        <w:tc>
          <w:tcPr>
            <w:tcW w:w="1858" w:type="dxa"/>
            <w:shd w:val="clear" w:color="auto" w:fill="auto"/>
            <w:vAlign w:val="center"/>
          </w:tcPr>
          <w:p w:rsidR="002417F8" w:rsidRDefault="00F07C8A">
            <w:pPr>
              <w:adjustRightInd w:val="0"/>
              <w:snapToGrid w:val="0"/>
              <w:jc w:val="center"/>
              <w:rPr>
                <w:rFonts w:ascii="Arial" w:eastAsiaTheme="minorEastAsia" w:hAnsi="Arial" w:cs="Arial"/>
                <w:sz w:val="18"/>
                <w:szCs w:val="18"/>
              </w:rPr>
            </w:pPr>
            <w:r>
              <w:rPr>
                <w:rFonts w:ascii="Arial" w:eastAsiaTheme="minorEastAsia" w:hAnsi="Arial" w:cs="Arial"/>
                <w:sz w:val="18"/>
                <w:szCs w:val="18"/>
              </w:rPr>
              <w:t>商品房预售许可证</w:t>
            </w:r>
          </w:p>
        </w:tc>
        <w:tc>
          <w:tcPr>
            <w:tcW w:w="2731" w:type="dxa"/>
            <w:shd w:val="clear" w:color="auto" w:fill="auto"/>
            <w:vAlign w:val="center"/>
          </w:tcPr>
          <w:p w:rsidR="002417F8" w:rsidRDefault="00F07C8A">
            <w:pPr>
              <w:adjustRightInd w:val="0"/>
              <w:snapToGrid w:val="0"/>
              <w:spacing w:line="240" w:lineRule="exact"/>
              <w:jc w:val="center"/>
              <w:rPr>
                <w:rFonts w:ascii="Arial" w:eastAsiaTheme="minorEastAsia" w:hAnsi="Arial" w:cs="Arial"/>
                <w:bCs/>
                <w:kern w:val="44"/>
                <w:sz w:val="18"/>
                <w:szCs w:val="18"/>
              </w:rPr>
            </w:pPr>
            <w:r>
              <w:rPr>
                <w:rFonts w:ascii="Arial" w:eastAsiaTheme="minorEastAsia" w:hAnsi="Arial" w:cs="Arial"/>
                <w:bCs/>
                <w:kern w:val="44"/>
                <w:sz w:val="18"/>
                <w:szCs w:val="18"/>
              </w:rPr>
              <w:t>——</w:t>
            </w:r>
          </w:p>
        </w:tc>
        <w:tc>
          <w:tcPr>
            <w:tcW w:w="2333"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kern w:val="44"/>
                <w:sz w:val="18"/>
                <w:szCs w:val="18"/>
              </w:rPr>
              <w:t>——</w:t>
            </w:r>
          </w:p>
        </w:tc>
        <w:tc>
          <w:tcPr>
            <w:tcW w:w="2482" w:type="dxa"/>
            <w:shd w:val="clear" w:color="auto" w:fill="auto"/>
            <w:vAlign w:val="center"/>
          </w:tcPr>
          <w:p w:rsidR="002417F8" w:rsidRDefault="00F07C8A">
            <w:pPr>
              <w:adjustRightInd w:val="0"/>
              <w:snapToGrid w:val="0"/>
              <w:spacing w:line="240" w:lineRule="exact"/>
              <w:jc w:val="center"/>
              <w:rPr>
                <w:rFonts w:ascii="Arial" w:eastAsiaTheme="minorEastAsia" w:hAnsi="Arial" w:cs="Arial"/>
                <w:kern w:val="44"/>
                <w:sz w:val="18"/>
                <w:szCs w:val="18"/>
              </w:rPr>
            </w:pPr>
            <w:r>
              <w:rPr>
                <w:rFonts w:ascii="Arial" w:eastAsiaTheme="minorEastAsia" w:hAnsi="Arial" w:cs="Arial" w:hint="eastAsia"/>
                <w:kern w:val="44"/>
                <w:sz w:val="18"/>
                <w:szCs w:val="18"/>
              </w:rPr>
              <w:t>尚未办理</w:t>
            </w:r>
          </w:p>
        </w:tc>
      </w:tr>
    </w:tbl>
    <w:p w:rsidR="002417F8" w:rsidRDefault="002417F8">
      <w:pPr>
        <w:rPr>
          <w:rFonts w:ascii="Arial" w:eastAsiaTheme="minorEastAsia" w:hAnsi="Arial" w:cs="Arial"/>
          <w:sz w:val="24"/>
        </w:rPr>
      </w:pPr>
      <w:bookmarkStart w:id="24" w:name="_Toc535570751"/>
      <w:bookmarkStart w:id="25" w:name="_Toc535580024"/>
      <w:bookmarkStart w:id="26" w:name="_Toc535580092"/>
      <w:bookmarkStart w:id="27" w:name="_Toc535508637"/>
      <w:bookmarkStart w:id="28" w:name="_Toc532281658"/>
    </w:p>
    <w:p w:rsidR="002417F8" w:rsidRDefault="00F07C8A">
      <w:pPr>
        <w:pStyle w:val="2"/>
        <w:keepNext w:val="0"/>
        <w:keepLines w:val="0"/>
        <w:spacing w:before="300" w:after="300" w:line="360" w:lineRule="exact"/>
        <w:jc w:val="left"/>
        <w:rPr>
          <w:rFonts w:eastAsiaTheme="minorEastAsia" w:cs="Arial"/>
          <w:sz w:val="24"/>
          <w:szCs w:val="24"/>
        </w:rPr>
      </w:pPr>
      <w:bookmarkStart w:id="29" w:name="_Toc28951"/>
      <w:bookmarkStart w:id="30" w:name="_Toc21892"/>
      <w:r>
        <w:rPr>
          <w:rFonts w:eastAsiaTheme="minorEastAsia" w:cs="Arial"/>
          <w:sz w:val="24"/>
          <w:szCs w:val="24"/>
        </w:rPr>
        <w:t>3.2</w:t>
      </w:r>
      <w:r>
        <w:rPr>
          <w:rFonts w:eastAsiaTheme="minorEastAsia" w:cs="Arial" w:hint="eastAsia"/>
          <w:sz w:val="24"/>
          <w:szCs w:val="24"/>
        </w:rPr>
        <w:t>项目</w:t>
      </w:r>
      <w:r>
        <w:rPr>
          <w:rFonts w:eastAsiaTheme="minorEastAsia" w:cs="Arial"/>
          <w:sz w:val="24"/>
          <w:szCs w:val="24"/>
        </w:rPr>
        <w:t>2020</w:t>
      </w:r>
      <w:r>
        <w:rPr>
          <w:rFonts w:eastAsiaTheme="minorEastAsia" w:cs="Arial" w:hint="eastAsia"/>
          <w:sz w:val="24"/>
          <w:szCs w:val="24"/>
        </w:rPr>
        <w:t>年</w:t>
      </w:r>
      <w:r>
        <w:rPr>
          <w:rFonts w:eastAsiaTheme="minorEastAsia" w:cs="Arial"/>
          <w:sz w:val="24"/>
          <w:szCs w:val="24"/>
        </w:rPr>
        <w:t>7</w:t>
      </w:r>
      <w:r>
        <w:rPr>
          <w:rFonts w:eastAsiaTheme="minorEastAsia" w:cs="Arial"/>
          <w:sz w:val="24"/>
          <w:szCs w:val="24"/>
        </w:rPr>
        <w:t>月施工进度情况</w:t>
      </w:r>
      <w:bookmarkEnd w:id="24"/>
      <w:bookmarkEnd w:id="25"/>
      <w:bookmarkEnd w:id="26"/>
      <w:bookmarkEnd w:id="27"/>
      <w:bookmarkEnd w:id="28"/>
      <w:bookmarkEnd w:id="29"/>
      <w:bookmarkEnd w:id="30"/>
    </w:p>
    <w:p w:rsidR="002417F8" w:rsidRDefault="00F07C8A">
      <w:pPr>
        <w:spacing w:line="480" w:lineRule="auto"/>
        <w:ind w:leftChars="200" w:left="1050" w:hangingChars="300" w:hanging="630"/>
        <w:contextualSpacing/>
        <w:rPr>
          <w:rFonts w:ascii="Arial" w:eastAsiaTheme="minorEastAsia" w:hAnsi="Arial" w:cs="Arial"/>
        </w:rPr>
      </w:pPr>
      <w:r>
        <w:rPr>
          <w:rFonts w:ascii="Arial" w:eastAsiaTheme="minorEastAsia" w:hAnsi="Arial" w:cs="Arial" w:hint="eastAsia"/>
        </w:rPr>
        <w:t>截止</w:t>
      </w:r>
      <w:r>
        <w:rPr>
          <w:rFonts w:ascii="Arial" w:eastAsiaTheme="minorEastAsia" w:hAnsi="Arial" w:cs="Arial"/>
        </w:rPr>
        <w:t>2020</w:t>
      </w:r>
      <w:r>
        <w:rPr>
          <w:rFonts w:ascii="Arial" w:eastAsiaTheme="minorEastAsia" w:hAnsi="Arial" w:cs="Arial" w:hint="eastAsia"/>
        </w:rPr>
        <w:t>年</w:t>
      </w:r>
      <w:r>
        <w:rPr>
          <w:rFonts w:ascii="Arial" w:eastAsiaTheme="minorEastAsia" w:hAnsi="Arial" w:cs="Arial"/>
        </w:rPr>
        <w:t>7</w:t>
      </w:r>
      <w:r>
        <w:rPr>
          <w:rFonts w:ascii="Arial" w:eastAsiaTheme="minorEastAsia" w:hAnsi="Arial" w:cs="Arial" w:hint="eastAsia"/>
        </w:rPr>
        <w:t>月</w:t>
      </w:r>
      <w:r>
        <w:rPr>
          <w:rFonts w:ascii="Arial" w:eastAsiaTheme="minorEastAsia" w:hAnsi="Arial" w:cs="Arial"/>
        </w:rPr>
        <w:t>31</w:t>
      </w:r>
      <w:r>
        <w:rPr>
          <w:rFonts w:ascii="Arial" w:eastAsiaTheme="minorEastAsia" w:hAnsi="Arial" w:cs="Arial" w:hint="eastAsia"/>
        </w:rPr>
        <w:t>日</w:t>
      </w:r>
      <w:r>
        <w:rPr>
          <w:rFonts w:ascii="Arial" w:eastAsiaTheme="minorEastAsia" w:hAnsi="Arial" w:cs="Arial"/>
        </w:rPr>
        <w:t>：标</w:t>
      </w:r>
      <w:r>
        <w:rPr>
          <w:rFonts w:ascii="Arial" w:eastAsiaTheme="minorEastAsia" w:hAnsi="Arial" w:cs="Arial" w:hint="eastAsia"/>
        </w:rPr>
        <w:t>的项目尚未开工。</w:t>
      </w:r>
    </w:p>
    <w:p w:rsidR="002417F8" w:rsidRDefault="002417F8">
      <w:pPr>
        <w:spacing w:line="480" w:lineRule="auto"/>
        <w:contextualSpacing/>
        <w:rPr>
          <w:rFonts w:ascii="Arial" w:eastAsiaTheme="minorEastAsia" w:hAnsi="Arial" w:cs="Arial"/>
          <w:bCs/>
          <w:kern w:val="44"/>
          <w:szCs w:val="21"/>
        </w:rPr>
      </w:pPr>
    </w:p>
    <w:p w:rsidR="002417F8" w:rsidRDefault="00F07C8A">
      <w:pPr>
        <w:widowControl/>
        <w:jc w:val="left"/>
        <w:rPr>
          <w:rFonts w:ascii="Arial" w:eastAsiaTheme="minorEastAsia" w:hAnsi="Arial" w:cs="Arial"/>
          <w:b/>
          <w:bCs/>
          <w:kern w:val="44"/>
          <w:szCs w:val="21"/>
        </w:rPr>
      </w:pPr>
      <w:bookmarkStart w:id="31" w:name="_Toc535570753"/>
      <w:bookmarkStart w:id="32" w:name="_Toc532281660"/>
      <w:bookmarkStart w:id="33" w:name="_Toc535580094"/>
      <w:bookmarkStart w:id="34" w:name="_Toc535580026"/>
      <w:bookmarkStart w:id="35" w:name="_Toc535508639"/>
      <w:r>
        <w:rPr>
          <w:rFonts w:ascii="Arial" w:eastAsiaTheme="minorEastAsia" w:hAnsi="Arial" w:cs="Arial"/>
          <w:b/>
          <w:bCs/>
          <w:kern w:val="44"/>
          <w:szCs w:val="21"/>
        </w:rPr>
        <w:t>标的项目现场照片（</w:t>
      </w:r>
      <w:r>
        <w:rPr>
          <w:rFonts w:ascii="Arial" w:eastAsiaTheme="minorEastAsia" w:hAnsi="Arial" w:cs="Arial"/>
          <w:b/>
          <w:bCs/>
          <w:kern w:val="44"/>
          <w:szCs w:val="21"/>
        </w:rPr>
        <w:t>2020</w:t>
      </w:r>
      <w:r>
        <w:rPr>
          <w:rFonts w:ascii="Arial" w:eastAsiaTheme="minorEastAsia" w:hAnsi="Arial" w:cs="Arial" w:hint="eastAsia"/>
          <w:b/>
          <w:bCs/>
          <w:kern w:val="44"/>
          <w:szCs w:val="21"/>
        </w:rPr>
        <w:t>年</w:t>
      </w:r>
      <w:r>
        <w:rPr>
          <w:rFonts w:ascii="Arial" w:eastAsiaTheme="minorEastAsia" w:hAnsi="Arial" w:cs="Arial"/>
          <w:b/>
          <w:bCs/>
          <w:kern w:val="44"/>
          <w:szCs w:val="21"/>
        </w:rPr>
        <w:t>7</w:t>
      </w:r>
      <w:r>
        <w:rPr>
          <w:rFonts w:ascii="Arial" w:eastAsiaTheme="minorEastAsia" w:hAnsi="Arial" w:cs="Arial"/>
          <w:b/>
          <w:bCs/>
          <w:kern w:val="44"/>
          <w:szCs w:val="21"/>
        </w:rPr>
        <w:t>月）</w:t>
      </w:r>
    </w:p>
    <w:p w:rsidR="002417F8" w:rsidRDefault="00F07C8A">
      <w:pPr>
        <w:spacing w:line="360" w:lineRule="auto"/>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53120" behindDoc="0" locked="0" layoutInCell="1" allowOverlap="1">
                <wp:simplePos x="0" y="0"/>
                <wp:positionH relativeFrom="column">
                  <wp:posOffset>-78740</wp:posOffset>
                </wp:positionH>
                <wp:positionV relativeFrom="paragraph">
                  <wp:posOffset>57785</wp:posOffset>
                </wp:positionV>
                <wp:extent cx="2745740" cy="2034540"/>
                <wp:effectExtent l="4445" t="5080" r="12065" b="17780"/>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rsidR="002417F8" w:rsidRDefault="00F07C8A">
                            <w:r>
                              <w:rPr>
                                <w:rFonts w:hint="eastAsia"/>
                                <w:noProof/>
                              </w:rPr>
                              <w:drawing>
                                <wp:inline distT="0" distB="0" distL="114300" distR="114300">
                                  <wp:extent cx="2549525" cy="1908810"/>
                                  <wp:effectExtent l="0" t="0" r="3175" b="15240"/>
                                  <wp:docPr id="8" name="图片 8" descr="3c7e481bee6a2664f41be7a30ff3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c7e481bee6a2664f41be7a30ff364f"/>
                                          <pic:cNvPicPr>
                                            <a:picLocks noChangeAspect="1"/>
                                          </pic:cNvPicPr>
                                        </pic:nvPicPr>
                                        <pic:blipFill>
                                          <a:blip r:embed="rId12"/>
                                          <a:stretch>
                                            <a:fillRect/>
                                          </a:stretch>
                                        </pic:blipFill>
                                        <pic:spPr>
                                          <a:xfrm>
                                            <a:off x="0" y="0"/>
                                            <a:ext cx="2549525" cy="1908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6.2pt;margin-top:4.55pt;height:160.2pt;width:216.2pt;z-index:251653120;mso-width-relative:page;mso-height-relative:page;" fillcolor="#FFFFFF" filled="t" stroked="t" coordsize="21600,21600" o:gfxdata="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DWQpnZAAAACQEAAA8AAAAAAAAAAQAgAAAAIgAAAGRycy9kb3ducmV2LnhtbFBL&#10;AQIUABQAAAAIAIdO4kBxK6cILgIAAEoEAAAOAAAAAAAAAAEAIAAAACg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549525" cy="1908810"/>
                            <wp:effectExtent l="0" t="0" r="3175" b="15240"/>
                            <wp:docPr id="8" name="图片 8" descr="3c7e481bee6a2664f41be7a30ff3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c7e481bee6a2664f41be7a30ff364f"/>
                                    <pic:cNvPicPr>
                                      <a:picLocks noChangeAspect="1"/>
                                    </pic:cNvPicPr>
                                  </pic:nvPicPr>
                                  <pic:blipFill>
                                    <a:blip r:embed="rId13"/>
                                    <a:stretch>
                                      <a:fillRect/>
                                    </a:stretch>
                                  </pic:blipFill>
                                  <pic:spPr>
                                    <a:xfrm>
                                      <a:off x="0" y="0"/>
                                      <a:ext cx="2549525" cy="1908810"/>
                                    </a:xfrm>
                                    <a:prstGeom prst="rect">
                                      <a:avLst/>
                                    </a:prstGeom>
                                  </pic:spPr>
                                </pic:pic>
                              </a:graphicData>
                            </a:graphic>
                          </wp:inline>
                        </w:drawing>
                      </w:r>
                    </w:p>
                  </w:txbxContent>
                </v:textbox>
              </v:shape>
            </w:pict>
          </mc:Fallback>
        </mc:AlternateContent>
      </w:r>
      <w:r>
        <w:rPr>
          <w:rFonts w:ascii="Arial" w:eastAsiaTheme="minorEastAsia" w:hAnsi="Arial" w:cs="Arial"/>
          <w:noProof/>
          <w:szCs w:val="21"/>
        </w:rPr>
        <mc:AlternateContent>
          <mc:Choice Requires="wps">
            <w:drawing>
              <wp:anchor distT="0" distB="0" distL="114300" distR="114300" simplePos="0" relativeHeight="251655168" behindDoc="0" locked="0" layoutInCell="1" allowOverlap="1">
                <wp:simplePos x="0" y="0"/>
                <wp:positionH relativeFrom="column">
                  <wp:posOffset>3071495</wp:posOffset>
                </wp:positionH>
                <wp:positionV relativeFrom="paragraph">
                  <wp:posOffset>73660</wp:posOffset>
                </wp:positionV>
                <wp:extent cx="2845435" cy="2049780"/>
                <wp:effectExtent l="4445" t="4445" r="7620" b="22225"/>
                <wp:wrapNone/>
                <wp:docPr id="3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049780"/>
                        </a:xfrm>
                        <a:prstGeom prst="rect">
                          <a:avLst/>
                        </a:prstGeom>
                        <a:solidFill>
                          <a:srgbClr val="FFFFFF"/>
                        </a:solidFill>
                        <a:ln w="9525">
                          <a:solidFill>
                            <a:srgbClr val="000000"/>
                          </a:solidFill>
                          <a:miter lim="800000"/>
                        </a:ln>
                        <a:effectLst/>
                      </wps:spPr>
                      <wps:txbx>
                        <w:txbxContent>
                          <w:p w:rsidR="002417F8" w:rsidRDefault="00F07C8A">
                            <w:r>
                              <w:rPr>
                                <w:rFonts w:hint="eastAsia"/>
                                <w:noProof/>
                              </w:rPr>
                              <w:drawing>
                                <wp:inline distT="0" distB="0" distL="114300" distR="114300">
                                  <wp:extent cx="2696845" cy="1944370"/>
                                  <wp:effectExtent l="0" t="0" r="8255" b="17780"/>
                                  <wp:docPr id="16" name="图片 16" descr="5933fecc68b9387ddb9e48dfff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933fecc68b9387ddb9e48dfff52708"/>
                                          <pic:cNvPicPr>
                                            <a:picLocks noChangeAspect="1"/>
                                          </pic:cNvPicPr>
                                        </pic:nvPicPr>
                                        <pic:blipFill>
                                          <a:blip r:embed="rId14"/>
                                          <a:stretch>
                                            <a:fillRect/>
                                          </a:stretch>
                                        </pic:blipFill>
                                        <pic:spPr>
                                          <a:xfrm>
                                            <a:off x="0" y="0"/>
                                            <a:ext cx="2696845" cy="1944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241.85pt;margin-top:5.8pt;height:161.4pt;width:224.05pt;z-index:251655168;mso-width-relative:page;mso-height-relative:page;" fillcolor="#FFFFFF" filled="t" stroked="t" coordsize="21600,21600" o:gfxdata="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UFNR2QAAAAoBAAAPAAAAAAAAAAEAIAAAACIAAABkcnMvZG93bnJldi54bWxQ&#10;SwECFAAUAAAACACHTuJAjxqOIy8CAABKBAAADgAAAAAAAAABACAAAAAoAQAAZHJzL2Uyb0RvYy54&#10;bWxQSwUGAAAAAAYABgBZAQAAyQUAAAAA&#10;">
                <v:fill on="t" focussize="0,0"/>
                <v:stroke color="#000000" miterlimit="8" joinstyle="miter"/>
                <v:imagedata o:title=""/>
                <o:lock v:ext="edit" aspectratio="f"/>
                <v:textbox>
                  <w:txbxContent>
                    <w:p>
                      <w:r>
                        <w:rPr>
                          <w:rFonts w:hint="eastAsia"/>
                        </w:rPr>
                        <w:drawing>
                          <wp:inline distT="0" distB="0" distL="114300" distR="114300">
                            <wp:extent cx="2696845" cy="1944370"/>
                            <wp:effectExtent l="0" t="0" r="8255" b="17780"/>
                            <wp:docPr id="16" name="图片 16" descr="5933fecc68b9387ddb9e48dfff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933fecc68b9387ddb9e48dfff52708"/>
                                    <pic:cNvPicPr>
                                      <a:picLocks noChangeAspect="1"/>
                                    </pic:cNvPicPr>
                                  </pic:nvPicPr>
                                  <pic:blipFill>
                                    <a:blip r:embed="rId15"/>
                                    <a:stretch>
                                      <a:fillRect/>
                                    </a:stretch>
                                  </pic:blipFill>
                                  <pic:spPr>
                                    <a:xfrm>
                                      <a:off x="0" y="0"/>
                                      <a:ext cx="2696845" cy="1944370"/>
                                    </a:xfrm>
                                    <a:prstGeom prst="rect">
                                      <a:avLst/>
                                    </a:prstGeom>
                                  </pic:spPr>
                                </pic:pic>
                              </a:graphicData>
                            </a:graphic>
                          </wp:inline>
                        </w:drawing>
                      </w:r>
                    </w:p>
                  </w:txbxContent>
                </v:textbox>
              </v:shape>
            </w:pict>
          </mc:Fallback>
        </mc:AlternateContent>
      </w:r>
    </w:p>
    <w:p w:rsidR="002417F8" w:rsidRDefault="002417F8">
      <w:pPr>
        <w:spacing w:line="360" w:lineRule="auto"/>
        <w:rPr>
          <w:rFonts w:ascii="Arial" w:eastAsiaTheme="minorEastAsia" w:hAnsi="Arial" w:cs="Arial"/>
          <w:szCs w:val="21"/>
        </w:rPr>
      </w:pPr>
    </w:p>
    <w:p w:rsidR="002417F8" w:rsidRDefault="002417F8">
      <w:pPr>
        <w:jc w:val="left"/>
        <w:rPr>
          <w:rFonts w:ascii="Arial" w:eastAsiaTheme="minorEastAsia" w:hAnsi="Arial" w:cs="Arial"/>
          <w:sz w:val="28"/>
          <w:szCs w:val="28"/>
        </w:rPr>
      </w:pPr>
    </w:p>
    <w:p w:rsidR="002417F8" w:rsidRDefault="002417F8">
      <w:pPr>
        <w:jc w:val="left"/>
        <w:rPr>
          <w:rFonts w:ascii="Arial" w:eastAsiaTheme="minorEastAsia" w:hAnsi="Arial" w:cs="Arial"/>
          <w:sz w:val="28"/>
          <w:szCs w:val="28"/>
        </w:rPr>
      </w:pPr>
    </w:p>
    <w:p w:rsidR="002417F8" w:rsidRDefault="002417F8">
      <w:pPr>
        <w:jc w:val="left"/>
        <w:rPr>
          <w:rFonts w:ascii="Arial" w:eastAsiaTheme="minorEastAsia" w:hAnsi="Arial" w:cs="Arial"/>
          <w:sz w:val="28"/>
          <w:szCs w:val="28"/>
        </w:rPr>
      </w:pPr>
    </w:p>
    <w:p w:rsidR="002417F8" w:rsidRDefault="002417F8">
      <w:pPr>
        <w:jc w:val="left"/>
        <w:rPr>
          <w:rFonts w:ascii="Arial" w:eastAsiaTheme="minorEastAsia" w:hAnsi="Arial" w:cs="Arial"/>
          <w:szCs w:val="28"/>
        </w:rPr>
      </w:pPr>
    </w:p>
    <w:p w:rsidR="002417F8" w:rsidRDefault="002417F8">
      <w:pPr>
        <w:ind w:rightChars="-341" w:right="-716"/>
        <w:jc w:val="left"/>
        <w:rPr>
          <w:rFonts w:ascii="Arial" w:eastAsiaTheme="minorEastAsia" w:hAnsi="Arial" w:cs="Arial"/>
          <w:sz w:val="18"/>
          <w:szCs w:val="28"/>
        </w:rPr>
      </w:pPr>
    </w:p>
    <w:p w:rsidR="002417F8" w:rsidRDefault="002417F8">
      <w:pPr>
        <w:ind w:rightChars="-341" w:right="-716"/>
        <w:jc w:val="left"/>
        <w:rPr>
          <w:rFonts w:ascii="Arial" w:eastAsiaTheme="minorEastAsia" w:hAnsi="Arial" w:cs="Arial"/>
          <w:sz w:val="18"/>
          <w:szCs w:val="28"/>
        </w:rPr>
      </w:pPr>
    </w:p>
    <w:p w:rsidR="002417F8" w:rsidRDefault="00F07C8A">
      <w:pPr>
        <w:ind w:rightChars="-341" w:right="-716"/>
        <w:jc w:val="left"/>
        <w:rPr>
          <w:rFonts w:ascii="Arial" w:eastAsiaTheme="minorEastAsia" w:hAnsi="Arial" w:cs="Arial"/>
          <w:sz w:val="18"/>
          <w:szCs w:val="18"/>
        </w:rPr>
      </w:pPr>
      <w:r>
        <w:rPr>
          <w:rFonts w:ascii="Arial" w:eastAsiaTheme="minorEastAsia" w:hAnsi="Arial" w:cs="Arial"/>
          <w:sz w:val="18"/>
          <w:szCs w:val="28"/>
        </w:rPr>
        <w:t>1</w:t>
      </w:r>
      <w:r>
        <w:rPr>
          <w:rFonts w:ascii="Arial" w:eastAsiaTheme="minorEastAsia" w:hAnsi="Arial" w:cs="Arial" w:hint="eastAsia"/>
          <w:sz w:val="18"/>
          <w:szCs w:val="28"/>
        </w:rPr>
        <w:t>、</w:t>
      </w:r>
      <w:r>
        <w:rPr>
          <w:rFonts w:ascii="Arial" w:eastAsiaTheme="minorEastAsia" w:hAnsi="Arial" w:cs="Arial"/>
          <w:sz w:val="18"/>
          <w:szCs w:val="18"/>
        </w:rPr>
        <w:t>1#</w:t>
      </w:r>
      <w:r>
        <w:rPr>
          <w:rFonts w:ascii="Arial" w:eastAsiaTheme="minorEastAsia" w:hAnsi="Arial" w:cs="Arial" w:hint="eastAsia"/>
          <w:sz w:val="18"/>
          <w:szCs w:val="18"/>
        </w:rPr>
        <w:t>楼施工现场</w:t>
      </w:r>
      <w:r>
        <w:rPr>
          <w:rFonts w:ascii="Arial" w:eastAsiaTheme="minorEastAsia" w:hAnsi="Arial" w:cs="Arial"/>
          <w:sz w:val="18"/>
          <w:szCs w:val="18"/>
        </w:rPr>
        <w:t xml:space="preserve">                                         2</w:t>
      </w:r>
      <w:r>
        <w:rPr>
          <w:rFonts w:ascii="Arial" w:eastAsiaTheme="minorEastAsia" w:hAnsi="Arial" w:cs="Arial" w:hint="eastAsia"/>
          <w:sz w:val="18"/>
          <w:szCs w:val="18"/>
        </w:rPr>
        <w:t>、</w:t>
      </w:r>
      <w:r>
        <w:rPr>
          <w:rFonts w:ascii="Arial" w:eastAsiaTheme="minorEastAsia" w:hAnsi="Arial" w:cs="Arial"/>
          <w:sz w:val="18"/>
          <w:szCs w:val="18"/>
        </w:rPr>
        <w:t>2#</w:t>
      </w:r>
      <w:r>
        <w:rPr>
          <w:rFonts w:ascii="Arial" w:eastAsiaTheme="minorEastAsia" w:hAnsi="Arial" w:cs="Arial" w:hint="eastAsia"/>
          <w:sz w:val="18"/>
          <w:szCs w:val="18"/>
        </w:rPr>
        <w:t>楼施工现场</w:t>
      </w:r>
    </w:p>
    <w:p w:rsidR="002417F8" w:rsidRDefault="002417F8">
      <w:pPr>
        <w:ind w:rightChars="-341" w:right="-716"/>
        <w:jc w:val="left"/>
        <w:rPr>
          <w:rFonts w:ascii="Arial" w:eastAsiaTheme="minorEastAsia" w:hAnsi="Arial" w:cs="Arial"/>
          <w:sz w:val="18"/>
          <w:szCs w:val="18"/>
        </w:rPr>
      </w:pPr>
    </w:p>
    <w:p w:rsidR="002417F8" w:rsidRDefault="002417F8">
      <w:pPr>
        <w:ind w:rightChars="-341" w:right="-716"/>
        <w:jc w:val="left"/>
        <w:rPr>
          <w:rFonts w:ascii="Arial" w:eastAsiaTheme="minorEastAsia" w:hAnsi="Arial" w:cs="Arial"/>
          <w:sz w:val="18"/>
          <w:szCs w:val="18"/>
        </w:rPr>
      </w:pPr>
    </w:p>
    <w:p w:rsidR="002417F8" w:rsidRDefault="002417F8">
      <w:pPr>
        <w:ind w:rightChars="-341" w:right="-716"/>
        <w:jc w:val="left"/>
        <w:rPr>
          <w:rFonts w:ascii="Arial" w:eastAsiaTheme="minorEastAsia" w:hAnsi="Arial" w:cs="Arial"/>
          <w:sz w:val="18"/>
          <w:szCs w:val="18"/>
        </w:rPr>
      </w:pPr>
    </w:p>
    <w:p w:rsidR="002417F8" w:rsidRDefault="002417F8">
      <w:pPr>
        <w:ind w:rightChars="-341" w:right="-716" w:firstLineChars="500" w:firstLine="900"/>
        <w:rPr>
          <w:rFonts w:ascii="Arial" w:eastAsiaTheme="minorEastAsia" w:hAnsi="Arial" w:cs="Arial"/>
          <w:sz w:val="18"/>
          <w:szCs w:val="28"/>
        </w:rPr>
      </w:pPr>
    </w:p>
    <w:p w:rsidR="002417F8" w:rsidRDefault="00F07C8A">
      <w:pPr>
        <w:ind w:rightChars="-341" w:right="-716"/>
        <w:jc w:val="left"/>
        <w:rPr>
          <w:rFonts w:ascii="Arial" w:eastAsiaTheme="minorEastAsia" w:hAnsi="Arial" w:cs="Arial"/>
          <w:sz w:val="18"/>
          <w:szCs w:val="18"/>
        </w:rPr>
      </w:pPr>
      <w:r>
        <w:rPr>
          <w:rFonts w:ascii="Arial" w:eastAsiaTheme="minorEastAsia" w:hAnsi="Arial" w:cs="Arial"/>
          <w:sz w:val="18"/>
          <w:szCs w:val="28"/>
        </w:rPr>
        <w:t>1</w:t>
      </w:r>
      <w:r>
        <w:rPr>
          <w:rFonts w:ascii="Arial" w:eastAsiaTheme="minorEastAsia" w:hAnsi="Arial" w:cs="Arial" w:hint="eastAsia"/>
          <w:sz w:val="18"/>
          <w:szCs w:val="28"/>
        </w:rPr>
        <w:t>、</w:t>
      </w:r>
      <w:r>
        <w:rPr>
          <w:rFonts w:ascii="Arial" w:eastAsiaTheme="minorEastAsia" w:hAnsi="Arial" w:cs="Arial"/>
          <w:sz w:val="18"/>
          <w:szCs w:val="28"/>
        </w:rPr>
        <w:t>L39</w:t>
      </w:r>
      <w:r>
        <w:rPr>
          <w:rFonts w:ascii="Arial" w:eastAsiaTheme="minorEastAsia" w:hAnsi="Arial" w:cs="Arial" w:hint="eastAsia"/>
          <w:sz w:val="18"/>
          <w:szCs w:val="28"/>
        </w:rPr>
        <w:t>地块</w:t>
      </w:r>
      <w:r>
        <w:rPr>
          <w:rFonts w:ascii="Arial" w:eastAsiaTheme="minorEastAsia" w:hAnsi="Arial" w:cs="Arial" w:hint="eastAsia"/>
          <w:sz w:val="18"/>
          <w:szCs w:val="18"/>
        </w:rPr>
        <w:t>周边道路情况</w:t>
      </w:r>
      <w:r>
        <w:rPr>
          <w:rFonts w:ascii="Arial" w:eastAsiaTheme="minorEastAsia" w:hAnsi="Arial" w:cs="Arial"/>
          <w:sz w:val="18"/>
          <w:szCs w:val="18"/>
        </w:rPr>
        <w:t xml:space="preserve">                                 </w:t>
      </w:r>
      <w:r>
        <w:rPr>
          <w:rFonts w:ascii="Arial" w:eastAsiaTheme="minorEastAsia" w:hAnsi="Arial" w:cs="Arial"/>
          <w:sz w:val="18"/>
          <w:szCs w:val="28"/>
        </w:rPr>
        <w:t>2</w:t>
      </w:r>
      <w:r>
        <w:rPr>
          <w:rFonts w:ascii="Arial" w:eastAsiaTheme="minorEastAsia" w:hAnsi="Arial" w:cs="Arial" w:hint="eastAsia"/>
          <w:sz w:val="18"/>
          <w:szCs w:val="28"/>
        </w:rPr>
        <w:t>、</w:t>
      </w:r>
      <w:r>
        <w:rPr>
          <w:rFonts w:ascii="Arial" w:eastAsiaTheme="minorEastAsia" w:hAnsi="Arial" w:cs="Arial"/>
          <w:sz w:val="18"/>
          <w:szCs w:val="28"/>
        </w:rPr>
        <w:t>L39</w:t>
      </w:r>
      <w:r>
        <w:rPr>
          <w:rFonts w:ascii="Arial" w:eastAsiaTheme="minorEastAsia" w:hAnsi="Arial" w:cs="Arial" w:hint="eastAsia"/>
          <w:sz w:val="18"/>
          <w:szCs w:val="28"/>
        </w:rPr>
        <w:t>地块</w:t>
      </w:r>
      <w:r>
        <w:rPr>
          <w:rFonts w:ascii="Arial" w:eastAsiaTheme="minorEastAsia" w:hAnsi="Arial" w:cs="Arial" w:hint="eastAsia"/>
          <w:sz w:val="18"/>
          <w:szCs w:val="18"/>
        </w:rPr>
        <w:t>周边道路情况</w:t>
      </w:r>
    </w:p>
    <w:p w:rsidR="002417F8" w:rsidRDefault="002417F8">
      <w:pPr>
        <w:jc w:val="left"/>
        <w:rPr>
          <w:rFonts w:ascii="Arial" w:eastAsiaTheme="minorEastAsia" w:hAnsi="Arial" w:cs="Arial"/>
          <w:sz w:val="28"/>
          <w:szCs w:val="28"/>
        </w:rPr>
      </w:pPr>
    </w:p>
    <w:p w:rsidR="002417F8" w:rsidRDefault="00F07C8A">
      <w:pPr>
        <w:jc w:val="left"/>
        <w:rPr>
          <w:rFonts w:ascii="Arial" w:eastAsiaTheme="minorEastAsia" w:hAnsi="Arial" w:cs="Arial"/>
          <w:sz w:val="28"/>
          <w:szCs w:val="28"/>
        </w:rPr>
      </w:pPr>
      <w:r>
        <w:rPr>
          <w:rFonts w:ascii="Arial" w:eastAsiaTheme="minorEastAsia" w:hAnsi="Arial" w:cs="Arial"/>
          <w:noProof/>
          <w:sz w:val="18"/>
          <w:szCs w:val="28"/>
        </w:rPr>
        <w:lastRenderedPageBreak/>
        <mc:AlternateContent>
          <mc:Choice Requires="wps">
            <w:drawing>
              <wp:anchor distT="0" distB="0" distL="114300" distR="114300" simplePos="0" relativeHeight="251658240" behindDoc="0" locked="0" layoutInCell="1" allowOverlap="1">
                <wp:simplePos x="0" y="0"/>
                <wp:positionH relativeFrom="column">
                  <wp:posOffset>3064510</wp:posOffset>
                </wp:positionH>
                <wp:positionV relativeFrom="paragraph">
                  <wp:posOffset>186055</wp:posOffset>
                </wp:positionV>
                <wp:extent cx="2845435" cy="1882140"/>
                <wp:effectExtent l="4445" t="4445" r="7620" b="18415"/>
                <wp:wrapNone/>
                <wp:docPr id="32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rsidR="002417F8" w:rsidRDefault="00F07C8A">
                            <w:r>
                              <w:rPr>
                                <w:rFonts w:hint="eastAsia"/>
                                <w:noProof/>
                              </w:rPr>
                              <w:drawing>
                                <wp:inline distT="0" distB="0" distL="114300" distR="114300">
                                  <wp:extent cx="2677795" cy="1779905"/>
                                  <wp:effectExtent l="0" t="0" r="8255" b="10795"/>
                                  <wp:docPr id="3" name="图片 3" descr="e210e8a88ce7d6e06279adb953cb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10e8a88ce7d6e06279adb953cbd95"/>
                                          <pic:cNvPicPr>
                                            <a:picLocks noChangeAspect="1"/>
                                          </pic:cNvPicPr>
                                        </pic:nvPicPr>
                                        <pic:blipFill>
                                          <a:blip r:embed="rId16"/>
                                          <a:stretch>
                                            <a:fillRect/>
                                          </a:stretch>
                                        </pic:blipFill>
                                        <pic:spPr>
                                          <a:xfrm>
                                            <a:off x="0" y="0"/>
                                            <a:ext cx="267779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241.3pt;margin-top:14.65pt;height:148.2pt;width:224.05pt;z-index:251658240;mso-width-relative:page;mso-height-relative:page;" fillcolor="#FFFFFF" filled="t" stroked="t" coordsize="21600,21600" o:gfxdata="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LgfNNoAAAAKAQAADwAAAAAAAAABACAAAAAiAAAAZHJzL2Rvd25yZXYueG1s&#10;UEsBAhQAFAAAAAgAh07iQOdedwkvAgAASgQAAA4AAAAAAAAAAQAgAAAAKQEAAGRycy9lMm9Eb2Mu&#10;eG1sUEsFBgAAAAAGAAYAWQEAAMoFAAAAAA==&#10;">
                <v:fill on="t" focussize="0,0"/>
                <v:stroke color="#000000" miterlimit="8" joinstyle="miter"/>
                <v:imagedata o:title=""/>
                <o:lock v:ext="edit" aspectratio="f"/>
                <v:textbox>
                  <w:txbxContent>
                    <w:p>
                      <w:r>
                        <w:rPr>
                          <w:rFonts w:hint="eastAsia"/>
                        </w:rPr>
                        <w:drawing>
                          <wp:inline distT="0" distB="0" distL="114300" distR="114300">
                            <wp:extent cx="2677795" cy="1779905"/>
                            <wp:effectExtent l="0" t="0" r="8255" b="10795"/>
                            <wp:docPr id="3" name="图片 3" descr="e210e8a88ce7d6e06279adb953cb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10e8a88ce7d6e06279adb953cbd95"/>
                                    <pic:cNvPicPr>
                                      <a:picLocks noChangeAspect="1"/>
                                    </pic:cNvPicPr>
                                  </pic:nvPicPr>
                                  <pic:blipFill>
                                    <a:blip r:embed="rId17"/>
                                    <a:stretch>
                                      <a:fillRect/>
                                    </a:stretch>
                                  </pic:blipFill>
                                  <pic:spPr>
                                    <a:xfrm>
                                      <a:off x="0" y="0"/>
                                      <a:ext cx="2677795" cy="1779905"/>
                                    </a:xfrm>
                                    <a:prstGeom prst="rect">
                                      <a:avLst/>
                                    </a:prstGeom>
                                  </pic:spPr>
                                </pic:pic>
                              </a:graphicData>
                            </a:graphic>
                          </wp:inline>
                        </w:drawing>
                      </w:r>
                    </w:p>
                  </w:txbxContent>
                </v:textbox>
              </v:shape>
            </w:pict>
          </mc:Fallback>
        </mc:AlternateContent>
      </w:r>
      <w:r>
        <w:rPr>
          <w:rFonts w:ascii="Arial" w:eastAsiaTheme="minorEastAsia" w:hAnsi="Arial" w:cs="Arial"/>
          <w:noProof/>
          <w:sz w:val="18"/>
          <w:szCs w:val="28"/>
        </w:rPr>
        <mc:AlternateContent>
          <mc:Choice Requires="wps">
            <w:drawing>
              <wp:anchor distT="0" distB="0" distL="114300" distR="114300" simplePos="0" relativeHeight="251657216" behindDoc="0" locked="0" layoutInCell="1" allowOverlap="1">
                <wp:simplePos x="0" y="0"/>
                <wp:positionH relativeFrom="column">
                  <wp:posOffset>-97790</wp:posOffset>
                </wp:positionH>
                <wp:positionV relativeFrom="paragraph">
                  <wp:posOffset>186055</wp:posOffset>
                </wp:positionV>
                <wp:extent cx="2768600" cy="1889760"/>
                <wp:effectExtent l="4445" t="4445" r="8255" b="10795"/>
                <wp:wrapNone/>
                <wp:docPr id="32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rsidR="002417F8" w:rsidRDefault="00F07C8A">
                            <w:r>
                              <w:rPr>
                                <w:rFonts w:hint="eastAsia"/>
                                <w:noProof/>
                              </w:rPr>
                              <w:drawing>
                                <wp:inline distT="0" distB="0" distL="114300" distR="114300">
                                  <wp:extent cx="2582545" cy="1779905"/>
                                  <wp:effectExtent l="0" t="0" r="8255" b="10795"/>
                                  <wp:docPr id="1" name="图片 1" descr="3eb9a8b676759892c95e5203b2d4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b9a8b676759892c95e5203b2d4c8b"/>
                                          <pic:cNvPicPr>
                                            <a:picLocks noChangeAspect="1"/>
                                          </pic:cNvPicPr>
                                        </pic:nvPicPr>
                                        <pic:blipFill>
                                          <a:blip r:embed="rId18"/>
                                          <a:stretch>
                                            <a:fillRect/>
                                          </a:stretch>
                                        </pic:blipFill>
                                        <pic:spPr>
                                          <a:xfrm>
                                            <a:off x="0" y="0"/>
                                            <a:ext cx="258254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7.7pt;margin-top:14.65pt;height:148.8pt;width:218pt;z-index:251657216;mso-width-relative:page;mso-height-relative:page;" fillcolor="#FFFFFF" filled="t" stroked="t" coordsize="21600,21600" o:gfxdata="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Vz6braAAAACgEAAA8AAAAAAAAAAQAgAAAAIgAAAGRycy9kb3ducmV2Lnht&#10;bFBLAQIUABQAAAAIAIdO4kDQGwDBMAIAAEoEAAAOAAAAAAAAAAEAIAAAACkBAABkcnMvZTJvRG9j&#10;LnhtbFBLBQYAAAAABgAGAFkBAADLBQAAAAA=&#10;">
                <v:fill on="t" focussize="0,0"/>
                <v:stroke color="#000000" miterlimit="8" joinstyle="miter"/>
                <v:imagedata o:title=""/>
                <o:lock v:ext="edit" aspectratio="f"/>
                <v:textbox>
                  <w:txbxContent>
                    <w:p>
                      <w:r>
                        <w:rPr>
                          <w:rFonts w:hint="eastAsia"/>
                        </w:rPr>
                        <w:drawing>
                          <wp:inline distT="0" distB="0" distL="114300" distR="114300">
                            <wp:extent cx="2582545" cy="1779905"/>
                            <wp:effectExtent l="0" t="0" r="8255" b="10795"/>
                            <wp:docPr id="1" name="图片 1" descr="3eb9a8b676759892c95e5203b2d4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b9a8b676759892c95e5203b2d4c8b"/>
                                    <pic:cNvPicPr>
                                      <a:picLocks noChangeAspect="1"/>
                                    </pic:cNvPicPr>
                                  </pic:nvPicPr>
                                  <pic:blipFill>
                                    <a:blip r:embed="rId19"/>
                                    <a:stretch>
                                      <a:fillRect/>
                                    </a:stretch>
                                  </pic:blipFill>
                                  <pic:spPr>
                                    <a:xfrm>
                                      <a:off x="0" y="0"/>
                                      <a:ext cx="2582545" cy="1779905"/>
                                    </a:xfrm>
                                    <a:prstGeom prst="rect">
                                      <a:avLst/>
                                    </a:prstGeom>
                                  </pic:spPr>
                                </pic:pic>
                              </a:graphicData>
                            </a:graphic>
                          </wp:inline>
                        </w:drawing>
                      </w:r>
                    </w:p>
                  </w:txbxContent>
                </v:textbox>
              </v:shape>
            </w:pict>
          </mc:Fallback>
        </mc:AlternateContent>
      </w:r>
    </w:p>
    <w:p w:rsidR="002417F8" w:rsidRDefault="002417F8">
      <w:pPr>
        <w:jc w:val="left"/>
        <w:rPr>
          <w:rFonts w:ascii="Arial" w:eastAsiaTheme="minorEastAsia" w:hAnsi="Arial" w:cs="Arial"/>
          <w:sz w:val="28"/>
          <w:szCs w:val="28"/>
        </w:rPr>
      </w:pPr>
    </w:p>
    <w:p w:rsidR="002417F8" w:rsidRDefault="002417F8">
      <w:pPr>
        <w:rPr>
          <w:rFonts w:ascii="Arial" w:eastAsiaTheme="minorEastAsia" w:hAnsi="Arial" w:cs="Arial"/>
          <w:sz w:val="28"/>
          <w:szCs w:val="28"/>
        </w:rPr>
      </w:pPr>
    </w:p>
    <w:p w:rsidR="002417F8" w:rsidRDefault="002417F8">
      <w:pPr>
        <w:rPr>
          <w:rFonts w:ascii="Arial" w:eastAsiaTheme="minorEastAsia" w:hAnsi="Arial" w:cs="Arial"/>
          <w:sz w:val="28"/>
          <w:szCs w:val="28"/>
        </w:rPr>
      </w:pPr>
    </w:p>
    <w:p w:rsidR="002417F8" w:rsidRDefault="002417F8">
      <w:pPr>
        <w:rPr>
          <w:rFonts w:ascii="Arial" w:eastAsiaTheme="minorEastAsia" w:hAnsi="Arial" w:cs="Arial"/>
          <w:sz w:val="28"/>
          <w:szCs w:val="28"/>
        </w:rPr>
      </w:pPr>
    </w:p>
    <w:p w:rsidR="002417F8" w:rsidRDefault="002417F8">
      <w:pPr>
        <w:ind w:rightChars="-241" w:right="-506"/>
        <w:rPr>
          <w:rFonts w:ascii="Arial" w:eastAsiaTheme="minorEastAsia" w:hAnsi="Arial" w:cs="Arial"/>
          <w:sz w:val="18"/>
          <w:szCs w:val="18"/>
        </w:rPr>
      </w:pPr>
    </w:p>
    <w:p w:rsidR="002417F8" w:rsidRDefault="002417F8">
      <w:pPr>
        <w:ind w:rightChars="-241" w:right="-506"/>
        <w:rPr>
          <w:rFonts w:ascii="Arial" w:eastAsiaTheme="minorEastAsia" w:hAnsi="Arial" w:cs="Arial"/>
          <w:sz w:val="18"/>
          <w:szCs w:val="18"/>
        </w:rPr>
      </w:pPr>
    </w:p>
    <w:p w:rsidR="002417F8" w:rsidRDefault="00F07C8A">
      <w:pPr>
        <w:ind w:rightChars="-241" w:right="-506"/>
        <w:rPr>
          <w:rFonts w:ascii="Arial" w:eastAsiaTheme="minorEastAsia" w:hAnsi="Arial" w:cs="Arial"/>
          <w:sz w:val="18"/>
          <w:szCs w:val="18"/>
        </w:rPr>
      </w:pPr>
      <w:r>
        <w:rPr>
          <w:rFonts w:ascii="Arial" w:eastAsiaTheme="minorEastAsia" w:hAnsi="Arial" w:cs="Arial"/>
          <w:sz w:val="18"/>
          <w:szCs w:val="18"/>
        </w:rPr>
        <w:t>3</w:t>
      </w:r>
      <w:r>
        <w:rPr>
          <w:rFonts w:ascii="Arial" w:eastAsiaTheme="minorEastAsia" w:hAnsi="Arial" w:cs="Arial" w:hint="eastAsia"/>
          <w:sz w:val="18"/>
          <w:szCs w:val="18"/>
        </w:rPr>
        <w:t>、</w:t>
      </w:r>
      <w:r>
        <w:rPr>
          <w:rFonts w:ascii="Arial" w:eastAsiaTheme="minorEastAsia" w:hAnsi="Arial" w:cs="Arial"/>
          <w:sz w:val="18"/>
          <w:szCs w:val="18"/>
        </w:rPr>
        <w:t>3#</w:t>
      </w:r>
      <w:r>
        <w:rPr>
          <w:rFonts w:ascii="Arial" w:eastAsiaTheme="minorEastAsia" w:hAnsi="Arial" w:cs="Arial" w:hint="eastAsia"/>
          <w:sz w:val="18"/>
          <w:szCs w:val="18"/>
        </w:rPr>
        <w:t>楼施工现场</w:t>
      </w:r>
      <w:r>
        <w:rPr>
          <w:rFonts w:ascii="Arial" w:eastAsiaTheme="minorEastAsia" w:hAnsi="Arial" w:cs="Arial"/>
          <w:sz w:val="18"/>
          <w:szCs w:val="18"/>
        </w:rPr>
        <w:t xml:space="preserve">                                        4</w:t>
      </w:r>
      <w:r>
        <w:rPr>
          <w:rFonts w:ascii="Arial" w:eastAsiaTheme="minorEastAsia" w:hAnsi="Arial" w:cs="Arial" w:hint="eastAsia"/>
          <w:sz w:val="18"/>
          <w:szCs w:val="18"/>
        </w:rPr>
        <w:t>、</w:t>
      </w:r>
      <w:r>
        <w:rPr>
          <w:rFonts w:ascii="Arial" w:eastAsiaTheme="minorEastAsia" w:hAnsi="Arial" w:cs="Arial"/>
          <w:sz w:val="18"/>
          <w:szCs w:val="18"/>
        </w:rPr>
        <w:t>5#</w:t>
      </w:r>
      <w:r>
        <w:rPr>
          <w:rFonts w:ascii="Arial" w:eastAsiaTheme="minorEastAsia" w:hAnsi="Arial" w:cs="Arial" w:hint="eastAsia"/>
          <w:sz w:val="18"/>
          <w:szCs w:val="18"/>
        </w:rPr>
        <w:t>楼施工现场</w:t>
      </w:r>
      <w:r>
        <w:rPr>
          <w:rFonts w:ascii="Arial" w:eastAsiaTheme="minorEastAsia" w:hAnsi="Arial" w:cs="Arial"/>
          <w:sz w:val="18"/>
          <w:szCs w:val="18"/>
        </w:rPr>
        <w:t xml:space="preserve">   </w:t>
      </w:r>
    </w:p>
    <w:p w:rsidR="002417F8" w:rsidRDefault="002417F8">
      <w:pPr>
        <w:ind w:rightChars="-241" w:right="-506"/>
        <w:rPr>
          <w:rFonts w:ascii="Arial" w:eastAsiaTheme="minorEastAsia" w:hAnsi="Arial" w:cs="Arial"/>
          <w:sz w:val="18"/>
          <w:szCs w:val="18"/>
        </w:rPr>
      </w:pPr>
    </w:p>
    <w:p w:rsidR="002417F8" w:rsidRDefault="002417F8">
      <w:pPr>
        <w:rPr>
          <w:rFonts w:ascii="Arial" w:eastAsiaTheme="minorEastAsia" w:hAnsi="Arial" w:cs="Arial"/>
          <w:bCs/>
          <w:kern w:val="44"/>
          <w:szCs w:val="21"/>
        </w:rPr>
      </w:pPr>
    </w:p>
    <w:p w:rsidR="002417F8" w:rsidRDefault="002417F8">
      <w:pPr>
        <w:rPr>
          <w:rFonts w:ascii="Arial" w:eastAsiaTheme="minorEastAsia" w:hAnsi="Arial" w:cs="Arial"/>
          <w:bCs/>
          <w:kern w:val="44"/>
          <w:szCs w:val="21"/>
        </w:rPr>
      </w:pPr>
    </w:p>
    <w:p w:rsidR="002417F8" w:rsidRDefault="00F07C8A">
      <w:pPr>
        <w:rPr>
          <w:rFonts w:ascii="Arial" w:eastAsiaTheme="minorEastAsia" w:hAnsi="Arial" w:cs="Arial"/>
          <w:bCs/>
          <w:kern w:val="44"/>
          <w:szCs w:val="21"/>
        </w:rPr>
      </w:pPr>
      <w:r>
        <w:rPr>
          <w:rFonts w:ascii="Arial" w:eastAsiaTheme="minorEastAsia" w:hAnsi="Arial" w:cs="Arial" w:hint="eastAsia"/>
          <w:bCs/>
          <w:kern w:val="44"/>
          <w:szCs w:val="21"/>
        </w:rPr>
        <w:t>标的项目现场照片（</w:t>
      </w:r>
      <w:r>
        <w:rPr>
          <w:rFonts w:ascii="Arial" w:eastAsiaTheme="minorEastAsia" w:hAnsi="Arial" w:cs="Arial"/>
          <w:bCs/>
          <w:kern w:val="44"/>
          <w:szCs w:val="21"/>
        </w:rPr>
        <w:t>2019</w:t>
      </w:r>
      <w:r>
        <w:rPr>
          <w:rFonts w:ascii="Arial" w:eastAsiaTheme="minorEastAsia" w:hAnsi="Arial" w:cs="Arial" w:hint="eastAsia"/>
          <w:bCs/>
          <w:kern w:val="44"/>
          <w:szCs w:val="21"/>
        </w:rPr>
        <w:t>年</w:t>
      </w:r>
      <w:r>
        <w:rPr>
          <w:rFonts w:ascii="Arial" w:eastAsiaTheme="minorEastAsia" w:hAnsi="Arial" w:cs="Arial"/>
          <w:bCs/>
          <w:kern w:val="44"/>
          <w:szCs w:val="21"/>
        </w:rPr>
        <w:t>12</w:t>
      </w:r>
      <w:r>
        <w:rPr>
          <w:rFonts w:ascii="Arial" w:eastAsiaTheme="minorEastAsia" w:hAnsi="Arial" w:cs="Arial" w:hint="eastAsia"/>
          <w:bCs/>
          <w:kern w:val="44"/>
          <w:szCs w:val="21"/>
        </w:rPr>
        <w:t>月）</w:t>
      </w:r>
    </w:p>
    <w:p w:rsidR="002417F8" w:rsidRDefault="002417F8">
      <w:pPr>
        <w:ind w:rightChars="-241" w:right="-506"/>
        <w:rPr>
          <w:rFonts w:ascii="Arial" w:eastAsiaTheme="minorEastAsia" w:hAnsi="Arial" w:cs="Arial"/>
          <w:sz w:val="18"/>
          <w:szCs w:val="18"/>
        </w:rPr>
      </w:pPr>
    </w:p>
    <w:p w:rsidR="002417F8" w:rsidRDefault="00F07C8A">
      <w:pPr>
        <w:ind w:rightChars="-241" w:right="-506"/>
        <w:rPr>
          <w:rFonts w:ascii="Arial" w:eastAsiaTheme="minorEastAsia" w:hAnsi="Arial" w:cs="Arial"/>
          <w:sz w:val="18"/>
          <w:szCs w:val="18"/>
        </w:rPr>
      </w:pPr>
      <w:r>
        <w:rPr>
          <w:rFonts w:ascii="Arial" w:eastAsiaTheme="minorEastAsia" w:hAnsi="Arial" w:cs="Arial"/>
          <w:sz w:val="18"/>
          <w:szCs w:val="18"/>
        </w:rPr>
        <w:t>3</w:t>
      </w:r>
      <w:r>
        <w:rPr>
          <w:rFonts w:ascii="Arial" w:eastAsiaTheme="minorEastAsia" w:hAnsi="Arial" w:cs="Arial" w:hint="eastAsia"/>
          <w:sz w:val="18"/>
          <w:szCs w:val="18"/>
        </w:rPr>
        <w:t>、</w:t>
      </w:r>
      <w:r>
        <w:rPr>
          <w:rFonts w:ascii="Arial" w:eastAsiaTheme="minorEastAsia" w:hAnsi="Arial" w:cs="Arial"/>
          <w:sz w:val="18"/>
          <w:szCs w:val="18"/>
        </w:rPr>
        <w:t>L39</w:t>
      </w:r>
      <w:r>
        <w:rPr>
          <w:rFonts w:ascii="Arial" w:eastAsiaTheme="minorEastAsia" w:hAnsi="Arial" w:cs="Arial" w:hint="eastAsia"/>
          <w:sz w:val="18"/>
          <w:szCs w:val="18"/>
        </w:rPr>
        <w:t>地块土地现状</w:t>
      </w:r>
      <w:r>
        <w:rPr>
          <w:rFonts w:ascii="Arial" w:eastAsiaTheme="minorEastAsia" w:hAnsi="Arial" w:cs="Arial"/>
          <w:sz w:val="18"/>
          <w:szCs w:val="18"/>
        </w:rPr>
        <w:t xml:space="preserve">                                     4</w:t>
      </w:r>
      <w:r>
        <w:rPr>
          <w:rFonts w:ascii="Arial" w:eastAsiaTheme="minorEastAsia" w:hAnsi="Arial" w:cs="Arial" w:hint="eastAsia"/>
          <w:sz w:val="18"/>
          <w:szCs w:val="18"/>
        </w:rPr>
        <w:t>、</w:t>
      </w:r>
      <w:r>
        <w:rPr>
          <w:rFonts w:ascii="Arial" w:eastAsiaTheme="minorEastAsia" w:hAnsi="Arial" w:cs="Arial"/>
          <w:sz w:val="18"/>
          <w:szCs w:val="18"/>
        </w:rPr>
        <w:t>L39</w:t>
      </w:r>
      <w:r>
        <w:rPr>
          <w:rFonts w:ascii="Arial" w:eastAsiaTheme="minorEastAsia" w:hAnsi="Arial" w:cs="Arial" w:hint="eastAsia"/>
          <w:sz w:val="18"/>
          <w:szCs w:val="18"/>
        </w:rPr>
        <w:t>地块土地现状</w:t>
      </w:r>
    </w:p>
    <w:p w:rsidR="002417F8" w:rsidRDefault="00F07C8A">
      <w:pPr>
        <w:pStyle w:val="1"/>
        <w:keepNext w:val="0"/>
        <w:keepLines w:val="0"/>
        <w:spacing w:before="300" w:after="300" w:line="360" w:lineRule="exact"/>
        <w:jc w:val="left"/>
        <w:rPr>
          <w:rFonts w:ascii="Arial" w:eastAsiaTheme="minorEastAsia" w:hAnsi="Arial" w:cs="Arial"/>
          <w:sz w:val="24"/>
          <w:szCs w:val="24"/>
        </w:rPr>
      </w:pPr>
      <w:r>
        <w:rPr>
          <w:rFonts w:ascii="Arial" w:eastAsiaTheme="minorEastAsia" w:hAnsi="Arial" w:cs="Arial"/>
          <w:noProof/>
          <w:szCs w:val="21"/>
        </w:rPr>
        <mc:AlternateContent>
          <mc:Choice Requires="wps">
            <w:drawing>
              <wp:anchor distT="0" distB="0" distL="114300" distR="114300" simplePos="0" relativeHeight="251663360" behindDoc="0" locked="0" layoutInCell="1" allowOverlap="1">
                <wp:simplePos x="0" y="0"/>
                <wp:positionH relativeFrom="column">
                  <wp:posOffset>3068955</wp:posOffset>
                </wp:positionH>
                <wp:positionV relativeFrom="paragraph">
                  <wp:posOffset>168910</wp:posOffset>
                </wp:positionV>
                <wp:extent cx="2840990" cy="2034540"/>
                <wp:effectExtent l="4445" t="5080" r="12065" b="1778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rsidR="002417F8" w:rsidRDefault="00F07C8A">
                            <w:r>
                              <w:rPr>
                                <w:rFonts w:hint="eastAsia"/>
                                <w:noProof/>
                              </w:rPr>
                              <w:drawing>
                                <wp:inline distT="0" distB="0" distL="114300" distR="114300">
                                  <wp:extent cx="2679065" cy="1923415"/>
                                  <wp:effectExtent l="0" t="0" r="6985" b="635"/>
                                  <wp:docPr id="5" name="图片 5" descr="75582faf9a7378bc81ce0773705f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582faf9a7378bc81ce0773705fc66"/>
                                          <pic:cNvPicPr>
                                            <a:picLocks noChangeAspect="1"/>
                                          </pic:cNvPicPr>
                                        </pic:nvPicPr>
                                        <pic:blipFill>
                                          <a:blip r:embed="rId20"/>
                                          <a:stretch>
                                            <a:fillRect/>
                                          </a:stretch>
                                        </pic:blipFill>
                                        <pic:spPr>
                                          <a:xfrm>
                                            <a:off x="0" y="0"/>
                                            <a:ext cx="2679065" cy="1923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241.65pt;margin-top:13.3pt;height:160.2pt;width:223.7pt;z-index:251663360;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x7cMtkAAAAKAQAADwAAAAAAAAABACAAAAAiAAAAZHJzL2Rvd25yZXYueG1sUEsB&#10;AhQAFAAAAAgAh07iQACkirwtAgAASQQAAA4AAAAAAAAAAQAgAAAAKA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679065" cy="1923415"/>
                            <wp:effectExtent l="0" t="0" r="6985" b="635"/>
                            <wp:docPr id="5" name="图片 5" descr="75582faf9a7378bc81ce0773705f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582faf9a7378bc81ce0773705fc66"/>
                                    <pic:cNvPicPr>
                                      <a:picLocks noChangeAspect="1"/>
                                    </pic:cNvPicPr>
                                  </pic:nvPicPr>
                                  <pic:blipFill>
                                    <a:blip r:embed="rId21"/>
                                    <a:stretch>
                                      <a:fillRect/>
                                    </a:stretch>
                                  </pic:blipFill>
                                  <pic:spPr>
                                    <a:xfrm>
                                      <a:off x="0" y="0"/>
                                      <a:ext cx="2679065" cy="1923415"/>
                                    </a:xfrm>
                                    <a:prstGeom prst="rect">
                                      <a:avLst/>
                                    </a:prstGeom>
                                  </pic:spPr>
                                </pic:pic>
                              </a:graphicData>
                            </a:graphic>
                          </wp:inline>
                        </w:drawing>
                      </w:r>
                    </w:p>
                  </w:txbxContent>
                </v:textbox>
              </v:shape>
            </w:pict>
          </mc:Fallback>
        </mc:AlternateContent>
      </w:r>
      <w:r>
        <w:rPr>
          <w:rFonts w:ascii="Arial" w:eastAsiaTheme="minorEastAsia" w:hAnsi="Arial" w:cs="Arial"/>
          <w:noProof/>
          <w:szCs w:val="21"/>
        </w:rPr>
        <mc:AlternateContent>
          <mc:Choice Requires="wps">
            <w:drawing>
              <wp:anchor distT="0" distB="0" distL="114300" distR="114300" simplePos="0" relativeHeight="251661312"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rsidR="002417F8" w:rsidRDefault="00F07C8A">
                            <w:r>
                              <w:rPr>
                                <w:rFonts w:hint="eastAsia"/>
                                <w:noProof/>
                              </w:rPr>
                              <w:drawing>
                                <wp:inline distT="0" distB="0" distL="114300" distR="114300">
                                  <wp:extent cx="2640965" cy="1923415"/>
                                  <wp:effectExtent l="0" t="0" r="6985" b="635"/>
                                  <wp:docPr id="4" name="图片 4" descr="ecc4a0726435429e1e274a3adb2c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c4a0726435429e1e274a3adb2c822"/>
                                          <pic:cNvPicPr>
                                            <a:picLocks noChangeAspect="1"/>
                                          </pic:cNvPicPr>
                                        </pic:nvPicPr>
                                        <pic:blipFill>
                                          <a:blip r:embed="rId22"/>
                                          <a:stretch>
                                            <a:fillRect/>
                                          </a:stretch>
                                        </pic:blipFill>
                                        <pic:spPr>
                                          <a:xfrm>
                                            <a:off x="0" y="0"/>
                                            <a:ext cx="2640965" cy="1923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7.7pt;margin-top:13.3pt;height:160.2pt;width:220.95pt;z-index:251661312;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EHVK9oAAAAKAQAADwAAAAAAAAABACAAAAAiAAAAZHJzL2Rvd25yZXYueG1sUEsB&#10;AhQAFAAAAAgAh07iQBBSraYsAgAASQQAAA4AAAAAAAAAAQAgAAAAKQ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640965" cy="1923415"/>
                            <wp:effectExtent l="0" t="0" r="6985" b="635"/>
                            <wp:docPr id="4" name="图片 4" descr="ecc4a0726435429e1e274a3adb2c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c4a0726435429e1e274a3adb2c822"/>
                                    <pic:cNvPicPr>
                                      <a:picLocks noChangeAspect="1"/>
                                    </pic:cNvPicPr>
                                  </pic:nvPicPr>
                                  <pic:blipFill>
                                    <a:blip r:embed="rId23"/>
                                    <a:stretch>
                                      <a:fillRect/>
                                    </a:stretch>
                                  </pic:blipFill>
                                  <pic:spPr>
                                    <a:xfrm>
                                      <a:off x="0" y="0"/>
                                      <a:ext cx="2640965" cy="1923415"/>
                                    </a:xfrm>
                                    <a:prstGeom prst="rect">
                                      <a:avLst/>
                                    </a:prstGeom>
                                  </pic:spPr>
                                </pic:pic>
                              </a:graphicData>
                            </a:graphic>
                          </wp:inline>
                        </w:drawing>
                      </w:r>
                    </w:p>
                  </w:txbxContent>
                </v:textbox>
              </v:shape>
            </w:pict>
          </mc:Fallback>
        </mc:AlternateContent>
      </w:r>
    </w:p>
    <w:p w:rsidR="002417F8" w:rsidRDefault="002417F8">
      <w:pPr>
        <w:pStyle w:val="1"/>
        <w:keepNext w:val="0"/>
        <w:keepLines w:val="0"/>
        <w:spacing w:before="300" w:after="300" w:line="360" w:lineRule="exact"/>
        <w:jc w:val="left"/>
        <w:rPr>
          <w:rFonts w:ascii="Arial" w:eastAsiaTheme="minorEastAsia" w:hAnsi="Arial" w:cs="Arial"/>
          <w:sz w:val="24"/>
          <w:szCs w:val="24"/>
        </w:rPr>
      </w:pPr>
    </w:p>
    <w:p w:rsidR="002417F8" w:rsidRDefault="002417F8">
      <w:pPr>
        <w:pStyle w:val="1"/>
        <w:keepNext w:val="0"/>
        <w:keepLines w:val="0"/>
        <w:spacing w:before="300" w:after="300" w:line="360" w:lineRule="exact"/>
        <w:jc w:val="left"/>
        <w:rPr>
          <w:rFonts w:ascii="Arial" w:eastAsiaTheme="minorEastAsia" w:hAnsi="Arial" w:cs="Arial"/>
          <w:sz w:val="24"/>
          <w:szCs w:val="24"/>
        </w:rPr>
      </w:pPr>
    </w:p>
    <w:p w:rsidR="002417F8" w:rsidRDefault="002417F8">
      <w:pPr>
        <w:pStyle w:val="1"/>
        <w:keepNext w:val="0"/>
        <w:keepLines w:val="0"/>
        <w:spacing w:before="300" w:after="300" w:line="360" w:lineRule="exact"/>
        <w:jc w:val="left"/>
        <w:rPr>
          <w:rFonts w:ascii="Arial" w:eastAsiaTheme="minorEastAsia" w:hAnsi="Arial" w:cs="Arial"/>
          <w:sz w:val="24"/>
          <w:szCs w:val="24"/>
        </w:rPr>
      </w:pPr>
    </w:p>
    <w:p w:rsidR="002417F8" w:rsidRDefault="002417F8">
      <w:pPr>
        <w:pStyle w:val="1"/>
        <w:keepNext w:val="0"/>
        <w:keepLines w:val="0"/>
        <w:spacing w:before="300" w:after="300" w:line="360" w:lineRule="exact"/>
        <w:jc w:val="left"/>
        <w:rPr>
          <w:rFonts w:ascii="Arial" w:eastAsiaTheme="minorEastAsia" w:hAnsi="Arial" w:cs="Arial"/>
          <w:sz w:val="24"/>
          <w:szCs w:val="24"/>
        </w:rPr>
      </w:pPr>
    </w:p>
    <w:p w:rsidR="002417F8" w:rsidRDefault="00F07C8A">
      <w:pPr>
        <w:pStyle w:val="1"/>
        <w:keepNext w:val="0"/>
        <w:keepLines w:val="0"/>
        <w:spacing w:before="300" w:after="300" w:line="360" w:lineRule="exact"/>
        <w:jc w:val="left"/>
        <w:rPr>
          <w:rFonts w:ascii="Arial" w:eastAsiaTheme="minorEastAsia" w:hAnsi="Arial" w:cs="Arial"/>
          <w:b w:val="0"/>
          <w:bCs w:val="0"/>
          <w:kern w:val="2"/>
          <w:sz w:val="18"/>
          <w:szCs w:val="18"/>
        </w:rPr>
      </w:pPr>
      <w:bookmarkStart w:id="36" w:name="_Toc30814"/>
      <w:bookmarkStart w:id="37" w:name="_Toc4346"/>
      <w:r>
        <w:rPr>
          <w:rFonts w:ascii="Arial" w:eastAsiaTheme="minorEastAsia" w:hAnsi="Arial" w:cs="Arial"/>
          <w:b w:val="0"/>
          <w:bCs w:val="0"/>
          <w:kern w:val="2"/>
          <w:sz w:val="18"/>
          <w:szCs w:val="18"/>
        </w:rPr>
        <w:t>5</w:t>
      </w:r>
      <w:r>
        <w:rPr>
          <w:rFonts w:ascii="Arial" w:eastAsiaTheme="minorEastAsia" w:hAnsi="Arial" w:cs="Arial"/>
          <w:b w:val="0"/>
          <w:bCs w:val="0"/>
          <w:kern w:val="2"/>
          <w:sz w:val="18"/>
          <w:szCs w:val="18"/>
        </w:rPr>
        <w:t>、</w:t>
      </w:r>
      <w:r>
        <w:rPr>
          <w:rFonts w:ascii="Arial" w:eastAsiaTheme="minorEastAsia" w:hAnsi="Arial" w:cs="Arial"/>
          <w:b w:val="0"/>
          <w:bCs w:val="0"/>
          <w:kern w:val="2"/>
          <w:sz w:val="18"/>
          <w:szCs w:val="18"/>
        </w:rPr>
        <w:t>L39</w:t>
      </w:r>
      <w:r>
        <w:rPr>
          <w:rFonts w:ascii="Arial" w:eastAsiaTheme="minorEastAsia" w:hAnsi="Arial" w:cs="Arial" w:hint="eastAsia"/>
          <w:b w:val="0"/>
          <w:bCs w:val="0"/>
          <w:kern w:val="2"/>
          <w:sz w:val="18"/>
          <w:szCs w:val="18"/>
        </w:rPr>
        <w:t>地块土地周边</w:t>
      </w:r>
      <w:r>
        <w:rPr>
          <w:rFonts w:ascii="Arial" w:eastAsiaTheme="minorEastAsia" w:hAnsi="Arial" w:cs="Arial"/>
          <w:b w:val="0"/>
          <w:bCs w:val="0"/>
          <w:kern w:val="2"/>
          <w:sz w:val="18"/>
          <w:szCs w:val="18"/>
        </w:rPr>
        <w:t>现状</w:t>
      </w:r>
      <w:r>
        <w:rPr>
          <w:rFonts w:ascii="Arial" w:eastAsiaTheme="minorEastAsia" w:hAnsi="Arial" w:cs="Arial"/>
          <w:b w:val="0"/>
          <w:bCs w:val="0"/>
          <w:kern w:val="2"/>
          <w:sz w:val="18"/>
          <w:szCs w:val="18"/>
        </w:rPr>
        <w:t xml:space="preserve">   </w:t>
      </w:r>
      <w:r>
        <w:rPr>
          <w:rFonts w:ascii="Arial" w:eastAsiaTheme="minorEastAsia" w:hAnsi="Arial" w:cs="Arial"/>
          <w:sz w:val="18"/>
          <w:szCs w:val="18"/>
        </w:rPr>
        <w:t xml:space="preserve">                              </w:t>
      </w:r>
      <w:r>
        <w:rPr>
          <w:rFonts w:ascii="Arial" w:eastAsiaTheme="minorEastAsia" w:hAnsi="Arial" w:cs="Arial"/>
          <w:b w:val="0"/>
          <w:bCs w:val="0"/>
          <w:kern w:val="2"/>
          <w:sz w:val="18"/>
          <w:szCs w:val="18"/>
        </w:rPr>
        <w:t>6</w:t>
      </w:r>
      <w:r>
        <w:rPr>
          <w:rFonts w:ascii="Arial" w:eastAsiaTheme="minorEastAsia" w:hAnsi="Arial" w:cs="Arial" w:hint="eastAsia"/>
          <w:b w:val="0"/>
          <w:bCs w:val="0"/>
          <w:kern w:val="2"/>
          <w:sz w:val="18"/>
          <w:szCs w:val="18"/>
        </w:rPr>
        <w:t>、</w:t>
      </w:r>
      <w:r>
        <w:rPr>
          <w:rFonts w:ascii="Arial" w:eastAsiaTheme="minorEastAsia" w:hAnsi="Arial" w:cs="Arial"/>
          <w:b w:val="0"/>
          <w:bCs w:val="0"/>
          <w:kern w:val="2"/>
          <w:sz w:val="18"/>
          <w:szCs w:val="18"/>
        </w:rPr>
        <w:t>L39</w:t>
      </w:r>
      <w:r>
        <w:rPr>
          <w:rFonts w:ascii="Arial" w:eastAsiaTheme="minorEastAsia" w:hAnsi="Arial" w:cs="Arial" w:hint="eastAsia"/>
          <w:b w:val="0"/>
          <w:bCs w:val="0"/>
          <w:kern w:val="2"/>
          <w:sz w:val="18"/>
          <w:szCs w:val="18"/>
        </w:rPr>
        <w:t>地块土地周边现状</w:t>
      </w:r>
      <w:bookmarkEnd w:id="36"/>
      <w:bookmarkEnd w:id="37"/>
      <w:r>
        <w:rPr>
          <w:rFonts w:ascii="Arial" w:eastAsiaTheme="minorEastAsia" w:hAnsi="Arial" w:cs="Arial"/>
          <w:b w:val="0"/>
          <w:bCs w:val="0"/>
          <w:kern w:val="2"/>
          <w:sz w:val="18"/>
          <w:szCs w:val="18"/>
        </w:rPr>
        <w:t xml:space="preserve">    </w:t>
      </w:r>
    </w:p>
    <w:p w:rsidR="002417F8" w:rsidRDefault="002417F8">
      <w:pPr>
        <w:pStyle w:val="1"/>
        <w:keepNext w:val="0"/>
        <w:keepLines w:val="0"/>
        <w:spacing w:before="300" w:after="300" w:line="360" w:lineRule="exact"/>
        <w:jc w:val="left"/>
        <w:rPr>
          <w:rFonts w:ascii="Arial" w:eastAsiaTheme="minorEastAsia" w:hAnsi="Arial" w:cs="Arial"/>
          <w:sz w:val="24"/>
          <w:szCs w:val="24"/>
        </w:rPr>
      </w:pPr>
      <w:bookmarkStart w:id="38" w:name="_Toc15658"/>
      <w:bookmarkStart w:id="39" w:name="_Toc9425"/>
    </w:p>
    <w:p w:rsidR="002417F8" w:rsidRDefault="00F07C8A">
      <w:pPr>
        <w:pStyle w:val="1"/>
        <w:keepNext w:val="0"/>
        <w:keepLines w:val="0"/>
        <w:spacing w:before="300" w:after="300" w:line="360" w:lineRule="exact"/>
        <w:jc w:val="left"/>
        <w:rPr>
          <w:rFonts w:ascii="Arial" w:eastAsiaTheme="minorEastAsia" w:hAnsi="Arial" w:cs="Arial"/>
          <w:sz w:val="24"/>
          <w:szCs w:val="24"/>
        </w:rPr>
      </w:pPr>
      <w:r>
        <w:rPr>
          <w:rFonts w:ascii="Arial" w:eastAsiaTheme="minorEastAsia" w:hAnsi="Arial" w:cs="Arial"/>
          <w:sz w:val="24"/>
          <w:szCs w:val="24"/>
        </w:rPr>
        <w:t>4</w:t>
      </w:r>
      <w:r>
        <w:rPr>
          <w:rFonts w:ascii="Arial" w:eastAsiaTheme="minorEastAsia" w:hAnsi="Arial" w:cs="Arial" w:hint="eastAsia"/>
          <w:sz w:val="24"/>
          <w:szCs w:val="24"/>
        </w:rPr>
        <w:t>印鉴、证照、</w:t>
      </w:r>
      <w:proofErr w:type="gramStart"/>
      <w:r>
        <w:rPr>
          <w:rFonts w:ascii="Arial" w:eastAsiaTheme="minorEastAsia" w:hAnsi="Arial" w:cs="Arial" w:hint="eastAsia"/>
          <w:sz w:val="24"/>
          <w:szCs w:val="24"/>
        </w:rPr>
        <w:t>网签密钥</w:t>
      </w:r>
      <w:proofErr w:type="gramEnd"/>
      <w:r>
        <w:rPr>
          <w:rFonts w:ascii="Arial" w:eastAsiaTheme="minorEastAsia" w:hAnsi="Arial" w:cs="Arial" w:hint="eastAsia"/>
          <w:sz w:val="24"/>
          <w:szCs w:val="24"/>
        </w:rPr>
        <w:t>使用情况</w:t>
      </w:r>
      <w:bookmarkEnd w:id="31"/>
      <w:bookmarkEnd w:id="32"/>
      <w:bookmarkEnd w:id="33"/>
      <w:bookmarkEnd w:id="34"/>
      <w:bookmarkEnd w:id="35"/>
      <w:bookmarkEnd w:id="38"/>
      <w:bookmarkEnd w:id="39"/>
    </w:p>
    <w:p w:rsidR="002417F8" w:rsidRDefault="00F07C8A">
      <w:pPr>
        <w:pStyle w:val="2"/>
        <w:keepNext w:val="0"/>
        <w:keepLines w:val="0"/>
        <w:spacing w:before="300" w:after="300" w:line="360" w:lineRule="exact"/>
        <w:jc w:val="left"/>
        <w:rPr>
          <w:rFonts w:eastAsiaTheme="minorEastAsia" w:cs="Arial"/>
          <w:sz w:val="24"/>
          <w:szCs w:val="24"/>
        </w:rPr>
      </w:pPr>
      <w:bookmarkStart w:id="40" w:name="_Toc25854"/>
      <w:bookmarkStart w:id="41" w:name="_Toc21830"/>
      <w:r>
        <w:rPr>
          <w:rFonts w:eastAsiaTheme="minorEastAsia" w:cs="Arial"/>
          <w:sz w:val="24"/>
          <w:szCs w:val="24"/>
        </w:rPr>
        <w:t>4.1</w:t>
      </w:r>
      <w:r>
        <w:rPr>
          <w:rFonts w:eastAsiaTheme="minorEastAsia" w:cs="Arial" w:hint="eastAsia"/>
          <w:sz w:val="24"/>
          <w:szCs w:val="24"/>
        </w:rPr>
        <w:t>印鉴使用情况</w:t>
      </w:r>
      <w:bookmarkEnd w:id="40"/>
      <w:bookmarkEnd w:id="41"/>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对于印章的使用，项目公司、合</w:t>
      </w:r>
      <w:proofErr w:type="gramStart"/>
      <w:r>
        <w:rPr>
          <w:rFonts w:ascii="Arial" w:eastAsiaTheme="minorEastAsia" w:hAnsi="Arial" w:cs="Arial" w:hint="eastAsia"/>
          <w:bCs/>
          <w:kern w:val="44"/>
          <w:szCs w:val="21"/>
        </w:rPr>
        <w:t>昕辰锐</w:t>
      </w:r>
      <w:proofErr w:type="gramEnd"/>
      <w:r>
        <w:rPr>
          <w:rFonts w:ascii="Arial" w:eastAsiaTheme="minorEastAsia" w:hAnsi="Arial" w:cs="Arial" w:hint="eastAsia"/>
          <w:bCs/>
          <w:kern w:val="44"/>
          <w:szCs w:val="21"/>
        </w:rPr>
        <w:t>公司人员按照监管协议规定，履行印章使用流程，填写印章使用登记表，康信君安监管人员了解用印事由，通过微信、邮件等方式向中诚信</w:t>
      </w:r>
      <w:proofErr w:type="gramStart"/>
      <w:r>
        <w:rPr>
          <w:rFonts w:ascii="Arial" w:eastAsiaTheme="minorEastAsia" w:hAnsi="Arial" w:cs="Arial" w:hint="eastAsia"/>
          <w:bCs/>
          <w:kern w:val="44"/>
          <w:szCs w:val="21"/>
        </w:rPr>
        <w:t>托有关</w:t>
      </w:r>
      <w:proofErr w:type="gramEnd"/>
      <w:r>
        <w:rPr>
          <w:rFonts w:ascii="Arial" w:eastAsiaTheme="minorEastAsia" w:hAnsi="Arial" w:cs="Arial" w:hint="eastAsia"/>
          <w:bCs/>
          <w:kern w:val="44"/>
          <w:szCs w:val="21"/>
        </w:rPr>
        <w:t>人员提交用印申请，待中诚信</w:t>
      </w:r>
      <w:proofErr w:type="gramStart"/>
      <w:r>
        <w:rPr>
          <w:rFonts w:ascii="Arial" w:eastAsiaTheme="minorEastAsia" w:hAnsi="Arial" w:cs="Arial" w:hint="eastAsia"/>
          <w:bCs/>
          <w:kern w:val="44"/>
          <w:szCs w:val="21"/>
        </w:rPr>
        <w:t>托有关</w:t>
      </w:r>
      <w:proofErr w:type="gramEnd"/>
      <w:r>
        <w:rPr>
          <w:rFonts w:ascii="Arial" w:eastAsiaTheme="minorEastAsia" w:hAnsi="Arial" w:cs="Arial" w:hint="eastAsia"/>
          <w:bCs/>
          <w:kern w:val="44"/>
          <w:szCs w:val="21"/>
        </w:rPr>
        <w:t>人员批复后方给予盖章。使用情况详见下表：</w:t>
      </w:r>
    </w:p>
    <w:p w:rsidR="002417F8" w:rsidRDefault="00F07C8A">
      <w:pPr>
        <w:widowControl/>
        <w:jc w:val="center"/>
        <w:rPr>
          <w:rFonts w:ascii="Arial" w:eastAsiaTheme="minorEastAsia" w:hAnsi="Arial" w:cs="Arial"/>
          <w:b/>
          <w:sz w:val="24"/>
          <w:szCs w:val="28"/>
        </w:rPr>
      </w:pPr>
      <w:r>
        <w:rPr>
          <w:rFonts w:ascii="Arial" w:eastAsiaTheme="minorEastAsia" w:hAnsi="Arial" w:cs="Arial" w:hint="eastAsia"/>
          <w:b/>
          <w:sz w:val="24"/>
          <w:szCs w:val="28"/>
        </w:rPr>
        <w:t>项目公司</w:t>
      </w:r>
      <w:r>
        <w:rPr>
          <w:rFonts w:ascii="Arial" w:eastAsiaTheme="minorEastAsia" w:hAnsi="Arial" w:cs="Arial"/>
          <w:b/>
          <w:sz w:val="24"/>
          <w:szCs w:val="28"/>
        </w:rPr>
        <w:t>-2020</w:t>
      </w:r>
      <w:r>
        <w:rPr>
          <w:rFonts w:ascii="Arial" w:eastAsiaTheme="minorEastAsia" w:hAnsi="Arial" w:cs="Arial" w:hint="eastAsia"/>
          <w:b/>
          <w:sz w:val="24"/>
          <w:szCs w:val="28"/>
        </w:rPr>
        <w:t>年</w:t>
      </w:r>
      <w:r>
        <w:rPr>
          <w:rFonts w:ascii="Arial" w:eastAsiaTheme="minorEastAsia" w:hAnsi="Arial" w:cs="Arial"/>
          <w:b/>
          <w:sz w:val="24"/>
          <w:szCs w:val="28"/>
        </w:rPr>
        <w:t>7</w:t>
      </w:r>
      <w:r>
        <w:rPr>
          <w:rFonts w:ascii="Arial" w:eastAsiaTheme="minorEastAsia" w:hAnsi="Arial" w:cs="Arial"/>
          <w:b/>
          <w:sz w:val="24"/>
          <w:szCs w:val="28"/>
        </w:rPr>
        <w:t>月印章使用情况表</w:t>
      </w:r>
    </w:p>
    <w:tbl>
      <w:tblPr>
        <w:tblW w:w="9639" w:type="dxa"/>
        <w:jc w:val="center"/>
        <w:tblCellMar>
          <w:top w:w="57" w:type="dxa"/>
          <w:left w:w="57" w:type="dxa"/>
          <w:bottom w:w="57" w:type="dxa"/>
          <w:right w:w="57" w:type="dxa"/>
        </w:tblCellMar>
        <w:tblLook w:val="04A0" w:firstRow="1" w:lastRow="0" w:firstColumn="1" w:lastColumn="0" w:noHBand="0" w:noVBand="1"/>
      </w:tblPr>
      <w:tblGrid>
        <w:gridCol w:w="1149"/>
        <w:gridCol w:w="1105"/>
        <w:gridCol w:w="2471"/>
        <w:gridCol w:w="2818"/>
        <w:gridCol w:w="991"/>
        <w:gridCol w:w="1105"/>
      </w:tblGrid>
      <w:tr w:rsidR="002417F8">
        <w:trPr>
          <w:trHeight w:val="360"/>
          <w:tblHeader/>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用印日期</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印鉴</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证照名称</w:t>
            </w:r>
          </w:p>
        </w:tc>
        <w:tc>
          <w:tcPr>
            <w:tcW w:w="12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用印事由</w:t>
            </w:r>
          </w:p>
        </w:tc>
        <w:tc>
          <w:tcPr>
            <w:tcW w:w="1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用印资料及份数</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经办人</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监印人</w:t>
            </w:r>
          </w:p>
        </w:tc>
      </w:tr>
      <w:tr w:rsidR="002417F8">
        <w:trPr>
          <w:trHeight w:val="578"/>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2020/7/2</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为办理</w:t>
            </w:r>
            <w:r>
              <w:rPr>
                <w:rFonts w:ascii="Arial" w:eastAsiaTheme="minorEastAsia" w:hAnsi="Arial" w:cs="Arial"/>
                <w:color w:val="000000"/>
                <w:kern w:val="0"/>
                <w:sz w:val="18"/>
                <w:szCs w:val="18"/>
                <w:lang w:bidi="ar"/>
              </w:rPr>
              <w:t>39</w:t>
            </w:r>
            <w:r>
              <w:rPr>
                <w:rFonts w:ascii="Arial" w:eastAsiaTheme="minorEastAsia" w:hAnsi="Arial" w:cs="Arial" w:hint="eastAsia"/>
                <w:color w:val="000000"/>
                <w:kern w:val="0"/>
                <w:sz w:val="18"/>
                <w:szCs w:val="18"/>
                <w:lang w:bidi="ar"/>
              </w:rPr>
              <w:t>地块股权质押，合</w:t>
            </w:r>
            <w:proofErr w:type="gramStart"/>
            <w:r>
              <w:rPr>
                <w:rFonts w:ascii="Arial" w:eastAsiaTheme="minorEastAsia" w:hAnsi="Arial" w:cs="Arial" w:hint="eastAsia"/>
                <w:color w:val="000000"/>
                <w:kern w:val="0"/>
                <w:sz w:val="18"/>
                <w:szCs w:val="18"/>
                <w:lang w:bidi="ar"/>
              </w:rPr>
              <w:t>昕辰锐</w:t>
            </w:r>
            <w:proofErr w:type="gramEnd"/>
            <w:r>
              <w:rPr>
                <w:rFonts w:ascii="Arial" w:eastAsiaTheme="minorEastAsia" w:hAnsi="Arial" w:cs="Arial" w:hint="eastAsia"/>
                <w:color w:val="000000"/>
                <w:kern w:val="0"/>
                <w:sz w:val="18"/>
                <w:szCs w:val="18"/>
                <w:lang w:bidi="ar"/>
              </w:rPr>
              <w:t>持有的合力运兴</w:t>
            </w:r>
            <w:r>
              <w:rPr>
                <w:rFonts w:ascii="Arial" w:eastAsiaTheme="minorEastAsia" w:hAnsi="Arial" w:cs="Arial"/>
                <w:color w:val="000000"/>
                <w:kern w:val="0"/>
                <w:sz w:val="18"/>
                <w:szCs w:val="18"/>
                <w:lang w:bidi="ar"/>
              </w:rPr>
              <w:t>49%</w:t>
            </w:r>
            <w:r>
              <w:rPr>
                <w:rFonts w:ascii="Arial" w:eastAsiaTheme="minorEastAsia" w:hAnsi="Arial" w:cs="Arial" w:hint="eastAsia"/>
                <w:color w:val="000000"/>
                <w:kern w:val="0"/>
                <w:sz w:val="18"/>
                <w:szCs w:val="18"/>
                <w:lang w:bidi="ar"/>
              </w:rPr>
              <w:t>的股权质押给北京茂</w:t>
            </w:r>
            <w:proofErr w:type="gramStart"/>
            <w:r>
              <w:rPr>
                <w:rFonts w:ascii="Arial" w:eastAsiaTheme="minorEastAsia" w:hAnsi="Arial" w:cs="Arial" w:hint="eastAsia"/>
                <w:color w:val="000000"/>
                <w:kern w:val="0"/>
                <w:sz w:val="18"/>
                <w:szCs w:val="18"/>
                <w:lang w:bidi="ar"/>
              </w:rPr>
              <w:t>昊</w:t>
            </w:r>
            <w:proofErr w:type="gramEnd"/>
            <w:r>
              <w:rPr>
                <w:rFonts w:ascii="Arial" w:eastAsiaTheme="minorEastAsia" w:hAnsi="Arial" w:cs="Arial" w:hint="eastAsia"/>
                <w:color w:val="000000"/>
                <w:kern w:val="0"/>
                <w:sz w:val="18"/>
                <w:szCs w:val="18"/>
                <w:lang w:bidi="ar"/>
              </w:rPr>
              <w:t>企业管理有限公司，提供给丰台区市场监督管理局的资料用印</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股东名录（</w:t>
            </w:r>
            <w:r>
              <w:rPr>
                <w:rFonts w:ascii="Arial" w:eastAsiaTheme="minorEastAsia" w:hAnsi="Arial" w:cs="Arial"/>
                <w:color w:val="000000"/>
                <w:kern w:val="0"/>
                <w:sz w:val="18"/>
                <w:szCs w:val="18"/>
                <w:lang w:bidi="ar"/>
              </w:rPr>
              <w:t>2</w:t>
            </w:r>
            <w:r>
              <w:rPr>
                <w:rFonts w:ascii="Arial" w:eastAsiaTheme="minorEastAsia" w:hAnsi="Arial" w:cs="Arial" w:hint="eastAsia"/>
                <w:color w:val="000000"/>
                <w:kern w:val="0"/>
                <w:sz w:val="18"/>
                <w:szCs w:val="18"/>
                <w:lang w:bidi="ar"/>
              </w:rPr>
              <w:t>份）</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高添</w:t>
            </w:r>
            <w:proofErr w:type="gramEnd"/>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高艳红、范青杰、王阳</w:t>
            </w:r>
          </w:p>
        </w:tc>
      </w:tr>
      <w:tr w:rsidR="002417F8">
        <w:trPr>
          <w:trHeight w:val="88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lastRenderedPageBreak/>
              <w:t>2020/7/17</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法人章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缴纳契税、印花税</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契税、印花税缴税凭证（</w:t>
            </w:r>
            <w:r>
              <w:rPr>
                <w:rFonts w:ascii="Arial" w:eastAsiaTheme="minorEastAsia" w:hAnsi="Arial" w:cs="Arial"/>
                <w:color w:val="000000"/>
                <w:kern w:val="0"/>
                <w:sz w:val="18"/>
                <w:szCs w:val="18"/>
                <w:lang w:bidi="ar"/>
              </w:rPr>
              <w:t>2</w:t>
            </w:r>
            <w:r>
              <w:rPr>
                <w:rFonts w:ascii="Arial" w:eastAsiaTheme="minorEastAsia" w:hAnsi="Arial" w:cs="Arial" w:hint="eastAsia"/>
                <w:color w:val="000000"/>
                <w:kern w:val="0"/>
                <w:sz w:val="18"/>
                <w:szCs w:val="18"/>
                <w:lang w:bidi="ar"/>
              </w:rPr>
              <w:t>份）</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董远志</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88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2020/7/17</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财务章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办理银行契税印花税缴税</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银行端查询缴税凭证（印花税</w:t>
            </w:r>
            <w:r>
              <w:rPr>
                <w:rFonts w:ascii="Arial" w:eastAsiaTheme="minorEastAsia" w:hAnsi="Arial" w:cs="Arial"/>
                <w:color w:val="000000"/>
                <w:kern w:val="0"/>
                <w:sz w:val="18"/>
                <w:szCs w:val="18"/>
                <w:lang w:bidi="ar"/>
              </w:rPr>
              <w:t>1</w:t>
            </w:r>
            <w:r>
              <w:rPr>
                <w:rFonts w:ascii="Arial" w:eastAsiaTheme="minorEastAsia" w:hAnsi="Arial" w:cs="Arial" w:hint="eastAsia"/>
                <w:color w:val="000000"/>
                <w:kern w:val="0"/>
                <w:sz w:val="18"/>
                <w:szCs w:val="18"/>
                <w:lang w:bidi="ar"/>
              </w:rPr>
              <w:t>份、契税</w:t>
            </w:r>
            <w:r>
              <w:rPr>
                <w:rFonts w:ascii="Arial" w:eastAsiaTheme="minorEastAsia" w:hAnsi="Arial" w:cs="Arial"/>
                <w:color w:val="000000"/>
                <w:kern w:val="0"/>
                <w:sz w:val="18"/>
                <w:szCs w:val="18"/>
                <w:lang w:bidi="ar"/>
              </w:rPr>
              <w:t>2</w:t>
            </w:r>
            <w:r>
              <w:rPr>
                <w:rFonts w:ascii="Arial" w:eastAsiaTheme="minorEastAsia" w:hAnsi="Arial" w:cs="Arial" w:hint="eastAsia"/>
                <w:color w:val="000000"/>
                <w:kern w:val="0"/>
                <w:sz w:val="18"/>
                <w:szCs w:val="18"/>
                <w:lang w:bidi="ar"/>
              </w:rPr>
              <w:t>份）</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侯晓帆</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王淼、刘聪</w:t>
            </w:r>
          </w:p>
        </w:tc>
      </w:tr>
      <w:tr w:rsidR="002417F8">
        <w:trPr>
          <w:trHeight w:val="88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2020/7/22</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契税、印花税税票税务备案资料用印</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营业执照正副本复印件、授权委托书、经办人身份证复印件、土地出让合同、非税收</w:t>
            </w:r>
            <w:proofErr w:type="gramStart"/>
            <w:r>
              <w:rPr>
                <w:rFonts w:ascii="Arial" w:eastAsiaTheme="minorEastAsia" w:hAnsi="Arial" w:cs="Arial" w:hint="eastAsia"/>
                <w:color w:val="000000"/>
                <w:kern w:val="0"/>
                <w:sz w:val="18"/>
                <w:szCs w:val="18"/>
                <w:lang w:bidi="ar"/>
              </w:rPr>
              <w:t>入一般</w:t>
            </w:r>
            <w:proofErr w:type="gramEnd"/>
            <w:r>
              <w:rPr>
                <w:rFonts w:ascii="Arial" w:eastAsiaTheme="minorEastAsia" w:hAnsi="Arial" w:cs="Arial" w:hint="eastAsia"/>
                <w:color w:val="000000"/>
                <w:kern w:val="0"/>
                <w:sz w:val="18"/>
                <w:szCs w:val="18"/>
                <w:lang w:bidi="ar"/>
              </w:rPr>
              <w:t>缴款书、王超身份证复印件</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lang w:bidi="ar"/>
              </w:rPr>
              <w:t>穆传霞</w:t>
            </w:r>
            <w:proofErr w:type="gramEnd"/>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88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2020/7/22</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L39</w:t>
            </w:r>
            <w:proofErr w:type="gramStart"/>
            <w:r>
              <w:rPr>
                <w:rFonts w:ascii="Arial" w:eastAsiaTheme="minorEastAsia" w:hAnsi="Arial" w:cs="Arial" w:hint="eastAsia"/>
                <w:color w:val="000000"/>
                <w:kern w:val="0"/>
                <w:sz w:val="18"/>
                <w:szCs w:val="18"/>
                <w:lang w:bidi="ar"/>
              </w:rPr>
              <w:t>地块权籍</w:t>
            </w:r>
            <w:proofErr w:type="gramEnd"/>
            <w:r>
              <w:rPr>
                <w:rFonts w:ascii="Arial" w:eastAsiaTheme="minorEastAsia" w:hAnsi="Arial" w:cs="Arial" w:hint="eastAsia"/>
                <w:color w:val="000000"/>
                <w:kern w:val="0"/>
                <w:sz w:val="18"/>
                <w:szCs w:val="18"/>
                <w:lang w:bidi="ar"/>
              </w:rPr>
              <w:t>测量资料用印</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授权委托书、身份证复印件、营业执照复印件、土地使用权出让合同、丰台分局审核意见的函、补充协议、契税、印花税缴款凭证、不动产权</w:t>
            </w:r>
            <w:proofErr w:type="gramStart"/>
            <w:r>
              <w:rPr>
                <w:rFonts w:ascii="Arial" w:eastAsiaTheme="minorEastAsia" w:hAnsi="Arial" w:cs="Arial" w:hint="eastAsia"/>
                <w:color w:val="000000"/>
                <w:kern w:val="0"/>
                <w:sz w:val="18"/>
                <w:szCs w:val="18"/>
                <w:lang w:bidi="ar"/>
              </w:rPr>
              <w:t>籍调查</w:t>
            </w:r>
            <w:proofErr w:type="gramEnd"/>
            <w:r>
              <w:rPr>
                <w:rFonts w:ascii="Arial" w:eastAsiaTheme="minorEastAsia" w:hAnsi="Arial" w:cs="Arial" w:hint="eastAsia"/>
                <w:color w:val="000000"/>
                <w:kern w:val="0"/>
                <w:sz w:val="18"/>
                <w:szCs w:val="18"/>
                <w:lang w:bidi="ar"/>
              </w:rPr>
              <w:t>申请书</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lang w:bidi="ar"/>
              </w:rPr>
              <w:t>多蕾</w:t>
            </w:r>
            <w:proofErr w:type="gramEnd"/>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88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2020/7/22</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因工商营业执照法人</w:t>
            </w:r>
            <w:proofErr w:type="gramStart"/>
            <w:r>
              <w:rPr>
                <w:rFonts w:ascii="Arial" w:eastAsiaTheme="minorEastAsia" w:hAnsi="Arial" w:cs="Arial" w:hint="eastAsia"/>
                <w:color w:val="000000"/>
                <w:kern w:val="0"/>
                <w:sz w:val="18"/>
                <w:szCs w:val="18"/>
                <w:lang w:bidi="ar"/>
              </w:rPr>
              <w:t>由安博变更</w:t>
            </w:r>
            <w:proofErr w:type="gramEnd"/>
            <w:r>
              <w:rPr>
                <w:rFonts w:ascii="Arial" w:eastAsiaTheme="minorEastAsia" w:hAnsi="Arial" w:cs="Arial" w:hint="eastAsia"/>
                <w:color w:val="000000"/>
                <w:kern w:val="0"/>
                <w:sz w:val="18"/>
                <w:szCs w:val="18"/>
                <w:lang w:bidi="ar"/>
              </w:rPr>
              <w:t>为王超，对房地产开发资质证书上的法人进行变更</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资质变更申请表、承诺书、身份证复印件、法人简历、房地产开发资质证书、营业执照复印件、</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lang w:bidi="ar"/>
              </w:rPr>
              <w:t>多蕾</w:t>
            </w:r>
            <w:proofErr w:type="gramEnd"/>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88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2020/7/29</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契税、印花税税票税务备案资料</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契税缴税凭证、情况说明（</w:t>
            </w:r>
            <w:r>
              <w:rPr>
                <w:rFonts w:ascii="Arial" w:eastAsiaTheme="minorEastAsia" w:hAnsi="Arial" w:cs="Arial"/>
                <w:color w:val="000000"/>
                <w:kern w:val="0"/>
                <w:sz w:val="18"/>
                <w:szCs w:val="18"/>
                <w:lang w:bidi="ar"/>
              </w:rPr>
              <w:t>2</w:t>
            </w:r>
            <w:r>
              <w:rPr>
                <w:rFonts w:ascii="Arial" w:eastAsiaTheme="minorEastAsia" w:hAnsi="Arial" w:cs="Arial" w:hint="eastAsia"/>
                <w:color w:val="000000"/>
                <w:kern w:val="0"/>
                <w:sz w:val="18"/>
                <w:szCs w:val="18"/>
                <w:lang w:bidi="ar"/>
              </w:rPr>
              <w:t>份）</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lang w:bidi="ar"/>
              </w:rPr>
              <w:t>穆传霞</w:t>
            </w:r>
            <w:proofErr w:type="gramEnd"/>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863"/>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2020/7/29</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因分钟寺村</w:t>
            </w:r>
            <w:r>
              <w:rPr>
                <w:rFonts w:ascii="Arial" w:eastAsiaTheme="minorEastAsia" w:hAnsi="Arial" w:cs="Arial"/>
                <w:color w:val="000000"/>
                <w:kern w:val="0"/>
                <w:sz w:val="18"/>
                <w:szCs w:val="18"/>
                <w:lang w:bidi="ar"/>
              </w:rPr>
              <w:t>L35</w:t>
            </w:r>
            <w:r>
              <w:rPr>
                <w:rFonts w:ascii="Arial" w:eastAsiaTheme="minorEastAsia" w:hAnsi="Arial" w:cs="Arial" w:hint="eastAsia"/>
                <w:color w:val="000000"/>
                <w:kern w:val="0"/>
                <w:sz w:val="18"/>
                <w:szCs w:val="18"/>
                <w:lang w:bidi="ar"/>
              </w:rPr>
              <w:t>地块为代征绿地，现由</w:t>
            </w:r>
            <w:r>
              <w:rPr>
                <w:rFonts w:ascii="Arial" w:eastAsiaTheme="minorEastAsia" w:hAnsi="Arial" w:cs="Arial"/>
                <w:color w:val="000000"/>
                <w:kern w:val="0"/>
                <w:sz w:val="18"/>
                <w:szCs w:val="18"/>
                <w:lang w:bidi="ar"/>
              </w:rPr>
              <w:t>L39</w:t>
            </w:r>
            <w:r>
              <w:rPr>
                <w:rFonts w:ascii="Arial" w:eastAsiaTheme="minorEastAsia" w:hAnsi="Arial" w:cs="Arial" w:hint="eastAsia"/>
                <w:color w:val="000000"/>
                <w:kern w:val="0"/>
                <w:sz w:val="18"/>
                <w:szCs w:val="18"/>
                <w:lang w:bidi="ar"/>
              </w:rPr>
              <w:t>地块合力运兴公司认建、认养为生态景观绿地，提供给南苑乡人民政府的相关资料用印</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分钟寺村</w:t>
            </w:r>
            <w:r>
              <w:rPr>
                <w:rFonts w:ascii="Arial" w:eastAsiaTheme="minorEastAsia" w:hAnsi="Arial" w:cs="Arial"/>
                <w:color w:val="000000"/>
                <w:kern w:val="0"/>
                <w:sz w:val="18"/>
                <w:szCs w:val="18"/>
                <w:lang w:bidi="ar"/>
              </w:rPr>
              <w:t>L35</w:t>
            </w:r>
            <w:r>
              <w:rPr>
                <w:rFonts w:ascii="Arial" w:eastAsiaTheme="minorEastAsia" w:hAnsi="Arial" w:cs="Arial" w:hint="eastAsia"/>
                <w:color w:val="000000"/>
                <w:kern w:val="0"/>
                <w:sz w:val="18"/>
                <w:szCs w:val="18"/>
                <w:lang w:bidi="ar"/>
              </w:rPr>
              <w:t>地块绿地认建、认养请示（</w:t>
            </w:r>
            <w:r>
              <w:rPr>
                <w:rFonts w:ascii="Arial" w:eastAsiaTheme="minorEastAsia" w:hAnsi="Arial" w:cs="Arial"/>
                <w:color w:val="000000"/>
                <w:kern w:val="0"/>
                <w:sz w:val="18"/>
                <w:szCs w:val="18"/>
                <w:lang w:bidi="ar"/>
              </w:rPr>
              <w:t>4</w:t>
            </w:r>
            <w:r>
              <w:rPr>
                <w:rFonts w:ascii="Arial" w:eastAsiaTheme="minorEastAsia" w:hAnsi="Arial" w:cs="Arial" w:hint="eastAsia"/>
                <w:color w:val="000000"/>
                <w:kern w:val="0"/>
                <w:sz w:val="18"/>
                <w:szCs w:val="18"/>
                <w:lang w:bidi="ar"/>
              </w:rPr>
              <w:t>份）</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张庚杰</w:t>
            </w:r>
            <w:proofErr w:type="gramEnd"/>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531"/>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2020/7/31</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w:t>
            </w:r>
          </w:p>
        </w:tc>
        <w:tc>
          <w:tcPr>
            <w:tcW w:w="128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发给上海南丰装饰工程有限公司的示范区中标通知书及预付款保函</w:t>
            </w:r>
          </w:p>
        </w:tc>
        <w:tc>
          <w:tcPr>
            <w:tcW w:w="146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示范区中标通知书、预付款保函（</w:t>
            </w:r>
            <w:r>
              <w:rPr>
                <w:rFonts w:ascii="Arial" w:eastAsiaTheme="minorEastAsia" w:hAnsi="Arial" w:cs="Arial"/>
                <w:color w:val="000000"/>
                <w:kern w:val="0"/>
                <w:sz w:val="18"/>
                <w:szCs w:val="18"/>
                <w:lang w:bidi="ar"/>
              </w:rPr>
              <w:t>5</w:t>
            </w:r>
            <w:r>
              <w:rPr>
                <w:rFonts w:ascii="Arial" w:eastAsiaTheme="minorEastAsia" w:hAnsi="Arial" w:cs="Arial" w:hint="eastAsia"/>
                <w:color w:val="000000"/>
                <w:kern w:val="0"/>
                <w:sz w:val="18"/>
                <w:szCs w:val="18"/>
                <w:lang w:bidi="ar"/>
              </w:rPr>
              <w:t>份）</w:t>
            </w:r>
          </w:p>
        </w:tc>
        <w:tc>
          <w:tcPr>
            <w:tcW w:w="5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宋海滨</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bl>
    <w:p w:rsidR="002417F8" w:rsidRDefault="002417F8">
      <w:pPr>
        <w:spacing w:beforeLines="50" w:before="120" w:afterLines="50" w:after="120"/>
        <w:contextualSpacing/>
        <w:rPr>
          <w:rFonts w:ascii="Arial" w:eastAsiaTheme="minorEastAsia" w:hAnsi="Arial" w:cs="Arial"/>
          <w:b/>
          <w:sz w:val="24"/>
          <w:szCs w:val="28"/>
        </w:rPr>
      </w:pPr>
    </w:p>
    <w:p w:rsidR="002417F8" w:rsidRDefault="00F07C8A">
      <w:pPr>
        <w:spacing w:beforeLines="50" w:before="120" w:afterLines="50" w:after="120"/>
        <w:ind w:firstLineChars="1100" w:firstLine="2650"/>
        <w:contextualSpacing/>
        <w:rPr>
          <w:rFonts w:ascii="Arial" w:eastAsiaTheme="minorEastAsia" w:hAnsi="Arial" w:cs="Arial"/>
          <w:b/>
          <w:sz w:val="24"/>
          <w:szCs w:val="28"/>
        </w:rPr>
      </w:pPr>
      <w:r>
        <w:rPr>
          <w:rFonts w:ascii="Arial" w:eastAsiaTheme="minorEastAsia" w:hAnsi="Arial" w:cs="Arial" w:hint="eastAsia"/>
          <w:b/>
          <w:sz w:val="24"/>
          <w:szCs w:val="28"/>
        </w:rPr>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-2020</w:t>
      </w:r>
      <w:r>
        <w:rPr>
          <w:rFonts w:ascii="Arial" w:eastAsiaTheme="minorEastAsia" w:hAnsi="Arial" w:cs="Arial" w:hint="eastAsia"/>
          <w:b/>
          <w:sz w:val="24"/>
          <w:szCs w:val="28"/>
        </w:rPr>
        <w:t>年</w:t>
      </w:r>
      <w:r>
        <w:rPr>
          <w:rFonts w:ascii="Arial" w:eastAsiaTheme="minorEastAsia" w:hAnsi="Arial" w:cs="Arial"/>
          <w:b/>
          <w:sz w:val="24"/>
          <w:szCs w:val="28"/>
        </w:rPr>
        <w:t>7</w:t>
      </w:r>
      <w:r>
        <w:rPr>
          <w:rFonts w:ascii="Arial" w:eastAsiaTheme="minorEastAsia" w:hAnsi="Arial" w:cs="Arial"/>
          <w:b/>
          <w:sz w:val="24"/>
          <w:szCs w:val="28"/>
        </w:rPr>
        <w:t>月印章使用情况表</w:t>
      </w:r>
    </w:p>
    <w:tbl>
      <w:tblPr>
        <w:tblW w:w="9638" w:type="dxa"/>
        <w:jc w:val="center"/>
        <w:tblCellMar>
          <w:top w:w="57" w:type="dxa"/>
          <w:left w:w="57" w:type="dxa"/>
          <w:bottom w:w="57" w:type="dxa"/>
          <w:right w:w="57" w:type="dxa"/>
        </w:tblCellMar>
        <w:tblLook w:val="04A0" w:firstRow="1" w:lastRow="0" w:firstColumn="1" w:lastColumn="0" w:noHBand="0" w:noVBand="1"/>
      </w:tblPr>
      <w:tblGrid>
        <w:gridCol w:w="1148"/>
        <w:gridCol w:w="1126"/>
        <w:gridCol w:w="2446"/>
        <w:gridCol w:w="2861"/>
        <w:gridCol w:w="958"/>
        <w:gridCol w:w="1099"/>
      </w:tblGrid>
      <w:tr w:rsidR="002417F8">
        <w:trPr>
          <w:trHeight w:val="360"/>
          <w:tblHeader/>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用印日期</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印鉴</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证照名称</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用印事由</w:t>
            </w:r>
          </w:p>
        </w:tc>
        <w:tc>
          <w:tcPr>
            <w:tcW w:w="1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用印资料及份数</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经办人</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contextualSpacing/>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监印人</w:t>
            </w:r>
          </w:p>
        </w:tc>
      </w:tr>
      <w:tr w:rsidR="002417F8">
        <w:trPr>
          <w:trHeight w:val="90"/>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2020/7/1</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公章、法人章</w:t>
            </w:r>
          </w:p>
        </w:tc>
        <w:tc>
          <w:tcPr>
            <w:tcW w:w="1268"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招商银行开户、</w:t>
            </w:r>
            <w:proofErr w:type="gramStart"/>
            <w:r>
              <w:rPr>
                <w:rFonts w:ascii="Arial" w:eastAsiaTheme="minorEastAsia" w:hAnsi="Arial" w:cs="Arial" w:hint="eastAsia"/>
                <w:color w:val="000000"/>
                <w:kern w:val="0"/>
                <w:sz w:val="18"/>
                <w:szCs w:val="18"/>
                <w:lang w:bidi="ar"/>
              </w:rPr>
              <w:t>网银办理</w:t>
            </w:r>
            <w:proofErr w:type="gramEnd"/>
          </w:p>
        </w:tc>
        <w:tc>
          <w:tcPr>
            <w:tcW w:w="1483"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lang w:bidi="ar"/>
              </w:rPr>
              <w:t>授权委托书、信息采集表</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仲米菊</w:t>
            </w:r>
            <w:proofErr w:type="gramEnd"/>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高艳红、范青杰、王阳</w:t>
            </w:r>
          </w:p>
        </w:tc>
      </w:tr>
      <w:tr w:rsidR="002417F8">
        <w:trPr>
          <w:trHeight w:val="90"/>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2020/7/1</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公章、法人章</w:t>
            </w:r>
          </w:p>
        </w:tc>
        <w:tc>
          <w:tcPr>
            <w:tcW w:w="1268"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L39</w:t>
            </w:r>
            <w:r>
              <w:rPr>
                <w:rFonts w:ascii="Arial" w:eastAsiaTheme="minorEastAsia" w:hAnsi="Arial" w:cs="Arial" w:hint="eastAsia"/>
                <w:color w:val="000000"/>
                <w:kern w:val="0"/>
                <w:sz w:val="18"/>
                <w:szCs w:val="18"/>
                <w:lang w:bidi="ar"/>
              </w:rPr>
              <w:t>地块交地资料用印</w:t>
            </w:r>
          </w:p>
        </w:tc>
        <w:tc>
          <w:tcPr>
            <w:tcW w:w="1483"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39</w:t>
            </w:r>
            <w:r>
              <w:rPr>
                <w:rFonts w:ascii="Arial" w:eastAsiaTheme="minorEastAsia" w:hAnsi="Arial" w:cs="Arial" w:hint="eastAsia"/>
                <w:color w:val="000000"/>
                <w:kern w:val="0"/>
                <w:sz w:val="18"/>
                <w:szCs w:val="18"/>
                <w:lang w:bidi="ar"/>
              </w:rPr>
              <w:t>地块交地确认单（一式三份）</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樊麟</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高艳红、范青杰、王阳</w:t>
            </w:r>
          </w:p>
        </w:tc>
      </w:tr>
      <w:tr w:rsidR="002417F8">
        <w:trPr>
          <w:trHeight w:val="90"/>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2020/7/1</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w:t>
            </w:r>
          </w:p>
        </w:tc>
        <w:tc>
          <w:tcPr>
            <w:tcW w:w="1268"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为办理</w:t>
            </w:r>
            <w:r>
              <w:rPr>
                <w:rFonts w:ascii="Arial" w:eastAsiaTheme="minorEastAsia" w:hAnsi="Arial" w:cs="Arial"/>
                <w:color w:val="000000"/>
                <w:kern w:val="0"/>
                <w:sz w:val="18"/>
                <w:szCs w:val="18"/>
                <w:lang w:bidi="ar"/>
              </w:rPr>
              <w:t>39</w:t>
            </w:r>
            <w:r>
              <w:rPr>
                <w:rFonts w:ascii="Arial" w:eastAsiaTheme="minorEastAsia" w:hAnsi="Arial" w:cs="Arial" w:hint="eastAsia"/>
                <w:color w:val="000000"/>
                <w:kern w:val="0"/>
                <w:sz w:val="18"/>
                <w:szCs w:val="18"/>
                <w:lang w:bidi="ar"/>
              </w:rPr>
              <w:t>地块股权质押，合</w:t>
            </w:r>
            <w:proofErr w:type="gramStart"/>
            <w:r>
              <w:rPr>
                <w:rFonts w:ascii="Arial" w:eastAsiaTheme="minorEastAsia" w:hAnsi="Arial" w:cs="Arial" w:hint="eastAsia"/>
                <w:color w:val="000000"/>
                <w:kern w:val="0"/>
                <w:sz w:val="18"/>
                <w:szCs w:val="18"/>
                <w:lang w:bidi="ar"/>
              </w:rPr>
              <w:t>昕辰锐</w:t>
            </w:r>
            <w:proofErr w:type="gramEnd"/>
            <w:r>
              <w:rPr>
                <w:rFonts w:ascii="Arial" w:eastAsiaTheme="minorEastAsia" w:hAnsi="Arial" w:cs="Arial" w:hint="eastAsia"/>
                <w:color w:val="000000"/>
                <w:kern w:val="0"/>
                <w:sz w:val="18"/>
                <w:szCs w:val="18"/>
                <w:lang w:bidi="ar"/>
              </w:rPr>
              <w:t>持有的合力运兴</w:t>
            </w:r>
            <w:r>
              <w:rPr>
                <w:rFonts w:ascii="Arial" w:eastAsiaTheme="minorEastAsia" w:hAnsi="Arial" w:cs="Arial"/>
                <w:color w:val="000000"/>
                <w:kern w:val="0"/>
                <w:sz w:val="18"/>
                <w:szCs w:val="18"/>
                <w:lang w:bidi="ar"/>
              </w:rPr>
              <w:t>49%</w:t>
            </w:r>
            <w:r>
              <w:rPr>
                <w:rFonts w:ascii="Arial" w:eastAsiaTheme="minorEastAsia" w:hAnsi="Arial" w:cs="Arial" w:hint="eastAsia"/>
                <w:color w:val="000000"/>
                <w:kern w:val="0"/>
                <w:sz w:val="18"/>
                <w:szCs w:val="18"/>
                <w:lang w:bidi="ar"/>
              </w:rPr>
              <w:t>的股权质押给北京茂</w:t>
            </w:r>
            <w:proofErr w:type="gramStart"/>
            <w:r>
              <w:rPr>
                <w:rFonts w:ascii="Arial" w:eastAsiaTheme="minorEastAsia" w:hAnsi="Arial" w:cs="Arial" w:hint="eastAsia"/>
                <w:color w:val="000000"/>
                <w:kern w:val="0"/>
                <w:sz w:val="18"/>
                <w:szCs w:val="18"/>
                <w:lang w:bidi="ar"/>
              </w:rPr>
              <w:t>昊</w:t>
            </w:r>
            <w:proofErr w:type="gramEnd"/>
            <w:r>
              <w:rPr>
                <w:rFonts w:ascii="Arial" w:eastAsiaTheme="minorEastAsia" w:hAnsi="Arial" w:cs="Arial" w:hint="eastAsia"/>
                <w:color w:val="000000"/>
                <w:kern w:val="0"/>
                <w:sz w:val="18"/>
                <w:szCs w:val="18"/>
                <w:lang w:bidi="ar"/>
              </w:rPr>
              <w:t>企业管理有限公司，提供给丰台区市场监督管理局的资料用印</w:t>
            </w:r>
          </w:p>
        </w:tc>
        <w:tc>
          <w:tcPr>
            <w:tcW w:w="1483"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股权出</w:t>
            </w:r>
            <w:proofErr w:type="gramStart"/>
            <w:r>
              <w:rPr>
                <w:rFonts w:ascii="Arial" w:eastAsiaTheme="minorEastAsia" w:hAnsi="Arial" w:cs="Arial" w:hint="eastAsia"/>
                <w:color w:val="000000"/>
                <w:kern w:val="0"/>
                <w:sz w:val="18"/>
                <w:szCs w:val="18"/>
                <w:lang w:bidi="ar"/>
              </w:rPr>
              <w:t>质设立</w:t>
            </w:r>
            <w:proofErr w:type="gramEnd"/>
            <w:r>
              <w:rPr>
                <w:rFonts w:ascii="Arial" w:eastAsiaTheme="minorEastAsia" w:hAnsi="Arial" w:cs="Arial" w:hint="eastAsia"/>
                <w:color w:val="000000"/>
                <w:kern w:val="0"/>
                <w:sz w:val="18"/>
                <w:szCs w:val="18"/>
                <w:lang w:bidi="ar"/>
              </w:rPr>
              <w:t>登记申请书、委托代理人证明、营业执照复印件（一式两份）</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高添</w:t>
            </w:r>
            <w:proofErr w:type="gramEnd"/>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高艳红、范青杰、王阳</w:t>
            </w:r>
          </w:p>
        </w:tc>
      </w:tr>
      <w:tr w:rsidR="002417F8">
        <w:trPr>
          <w:trHeight w:val="90"/>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w:t>
            </w:r>
          </w:p>
        </w:tc>
        <w:tc>
          <w:tcPr>
            <w:tcW w:w="1268"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实缴出资通知用印</w:t>
            </w:r>
          </w:p>
        </w:tc>
        <w:tc>
          <w:tcPr>
            <w:tcW w:w="1483"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实缴出资通知</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马珺</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高艳红、范青杰、王阳</w:t>
            </w:r>
          </w:p>
        </w:tc>
      </w:tr>
      <w:tr w:rsidR="002417F8">
        <w:trPr>
          <w:trHeight w:val="90"/>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2020/7/21</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w:t>
            </w:r>
          </w:p>
        </w:tc>
        <w:tc>
          <w:tcPr>
            <w:tcW w:w="1268"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因工商营业执照法人</w:t>
            </w:r>
            <w:proofErr w:type="gramStart"/>
            <w:r>
              <w:rPr>
                <w:rFonts w:ascii="Arial" w:eastAsiaTheme="minorEastAsia" w:hAnsi="Arial" w:cs="Arial" w:hint="eastAsia"/>
                <w:color w:val="000000"/>
                <w:kern w:val="0"/>
                <w:sz w:val="18"/>
                <w:szCs w:val="18"/>
                <w:lang w:bidi="ar"/>
              </w:rPr>
              <w:t>由安博变更</w:t>
            </w:r>
            <w:proofErr w:type="gramEnd"/>
            <w:r>
              <w:rPr>
                <w:rFonts w:ascii="Arial" w:eastAsiaTheme="minorEastAsia" w:hAnsi="Arial" w:cs="Arial" w:hint="eastAsia"/>
                <w:color w:val="000000"/>
                <w:kern w:val="0"/>
                <w:sz w:val="18"/>
                <w:szCs w:val="18"/>
                <w:lang w:bidi="ar"/>
              </w:rPr>
              <w:t>为王超，对房地产开发资质证书上的法人进行变更</w:t>
            </w:r>
          </w:p>
        </w:tc>
        <w:tc>
          <w:tcPr>
            <w:tcW w:w="1483"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北京合力运兴置业有限公司委派书</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高添</w:t>
            </w:r>
            <w:proofErr w:type="gramEnd"/>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90"/>
          <w:jc w:val="center"/>
        </w:trPr>
        <w:tc>
          <w:tcPr>
            <w:tcW w:w="5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lastRenderedPageBreak/>
              <w:t>2020/7/29</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公章、财务章、法人章</w:t>
            </w:r>
          </w:p>
        </w:tc>
        <w:tc>
          <w:tcPr>
            <w:tcW w:w="1268"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平安银行新开户</w:t>
            </w:r>
          </w:p>
        </w:tc>
        <w:tc>
          <w:tcPr>
            <w:tcW w:w="1483"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增值税发票信息采集表、银行印鉴卡、单位开户申请书、法定代表人授权委托书、信息收集表、身份证复印件、银行账户管理协议、专项资金托管协议（</w:t>
            </w:r>
            <w:r>
              <w:rPr>
                <w:rFonts w:ascii="Arial" w:eastAsiaTheme="minorEastAsia" w:hAnsi="Arial" w:cs="Arial"/>
                <w:color w:val="000000"/>
                <w:kern w:val="0"/>
                <w:sz w:val="18"/>
                <w:szCs w:val="18"/>
                <w:lang w:bidi="ar"/>
              </w:rPr>
              <w:t>3</w:t>
            </w:r>
            <w:r>
              <w:rPr>
                <w:rFonts w:ascii="Arial" w:eastAsiaTheme="minorEastAsia" w:hAnsi="Arial" w:cs="Arial" w:hint="eastAsia"/>
                <w:color w:val="000000"/>
                <w:kern w:val="0"/>
                <w:sz w:val="18"/>
                <w:szCs w:val="18"/>
                <w:lang w:bidi="ar"/>
              </w:rPr>
              <w:t>份）</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董远志</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E58FB">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高艳红、范青杰、高倩</w:t>
            </w:r>
          </w:p>
        </w:tc>
      </w:tr>
      <w:tr w:rsidR="002417F8">
        <w:trPr>
          <w:trHeight w:val="90"/>
          <w:jc w:val="center"/>
        </w:trPr>
        <w:tc>
          <w:tcPr>
            <w:tcW w:w="1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hAnsi="Arial" w:cs="Arial"/>
                <w:color w:val="000000"/>
                <w:kern w:val="0"/>
                <w:sz w:val="18"/>
                <w:szCs w:val="18"/>
                <w:lang w:bidi="ar"/>
              </w:rPr>
              <w:t>2020/7/30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hAnsi="Arial" w:cs="Arial"/>
                <w:color w:val="000000"/>
                <w:kern w:val="0"/>
                <w:sz w:val="18"/>
                <w:szCs w:val="18"/>
                <w:lang w:bidi="ar"/>
              </w:rPr>
              <w:t>公章、法人章</w:t>
            </w:r>
          </w:p>
        </w:tc>
        <w:tc>
          <w:tcPr>
            <w:tcW w:w="244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hAnsi="Arial" w:cs="Arial"/>
                <w:color w:val="000000"/>
                <w:kern w:val="0"/>
                <w:sz w:val="18"/>
                <w:szCs w:val="18"/>
                <w:lang w:bidi="ar"/>
              </w:rPr>
              <w:t>合作协议及补充协议用印</w:t>
            </w:r>
          </w:p>
        </w:tc>
        <w:tc>
          <w:tcPr>
            <w:tcW w:w="2861"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hAnsi="Arial" w:cs="Arial"/>
                <w:color w:val="000000"/>
                <w:kern w:val="0"/>
                <w:sz w:val="18"/>
                <w:szCs w:val="18"/>
                <w:lang w:bidi="ar"/>
              </w:rPr>
              <w:t>验资资料（一式两份）成本确认函、合作协议补充协议</w:t>
            </w:r>
            <w:r>
              <w:rPr>
                <w:rFonts w:ascii="Arial" w:hAnsi="Arial" w:cs="Arial"/>
                <w:color w:val="000000"/>
                <w:kern w:val="0"/>
                <w:sz w:val="18"/>
                <w:szCs w:val="18"/>
                <w:lang w:bidi="ar"/>
              </w:rPr>
              <w:t>2</w:t>
            </w:r>
            <w:r>
              <w:rPr>
                <w:rFonts w:ascii="Arial" w:hAnsi="Arial" w:cs="Arial"/>
                <w:color w:val="000000"/>
                <w:kern w:val="0"/>
                <w:sz w:val="18"/>
                <w:szCs w:val="18"/>
                <w:lang w:bidi="ar"/>
              </w:rPr>
              <w:t>、承诺函、流动性支持协议（一式六份）</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hAnsi="Arial" w:cs="Arial"/>
                <w:color w:val="000000"/>
                <w:kern w:val="0"/>
                <w:sz w:val="18"/>
                <w:szCs w:val="18"/>
                <w:lang w:bidi="ar"/>
              </w:rPr>
              <w:t>马珺</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hAnsi="Arial" w:cs="Arial"/>
                <w:color w:val="000000"/>
                <w:kern w:val="0"/>
                <w:sz w:val="18"/>
                <w:szCs w:val="18"/>
                <w:lang w:bidi="ar"/>
              </w:rPr>
              <w:t>高艳红、田鲁、高倩</w:t>
            </w:r>
          </w:p>
        </w:tc>
      </w:tr>
    </w:tbl>
    <w:p w:rsidR="002417F8" w:rsidRDefault="002417F8">
      <w:pPr>
        <w:spacing w:beforeLines="50" w:before="120" w:afterLines="50" w:after="120"/>
        <w:contextualSpacing/>
        <w:rPr>
          <w:rFonts w:ascii="Arial" w:eastAsiaTheme="minorEastAsia" w:hAnsi="Arial" w:cs="Arial"/>
          <w:b/>
          <w:sz w:val="24"/>
          <w:szCs w:val="28"/>
        </w:rPr>
      </w:pPr>
    </w:p>
    <w:p w:rsidR="002417F8" w:rsidRDefault="00F07C8A">
      <w:pPr>
        <w:pStyle w:val="2"/>
        <w:keepNext w:val="0"/>
        <w:keepLines w:val="0"/>
        <w:spacing w:before="300" w:after="300" w:line="360" w:lineRule="exact"/>
        <w:jc w:val="left"/>
        <w:rPr>
          <w:rFonts w:eastAsiaTheme="minorEastAsia" w:cs="Arial"/>
          <w:b w:val="0"/>
          <w:sz w:val="24"/>
          <w:szCs w:val="24"/>
        </w:rPr>
      </w:pPr>
      <w:bookmarkStart w:id="42" w:name="_Toc31332"/>
      <w:bookmarkStart w:id="43" w:name="_Toc13321"/>
      <w:r>
        <w:rPr>
          <w:rFonts w:eastAsiaTheme="minorEastAsia" w:cs="Arial"/>
          <w:b w:val="0"/>
          <w:sz w:val="24"/>
          <w:szCs w:val="24"/>
        </w:rPr>
        <w:t>4.2</w:t>
      </w:r>
      <w:r>
        <w:rPr>
          <w:rFonts w:eastAsiaTheme="minorEastAsia" w:cs="Arial" w:hint="eastAsia"/>
          <w:sz w:val="24"/>
          <w:szCs w:val="24"/>
        </w:rPr>
        <w:t>印鉴、证照外出使用情况</w:t>
      </w:r>
      <w:bookmarkEnd w:id="42"/>
      <w:bookmarkEnd w:id="43"/>
    </w:p>
    <w:p w:rsidR="002417F8" w:rsidRDefault="00F07C8A">
      <w:pPr>
        <w:spacing w:beforeLines="50" w:before="120" w:afterLines="50" w:after="120"/>
        <w:jc w:val="center"/>
        <w:rPr>
          <w:rFonts w:ascii="Arial" w:eastAsiaTheme="minorEastAsia" w:hAnsi="Arial" w:cs="Arial"/>
          <w:b/>
          <w:sz w:val="24"/>
        </w:rPr>
      </w:pPr>
      <w:r>
        <w:rPr>
          <w:rFonts w:ascii="Arial" w:eastAsiaTheme="minorEastAsia" w:hAnsi="Arial" w:cs="Arial" w:hint="eastAsia"/>
          <w:b/>
          <w:sz w:val="24"/>
          <w:szCs w:val="28"/>
        </w:rPr>
        <w:t>项目公司</w:t>
      </w:r>
      <w:r>
        <w:rPr>
          <w:rFonts w:ascii="Arial" w:eastAsiaTheme="minorEastAsia" w:hAnsi="Arial" w:cs="Arial"/>
          <w:b/>
          <w:sz w:val="24"/>
          <w:szCs w:val="28"/>
        </w:rPr>
        <w:t>-</w:t>
      </w:r>
      <w:r>
        <w:rPr>
          <w:rFonts w:ascii="Arial" w:eastAsiaTheme="minorEastAsia" w:hAnsi="Arial" w:cs="Arial"/>
          <w:b/>
          <w:sz w:val="24"/>
        </w:rPr>
        <w:t>2020</w:t>
      </w:r>
      <w:r>
        <w:rPr>
          <w:rFonts w:ascii="Arial" w:eastAsiaTheme="minorEastAsia" w:hAnsi="Arial" w:cs="Arial" w:hint="eastAsia"/>
          <w:b/>
          <w:sz w:val="24"/>
        </w:rPr>
        <w:t>年</w:t>
      </w:r>
      <w:r>
        <w:rPr>
          <w:rFonts w:ascii="Arial" w:eastAsiaTheme="minorEastAsia" w:hAnsi="Arial" w:cs="Arial"/>
          <w:b/>
          <w:sz w:val="24"/>
        </w:rPr>
        <w:t>7</w:t>
      </w:r>
      <w:r>
        <w:rPr>
          <w:rFonts w:ascii="Arial" w:eastAsiaTheme="minorEastAsia" w:hAnsi="Arial" w:cs="Arial"/>
          <w:b/>
          <w:sz w:val="24"/>
        </w:rPr>
        <w:t>月印鉴、证照外出使用情况表</w:t>
      </w:r>
    </w:p>
    <w:tbl>
      <w:tblPr>
        <w:tblW w:w="9639" w:type="dxa"/>
        <w:jc w:val="center"/>
        <w:tblLayout w:type="fixed"/>
        <w:tblCellMar>
          <w:left w:w="0" w:type="dxa"/>
          <w:right w:w="0" w:type="dxa"/>
        </w:tblCellMar>
        <w:tblLook w:val="04A0" w:firstRow="1" w:lastRow="0" w:firstColumn="1" w:lastColumn="0" w:noHBand="0" w:noVBand="1"/>
      </w:tblPr>
      <w:tblGrid>
        <w:gridCol w:w="1026"/>
        <w:gridCol w:w="1073"/>
        <w:gridCol w:w="1616"/>
        <w:gridCol w:w="2546"/>
        <w:gridCol w:w="1625"/>
        <w:gridCol w:w="898"/>
        <w:gridCol w:w="855"/>
      </w:tblGrid>
      <w:tr w:rsidR="002417F8">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借出日期</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归还日期</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印鉴</w:t>
            </w:r>
            <w:r>
              <w:rPr>
                <w:rStyle w:val="font21"/>
                <w:rFonts w:eastAsiaTheme="minorEastAsia"/>
                <w:color w:val="auto"/>
                <w:sz w:val="18"/>
                <w:szCs w:val="18"/>
              </w:rPr>
              <w:t>/</w:t>
            </w:r>
            <w:r>
              <w:rPr>
                <w:rStyle w:val="font61"/>
                <w:rFonts w:ascii="Arial" w:eastAsiaTheme="minorEastAsia" w:hAnsi="Arial" w:cs="Arial" w:hint="default"/>
                <w:color w:val="auto"/>
                <w:sz w:val="18"/>
                <w:szCs w:val="18"/>
              </w:rPr>
              <w:t>证照名称</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事由</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外</w:t>
            </w:r>
            <w:r>
              <w:rPr>
                <w:rStyle w:val="font21"/>
                <w:rFonts w:eastAsiaTheme="minorEastAsia"/>
                <w:color w:val="auto"/>
                <w:sz w:val="18"/>
                <w:szCs w:val="18"/>
              </w:rPr>
              <w:t>/</w:t>
            </w:r>
            <w:r>
              <w:rPr>
                <w:rStyle w:val="font61"/>
                <w:rFonts w:ascii="Arial" w:eastAsiaTheme="minorEastAsia" w:hAnsi="Arial" w:cs="Arial" w:hint="default"/>
                <w:color w:val="auto"/>
                <w:sz w:val="18"/>
                <w:szCs w:val="18"/>
              </w:rPr>
              <w:t>借出至机构</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Style w:val="font61"/>
                <w:rFonts w:ascii="Arial" w:eastAsiaTheme="minorEastAsia" w:hAnsi="Arial" w:cs="Arial" w:hint="default"/>
                <w:color w:val="auto"/>
                <w:sz w:val="18"/>
                <w:szCs w:val="18"/>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监印人</w:t>
            </w:r>
          </w:p>
        </w:tc>
      </w:tr>
      <w:tr w:rsidR="002417F8">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营业执照正副本、公章</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办理营业执照法人变更</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丰台区政务服务大厅</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开发部</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高添</w:t>
            </w:r>
            <w:r w:rsidR="00FE58FB">
              <w:rPr>
                <w:rFonts w:ascii="Arial" w:eastAsiaTheme="minorEastAsia" w:hAnsi="Arial" w:cs="Arial" w:hint="eastAsia"/>
                <w:color w:val="000000"/>
                <w:kern w:val="0"/>
                <w:sz w:val="18"/>
                <w:szCs w:val="18"/>
                <w:lang w:bidi="ar"/>
              </w:rPr>
              <w:t>、范青杰</w:t>
            </w:r>
          </w:p>
        </w:tc>
      </w:tr>
      <w:tr w:rsidR="002417F8">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2020/7/6</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营业执照正副本、公章</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办理股权质押</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丰台区市场监督管理局</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开发部</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E58FB">
            <w:pPr>
              <w:widowControl/>
              <w:jc w:val="center"/>
              <w:textAlignment w:val="center"/>
              <w:rPr>
                <w:rStyle w:val="font61"/>
                <w:rFonts w:ascii="Arial" w:eastAsiaTheme="minorEastAsia" w:hAnsi="Arial" w:cs="Arial" w:hint="default"/>
                <w:color w:val="auto"/>
                <w:sz w:val="18"/>
                <w:szCs w:val="18"/>
              </w:rPr>
            </w:pPr>
            <w:r>
              <w:rPr>
                <w:rFonts w:ascii="Arial" w:eastAsiaTheme="minorEastAsia" w:hAnsi="Arial" w:cs="Arial" w:hint="eastAsia"/>
                <w:color w:val="000000"/>
                <w:kern w:val="0"/>
                <w:sz w:val="18"/>
                <w:szCs w:val="18"/>
                <w:lang w:bidi="ar"/>
              </w:rPr>
              <w:t>高添、范青杰</w:t>
            </w:r>
            <w:bookmarkStart w:id="44" w:name="_GoBack"/>
            <w:bookmarkEnd w:id="44"/>
          </w:p>
        </w:tc>
      </w:tr>
    </w:tbl>
    <w:p w:rsidR="002417F8" w:rsidRDefault="002417F8">
      <w:pPr>
        <w:spacing w:beforeLines="50" w:before="120" w:afterLines="50" w:after="120"/>
        <w:jc w:val="center"/>
        <w:rPr>
          <w:rFonts w:ascii="Arial" w:eastAsiaTheme="minorEastAsia" w:hAnsi="Arial" w:cs="Arial"/>
          <w:b/>
          <w:sz w:val="24"/>
          <w:szCs w:val="28"/>
        </w:rPr>
      </w:pPr>
    </w:p>
    <w:p w:rsidR="002417F8" w:rsidRDefault="00F07C8A">
      <w:pPr>
        <w:spacing w:beforeLines="50" w:before="120" w:afterLines="50" w:after="120"/>
        <w:jc w:val="center"/>
        <w:rPr>
          <w:rFonts w:ascii="Arial" w:eastAsiaTheme="minorEastAsia" w:hAnsi="Arial" w:cs="Arial"/>
          <w:b/>
          <w:sz w:val="24"/>
        </w:rPr>
      </w:pPr>
      <w:r>
        <w:rPr>
          <w:rFonts w:ascii="Arial" w:eastAsiaTheme="minorEastAsia" w:hAnsi="Arial" w:cs="Arial" w:hint="eastAsia"/>
          <w:b/>
          <w:sz w:val="24"/>
          <w:szCs w:val="28"/>
        </w:rPr>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w:t>
      </w:r>
      <w:r>
        <w:rPr>
          <w:rFonts w:ascii="Arial" w:eastAsiaTheme="minorEastAsia" w:hAnsi="Arial" w:cs="Arial"/>
          <w:b/>
          <w:sz w:val="24"/>
        </w:rPr>
        <w:t>2020</w:t>
      </w:r>
      <w:r>
        <w:rPr>
          <w:rFonts w:ascii="Arial" w:eastAsiaTheme="minorEastAsia" w:hAnsi="Arial" w:cs="Arial" w:hint="eastAsia"/>
          <w:b/>
          <w:sz w:val="24"/>
        </w:rPr>
        <w:t>年</w:t>
      </w:r>
      <w:r>
        <w:rPr>
          <w:rFonts w:ascii="Arial" w:eastAsiaTheme="minorEastAsia" w:hAnsi="Arial" w:cs="Arial"/>
          <w:b/>
          <w:sz w:val="24"/>
        </w:rPr>
        <w:t>7</w:t>
      </w:r>
      <w:r>
        <w:rPr>
          <w:rFonts w:ascii="Arial" w:eastAsiaTheme="minorEastAsia" w:hAnsi="Arial" w:cs="Arial"/>
          <w:b/>
          <w:sz w:val="24"/>
        </w:rPr>
        <w:t>月印鉴、证照外出使用情况表</w:t>
      </w:r>
    </w:p>
    <w:tbl>
      <w:tblPr>
        <w:tblW w:w="9639" w:type="dxa"/>
        <w:jc w:val="center"/>
        <w:tblLayout w:type="fixed"/>
        <w:tblCellMar>
          <w:left w:w="0" w:type="dxa"/>
          <w:right w:w="0" w:type="dxa"/>
        </w:tblCellMar>
        <w:tblLook w:val="04A0" w:firstRow="1" w:lastRow="0" w:firstColumn="1" w:lastColumn="0" w:noHBand="0" w:noVBand="1"/>
      </w:tblPr>
      <w:tblGrid>
        <w:gridCol w:w="1026"/>
        <w:gridCol w:w="1073"/>
        <w:gridCol w:w="1616"/>
        <w:gridCol w:w="2546"/>
        <w:gridCol w:w="1625"/>
        <w:gridCol w:w="898"/>
        <w:gridCol w:w="855"/>
      </w:tblGrid>
      <w:tr w:rsidR="002417F8">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借出日期</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归还日期</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印鉴</w:t>
            </w:r>
            <w:r>
              <w:rPr>
                <w:rStyle w:val="font21"/>
                <w:rFonts w:eastAsiaTheme="minorEastAsia"/>
                <w:color w:val="auto"/>
                <w:sz w:val="18"/>
                <w:szCs w:val="18"/>
              </w:rPr>
              <w:t>/</w:t>
            </w:r>
            <w:r>
              <w:rPr>
                <w:rStyle w:val="font61"/>
                <w:rFonts w:ascii="Arial" w:eastAsiaTheme="minorEastAsia" w:hAnsi="Arial" w:cs="Arial" w:hint="default"/>
                <w:color w:val="auto"/>
                <w:sz w:val="18"/>
                <w:szCs w:val="18"/>
              </w:rPr>
              <w:t>证照名称</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事由</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外</w:t>
            </w:r>
            <w:r>
              <w:rPr>
                <w:rStyle w:val="font21"/>
                <w:rFonts w:eastAsiaTheme="minorEastAsia"/>
                <w:color w:val="auto"/>
                <w:sz w:val="18"/>
                <w:szCs w:val="18"/>
              </w:rPr>
              <w:t>/</w:t>
            </w:r>
            <w:r>
              <w:rPr>
                <w:rStyle w:val="font61"/>
                <w:rFonts w:ascii="Arial" w:eastAsiaTheme="minorEastAsia" w:hAnsi="Arial" w:cs="Arial" w:hint="default"/>
                <w:color w:val="auto"/>
                <w:sz w:val="18"/>
                <w:szCs w:val="18"/>
              </w:rPr>
              <w:t>借出至机构</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Style w:val="font61"/>
                <w:rFonts w:ascii="Arial" w:eastAsiaTheme="minorEastAsia" w:hAnsi="Arial" w:cs="Arial" w:hint="default"/>
                <w:color w:val="auto"/>
                <w:sz w:val="18"/>
                <w:szCs w:val="18"/>
              </w:rPr>
            </w:pPr>
            <w:r>
              <w:rPr>
                <w:rStyle w:val="font61"/>
                <w:rFonts w:ascii="Arial" w:eastAsiaTheme="minorEastAsia" w:hAnsi="Arial" w:cs="Arial" w:hint="default"/>
                <w:color w:val="auto"/>
                <w:sz w:val="18"/>
                <w:szCs w:val="18"/>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Style w:val="font61"/>
                <w:rFonts w:ascii="Arial" w:eastAsiaTheme="minorEastAsia" w:hAnsi="Arial" w:cs="Arial" w:hint="default"/>
                <w:color w:val="auto"/>
                <w:sz w:val="18"/>
                <w:szCs w:val="18"/>
              </w:rPr>
              <w:t>监印人</w:t>
            </w:r>
          </w:p>
        </w:tc>
      </w:tr>
      <w:tr w:rsidR="002417F8">
        <w:trPr>
          <w:trHeight w:val="447"/>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2020/7/29</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营业执照正副本、开户许可证、公章、财务章、法人章</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平安银行新开户</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平安银行北京分行崇文门支行</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董远志</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董远志、范青杰</w:t>
            </w:r>
          </w:p>
        </w:tc>
      </w:tr>
    </w:tbl>
    <w:p w:rsidR="002417F8" w:rsidRDefault="00F07C8A">
      <w:pPr>
        <w:pStyle w:val="2"/>
        <w:keepNext w:val="0"/>
        <w:keepLines w:val="0"/>
        <w:spacing w:before="300" w:after="300" w:line="360" w:lineRule="exact"/>
        <w:jc w:val="left"/>
        <w:rPr>
          <w:rFonts w:eastAsiaTheme="minorEastAsia" w:cs="Arial"/>
          <w:b w:val="0"/>
          <w:sz w:val="24"/>
          <w:szCs w:val="24"/>
        </w:rPr>
      </w:pPr>
      <w:bookmarkStart w:id="45" w:name="_Toc14405"/>
      <w:bookmarkStart w:id="46" w:name="_Toc14277"/>
      <w:r>
        <w:rPr>
          <w:rFonts w:eastAsiaTheme="minorEastAsia" w:cs="Arial"/>
          <w:b w:val="0"/>
          <w:sz w:val="24"/>
          <w:szCs w:val="24"/>
        </w:rPr>
        <w:t>4.3</w:t>
      </w:r>
      <w:proofErr w:type="gramStart"/>
      <w:r>
        <w:rPr>
          <w:rFonts w:eastAsiaTheme="minorEastAsia" w:cs="Arial" w:hint="eastAsia"/>
          <w:sz w:val="24"/>
          <w:szCs w:val="24"/>
        </w:rPr>
        <w:t>网签密钥</w:t>
      </w:r>
      <w:proofErr w:type="gramEnd"/>
      <w:r>
        <w:rPr>
          <w:rFonts w:eastAsiaTheme="minorEastAsia" w:cs="Arial" w:hint="eastAsia"/>
          <w:sz w:val="24"/>
          <w:szCs w:val="24"/>
        </w:rPr>
        <w:t>使用情况</w:t>
      </w:r>
      <w:bookmarkEnd w:id="45"/>
      <w:bookmarkEnd w:id="46"/>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截至</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日，项目公司尚未</w:t>
      </w:r>
      <w:proofErr w:type="gramStart"/>
      <w:r>
        <w:rPr>
          <w:rFonts w:ascii="Arial" w:eastAsiaTheme="minorEastAsia" w:hAnsi="Arial" w:cs="Arial"/>
          <w:bCs/>
          <w:kern w:val="44"/>
          <w:szCs w:val="21"/>
        </w:rPr>
        <w:t>取得网签秘钥</w:t>
      </w:r>
      <w:proofErr w:type="gramEnd"/>
      <w:r>
        <w:rPr>
          <w:rFonts w:ascii="Arial" w:eastAsiaTheme="minorEastAsia" w:hAnsi="Arial" w:cs="Arial"/>
          <w:bCs/>
          <w:kern w:val="44"/>
          <w:szCs w:val="21"/>
        </w:rPr>
        <w:t>。</w:t>
      </w:r>
      <w:bookmarkStart w:id="47" w:name="_Toc535508640"/>
      <w:bookmarkStart w:id="48" w:name="_Toc535580095"/>
      <w:bookmarkStart w:id="49" w:name="_Toc19625"/>
      <w:bookmarkStart w:id="50" w:name="_Toc535570754"/>
      <w:bookmarkStart w:id="51" w:name="_Toc535580027"/>
      <w:bookmarkStart w:id="52" w:name="_Toc532281661"/>
      <w:bookmarkStart w:id="53" w:name="_Toc373309851"/>
      <w:bookmarkStart w:id="54" w:name="_Toc411430359"/>
    </w:p>
    <w:p w:rsidR="002417F8" w:rsidRDefault="00F07C8A">
      <w:pPr>
        <w:pStyle w:val="1"/>
        <w:keepNext w:val="0"/>
        <w:keepLines w:val="0"/>
        <w:spacing w:before="300" w:after="300" w:line="360" w:lineRule="exact"/>
        <w:jc w:val="left"/>
        <w:rPr>
          <w:rFonts w:ascii="Arial" w:eastAsiaTheme="minorEastAsia" w:hAnsi="Arial" w:cs="Arial"/>
          <w:sz w:val="24"/>
          <w:szCs w:val="24"/>
        </w:rPr>
      </w:pPr>
      <w:bookmarkStart w:id="55" w:name="_Toc17636"/>
      <w:r>
        <w:rPr>
          <w:rFonts w:ascii="Arial" w:eastAsiaTheme="minorEastAsia" w:hAnsi="Arial" w:cs="Arial"/>
          <w:sz w:val="24"/>
          <w:szCs w:val="24"/>
        </w:rPr>
        <w:t>5</w:t>
      </w:r>
      <w:r>
        <w:rPr>
          <w:rFonts w:ascii="Arial" w:eastAsiaTheme="minorEastAsia" w:hAnsi="Arial" w:cs="Arial" w:hint="eastAsia"/>
          <w:sz w:val="24"/>
          <w:szCs w:val="24"/>
        </w:rPr>
        <w:t>合同签订情况</w:t>
      </w:r>
      <w:bookmarkEnd w:id="47"/>
      <w:bookmarkEnd w:id="48"/>
      <w:bookmarkEnd w:id="49"/>
      <w:bookmarkEnd w:id="50"/>
      <w:bookmarkEnd w:id="51"/>
      <w:bookmarkEnd w:id="52"/>
      <w:bookmarkEnd w:id="55"/>
    </w:p>
    <w:p w:rsidR="002417F8" w:rsidRDefault="00F07C8A">
      <w:pPr>
        <w:spacing w:line="480" w:lineRule="auto"/>
        <w:rPr>
          <w:rFonts w:ascii="Arial" w:eastAsiaTheme="minorEastAsia" w:hAnsi="Arial" w:cs="Arial"/>
          <w:b/>
          <w:sz w:val="24"/>
          <w:szCs w:val="28"/>
        </w:rPr>
      </w:pP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1</w:t>
      </w:r>
      <w:r>
        <w:rPr>
          <w:rFonts w:ascii="Arial" w:eastAsiaTheme="minorEastAsia" w:hAnsi="Arial" w:cs="Arial" w:hint="eastAsia"/>
          <w:bCs/>
          <w:kern w:val="44"/>
          <w:szCs w:val="21"/>
        </w:rPr>
        <w:t>日至</w:t>
      </w:r>
      <w:r>
        <w:rPr>
          <w:rFonts w:ascii="Arial" w:eastAsiaTheme="minorEastAsia" w:hAnsi="Arial" w:cs="Arial"/>
          <w:bCs/>
          <w:kern w:val="44"/>
          <w:szCs w:val="21"/>
        </w:rPr>
        <w:t>31</w:t>
      </w:r>
      <w:r>
        <w:rPr>
          <w:rFonts w:ascii="Arial" w:eastAsiaTheme="minorEastAsia" w:hAnsi="Arial" w:cs="Arial"/>
          <w:bCs/>
          <w:kern w:val="44"/>
          <w:szCs w:val="21"/>
        </w:rPr>
        <w:t>日期间，</w:t>
      </w:r>
      <w:r>
        <w:rPr>
          <w:rFonts w:ascii="Arial" w:eastAsiaTheme="minorEastAsia" w:hAnsi="Arial" w:cs="Arial" w:hint="eastAsia"/>
          <w:bCs/>
          <w:kern w:val="44"/>
          <w:szCs w:val="21"/>
        </w:rPr>
        <w:t>项目公司未签订合同。</w:t>
      </w:r>
    </w:p>
    <w:p w:rsidR="002417F8" w:rsidRDefault="00F07C8A">
      <w:pPr>
        <w:spacing w:beforeLines="50" w:before="120" w:afterLines="50" w:after="120"/>
        <w:jc w:val="center"/>
        <w:rPr>
          <w:rFonts w:ascii="Arial" w:eastAsiaTheme="minorEastAsia" w:hAnsi="Arial" w:cs="Arial"/>
          <w:b/>
          <w:sz w:val="24"/>
          <w:szCs w:val="28"/>
        </w:rPr>
      </w:pPr>
      <w:r>
        <w:rPr>
          <w:rFonts w:ascii="Arial" w:eastAsiaTheme="minorEastAsia" w:hAnsi="Arial" w:cs="Arial" w:hint="eastAsia"/>
          <w:b/>
          <w:sz w:val="24"/>
          <w:szCs w:val="28"/>
        </w:rPr>
        <w:t>项目公司</w:t>
      </w:r>
      <w:r>
        <w:rPr>
          <w:rFonts w:ascii="Arial" w:eastAsiaTheme="minorEastAsia" w:hAnsi="Arial" w:cs="Arial"/>
          <w:b/>
          <w:sz w:val="24"/>
          <w:szCs w:val="28"/>
        </w:rPr>
        <w:t>-2020</w:t>
      </w:r>
      <w:r>
        <w:rPr>
          <w:rFonts w:ascii="Arial" w:eastAsiaTheme="minorEastAsia" w:hAnsi="Arial" w:cs="Arial" w:hint="eastAsia"/>
          <w:b/>
          <w:sz w:val="24"/>
          <w:szCs w:val="28"/>
        </w:rPr>
        <w:t>年</w:t>
      </w:r>
      <w:r>
        <w:rPr>
          <w:rFonts w:ascii="Arial" w:eastAsiaTheme="minorEastAsia" w:hAnsi="Arial" w:cs="Arial"/>
          <w:b/>
          <w:sz w:val="24"/>
          <w:szCs w:val="28"/>
        </w:rPr>
        <w:t>7</w:t>
      </w:r>
      <w:r>
        <w:rPr>
          <w:rFonts w:ascii="Arial" w:eastAsiaTheme="minorEastAsia" w:hAnsi="Arial" w:cs="Arial"/>
          <w:b/>
          <w:sz w:val="24"/>
          <w:szCs w:val="28"/>
        </w:rPr>
        <w:t>月合同</w:t>
      </w:r>
      <w:r>
        <w:rPr>
          <w:rFonts w:ascii="Arial" w:eastAsiaTheme="minorEastAsia" w:hAnsi="Arial" w:cs="Arial" w:hint="eastAsia"/>
          <w:b/>
          <w:sz w:val="24"/>
        </w:rPr>
        <w:t>签订</w:t>
      </w:r>
      <w:r>
        <w:rPr>
          <w:rFonts w:ascii="Arial" w:eastAsiaTheme="minorEastAsia" w:hAnsi="Arial" w:cs="Arial" w:hint="eastAsia"/>
          <w:b/>
          <w:sz w:val="24"/>
          <w:szCs w:val="28"/>
        </w:rPr>
        <w:t>情况表</w:t>
      </w:r>
      <w:bookmarkStart w:id="56" w:name="_Toc535570755"/>
      <w:bookmarkStart w:id="57" w:name="_Toc535508641"/>
      <w:bookmarkStart w:id="58" w:name="_Toc535580096"/>
      <w:bookmarkStart w:id="59" w:name="_Toc535580028"/>
    </w:p>
    <w:tbl>
      <w:tblPr>
        <w:tblW w:w="9587" w:type="dxa"/>
        <w:jc w:val="center"/>
        <w:tblLayout w:type="fixed"/>
        <w:tblCellMar>
          <w:left w:w="0" w:type="dxa"/>
          <w:right w:w="0" w:type="dxa"/>
        </w:tblCellMar>
        <w:tblLook w:val="04A0" w:firstRow="1" w:lastRow="0" w:firstColumn="1" w:lastColumn="0" w:noHBand="0" w:noVBand="1"/>
      </w:tblPr>
      <w:tblGrid>
        <w:gridCol w:w="559"/>
        <w:gridCol w:w="1814"/>
        <w:gridCol w:w="2116"/>
        <w:gridCol w:w="2423"/>
        <w:gridCol w:w="1693"/>
        <w:gridCol w:w="982"/>
      </w:tblGrid>
      <w:tr w:rsidR="002417F8">
        <w:trPr>
          <w:trHeight w:val="403"/>
          <w:tblHeader/>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序号</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对方单位</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合同名称</w:t>
            </w:r>
          </w:p>
        </w:tc>
        <w:tc>
          <w:tcPr>
            <w:tcW w:w="242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合同内容</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签约日期</w:t>
            </w:r>
          </w:p>
        </w:tc>
      </w:tr>
      <w:tr w:rsidR="002417F8">
        <w:trPr>
          <w:trHeight w:val="403"/>
          <w:tblHeader/>
          <w:jc w:val="center"/>
        </w:trPr>
        <w:tc>
          <w:tcPr>
            <w:tcW w:w="9587"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b/>
                <w:color w:val="000000"/>
                <w:kern w:val="0"/>
                <w:sz w:val="18"/>
                <w:szCs w:val="18"/>
              </w:rPr>
              <w:t>无</w:t>
            </w:r>
          </w:p>
        </w:tc>
      </w:tr>
    </w:tbl>
    <w:p w:rsidR="002417F8" w:rsidRDefault="002417F8">
      <w:pPr>
        <w:spacing w:line="480" w:lineRule="auto"/>
        <w:rPr>
          <w:rFonts w:ascii="Arial" w:eastAsiaTheme="minorEastAsia" w:hAnsi="Arial" w:cs="Arial"/>
          <w:bCs/>
          <w:kern w:val="44"/>
          <w:szCs w:val="21"/>
        </w:rPr>
      </w:pPr>
    </w:p>
    <w:p w:rsidR="002417F8" w:rsidRDefault="00F07C8A">
      <w:pPr>
        <w:spacing w:line="480" w:lineRule="auto"/>
        <w:rPr>
          <w:rFonts w:ascii="Arial" w:eastAsiaTheme="minorEastAsia" w:hAnsi="Arial" w:cs="Arial"/>
          <w:b/>
          <w:sz w:val="24"/>
          <w:szCs w:val="28"/>
        </w:rPr>
      </w:pP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1</w:t>
      </w:r>
      <w:r>
        <w:rPr>
          <w:rFonts w:ascii="Arial" w:eastAsiaTheme="minorEastAsia" w:hAnsi="Arial" w:cs="Arial" w:hint="eastAsia"/>
          <w:bCs/>
          <w:kern w:val="44"/>
          <w:szCs w:val="21"/>
        </w:rPr>
        <w:t>日至</w:t>
      </w:r>
      <w:r>
        <w:rPr>
          <w:rFonts w:ascii="Arial" w:eastAsiaTheme="minorEastAsia" w:hAnsi="Arial" w:cs="Arial"/>
          <w:bCs/>
          <w:kern w:val="44"/>
          <w:szCs w:val="21"/>
        </w:rPr>
        <w:t>31</w:t>
      </w:r>
      <w:r>
        <w:rPr>
          <w:rFonts w:ascii="Arial" w:eastAsiaTheme="minorEastAsia" w:hAnsi="Arial" w:cs="Arial"/>
          <w:bCs/>
          <w:kern w:val="44"/>
          <w:szCs w:val="21"/>
        </w:rPr>
        <w:t>日期间，合</w:t>
      </w:r>
      <w:proofErr w:type="gramStart"/>
      <w:r>
        <w:rPr>
          <w:rFonts w:ascii="Arial" w:eastAsiaTheme="minorEastAsia" w:hAnsi="Arial" w:cs="Arial"/>
          <w:bCs/>
          <w:kern w:val="44"/>
          <w:szCs w:val="21"/>
        </w:rPr>
        <w:t>昕辰锐</w:t>
      </w:r>
      <w:r>
        <w:rPr>
          <w:rFonts w:ascii="Arial" w:eastAsiaTheme="minorEastAsia" w:hAnsi="Arial" w:cs="Arial" w:hint="eastAsia"/>
          <w:bCs/>
          <w:kern w:val="44"/>
          <w:szCs w:val="21"/>
        </w:rPr>
        <w:t>未</w:t>
      </w:r>
      <w:proofErr w:type="gramEnd"/>
      <w:r>
        <w:rPr>
          <w:rFonts w:ascii="Arial" w:eastAsiaTheme="minorEastAsia" w:hAnsi="Arial" w:cs="Arial" w:hint="eastAsia"/>
          <w:bCs/>
          <w:kern w:val="44"/>
          <w:szCs w:val="21"/>
        </w:rPr>
        <w:t>签订合同</w:t>
      </w:r>
      <w:r>
        <w:rPr>
          <w:rFonts w:ascii="Arial" w:eastAsiaTheme="minorEastAsia" w:hAnsi="Arial" w:cs="Arial"/>
          <w:bCs/>
          <w:kern w:val="44"/>
          <w:szCs w:val="21"/>
        </w:rPr>
        <w:t>。</w:t>
      </w:r>
    </w:p>
    <w:p w:rsidR="002417F8" w:rsidRDefault="00F07C8A">
      <w:pPr>
        <w:spacing w:beforeLines="50" w:before="120" w:afterLines="50" w:after="120"/>
        <w:jc w:val="center"/>
        <w:rPr>
          <w:rFonts w:ascii="Arial" w:eastAsiaTheme="minorEastAsia" w:hAnsi="Arial" w:cs="Arial"/>
          <w:b/>
          <w:sz w:val="24"/>
          <w:szCs w:val="28"/>
        </w:rPr>
      </w:pPr>
      <w:r>
        <w:rPr>
          <w:rFonts w:ascii="Arial" w:eastAsiaTheme="minorEastAsia" w:hAnsi="Arial" w:cs="Arial" w:hint="eastAsia"/>
          <w:b/>
          <w:sz w:val="24"/>
          <w:szCs w:val="28"/>
        </w:rPr>
        <w:lastRenderedPageBreak/>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-2020</w:t>
      </w:r>
      <w:r>
        <w:rPr>
          <w:rFonts w:ascii="Arial" w:eastAsiaTheme="minorEastAsia" w:hAnsi="Arial" w:cs="Arial" w:hint="eastAsia"/>
          <w:b/>
          <w:sz w:val="24"/>
          <w:szCs w:val="28"/>
        </w:rPr>
        <w:t>年</w:t>
      </w:r>
      <w:r>
        <w:rPr>
          <w:rFonts w:ascii="Arial" w:eastAsiaTheme="minorEastAsia" w:hAnsi="Arial" w:cs="Arial"/>
          <w:b/>
          <w:sz w:val="24"/>
          <w:szCs w:val="28"/>
        </w:rPr>
        <w:t>7</w:t>
      </w:r>
      <w:r>
        <w:rPr>
          <w:rFonts w:ascii="Arial" w:eastAsiaTheme="minorEastAsia" w:hAnsi="Arial" w:cs="Arial"/>
          <w:b/>
          <w:sz w:val="24"/>
          <w:szCs w:val="28"/>
        </w:rPr>
        <w:t>月合同</w:t>
      </w:r>
      <w:r>
        <w:rPr>
          <w:rFonts w:ascii="Arial" w:eastAsiaTheme="minorEastAsia" w:hAnsi="Arial" w:cs="Arial" w:hint="eastAsia"/>
          <w:b/>
          <w:sz w:val="24"/>
        </w:rPr>
        <w:t>签订</w:t>
      </w:r>
      <w:r>
        <w:rPr>
          <w:rFonts w:ascii="Arial" w:eastAsiaTheme="minorEastAsia" w:hAnsi="Arial" w:cs="Arial" w:hint="eastAsia"/>
          <w:b/>
          <w:sz w:val="24"/>
          <w:szCs w:val="28"/>
        </w:rPr>
        <w:t>情况表</w:t>
      </w:r>
    </w:p>
    <w:tbl>
      <w:tblPr>
        <w:tblW w:w="9638" w:type="dxa"/>
        <w:jc w:val="center"/>
        <w:tblLayout w:type="fixed"/>
        <w:tblCellMar>
          <w:left w:w="0" w:type="dxa"/>
          <w:right w:w="0" w:type="dxa"/>
        </w:tblCellMar>
        <w:tblLook w:val="04A0" w:firstRow="1" w:lastRow="0" w:firstColumn="1" w:lastColumn="0" w:noHBand="0" w:noVBand="1"/>
      </w:tblPr>
      <w:tblGrid>
        <w:gridCol w:w="562"/>
        <w:gridCol w:w="1824"/>
        <w:gridCol w:w="2127"/>
        <w:gridCol w:w="2436"/>
        <w:gridCol w:w="1702"/>
        <w:gridCol w:w="987"/>
      </w:tblGrid>
      <w:tr w:rsidR="002417F8">
        <w:trPr>
          <w:trHeight w:val="403"/>
          <w:tblHeader/>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序号</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对方单位</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合同名称</w:t>
            </w:r>
          </w:p>
        </w:tc>
        <w:tc>
          <w:tcPr>
            <w:tcW w:w="242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合同内容</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color w:val="000000"/>
                <w:kern w:val="0"/>
                <w:sz w:val="18"/>
                <w:szCs w:val="18"/>
              </w:rPr>
              <w:t>签约日期</w:t>
            </w:r>
          </w:p>
        </w:tc>
      </w:tr>
      <w:tr w:rsidR="002417F8">
        <w:trPr>
          <w:trHeight w:val="400"/>
          <w:jc w:val="center"/>
        </w:trPr>
        <w:tc>
          <w:tcPr>
            <w:tcW w:w="9587"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sz w:val="18"/>
                <w:szCs w:val="18"/>
              </w:rPr>
              <w:t>无</w:t>
            </w:r>
          </w:p>
        </w:tc>
      </w:tr>
    </w:tbl>
    <w:p w:rsidR="002417F8" w:rsidRDefault="00F07C8A">
      <w:pPr>
        <w:pStyle w:val="1"/>
        <w:keepNext w:val="0"/>
        <w:keepLines w:val="0"/>
        <w:spacing w:before="300" w:after="300" w:line="360" w:lineRule="exact"/>
        <w:jc w:val="left"/>
        <w:rPr>
          <w:rFonts w:ascii="Arial" w:eastAsiaTheme="minorEastAsia" w:hAnsi="Arial" w:cs="Arial"/>
          <w:sz w:val="24"/>
          <w:szCs w:val="24"/>
        </w:rPr>
      </w:pPr>
      <w:bookmarkStart w:id="60" w:name="_Toc8822"/>
      <w:bookmarkStart w:id="61" w:name="_Toc5537"/>
      <w:r>
        <w:rPr>
          <w:rFonts w:ascii="Arial" w:eastAsiaTheme="minorEastAsia" w:hAnsi="Arial" w:cs="Arial"/>
          <w:sz w:val="24"/>
          <w:szCs w:val="24"/>
        </w:rPr>
        <w:t>6</w:t>
      </w:r>
      <w:r>
        <w:rPr>
          <w:rFonts w:ascii="Arial" w:eastAsiaTheme="minorEastAsia" w:hAnsi="Arial" w:cs="Arial" w:hint="eastAsia"/>
          <w:sz w:val="24"/>
          <w:szCs w:val="24"/>
        </w:rPr>
        <w:t>项目销售情况</w:t>
      </w:r>
      <w:bookmarkEnd w:id="56"/>
      <w:bookmarkEnd w:id="57"/>
      <w:bookmarkEnd w:id="58"/>
      <w:bookmarkEnd w:id="59"/>
      <w:bookmarkEnd w:id="60"/>
      <w:bookmarkEnd w:id="61"/>
    </w:p>
    <w:p w:rsidR="002417F8" w:rsidRDefault="00F07C8A">
      <w:pPr>
        <w:spacing w:line="480" w:lineRule="auto"/>
        <w:ind w:firstLineChars="200" w:firstLine="420"/>
        <w:rPr>
          <w:rFonts w:ascii="Arial" w:eastAsiaTheme="minorEastAsia" w:hAnsi="Arial" w:cs="Arial"/>
          <w:bCs/>
          <w:kern w:val="44"/>
          <w:szCs w:val="21"/>
        </w:rPr>
      </w:pPr>
      <w:bookmarkStart w:id="62" w:name="_Toc532281663"/>
      <w:r>
        <w:rPr>
          <w:rFonts w:ascii="Arial" w:eastAsiaTheme="minorEastAsia" w:hAnsi="Arial" w:cs="Arial" w:hint="eastAsia"/>
          <w:bCs/>
          <w:kern w:val="44"/>
          <w:szCs w:val="21"/>
        </w:rPr>
        <w:t>截至</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日，标的项目尚未进行销售。</w:t>
      </w:r>
    </w:p>
    <w:p w:rsidR="002417F8" w:rsidRDefault="00F07C8A">
      <w:pPr>
        <w:pStyle w:val="1"/>
        <w:keepNext w:val="0"/>
        <w:keepLines w:val="0"/>
        <w:spacing w:before="300" w:after="300" w:line="360" w:lineRule="exact"/>
        <w:jc w:val="left"/>
        <w:rPr>
          <w:rFonts w:ascii="Arial" w:eastAsiaTheme="minorEastAsia" w:hAnsi="Arial" w:cs="Arial"/>
          <w:sz w:val="24"/>
          <w:szCs w:val="24"/>
        </w:rPr>
      </w:pPr>
      <w:bookmarkStart w:id="63" w:name="_Toc535508642"/>
      <w:bookmarkStart w:id="64" w:name="_Toc535580029"/>
      <w:bookmarkStart w:id="65" w:name="_Toc535580097"/>
      <w:bookmarkStart w:id="66" w:name="_Toc535570756"/>
      <w:bookmarkStart w:id="67" w:name="_Toc11261"/>
      <w:bookmarkStart w:id="68" w:name="_Toc15582"/>
      <w:r>
        <w:rPr>
          <w:rFonts w:ascii="Arial" w:eastAsiaTheme="minorEastAsia" w:hAnsi="Arial" w:cs="Arial"/>
          <w:sz w:val="24"/>
          <w:szCs w:val="24"/>
        </w:rPr>
        <w:t>7</w:t>
      </w:r>
      <w:r>
        <w:rPr>
          <w:rFonts w:ascii="Arial" w:eastAsiaTheme="minorEastAsia" w:hAnsi="Arial" w:cs="Arial" w:hint="eastAsia"/>
          <w:sz w:val="24"/>
          <w:szCs w:val="24"/>
        </w:rPr>
        <w:t>资金</w:t>
      </w:r>
      <w:bookmarkEnd w:id="53"/>
      <w:bookmarkEnd w:id="54"/>
      <w:bookmarkEnd w:id="62"/>
      <w:r>
        <w:rPr>
          <w:rFonts w:ascii="Arial" w:eastAsiaTheme="minorEastAsia" w:hAnsi="Arial" w:cs="Arial" w:hint="eastAsia"/>
          <w:sz w:val="24"/>
          <w:szCs w:val="24"/>
        </w:rPr>
        <w:t>情况</w:t>
      </w:r>
      <w:bookmarkEnd w:id="63"/>
      <w:bookmarkEnd w:id="64"/>
      <w:bookmarkEnd w:id="65"/>
      <w:bookmarkEnd w:id="66"/>
      <w:bookmarkEnd w:id="67"/>
      <w:bookmarkEnd w:id="68"/>
    </w:p>
    <w:p w:rsidR="002417F8" w:rsidRDefault="00F07C8A">
      <w:pPr>
        <w:pStyle w:val="2"/>
        <w:keepNext w:val="0"/>
        <w:keepLines w:val="0"/>
        <w:spacing w:before="300" w:after="300" w:line="360" w:lineRule="exact"/>
        <w:jc w:val="left"/>
        <w:rPr>
          <w:rFonts w:eastAsiaTheme="minorEastAsia" w:cs="Arial"/>
          <w:sz w:val="24"/>
          <w:szCs w:val="24"/>
        </w:rPr>
      </w:pPr>
      <w:bookmarkStart w:id="69" w:name="_Toc535580098"/>
      <w:bookmarkStart w:id="70" w:name="_Toc535570757"/>
      <w:bookmarkStart w:id="71" w:name="_Toc535508643"/>
      <w:bookmarkStart w:id="72" w:name="_Toc535580030"/>
      <w:bookmarkStart w:id="73" w:name="_Toc15505"/>
      <w:bookmarkStart w:id="74" w:name="_Toc23547"/>
      <w:r>
        <w:rPr>
          <w:rFonts w:eastAsiaTheme="minorEastAsia" w:cs="Arial"/>
          <w:sz w:val="24"/>
          <w:szCs w:val="24"/>
        </w:rPr>
        <w:t>7.1</w:t>
      </w:r>
      <w:r>
        <w:rPr>
          <w:rFonts w:eastAsiaTheme="minorEastAsia" w:cs="Arial" w:hint="eastAsia"/>
          <w:sz w:val="24"/>
          <w:szCs w:val="24"/>
        </w:rPr>
        <w:t>资金流出情况</w:t>
      </w:r>
      <w:bookmarkEnd w:id="69"/>
      <w:bookmarkEnd w:id="70"/>
      <w:bookmarkEnd w:id="71"/>
      <w:bookmarkEnd w:id="72"/>
      <w:bookmarkEnd w:id="73"/>
      <w:bookmarkEnd w:id="74"/>
    </w:p>
    <w:p w:rsidR="002417F8" w:rsidRDefault="00F07C8A">
      <w:pPr>
        <w:widowControl/>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根据项目公司提供的银企对账单，</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hint="eastAsia"/>
          <w:bCs/>
          <w:kern w:val="44"/>
          <w:szCs w:val="21"/>
        </w:rPr>
        <w:t>监管账户范围内对外资金流出总额共计</w:t>
      </w:r>
      <w:r>
        <w:rPr>
          <w:rFonts w:ascii="Arial" w:eastAsiaTheme="minorEastAsia" w:hAnsi="Arial" w:cs="Arial"/>
          <w:color w:val="000000"/>
          <w:kern w:val="0"/>
          <w:szCs w:val="21"/>
        </w:rPr>
        <w:t>134,480,112.33</w:t>
      </w:r>
      <w:r>
        <w:rPr>
          <w:rFonts w:ascii="Arial" w:eastAsiaTheme="minorEastAsia" w:hAnsi="Arial" w:cs="Arial"/>
          <w:bCs/>
          <w:kern w:val="44"/>
          <w:szCs w:val="21"/>
        </w:rPr>
        <w:t>元，具体情况详见下表：</w:t>
      </w:r>
    </w:p>
    <w:p w:rsidR="002417F8" w:rsidRDefault="00F07C8A">
      <w:pPr>
        <w:spacing w:beforeLines="50" w:before="120" w:afterLines="50" w:after="120"/>
        <w:jc w:val="center"/>
        <w:rPr>
          <w:rFonts w:ascii="Arial" w:eastAsiaTheme="minorEastAsia" w:hAnsi="Arial" w:cs="Arial"/>
          <w:b/>
          <w:sz w:val="24"/>
          <w:szCs w:val="21"/>
        </w:rPr>
      </w:pPr>
      <w:r>
        <w:rPr>
          <w:rFonts w:ascii="Arial" w:eastAsiaTheme="minorEastAsia" w:hAnsi="Arial" w:cs="Arial" w:hint="eastAsia"/>
          <w:b/>
          <w:sz w:val="24"/>
          <w:szCs w:val="28"/>
        </w:rPr>
        <w:t>项目公司</w:t>
      </w:r>
      <w:r>
        <w:rPr>
          <w:rFonts w:ascii="Arial" w:eastAsiaTheme="minorEastAsia" w:hAnsi="Arial" w:cs="Arial"/>
          <w:b/>
          <w:sz w:val="24"/>
          <w:szCs w:val="28"/>
        </w:rPr>
        <w:t>-</w:t>
      </w:r>
      <w:r>
        <w:rPr>
          <w:rFonts w:ascii="Arial" w:eastAsiaTheme="minorEastAsia" w:hAnsi="Arial" w:cs="Arial"/>
          <w:b/>
          <w:sz w:val="24"/>
          <w:szCs w:val="21"/>
        </w:rPr>
        <w:t>2020</w:t>
      </w:r>
      <w:r>
        <w:rPr>
          <w:rFonts w:ascii="Arial" w:eastAsiaTheme="minorEastAsia" w:hAnsi="Arial" w:cs="Arial" w:hint="eastAsia"/>
          <w:b/>
          <w:sz w:val="24"/>
          <w:szCs w:val="21"/>
        </w:rPr>
        <w:t>年</w:t>
      </w:r>
      <w:r>
        <w:rPr>
          <w:rFonts w:ascii="Arial" w:eastAsiaTheme="minorEastAsia" w:hAnsi="Arial" w:cs="Arial"/>
          <w:b/>
          <w:sz w:val="24"/>
          <w:szCs w:val="21"/>
        </w:rPr>
        <w:t>7</w:t>
      </w:r>
      <w:r>
        <w:rPr>
          <w:rFonts w:ascii="Arial" w:eastAsiaTheme="minorEastAsia" w:hAnsi="Arial" w:cs="Arial"/>
          <w:b/>
          <w:sz w:val="24"/>
          <w:szCs w:val="21"/>
        </w:rPr>
        <w:t>月</w:t>
      </w:r>
      <w:r>
        <w:rPr>
          <w:rFonts w:ascii="Arial" w:eastAsiaTheme="minorEastAsia" w:hAnsi="Arial" w:cs="Arial" w:hint="eastAsia"/>
          <w:b/>
          <w:sz w:val="24"/>
        </w:rPr>
        <w:t>监管</w:t>
      </w:r>
      <w:r>
        <w:rPr>
          <w:rFonts w:ascii="Arial" w:eastAsiaTheme="minorEastAsia" w:hAnsi="Arial" w:cs="Arial" w:hint="eastAsia"/>
          <w:b/>
          <w:sz w:val="24"/>
          <w:szCs w:val="21"/>
        </w:rPr>
        <w:t>账户对外资金流出情况表</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398"/>
        <w:gridCol w:w="1777"/>
        <w:gridCol w:w="1585"/>
        <w:gridCol w:w="1688"/>
        <w:gridCol w:w="1347"/>
        <w:gridCol w:w="1269"/>
      </w:tblGrid>
      <w:tr w:rsidR="002417F8">
        <w:trPr>
          <w:trHeight w:val="340"/>
          <w:tblHeader/>
          <w:jc w:val="center"/>
        </w:trPr>
        <w:tc>
          <w:tcPr>
            <w:tcW w:w="586"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序号</w:t>
            </w:r>
          </w:p>
        </w:tc>
        <w:tc>
          <w:tcPr>
            <w:tcW w:w="1439"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交易时间</w:t>
            </w:r>
          </w:p>
        </w:tc>
        <w:tc>
          <w:tcPr>
            <w:tcW w:w="1832"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收款方</w:t>
            </w:r>
          </w:p>
        </w:tc>
        <w:tc>
          <w:tcPr>
            <w:tcW w:w="1633"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资金用途</w:t>
            </w:r>
          </w:p>
        </w:tc>
        <w:tc>
          <w:tcPr>
            <w:tcW w:w="1740"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金额（元）</w:t>
            </w:r>
          </w:p>
        </w:tc>
        <w:tc>
          <w:tcPr>
            <w:tcW w:w="1387"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出款账户</w:t>
            </w:r>
          </w:p>
        </w:tc>
        <w:tc>
          <w:tcPr>
            <w:tcW w:w="1306"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用款类型</w:t>
            </w:r>
          </w:p>
        </w:tc>
      </w:tr>
      <w:tr w:rsidR="002417F8">
        <w:trPr>
          <w:trHeight w:val="340"/>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1</w:t>
            </w:r>
          </w:p>
        </w:tc>
        <w:tc>
          <w:tcPr>
            <w:tcW w:w="1439" w:type="dxa"/>
            <w:noWrap/>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2020/7/4</w:t>
            </w:r>
          </w:p>
        </w:tc>
        <w:tc>
          <w:tcPr>
            <w:tcW w:w="1832"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bCs/>
                <w:kern w:val="44"/>
                <w:sz w:val="18"/>
                <w:szCs w:val="18"/>
              </w:rPr>
              <w:t>——</w:t>
            </w:r>
          </w:p>
        </w:tc>
        <w:tc>
          <w:tcPr>
            <w:tcW w:w="1633" w:type="dxa"/>
            <w:noWrap/>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网银支付</w:t>
            </w:r>
            <w:proofErr w:type="gramEnd"/>
            <w:r>
              <w:rPr>
                <w:rFonts w:ascii="Arial" w:eastAsiaTheme="minorEastAsia" w:hAnsi="Arial" w:cs="Arial" w:hint="eastAsia"/>
                <w:color w:val="000000"/>
                <w:kern w:val="0"/>
                <w:sz w:val="18"/>
                <w:szCs w:val="18"/>
                <w:lang w:bidi="ar"/>
              </w:rPr>
              <w:t>手续费</w:t>
            </w:r>
          </w:p>
        </w:tc>
        <w:tc>
          <w:tcPr>
            <w:tcW w:w="1740"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0.95</w:t>
            </w:r>
          </w:p>
        </w:tc>
        <w:tc>
          <w:tcPr>
            <w:tcW w:w="1387"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c>
          <w:tcPr>
            <w:tcW w:w="1306"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财务费用</w:t>
            </w:r>
          </w:p>
        </w:tc>
      </w:tr>
      <w:tr w:rsidR="002417F8">
        <w:trPr>
          <w:trHeight w:val="340"/>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2</w:t>
            </w:r>
          </w:p>
        </w:tc>
        <w:tc>
          <w:tcPr>
            <w:tcW w:w="1439" w:type="dxa"/>
            <w:noWrap/>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2020/7/4</w:t>
            </w:r>
          </w:p>
        </w:tc>
        <w:tc>
          <w:tcPr>
            <w:tcW w:w="1832"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bCs/>
                <w:kern w:val="44"/>
                <w:sz w:val="18"/>
                <w:szCs w:val="18"/>
              </w:rPr>
              <w:t>——</w:t>
            </w:r>
          </w:p>
        </w:tc>
        <w:tc>
          <w:tcPr>
            <w:tcW w:w="1633" w:type="dxa"/>
            <w:noWrap/>
            <w:vAlign w:val="center"/>
          </w:tcPr>
          <w:p w:rsidR="002417F8" w:rsidRDefault="00F07C8A">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color w:val="000000"/>
                <w:kern w:val="0"/>
                <w:sz w:val="18"/>
                <w:szCs w:val="18"/>
                <w:lang w:bidi="ar"/>
              </w:rPr>
              <w:t>网银汇款</w:t>
            </w:r>
            <w:proofErr w:type="gramEnd"/>
            <w:r>
              <w:rPr>
                <w:rFonts w:ascii="Arial" w:eastAsiaTheme="minorEastAsia" w:hAnsi="Arial" w:cs="Arial" w:hint="eastAsia"/>
                <w:color w:val="000000"/>
                <w:kern w:val="0"/>
                <w:sz w:val="18"/>
                <w:szCs w:val="18"/>
                <w:lang w:bidi="ar"/>
              </w:rPr>
              <w:t>手续费</w:t>
            </w:r>
          </w:p>
        </w:tc>
        <w:tc>
          <w:tcPr>
            <w:tcW w:w="1740"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380.00</w:t>
            </w:r>
          </w:p>
        </w:tc>
        <w:tc>
          <w:tcPr>
            <w:tcW w:w="1387"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c>
          <w:tcPr>
            <w:tcW w:w="1306"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财务费用</w:t>
            </w:r>
          </w:p>
        </w:tc>
      </w:tr>
      <w:tr w:rsidR="002417F8">
        <w:trPr>
          <w:trHeight w:val="340"/>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w:t>
            </w:r>
          </w:p>
        </w:tc>
        <w:tc>
          <w:tcPr>
            <w:tcW w:w="1439" w:type="dxa"/>
            <w:noWrap/>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2020/7/17</w:t>
            </w:r>
          </w:p>
        </w:tc>
        <w:tc>
          <w:tcPr>
            <w:tcW w:w="1832"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国家税务总局北京市东城区税务局</w:t>
            </w:r>
          </w:p>
        </w:tc>
        <w:tc>
          <w:tcPr>
            <w:tcW w:w="1633"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契税印花税税款</w:t>
            </w:r>
          </w:p>
        </w:tc>
        <w:tc>
          <w:tcPr>
            <w:tcW w:w="1740"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127,050,000.00</w:t>
            </w:r>
          </w:p>
        </w:tc>
        <w:tc>
          <w:tcPr>
            <w:tcW w:w="1387"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c>
          <w:tcPr>
            <w:tcW w:w="1306"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土地费</w:t>
            </w:r>
          </w:p>
        </w:tc>
      </w:tr>
      <w:tr w:rsidR="002417F8">
        <w:trPr>
          <w:trHeight w:val="340"/>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w:t>
            </w:r>
          </w:p>
        </w:tc>
        <w:tc>
          <w:tcPr>
            <w:tcW w:w="1439" w:type="dxa"/>
            <w:noWrap/>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2020/7/31</w:t>
            </w:r>
          </w:p>
        </w:tc>
        <w:tc>
          <w:tcPr>
            <w:tcW w:w="1832"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上海南丰装饰工程有限公司</w:t>
            </w:r>
          </w:p>
        </w:tc>
        <w:tc>
          <w:tcPr>
            <w:tcW w:w="1633"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示范区总包预付款</w:t>
            </w:r>
          </w:p>
        </w:tc>
        <w:tc>
          <w:tcPr>
            <w:tcW w:w="1740"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7,413,731.38</w:t>
            </w:r>
          </w:p>
        </w:tc>
        <w:tc>
          <w:tcPr>
            <w:tcW w:w="1387"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c>
          <w:tcPr>
            <w:tcW w:w="1306"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建筑工程费</w:t>
            </w:r>
          </w:p>
        </w:tc>
      </w:tr>
      <w:tr w:rsidR="002417F8">
        <w:trPr>
          <w:trHeight w:val="340"/>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5</w:t>
            </w:r>
          </w:p>
        </w:tc>
        <w:tc>
          <w:tcPr>
            <w:tcW w:w="1439" w:type="dxa"/>
            <w:noWrap/>
            <w:vAlign w:val="center"/>
          </w:tcPr>
          <w:p w:rsidR="002417F8" w:rsidRDefault="00F07C8A">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2020/7/31</w:t>
            </w:r>
          </w:p>
        </w:tc>
        <w:tc>
          <w:tcPr>
            <w:tcW w:w="1832"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lang w:bidi="ar"/>
              </w:rPr>
              <w:t>高添</w:t>
            </w:r>
            <w:proofErr w:type="gramEnd"/>
          </w:p>
        </w:tc>
        <w:tc>
          <w:tcPr>
            <w:tcW w:w="1633"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股权出质代办费</w:t>
            </w:r>
          </w:p>
        </w:tc>
        <w:tc>
          <w:tcPr>
            <w:tcW w:w="1740"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16,000.00</w:t>
            </w:r>
          </w:p>
        </w:tc>
        <w:tc>
          <w:tcPr>
            <w:tcW w:w="1387"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c>
          <w:tcPr>
            <w:tcW w:w="1306"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前期费</w:t>
            </w:r>
          </w:p>
        </w:tc>
      </w:tr>
      <w:tr w:rsidR="002417F8">
        <w:trPr>
          <w:trHeight w:val="340"/>
          <w:jc w:val="center"/>
        </w:trPr>
        <w:tc>
          <w:tcPr>
            <w:tcW w:w="586" w:type="dxa"/>
            <w:vAlign w:val="center"/>
          </w:tcPr>
          <w:p w:rsidR="002417F8" w:rsidRDefault="002417F8">
            <w:pPr>
              <w:jc w:val="center"/>
              <w:rPr>
                <w:rFonts w:ascii="Arial" w:eastAsiaTheme="minorEastAsia" w:hAnsi="Arial" w:cs="Arial"/>
                <w:kern w:val="0"/>
                <w:sz w:val="18"/>
                <w:szCs w:val="18"/>
              </w:rPr>
            </w:pPr>
          </w:p>
        </w:tc>
        <w:tc>
          <w:tcPr>
            <w:tcW w:w="4904" w:type="dxa"/>
            <w:gridSpan w:val="3"/>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rPr>
              <w:t>合</w:t>
            </w:r>
            <w:r>
              <w:rPr>
                <w:rFonts w:ascii="Arial" w:eastAsiaTheme="minorEastAsia" w:hAnsi="Arial" w:cs="Arial"/>
                <w:color w:val="000000"/>
                <w:kern w:val="0"/>
                <w:sz w:val="18"/>
                <w:szCs w:val="18"/>
              </w:rPr>
              <w:t xml:space="preserve"> </w:t>
            </w:r>
            <w:r>
              <w:rPr>
                <w:rFonts w:ascii="Arial" w:eastAsiaTheme="minorEastAsia" w:hAnsi="Arial" w:cs="Arial" w:hint="eastAsia"/>
                <w:color w:val="000000"/>
                <w:kern w:val="0"/>
                <w:sz w:val="18"/>
                <w:szCs w:val="18"/>
              </w:rPr>
              <w:t>计</w:t>
            </w:r>
          </w:p>
        </w:tc>
        <w:tc>
          <w:tcPr>
            <w:tcW w:w="1740" w:type="dxa"/>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134,480,112.33</w:t>
            </w:r>
          </w:p>
        </w:tc>
        <w:tc>
          <w:tcPr>
            <w:tcW w:w="2693" w:type="dxa"/>
            <w:gridSpan w:val="2"/>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bCs/>
                <w:kern w:val="44"/>
                <w:sz w:val="18"/>
                <w:szCs w:val="18"/>
              </w:rPr>
              <w:t>——</w:t>
            </w:r>
          </w:p>
        </w:tc>
      </w:tr>
    </w:tbl>
    <w:p w:rsidR="002417F8" w:rsidRDefault="002417F8">
      <w:pPr>
        <w:widowControl/>
        <w:spacing w:line="480" w:lineRule="auto"/>
        <w:jc w:val="left"/>
        <w:rPr>
          <w:rFonts w:ascii="Arial" w:eastAsiaTheme="minorEastAsia" w:hAnsi="Arial" w:cs="Arial"/>
          <w:bCs/>
          <w:kern w:val="44"/>
          <w:szCs w:val="21"/>
        </w:rPr>
      </w:pPr>
    </w:p>
    <w:p w:rsidR="002417F8" w:rsidRDefault="00F07C8A">
      <w:pPr>
        <w:spacing w:beforeLines="50" w:before="120" w:afterLines="50" w:after="120"/>
        <w:jc w:val="center"/>
        <w:rPr>
          <w:rFonts w:ascii="Arial" w:eastAsiaTheme="minorEastAsia" w:hAnsi="Arial" w:cs="Arial"/>
          <w:b/>
          <w:sz w:val="24"/>
          <w:szCs w:val="21"/>
        </w:rPr>
      </w:pPr>
      <w:r>
        <w:rPr>
          <w:rFonts w:ascii="Arial" w:eastAsiaTheme="minorEastAsia" w:hAnsi="Arial" w:cs="Arial" w:hint="eastAsia"/>
          <w:b/>
          <w:sz w:val="24"/>
          <w:szCs w:val="28"/>
        </w:rPr>
        <w:t>项目公司</w:t>
      </w:r>
      <w:r>
        <w:rPr>
          <w:rFonts w:ascii="Arial" w:eastAsiaTheme="minorEastAsia" w:hAnsi="Arial" w:cs="Arial"/>
          <w:b/>
          <w:sz w:val="24"/>
          <w:szCs w:val="28"/>
        </w:rPr>
        <w:t>-</w:t>
      </w:r>
      <w:r>
        <w:rPr>
          <w:rFonts w:ascii="Arial" w:eastAsiaTheme="minorEastAsia" w:hAnsi="Arial" w:cs="Arial"/>
          <w:b/>
          <w:sz w:val="24"/>
          <w:szCs w:val="21"/>
        </w:rPr>
        <w:t>2020</w:t>
      </w:r>
      <w:r>
        <w:rPr>
          <w:rFonts w:ascii="Arial" w:eastAsiaTheme="minorEastAsia" w:hAnsi="Arial" w:cs="Arial" w:hint="eastAsia"/>
          <w:b/>
          <w:sz w:val="24"/>
          <w:szCs w:val="21"/>
        </w:rPr>
        <w:t>年</w:t>
      </w:r>
      <w:r>
        <w:rPr>
          <w:rFonts w:ascii="Arial" w:eastAsiaTheme="minorEastAsia" w:hAnsi="Arial" w:cs="Arial"/>
          <w:b/>
          <w:sz w:val="24"/>
          <w:szCs w:val="21"/>
        </w:rPr>
        <w:t>7</w:t>
      </w:r>
      <w:r>
        <w:rPr>
          <w:rFonts w:ascii="Arial" w:eastAsiaTheme="minorEastAsia" w:hAnsi="Arial" w:cs="Arial"/>
          <w:b/>
          <w:sz w:val="24"/>
          <w:szCs w:val="21"/>
        </w:rPr>
        <w:t>月监管账户账内资金互转情况表</w:t>
      </w:r>
    </w:p>
    <w:tbl>
      <w:tblPr>
        <w:tblW w:w="9638" w:type="dxa"/>
        <w:jc w:val="center"/>
        <w:tblLayout w:type="fixed"/>
        <w:tblCellMar>
          <w:left w:w="0" w:type="dxa"/>
          <w:right w:w="0" w:type="dxa"/>
        </w:tblCellMar>
        <w:tblLook w:val="04A0" w:firstRow="1" w:lastRow="0" w:firstColumn="1" w:lastColumn="0" w:noHBand="0" w:noVBand="1"/>
      </w:tblPr>
      <w:tblGrid>
        <w:gridCol w:w="600"/>
        <w:gridCol w:w="1352"/>
        <w:gridCol w:w="1665"/>
        <w:gridCol w:w="1784"/>
        <w:gridCol w:w="1885"/>
        <w:gridCol w:w="2352"/>
      </w:tblGrid>
      <w:tr w:rsidR="002417F8">
        <w:trPr>
          <w:trHeight w:val="51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序号</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支付时间</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事由</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kern w:val="0"/>
                <w:sz w:val="18"/>
                <w:szCs w:val="18"/>
              </w:rPr>
              <w:t>金额（元）</w:t>
            </w:r>
          </w:p>
        </w:tc>
        <w:tc>
          <w:tcPr>
            <w:tcW w:w="19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付款行</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收款行</w:t>
            </w:r>
          </w:p>
        </w:tc>
      </w:tr>
      <w:tr w:rsidR="002417F8">
        <w:trPr>
          <w:trHeight w:val="340"/>
          <w:jc w:val="center"/>
        </w:trPr>
        <w:tc>
          <w:tcPr>
            <w:tcW w:w="9811"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Cs/>
                <w:kern w:val="0"/>
                <w:sz w:val="18"/>
                <w:szCs w:val="18"/>
              </w:rPr>
            </w:pPr>
            <w:r>
              <w:rPr>
                <w:rFonts w:ascii="Arial" w:eastAsiaTheme="minorEastAsia" w:hAnsi="Arial" w:cs="Arial"/>
                <w:bCs/>
                <w:kern w:val="0"/>
                <w:sz w:val="18"/>
                <w:szCs w:val="18"/>
              </w:rPr>
              <w:t>无</w:t>
            </w:r>
          </w:p>
        </w:tc>
      </w:tr>
    </w:tbl>
    <w:p w:rsidR="002417F8" w:rsidRDefault="002417F8">
      <w:pPr>
        <w:widowControl/>
        <w:spacing w:line="480" w:lineRule="auto"/>
        <w:ind w:firstLineChars="200" w:firstLine="420"/>
        <w:rPr>
          <w:rFonts w:ascii="Arial" w:eastAsiaTheme="minorEastAsia" w:hAnsi="Arial" w:cs="Arial"/>
          <w:bCs/>
          <w:kern w:val="44"/>
          <w:szCs w:val="21"/>
        </w:rPr>
      </w:pPr>
      <w:bookmarkStart w:id="75" w:name="_Toc535580031"/>
      <w:bookmarkStart w:id="76" w:name="_Toc535570758"/>
      <w:bookmarkStart w:id="77" w:name="_Toc535580099"/>
      <w:bookmarkStart w:id="78" w:name="_Toc535508644"/>
    </w:p>
    <w:p w:rsidR="002417F8" w:rsidRDefault="00F07C8A">
      <w:pPr>
        <w:widowControl/>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根据合</w:t>
      </w:r>
      <w:proofErr w:type="gramStart"/>
      <w:r>
        <w:rPr>
          <w:rFonts w:ascii="Arial" w:eastAsiaTheme="minorEastAsia" w:hAnsi="Arial" w:cs="Arial" w:hint="eastAsia"/>
          <w:bCs/>
          <w:kern w:val="44"/>
          <w:szCs w:val="21"/>
        </w:rPr>
        <w:t>昕辰锐提供</w:t>
      </w:r>
      <w:proofErr w:type="gramEnd"/>
      <w:r>
        <w:rPr>
          <w:rFonts w:ascii="Arial" w:eastAsiaTheme="minorEastAsia" w:hAnsi="Arial" w:cs="Arial" w:hint="eastAsia"/>
          <w:bCs/>
          <w:kern w:val="44"/>
          <w:szCs w:val="21"/>
        </w:rPr>
        <w:t>的银企对账单，</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1</w:t>
      </w:r>
      <w:r>
        <w:rPr>
          <w:rFonts w:ascii="Arial" w:eastAsiaTheme="minorEastAsia" w:hAnsi="Arial" w:cs="Arial" w:hint="eastAsia"/>
          <w:bCs/>
          <w:kern w:val="44"/>
          <w:szCs w:val="21"/>
        </w:rPr>
        <w:t>日</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hint="eastAsia"/>
          <w:bCs/>
          <w:kern w:val="44"/>
          <w:szCs w:val="21"/>
        </w:rPr>
        <w:t>月</w:t>
      </w:r>
      <w:r>
        <w:rPr>
          <w:rFonts w:ascii="Arial" w:eastAsiaTheme="minorEastAsia" w:hAnsi="Arial" w:cs="Arial"/>
          <w:bCs/>
          <w:kern w:val="44"/>
          <w:szCs w:val="21"/>
        </w:rPr>
        <w:t>31</w:t>
      </w:r>
      <w:r>
        <w:rPr>
          <w:rFonts w:ascii="Arial" w:eastAsiaTheme="minorEastAsia" w:hAnsi="Arial" w:cs="Arial" w:hint="eastAsia"/>
          <w:bCs/>
          <w:kern w:val="44"/>
          <w:szCs w:val="21"/>
        </w:rPr>
        <w:t>日</w:t>
      </w:r>
      <w:r>
        <w:rPr>
          <w:rFonts w:ascii="Arial" w:eastAsiaTheme="minorEastAsia" w:hAnsi="Arial" w:cs="Arial"/>
          <w:bCs/>
          <w:kern w:val="44"/>
          <w:szCs w:val="21"/>
        </w:rPr>
        <w:t>，监管账户范围内对外资金流出总额共计</w:t>
      </w:r>
      <w:r>
        <w:rPr>
          <w:rFonts w:ascii="Arial" w:eastAsiaTheme="minorEastAsia" w:hAnsi="Arial" w:cs="Arial"/>
          <w:color w:val="000000"/>
          <w:kern w:val="0"/>
          <w:szCs w:val="21"/>
        </w:rPr>
        <w:t>68,918,200.00</w:t>
      </w:r>
      <w:r>
        <w:rPr>
          <w:rFonts w:ascii="Arial" w:eastAsiaTheme="minorEastAsia" w:hAnsi="Arial" w:cs="Arial" w:hint="eastAsia"/>
          <w:bCs/>
          <w:kern w:val="44"/>
          <w:szCs w:val="21"/>
        </w:rPr>
        <w:t>元，具体情况详见下表：</w:t>
      </w:r>
    </w:p>
    <w:p w:rsidR="002417F8" w:rsidRDefault="00F07C8A">
      <w:pPr>
        <w:widowControl/>
        <w:jc w:val="center"/>
        <w:rPr>
          <w:rFonts w:ascii="Arial" w:eastAsiaTheme="minorEastAsia" w:hAnsi="Arial" w:cs="Arial"/>
          <w:b/>
          <w:sz w:val="24"/>
          <w:szCs w:val="21"/>
        </w:rPr>
      </w:pPr>
      <w:r>
        <w:rPr>
          <w:rFonts w:ascii="Arial" w:eastAsiaTheme="minorEastAsia" w:hAnsi="Arial" w:cs="Arial" w:hint="eastAsia"/>
          <w:b/>
          <w:sz w:val="24"/>
          <w:szCs w:val="28"/>
        </w:rPr>
        <w:lastRenderedPageBreak/>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w:t>
      </w:r>
      <w:r>
        <w:rPr>
          <w:rFonts w:ascii="Arial" w:eastAsiaTheme="minorEastAsia" w:hAnsi="Arial" w:cs="Arial"/>
          <w:b/>
          <w:sz w:val="24"/>
          <w:szCs w:val="21"/>
        </w:rPr>
        <w:t>2020</w:t>
      </w:r>
      <w:r>
        <w:rPr>
          <w:rFonts w:ascii="Arial" w:eastAsiaTheme="minorEastAsia" w:hAnsi="Arial" w:cs="Arial" w:hint="eastAsia"/>
          <w:b/>
          <w:sz w:val="24"/>
          <w:szCs w:val="21"/>
        </w:rPr>
        <w:t>年</w:t>
      </w:r>
      <w:r>
        <w:rPr>
          <w:rFonts w:ascii="Arial" w:eastAsiaTheme="minorEastAsia" w:hAnsi="Arial" w:cs="Arial"/>
          <w:b/>
          <w:sz w:val="24"/>
          <w:szCs w:val="21"/>
        </w:rPr>
        <w:t>7</w:t>
      </w:r>
      <w:r>
        <w:rPr>
          <w:rFonts w:ascii="Arial" w:eastAsiaTheme="minorEastAsia" w:hAnsi="Arial" w:cs="Arial"/>
          <w:b/>
          <w:sz w:val="24"/>
          <w:szCs w:val="21"/>
        </w:rPr>
        <w:t>月</w:t>
      </w:r>
      <w:r>
        <w:rPr>
          <w:rFonts w:ascii="Arial" w:eastAsiaTheme="minorEastAsia" w:hAnsi="Arial" w:cs="Arial" w:hint="eastAsia"/>
          <w:b/>
          <w:sz w:val="24"/>
        </w:rPr>
        <w:t>监管</w:t>
      </w:r>
      <w:r>
        <w:rPr>
          <w:rFonts w:ascii="Arial" w:eastAsiaTheme="minorEastAsia" w:hAnsi="Arial" w:cs="Arial" w:hint="eastAsia"/>
          <w:b/>
          <w:sz w:val="24"/>
          <w:szCs w:val="21"/>
        </w:rPr>
        <w:t>账户对外资金流出情况表</w:t>
      </w:r>
    </w:p>
    <w:p w:rsidR="002417F8" w:rsidRDefault="002417F8">
      <w:pPr>
        <w:widowControl/>
        <w:jc w:val="center"/>
        <w:rPr>
          <w:rFonts w:ascii="Arial" w:eastAsiaTheme="minorEastAsia" w:hAnsi="Arial" w:cs="Arial"/>
          <w:b/>
          <w:sz w:val="24"/>
          <w:szCs w:val="21"/>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134"/>
        <w:gridCol w:w="1981"/>
        <w:gridCol w:w="1659"/>
        <w:gridCol w:w="1659"/>
        <w:gridCol w:w="1413"/>
        <w:gridCol w:w="1218"/>
      </w:tblGrid>
      <w:tr w:rsidR="002417F8">
        <w:trPr>
          <w:trHeight w:val="340"/>
          <w:tblHeader/>
          <w:jc w:val="center"/>
        </w:trPr>
        <w:tc>
          <w:tcPr>
            <w:tcW w:w="586"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序号</w:t>
            </w:r>
          </w:p>
        </w:tc>
        <w:tc>
          <w:tcPr>
            <w:tcW w:w="1166"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交易时间</w:t>
            </w:r>
          </w:p>
        </w:tc>
        <w:tc>
          <w:tcPr>
            <w:tcW w:w="2043"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收款方</w:t>
            </w:r>
          </w:p>
        </w:tc>
        <w:tc>
          <w:tcPr>
            <w:tcW w:w="1710"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资金用途</w:t>
            </w:r>
          </w:p>
        </w:tc>
        <w:tc>
          <w:tcPr>
            <w:tcW w:w="1710"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金额（元）</w:t>
            </w:r>
          </w:p>
        </w:tc>
        <w:tc>
          <w:tcPr>
            <w:tcW w:w="1455"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出款账户</w:t>
            </w:r>
          </w:p>
        </w:tc>
        <w:tc>
          <w:tcPr>
            <w:tcW w:w="1253" w:type="dxa"/>
            <w:noWrap/>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color w:val="000000"/>
                <w:kern w:val="0"/>
                <w:sz w:val="18"/>
                <w:szCs w:val="18"/>
              </w:rPr>
              <w:t>用款类型</w:t>
            </w:r>
          </w:p>
        </w:tc>
      </w:tr>
      <w:tr w:rsidR="002417F8">
        <w:trPr>
          <w:trHeight w:val="791"/>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w:t>
            </w:r>
          </w:p>
        </w:tc>
        <w:tc>
          <w:tcPr>
            <w:tcW w:w="116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2020/7/10</w:t>
            </w:r>
          </w:p>
        </w:tc>
        <w:tc>
          <w:tcPr>
            <w:tcW w:w="204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北京合力运兴置业有限公司</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股东借款</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16,000.00</w:t>
            </w:r>
          </w:p>
        </w:tc>
        <w:tc>
          <w:tcPr>
            <w:tcW w:w="1455"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c>
          <w:tcPr>
            <w:tcW w:w="125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往来款</w:t>
            </w:r>
          </w:p>
        </w:tc>
      </w:tr>
      <w:tr w:rsidR="002417F8">
        <w:trPr>
          <w:trHeight w:val="791"/>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w:t>
            </w:r>
          </w:p>
        </w:tc>
        <w:tc>
          <w:tcPr>
            <w:tcW w:w="116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2020/7/17</w:t>
            </w:r>
          </w:p>
        </w:tc>
        <w:tc>
          <w:tcPr>
            <w:tcW w:w="204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北京合力运兴置业有限公司</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股东借款</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65,331,000.00</w:t>
            </w:r>
          </w:p>
        </w:tc>
        <w:tc>
          <w:tcPr>
            <w:tcW w:w="1455"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c>
          <w:tcPr>
            <w:tcW w:w="125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往来款</w:t>
            </w:r>
          </w:p>
        </w:tc>
      </w:tr>
      <w:tr w:rsidR="002417F8">
        <w:trPr>
          <w:trHeight w:val="691"/>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w:t>
            </w:r>
          </w:p>
        </w:tc>
        <w:tc>
          <w:tcPr>
            <w:tcW w:w="116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2020/7/19</w:t>
            </w:r>
          </w:p>
        </w:tc>
        <w:tc>
          <w:tcPr>
            <w:tcW w:w="2043" w:type="dxa"/>
            <w:noWrap/>
            <w:vAlign w:val="center"/>
          </w:tcPr>
          <w:p w:rsidR="002417F8" w:rsidRDefault="00F07C8A">
            <w:pPr>
              <w:jc w:val="center"/>
              <w:rPr>
                <w:rFonts w:ascii="Arial" w:eastAsiaTheme="minorEastAsia" w:hAnsi="Arial" w:cs="Arial"/>
                <w:kern w:val="0"/>
                <w:sz w:val="18"/>
                <w:szCs w:val="18"/>
              </w:rPr>
            </w:pPr>
            <w:r>
              <w:rPr>
                <w:rFonts w:ascii="Arial" w:eastAsiaTheme="minorEastAsia" w:hAnsi="Arial" w:cs="Arial"/>
                <w:bCs/>
                <w:kern w:val="44"/>
                <w:sz w:val="18"/>
                <w:szCs w:val="18"/>
              </w:rPr>
              <w:t>——</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proofErr w:type="gramStart"/>
            <w:r>
              <w:rPr>
                <w:rFonts w:ascii="Arial" w:eastAsiaTheme="minorEastAsia" w:hAnsi="Arial" w:cs="Arial" w:hint="eastAsia"/>
                <w:color w:val="000000"/>
                <w:kern w:val="0"/>
                <w:sz w:val="18"/>
                <w:szCs w:val="18"/>
                <w:lang w:bidi="ar"/>
              </w:rPr>
              <w:t>企业网银服务费</w:t>
            </w:r>
            <w:proofErr w:type="gramEnd"/>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1,200.00</w:t>
            </w:r>
          </w:p>
        </w:tc>
        <w:tc>
          <w:tcPr>
            <w:tcW w:w="1455"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c>
          <w:tcPr>
            <w:tcW w:w="125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财务费用</w:t>
            </w:r>
          </w:p>
        </w:tc>
      </w:tr>
      <w:tr w:rsidR="002417F8">
        <w:trPr>
          <w:trHeight w:val="756"/>
          <w:jc w:val="center"/>
        </w:trPr>
        <w:tc>
          <w:tcPr>
            <w:tcW w:w="58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w:t>
            </w:r>
          </w:p>
        </w:tc>
        <w:tc>
          <w:tcPr>
            <w:tcW w:w="1166"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2020/7/30</w:t>
            </w:r>
          </w:p>
        </w:tc>
        <w:tc>
          <w:tcPr>
            <w:tcW w:w="204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北京合力运兴置业有限公司</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股东借款</w:t>
            </w:r>
          </w:p>
        </w:tc>
        <w:tc>
          <w:tcPr>
            <w:tcW w:w="1710"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3,570,000.00</w:t>
            </w:r>
          </w:p>
        </w:tc>
        <w:tc>
          <w:tcPr>
            <w:tcW w:w="1455"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c>
          <w:tcPr>
            <w:tcW w:w="1253"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lang w:bidi="ar"/>
              </w:rPr>
              <w:t>往来款</w:t>
            </w:r>
          </w:p>
        </w:tc>
      </w:tr>
      <w:tr w:rsidR="002417F8">
        <w:trPr>
          <w:trHeight w:val="340"/>
          <w:jc w:val="center"/>
        </w:trPr>
        <w:tc>
          <w:tcPr>
            <w:tcW w:w="586" w:type="dxa"/>
            <w:vAlign w:val="center"/>
          </w:tcPr>
          <w:p w:rsidR="002417F8" w:rsidRDefault="002417F8">
            <w:pPr>
              <w:jc w:val="center"/>
              <w:rPr>
                <w:rFonts w:ascii="Arial" w:eastAsiaTheme="minorEastAsia" w:hAnsi="Arial" w:cs="Arial"/>
                <w:kern w:val="0"/>
                <w:sz w:val="18"/>
                <w:szCs w:val="18"/>
              </w:rPr>
            </w:pPr>
          </w:p>
        </w:tc>
        <w:tc>
          <w:tcPr>
            <w:tcW w:w="4919" w:type="dxa"/>
            <w:gridSpan w:val="3"/>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hint="eastAsia"/>
                <w:color w:val="000000"/>
                <w:kern w:val="0"/>
                <w:sz w:val="18"/>
                <w:szCs w:val="18"/>
              </w:rPr>
              <w:t>合</w:t>
            </w:r>
            <w:r>
              <w:rPr>
                <w:rFonts w:ascii="Arial" w:eastAsiaTheme="minorEastAsia" w:hAnsi="Arial" w:cs="Arial"/>
                <w:color w:val="000000"/>
                <w:kern w:val="0"/>
                <w:sz w:val="18"/>
                <w:szCs w:val="18"/>
              </w:rPr>
              <w:t xml:space="preserve"> </w:t>
            </w:r>
            <w:r>
              <w:rPr>
                <w:rFonts w:ascii="Arial" w:eastAsiaTheme="minorEastAsia" w:hAnsi="Arial" w:cs="Arial" w:hint="eastAsia"/>
                <w:color w:val="000000"/>
                <w:kern w:val="0"/>
                <w:sz w:val="18"/>
                <w:szCs w:val="18"/>
              </w:rPr>
              <w:t>计</w:t>
            </w:r>
          </w:p>
        </w:tc>
        <w:tc>
          <w:tcPr>
            <w:tcW w:w="1710" w:type="dxa"/>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68,918,200.00</w:t>
            </w:r>
          </w:p>
        </w:tc>
        <w:tc>
          <w:tcPr>
            <w:tcW w:w="2708" w:type="dxa"/>
            <w:gridSpan w:val="2"/>
            <w:vAlign w:val="center"/>
          </w:tcPr>
          <w:p w:rsidR="002417F8" w:rsidRDefault="00F07C8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w:t>
            </w:r>
          </w:p>
        </w:tc>
      </w:tr>
    </w:tbl>
    <w:p w:rsidR="002417F8" w:rsidRDefault="002417F8">
      <w:pPr>
        <w:widowControl/>
        <w:spacing w:line="480" w:lineRule="auto"/>
        <w:jc w:val="left"/>
        <w:rPr>
          <w:rFonts w:ascii="Arial" w:eastAsiaTheme="minorEastAsia" w:hAnsi="Arial" w:cs="Arial"/>
          <w:bCs/>
          <w:kern w:val="44"/>
          <w:szCs w:val="21"/>
        </w:rPr>
      </w:pPr>
    </w:p>
    <w:p w:rsidR="002417F8" w:rsidRDefault="00F07C8A">
      <w:pPr>
        <w:spacing w:beforeLines="50" w:before="120" w:afterLines="50" w:after="120"/>
        <w:jc w:val="center"/>
        <w:rPr>
          <w:rFonts w:ascii="Arial" w:eastAsiaTheme="minorEastAsia" w:hAnsi="Arial" w:cs="Arial"/>
          <w:b/>
          <w:sz w:val="24"/>
          <w:szCs w:val="21"/>
        </w:rPr>
      </w:pPr>
      <w:r>
        <w:rPr>
          <w:rFonts w:ascii="Arial" w:eastAsiaTheme="minorEastAsia" w:hAnsi="Arial" w:cs="Arial" w:hint="eastAsia"/>
          <w:b/>
          <w:sz w:val="24"/>
          <w:szCs w:val="28"/>
        </w:rPr>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w:t>
      </w:r>
      <w:r>
        <w:rPr>
          <w:rFonts w:ascii="Arial" w:eastAsiaTheme="minorEastAsia" w:hAnsi="Arial" w:cs="Arial"/>
          <w:b/>
          <w:sz w:val="24"/>
          <w:szCs w:val="21"/>
        </w:rPr>
        <w:t>2020</w:t>
      </w:r>
      <w:r>
        <w:rPr>
          <w:rFonts w:ascii="Arial" w:eastAsiaTheme="minorEastAsia" w:hAnsi="Arial" w:cs="Arial" w:hint="eastAsia"/>
          <w:b/>
          <w:sz w:val="24"/>
          <w:szCs w:val="21"/>
        </w:rPr>
        <w:t>年</w:t>
      </w:r>
      <w:r>
        <w:rPr>
          <w:rFonts w:ascii="Arial" w:eastAsiaTheme="minorEastAsia" w:hAnsi="Arial" w:cs="Arial"/>
          <w:b/>
          <w:sz w:val="24"/>
          <w:szCs w:val="21"/>
        </w:rPr>
        <w:t>7</w:t>
      </w:r>
      <w:r>
        <w:rPr>
          <w:rFonts w:ascii="Arial" w:eastAsiaTheme="minorEastAsia" w:hAnsi="Arial" w:cs="Arial"/>
          <w:b/>
          <w:sz w:val="24"/>
          <w:szCs w:val="21"/>
        </w:rPr>
        <w:t>月监管账户账内资金互转情况表</w:t>
      </w:r>
    </w:p>
    <w:tbl>
      <w:tblPr>
        <w:tblW w:w="9638" w:type="dxa"/>
        <w:jc w:val="center"/>
        <w:tblLayout w:type="fixed"/>
        <w:tblCellMar>
          <w:left w:w="0" w:type="dxa"/>
          <w:right w:w="0" w:type="dxa"/>
        </w:tblCellMar>
        <w:tblLook w:val="04A0" w:firstRow="1" w:lastRow="0" w:firstColumn="1" w:lastColumn="0" w:noHBand="0" w:noVBand="1"/>
      </w:tblPr>
      <w:tblGrid>
        <w:gridCol w:w="600"/>
        <w:gridCol w:w="1352"/>
        <w:gridCol w:w="1665"/>
        <w:gridCol w:w="1784"/>
        <w:gridCol w:w="1885"/>
        <w:gridCol w:w="2352"/>
      </w:tblGrid>
      <w:tr w:rsidR="002417F8">
        <w:trPr>
          <w:trHeight w:val="51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序号</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支付时间</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事由</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kern w:val="0"/>
                <w:sz w:val="18"/>
                <w:szCs w:val="18"/>
              </w:rPr>
            </w:pPr>
            <w:r>
              <w:rPr>
                <w:rFonts w:ascii="Arial" w:eastAsiaTheme="minorEastAsia" w:hAnsi="Arial" w:cs="Arial" w:hint="eastAsia"/>
                <w:b/>
                <w:kern w:val="0"/>
                <w:sz w:val="18"/>
                <w:szCs w:val="18"/>
              </w:rPr>
              <w:t>金额（元）</w:t>
            </w:r>
          </w:p>
        </w:tc>
        <w:tc>
          <w:tcPr>
            <w:tcW w:w="19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付款行</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kern w:val="0"/>
                <w:sz w:val="18"/>
                <w:szCs w:val="18"/>
              </w:rPr>
              <w:t>收款行</w:t>
            </w:r>
          </w:p>
        </w:tc>
      </w:tr>
      <w:tr w:rsidR="002417F8">
        <w:trPr>
          <w:trHeight w:val="340"/>
          <w:jc w:val="center"/>
        </w:trPr>
        <w:tc>
          <w:tcPr>
            <w:tcW w:w="9811"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Cs/>
                <w:kern w:val="0"/>
                <w:sz w:val="18"/>
                <w:szCs w:val="18"/>
              </w:rPr>
            </w:pPr>
            <w:r>
              <w:rPr>
                <w:rFonts w:ascii="Arial" w:eastAsiaTheme="minorEastAsia" w:hAnsi="Arial" w:cs="Arial"/>
                <w:bCs/>
                <w:kern w:val="0"/>
                <w:sz w:val="18"/>
                <w:szCs w:val="18"/>
              </w:rPr>
              <w:t>无</w:t>
            </w:r>
          </w:p>
        </w:tc>
      </w:tr>
    </w:tbl>
    <w:p w:rsidR="002417F8" w:rsidRDefault="00F07C8A">
      <w:pPr>
        <w:pStyle w:val="2"/>
        <w:keepNext w:val="0"/>
        <w:keepLines w:val="0"/>
        <w:spacing w:before="300" w:after="300" w:line="360" w:lineRule="exact"/>
        <w:jc w:val="left"/>
        <w:rPr>
          <w:rFonts w:eastAsiaTheme="minorEastAsia" w:cs="Arial"/>
          <w:sz w:val="24"/>
          <w:szCs w:val="24"/>
        </w:rPr>
      </w:pPr>
      <w:bookmarkStart w:id="79" w:name="_Toc22928"/>
      <w:bookmarkStart w:id="80" w:name="_Toc23700"/>
      <w:r>
        <w:rPr>
          <w:rFonts w:eastAsiaTheme="minorEastAsia" w:cs="Arial"/>
          <w:sz w:val="24"/>
          <w:szCs w:val="24"/>
        </w:rPr>
        <w:t>7.2</w:t>
      </w:r>
      <w:r>
        <w:rPr>
          <w:rFonts w:eastAsiaTheme="minorEastAsia" w:cs="Arial" w:hint="eastAsia"/>
          <w:sz w:val="24"/>
          <w:szCs w:val="24"/>
        </w:rPr>
        <w:t>资金流入情况</w:t>
      </w:r>
      <w:bookmarkEnd w:id="75"/>
      <w:bookmarkEnd w:id="76"/>
      <w:bookmarkEnd w:id="77"/>
      <w:bookmarkEnd w:id="78"/>
      <w:bookmarkEnd w:id="79"/>
      <w:bookmarkEnd w:id="80"/>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根据项目公司提供的银行对账单，项目公司</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月份资金流入共计</w:t>
      </w:r>
      <w:r>
        <w:rPr>
          <w:rFonts w:ascii="Arial" w:eastAsiaTheme="minorEastAsia" w:hAnsi="Arial" w:cs="Arial"/>
          <w:color w:val="000000"/>
          <w:kern w:val="0"/>
          <w:szCs w:val="21"/>
        </w:rPr>
        <w:t>135,116,000.00</w:t>
      </w:r>
      <w:r>
        <w:rPr>
          <w:rFonts w:ascii="Arial" w:eastAsiaTheme="minorEastAsia" w:hAnsi="Arial" w:cs="Arial"/>
          <w:bCs/>
          <w:kern w:val="44"/>
          <w:szCs w:val="21"/>
        </w:rPr>
        <w:t>元</w:t>
      </w:r>
      <w:r>
        <w:rPr>
          <w:rFonts w:ascii="Arial" w:eastAsiaTheme="minorEastAsia" w:hAnsi="Arial" w:cs="Arial" w:hint="eastAsia"/>
          <w:bCs/>
          <w:kern w:val="44"/>
          <w:szCs w:val="21"/>
        </w:rPr>
        <w:t>。</w:t>
      </w:r>
    </w:p>
    <w:p w:rsidR="002417F8" w:rsidRDefault="00F07C8A">
      <w:pPr>
        <w:spacing w:beforeLines="50" w:before="120" w:afterLines="50" w:after="120"/>
        <w:jc w:val="center"/>
        <w:rPr>
          <w:rFonts w:ascii="Arial" w:eastAsiaTheme="minorEastAsia" w:hAnsi="Arial" w:cs="Arial"/>
          <w:b/>
          <w:sz w:val="24"/>
          <w:szCs w:val="28"/>
        </w:rPr>
      </w:pPr>
      <w:r>
        <w:rPr>
          <w:rFonts w:ascii="Arial" w:eastAsiaTheme="minorEastAsia" w:hAnsi="Arial" w:cs="Arial" w:hint="eastAsia"/>
          <w:b/>
          <w:sz w:val="24"/>
          <w:szCs w:val="28"/>
        </w:rPr>
        <w:t>项目公司</w:t>
      </w:r>
      <w:r>
        <w:rPr>
          <w:rFonts w:ascii="Arial" w:eastAsiaTheme="minorEastAsia" w:hAnsi="Arial" w:cs="Arial"/>
          <w:b/>
          <w:sz w:val="24"/>
          <w:szCs w:val="28"/>
        </w:rPr>
        <w:t>-2020</w:t>
      </w:r>
      <w:r>
        <w:rPr>
          <w:rFonts w:ascii="Arial" w:eastAsiaTheme="minorEastAsia" w:hAnsi="Arial" w:cs="Arial" w:hint="eastAsia"/>
          <w:b/>
          <w:sz w:val="24"/>
          <w:szCs w:val="28"/>
        </w:rPr>
        <w:t>年</w:t>
      </w:r>
      <w:r>
        <w:rPr>
          <w:rFonts w:ascii="Arial" w:eastAsiaTheme="minorEastAsia" w:hAnsi="Arial" w:cs="Arial"/>
          <w:b/>
          <w:sz w:val="24"/>
          <w:szCs w:val="28"/>
        </w:rPr>
        <w:t>7</w:t>
      </w:r>
      <w:r>
        <w:rPr>
          <w:rFonts w:ascii="Arial" w:eastAsiaTheme="minorEastAsia" w:hAnsi="Arial" w:cs="Arial"/>
          <w:b/>
          <w:sz w:val="24"/>
          <w:szCs w:val="28"/>
        </w:rPr>
        <w:t>月</w:t>
      </w:r>
      <w:r>
        <w:rPr>
          <w:rFonts w:ascii="Arial" w:eastAsiaTheme="minorEastAsia" w:hAnsi="Arial" w:cs="Arial" w:hint="eastAsia"/>
          <w:b/>
          <w:sz w:val="24"/>
        </w:rPr>
        <w:t>资金流入统计</w:t>
      </w:r>
      <w:r>
        <w:rPr>
          <w:rFonts w:ascii="Arial" w:eastAsiaTheme="minorEastAsia" w:hAnsi="Arial" w:cs="Arial" w:hint="eastAsia"/>
          <w:b/>
          <w:sz w:val="24"/>
          <w:szCs w:val="28"/>
        </w:rPr>
        <w:t>表</w:t>
      </w:r>
    </w:p>
    <w:tbl>
      <w:tblPr>
        <w:tblW w:w="9638" w:type="dxa"/>
        <w:jc w:val="center"/>
        <w:tblLayout w:type="fixed"/>
        <w:tblCellMar>
          <w:left w:w="0" w:type="dxa"/>
          <w:right w:w="0" w:type="dxa"/>
        </w:tblCellMar>
        <w:tblLook w:val="04A0" w:firstRow="1" w:lastRow="0" w:firstColumn="1" w:lastColumn="0" w:noHBand="0" w:noVBand="1"/>
      </w:tblPr>
      <w:tblGrid>
        <w:gridCol w:w="1179"/>
        <w:gridCol w:w="1802"/>
        <w:gridCol w:w="1435"/>
        <w:gridCol w:w="1633"/>
        <w:gridCol w:w="1879"/>
        <w:gridCol w:w="1710"/>
      </w:tblGrid>
      <w:tr w:rsidR="002417F8">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款项类型</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金额（元）</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收款行</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2020/7/10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股权质押代办费</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其他</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16,000.00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北京合</w:t>
            </w:r>
            <w:proofErr w:type="gramStart"/>
            <w:r>
              <w:rPr>
                <w:rFonts w:ascii="Arial" w:eastAsiaTheme="minorEastAsia" w:hAnsi="Arial" w:cs="Arial" w:hint="eastAsia"/>
                <w:color w:val="000000"/>
                <w:kern w:val="0"/>
                <w:sz w:val="18"/>
                <w:szCs w:val="18"/>
                <w:lang w:bidi="ar"/>
              </w:rPr>
              <w:t>昕辰锐</w:t>
            </w:r>
            <w:proofErr w:type="gramEnd"/>
            <w:r>
              <w:rPr>
                <w:rFonts w:ascii="Arial" w:eastAsiaTheme="minorEastAsia" w:hAnsi="Arial" w:cs="Arial" w:hint="eastAsia"/>
                <w:color w:val="000000"/>
                <w:kern w:val="0"/>
                <w:sz w:val="18"/>
                <w:szCs w:val="18"/>
                <w:lang w:bidi="ar"/>
              </w:rPr>
              <w:t>企业管理有限公司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2020/7/17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L-39</w:t>
            </w:r>
            <w:r>
              <w:rPr>
                <w:rFonts w:ascii="Arial" w:eastAsiaTheme="minorEastAsia" w:hAnsi="Arial" w:cs="Arial" w:hint="eastAsia"/>
                <w:color w:val="000000"/>
                <w:kern w:val="0"/>
                <w:sz w:val="18"/>
                <w:szCs w:val="18"/>
                <w:lang w:bidi="ar"/>
              </w:rPr>
              <w:t>地块世贸借款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62,254,500.00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北京茂</w:t>
            </w:r>
            <w:proofErr w:type="gramStart"/>
            <w:r>
              <w:rPr>
                <w:rFonts w:ascii="Arial" w:eastAsiaTheme="minorEastAsia" w:hAnsi="Arial" w:cs="Arial" w:hint="eastAsia"/>
                <w:color w:val="000000"/>
                <w:kern w:val="0"/>
                <w:sz w:val="18"/>
                <w:szCs w:val="18"/>
                <w:lang w:bidi="ar"/>
              </w:rPr>
              <w:t>昊</w:t>
            </w:r>
            <w:proofErr w:type="gramEnd"/>
            <w:r>
              <w:rPr>
                <w:rFonts w:ascii="Arial" w:eastAsiaTheme="minorEastAsia" w:hAnsi="Arial" w:cs="Arial" w:hint="eastAsia"/>
                <w:color w:val="000000"/>
                <w:kern w:val="0"/>
                <w:sz w:val="18"/>
                <w:szCs w:val="18"/>
                <w:lang w:bidi="ar"/>
              </w:rPr>
              <w:t>企业管理有限公司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2020/7/17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股东借款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65,331,000.00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北京合</w:t>
            </w:r>
            <w:proofErr w:type="gramStart"/>
            <w:r>
              <w:rPr>
                <w:rFonts w:ascii="Arial" w:eastAsiaTheme="minorEastAsia" w:hAnsi="Arial" w:cs="Arial" w:hint="eastAsia"/>
                <w:color w:val="000000"/>
                <w:kern w:val="0"/>
                <w:sz w:val="18"/>
                <w:szCs w:val="18"/>
                <w:lang w:bidi="ar"/>
              </w:rPr>
              <w:t>昕辰锐</w:t>
            </w:r>
            <w:proofErr w:type="gramEnd"/>
            <w:r>
              <w:rPr>
                <w:rFonts w:ascii="Arial" w:eastAsiaTheme="minorEastAsia" w:hAnsi="Arial" w:cs="Arial" w:hint="eastAsia"/>
                <w:color w:val="000000"/>
                <w:kern w:val="0"/>
                <w:sz w:val="18"/>
                <w:szCs w:val="18"/>
                <w:lang w:bidi="ar"/>
              </w:rPr>
              <w:t>企业管理有限公司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2020/7/17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L-39</w:t>
            </w:r>
            <w:r>
              <w:rPr>
                <w:rFonts w:ascii="Arial" w:eastAsiaTheme="minorEastAsia" w:hAnsi="Arial" w:cs="Arial" w:hint="eastAsia"/>
                <w:color w:val="000000"/>
                <w:kern w:val="0"/>
                <w:sz w:val="18"/>
                <w:szCs w:val="18"/>
                <w:lang w:bidi="ar"/>
              </w:rPr>
              <w:t>地块世贸借款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514,500.00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北京茂</w:t>
            </w:r>
            <w:proofErr w:type="gramStart"/>
            <w:r>
              <w:rPr>
                <w:rFonts w:ascii="Arial" w:eastAsiaTheme="minorEastAsia" w:hAnsi="Arial" w:cs="Arial" w:hint="eastAsia"/>
                <w:color w:val="000000"/>
                <w:kern w:val="0"/>
                <w:sz w:val="18"/>
                <w:szCs w:val="18"/>
                <w:lang w:bidi="ar"/>
              </w:rPr>
              <w:t>昊</w:t>
            </w:r>
            <w:proofErr w:type="gramEnd"/>
            <w:r>
              <w:rPr>
                <w:rFonts w:ascii="Arial" w:eastAsiaTheme="minorEastAsia" w:hAnsi="Arial" w:cs="Arial" w:hint="eastAsia"/>
                <w:color w:val="000000"/>
                <w:kern w:val="0"/>
                <w:sz w:val="18"/>
                <w:szCs w:val="18"/>
                <w:lang w:bidi="ar"/>
              </w:rPr>
              <w:t>企业管理有限公司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2020/7/30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划款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3,430,000.00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北京茂</w:t>
            </w:r>
            <w:proofErr w:type="gramStart"/>
            <w:r>
              <w:rPr>
                <w:rFonts w:ascii="Arial" w:eastAsiaTheme="minorEastAsia" w:hAnsi="Arial" w:cs="Arial" w:hint="eastAsia"/>
                <w:color w:val="000000"/>
                <w:kern w:val="0"/>
                <w:sz w:val="18"/>
                <w:szCs w:val="18"/>
                <w:lang w:bidi="ar"/>
              </w:rPr>
              <w:t>昊</w:t>
            </w:r>
            <w:proofErr w:type="gramEnd"/>
            <w:r>
              <w:rPr>
                <w:rFonts w:ascii="Arial" w:eastAsiaTheme="minorEastAsia" w:hAnsi="Arial" w:cs="Arial" w:hint="eastAsia"/>
                <w:color w:val="000000"/>
                <w:kern w:val="0"/>
                <w:sz w:val="18"/>
                <w:szCs w:val="18"/>
                <w:lang w:bidi="ar"/>
              </w:rPr>
              <w:t>企业管理有限公司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2020/7/30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股东借款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3,570,000.00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北京合</w:t>
            </w:r>
            <w:proofErr w:type="gramStart"/>
            <w:r>
              <w:rPr>
                <w:rFonts w:ascii="Arial" w:eastAsiaTheme="minorEastAsia" w:hAnsi="Arial" w:cs="Arial" w:hint="eastAsia"/>
                <w:color w:val="000000"/>
                <w:kern w:val="0"/>
                <w:sz w:val="18"/>
                <w:szCs w:val="18"/>
                <w:lang w:bidi="ar"/>
              </w:rPr>
              <w:t>昕辰锐</w:t>
            </w:r>
            <w:proofErr w:type="gramEnd"/>
            <w:r>
              <w:rPr>
                <w:rFonts w:ascii="Arial" w:eastAsiaTheme="minorEastAsia" w:hAnsi="Arial" w:cs="Arial" w:hint="eastAsia"/>
                <w:color w:val="000000"/>
                <w:kern w:val="0"/>
                <w:sz w:val="18"/>
                <w:szCs w:val="18"/>
                <w:lang w:bidi="ar"/>
              </w:rPr>
              <w:t>企业管理有限公司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lang w:bidi="ar"/>
              </w:rPr>
              <w:t>招商银行北京分行营业部</w:t>
            </w:r>
            <w:r>
              <w:rPr>
                <w:rFonts w:ascii="Arial" w:eastAsiaTheme="minorEastAsia" w:hAnsi="Arial" w:cs="Arial"/>
                <w:color w:val="000000"/>
                <w:kern w:val="0"/>
                <w:sz w:val="18"/>
                <w:szCs w:val="18"/>
                <w:lang w:bidi="ar"/>
              </w:rPr>
              <w:t>0806</w:t>
            </w:r>
          </w:p>
        </w:tc>
      </w:tr>
      <w:tr w:rsidR="002417F8">
        <w:trPr>
          <w:trHeight w:val="340"/>
          <w:jc w:val="center"/>
        </w:trPr>
        <w:tc>
          <w:tcPr>
            <w:tcW w:w="433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135,116,000.00</w:t>
            </w:r>
          </w:p>
        </w:tc>
        <w:tc>
          <w:tcPr>
            <w:tcW w:w="352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w:t>
            </w:r>
          </w:p>
        </w:tc>
      </w:tr>
    </w:tbl>
    <w:p w:rsidR="002417F8" w:rsidRDefault="002417F8">
      <w:pPr>
        <w:spacing w:line="480" w:lineRule="auto"/>
        <w:rPr>
          <w:rFonts w:ascii="Arial" w:eastAsiaTheme="minorEastAsia" w:hAnsi="Arial" w:cs="Arial"/>
          <w:bCs/>
          <w:kern w:val="44"/>
          <w:szCs w:val="21"/>
        </w:rPr>
      </w:pPr>
      <w:bookmarkStart w:id="81" w:name="_Toc535570759"/>
      <w:bookmarkStart w:id="82" w:name="_Toc535508645"/>
      <w:bookmarkStart w:id="83" w:name="_Toc535580032"/>
      <w:bookmarkStart w:id="84" w:name="_Toc535580100"/>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根据合</w:t>
      </w:r>
      <w:proofErr w:type="gramStart"/>
      <w:r>
        <w:rPr>
          <w:rFonts w:ascii="Arial" w:eastAsiaTheme="minorEastAsia" w:hAnsi="Arial" w:cs="Arial" w:hint="eastAsia"/>
          <w:bCs/>
          <w:kern w:val="44"/>
          <w:szCs w:val="21"/>
        </w:rPr>
        <w:t>昕辰锐提供</w:t>
      </w:r>
      <w:proofErr w:type="gramEnd"/>
      <w:r>
        <w:rPr>
          <w:rFonts w:ascii="Arial" w:eastAsiaTheme="minorEastAsia" w:hAnsi="Arial" w:cs="Arial" w:hint="eastAsia"/>
          <w:bCs/>
          <w:kern w:val="44"/>
          <w:szCs w:val="21"/>
        </w:rPr>
        <w:t>的银行对账单，合</w:t>
      </w:r>
      <w:proofErr w:type="gramStart"/>
      <w:r>
        <w:rPr>
          <w:rFonts w:ascii="Arial" w:eastAsiaTheme="minorEastAsia" w:hAnsi="Arial" w:cs="Arial" w:hint="eastAsia"/>
          <w:bCs/>
          <w:kern w:val="44"/>
          <w:szCs w:val="21"/>
        </w:rPr>
        <w:t>昕辰锐</w:t>
      </w:r>
      <w:proofErr w:type="gramEnd"/>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月份资金流入共计</w:t>
      </w:r>
      <w:r>
        <w:rPr>
          <w:rFonts w:ascii="Arial" w:eastAsiaTheme="minorEastAsia" w:hAnsi="Arial" w:cs="Arial"/>
          <w:color w:val="000000"/>
          <w:kern w:val="0"/>
          <w:sz w:val="20"/>
          <w:szCs w:val="20"/>
        </w:rPr>
        <w:t xml:space="preserve"> </w:t>
      </w:r>
      <w:r>
        <w:rPr>
          <w:rFonts w:ascii="Arial" w:eastAsiaTheme="minorEastAsia" w:hAnsi="Arial" w:cs="Arial"/>
          <w:color w:val="000000"/>
          <w:kern w:val="0"/>
          <w:szCs w:val="21"/>
        </w:rPr>
        <w:t>68,917,500.00</w:t>
      </w:r>
      <w:r>
        <w:rPr>
          <w:rFonts w:ascii="Arial" w:eastAsiaTheme="minorEastAsia" w:hAnsi="Arial" w:cs="Arial"/>
          <w:bCs/>
          <w:kern w:val="44"/>
          <w:szCs w:val="21"/>
        </w:rPr>
        <w:t>元。</w:t>
      </w:r>
    </w:p>
    <w:p w:rsidR="002417F8" w:rsidRDefault="002417F8">
      <w:pPr>
        <w:spacing w:beforeLines="50" w:before="120" w:afterLines="50" w:after="120"/>
        <w:jc w:val="center"/>
        <w:rPr>
          <w:rFonts w:ascii="Arial" w:eastAsiaTheme="minorEastAsia" w:hAnsi="Arial" w:cs="Arial"/>
          <w:b/>
          <w:sz w:val="24"/>
          <w:szCs w:val="28"/>
        </w:rPr>
      </w:pPr>
    </w:p>
    <w:p w:rsidR="002417F8" w:rsidRDefault="00F07C8A">
      <w:pPr>
        <w:spacing w:beforeLines="50" w:before="120" w:afterLines="50" w:after="120"/>
        <w:jc w:val="center"/>
        <w:rPr>
          <w:rFonts w:ascii="Arial" w:eastAsiaTheme="minorEastAsia" w:hAnsi="Arial" w:cs="Arial"/>
          <w:b/>
          <w:sz w:val="24"/>
          <w:szCs w:val="28"/>
        </w:rPr>
      </w:pPr>
      <w:r>
        <w:rPr>
          <w:rFonts w:ascii="Arial" w:eastAsiaTheme="minorEastAsia" w:hAnsi="Arial" w:cs="Arial" w:hint="eastAsia"/>
          <w:b/>
          <w:sz w:val="24"/>
          <w:szCs w:val="28"/>
        </w:rPr>
        <w:lastRenderedPageBreak/>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-2020</w:t>
      </w:r>
      <w:r>
        <w:rPr>
          <w:rFonts w:ascii="Arial" w:eastAsiaTheme="minorEastAsia" w:hAnsi="Arial" w:cs="Arial" w:hint="eastAsia"/>
          <w:b/>
          <w:sz w:val="24"/>
          <w:szCs w:val="28"/>
        </w:rPr>
        <w:t>年</w:t>
      </w:r>
      <w:r>
        <w:rPr>
          <w:rFonts w:ascii="Arial" w:eastAsiaTheme="minorEastAsia" w:hAnsi="Arial" w:cs="Arial"/>
          <w:b/>
          <w:sz w:val="24"/>
          <w:szCs w:val="28"/>
        </w:rPr>
        <w:t>7</w:t>
      </w:r>
      <w:r>
        <w:rPr>
          <w:rFonts w:ascii="Arial" w:eastAsiaTheme="minorEastAsia" w:hAnsi="Arial" w:cs="Arial"/>
          <w:b/>
          <w:sz w:val="24"/>
          <w:szCs w:val="28"/>
        </w:rPr>
        <w:t>月</w:t>
      </w:r>
      <w:r>
        <w:rPr>
          <w:rFonts w:ascii="Arial" w:eastAsiaTheme="minorEastAsia" w:hAnsi="Arial" w:cs="Arial" w:hint="eastAsia"/>
          <w:b/>
          <w:sz w:val="24"/>
        </w:rPr>
        <w:t>资金流入统计</w:t>
      </w:r>
      <w:r>
        <w:rPr>
          <w:rFonts w:ascii="Arial" w:eastAsiaTheme="minorEastAsia" w:hAnsi="Arial" w:cs="Arial" w:hint="eastAsia"/>
          <w:b/>
          <w:sz w:val="24"/>
          <w:szCs w:val="28"/>
        </w:rPr>
        <w:t>表</w:t>
      </w:r>
    </w:p>
    <w:tbl>
      <w:tblPr>
        <w:tblW w:w="9638" w:type="dxa"/>
        <w:jc w:val="center"/>
        <w:tblLayout w:type="fixed"/>
        <w:tblCellMar>
          <w:top w:w="57" w:type="dxa"/>
          <w:left w:w="57" w:type="dxa"/>
          <w:bottom w:w="57" w:type="dxa"/>
          <w:right w:w="57" w:type="dxa"/>
        </w:tblCellMar>
        <w:tblLook w:val="04A0" w:firstRow="1" w:lastRow="0" w:firstColumn="1" w:lastColumn="0" w:noHBand="0" w:noVBand="1"/>
      </w:tblPr>
      <w:tblGrid>
        <w:gridCol w:w="1180"/>
        <w:gridCol w:w="1216"/>
        <w:gridCol w:w="1443"/>
        <w:gridCol w:w="1876"/>
        <w:gridCol w:w="2213"/>
        <w:gridCol w:w="1710"/>
      </w:tblGrid>
      <w:tr w:rsidR="002417F8">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日期</w:t>
            </w:r>
          </w:p>
        </w:tc>
        <w:tc>
          <w:tcPr>
            <w:tcW w:w="11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款项说明</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款项类型</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金额（元）</w:t>
            </w:r>
          </w:p>
        </w:tc>
        <w:tc>
          <w:tcPr>
            <w:tcW w:w="21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b/>
                <w:sz w:val="18"/>
                <w:szCs w:val="18"/>
              </w:rPr>
            </w:pPr>
            <w:r>
              <w:rPr>
                <w:rFonts w:ascii="Arial" w:eastAsiaTheme="minorEastAsia" w:hAnsi="Arial" w:cs="Arial" w:hint="eastAsia"/>
                <w:b/>
                <w:color w:val="000000"/>
                <w:kern w:val="0"/>
                <w:sz w:val="18"/>
                <w:szCs w:val="18"/>
              </w:rPr>
              <w:t>收款行</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2020/7/9</w:t>
            </w:r>
          </w:p>
        </w:tc>
        <w:tc>
          <w:tcPr>
            <w:tcW w:w="11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lang w:bidi="ar"/>
              </w:rPr>
              <w:t>往来款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往来款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16,000.00</w:t>
            </w:r>
          </w:p>
        </w:tc>
        <w:tc>
          <w:tcPr>
            <w:tcW w:w="21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廊坊市</w:t>
            </w:r>
            <w:proofErr w:type="gramStart"/>
            <w:r>
              <w:rPr>
                <w:rFonts w:ascii="Arial" w:eastAsiaTheme="minorEastAsia" w:hAnsi="Arial" w:cs="Arial" w:hint="eastAsia"/>
                <w:color w:val="000000"/>
                <w:kern w:val="0"/>
                <w:sz w:val="18"/>
                <w:szCs w:val="18"/>
                <w:lang w:bidi="ar"/>
              </w:rPr>
              <w:t>合富汇华</w:t>
            </w:r>
            <w:proofErr w:type="gramEnd"/>
            <w:r>
              <w:rPr>
                <w:rFonts w:ascii="Arial" w:eastAsiaTheme="minorEastAsia" w:hAnsi="Arial" w:cs="Arial" w:hint="eastAsia"/>
                <w:color w:val="000000"/>
                <w:kern w:val="0"/>
                <w:sz w:val="18"/>
                <w:szCs w:val="18"/>
                <w:lang w:bidi="ar"/>
              </w:rPr>
              <w:t>企业管理合伙企业（有限合伙）</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2020/7/17</w:t>
            </w:r>
          </w:p>
        </w:tc>
        <w:tc>
          <w:tcPr>
            <w:tcW w:w="11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lang w:bidi="ar"/>
              </w:rPr>
              <w:t>往来款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往来款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65,331,000.00</w:t>
            </w:r>
          </w:p>
        </w:tc>
        <w:tc>
          <w:tcPr>
            <w:tcW w:w="21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廊坊市</w:t>
            </w:r>
            <w:proofErr w:type="gramStart"/>
            <w:r>
              <w:rPr>
                <w:rFonts w:ascii="Arial" w:eastAsiaTheme="minorEastAsia" w:hAnsi="Arial" w:cs="Arial" w:hint="eastAsia"/>
                <w:color w:val="000000"/>
                <w:kern w:val="0"/>
                <w:sz w:val="18"/>
                <w:szCs w:val="18"/>
                <w:lang w:bidi="ar"/>
              </w:rPr>
              <w:t>合富汇华</w:t>
            </w:r>
            <w:proofErr w:type="gramEnd"/>
            <w:r>
              <w:rPr>
                <w:rFonts w:ascii="Arial" w:eastAsiaTheme="minorEastAsia" w:hAnsi="Arial" w:cs="Arial" w:hint="eastAsia"/>
                <w:color w:val="000000"/>
                <w:kern w:val="0"/>
                <w:sz w:val="18"/>
                <w:szCs w:val="18"/>
                <w:lang w:bidi="ar"/>
              </w:rPr>
              <w:t>企业管理合伙企业（有限合伙）</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r>
      <w:tr w:rsidR="002417F8">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2020/7/30</w:t>
            </w:r>
          </w:p>
        </w:tc>
        <w:tc>
          <w:tcPr>
            <w:tcW w:w="11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lang w:bidi="ar"/>
              </w:rPr>
              <w:t>往来款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往来款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3,570,500.00</w:t>
            </w:r>
          </w:p>
        </w:tc>
        <w:tc>
          <w:tcPr>
            <w:tcW w:w="21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廊坊市</w:t>
            </w:r>
            <w:proofErr w:type="gramStart"/>
            <w:r>
              <w:rPr>
                <w:rFonts w:ascii="Arial" w:eastAsiaTheme="minorEastAsia" w:hAnsi="Arial" w:cs="Arial" w:hint="eastAsia"/>
                <w:color w:val="000000"/>
                <w:kern w:val="0"/>
                <w:sz w:val="18"/>
                <w:szCs w:val="18"/>
                <w:lang w:bidi="ar"/>
              </w:rPr>
              <w:t>合富汇华</w:t>
            </w:r>
            <w:proofErr w:type="gramEnd"/>
            <w:r>
              <w:rPr>
                <w:rFonts w:ascii="Arial" w:eastAsiaTheme="minorEastAsia" w:hAnsi="Arial" w:cs="Arial" w:hint="eastAsia"/>
                <w:color w:val="000000"/>
                <w:kern w:val="0"/>
                <w:sz w:val="18"/>
                <w:szCs w:val="18"/>
                <w:lang w:bidi="ar"/>
              </w:rPr>
              <w:t>企业管理合伙企业（有限合伙）</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lang w:bidi="ar"/>
              </w:rPr>
              <w:t>建设银行北京广渠路支行</w:t>
            </w:r>
            <w:r>
              <w:rPr>
                <w:rFonts w:ascii="Arial" w:eastAsiaTheme="minorEastAsia" w:hAnsi="Arial" w:cs="Arial"/>
                <w:color w:val="000000"/>
                <w:kern w:val="0"/>
                <w:sz w:val="18"/>
                <w:szCs w:val="18"/>
                <w:lang w:bidi="ar"/>
              </w:rPr>
              <w:t>0756</w:t>
            </w:r>
          </w:p>
        </w:tc>
      </w:tr>
      <w:tr w:rsidR="002417F8">
        <w:trPr>
          <w:trHeight w:val="340"/>
          <w:jc w:val="center"/>
        </w:trPr>
        <w:tc>
          <w:tcPr>
            <w:tcW w:w="377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68,917,500.00</w:t>
            </w:r>
          </w:p>
        </w:tc>
        <w:tc>
          <w:tcPr>
            <w:tcW w:w="385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bCs/>
                <w:kern w:val="44"/>
                <w:sz w:val="18"/>
                <w:szCs w:val="18"/>
              </w:rPr>
              <w:t>——</w:t>
            </w:r>
          </w:p>
        </w:tc>
      </w:tr>
    </w:tbl>
    <w:p w:rsidR="002417F8" w:rsidRDefault="00F07C8A">
      <w:pPr>
        <w:pStyle w:val="2"/>
        <w:keepNext w:val="0"/>
        <w:keepLines w:val="0"/>
        <w:spacing w:before="300" w:after="300" w:line="360" w:lineRule="exact"/>
        <w:jc w:val="left"/>
        <w:rPr>
          <w:rFonts w:eastAsiaTheme="minorEastAsia" w:cs="Arial"/>
          <w:sz w:val="24"/>
          <w:szCs w:val="24"/>
        </w:rPr>
      </w:pPr>
      <w:bookmarkStart w:id="85" w:name="_Toc1578"/>
      <w:bookmarkStart w:id="86" w:name="_Toc31054"/>
      <w:r>
        <w:rPr>
          <w:rFonts w:eastAsiaTheme="minorEastAsia" w:cs="Arial"/>
          <w:sz w:val="24"/>
          <w:szCs w:val="24"/>
        </w:rPr>
        <w:t>7.3</w:t>
      </w:r>
      <w:r>
        <w:rPr>
          <w:rFonts w:eastAsiaTheme="minorEastAsia" w:cs="Arial" w:hint="eastAsia"/>
          <w:sz w:val="24"/>
          <w:szCs w:val="24"/>
        </w:rPr>
        <w:t>资金结算</w:t>
      </w:r>
      <w:bookmarkEnd w:id="81"/>
      <w:bookmarkEnd w:id="82"/>
      <w:bookmarkEnd w:id="83"/>
      <w:bookmarkEnd w:id="84"/>
      <w:bookmarkEnd w:id="85"/>
      <w:bookmarkEnd w:id="86"/>
    </w:p>
    <w:p w:rsidR="002417F8" w:rsidRDefault="00F07C8A">
      <w:pPr>
        <w:pStyle w:val="2"/>
        <w:keepNext w:val="0"/>
        <w:keepLines w:val="0"/>
        <w:spacing w:before="300" w:after="300" w:line="360" w:lineRule="exact"/>
        <w:jc w:val="left"/>
        <w:rPr>
          <w:rFonts w:eastAsiaTheme="minorEastAsia" w:cs="Arial"/>
          <w:sz w:val="24"/>
          <w:szCs w:val="24"/>
        </w:rPr>
      </w:pPr>
      <w:bookmarkStart w:id="87" w:name="_Toc19729"/>
      <w:bookmarkStart w:id="88" w:name="_Toc30645"/>
      <w:r>
        <w:rPr>
          <w:rFonts w:eastAsiaTheme="minorEastAsia" w:cs="Arial"/>
          <w:sz w:val="24"/>
          <w:szCs w:val="24"/>
        </w:rPr>
        <w:t>7.3.1</w:t>
      </w:r>
      <w:r>
        <w:rPr>
          <w:rFonts w:eastAsiaTheme="minorEastAsia" w:cs="Arial" w:hint="eastAsia"/>
          <w:sz w:val="24"/>
          <w:szCs w:val="24"/>
        </w:rPr>
        <w:t>各月资金流出分类情况表</w:t>
      </w:r>
      <w:bookmarkEnd w:id="87"/>
      <w:bookmarkEnd w:id="88"/>
    </w:p>
    <w:p w:rsidR="002417F8" w:rsidRDefault="00F07C8A">
      <w:pPr>
        <w:widowControl/>
        <w:jc w:val="left"/>
        <w:rPr>
          <w:rFonts w:ascii="Arial" w:eastAsiaTheme="minorEastAsia" w:hAnsi="Arial" w:cs="Arial"/>
        </w:rPr>
        <w:sectPr w:rsidR="002417F8">
          <w:headerReference w:type="default" r:id="rId24"/>
          <w:footerReference w:type="default" r:id="rId25"/>
          <w:pgSz w:w="11906" w:h="16838"/>
          <w:pgMar w:top="1843" w:right="1134" w:bottom="1134" w:left="1134" w:header="851" w:footer="850" w:gutter="340"/>
          <w:cols w:space="720"/>
          <w:docGrid w:linePitch="312"/>
        </w:sectPr>
      </w:pPr>
      <w:r>
        <w:rPr>
          <w:rFonts w:ascii="Arial" w:eastAsiaTheme="minorEastAsia" w:hAnsi="Arial" w:cs="Arial"/>
        </w:rPr>
        <w:t>(</w:t>
      </w:r>
      <w:r>
        <w:rPr>
          <w:rFonts w:ascii="Arial" w:eastAsiaTheme="minorEastAsia" w:hAnsi="Arial" w:cs="Arial" w:hint="eastAsia"/>
        </w:rPr>
        <w:t>转下页</w:t>
      </w:r>
      <w:r>
        <w:rPr>
          <w:rFonts w:ascii="Arial" w:eastAsiaTheme="minorEastAsia" w:hAnsi="Arial" w:cs="Arial"/>
        </w:rPr>
        <w:t>)</w:t>
      </w:r>
      <w:r>
        <w:rPr>
          <w:rFonts w:ascii="Arial" w:eastAsiaTheme="minorEastAsia" w:hAnsi="Arial" w:cs="Arial"/>
        </w:rPr>
        <w:br w:type="page"/>
      </w:r>
    </w:p>
    <w:p w:rsidR="002417F8" w:rsidRDefault="00F07C8A">
      <w:pPr>
        <w:spacing w:beforeLines="100" w:before="240" w:line="360" w:lineRule="auto"/>
        <w:jc w:val="center"/>
        <w:rPr>
          <w:rFonts w:ascii="Arial" w:eastAsiaTheme="minorEastAsia" w:hAnsi="Arial" w:cs="Arial"/>
          <w:b/>
          <w:szCs w:val="21"/>
        </w:rPr>
      </w:pPr>
      <w:r>
        <w:rPr>
          <w:rFonts w:ascii="Arial" w:eastAsiaTheme="minorEastAsia" w:hAnsi="Arial" w:cs="Arial"/>
          <w:b/>
          <w:szCs w:val="21"/>
        </w:rPr>
        <w:lastRenderedPageBreak/>
        <w:t xml:space="preserve">                                                   </w:t>
      </w:r>
      <w:r>
        <w:rPr>
          <w:rFonts w:ascii="Arial" w:eastAsiaTheme="minorEastAsia" w:hAnsi="Arial" w:cs="Arial" w:hint="eastAsia"/>
          <w:b/>
          <w:szCs w:val="21"/>
        </w:rPr>
        <w:t>项目公司</w:t>
      </w:r>
      <w:r>
        <w:rPr>
          <w:rFonts w:ascii="Arial" w:eastAsiaTheme="minorEastAsia" w:hAnsi="Arial" w:cs="Arial"/>
          <w:b/>
          <w:szCs w:val="21"/>
        </w:rPr>
        <w:t>-</w:t>
      </w:r>
      <w:r>
        <w:rPr>
          <w:rFonts w:ascii="Arial" w:eastAsiaTheme="minorEastAsia" w:hAnsi="Arial" w:cs="Arial" w:hint="eastAsia"/>
          <w:b/>
          <w:szCs w:val="21"/>
        </w:rPr>
        <w:t>资金流出分类情况表</w:t>
      </w:r>
      <w:r>
        <w:rPr>
          <w:rFonts w:ascii="Arial" w:eastAsiaTheme="minorEastAsia" w:hAnsi="Arial" w:cs="Arial"/>
          <w:b/>
          <w:szCs w:val="21"/>
        </w:rPr>
        <w:t xml:space="preserve">                              </w:t>
      </w:r>
      <w:r>
        <w:rPr>
          <w:rFonts w:ascii="Arial" w:eastAsiaTheme="minorEastAsia" w:hAnsi="Arial" w:cs="Arial" w:hint="eastAsia"/>
          <w:sz w:val="15"/>
          <w:szCs w:val="15"/>
        </w:rPr>
        <w:t>币种：人民币</w:t>
      </w:r>
      <w:r>
        <w:rPr>
          <w:rFonts w:ascii="Arial" w:eastAsiaTheme="minorEastAsia" w:hAnsi="Arial" w:cs="Arial"/>
          <w:sz w:val="15"/>
          <w:szCs w:val="15"/>
        </w:rPr>
        <w:t xml:space="preserve">   </w:t>
      </w:r>
      <w:r>
        <w:rPr>
          <w:rFonts w:ascii="Arial" w:eastAsiaTheme="minorEastAsia" w:hAnsi="Arial" w:cs="Arial" w:hint="eastAsia"/>
          <w:sz w:val="15"/>
          <w:szCs w:val="15"/>
        </w:rPr>
        <w:t>单位：元</w:t>
      </w:r>
    </w:p>
    <w:tbl>
      <w:tblPr>
        <w:tblW w:w="1477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650"/>
        <w:gridCol w:w="1035"/>
        <w:gridCol w:w="1319"/>
        <w:gridCol w:w="1020"/>
        <w:gridCol w:w="1050"/>
        <w:gridCol w:w="825"/>
        <w:gridCol w:w="899"/>
        <w:gridCol w:w="885"/>
        <w:gridCol w:w="1396"/>
        <w:gridCol w:w="979"/>
        <w:gridCol w:w="1006"/>
        <w:gridCol w:w="1764"/>
      </w:tblGrid>
      <w:tr w:rsidR="002417F8">
        <w:trPr>
          <w:trHeight w:val="836"/>
        </w:trPr>
        <w:tc>
          <w:tcPr>
            <w:tcW w:w="320" w:type="pct"/>
            <w:shd w:val="clear" w:color="auto" w:fill="auto"/>
            <w:noWrap/>
            <w:vAlign w:val="center"/>
          </w:tcPr>
          <w:p w:rsidR="002417F8" w:rsidRDefault="00F07C8A">
            <w:pPr>
              <w:widowControl/>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资金用途</w:t>
            </w:r>
            <w:r>
              <w:rPr>
                <w:rFonts w:ascii="Arial" w:eastAsiaTheme="minorEastAsia" w:hAnsi="Arial" w:cs="Arial"/>
                <w:b/>
                <w:bCs/>
                <w:color w:val="000000"/>
                <w:kern w:val="0"/>
                <w:sz w:val="18"/>
                <w:szCs w:val="18"/>
              </w:rPr>
              <w:t>/</w:t>
            </w:r>
            <w:r>
              <w:rPr>
                <w:rFonts w:ascii="Arial" w:eastAsiaTheme="minorEastAsia" w:hAnsi="Arial" w:cs="Arial" w:hint="eastAsia"/>
                <w:b/>
                <w:bCs/>
                <w:color w:val="000000"/>
                <w:kern w:val="0"/>
                <w:sz w:val="18"/>
                <w:szCs w:val="18"/>
              </w:rPr>
              <w:t>时间</w:t>
            </w:r>
          </w:p>
        </w:tc>
        <w:tc>
          <w:tcPr>
            <w:tcW w:w="558"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土地费</w:t>
            </w:r>
          </w:p>
        </w:tc>
        <w:tc>
          <w:tcPr>
            <w:tcW w:w="350"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前期费</w:t>
            </w:r>
          </w:p>
        </w:tc>
        <w:tc>
          <w:tcPr>
            <w:tcW w:w="446"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建筑工程费</w:t>
            </w:r>
          </w:p>
        </w:tc>
        <w:tc>
          <w:tcPr>
            <w:tcW w:w="345"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开发间接费</w:t>
            </w:r>
          </w:p>
        </w:tc>
        <w:tc>
          <w:tcPr>
            <w:tcW w:w="355"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财务费用</w:t>
            </w:r>
          </w:p>
        </w:tc>
        <w:tc>
          <w:tcPr>
            <w:tcW w:w="279"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税费</w:t>
            </w:r>
          </w:p>
        </w:tc>
        <w:tc>
          <w:tcPr>
            <w:tcW w:w="304"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管理费</w:t>
            </w:r>
          </w:p>
        </w:tc>
        <w:tc>
          <w:tcPr>
            <w:tcW w:w="299"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营销费</w:t>
            </w:r>
          </w:p>
        </w:tc>
        <w:tc>
          <w:tcPr>
            <w:tcW w:w="472"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往来款</w:t>
            </w:r>
          </w:p>
        </w:tc>
        <w:tc>
          <w:tcPr>
            <w:tcW w:w="331"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营业外支出</w:t>
            </w:r>
          </w:p>
        </w:tc>
        <w:tc>
          <w:tcPr>
            <w:tcW w:w="340"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收费退缴</w:t>
            </w:r>
          </w:p>
        </w:tc>
        <w:tc>
          <w:tcPr>
            <w:tcW w:w="597"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总计</w:t>
            </w:r>
          </w:p>
        </w:tc>
      </w:tr>
      <w:tr w:rsidR="002417F8">
        <w:trPr>
          <w:trHeight w:val="369"/>
        </w:trPr>
        <w:tc>
          <w:tcPr>
            <w:tcW w:w="320" w:type="pct"/>
            <w:shd w:val="clear" w:color="auto" w:fill="auto"/>
            <w:noWrap/>
            <w:vAlign w:val="center"/>
          </w:tcPr>
          <w:p w:rsidR="002417F8" w:rsidRDefault="00F07C8A">
            <w:pPr>
              <w:widowControl/>
              <w:jc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2020.06</w:t>
            </w:r>
          </w:p>
        </w:tc>
        <w:tc>
          <w:tcPr>
            <w:tcW w:w="558"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2,058,000,000.10</w:t>
            </w:r>
          </w:p>
        </w:tc>
        <w:tc>
          <w:tcPr>
            <w:tcW w:w="350"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446"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45"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55"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27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04"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29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472"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31"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40"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597"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2,058,000,000.10</w:t>
            </w:r>
          </w:p>
        </w:tc>
      </w:tr>
      <w:tr w:rsidR="002417F8">
        <w:trPr>
          <w:trHeight w:val="369"/>
        </w:trPr>
        <w:tc>
          <w:tcPr>
            <w:tcW w:w="320" w:type="pct"/>
            <w:shd w:val="clear" w:color="auto" w:fill="auto"/>
            <w:noWrap/>
            <w:vAlign w:val="center"/>
          </w:tcPr>
          <w:p w:rsidR="002417F8" w:rsidRDefault="00F07C8A">
            <w:pPr>
              <w:widowControl/>
              <w:jc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2020.07</w:t>
            </w:r>
          </w:p>
        </w:tc>
        <w:tc>
          <w:tcPr>
            <w:tcW w:w="558"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127,050,000.00</w:t>
            </w:r>
          </w:p>
        </w:tc>
        <w:tc>
          <w:tcPr>
            <w:tcW w:w="350"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16,000.00</w:t>
            </w:r>
          </w:p>
        </w:tc>
        <w:tc>
          <w:tcPr>
            <w:tcW w:w="446"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7,413,731.38 </w:t>
            </w:r>
          </w:p>
        </w:tc>
        <w:tc>
          <w:tcPr>
            <w:tcW w:w="345"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55"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380.95</w:t>
            </w:r>
          </w:p>
        </w:tc>
        <w:tc>
          <w:tcPr>
            <w:tcW w:w="27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04"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29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472"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31"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340"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0.00 </w:t>
            </w:r>
          </w:p>
        </w:tc>
        <w:tc>
          <w:tcPr>
            <w:tcW w:w="597"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134,480,112.33</w:t>
            </w:r>
          </w:p>
        </w:tc>
      </w:tr>
      <w:tr w:rsidR="002417F8">
        <w:trPr>
          <w:trHeight w:val="369"/>
        </w:trPr>
        <w:tc>
          <w:tcPr>
            <w:tcW w:w="320"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bCs/>
                <w:color w:val="000000"/>
                <w:kern w:val="0"/>
                <w:sz w:val="18"/>
                <w:szCs w:val="18"/>
              </w:rPr>
              <w:t>总计</w:t>
            </w:r>
          </w:p>
        </w:tc>
        <w:tc>
          <w:tcPr>
            <w:tcW w:w="558"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2,185,050,000.10 </w:t>
            </w:r>
          </w:p>
        </w:tc>
        <w:tc>
          <w:tcPr>
            <w:tcW w:w="350"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 xml:space="preserve">16,000.00 </w:t>
            </w:r>
          </w:p>
        </w:tc>
        <w:tc>
          <w:tcPr>
            <w:tcW w:w="446"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7,413,731.38 </w:t>
            </w:r>
          </w:p>
        </w:tc>
        <w:tc>
          <w:tcPr>
            <w:tcW w:w="345"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355"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380.95 </w:t>
            </w:r>
          </w:p>
        </w:tc>
        <w:tc>
          <w:tcPr>
            <w:tcW w:w="279"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304"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299"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472"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331"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340" w:type="pct"/>
            <w:shd w:val="clear" w:color="auto" w:fill="auto"/>
            <w:noWrap/>
            <w:vAlign w:val="center"/>
          </w:tcPr>
          <w:p w:rsidR="002417F8" w:rsidRDefault="00F07C8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0.00 </w:t>
            </w:r>
          </w:p>
        </w:tc>
        <w:tc>
          <w:tcPr>
            <w:tcW w:w="597" w:type="pct"/>
            <w:shd w:val="clear" w:color="auto" w:fill="auto"/>
            <w:noWrap/>
            <w:vAlign w:val="center"/>
          </w:tcPr>
          <w:p w:rsidR="002417F8" w:rsidRDefault="00F07C8A">
            <w:pPr>
              <w:widowControl/>
              <w:jc w:val="center"/>
              <w:textAlignment w:val="center"/>
              <w:rPr>
                <w:rFonts w:ascii="Arial" w:eastAsiaTheme="minorEastAsia" w:hAnsi="Arial" w:cs="Arial"/>
                <w:bCs/>
                <w:color w:val="000000"/>
                <w:sz w:val="18"/>
                <w:szCs w:val="18"/>
              </w:rPr>
            </w:pPr>
            <w:r>
              <w:rPr>
                <w:rFonts w:ascii="Arial" w:eastAsiaTheme="minorEastAsia" w:hAnsi="Arial" w:cs="Arial"/>
                <w:bCs/>
                <w:color w:val="000000"/>
                <w:kern w:val="0"/>
                <w:sz w:val="18"/>
                <w:szCs w:val="18"/>
                <w:lang w:bidi="ar"/>
              </w:rPr>
              <w:t xml:space="preserve">2,192,480,112.43 </w:t>
            </w:r>
          </w:p>
        </w:tc>
      </w:tr>
    </w:tbl>
    <w:p w:rsidR="002417F8" w:rsidRDefault="00F07C8A">
      <w:pPr>
        <w:spacing w:beforeLines="100" w:before="240" w:line="360" w:lineRule="auto"/>
        <w:jc w:val="center"/>
        <w:rPr>
          <w:rFonts w:ascii="Arial" w:eastAsiaTheme="minorEastAsia" w:hAnsi="Arial" w:cs="Arial"/>
          <w:sz w:val="15"/>
          <w:szCs w:val="15"/>
        </w:rPr>
      </w:pPr>
      <w:r>
        <w:rPr>
          <w:rFonts w:ascii="Arial" w:eastAsiaTheme="minorEastAsia" w:hAnsi="Arial" w:cs="Arial"/>
          <w:b/>
          <w:szCs w:val="21"/>
        </w:rPr>
        <w:t xml:space="preserve">                                                  </w:t>
      </w:r>
      <w:r>
        <w:rPr>
          <w:rFonts w:ascii="Arial" w:eastAsiaTheme="minorEastAsia" w:hAnsi="Arial" w:cs="Arial" w:hint="eastAsia"/>
          <w:b/>
          <w:szCs w:val="21"/>
        </w:rPr>
        <w:t>合</w:t>
      </w:r>
      <w:proofErr w:type="gramStart"/>
      <w:r>
        <w:rPr>
          <w:rFonts w:ascii="Arial" w:eastAsiaTheme="minorEastAsia" w:hAnsi="Arial" w:cs="Arial" w:hint="eastAsia"/>
          <w:b/>
          <w:szCs w:val="21"/>
        </w:rPr>
        <w:t>昕辰锐</w:t>
      </w:r>
      <w:proofErr w:type="gramEnd"/>
      <w:r>
        <w:rPr>
          <w:rFonts w:ascii="Arial" w:eastAsiaTheme="minorEastAsia" w:hAnsi="Arial" w:cs="Arial"/>
          <w:b/>
          <w:szCs w:val="21"/>
        </w:rPr>
        <w:t>-</w:t>
      </w:r>
      <w:r>
        <w:rPr>
          <w:rFonts w:ascii="Arial" w:eastAsiaTheme="minorEastAsia" w:hAnsi="Arial" w:cs="Arial" w:hint="eastAsia"/>
          <w:b/>
          <w:szCs w:val="21"/>
        </w:rPr>
        <w:t>资金流出分类情况表</w:t>
      </w:r>
      <w:r>
        <w:rPr>
          <w:rFonts w:ascii="Arial" w:eastAsiaTheme="minorEastAsia" w:hAnsi="Arial" w:cs="Arial"/>
          <w:b/>
          <w:szCs w:val="21"/>
        </w:rPr>
        <w:t xml:space="preserve">                              </w:t>
      </w:r>
      <w:r>
        <w:rPr>
          <w:rFonts w:ascii="Arial" w:eastAsiaTheme="minorEastAsia" w:hAnsi="Arial" w:cs="Arial" w:hint="eastAsia"/>
          <w:sz w:val="15"/>
          <w:szCs w:val="15"/>
        </w:rPr>
        <w:t>币种：人民币</w:t>
      </w:r>
      <w:r>
        <w:rPr>
          <w:rFonts w:ascii="Arial" w:eastAsiaTheme="minorEastAsia" w:hAnsi="Arial" w:cs="Arial"/>
          <w:sz w:val="15"/>
          <w:szCs w:val="15"/>
        </w:rPr>
        <w:t xml:space="preserve">   </w:t>
      </w:r>
      <w:r>
        <w:rPr>
          <w:rFonts w:ascii="Arial" w:eastAsiaTheme="minorEastAsia" w:hAnsi="Arial" w:cs="Arial" w:hint="eastAsia"/>
          <w:sz w:val="15"/>
          <w:szCs w:val="15"/>
        </w:rPr>
        <w:t>单位：元</w:t>
      </w:r>
    </w:p>
    <w:tbl>
      <w:tblPr>
        <w:tblW w:w="5241"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654"/>
        <w:gridCol w:w="1019"/>
        <w:gridCol w:w="1338"/>
        <w:gridCol w:w="1003"/>
        <w:gridCol w:w="1068"/>
        <w:gridCol w:w="820"/>
        <w:gridCol w:w="894"/>
        <w:gridCol w:w="882"/>
        <w:gridCol w:w="1381"/>
        <w:gridCol w:w="998"/>
        <w:gridCol w:w="1086"/>
        <w:gridCol w:w="1682"/>
      </w:tblGrid>
      <w:tr w:rsidR="002417F8">
        <w:trPr>
          <w:trHeight w:val="791"/>
        </w:trPr>
        <w:tc>
          <w:tcPr>
            <w:tcW w:w="315" w:type="pct"/>
            <w:shd w:val="clear" w:color="auto" w:fill="auto"/>
            <w:noWrap/>
            <w:vAlign w:val="center"/>
          </w:tcPr>
          <w:p w:rsidR="002417F8" w:rsidRDefault="00F07C8A">
            <w:pPr>
              <w:widowControl/>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资金用途</w:t>
            </w:r>
            <w:r>
              <w:rPr>
                <w:rFonts w:ascii="Arial" w:eastAsiaTheme="minorEastAsia" w:hAnsi="Arial" w:cs="Arial"/>
                <w:b/>
                <w:bCs/>
                <w:color w:val="000000"/>
                <w:kern w:val="0"/>
                <w:sz w:val="18"/>
                <w:szCs w:val="18"/>
              </w:rPr>
              <w:t>/</w:t>
            </w:r>
            <w:r>
              <w:rPr>
                <w:rFonts w:ascii="Arial" w:eastAsiaTheme="minorEastAsia" w:hAnsi="Arial" w:cs="Arial" w:hint="eastAsia"/>
                <w:b/>
                <w:bCs/>
                <w:color w:val="000000"/>
                <w:kern w:val="0"/>
                <w:sz w:val="18"/>
                <w:szCs w:val="18"/>
              </w:rPr>
              <w:t>时间</w:t>
            </w:r>
          </w:p>
        </w:tc>
        <w:tc>
          <w:tcPr>
            <w:tcW w:w="559"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土地费</w:t>
            </w:r>
          </w:p>
        </w:tc>
        <w:tc>
          <w:tcPr>
            <w:tcW w:w="345"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前期费</w:t>
            </w:r>
          </w:p>
        </w:tc>
        <w:tc>
          <w:tcPr>
            <w:tcW w:w="452"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建筑工程费</w:t>
            </w:r>
          </w:p>
        </w:tc>
        <w:tc>
          <w:tcPr>
            <w:tcW w:w="340"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开发间接费</w:t>
            </w:r>
          </w:p>
        </w:tc>
        <w:tc>
          <w:tcPr>
            <w:tcW w:w="361"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财务费用</w:t>
            </w:r>
          </w:p>
        </w:tc>
        <w:tc>
          <w:tcPr>
            <w:tcW w:w="278"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税费</w:t>
            </w:r>
          </w:p>
        </w:tc>
        <w:tc>
          <w:tcPr>
            <w:tcW w:w="303"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管理费</w:t>
            </w:r>
          </w:p>
        </w:tc>
        <w:tc>
          <w:tcPr>
            <w:tcW w:w="299"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营销费</w:t>
            </w:r>
          </w:p>
        </w:tc>
        <w:tc>
          <w:tcPr>
            <w:tcW w:w="467"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往来款</w:t>
            </w:r>
          </w:p>
        </w:tc>
        <w:tc>
          <w:tcPr>
            <w:tcW w:w="338"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营业外支出</w:t>
            </w:r>
          </w:p>
        </w:tc>
        <w:tc>
          <w:tcPr>
            <w:tcW w:w="367"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收费退缴</w:t>
            </w:r>
          </w:p>
        </w:tc>
        <w:tc>
          <w:tcPr>
            <w:tcW w:w="569" w:type="pct"/>
            <w:shd w:val="clear" w:color="auto" w:fill="auto"/>
            <w:noWrap/>
            <w:vAlign w:val="center"/>
          </w:tcPr>
          <w:p w:rsidR="002417F8" w:rsidRDefault="00F07C8A">
            <w:pPr>
              <w:widowControl/>
              <w:jc w:val="center"/>
              <w:rPr>
                <w:rFonts w:ascii="Arial" w:eastAsiaTheme="minorEastAsia" w:hAnsi="Arial" w:cs="Arial"/>
                <w:b/>
                <w:bCs/>
                <w:color w:val="000000"/>
                <w:kern w:val="0"/>
                <w:sz w:val="18"/>
                <w:szCs w:val="18"/>
              </w:rPr>
            </w:pPr>
            <w:r>
              <w:rPr>
                <w:rFonts w:ascii="Arial" w:eastAsiaTheme="minorEastAsia" w:hAnsi="Arial" w:cs="Arial" w:hint="eastAsia"/>
                <w:b/>
                <w:bCs/>
                <w:color w:val="000000"/>
                <w:kern w:val="0"/>
                <w:sz w:val="18"/>
                <w:szCs w:val="18"/>
              </w:rPr>
              <w:t>总计</w:t>
            </w:r>
          </w:p>
        </w:tc>
      </w:tr>
      <w:tr w:rsidR="002417F8">
        <w:trPr>
          <w:trHeight w:val="369"/>
        </w:trPr>
        <w:tc>
          <w:tcPr>
            <w:tcW w:w="315"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bCs/>
                <w:color w:val="000000"/>
                <w:kern w:val="0"/>
                <w:sz w:val="18"/>
                <w:szCs w:val="18"/>
              </w:rPr>
              <w:t>2020.06</w:t>
            </w:r>
          </w:p>
        </w:tc>
        <w:tc>
          <w:tcPr>
            <w:tcW w:w="559"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3,608,000,000.00</w:t>
            </w:r>
          </w:p>
        </w:tc>
        <w:tc>
          <w:tcPr>
            <w:tcW w:w="345"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452"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40"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61"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58.00</w:t>
            </w:r>
          </w:p>
        </w:tc>
        <w:tc>
          <w:tcPr>
            <w:tcW w:w="278"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03"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29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467"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38"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67"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569"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3,608,000,058.00</w:t>
            </w:r>
          </w:p>
        </w:tc>
      </w:tr>
      <w:tr w:rsidR="002417F8">
        <w:trPr>
          <w:trHeight w:val="369"/>
        </w:trPr>
        <w:tc>
          <w:tcPr>
            <w:tcW w:w="315" w:type="pct"/>
            <w:shd w:val="clear" w:color="auto" w:fill="auto"/>
            <w:noWrap/>
            <w:vAlign w:val="center"/>
          </w:tcPr>
          <w:p w:rsidR="002417F8" w:rsidRDefault="00F07C8A">
            <w:pPr>
              <w:widowControl/>
              <w:jc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2020.07</w:t>
            </w:r>
          </w:p>
        </w:tc>
        <w:tc>
          <w:tcPr>
            <w:tcW w:w="55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45"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452"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40"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61"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1200.00</w:t>
            </w:r>
          </w:p>
        </w:tc>
        <w:tc>
          <w:tcPr>
            <w:tcW w:w="278"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03"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299"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467"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68,917,000.00 </w:t>
            </w:r>
          </w:p>
        </w:tc>
        <w:tc>
          <w:tcPr>
            <w:tcW w:w="338"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367" w:type="pct"/>
            <w:shd w:val="clear" w:color="auto" w:fill="auto"/>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lang w:bidi="ar"/>
              </w:rPr>
              <w:t xml:space="preserve">0.00 </w:t>
            </w:r>
          </w:p>
        </w:tc>
        <w:tc>
          <w:tcPr>
            <w:tcW w:w="569"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68,918,200.00</w:t>
            </w:r>
          </w:p>
        </w:tc>
      </w:tr>
      <w:tr w:rsidR="002417F8">
        <w:trPr>
          <w:trHeight w:val="369"/>
        </w:trPr>
        <w:tc>
          <w:tcPr>
            <w:tcW w:w="315" w:type="pct"/>
            <w:shd w:val="clear" w:color="auto" w:fill="auto"/>
            <w:noWrap/>
            <w:vAlign w:val="center"/>
          </w:tcPr>
          <w:p w:rsidR="002417F8" w:rsidRDefault="00F07C8A">
            <w:pPr>
              <w:widowControl/>
              <w:jc w:val="center"/>
              <w:rPr>
                <w:rFonts w:ascii="Arial" w:eastAsiaTheme="minorEastAsia" w:hAnsi="Arial" w:cs="Arial"/>
                <w:color w:val="000000"/>
                <w:kern w:val="0"/>
                <w:sz w:val="18"/>
                <w:szCs w:val="18"/>
              </w:rPr>
            </w:pPr>
            <w:r>
              <w:rPr>
                <w:rFonts w:ascii="Arial" w:eastAsiaTheme="minorEastAsia" w:hAnsi="Arial" w:cs="Arial"/>
                <w:bCs/>
                <w:color w:val="000000"/>
                <w:kern w:val="0"/>
                <w:sz w:val="18"/>
                <w:szCs w:val="18"/>
              </w:rPr>
              <w:t>总计</w:t>
            </w:r>
          </w:p>
        </w:tc>
        <w:tc>
          <w:tcPr>
            <w:tcW w:w="559"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3,608,000,000.00 </w:t>
            </w:r>
          </w:p>
        </w:tc>
        <w:tc>
          <w:tcPr>
            <w:tcW w:w="345"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452"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340"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361"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1,258.00 </w:t>
            </w:r>
          </w:p>
        </w:tc>
        <w:tc>
          <w:tcPr>
            <w:tcW w:w="278"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303"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299"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467"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68,917,000.00 </w:t>
            </w:r>
          </w:p>
        </w:tc>
        <w:tc>
          <w:tcPr>
            <w:tcW w:w="338"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367"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0.00 </w:t>
            </w:r>
          </w:p>
        </w:tc>
        <w:tc>
          <w:tcPr>
            <w:tcW w:w="569" w:type="pct"/>
            <w:shd w:val="clear" w:color="auto" w:fill="auto"/>
            <w:noWrap/>
            <w:vAlign w:val="center"/>
          </w:tcPr>
          <w:p w:rsidR="002417F8" w:rsidRDefault="00F07C8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lang w:bidi="ar"/>
              </w:rPr>
              <w:t xml:space="preserve">3,676,918,258.00 </w:t>
            </w:r>
          </w:p>
        </w:tc>
      </w:tr>
    </w:tbl>
    <w:p w:rsidR="002417F8" w:rsidRDefault="002417F8">
      <w:pPr>
        <w:spacing w:beforeLines="100" w:before="240" w:line="360" w:lineRule="auto"/>
        <w:rPr>
          <w:rFonts w:ascii="Arial" w:eastAsiaTheme="minorEastAsia" w:hAnsi="Arial" w:cs="Arial"/>
          <w:sz w:val="15"/>
          <w:szCs w:val="15"/>
        </w:rPr>
      </w:pPr>
    </w:p>
    <w:p w:rsidR="002417F8" w:rsidRDefault="002417F8">
      <w:pPr>
        <w:rPr>
          <w:rFonts w:ascii="Arial" w:eastAsiaTheme="minorEastAsia" w:hAnsi="Arial" w:cs="Arial"/>
        </w:rPr>
        <w:sectPr w:rsidR="002417F8">
          <w:pgSz w:w="16838" w:h="11906" w:orient="landscape"/>
          <w:pgMar w:top="1134" w:right="1843" w:bottom="1134" w:left="1134" w:header="851" w:footer="850" w:gutter="340"/>
          <w:cols w:space="720"/>
          <w:docGrid w:linePitch="312"/>
        </w:sectPr>
      </w:pPr>
    </w:p>
    <w:p w:rsidR="002417F8" w:rsidRDefault="00F07C8A">
      <w:pPr>
        <w:pStyle w:val="2"/>
        <w:keepNext w:val="0"/>
        <w:keepLines w:val="0"/>
        <w:spacing w:before="300" w:after="300" w:line="360" w:lineRule="exact"/>
        <w:jc w:val="left"/>
        <w:rPr>
          <w:rFonts w:eastAsiaTheme="minorEastAsia" w:cs="Arial"/>
          <w:sz w:val="24"/>
          <w:szCs w:val="24"/>
        </w:rPr>
      </w:pPr>
      <w:bookmarkStart w:id="89" w:name="_Toc13123"/>
      <w:bookmarkStart w:id="90" w:name="_Toc18143"/>
      <w:r>
        <w:rPr>
          <w:rFonts w:eastAsiaTheme="minorEastAsia" w:cs="Arial"/>
          <w:sz w:val="24"/>
          <w:szCs w:val="24"/>
        </w:rPr>
        <w:lastRenderedPageBreak/>
        <w:t>7.3.2</w:t>
      </w:r>
      <w:proofErr w:type="gramStart"/>
      <w:r>
        <w:rPr>
          <w:rFonts w:eastAsiaTheme="minorEastAsia" w:cs="Arial" w:hint="eastAsia"/>
          <w:sz w:val="24"/>
          <w:szCs w:val="24"/>
        </w:rPr>
        <w:t>各</w:t>
      </w:r>
      <w:proofErr w:type="gramEnd"/>
      <w:r>
        <w:rPr>
          <w:rFonts w:eastAsiaTheme="minorEastAsia" w:cs="Arial" w:hint="eastAsia"/>
          <w:sz w:val="24"/>
          <w:szCs w:val="24"/>
        </w:rPr>
        <w:t>账户余额</w:t>
      </w:r>
      <w:bookmarkEnd w:id="89"/>
      <w:bookmarkEnd w:id="90"/>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根据项目公司提供的银行对账单，截至</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日，项目公司监管账户余额总计</w:t>
      </w:r>
      <w:r>
        <w:rPr>
          <w:rFonts w:ascii="Arial" w:eastAsiaTheme="minorEastAsia" w:hAnsi="Arial" w:cs="Arial"/>
          <w:kern w:val="0"/>
          <w:szCs w:val="21"/>
        </w:rPr>
        <w:t>636,317.58</w:t>
      </w:r>
      <w:r>
        <w:rPr>
          <w:rFonts w:ascii="Arial" w:eastAsiaTheme="minorEastAsia" w:hAnsi="Arial" w:cs="Arial" w:hint="eastAsia"/>
          <w:bCs/>
          <w:kern w:val="44"/>
          <w:szCs w:val="21"/>
        </w:rPr>
        <w:t>元，各账户余额详见下表。</w:t>
      </w:r>
    </w:p>
    <w:p w:rsidR="002417F8" w:rsidRDefault="00F07C8A">
      <w:pPr>
        <w:spacing w:beforeLines="50" w:before="120" w:afterLines="50" w:after="120"/>
        <w:jc w:val="center"/>
        <w:rPr>
          <w:rFonts w:ascii="Arial" w:eastAsiaTheme="minorEastAsia" w:hAnsi="Arial" w:cs="Arial"/>
          <w:b/>
          <w:sz w:val="24"/>
        </w:rPr>
      </w:pPr>
      <w:r>
        <w:rPr>
          <w:rFonts w:ascii="Arial" w:eastAsiaTheme="minorEastAsia" w:hAnsi="Arial" w:cs="Arial" w:hint="eastAsia"/>
          <w:b/>
          <w:sz w:val="24"/>
          <w:szCs w:val="28"/>
        </w:rPr>
        <w:t>项目公司</w:t>
      </w:r>
      <w:r>
        <w:rPr>
          <w:rFonts w:ascii="Arial" w:eastAsiaTheme="minorEastAsia" w:hAnsi="Arial" w:cs="Arial"/>
          <w:b/>
          <w:sz w:val="24"/>
          <w:szCs w:val="28"/>
        </w:rPr>
        <w:t>-</w:t>
      </w:r>
      <w:r>
        <w:rPr>
          <w:rFonts w:ascii="Arial" w:eastAsiaTheme="minorEastAsia" w:hAnsi="Arial" w:cs="Arial" w:hint="eastAsia"/>
          <w:b/>
          <w:sz w:val="24"/>
        </w:rPr>
        <w:t>截至</w:t>
      </w:r>
      <w:r>
        <w:rPr>
          <w:rFonts w:ascii="Arial" w:eastAsiaTheme="minorEastAsia" w:hAnsi="Arial" w:cs="Arial"/>
          <w:b/>
          <w:sz w:val="24"/>
        </w:rPr>
        <w:t>2020</w:t>
      </w:r>
      <w:r>
        <w:rPr>
          <w:rFonts w:ascii="Arial" w:eastAsiaTheme="minorEastAsia" w:hAnsi="Arial" w:cs="Arial" w:hint="eastAsia"/>
          <w:b/>
          <w:sz w:val="24"/>
        </w:rPr>
        <w:t>年</w:t>
      </w:r>
      <w:r>
        <w:rPr>
          <w:rFonts w:ascii="Arial" w:eastAsiaTheme="minorEastAsia" w:hAnsi="Arial" w:cs="Arial"/>
          <w:b/>
          <w:sz w:val="24"/>
        </w:rPr>
        <w:t>7</w:t>
      </w:r>
      <w:r>
        <w:rPr>
          <w:rFonts w:ascii="Arial" w:eastAsiaTheme="minorEastAsia" w:hAnsi="Arial" w:cs="Arial"/>
          <w:b/>
          <w:sz w:val="24"/>
        </w:rPr>
        <w:t>月</w:t>
      </w:r>
      <w:r>
        <w:rPr>
          <w:rFonts w:ascii="Arial" w:eastAsiaTheme="minorEastAsia" w:hAnsi="Arial" w:cs="Arial"/>
          <w:b/>
          <w:sz w:val="24"/>
        </w:rPr>
        <w:t>31</w:t>
      </w:r>
      <w:r>
        <w:rPr>
          <w:rFonts w:ascii="Arial" w:eastAsiaTheme="minorEastAsia" w:hAnsi="Arial" w:cs="Arial"/>
          <w:b/>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19"/>
        <w:gridCol w:w="2583"/>
        <w:gridCol w:w="2175"/>
        <w:gridCol w:w="1968"/>
      </w:tblGrid>
      <w:tr w:rsidR="002417F8">
        <w:trPr>
          <w:trHeight w:val="425"/>
          <w:tblHeader/>
          <w:jc w:val="center"/>
        </w:trPr>
        <w:tc>
          <w:tcPr>
            <w:tcW w:w="704"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序号</w:t>
            </w:r>
          </w:p>
        </w:tc>
        <w:tc>
          <w:tcPr>
            <w:tcW w:w="2519"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开户行</w:t>
            </w:r>
          </w:p>
        </w:tc>
        <w:tc>
          <w:tcPr>
            <w:tcW w:w="2583"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账号</w:t>
            </w:r>
          </w:p>
        </w:tc>
        <w:tc>
          <w:tcPr>
            <w:tcW w:w="2175"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余额（元）</w:t>
            </w:r>
          </w:p>
        </w:tc>
        <w:tc>
          <w:tcPr>
            <w:tcW w:w="1968" w:type="dxa"/>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备注</w:t>
            </w:r>
          </w:p>
        </w:tc>
      </w:tr>
      <w:tr w:rsidR="002417F8">
        <w:trPr>
          <w:trHeight w:val="425"/>
          <w:jc w:val="center"/>
        </w:trPr>
        <w:tc>
          <w:tcPr>
            <w:tcW w:w="704"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sz w:val="18"/>
                <w:szCs w:val="18"/>
              </w:rPr>
              <w:t>1</w:t>
            </w:r>
          </w:p>
        </w:tc>
        <w:tc>
          <w:tcPr>
            <w:tcW w:w="2519"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eastAsiaTheme="minorEastAsia" w:hAnsi="Arial" w:cs="Arial" w:hint="eastAsia"/>
                <w:color w:val="000000"/>
                <w:kern w:val="0"/>
                <w:sz w:val="18"/>
                <w:szCs w:val="18"/>
              </w:rPr>
              <w:t>招商银行北京分行营业部</w:t>
            </w:r>
          </w:p>
        </w:tc>
        <w:tc>
          <w:tcPr>
            <w:tcW w:w="2583" w:type="dxa"/>
            <w:noWrap/>
            <w:vAlign w:val="center"/>
          </w:tcPr>
          <w:p w:rsidR="002417F8" w:rsidRDefault="00F07C8A">
            <w:pPr>
              <w:widowControl/>
              <w:jc w:val="center"/>
              <w:textAlignment w:val="center"/>
              <w:rPr>
                <w:rFonts w:ascii="Arial" w:eastAsiaTheme="minorEastAsia" w:hAnsi="Arial" w:cs="Arial"/>
                <w:bCs/>
                <w:kern w:val="44"/>
                <w:sz w:val="18"/>
                <w:szCs w:val="18"/>
              </w:rPr>
            </w:pPr>
            <w:r>
              <w:rPr>
                <w:rFonts w:ascii="Arial" w:eastAsiaTheme="minorEastAsia" w:hAnsi="Arial" w:cs="Arial"/>
                <w:color w:val="000000"/>
                <w:kern w:val="0"/>
                <w:sz w:val="18"/>
                <w:szCs w:val="18"/>
              </w:rPr>
              <w:t>1109 4223 4410 806</w:t>
            </w:r>
          </w:p>
        </w:tc>
        <w:tc>
          <w:tcPr>
            <w:tcW w:w="2175" w:type="dxa"/>
            <w:noWrap/>
            <w:vAlign w:val="center"/>
          </w:tcPr>
          <w:p w:rsidR="002417F8" w:rsidRDefault="00F07C8A">
            <w:pPr>
              <w:widowControl/>
              <w:jc w:val="center"/>
              <w:textAlignment w:val="bottom"/>
              <w:rPr>
                <w:rFonts w:ascii="Arial" w:eastAsiaTheme="minorEastAsia" w:hAnsi="Arial" w:cs="Arial"/>
                <w:kern w:val="0"/>
                <w:sz w:val="18"/>
                <w:szCs w:val="18"/>
              </w:rPr>
            </w:pPr>
            <w:r>
              <w:rPr>
                <w:rFonts w:ascii="Arial" w:eastAsiaTheme="minorEastAsia" w:hAnsi="Arial" w:cs="Arial"/>
                <w:kern w:val="0"/>
                <w:sz w:val="18"/>
                <w:szCs w:val="18"/>
              </w:rPr>
              <w:t>636,317.58</w:t>
            </w:r>
          </w:p>
        </w:tc>
        <w:tc>
          <w:tcPr>
            <w:tcW w:w="1968" w:type="dxa"/>
            <w:vAlign w:val="center"/>
          </w:tcPr>
          <w:p w:rsidR="002417F8" w:rsidRDefault="00F07C8A">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基本户</w:t>
            </w:r>
          </w:p>
        </w:tc>
      </w:tr>
      <w:tr w:rsidR="002417F8">
        <w:trPr>
          <w:trHeight w:val="425"/>
          <w:jc w:val="center"/>
        </w:trPr>
        <w:tc>
          <w:tcPr>
            <w:tcW w:w="3223" w:type="dxa"/>
            <w:gridSpan w:val="2"/>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2583"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w:t>
            </w:r>
          </w:p>
        </w:tc>
        <w:tc>
          <w:tcPr>
            <w:tcW w:w="2175" w:type="dxa"/>
            <w:noWrap/>
            <w:vAlign w:val="center"/>
          </w:tcPr>
          <w:p w:rsidR="002417F8" w:rsidRDefault="00F07C8A">
            <w:pPr>
              <w:widowControl/>
              <w:jc w:val="center"/>
              <w:textAlignment w:val="bottom"/>
              <w:rPr>
                <w:rFonts w:ascii="Arial" w:eastAsiaTheme="minorEastAsia" w:hAnsi="Arial" w:cs="Arial"/>
                <w:kern w:val="0"/>
                <w:sz w:val="18"/>
                <w:szCs w:val="18"/>
              </w:rPr>
            </w:pPr>
            <w:r>
              <w:rPr>
                <w:rFonts w:ascii="Arial" w:eastAsiaTheme="minorEastAsia" w:hAnsi="Arial" w:cs="Arial"/>
                <w:kern w:val="0"/>
                <w:sz w:val="18"/>
                <w:szCs w:val="18"/>
              </w:rPr>
              <w:t>636,317.58</w:t>
            </w:r>
          </w:p>
        </w:tc>
        <w:tc>
          <w:tcPr>
            <w:tcW w:w="1968" w:type="dxa"/>
            <w:vAlign w:val="center"/>
          </w:tcPr>
          <w:p w:rsidR="002417F8" w:rsidRDefault="00F07C8A">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bl>
    <w:p w:rsidR="002417F8" w:rsidRDefault="002417F8">
      <w:pPr>
        <w:spacing w:line="480" w:lineRule="auto"/>
        <w:ind w:firstLineChars="200" w:firstLine="420"/>
        <w:rPr>
          <w:rFonts w:ascii="Arial" w:eastAsiaTheme="minorEastAsia" w:hAnsi="Arial" w:cs="Arial"/>
          <w:bCs/>
          <w:kern w:val="44"/>
          <w:szCs w:val="21"/>
        </w:rPr>
      </w:pPr>
    </w:p>
    <w:p w:rsidR="002417F8" w:rsidRDefault="00F07C8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根据合</w:t>
      </w:r>
      <w:proofErr w:type="gramStart"/>
      <w:r>
        <w:rPr>
          <w:rFonts w:ascii="Arial" w:eastAsiaTheme="minorEastAsia" w:hAnsi="Arial" w:cs="Arial" w:hint="eastAsia"/>
          <w:bCs/>
          <w:kern w:val="44"/>
          <w:szCs w:val="21"/>
        </w:rPr>
        <w:t>昕辰锐提供</w:t>
      </w:r>
      <w:proofErr w:type="gramEnd"/>
      <w:r>
        <w:rPr>
          <w:rFonts w:ascii="Arial" w:eastAsiaTheme="minorEastAsia" w:hAnsi="Arial" w:cs="Arial" w:hint="eastAsia"/>
          <w:bCs/>
          <w:kern w:val="44"/>
          <w:szCs w:val="21"/>
        </w:rPr>
        <w:t>的银行对账单，截至</w:t>
      </w:r>
      <w:r>
        <w:rPr>
          <w:rFonts w:ascii="Arial" w:eastAsiaTheme="minorEastAsia" w:hAnsi="Arial" w:cs="Arial"/>
          <w:bCs/>
          <w:kern w:val="44"/>
          <w:szCs w:val="21"/>
        </w:rPr>
        <w:t>2020</w:t>
      </w:r>
      <w:r>
        <w:rPr>
          <w:rFonts w:ascii="Arial" w:eastAsiaTheme="minorEastAsia" w:hAnsi="Arial" w:cs="Arial" w:hint="eastAsia"/>
          <w:bCs/>
          <w:kern w:val="44"/>
          <w:szCs w:val="21"/>
        </w:rPr>
        <w:t>年</w:t>
      </w:r>
      <w:r>
        <w:rPr>
          <w:rFonts w:ascii="Arial" w:eastAsiaTheme="minorEastAsia" w:hAnsi="Arial" w:cs="Arial"/>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日，合</w:t>
      </w:r>
      <w:proofErr w:type="gramStart"/>
      <w:r>
        <w:rPr>
          <w:rFonts w:ascii="Arial" w:eastAsiaTheme="minorEastAsia" w:hAnsi="Arial" w:cs="Arial"/>
          <w:bCs/>
          <w:kern w:val="44"/>
          <w:szCs w:val="21"/>
        </w:rPr>
        <w:t>昕辰锐</w:t>
      </w:r>
      <w:proofErr w:type="gramEnd"/>
      <w:r>
        <w:rPr>
          <w:rFonts w:ascii="Arial" w:eastAsiaTheme="minorEastAsia" w:hAnsi="Arial" w:cs="Arial"/>
          <w:bCs/>
          <w:kern w:val="44"/>
          <w:szCs w:val="21"/>
        </w:rPr>
        <w:t>监管账户余额总计</w:t>
      </w:r>
      <w:r>
        <w:rPr>
          <w:rFonts w:ascii="Arial" w:eastAsiaTheme="minorEastAsia" w:hAnsi="Arial" w:cs="Arial"/>
          <w:kern w:val="0"/>
          <w:sz w:val="20"/>
          <w:szCs w:val="20"/>
        </w:rPr>
        <w:t>1,081.97</w:t>
      </w:r>
      <w:r>
        <w:rPr>
          <w:rFonts w:ascii="Arial" w:eastAsiaTheme="minorEastAsia" w:hAnsi="Arial" w:cs="Arial"/>
          <w:bCs/>
          <w:kern w:val="44"/>
          <w:szCs w:val="21"/>
        </w:rPr>
        <w:t>元，各账户余额详见下表。</w:t>
      </w:r>
    </w:p>
    <w:p w:rsidR="002417F8" w:rsidRDefault="00F07C8A">
      <w:pPr>
        <w:spacing w:beforeLines="50" w:before="120" w:afterLines="50" w:after="120"/>
        <w:jc w:val="center"/>
        <w:rPr>
          <w:rFonts w:ascii="Arial" w:eastAsiaTheme="minorEastAsia" w:hAnsi="Arial" w:cs="Arial"/>
          <w:b/>
          <w:sz w:val="24"/>
        </w:rPr>
      </w:pPr>
      <w:r>
        <w:rPr>
          <w:rFonts w:ascii="Arial" w:eastAsiaTheme="minorEastAsia" w:hAnsi="Arial" w:cs="Arial" w:hint="eastAsia"/>
          <w:b/>
          <w:sz w:val="24"/>
          <w:szCs w:val="28"/>
        </w:rPr>
        <w:t>合</w:t>
      </w:r>
      <w:proofErr w:type="gramStart"/>
      <w:r>
        <w:rPr>
          <w:rFonts w:ascii="Arial" w:eastAsiaTheme="minorEastAsia" w:hAnsi="Arial" w:cs="Arial" w:hint="eastAsia"/>
          <w:b/>
          <w:sz w:val="24"/>
          <w:szCs w:val="28"/>
        </w:rPr>
        <w:t>昕辰锐</w:t>
      </w:r>
      <w:proofErr w:type="gramEnd"/>
      <w:r>
        <w:rPr>
          <w:rFonts w:ascii="Arial" w:eastAsiaTheme="minorEastAsia" w:hAnsi="Arial" w:cs="Arial"/>
          <w:b/>
          <w:sz w:val="24"/>
          <w:szCs w:val="28"/>
        </w:rPr>
        <w:t>-</w:t>
      </w:r>
      <w:r>
        <w:rPr>
          <w:rFonts w:ascii="Arial" w:eastAsiaTheme="minorEastAsia" w:hAnsi="Arial" w:cs="Arial" w:hint="eastAsia"/>
          <w:b/>
          <w:sz w:val="24"/>
        </w:rPr>
        <w:t>截至</w:t>
      </w:r>
      <w:r>
        <w:rPr>
          <w:rFonts w:ascii="Arial" w:eastAsiaTheme="minorEastAsia" w:hAnsi="Arial" w:cs="Arial"/>
          <w:b/>
          <w:sz w:val="24"/>
        </w:rPr>
        <w:t>2020</w:t>
      </w:r>
      <w:r>
        <w:rPr>
          <w:rFonts w:ascii="Arial" w:eastAsiaTheme="minorEastAsia" w:hAnsi="Arial" w:cs="Arial" w:hint="eastAsia"/>
          <w:b/>
          <w:sz w:val="24"/>
        </w:rPr>
        <w:t>年</w:t>
      </w:r>
      <w:r>
        <w:rPr>
          <w:rFonts w:ascii="Arial" w:eastAsiaTheme="minorEastAsia" w:hAnsi="Arial" w:cs="Arial"/>
          <w:b/>
          <w:sz w:val="24"/>
        </w:rPr>
        <w:t>7</w:t>
      </w:r>
      <w:r>
        <w:rPr>
          <w:rFonts w:ascii="Arial" w:eastAsiaTheme="minorEastAsia" w:hAnsi="Arial" w:cs="Arial"/>
          <w:b/>
          <w:sz w:val="24"/>
        </w:rPr>
        <w:t>月</w:t>
      </w:r>
      <w:r>
        <w:rPr>
          <w:rFonts w:ascii="Arial" w:eastAsiaTheme="minorEastAsia" w:hAnsi="Arial" w:cs="Arial"/>
          <w:b/>
          <w:sz w:val="24"/>
        </w:rPr>
        <w:t>31</w:t>
      </w:r>
      <w:r>
        <w:rPr>
          <w:rFonts w:ascii="Arial" w:eastAsiaTheme="minorEastAsia" w:hAnsi="Arial" w:cs="Arial"/>
          <w:b/>
          <w:sz w:val="24"/>
        </w:rPr>
        <w:t>日各银行账户余额</w:t>
      </w:r>
      <w:r>
        <w:rPr>
          <w:rFonts w:ascii="Arial" w:eastAsiaTheme="minorEastAsia" w:hAnsi="Arial" w:cs="Arial" w:hint="eastAsia"/>
          <w:b/>
          <w:sz w:val="24"/>
        </w:rPr>
        <w:t>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19"/>
        <w:gridCol w:w="2583"/>
        <w:gridCol w:w="2175"/>
        <w:gridCol w:w="1968"/>
      </w:tblGrid>
      <w:tr w:rsidR="002417F8">
        <w:trPr>
          <w:trHeight w:val="425"/>
          <w:tblHeader/>
          <w:jc w:val="center"/>
        </w:trPr>
        <w:tc>
          <w:tcPr>
            <w:tcW w:w="704"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序号</w:t>
            </w:r>
          </w:p>
        </w:tc>
        <w:tc>
          <w:tcPr>
            <w:tcW w:w="2519"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开户行</w:t>
            </w:r>
          </w:p>
        </w:tc>
        <w:tc>
          <w:tcPr>
            <w:tcW w:w="2583"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账号</w:t>
            </w:r>
          </w:p>
        </w:tc>
        <w:tc>
          <w:tcPr>
            <w:tcW w:w="2175" w:type="dxa"/>
            <w:noWrap/>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余额（元）</w:t>
            </w:r>
          </w:p>
        </w:tc>
        <w:tc>
          <w:tcPr>
            <w:tcW w:w="1968" w:type="dxa"/>
            <w:vAlign w:val="center"/>
          </w:tcPr>
          <w:p w:rsidR="002417F8" w:rsidRDefault="00F07C8A">
            <w:pPr>
              <w:jc w:val="center"/>
              <w:rPr>
                <w:rFonts w:ascii="Arial" w:eastAsiaTheme="minorEastAsia" w:hAnsi="Arial" w:cs="Arial"/>
                <w:b/>
                <w:sz w:val="18"/>
                <w:szCs w:val="18"/>
              </w:rPr>
            </w:pPr>
            <w:r>
              <w:rPr>
                <w:rFonts w:ascii="Arial" w:eastAsiaTheme="minorEastAsia" w:hAnsi="Arial" w:cs="Arial" w:hint="eastAsia"/>
                <w:b/>
                <w:sz w:val="18"/>
                <w:szCs w:val="18"/>
              </w:rPr>
              <w:t>备注</w:t>
            </w:r>
          </w:p>
        </w:tc>
      </w:tr>
      <w:tr w:rsidR="002417F8">
        <w:trPr>
          <w:trHeight w:val="425"/>
          <w:jc w:val="center"/>
        </w:trPr>
        <w:tc>
          <w:tcPr>
            <w:tcW w:w="704"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sz w:val="18"/>
                <w:szCs w:val="18"/>
              </w:rPr>
              <w:t>1</w:t>
            </w:r>
          </w:p>
        </w:tc>
        <w:tc>
          <w:tcPr>
            <w:tcW w:w="2519"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hAnsi="Arial" w:cs="Arial" w:hint="eastAsia"/>
                <w:color w:val="000000"/>
                <w:kern w:val="0"/>
                <w:sz w:val="18"/>
                <w:szCs w:val="18"/>
                <w:lang w:bidi="ar"/>
              </w:rPr>
              <w:t>建设银行北京广渠路支行</w:t>
            </w:r>
          </w:p>
        </w:tc>
        <w:tc>
          <w:tcPr>
            <w:tcW w:w="2583" w:type="dxa"/>
            <w:noWrap/>
            <w:vAlign w:val="center"/>
          </w:tcPr>
          <w:p w:rsidR="002417F8" w:rsidRDefault="00F07C8A">
            <w:pPr>
              <w:widowControl/>
              <w:jc w:val="center"/>
              <w:textAlignment w:val="center"/>
              <w:rPr>
                <w:rFonts w:ascii="Arial" w:eastAsiaTheme="minorEastAsia" w:hAnsi="Arial" w:cs="Arial"/>
                <w:bCs/>
                <w:kern w:val="44"/>
                <w:sz w:val="18"/>
                <w:szCs w:val="18"/>
              </w:rPr>
            </w:pPr>
            <w:r>
              <w:rPr>
                <w:rFonts w:ascii="Arial" w:hAnsi="Arial" w:cs="Arial"/>
                <w:color w:val="000000"/>
                <w:kern w:val="0"/>
                <w:sz w:val="18"/>
                <w:szCs w:val="18"/>
                <w:lang w:bidi="ar"/>
              </w:rPr>
              <w:t>1105 0171 5000 0000 0756</w:t>
            </w:r>
          </w:p>
        </w:tc>
        <w:tc>
          <w:tcPr>
            <w:tcW w:w="2175" w:type="dxa"/>
            <w:noWrap/>
            <w:vAlign w:val="center"/>
          </w:tcPr>
          <w:p w:rsidR="002417F8" w:rsidRDefault="00F07C8A">
            <w:pPr>
              <w:widowControl/>
              <w:jc w:val="center"/>
              <w:textAlignment w:val="center"/>
              <w:rPr>
                <w:rFonts w:ascii="Arial" w:eastAsiaTheme="minorEastAsia" w:hAnsi="Arial" w:cs="Arial"/>
                <w:kern w:val="0"/>
                <w:sz w:val="18"/>
                <w:szCs w:val="18"/>
              </w:rPr>
            </w:pPr>
            <w:r>
              <w:rPr>
                <w:rFonts w:ascii="Arial" w:hAnsi="Arial" w:cs="Arial"/>
                <w:color w:val="000000"/>
                <w:kern w:val="0"/>
                <w:sz w:val="18"/>
                <w:szCs w:val="18"/>
                <w:lang w:bidi="ar"/>
              </w:rPr>
              <w:t>1,081.97</w:t>
            </w:r>
          </w:p>
        </w:tc>
        <w:tc>
          <w:tcPr>
            <w:tcW w:w="1968" w:type="dxa"/>
            <w:vAlign w:val="center"/>
          </w:tcPr>
          <w:p w:rsidR="002417F8" w:rsidRDefault="00F07C8A">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基本户</w:t>
            </w:r>
          </w:p>
        </w:tc>
      </w:tr>
      <w:tr w:rsidR="002417F8">
        <w:trPr>
          <w:trHeight w:val="425"/>
          <w:jc w:val="center"/>
        </w:trPr>
        <w:tc>
          <w:tcPr>
            <w:tcW w:w="704"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sz w:val="18"/>
                <w:szCs w:val="18"/>
              </w:rPr>
              <w:t>2</w:t>
            </w:r>
          </w:p>
        </w:tc>
        <w:tc>
          <w:tcPr>
            <w:tcW w:w="2519" w:type="dxa"/>
            <w:noWrap/>
            <w:vAlign w:val="center"/>
          </w:tcPr>
          <w:p w:rsidR="002417F8" w:rsidRDefault="00F07C8A">
            <w:pPr>
              <w:widowControl/>
              <w:jc w:val="center"/>
              <w:textAlignment w:val="center"/>
              <w:rPr>
                <w:rFonts w:ascii="Arial" w:eastAsiaTheme="minorEastAsia" w:hAnsi="Arial" w:cs="Arial"/>
                <w:sz w:val="18"/>
                <w:szCs w:val="18"/>
              </w:rPr>
            </w:pPr>
            <w:r>
              <w:rPr>
                <w:rFonts w:ascii="Arial" w:hAnsi="Arial" w:cs="Arial" w:hint="eastAsia"/>
                <w:color w:val="000000"/>
                <w:kern w:val="0"/>
                <w:sz w:val="18"/>
                <w:szCs w:val="18"/>
                <w:lang w:bidi="ar"/>
              </w:rPr>
              <w:t>建设银行北京航华科贸支行</w:t>
            </w:r>
          </w:p>
        </w:tc>
        <w:tc>
          <w:tcPr>
            <w:tcW w:w="2583" w:type="dxa"/>
            <w:noWrap/>
            <w:vAlign w:val="center"/>
          </w:tcPr>
          <w:p w:rsidR="002417F8" w:rsidRDefault="00F07C8A">
            <w:pPr>
              <w:widowControl/>
              <w:jc w:val="center"/>
              <w:textAlignment w:val="center"/>
              <w:rPr>
                <w:rFonts w:ascii="Arial" w:eastAsiaTheme="minorEastAsia" w:hAnsi="Arial" w:cs="Arial"/>
                <w:bCs/>
                <w:kern w:val="44"/>
                <w:sz w:val="18"/>
                <w:szCs w:val="18"/>
              </w:rPr>
            </w:pPr>
            <w:r>
              <w:rPr>
                <w:rFonts w:ascii="Arial" w:hAnsi="Arial" w:cs="Arial"/>
                <w:color w:val="000000"/>
                <w:kern w:val="0"/>
                <w:sz w:val="18"/>
                <w:szCs w:val="18"/>
                <w:lang w:bidi="ar"/>
              </w:rPr>
              <w:t>1105 0166 5800 0000 0713</w:t>
            </w:r>
          </w:p>
        </w:tc>
        <w:tc>
          <w:tcPr>
            <w:tcW w:w="2175" w:type="dxa"/>
            <w:noWrap/>
            <w:vAlign w:val="center"/>
          </w:tcPr>
          <w:p w:rsidR="002417F8" w:rsidRDefault="00F07C8A">
            <w:pPr>
              <w:widowControl/>
              <w:jc w:val="center"/>
              <w:textAlignment w:val="center"/>
              <w:rPr>
                <w:rFonts w:ascii="Arial" w:eastAsiaTheme="minorEastAsia" w:hAnsi="Arial" w:cs="Arial"/>
                <w:bCs/>
                <w:kern w:val="44"/>
                <w:sz w:val="18"/>
                <w:szCs w:val="18"/>
              </w:rPr>
            </w:pPr>
            <w:r>
              <w:rPr>
                <w:rFonts w:ascii="Arial" w:hAnsi="Arial" w:cs="Arial"/>
                <w:color w:val="000000"/>
                <w:kern w:val="0"/>
                <w:sz w:val="18"/>
                <w:szCs w:val="18"/>
                <w:lang w:bidi="ar"/>
              </w:rPr>
              <w:t>0.00</w:t>
            </w:r>
          </w:p>
        </w:tc>
        <w:tc>
          <w:tcPr>
            <w:tcW w:w="1968" w:type="dxa"/>
            <w:vAlign w:val="center"/>
          </w:tcPr>
          <w:p w:rsidR="002417F8" w:rsidRDefault="00F07C8A">
            <w:pPr>
              <w:jc w:val="center"/>
              <w:rPr>
                <w:rFonts w:ascii="Arial" w:eastAsiaTheme="minorEastAsia" w:hAnsi="Arial" w:cs="Arial"/>
                <w:bCs/>
                <w:kern w:val="44"/>
                <w:sz w:val="18"/>
                <w:szCs w:val="18"/>
              </w:rPr>
            </w:pPr>
            <w:r>
              <w:rPr>
                <w:rFonts w:ascii="Arial" w:eastAsiaTheme="minorEastAsia" w:hAnsi="Arial" w:cs="Arial" w:hint="eastAsia"/>
                <w:bCs/>
                <w:kern w:val="44"/>
                <w:sz w:val="18"/>
                <w:szCs w:val="18"/>
              </w:rPr>
              <w:t>一般户</w:t>
            </w:r>
          </w:p>
        </w:tc>
      </w:tr>
      <w:tr w:rsidR="002417F8">
        <w:trPr>
          <w:trHeight w:val="425"/>
          <w:jc w:val="center"/>
        </w:trPr>
        <w:tc>
          <w:tcPr>
            <w:tcW w:w="704"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sz w:val="18"/>
                <w:szCs w:val="18"/>
              </w:rPr>
              <w:t>3</w:t>
            </w:r>
          </w:p>
        </w:tc>
        <w:tc>
          <w:tcPr>
            <w:tcW w:w="2519"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hAnsi="Arial" w:cs="Arial" w:hint="eastAsia"/>
                <w:color w:val="000000"/>
                <w:kern w:val="0"/>
                <w:sz w:val="18"/>
                <w:szCs w:val="18"/>
                <w:lang w:bidi="ar"/>
              </w:rPr>
              <w:t>招商银行北京分行</w:t>
            </w:r>
          </w:p>
        </w:tc>
        <w:tc>
          <w:tcPr>
            <w:tcW w:w="2583"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lang w:bidi="ar"/>
              </w:rPr>
              <w:t>7559 8043 1310 301</w:t>
            </w:r>
          </w:p>
        </w:tc>
        <w:tc>
          <w:tcPr>
            <w:tcW w:w="2175" w:type="dxa"/>
            <w:noWrap/>
            <w:vAlign w:val="center"/>
          </w:tcPr>
          <w:p w:rsidR="002417F8" w:rsidRDefault="00F07C8A">
            <w:pPr>
              <w:widowControl/>
              <w:tabs>
                <w:tab w:val="center" w:pos="1039"/>
                <w:tab w:val="right" w:pos="1959"/>
              </w:tabs>
              <w:jc w:val="center"/>
              <w:textAlignment w:val="center"/>
              <w:rPr>
                <w:rFonts w:ascii="Arial" w:eastAsiaTheme="minorEastAsia" w:hAnsi="Arial" w:cs="Arial"/>
                <w:bCs/>
                <w:kern w:val="44"/>
                <w:sz w:val="18"/>
                <w:szCs w:val="18"/>
              </w:rPr>
            </w:pPr>
            <w:r>
              <w:rPr>
                <w:rFonts w:ascii="Arial" w:eastAsiaTheme="minorEastAsia" w:hAnsi="Arial" w:cs="Arial"/>
                <w:bCs/>
                <w:kern w:val="44"/>
                <w:sz w:val="18"/>
                <w:szCs w:val="18"/>
              </w:rPr>
              <w:t>0.00</w:t>
            </w:r>
          </w:p>
        </w:tc>
        <w:tc>
          <w:tcPr>
            <w:tcW w:w="1968" w:type="dxa"/>
            <w:vAlign w:val="center"/>
          </w:tcPr>
          <w:p w:rsidR="002417F8" w:rsidRDefault="00F07C8A">
            <w:pPr>
              <w:jc w:val="center"/>
              <w:rPr>
                <w:rFonts w:ascii="Arial" w:eastAsiaTheme="minorEastAsia" w:hAnsi="Arial" w:cs="Arial"/>
                <w:bCs/>
                <w:kern w:val="44"/>
                <w:sz w:val="18"/>
                <w:szCs w:val="18"/>
              </w:rPr>
            </w:pPr>
            <w:r>
              <w:rPr>
                <w:rFonts w:ascii="Arial" w:eastAsiaTheme="minorEastAsia" w:hAnsi="Arial" w:cs="Arial" w:hint="eastAsia"/>
                <w:bCs/>
                <w:kern w:val="44"/>
                <w:sz w:val="18"/>
                <w:szCs w:val="18"/>
              </w:rPr>
              <w:t>一般户</w:t>
            </w:r>
          </w:p>
        </w:tc>
      </w:tr>
      <w:tr w:rsidR="002417F8">
        <w:trPr>
          <w:trHeight w:val="425"/>
          <w:jc w:val="center"/>
        </w:trPr>
        <w:tc>
          <w:tcPr>
            <w:tcW w:w="704" w:type="dxa"/>
            <w:noWrap/>
            <w:vAlign w:val="center"/>
          </w:tcPr>
          <w:p w:rsidR="002417F8" w:rsidRDefault="00F07C8A">
            <w:pPr>
              <w:jc w:val="center"/>
              <w:rPr>
                <w:rFonts w:ascii="Arial" w:eastAsiaTheme="minorEastAsia" w:hAnsi="Arial" w:cs="Arial"/>
                <w:sz w:val="18"/>
                <w:szCs w:val="18"/>
              </w:rPr>
            </w:pPr>
            <w:r>
              <w:rPr>
                <w:rFonts w:ascii="Arial" w:eastAsiaTheme="minorEastAsia" w:hAnsi="Arial" w:cs="Arial"/>
                <w:sz w:val="18"/>
                <w:szCs w:val="18"/>
              </w:rPr>
              <w:t>4</w:t>
            </w:r>
          </w:p>
        </w:tc>
        <w:tc>
          <w:tcPr>
            <w:tcW w:w="2519"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hAnsi="Arial" w:cs="Arial" w:hint="eastAsia"/>
                <w:color w:val="000000"/>
                <w:kern w:val="0"/>
                <w:sz w:val="18"/>
                <w:szCs w:val="18"/>
                <w:lang w:bidi="ar"/>
              </w:rPr>
              <w:t>平安银行北京分行崇文门支行</w:t>
            </w:r>
          </w:p>
        </w:tc>
        <w:tc>
          <w:tcPr>
            <w:tcW w:w="2583" w:type="dxa"/>
            <w:noWrap/>
            <w:vAlign w:val="center"/>
          </w:tcPr>
          <w:p w:rsidR="002417F8" w:rsidRDefault="00F07C8A">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lang w:bidi="ar"/>
              </w:rPr>
              <w:t>1510 6018 1802 10</w:t>
            </w:r>
          </w:p>
        </w:tc>
        <w:tc>
          <w:tcPr>
            <w:tcW w:w="2175" w:type="dxa"/>
            <w:noWrap/>
            <w:vAlign w:val="center"/>
          </w:tcPr>
          <w:p w:rsidR="002417F8" w:rsidRDefault="00F07C8A">
            <w:pPr>
              <w:widowControl/>
              <w:jc w:val="center"/>
              <w:textAlignment w:val="center"/>
              <w:rPr>
                <w:rFonts w:ascii="Arial" w:eastAsiaTheme="minorEastAsia" w:hAnsi="Arial" w:cs="Arial"/>
                <w:bCs/>
                <w:kern w:val="44"/>
                <w:sz w:val="18"/>
                <w:szCs w:val="18"/>
              </w:rPr>
            </w:pPr>
            <w:r>
              <w:rPr>
                <w:rFonts w:ascii="Arial" w:hAnsi="Arial" w:cs="Arial"/>
                <w:color w:val="000000"/>
                <w:kern w:val="0"/>
                <w:sz w:val="18"/>
                <w:szCs w:val="18"/>
                <w:lang w:bidi="ar"/>
              </w:rPr>
              <w:t>0.00</w:t>
            </w:r>
          </w:p>
        </w:tc>
        <w:tc>
          <w:tcPr>
            <w:tcW w:w="1968" w:type="dxa"/>
            <w:vAlign w:val="center"/>
          </w:tcPr>
          <w:p w:rsidR="002417F8" w:rsidRDefault="00F07C8A">
            <w:pPr>
              <w:jc w:val="center"/>
              <w:rPr>
                <w:rFonts w:ascii="Arial" w:eastAsiaTheme="minorEastAsia" w:hAnsi="Arial" w:cs="Arial"/>
                <w:bCs/>
                <w:kern w:val="44"/>
                <w:sz w:val="18"/>
                <w:szCs w:val="18"/>
              </w:rPr>
            </w:pPr>
            <w:r>
              <w:rPr>
                <w:rFonts w:ascii="Arial" w:eastAsiaTheme="minorEastAsia" w:hAnsi="Arial" w:cs="Arial" w:hint="eastAsia"/>
                <w:bCs/>
                <w:kern w:val="44"/>
                <w:sz w:val="18"/>
                <w:szCs w:val="18"/>
              </w:rPr>
              <w:t>专项资金</w:t>
            </w:r>
            <w:proofErr w:type="gramStart"/>
            <w:r>
              <w:rPr>
                <w:rFonts w:ascii="Arial" w:eastAsiaTheme="minorEastAsia" w:hAnsi="Arial" w:cs="Arial" w:hint="eastAsia"/>
                <w:bCs/>
                <w:kern w:val="44"/>
                <w:sz w:val="18"/>
                <w:szCs w:val="18"/>
              </w:rPr>
              <w:t>托管户</w:t>
            </w:r>
            <w:proofErr w:type="gramEnd"/>
          </w:p>
        </w:tc>
      </w:tr>
      <w:tr w:rsidR="002417F8">
        <w:trPr>
          <w:trHeight w:val="425"/>
          <w:jc w:val="center"/>
        </w:trPr>
        <w:tc>
          <w:tcPr>
            <w:tcW w:w="3223" w:type="dxa"/>
            <w:gridSpan w:val="2"/>
            <w:noWrap/>
            <w:vAlign w:val="center"/>
          </w:tcPr>
          <w:p w:rsidR="002417F8" w:rsidRDefault="00F07C8A">
            <w:pPr>
              <w:jc w:val="center"/>
              <w:rPr>
                <w:rFonts w:ascii="Arial" w:eastAsiaTheme="minorEastAsia" w:hAnsi="Arial" w:cs="Arial"/>
                <w:bCs/>
                <w:sz w:val="18"/>
                <w:szCs w:val="18"/>
              </w:rPr>
            </w:pPr>
            <w:r>
              <w:rPr>
                <w:rFonts w:ascii="Arial" w:eastAsiaTheme="minorEastAsia" w:hAnsi="Arial" w:cs="Arial"/>
                <w:bCs/>
                <w:sz w:val="18"/>
                <w:szCs w:val="18"/>
              </w:rPr>
              <w:t>合计</w:t>
            </w:r>
          </w:p>
        </w:tc>
        <w:tc>
          <w:tcPr>
            <w:tcW w:w="2583" w:type="dxa"/>
            <w:noWrap/>
            <w:vAlign w:val="center"/>
          </w:tcPr>
          <w:p w:rsidR="002417F8" w:rsidRDefault="00F07C8A">
            <w:pPr>
              <w:jc w:val="center"/>
              <w:rPr>
                <w:rFonts w:ascii="Arial" w:eastAsiaTheme="minorEastAsia" w:hAnsi="Arial" w:cs="Arial"/>
                <w:bCs/>
                <w:sz w:val="18"/>
                <w:szCs w:val="18"/>
              </w:rPr>
            </w:pPr>
            <w:r>
              <w:rPr>
                <w:rFonts w:ascii="Arial" w:eastAsiaTheme="minorEastAsia" w:hAnsi="Arial" w:cs="Arial"/>
                <w:bCs/>
                <w:sz w:val="18"/>
                <w:szCs w:val="18"/>
              </w:rPr>
              <w:t>——</w:t>
            </w:r>
          </w:p>
        </w:tc>
        <w:tc>
          <w:tcPr>
            <w:tcW w:w="2175" w:type="dxa"/>
            <w:noWrap/>
            <w:vAlign w:val="center"/>
          </w:tcPr>
          <w:p w:rsidR="002417F8" w:rsidRDefault="00F07C8A">
            <w:pPr>
              <w:widowControl/>
              <w:jc w:val="center"/>
              <w:textAlignment w:val="bottom"/>
              <w:rPr>
                <w:rFonts w:ascii="Arial" w:eastAsiaTheme="minorEastAsia" w:hAnsi="Arial" w:cs="Arial"/>
                <w:bCs/>
                <w:kern w:val="0"/>
                <w:sz w:val="18"/>
                <w:szCs w:val="18"/>
              </w:rPr>
            </w:pPr>
            <w:r>
              <w:rPr>
                <w:rFonts w:ascii="Arial" w:hAnsi="Arial" w:cs="Arial"/>
                <w:color w:val="000000"/>
                <w:kern w:val="0"/>
                <w:sz w:val="18"/>
                <w:szCs w:val="18"/>
                <w:lang w:bidi="ar"/>
              </w:rPr>
              <w:t>1,081.97</w:t>
            </w:r>
          </w:p>
        </w:tc>
        <w:tc>
          <w:tcPr>
            <w:tcW w:w="1968" w:type="dxa"/>
            <w:vAlign w:val="center"/>
          </w:tcPr>
          <w:p w:rsidR="002417F8" w:rsidRDefault="00F07C8A">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bl>
    <w:p w:rsidR="002417F8" w:rsidRDefault="002417F8">
      <w:pPr>
        <w:spacing w:line="360" w:lineRule="auto"/>
        <w:ind w:firstLineChars="200" w:firstLine="420"/>
        <w:jc w:val="center"/>
        <w:rPr>
          <w:rFonts w:ascii="Arial" w:eastAsiaTheme="minorEastAsia" w:hAnsi="Arial" w:cs="Arial"/>
        </w:rPr>
        <w:sectPr w:rsidR="002417F8">
          <w:pgSz w:w="11906" w:h="16838"/>
          <w:pgMar w:top="1843" w:right="1134" w:bottom="1134" w:left="1134" w:header="851" w:footer="850" w:gutter="340"/>
          <w:cols w:space="720"/>
          <w:docGrid w:linePitch="312"/>
        </w:sectPr>
      </w:pPr>
    </w:p>
    <w:p w:rsidR="002417F8" w:rsidRDefault="00F07C8A">
      <w:pPr>
        <w:pStyle w:val="1"/>
        <w:keepNext w:val="0"/>
        <w:keepLines w:val="0"/>
        <w:spacing w:before="300" w:after="300" w:line="360" w:lineRule="exact"/>
        <w:jc w:val="left"/>
        <w:rPr>
          <w:rFonts w:ascii="Arial" w:eastAsiaTheme="minorEastAsia" w:hAnsi="Arial" w:cs="Arial"/>
          <w:sz w:val="28"/>
          <w:szCs w:val="28"/>
        </w:rPr>
      </w:pPr>
      <w:bookmarkStart w:id="91" w:name="_Toc25070"/>
      <w:bookmarkStart w:id="92" w:name="_Toc535508646"/>
      <w:bookmarkStart w:id="93" w:name="_Toc535570760"/>
      <w:bookmarkStart w:id="94" w:name="_Toc535580033"/>
      <w:bookmarkStart w:id="95" w:name="_Toc532281664"/>
      <w:bookmarkStart w:id="96" w:name="_Toc535580101"/>
      <w:bookmarkStart w:id="97" w:name="_Toc11496"/>
      <w:r>
        <w:rPr>
          <w:rFonts w:ascii="Arial" w:eastAsiaTheme="minorEastAsia" w:hAnsi="Arial" w:cs="Arial"/>
          <w:sz w:val="28"/>
          <w:szCs w:val="28"/>
        </w:rPr>
        <w:lastRenderedPageBreak/>
        <w:t>附件</w:t>
      </w:r>
      <w:bookmarkStart w:id="98" w:name="_Toc535508647"/>
      <w:bookmarkStart w:id="99" w:name="_Toc532281665"/>
      <w:bookmarkStart w:id="100" w:name="_Hlk13754499"/>
      <w:bookmarkStart w:id="101" w:name="_Toc535570761"/>
      <w:bookmarkStart w:id="102" w:name="_Toc535580102"/>
      <w:bookmarkStart w:id="103" w:name="_Toc535580034"/>
      <w:bookmarkEnd w:id="91"/>
      <w:bookmarkEnd w:id="92"/>
      <w:bookmarkEnd w:id="93"/>
      <w:bookmarkEnd w:id="94"/>
      <w:bookmarkEnd w:id="95"/>
      <w:bookmarkEnd w:id="96"/>
      <w:bookmarkEnd w:id="97"/>
    </w:p>
    <w:p w:rsidR="002417F8" w:rsidRDefault="00F07C8A">
      <w:pPr>
        <w:outlineLvl w:val="0"/>
        <w:rPr>
          <w:rFonts w:ascii="Arial" w:eastAsiaTheme="minorEastAsia" w:hAnsi="Arial" w:cs="Arial"/>
          <w:b/>
          <w:bCs/>
          <w:kern w:val="44"/>
          <w:sz w:val="24"/>
        </w:rPr>
      </w:pPr>
      <w:bookmarkStart w:id="104" w:name="_Toc23373"/>
      <w:bookmarkStart w:id="105" w:name="_Toc2361"/>
      <w:r>
        <w:rPr>
          <w:rFonts w:ascii="Arial" w:eastAsiaTheme="minorEastAsia" w:hAnsi="Arial" w:cs="Arial" w:hint="eastAsia"/>
          <w:b/>
          <w:bCs/>
          <w:kern w:val="44"/>
          <w:sz w:val="24"/>
        </w:rPr>
        <w:t>附件一《共管资料清单》及交接资料</w:t>
      </w:r>
      <w:bookmarkEnd w:id="104"/>
      <w:bookmarkEnd w:id="105"/>
    </w:p>
    <w:p w:rsidR="002417F8" w:rsidRDefault="002417F8">
      <w:pPr>
        <w:rPr>
          <w:rFonts w:ascii="Arial" w:eastAsiaTheme="minorEastAsia" w:hAnsi="Arial" w:cs="Arial"/>
          <w:b/>
          <w:bCs/>
          <w:kern w:val="44"/>
          <w:sz w:val="24"/>
        </w:rPr>
      </w:pPr>
    </w:p>
    <w:p w:rsidR="002417F8" w:rsidRDefault="00F07C8A">
      <w:pPr>
        <w:rPr>
          <w:rFonts w:ascii="Arial" w:eastAsiaTheme="minorEastAsia" w:hAnsi="Arial" w:cs="Arial"/>
          <w:kern w:val="44"/>
          <w:sz w:val="24"/>
        </w:rPr>
      </w:pPr>
      <w:r>
        <w:rPr>
          <w:rFonts w:ascii="Arial" w:eastAsiaTheme="minorEastAsia" w:hAnsi="Arial" w:cs="Arial" w:hint="eastAsia"/>
          <w:kern w:val="44"/>
          <w:sz w:val="24"/>
        </w:rPr>
        <w:t>北京合力运兴置业有限公司合同章交接清单</w:t>
      </w:r>
    </w:p>
    <w:p w:rsidR="002417F8" w:rsidRDefault="002417F8">
      <w:pPr>
        <w:rPr>
          <w:rFonts w:ascii="Arial" w:eastAsiaTheme="minorEastAsia" w:hAnsi="Arial" w:cs="Arial"/>
          <w:kern w:val="44"/>
          <w:sz w:val="24"/>
        </w:rPr>
      </w:pPr>
    </w:p>
    <w:p w:rsidR="002417F8" w:rsidRDefault="00F07C8A">
      <w:pPr>
        <w:rPr>
          <w:rFonts w:ascii="Arial" w:eastAsiaTheme="minorEastAsia" w:hAnsi="Arial" w:cs="Arial"/>
          <w:kern w:val="44"/>
          <w:sz w:val="24"/>
        </w:rPr>
      </w:pPr>
      <w:r>
        <w:rPr>
          <w:rFonts w:ascii="Arial" w:eastAsiaTheme="minorEastAsia" w:hAnsi="Arial" w:cs="Arial"/>
          <w:noProof/>
          <w:kern w:val="44"/>
          <w:sz w:val="24"/>
        </w:rPr>
        <w:drawing>
          <wp:inline distT="0" distB="0" distL="114300" distR="114300">
            <wp:extent cx="5838825" cy="4906010"/>
            <wp:effectExtent l="0" t="0" r="9525" b="8890"/>
            <wp:docPr id="10" name="图片 10" descr="f54802afeb190ccfe75dcbf1be0c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54802afeb190ccfe75dcbf1be0c434"/>
                    <pic:cNvPicPr>
                      <a:picLocks noChangeAspect="1"/>
                    </pic:cNvPicPr>
                  </pic:nvPicPr>
                  <pic:blipFill>
                    <a:blip r:embed="rId26"/>
                    <a:stretch>
                      <a:fillRect/>
                    </a:stretch>
                  </pic:blipFill>
                  <pic:spPr>
                    <a:xfrm>
                      <a:off x="0" y="0"/>
                      <a:ext cx="5838825" cy="4906010"/>
                    </a:xfrm>
                    <a:prstGeom prst="rect">
                      <a:avLst/>
                    </a:prstGeom>
                  </pic:spPr>
                </pic:pic>
              </a:graphicData>
            </a:graphic>
          </wp:inline>
        </w:drawing>
      </w: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2417F8">
      <w:pPr>
        <w:rPr>
          <w:rFonts w:ascii="Arial" w:eastAsiaTheme="minorEastAsia" w:hAnsi="Arial" w:cs="Arial"/>
          <w:kern w:val="44"/>
          <w:sz w:val="24"/>
        </w:rPr>
      </w:pPr>
    </w:p>
    <w:p w:rsidR="002417F8" w:rsidRDefault="00F07C8A">
      <w:pPr>
        <w:rPr>
          <w:rFonts w:ascii="Arial" w:eastAsiaTheme="minorEastAsia" w:hAnsi="Arial" w:cs="Arial"/>
          <w:kern w:val="44"/>
          <w:sz w:val="24"/>
        </w:rPr>
      </w:pPr>
      <w:r>
        <w:rPr>
          <w:rFonts w:ascii="Arial" w:eastAsiaTheme="minorEastAsia" w:hAnsi="Arial" w:cs="Arial" w:hint="eastAsia"/>
          <w:kern w:val="44"/>
          <w:sz w:val="24"/>
        </w:rPr>
        <w:lastRenderedPageBreak/>
        <w:t>北京合</w:t>
      </w:r>
      <w:proofErr w:type="gramStart"/>
      <w:r>
        <w:rPr>
          <w:rFonts w:ascii="Arial" w:eastAsiaTheme="minorEastAsia" w:hAnsi="Arial" w:cs="Arial" w:hint="eastAsia"/>
          <w:kern w:val="44"/>
          <w:sz w:val="24"/>
        </w:rPr>
        <w:t>昕辰锐</w:t>
      </w:r>
      <w:proofErr w:type="gramEnd"/>
      <w:r>
        <w:rPr>
          <w:rFonts w:ascii="Arial" w:eastAsiaTheme="minorEastAsia" w:hAnsi="Arial" w:cs="Arial" w:hint="eastAsia"/>
          <w:kern w:val="44"/>
          <w:sz w:val="24"/>
        </w:rPr>
        <w:t>企业管理有限公司合同章交接清单</w:t>
      </w:r>
    </w:p>
    <w:p w:rsidR="002417F8" w:rsidRDefault="002417F8">
      <w:pPr>
        <w:rPr>
          <w:rFonts w:ascii="Arial" w:eastAsiaTheme="minorEastAsia" w:hAnsi="Arial" w:cs="Arial"/>
          <w:kern w:val="44"/>
          <w:sz w:val="24"/>
        </w:rPr>
      </w:pPr>
    </w:p>
    <w:p w:rsidR="002417F8" w:rsidRDefault="00F07C8A">
      <w:pPr>
        <w:rPr>
          <w:rFonts w:ascii="Arial" w:eastAsiaTheme="minorEastAsia" w:hAnsi="Arial" w:cs="Arial"/>
          <w:b/>
          <w:bCs/>
          <w:kern w:val="44"/>
          <w:sz w:val="24"/>
        </w:rPr>
      </w:pPr>
      <w:r>
        <w:rPr>
          <w:rFonts w:ascii="Arial" w:eastAsiaTheme="minorEastAsia" w:hAnsi="Arial" w:cs="Arial"/>
          <w:b/>
          <w:bCs/>
          <w:noProof/>
          <w:kern w:val="44"/>
          <w:sz w:val="24"/>
        </w:rPr>
        <w:drawing>
          <wp:inline distT="0" distB="0" distL="114300" distR="114300">
            <wp:extent cx="5903595" cy="4341495"/>
            <wp:effectExtent l="0" t="0" r="1905" b="1905"/>
            <wp:docPr id="11" name="图片 11" descr="d0964d7bed45a410d18aa615a93f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0964d7bed45a410d18aa615a93fcc2"/>
                    <pic:cNvPicPr>
                      <a:picLocks noChangeAspect="1"/>
                    </pic:cNvPicPr>
                  </pic:nvPicPr>
                  <pic:blipFill>
                    <a:blip r:embed="rId27"/>
                    <a:stretch>
                      <a:fillRect/>
                    </a:stretch>
                  </pic:blipFill>
                  <pic:spPr>
                    <a:xfrm>
                      <a:off x="0" y="0"/>
                      <a:ext cx="5903595" cy="4341495"/>
                    </a:xfrm>
                    <a:prstGeom prst="rect">
                      <a:avLst/>
                    </a:prstGeom>
                  </pic:spPr>
                </pic:pic>
              </a:graphicData>
            </a:graphic>
          </wp:inline>
        </w:drawing>
      </w: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eastAsiaTheme="minorEastAsia" w:hAnsi="Arial" w:cs="Arial"/>
          <w:b/>
          <w:bCs/>
          <w:kern w:val="44"/>
          <w:sz w:val="24"/>
        </w:rPr>
      </w:pPr>
    </w:p>
    <w:p w:rsidR="002417F8" w:rsidRDefault="002417F8">
      <w:pPr>
        <w:rPr>
          <w:rFonts w:ascii="Arial" w:hAnsi="Arial" w:cs="Arial"/>
        </w:rPr>
      </w:pPr>
    </w:p>
    <w:p w:rsidR="002417F8" w:rsidRDefault="002417F8">
      <w:pPr>
        <w:rPr>
          <w:rFonts w:ascii="Arial" w:hAnsi="Arial" w:cs="Arial"/>
        </w:rPr>
      </w:pPr>
    </w:p>
    <w:p w:rsidR="002417F8" w:rsidRDefault="002417F8">
      <w:pPr>
        <w:rPr>
          <w:rFonts w:ascii="Arial" w:hAnsi="Arial" w:cs="Arial"/>
        </w:rPr>
      </w:pPr>
    </w:p>
    <w:p w:rsidR="002417F8" w:rsidRDefault="002417F8">
      <w:pPr>
        <w:rPr>
          <w:rFonts w:ascii="Arial" w:hAnsi="Arial" w:cs="Arial"/>
        </w:rPr>
      </w:pPr>
    </w:p>
    <w:p w:rsidR="002417F8" w:rsidRDefault="002417F8">
      <w:pPr>
        <w:rPr>
          <w:rFonts w:ascii="Arial" w:hAnsi="Arial" w:cs="Arial"/>
        </w:rPr>
      </w:pPr>
    </w:p>
    <w:p w:rsidR="002417F8" w:rsidRDefault="002417F8">
      <w:pPr>
        <w:rPr>
          <w:rFonts w:ascii="Arial" w:hAnsi="Arial" w:cs="Arial"/>
        </w:rPr>
      </w:pPr>
    </w:p>
    <w:p w:rsidR="002417F8" w:rsidRDefault="00F07C8A">
      <w:pPr>
        <w:pStyle w:val="1"/>
        <w:keepNext w:val="0"/>
        <w:keepLines w:val="0"/>
        <w:spacing w:before="300" w:after="300" w:line="360" w:lineRule="exact"/>
        <w:jc w:val="left"/>
        <w:rPr>
          <w:rFonts w:ascii="Arial" w:eastAsiaTheme="minorEastAsia" w:hAnsi="Arial" w:cs="Arial"/>
          <w:sz w:val="24"/>
          <w:szCs w:val="24"/>
        </w:rPr>
      </w:pPr>
      <w:bookmarkStart w:id="106" w:name="_Toc8950"/>
      <w:r>
        <w:rPr>
          <w:rFonts w:ascii="Arial" w:eastAsiaTheme="minorEastAsia" w:hAnsi="Arial" w:cs="Arial"/>
          <w:sz w:val="24"/>
          <w:szCs w:val="24"/>
        </w:rPr>
        <w:lastRenderedPageBreak/>
        <w:t>附件二《章证照使用台账》</w:t>
      </w:r>
      <w:bookmarkEnd w:id="106"/>
    </w:p>
    <w:p w:rsidR="002417F8" w:rsidRDefault="00F07C8A">
      <w:pPr>
        <w:rPr>
          <w:rFonts w:ascii="Arial" w:hAnsi="Arial" w:cs="Arial"/>
        </w:rPr>
      </w:pPr>
      <w:r>
        <w:rPr>
          <w:rFonts w:ascii="Arial" w:eastAsiaTheme="minorEastAsia" w:hAnsi="Arial" w:cs="Arial" w:hint="eastAsia"/>
          <w:sz w:val="24"/>
        </w:rPr>
        <w:t>北京合力运兴置业有限公司文件类用印台</w:t>
      </w:r>
      <w:proofErr w:type="gramStart"/>
      <w:r>
        <w:rPr>
          <w:rFonts w:ascii="Arial" w:eastAsiaTheme="minorEastAsia" w:hAnsi="Arial" w:cs="Arial" w:hint="eastAsia"/>
          <w:sz w:val="24"/>
        </w:rPr>
        <w:t>账</w:t>
      </w:r>
      <w:proofErr w:type="gramEnd"/>
    </w:p>
    <w:p w:rsidR="002417F8" w:rsidRDefault="00F07C8A">
      <w:pPr>
        <w:rPr>
          <w:rFonts w:ascii="Arial" w:hAnsi="Arial" w:cs="Arial"/>
        </w:rPr>
      </w:pPr>
      <w:r>
        <w:rPr>
          <w:rFonts w:ascii="Arial" w:hAnsi="Arial" w:cs="Arial"/>
          <w:noProof/>
        </w:rPr>
        <w:drawing>
          <wp:inline distT="0" distB="0" distL="114300" distR="114300">
            <wp:extent cx="5897880" cy="2987040"/>
            <wp:effectExtent l="0" t="0" r="762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8"/>
                    <a:stretch>
                      <a:fillRect/>
                    </a:stretch>
                  </pic:blipFill>
                  <pic:spPr>
                    <a:xfrm>
                      <a:off x="0" y="0"/>
                      <a:ext cx="5897880" cy="2987040"/>
                    </a:xfrm>
                    <a:prstGeom prst="rect">
                      <a:avLst/>
                    </a:prstGeom>
                    <a:noFill/>
                    <a:ln>
                      <a:noFill/>
                    </a:ln>
                  </pic:spPr>
                </pic:pic>
              </a:graphicData>
            </a:graphic>
          </wp:inline>
        </w:drawing>
      </w:r>
    </w:p>
    <w:p w:rsidR="002417F8" w:rsidRDefault="00F07C8A">
      <w:pPr>
        <w:rPr>
          <w:rFonts w:ascii="Arial" w:hAnsi="Arial" w:cs="Arial"/>
        </w:rPr>
      </w:pPr>
      <w:r>
        <w:rPr>
          <w:rFonts w:ascii="Arial" w:hAnsi="Arial" w:cs="Arial"/>
          <w:noProof/>
        </w:rPr>
        <w:drawing>
          <wp:inline distT="0" distB="0" distL="114300" distR="114300">
            <wp:extent cx="5899150" cy="1071245"/>
            <wp:effectExtent l="0" t="0" r="6350" b="146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9"/>
                    <a:stretch>
                      <a:fillRect/>
                    </a:stretch>
                  </pic:blipFill>
                  <pic:spPr>
                    <a:xfrm>
                      <a:off x="0" y="0"/>
                      <a:ext cx="5899150" cy="1071245"/>
                    </a:xfrm>
                    <a:prstGeom prst="rect">
                      <a:avLst/>
                    </a:prstGeom>
                    <a:noFill/>
                    <a:ln>
                      <a:noFill/>
                    </a:ln>
                  </pic:spPr>
                </pic:pic>
              </a:graphicData>
            </a:graphic>
          </wp:inline>
        </w:drawing>
      </w:r>
    </w:p>
    <w:p w:rsidR="002417F8" w:rsidRDefault="00F07C8A">
      <w:pPr>
        <w:rPr>
          <w:rFonts w:ascii="Arial" w:eastAsiaTheme="minorEastAsia" w:hAnsi="Arial" w:cs="Arial"/>
          <w:sz w:val="24"/>
        </w:rPr>
      </w:pPr>
      <w:r>
        <w:rPr>
          <w:rFonts w:ascii="Arial" w:eastAsiaTheme="minorEastAsia" w:hAnsi="Arial" w:cs="Arial" w:hint="eastAsia"/>
          <w:sz w:val="24"/>
        </w:rPr>
        <w:t>北京合力运兴置业有限公司印章证照外借台账</w:t>
      </w:r>
    </w:p>
    <w:p w:rsidR="002417F8" w:rsidRDefault="00F07C8A">
      <w:pPr>
        <w:rPr>
          <w:rFonts w:ascii="Arial" w:eastAsiaTheme="minorEastAsia" w:hAnsi="Arial" w:cs="Arial"/>
        </w:rPr>
      </w:pPr>
      <w:r>
        <w:rPr>
          <w:rFonts w:ascii="Arial" w:hAnsi="Arial" w:cs="Arial"/>
          <w:noProof/>
        </w:rPr>
        <w:drawing>
          <wp:inline distT="0" distB="0" distL="114300" distR="114300">
            <wp:extent cx="5902325" cy="1749425"/>
            <wp:effectExtent l="0" t="0" r="3175"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902325" cy="1749425"/>
                    </a:xfrm>
                    <a:prstGeom prst="rect">
                      <a:avLst/>
                    </a:prstGeom>
                    <a:noFill/>
                    <a:ln>
                      <a:noFill/>
                    </a:ln>
                  </pic:spPr>
                </pic:pic>
              </a:graphicData>
            </a:graphic>
          </wp:inline>
        </w:drawing>
      </w:r>
    </w:p>
    <w:p w:rsidR="002417F8" w:rsidRDefault="002417F8">
      <w:pPr>
        <w:rPr>
          <w:rFonts w:ascii="Arial" w:eastAsiaTheme="minorEastAsia" w:hAnsi="Arial" w:cs="Arial"/>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F07C8A">
      <w:pPr>
        <w:rPr>
          <w:rFonts w:ascii="Arial" w:eastAsiaTheme="minorEastAsia" w:hAnsi="Arial" w:cs="Arial"/>
          <w:sz w:val="24"/>
        </w:rPr>
      </w:pPr>
      <w:r>
        <w:rPr>
          <w:rFonts w:ascii="Arial" w:eastAsiaTheme="minorEastAsia" w:hAnsi="Arial" w:cs="Arial" w:hint="eastAsia"/>
          <w:sz w:val="24"/>
        </w:rPr>
        <w:lastRenderedPageBreak/>
        <w:t>北京合</w:t>
      </w:r>
      <w:proofErr w:type="gramStart"/>
      <w:r>
        <w:rPr>
          <w:rFonts w:ascii="Arial" w:eastAsiaTheme="minorEastAsia" w:hAnsi="Arial" w:cs="Arial" w:hint="eastAsia"/>
          <w:sz w:val="24"/>
        </w:rPr>
        <w:t>昕辰锐</w:t>
      </w:r>
      <w:proofErr w:type="gramEnd"/>
      <w:r>
        <w:rPr>
          <w:rFonts w:ascii="Arial" w:eastAsiaTheme="minorEastAsia" w:hAnsi="Arial" w:cs="Arial" w:hint="eastAsia"/>
          <w:sz w:val="24"/>
        </w:rPr>
        <w:t>企业管理有限公司文件类用印台</w:t>
      </w:r>
      <w:proofErr w:type="gramStart"/>
      <w:r>
        <w:rPr>
          <w:rFonts w:ascii="Arial" w:eastAsiaTheme="minorEastAsia" w:hAnsi="Arial" w:cs="Arial" w:hint="eastAsia"/>
          <w:sz w:val="24"/>
        </w:rPr>
        <w:t>账</w:t>
      </w:r>
      <w:proofErr w:type="gramEnd"/>
    </w:p>
    <w:p w:rsidR="002417F8" w:rsidRDefault="002417F8">
      <w:pPr>
        <w:rPr>
          <w:rFonts w:ascii="Arial" w:eastAsiaTheme="minorEastAsia" w:hAnsi="Arial" w:cs="Arial"/>
          <w:sz w:val="24"/>
        </w:rPr>
      </w:pPr>
    </w:p>
    <w:p w:rsidR="002417F8" w:rsidRDefault="00F07C8A">
      <w:pPr>
        <w:rPr>
          <w:rFonts w:ascii="Arial" w:eastAsiaTheme="minorEastAsia" w:hAnsi="Arial" w:cs="Arial"/>
          <w:sz w:val="24"/>
        </w:rPr>
      </w:pPr>
      <w:r>
        <w:rPr>
          <w:rFonts w:ascii="Arial" w:hAnsi="Arial" w:cs="Arial"/>
          <w:noProof/>
        </w:rPr>
        <w:drawing>
          <wp:inline distT="0" distB="0" distL="114300" distR="114300">
            <wp:extent cx="5899150" cy="2667635"/>
            <wp:effectExtent l="0" t="0" r="6350"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1"/>
                    <a:stretch>
                      <a:fillRect/>
                    </a:stretch>
                  </pic:blipFill>
                  <pic:spPr>
                    <a:xfrm>
                      <a:off x="0" y="0"/>
                      <a:ext cx="5899150" cy="2667635"/>
                    </a:xfrm>
                    <a:prstGeom prst="rect">
                      <a:avLst/>
                    </a:prstGeom>
                    <a:noFill/>
                    <a:ln>
                      <a:noFill/>
                    </a:ln>
                  </pic:spPr>
                </pic:pic>
              </a:graphicData>
            </a:graphic>
          </wp:inline>
        </w:drawing>
      </w:r>
    </w:p>
    <w:p w:rsidR="002417F8" w:rsidRDefault="002417F8">
      <w:pPr>
        <w:rPr>
          <w:rFonts w:ascii="Arial" w:eastAsiaTheme="minorEastAsia" w:hAnsi="Arial" w:cs="Arial"/>
        </w:rPr>
      </w:pPr>
    </w:p>
    <w:p w:rsidR="002417F8" w:rsidRDefault="00F07C8A">
      <w:pPr>
        <w:rPr>
          <w:rFonts w:ascii="Arial" w:eastAsiaTheme="minorEastAsia" w:hAnsi="Arial" w:cs="Arial"/>
        </w:rPr>
      </w:pPr>
      <w:r>
        <w:rPr>
          <w:rFonts w:ascii="Arial" w:hAnsi="Arial" w:cs="Arial"/>
          <w:noProof/>
        </w:rPr>
        <w:drawing>
          <wp:inline distT="0" distB="0" distL="114300" distR="114300">
            <wp:extent cx="5899150" cy="1503045"/>
            <wp:effectExtent l="0" t="0" r="6350"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2"/>
                    <a:stretch>
                      <a:fillRect/>
                    </a:stretch>
                  </pic:blipFill>
                  <pic:spPr>
                    <a:xfrm>
                      <a:off x="0" y="0"/>
                      <a:ext cx="5899150" cy="1503045"/>
                    </a:xfrm>
                    <a:prstGeom prst="rect">
                      <a:avLst/>
                    </a:prstGeom>
                    <a:noFill/>
                    <a:ln>
                      <a:noFill/>
                    </a:ln>
                  </pic:spPr>
                </pic:pic>
              </a:graphicData>
            </a:graphic>
          </wp:inline>
        </w:drawing>
      </w:r>
    </w:p>
    <w:p w:rsidR="002417F8" w:rsidRDefault="002417F8">
      <w:pPr>
        <w:rPr>
          <w:rFonts w:ascii="Arial" w:eastAsiaTheme="minorEastAsia" w:hAnsi="Arial" w:cs="Arial"/>
        </w:rPr>
      </w:pPr>
    </w:p>
    <w:p w:rsidR="002417F8" w:rsidRDefault="00F07C8A">
      <w:pPr>
        <w:rPr>
          <w:rFonts w:ascii="Arial" w:eastAsiaTheme="minorEastAsia" w:hAnsi="Arial" w:cs="Arial"/>
          <w:sz w:val="24"/>
        </w:rPr>
      </w:pPr>
      <w:r>
        <w:rPr>
          <w:rFonts w:ascii="Arial" w:eastAsiaTheme="minorEastAsia" w:hAnsi="Arial" w:cs="Arial" w:hint="eastAsia"/>
          <w:sz w:val="24"/>
        </w:rPr>
        <w:t>北京合</w:t>
      </w:r>
      <w:proofErr w:type="gramStart"/>
      <w:r>
        <w:rPr>
          <w:rFonts w:ascii="Arial" w:eastAsiaTheme="minorEastAsia" w:hAnsi="Arial" w:cs="Arial" w:hint="eastAsia"/>
          <w:sz w:val="24"/>
        </w:rPr>
        <w:t>昕辰锐</w:t>
      </w:r>
      <w:proofErr w:type="gramEnd"/>
      <w:r>
        <w:rPr>
          <w:rFonts w:ascii="Arial" w:eastAsiaTheme="minorEastAsia" w:hAnsi="Arial" w:cs="Arial" w:hint="eastAsia"/>
          <w:sz w:val="24"/>
        </w:rPr>
        <w:t>企业管理有限公司印章证照外借台账</w:t>
      </w:r>
    </w:p>
    <w:p w:rsidR="002417F8" w:rsidRDefault="002417F8">
      <w:pPr>
        <w:rPr>
          <w:rFonts w:ascii="Arial" w:eastAsiaTheme="minorEastAsia" w:hAnsi="Arial" w:cs="Arial"/>
          <w:sz w:val="24"/>
        </w:rPr>
      </w:pPr>
    </w:p>
    <w:p w:rsidR="002417F8" w:rsidRDefault="00F07C8A">
      <w:pPr>
        <w:rPr>
          <w:rFonts w:ascii="Arial" w:eastAsiaTheme="minorEastAsia" w:hAnsi="Arial" w:cs="Arial"/>
          <w:sz w:val="24"/>
        </w:rPr>
      </w:pPr>
      <w:r>
        <w:rPr>
          <w:rFonts w:ascii="Arial" w:hAnsi="Arial" w:cs="Arial"/>
          <w:noProof/>
        </w:rPr>
        <w:drawing>
          <wp:inline distT="0" distB="0" distL="114300" distR="114300">
            <wp:extent cx="5899150" cy="1146810"/>
            <wp:effectExtent l="0" t="0" r="6350" b="152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3"/>
                    <a:stretch>
                      <a:fillRect/>
                    </a:stretch>
                  </pic:blipFill>
                  <pic:spPr>
                    <a:xfrm>
                      <a:off x="0" y="0"/>
                      <a:ext cx="5899150" cy="1146810"/>
                    </a:xfrm>
                    <a:prstGeom prst="rect">
                      <a:avLst/>
                    </a:prstGeom>
                    <a:noFill/>
                    <a:ln>
                      <a:noFill/>
                    </a:ln>
                  </pic:spPr>
                </pic:pic>
              </a:graphicData>
            </a:graphic>
          </wp:inline>
        </w:drawing>
      </w:r>
    </w:p>
    <w:p w:rsidR="002417F8" w:rsidRDefault="002417F8">
      <w:pPr>
        <w:rPr>
          <w:rFonts w:ascii="Arial" w:eastAsiaTheme="minorEastAsia" w:hAnsi="Arial" w:cs="Arial"/>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rPr>
          <w:rFonts w:ascii="Arial" w:eastAsiaTheme="minorEastAsia" w:hAnsi="Arial" w:cs="Arial"/>
          <w:sz w:val="24"/>
        </w:rPr>
      </w:pPr>
    </w:p>
    <w:p w:rsidR="002417F8" w:rsidRDefault="002417F8">
      <w:pPr>
        <w:outlineLvl w:val="0"/>
        <w:rPr>
          <w:rFonts w:ascii="Arial" w:eastAsiaTheme="minorEastAsia" w:hAnsi="Arial" w:cs="Arial"/>
          <w:b/>
          <w:bCs/>
          <w:kern w:val="44"/>
          <w:sz w:val="24"/>
        </w:rPr>
      </w:pPr>
      <w:bookmarkStart w:id="107" w:name="_Toc3166"/>
    </w:p>
    <w:p w:rsidR="002417F8" w:rsidRDefault="002417F8">
      <w:pPr>
        <w:outlineLvl w:val="0"/>
        <w:rPr>
          <w:rFonts w:ascii="Arial" w:eastAsiaTheme="minorEastAsia" w:hAnsi="Arial" w:cs="Arial"/>
          <w:b/>
          <w:bCs/>
          <w:kern w:val="44"/>
          <w:sz w:val="24"/>
        </w:rPr>
      </w:pPr>
    </w:p>
    <w:p w:rsidR="002417F8" w:rsidRDefault="002417F8">
      <w:pPr>
        <w:outlineLvl w:val="0"/>
        <w:rPr>
          <w:rFonts w:ascii="Arial" w:eastAsiaTheme="minorEastAsia" w:hAnsi="Arial" w:cs="Arial"/>
          <w:b/>
          <w:bCs/>
          <w:kern w:val="44"/>
          <w:sz w:val="24"/>
        </w:rPr>
      </w:pPr>
    </w:p>
    <w:p w:rsidR="002417F8" w:rsidRDefault="002417F8">
      <w:pPr>
        <w:outlineLvl w:val="0"/>
        <w:rPr>
          <w:rFonts w:ascii="Arial" w:eastAsiaTheme="minorEastAsia" w:hAnsi="Arial" w:cs="Arial"/>
          <w:b/>
          <w:bCs/>
          <w:kern w:val="44"/>
          <w:sz w:val="24"/>
        </w:rPr>
      </w:pPr>
    </w:p>
    <w:p w:rsidR="002417F8" w:rsidRDefault="00F07C8A">
      <w:pPr>
        <w:outlineLvl w:val="0"/>
        <w:rPr>
          <w:rFonts w:ascii="Arial" w:eastAsiaTheme="minorEastAsia" w:hAnsi="Arial" w:cs="Arial"/>
          <w:b/>
          <w:bCs/>
          <w:kern w:val="44"/>
          <w:sz w:val="24"/>
        </w:rPr>
      </w:pPr>
      <w:bookmarkStart w:id="108" w:name="_Toc13915"/>
      <w:r>
        <w:rPr>
          <w:rFonts w:ascii="Arial" w:eastAsiaTheme="minorEastAsia" w:hAnsi="Arial" w:cs="Arial" w:hint="eastAsia"/>
          <w:b/>
          <w:bCs/>
          <w:kern w:val="44"/>
          <w:sz w:val="24"/>
        </w:rPr>
        <w:lastRenderedPageBreak/>
        <w:t>附件三</w:t>
      </w:r>
      <w:r>
        <w:rPr>
          <w:rFonts w:ascii="Arial" w:eastAsiaTheme="minorEastAsia" w:hAnsi="Arial" w:cs="Arial"/>
          <w:b/>
          <w:bCs/>
          <w:kern w:val="44"/>
          <w:sz w:val="24"/>
        </w:rPr>
        <w:t>《银行对账单》</w:t>
      </w:r>
      <w:bookmarkEnd w:id="107"/>
      <w:bookmarkEnd w:id="108"/>
    </w:p>
    <w:p w:rsidR="002417F8" w:rsidRDefault="002417F8">
      <w:pPr>
        <w:rPr>
          <w:rFonts w:ascii="Arial" w:eastAsiaTheme="minorEastAsia" w:hAnsi="Arial" w:cs="Arial"/>
          <w:b/>
          <w:bCs/>
          <w:kern w:val="44"/>
          <w:sz w:val="24"/>
        </w:rPr>
      </w:pPr>
    </w:p>
    <w:p w:rsidR="002417F8" w:rsidRDefault="00F07C8A">
      <w:pPr>
        <w:rPr>
          <w:rFonts w:ascii="Arial" w:eastAsiaTheme="minorEastAsia" w:hAnsi="Arial" w:cs="Arial"/>
          <w:kern w:val="44"/>
          <w:sz w:val="24"/>
        </w:rPr>
      </w:pPr>
      <w:bookmarkStart w:id="109" w:name="_Toc20668"/>
      <w:r>
        <w:rPr>
          <w:rFonts w:ascii="Arial" w:eastAsiaTheme="minorEastAsia" w:hAnsi="Arial" w:cs="Arial" w:hint="eastAsia"/>
          <w:kern w:val="44"/>
          <w:sz w:val="24"/>
        </w:rPr>
        <w:t>北京合力运兴置业有限公司银行账户</w:t>
      </w:r>
      <w:bookmarkEnd w:id="109"/>
    </w:p>
    <w:p w:rsidR="002417F8" w:rsidRDefault="002417F8">
      <w:pPr>
        <w:rPr>
          <w:rFonts w:ascii="Arial" w:eastAsiaTheme="minorEastAsia" w:hAnsi="Arial" w:cs="Arial"/>
        </w:rPr>
      </w:pPr>
    </w:p>
    <w:p w:rsidR="002417F8" w:rsidRDefault="00F07C8A">
      <w:pPr>
        <w:tabs>
          <w:tab w:val="center" w:pos="4717"/>
          <w:tab w:val="left" w:pos="7592"/>
        </w:tabs>
        <w:jc w:val="left"/>
        <w:rPr>
          <w:rFonts w:ascii="Arial" w:eastAsiaTheme="minorEastAsia" w:hAnsi="Arial" w:cs="Arial"/>
          <w:b/>
          <w:sz w:val="24"/>
          <w:szCs w:val="32"/>
        </w:rPr>
      </w:pPr>
      <w:r>
        <w:rPr>
          <w:rFonts w:ascii="Arial" w:eastAsiaTheme="minorEastAsia" w:hAnsi="Arial" w:cs="Arial"/>
          <w:b/>
          <w:sz w:val="24"/>
          <w:szCs w:val="32"/>
        </w:rPr>
        <w:tab/>
      </w:r>
      <w:bookmarkStart w:id="110" w:name="_Toc21651"/>
      <w:r>
        <w:rPr>
          <w:rFonts w:ascii="Arial" w:eastAsiaTheme="minorEastAsia" w:hAnsi="Arial" w:cs="Arial" w:hint="eastAsia"/>
          <w:b/>
          <w:sz w:val="24"/>
          <w:szCs w:val="32"/>
        </w:rPr>
        <w:t>建设银行北京广渠路支行</w:t>
      </w:r>
      <w:r>
        <w:rPr>
          <w:rFonts w:ascii="Arial" w:eastAsiaTheme="minorEastAsia" w:hAnsi="Arial" w:cs="Arial"/>
          <w:b/>
          <w:sz w:val="24"/>
          <w:szCs w:val="32"/>
        </w:rPr>
        <w:t>0806</w:t>
      </w:r>
      <w:r>
        <w:rPr>
          <w:rFonts w:ascii="Arial" w:eastAsiaTheme="minorEastAsia" w:hAnsi="Arial" w:cs="Arial" w:hint="eastAsia"/>
          <w:b/>
          <w:sz w:val="24"/>
          <w:szCs w:val="32"/>
        </w:rPr>
        <w:t>（项目公司基本户）</w:t>
      </w:r>
      <w:bookmarkEnd w:id="110"/>
    </w:p>
    <w:p w:rsidR="002417F8" w:rsidRDefault="002417F8">
      <w:pPr>
        <w:tabs>
          <w:tab w:val="center" w:pos="4717"/>
          <w:tab w:val="left" w:pos="7592"/>
        </w:tabs>
        <w:jc w:val="left"/>
        <w:rPr>
          <w:rFonts w:ascii="Arial" w:eastAsiaTheme="minorEastAsia" w:hAnsi="Arial" w:cs="Arial"/>
          <w:b/>
          <w:sz w:val="24"/>
          <w:szCs w:val="32"/>
        </w:rPr>
      </w:pPr>
    </w:p>
    <w:p w:rsidR="002417F8" w:rsidRDefault="00F07C8A">
      <w:pPr>
        <w:rPr>
          <w:rFonts w:ascii="Arial" w:eastAsiaTheme="minorEastAsia" w:hAnsi="Arial" w:cs="Arial"/>
        </w:rPr>
      </w:pPr>
      <w:r>
        <w:rPr>
          <w:rFonts w:ascii="Arial" w:hAnsi="Arial" w:cs="Arial"/>
          <w:noProof/>
        </w:rPr>
        <w:drawing>
          <wp:inline distT="0" distB="0" distL="114300" distR="114300">
            <wp:extent cx="5540375" cy="3789045"/>
            <wp:effectExtent l="0" t="0" r="3175" b="19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4"/>
                    <a:stretch>
                      <a:fillRect/>
                    </a:stretch>
                  </pic:blipFill>
                  <pic:spPr>
                    <a:xfrm>
                      <a:off x="0" y="0"/>
                      <a:ext cx="5540375" cy="3789045"/>
                    </a:xfrm>
                    <a:prstGeom prst="rect">
                      <a:avLst/>
                    </a:prstGeom>
                    <a:noFill/>
                    <a:ln>
                      <a:noFill/>
                    </a:ln>
                  </pic:spPr>
                </pic:pic>
              </a:graphicData>
            </a:graphic>
          </wp:inline>
        </w:drawing>
      </w:r>
    </w:p>
    <w:p w:rsidR="002417F8" w:rsidRDefault="00F07C8A">
      <w:pPr>
        <w:tabs>
          <w:tab w:val="center" w:pos="4717"/>
          <w:tab w:val="left" w:pos="7592"/>
        </w:tabs>
        <w:rPr>
          <w:rFonts w:ascii="Arial" w:eastAsiaTheme="minorEastAsia" w:hAnsi="Arial" w:cs="Arial"/>
          <w:b/>
          <w:sz w:val="24"/>
          <w:szCs w:val="32"/>
        </w:rPr>
      </w:pPr>
      <w:r>
        <w:rPr>
          <w:rFonts w:ascii="Arial" w:hAnsi="Arial" w:cs="Arial"/>
          <w:noProof/>
        </w:rPr>
        <w:drawing>
          <wp:inline distT="0" distB="0" distL="114300" distR="114300">
            <wp:extent cx="5503545" cy="3158490"/>
            <wp:effectExtent l="0" t="0" r="1905"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5"/>
                    <a:stretch>
                      <a:fillRect/>
                    </a:stretch>
                  </pic:blipFill>
                  <pic:spPr>
                    <a:xfrm>
                      <a:off x="0" y="0"/>
                      <a:ext cx="5503545" cy="3158490"/>
                    </a:xfrm>
                    <a:prstGeom prst="rect">
                      <a:avLst/>
                    </a:prstGeom>
                    <a:noFill/>
                    <a:ln>
                      <a:noFill/>
                    </a:ln>
                  </pic:spPr>
                </pic:pic>
              </a:graphicData>
            </a:graphic>
          </wp:inline>
        </w:drawing>
      </w:r>
    </w:p>
    <w:p w:rsidR="002417F8" w:rsidRDefault="002417F8">
      <w:pPr>
        <w:tabs>
          <w:tab w:val="center" w:pos="4717"/>
          <w:tab w:val="left" w:pos="7592"/>
        </w:tabs>
        <w:jc w:val="center"/>
        <w:rPr>
          <w:rFonts w:ascii="Arial" w:eastAsiaTheme="minorEastAsia" w:hAnsi="Arial" w:cs="Arial"/>
          <w:b/>
          <w:sz w:val="24"/>
          <w:szCs w:val="32"/>
        </w:rPr>
      </w:pPr>
    </w:p>
    <w:p w:rsidR="002417F8" w:rsidRDefault="00F07C8A">
      <w:pPr>
        <w:tabs>
          <w:tab w:val="center" w:pos="4717"/>
          <w:tab w:val="left" w:pos="7592"/>
        </w:tabs>
        <w:rPr>
          <w:rFonts w:ascii="Arial" w:eastAsiaTheme="minorEastAsia" w:hAnsi="Arial" w:cs="Arial"/>
          <w:bCs/>
          <w:sz w:val="24"/>
          <w:szCs w:val="32"/>
        </w:rPr>
      </w:pPr>
      <w:r>
        <w:rPr>
          <w:rFonts w:ascii="Arial" w:eastAsiaTheme="minorEastAsia" w:hAnsi="Arial" w:cs="Arial" w:hint="eastAsia"/>
          <w:bCs/>
          <w:sz w:val="24"/>
          <w:szCs w:val="32"/>
        </w:rPr>
        <w:lastRenderedPageBreak/>
        <w:t>北京合</w:t>
      </w:r>
      <w:proofErr w:type="gramStart"/>
      <w:r>
        <w:rPr>
          <w:rFonts w:ascii="Arial" w:eastAsiaTheme="minorEastAsia" w:hAnsi="Arial" w:cs="Arial" w:hint="eastAsia"/>
          <w:bCs/>
          <w:sz w:val="24"/>
          <w:szCs w:val="32"/>
        </w:rPr>
        <w:t>昕辰锐</w:t>
      </w:r>
      <w:proofErr w:type="gramEnd"/>
      <w:r>
        <w:rPr>
          <w:rFonts w:ascii="Arial" w:eastAsiaTheme="minorEastAsia" w:hAnsi="Arial" w:cs="Arial" w:hint="eastAsia"/>
          <w:bCs/>
          <w:sz w:val="24"/>
          <w:szCs w:val="32"/>
        </w:rPr>
        <w:t>企业管理有限公司账户</w:t>
      </w:r>
    </w:p>
    <w:p w:rsidR="002417F8" w:rsidRDefault="002417F8">
      <w:pPr>
        <w:tabs>
          <w:tab w:val="center" w:pos="4717"/>
          <w:tab w:val="left" w:pos="7592"/>
        </w:tabs>
        <w:rPr>
          <w:rFonts w:ascii="Arial" w:eastAsiaTheme="minorEastAsia" w:hAnsi="Arial" w:cs="Arial"/>
          <w:bCs/>
          <w:sz w:val="24"/>
          <w:szCs w:val="32"/>
        </w:rPr>
      </w:pPr>
    </w:p>
    <w:p w:rsidR="002417F8" w:rsidRDefault="00F07C8A">
      <w:pPr>
        <w:tabs>
          <w:tab w:val="center" w:pos="4717"/>
          <w:tab w:val="left" w:pos="7592"/>
        </w:tabs>
        <w:jc w:val="center"/>
        <w:outlineLvl w:val="0"/>
        <w:rPr>
          <w:rFonts w:ascii="Arial" w:eastAsiaTheme="minorEastAsia" w:hAnsi="Arial" w:cs="Arial"/>
          <w:b/>
          <w:sz w:val="24"/>
          <w:szCs w:val="32"/>
        </w:rPr>
      </w:pPr>
      <w:bookmarkStart w:id="111" w:name="_Toc7023"/>
      <w:bookmarkStart w:id="112" w:name="_Toc27647"/>
      <w:r>
        <w:rPr>
          <w:rFonts w:ascii="Arial" w:eastAsiaTheme="minorEastAsia" w:hAnsi="Arial" w:cs="Arial" w:hint="eastAsia"/>
          <w:b/>
          <w:sz w:val="24"/>
          <w:szCs w:val="32"/>
        </w:rPr>
        <w:t>建设银行北京广渠路支行</w:t>
      </w:r>
      <w:r>
        <w:rPr>
          <w:rFonts w:ascii="Arial" w:eastAsiaTheme="minorEastAsia" w:hAnsi="Arial" w:cs="Arial"/>
          <w:b/>
          <w:sz w:val="24"/>
          <w:szCs w:val="32"/>
        </w:rPr>
        <w:t>0756</w:t>
      </w:r>
      <w:r>
        <w:rPr>
          <w:rFonts w:ascii="Arial" w:eastAsiaTheme="minorEastAsia" w:hAnsi="Arial" w:cs="Arial" w:hint="eastAsia"/>
          <w:b/>
          <w:sz w:val="24"/>
          <w:szCs w:val="32"/>
        </w:rPr>
        <w:t>（合</w:t>
      </w:r>
      <w:proofErr w:type="gramStart"/>
      <w:r>
        <w:rPr>
          <w:rFonts w:ascii="Arial" w:eastAsiaTheme="minorEastAsia" w:hAnsi="Arial" w:cs="Arial" w:hint="eastAsia"/>
          <w:b/>
          <w:sz w:val="24"/>
          <w:szCs w:val="32"/>
        </w:rPr>
        <w:t>昕辰锐基本</w:t>
      </w:r>
      <w:proofErr w:type="gramEnd"/>
      <w:r>
        <w:rPr>
          <w:rFonts w:ascii="Arial" w:eastAsiaTheme="minorEastAsia" w:hAnsi="Arial" w:cs="Arial" w:hint="eastAsia"/>
          <w:b/>
          <w:sz w:val="24"/>
          <w:szCs w:val="32"/>
        </w:rPr>
        <w:t>户）</w:t>
      </w:r>
      <w:bookmarkEnd w:id="111"/>
      <w:bookmarkEnd w:id="112"/>
    </w:p>
    <w:p w:rsidR="002417F8" w:rsidRDefault="002417F8">
      <w:pPr>
        <w:tabs>
          <w:tab w:val="center" w:pos="4717"/>
          <w:tab w:val="left" w:pos="7592"/>
        </w:tabs>
        <w:rPr>
          <w:rFonts w:ascii="Arial" w:eastAsiaTheme="minorEastAsia" w:hAnsi="Arial" w:cs="Arial"/>
          <w:b/>
          <w:sz w:val="24"/>
          <w:szCs w:val="32"/>
        </w:rPr>
      </w:pPr>
    </w:p>
    <w:p w:rsidR="002417F8" w:rsidRDefault="00F07C8A">
      <w:pPr>
        <w:tabs>
          <w:tab w:val="center" w:pos="4717"/>
          <w:tab w:val="left" w:pos="7592"/>
        </w:tabs>
        <w:jc w:val="left"/>
        <w:rPr>
          <w:rFonts w:ascii="Arial" w:eastAsiaTheme="minorEastAsia" w:hAnsi="Arial" w:cs="Arial"/>
          <w:b/>
          <w:sz w:val="24"/>
          <w:szCs w:val="32"/>
        </w:rPr>
      </w:pPr>
      <w:r>
        <w:rPr>
          <w:rFonts w:ascii="Arial" w:hAnsi="Arial" w:cs="Arial"/>
          <w:noProof/>
        </w:rPr>
        <w:drawing>
          <wp:inline distT="0" distB="0" distL="114300" distR="114300">
            <wp:extent cx="5896610" cy="4121785"/>
            <wp:effectExtent l="0" t="0" r="8890"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6"/>
                    <a:stretch>
                      <a:fillRect/>
                    </a:stretch>
                  </pic:blipFill>
                  <pic:spPr>
                    <a:xfrm>
                      <a:off x="0" y="0"/>
                      <a:ext cx="5896610" cy="4121785"/>
                    </a:xfrm>
                    <a:prstGeom prst="rect">
                      <a:avLst/>
                    </a:prstGeom>
                    <a:noFill/>
                    <a:ln>
                      <a:noFill/>
                    </a:ln>
                  </pic:spPr>
                </pic:pic>
              </a:graphicData>
            </a:graphic>
          </wp:inline>
        </w:drawing>
      </w:r>
    </w:p>
    <w:p w:rsidR="002417F8" w:rsidRDefault="00F07C8A">
      <w:pPr>
        <w:rPr>
          <w:rFonts w:ascii="Arial" w:eastAsiaTheme="minorEastAsia" w:hAnsi="Arial" w:cs="Arial"/>
        </w:rPr>
      </w:pPr>
      <w:r>
        <w:rPr>
          <w:rFonts w:ascii="Arial" w:eastAsiaTheme="minorEastAsia" w:hAnsi="Arial" w:cs="Arial"/>
        </w:rPr>
        <w:t xml:space="preserve">   </w:t>
      </w:r>
    </w:p>
    <w:p w:rsidR="002417F8" w:rsidRDefault="002417F8">
      <w:pPr>
        <w:ind w:firstLineChars="300" w:firstLine="630"/>
        <w:rPr>
          <w:rFonts w:ascii="Arial" w:eastAsiaTheme="minorEastAsia" w:hAnsi="Arial" w:cs="Arial"/>
        </w:rPr>
      </w:pPr>
    </w:p>
    <w:p w:rsidR="002417F8" w:rsidRDefault="00F07C8A">
      <w:pPr>
        <w:spacing w:line="360" w:lineRule="auto"/>
        <w:rPr>
          <w:rFonts w:ascii="Arial" w:eastAsiaTheme="minorEastAsia" w:hAnsi="Arial" w:cs="Arial"/>
          <w:sz w:val="24"/>
        </w:rPr>
      </w:pPr>
      <w:r>
        <w:rPr>
          <w:rFonts w:ascii="Arial" w:eastAsiaTheme="minorEastAsia" w:hAnsi="Arial" w:cs="Arial" w:hint="eastAsia"/>
          <w:sz w:val="24"/>
        </w:rPr>
        <w:t>建设银行北京航华科贸支行</w:t>
      </w:r>
      <w:r>
        <w:rPr>
          <w:rFonts w:ascii="Arial" w:eastAsiaTheme="minorEastAsia" w:hAnsi="Arial" w:cs="Arial"/>
          <w:sz w:val="24"/>
        </w:rPr>
        <w:t>0713</w:t>
      </w:r>
      <w:r>
        <w:rPr>
          <w:rFonts w:ascii="Arial" w:eastAsiaTheme="minorEastAsia" w:hAnsi="Arial" w:cs="Arial" w:hint="eastAsia"/>
          <w:sz w:val="24"/>
        </w:rPr>
        <w:t>开户至今无交易，无对账单。</w:t>
      </w:r>
    </w:p>
    <w:p w:rsidR="002417F8" w:rsidRDefault="00F07C8A">
      <w:pPr>
        <w:spacing w:line="360" w:lineRule="auto"/>
        <w:rPr>
          <w:rFonts w:ascii="Arial" w:eastAsiaTheme="minorEastAsia" w:hAnsi="Arial" w:cs="Arial"/>
          <w:sz w:val="24"/>
        </w:rPr>
      </w:pPr>
      <w:r>
        <w:rPr>
          <w:rFonts w:ascii="Arial" w:eastAsiaTheme="minorEastAsia" w:hAnsi="Arial" w:cs="Arial" w:hint="eastAsia"/>
          <w:sz w:val="24"/>
        </w:rPr>
        <w:t>招商银行北京分行</w:t>
      </w:r>
      <w:r>
        <w:rPr>
          <w:rFonts w:ascii="Arial" w:eastAsiaTheme="minorEastAsia" w:hAnsi="Arial" w:cs="Arial"/>
          <w:sz w:val="24"/>
        </w:rPr>
        <w:t>0301</w:t>
      </w:r>
      <w:r>
        <w:rPr>
          <w:rFonts w:ascii="Arial" w:eastAsiaTheme="minorEastAsia" w:hAnsi="Arial" w:cs="Arial" w:hint="eastAsia"/>
          <w:sz w:val="24"/>
        </w:rPr>
        <w:t>开户至今无交易，无对账单。</w:t>
      </w:r>
    </w:p>
    <w:p w:rsidR="002417F8" w:rsidRDefault="00F07C8A">
      <w:pPr>
        <w:spacing w:line="360" w:lineRule="auto"/>
        <w:rPr>
          <w:rFonts w:ascii="Arial" w:eastAsiaTheme="minorEastAsia" w:hAnsi="Arial" w:cs="Arial"/>
          <w:sz w:val="24"/>
        </w:rPr>
      </w:pPr>
      <w:r>
        <w:rPr>
          <w:rFonts w:ascii="Arial" w:eastAsiaTheme="minorEastAsia" w:hAnsi="Arial" w:cs="Arial" w:hint="eastAsia"/>
          <w:sz w:val="24"/>
        </w:rPr>
        <w:t>平安银行北京分行崇文门支行开户至今无交易，无对账单。</w:t>
      </w:r>
    </w:p>
    <w:bookmarkEnd w:id="98"/>
    <w:bookmarkEnd w:id="99"/>
    <w:bookmarkEnd w:id="100"/>
    <w:bookmarkEnd w:id="101"/>
    <w:bookmarkEnd w:id="102"/>
    <w:bookmarkEnd w:id="103"/>
    <w:p w:rsidR="002417F8" w:rsidRDefault="002417F8">
      <w:pPr>
        <w:jc w:val="center"/>
        <w:rPr>
          <w:rFonts w:ascii="Arial" w:eastAsiaTheme="minorEastAsia" w:hAnsi="Arial" w:cs="Arial"/>
          <w:b/>
          <w:sz w:val="24"/>
          <w:szCs w:val="32"/>
        </w:rPr>
      </w:pPr>
    </w:p>
    <w:p w:rsidR="002417F8" w:rsidRDefault="002417F8">
      <w:pPr>
        <w:jc w:val="left"/>
        <w:rPr>
          <w:rFonts w:ascii="Arial" w:eastAsiaTheme="minorEastAsia" w:hAnsi="Arial" w:cs="Arial"/>
        </w:rPr>
      </w:pPr>
    </w:p>
    <w:sectPr w:rsidR="002417F8">
      <w:pgSz w:w="11906" w:h="16838"/>
      <w:pgMar w:top="1843" w:right="1134" w:bottom="1134" w:left="1134" w:header="851" w:footer="992" w:gutter="34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C8A" w:rsidRDefault="00F07C8A">
      <w:r>
        <w:separator/>
      </w:r>
    </w:p>
  </w:endnote>
  <w:endnote w:type="continuationSeparator" w:id="0">
    <w:p w:rsidR="00F07C8A" w:rsidRDefault="00F0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F8" w:rsidRDefault="00F07C8A">
    <w:pPr>
      <w:pStyle w:val="a7"/>
      <w:jc w:val="center"/>
    </w:pPr>
    <w:r>
      <w:fldChar w:fldCharType="begin"/>
    </w:r>
    <w:r>
      <w:instrText>PAGE   \* MERGEFORMAT</w:instrText>
    </w:r>
    <w:r>
      <w:fldChar w:fldCharType="separate"/>
    </w:r>
    <w:r w:rsidR="00FE58FB" w:rsidRPr="00FE58FB">
      <w:rPr>
        <w:noProof/>
        <w:lang w:val="zh-CN"/>
      </w:rPr>
      <w:t>9</w:t>
    </w:r>
    <w:r>
      <w:rPr>
        <w:lang w:val="zh-CN"/>
      </w:rPr>
      <w:fldChar w:fldCharType="end"/>
    </w:r>
  </w:p>
  <w:p w:rsidR="002417F8" w:rsidRDefault="002417F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C8A" w:rsidRDefault="00F07C8A">
      <w:r>
        <w:separator/>
      </w:r>
    </w:p>
  </w:footnote>
  <w:footnote w:type="continuationSeparator" w:id="0">
    <w:p w:rsidR="00F07C8A" w:rsidRDefault="00F07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F8" w:rsidRDefault="00F07C8A">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F8" w:rsidRDefault="00F07C8A">
    <w:pPr>
      <w:pStyle w:val="a8"/>
      <w:rPr>
        <w:rFonts w:ascii="Arial" w:hAnsi="Arial"/>
      </w:rPr>
    </w:pPr>
    <w:r>
      <w:rPr>
        <w:rFonts w:ascii="Arial" w:hAnsi="Arial" w:hint="eastAsia"/>
      </w:rPr>
      <w:t>2020</w:t>
    </w:r>
    <w:r>
      <w:rPr>
        <w:rFonts w:ascii="Arial" w:hAnsi="Arial" w:hint="eastAsia"/>
      </w:rPr>
      <w:t>年</w:t>
    </w:r>
    <w:r>
      <w:rPr>
        <w:rFonts w:ascii="Arial" w:hAnsi="Arial" w:hint="eastAsia"/>
      </w:rPr>
      <w:t>7</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F8" w:rsidRDefault="00F07C8A">
    <w:pPr>
      <w:pStyle w:val="a8"/>
      <w:rPr>
        <w:rFonts w:ascii="Arial" w:hAnsi="Arial"/>
      </w:rPr>
    </w:pPr>
    <w:r>
      <w:rPr>
        <w:rFonts w:ascii="Arial" w:hAnsi="Arial" w:hint="eastAsia"/>
      </w:rPr>
      <w:t>2020</w:t>
    </w:r>
    <w:r>
      <w:rPr>
        <w:rFonts w:ascii="Arial" w:hAnsi="Arial" w:hint="eastAsia"/>
      </w:rPr>
      <w:t>年</w:t>
    </w:r>
    <w:r>
      <w:rPr>
        <w:rFonts w:ascii="Arial" w:hAnsi="Arial" w:hint="eastAsia"/>
      </w:rPr>
      <w:t>7</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0BC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B7F07"/>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4B47"/>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538"/>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7F8"/>
    <w:rsid w:val="00241EBE"/>
    <w:rsid w:val="00242525"/>
    <w:rsid w:val="002425DF"/>
    <w:rsid w:val="002429DC"/>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26EE"/>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30A"/>
    <w:rsid w:val="00310A27"/>
    <w:rsid w:val="00311F6B"/>
    <w:rsid w:val="003126F0"/>
    <w:rsid w:val="00312993"/>
    <w:rsid w:val="00312C1C"/>
    <w:rsid w:val="00312C24"/>
    <w:rsid w:val="00312FC7"/>
    <w:rsid w:val="0031395E"/>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2EB2"/>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58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7"/>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51FB"/>
    <w:rsid w:val="003D6C3C"/>
    <w:rsid w:val="003D6C84"/>
    <w:rsid w:val="003D7E54"/>
    <w:rsid w:val="003E0B9C"/>
    <w:rsid w:val="003E1E5F"/>
    <w:rsid w:val="003E22E7"/>
    <w:rsid w:val="003E256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3F7FB7"/>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73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88D"/>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3C2F"/>
    <w:rsid w:val="004E43E3"/>
    <w:rsid w:val="004E4B14"/>
    <w:rsid w:val="004E56EB"/>
    <w:rsid w:val="004E5C79"/>
    <w:rsid w:val="004E5E43"/>
    <w:rsid w:val="004E6062"/>
    <w:rsid w:val="004E60BB"/>
    <w:rsid w:val="004E64CD"/>
    <w:rsid w:val="004E653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28AD"/>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1B83"/>
    <w:rsid w:val="00592422"/>
    <w:rsid w:val="00592A22"/>
    <w:rsid w:val="00592B36"/>
    <w:rsid w:val="00593899"/>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572B"/>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1FD6"/>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2E57"/>
    <w:rsid w:val="00653F7B"/>
    <w:rsid w:val="00654031"/>
    <w:rsid w:val="00654242"/>
    <w:rsid w:val="00655247"/>
    <w:rsid w:val="00655280"/>
    <w:rsid w:val="00655542"/>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3B3"/>
    <w:rsid w:val="00666596"/>
    <w:rsid w:val="00666F67"/>
    <w:rsid w:val="00666FF9"/>
    <w:rsid w:val="006672C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24D3"/>
    <w:rsid w:val="007438A1"/>
    <w:rsid w:val="00743954"/>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4F"/>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1F92"/>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8BA"/>
    <w:rsid w:val="00876FC4"/>
    <w:rsid w:val="00877B37"/>
    <w:rsid w:val="00877D7E"/>
    <w:rsid w:val="00880B58"/>
    <w:rsid w:val="0088212B"/>
    <w:rsid w:val="00882D1E"/>
    <w:rsid w:val="0088355F"/>
    <w:rsid w:val="00883E23"/>
    <w:rsid w:val="00884530"/>
    <w:rsid w:val="008851FD"/>
    <w:rsid w:val="00886873"/>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15BB"/>
    <w:rsid w:val="008F24C7"/>
    <w:rsid w:val="008F257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17B2C"/>
    <w:rsid w:val="0092012F"/>
    <w:rsid w:val="0092096A"/>
    <w:rsid w:val="009212E2"/>
    <w:rsid w:val="00923028"/>
    <w:rsid w:val="0092435A"/>
    <w:rsid w:val="00924537"/>
    <w:rsid w:val="00925196"/>
    <w:rsid w:val="00926028"/>
    <w:rsid w:val="0092608E"/>
    <w:rsid w:val="009262AF"/>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CE6"/>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D7B"/>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BDA"/>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BE6"/>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AC8"/>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5AEC"/>
    <w:rsid w:val="00AE6122"/>
    <w:rsid w:val="00AE6BD9"/>
    <w:rsid w:val="00AF0A9E"/>
    <w:rsid w:val="00AF13F1"/>
    <w:rsid w:val="00AF16C8"/>
    <w:rsid w:val="00AF1A9F"/>
    <w:rsid w:val="00AF1EB1"/>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172"/>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26F2"/>
    <w:rsid w:val="00C030F2"/>
    <w:rsid w:val="00C0367C"/>
    <w:rsid w:val="00C04A63"/>
    <w:rsid w:val="00C04B66"/>
    <w:rsid w:val="00C054DB"/>
    <w:rsid w:val="00C0576C"/>
    <w:rsid w:val="00C05970"/>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5E89"/>
    <w:rsid w:val="00C66595"/>
    <w:rsid w:val="00C677ED"/>
    <w:rsid w:val="00C67D86"/>
    <w:rsid w:val="00C70125"/>
    <w:rsid w:val="00C70868"/>
    <w:rsid w:val="00C71376"/>
    <w:rsid w:val="00C71439"/>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E93"/>
    <w:rsid w:val="00CD1F53"/>
    <w:rsid w:val="00CD2C62"/>
    <w:rsid w:val="00CD4B22"/>
    <w:rsid w:val="00CD5530"/>
    <w:rsid w:val="00CD55AD"/>
    <w:rsid w:val="00CD5C12"/>
    <w:rsid w:val="00CD5FC6"/>
    <w:rsid w:val="00CD619D"/>
    <w:rsid w:val="00CD6C0E"/>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491"/>
    <w:rsid w:val="00D17DEF"/>
    <w:rsid w:val="00D22DFB"/>
    <w:rsid w:val="00D2317B"/>
    <w:rsid w:val="00D23342"/>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4C"/>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1FB"/>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48AF"/>
    <w:rsid w:val="00DD54D3"/>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6B6"/>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140"/>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2CE"/>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5F24"/>
    <w:rsid w:val="00E96D4D"/>
    <w:rsid w:val="00E96F9F"/>
    <w:rsid w:val="00E97CBC"/>
    <w:rsid w:val="00E97DB6"/>
    <w:rsid w:val="00E97EAA"/>
    <w:rsid w:val="00EA0F0F"/>
    <w:rsid w:val="00EA2233"/>
    <w:rsid w:val="00EA4AB3"/>
    <w:rsid w:val="00EA4D13"/>
    <w:rsid w:val="00EA54F7"/>
    <w:rsid w:val="00EA56CD"/>
    <w:rsid w:val="00EA585A"/>
    <w:rsid w:val="00EA6223"/>
    <w:rsid w:val="00EA66D4"/>
    <w:rsid w:val="00EA6708"/>
    <w:rsid w:val="00EA6835"/>
    <w:rsid w:val="00EA7D74"/>
    <w:rsid w:val="00EB11C1"/>
    <w:rsid w:val="00EB23C8"/>
    <w:rsid w:val="00EB2E53"/>
    <w:rsid w:val="00EB3364"/>
    <w:rsid w:val="00EB37DE"/>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698"/>
    <w:rsid w:val="00ED0A56"/>
    <w:rsid w:val="00ED306B"/>
    <w:rsid w:val="00ED3267"/>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6C45"/>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C8A"/>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5F6B"/>
    <w:rsid w:val="00F36AF9"/>
    <w:rsid w:val="00F377F3"/>
    <w:rsid w:val="00F37AA4"/>
    <w:rsid w:val="00F40686"/>
    <w:rsid w:val="00F40B84"/>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8FB"/>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0FF670A"/>
    <w:rsid w:val="021F05AE"/>
    <w:rsid w:val="0240495D"/>
    <w:rsid w:val="02991399"/>
    <w:rsid w:val="02F77CF8"/>
    <w:rsid w:val="031928C4"/>
    <w:rsid w:val="034802E6"/>
    <w:rsid w:val="03A3256B"/>
    <w:rsid w:val="03EA4292"/>
    <w:rsid w:val="046F37EE"/>
    <w:rsid w:val="04EE115F"/>
    <w:rsid w:val="0538709D"/>
    <w:rsid w:val="074E2D6D"/>
    <w:rsid w:val="08962C76"/>
    <w:rsid w:val="09477E5B"/>
    <w:rsid w:val="0A142205"/>
    <w:rsid w:val="0AC04868"/>
    <w:rsid w:val="0CD10508"/>
    <w:rsid w:val="0CD8440D"/>
    <w:rsid w:val="0CE622A7"/>
    <w:rsid w:val="0D085F54"/>
    <w:rsid w:val="0D474E13"/>
    <w:rsid w:val="0DD44ADD"/>
    <w:rsid w:val="0E3515DE"/>
    <w:rsid w:val="0E84797B"/>
    <w:rsid w:val="0F496AF9"/>
    <w:rsid w:val="10392EAF"/>
    <w:rsid w:val="10685D0A"/>
    <w:rsid w:val="1247697C"/>
    <w:rsid w:val="126171CD"/>
    <w:rsid w:val="128C422F"/>
    <w:rsid w:val="12CD2923"/>
    <w:rsid w:val="13626DA1"/>
    <w:rsid w:val="141C72B6"/>
    <w:rsid w:val="14201C16"/>
    <w:rsid w:val="14A2361D"/>
    <w:rsid w:val="150657CF"/>
    <w:rsid w:val="15272EAA"/>
    <w:rsid w:val="160156D5"/>
    <w:rsid w:val="17014265"/>
    <w:rsid w:val="17D819CA"/>
    <w:rsid w:val="1890290D"/>
    <w:rsid w:val="1A343DAE"/>
    <w:rsid w:val="1A9C4D92"/>
    <w:rsid w:val="1B384E2E"/>
    <w:rsid w:val="1BD63E33"/>
    <w:rsid w:val="1C095306"/>
    <w:rsid w:val="1C1B00ED"/>
    <w:rsid w:val="1C6D22EA"/>
    <w:rsid w:val="1CE861D5"/>
    <w:rsid w:val="1D600E47"/>
    <w:rsid w:val="1E4441CA"/>
    <w:rsid w:val="1EAE66A7"/>
    <w:rsid w:val="1EC60BA4"/>
    <w:rsid w:val="1F680568"/>
    <w:rsid w:val="1F7F4155"/>
    <w:rsid w:val="1FD5298B"/>
    <w:rsid w:val="1FFF3874"/>
    <w:rsid w:val="20E1526E"/>
    <w:rsid w:val="216E5C50"/>
    <w:rsid w:val="21E40F9E"/>
    <w:rsid w:val="21F20C23"/>
    <w:rsid w:val="22A01A15"/>
    <w:rsid w:val="230D4E10"/>
    <w:rsid w:val="248901E7"/>
    <w:rsid w:val="24F35EB8"/>
    <w:rsid w:val="252A09D2"/>
    <w:rsid w:val="26700BFE"/>
    <w:rsid w:val="26E851F8"/>
    <w:rsid w:val="28A34388"/>
    <w:rsid w:val="295F1B48"/>
    <w:rsid w:val="29C9592F"/>
    <w:rsid w:val="2A59395F"/>
    <w:rsid w:val="2A5F13A7"/>
    <w:rsid w:val="2B4770E9"/>
    <w:rsid w:val="2B5B53C5"/>
    <w:rsid w:val="2C110220"/>
    <w:rsid w:val="2C763114"/>
    <w:rsid w:val="2C9E4352"/>
    <w:rsid w:val="2D8D2C2D"/>
    <w:rsid w:val="2E7123C9"/>
    <w:rsid w:val="2F6963E3"/>
    <w:rsid w:val="2FA051D7"/>
    <w:rsid w:val="2FE11E35"/>
    <w:rsid w:val="304A3269"/>
    <w:rsid w:val="3071670B"/>
    <w:rsid w:val="30C434FD"/>
    <w:rsid w:val="30DA218A"/>
    <w:rsid w:val="32144D21"/>
    <w:rsid w:val="325C0BB5"/>
    <w:rsid w:val="325D6E25"/>
    <w:rsid w:val="333A13D4"/>
    <w:rsid w:val="337873AE"/>
    <w:rsid w:val="33E554B6"/>
    <w:rsid w:val="343245BD"/>
    <w:rsid w:val="34822541"/>
    <w:rsid w:val="359E619A"/>
    <w:rsid w:val="361346B5"/>
    <w:rsid w:val="362322BD"/>
    <w:rsid w:val="36D074AB"/>
    <w:rsid w:val="36DB6AAD"/>
    <w:rsid w:val="38002F66"/>
    <w:rsid w:val="38D32BCB"/>
    <w:rsid w:val="3A4B6D72"/>
    <w:rsid w:val="3ABF4F3B"/>
    <w:rsid w:val="3B115E28"/>
    <w:rsid w:val="3B73370F"/>
    <w:rsid w:val="3BEA00F7"/>
    <w:rsid w:val="3DC03830"/>
    <w:rsid w:val="3DFC4BC0"/>
    <w:rsid w:val="3E393FEF"/>
    <w:rsid w:val="40F00DF5"/>
    <w:rsid w:val="40F16BD7"/>
    <w:rsid w:val="41003D33"/>
    <w:rsid w:val="42414E59"/>
    <w:rsid w:val="42DA70E7"/>
    <w:rsid w:val="436D4B1B"/>
    <w:rsid w:val="44107C5C"/>
    <w:rsid w:val="44276087"/>
    <w:rsid w:val="44493F7C"/>
    <w:rsid w:val="448507EB"/>
    <w:rsid w:val="44994311"/>
    <w:rsid w:val="45C4660C"/>
    <w:rsid w:val="46C2362B"/>
    <w:rsid w:val="476C503E"/>
    <w:rsid w:val="47B430E8"/>
    <w:rsid w:val="48052C68"/>
    <w:rsid w:val="48150ABF"/>
    <w:rsid w:val="482C4C7F"/>
    <w:rsid w:val="488400CF"/>
    <w:rsid w:val="4899404B"/>
    <w:rsid w:val="49355323"/>
    <w:rsid w:val="497C24C8"/>
    <w:rsid w:val="499A7F3F"/>
    <w:rsid w:val="49B26A0E"/>
    <w:rsid w:val="49FA130C"/>
    <w:rsid w:val="4A111458"/>
    <w:rsid w:val="4AFB3934"/>
    <w:rsid w:val="4B0D03DA"/>
    <w:rsid w:val="4CD84EFE"/>
    <w:rsid w:val="4CE91AFD"/>
    <w:rsid w:val="4D0B4224"/>
    <w:rsid w:val="4D10337F"/>
    <w:rsid w:val="4D744B03"/>
    <w:rsid w:val="4D9E5365"/>
    <w:rsid w:val="4DC33095"/>
    <w:rsid w:val="4DE404D4"/>
    <w:rsid w:val="4E1F7422"/>
    <w:rsid w:val="4E595D32"/>
    <w:rsid w:val="4F3828A4"/>
    <w:rsid w:val="50847AF0"/>
    <w:rsid w:val="515450A2"/>
    <w:rsid w:val="5167497E"/>
    <w:rsid w:val="518920CB"/>
    <w:rsid w:val="51AD50AC"/>
    <w:rsid w:val="521210A9"/>
    <w:rsid w:val="536E613E"/>
    <w:rsid w:val="53AC2E78"/>
    <w:rsid w:val="53D25A4A"/>
    <w:rsid w:val="548E50B1"/>
    <w:rsid w:val="55FA4762"/>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8A5F55"/>
    <w:rsid w:val="5BC36876"/>
    <w:rsid w:val="5C5A61B3"/>
    <w:rsid w:val="5C600EA8"/>
    <w:rsid w:val="5C8A0EDD"/>
    <w:rsid w:val="5EB81A8C"/>
    <w:rsid w:val="5F173429"/>
    <w:rsid w:val="5F3E7566"/>
    <w:rsid w:val="5F504BCF"/>
    <w:rsid w:val="5F6C5276"/>
    <w:rsid w:val="606F38FB"/>
    <w:rsid w:val="61087D36"/>
    <w:rsid w:val="620152D5"/>
    <w:rsid w:val="62190043"/>
    <w:rsid w:val="62BF33AB"/>
    <w:rsid w:val="638819E8"/>
    <w:rsid w:val="664F7891"/>
    <w:rsid w:val="66B1121E"/>
    <w:rsid w:val="66D80480"/>
    <w:rsid w:val="68993C70"/>
    <w:rsid w:val="693E2A73"/>
    <w:rsid w:val="694235CE"/>
    <w:rsid w:val="697E2749"/>
    <w:rsid w:val="69C5455B"/>
    <w:rsid w:val="69D61243"/>
    <w:rsid w:val="6A986776"/>
    <w:rsid w:val="6BB70C49"/>
    <w:rsid w:val="6BF73DC7"/>
    <w:rsid w:val="6C0A5DBD"/>
    <w:rsid w:val="6CC471F9"/>
    <w:rsid w:val="6D494DF5"/>
    <w:rsid w:val="6E4F478A"/>
    <w:rsid w:val="6E6D1247"/>
    <w:rsid w:val="6F0E14A1"/>
    <w:rsid w:val="701340FC"/>
    <w:rsid w:val="70616188"/>
    <w:rsid w:val="70CA4DD4"/>
    <w:rsid w:val="714F7201"/>
    <w:rsid w:val="71A5630D"/>
    <w:rsid w:val="726A64B2"/>
    <w:rsid w:val="727E0469"/>
    <w:rsid w:val="72884310"/>
    <w:rsid w:val="729746B7"/>
    <w:rsid w:val="73CC66E0"/>
    <w:rsid w:val="74BD4828"/>
    <w:rsid w:val="74CF0EA9"/>
    <w:rsid w:val="75487F2B"/>
    <w:rsid w:val="754A44D5"/>
    <w:rsid w:val="755159B6"/>
    <w:rsid w:val="759E3CE8"/>
    <w:rsid w:val="75EE1705"/>
    <w:rsid w:val="76742556"/>
    <w:rsid w:val="76A2596F"/>
    <w:rsid w:val="782C7C60"/>
    <w:rsid w:val="784016F3"/>
    <w:rsid w:val="7A0B74A7"/>
    <w:rsid w:val="7A2F01C3"/>
    <w:rsid w:val="7A680CF2"/>
    <w:rsid w:val="7A7F29F7"/>
    <w:rsid w:val="7BDD0745"/>
    <w:rsid w:val="7BF7779C"/>
    <w:rsid w:val="7C842EBE"/>
    <w:rsid w:val="7CC03C2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0.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21C40-AC6D-451C-90AE-370E0335B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1293</Words>
  <Characters>7374</Characters>
  <Application>Microsoft Office Word</Application>
  <DocSecurity>0</DocSecurity>
  <Lines>61</Lines>
  <Paragraphs>17</Paragraphs>
  <ScaleCrop>false</ScaleCrop>
  <Company>Microsoft</Company>
  <LinksUpToDate>false</LinksUpToDate>
  <CharactersWithSpaces>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83</cp:revision>
  <cp:lastPrinted>2020-07-15T02:48:00Z</cp:lastPrinted>
  <dcterms:created xsi:type="dcterms:W3CDTF">2019-10-15T00:51:00Z</dcterms:created>
  <dcterms:modified xsi:type="dcterms:W3CDTF">2020-08-18T01:03:00Z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