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FA" w:rsidRPr="00FD0020" w:rsidRDefault="00246AFA" w:rsidP="00246AFA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FD0020">
        <w:rPr>
          <w:rFonts w:ascii="Arial" w:hAnsi="Arial" w:cs="Arial"/>
          <w:b/>
          <w:sz w:val="30"/>
          <w:szCs w:val="30"/>
        </w:rPr>
        <w:t>监管项目收费申请书</w:t>
      </w:r>
    </w:p>
    <w:p w:rsidR="00246AFA" w:rsidRPr="00FD0020" w:rsidRDefault="00246AFA" w:rsidP="00246AFA">
      <w:pPr>
        <w:rPr>
          <w:rFonts w:ascii="Arial" w:hAnsi="Arial" w:cs="Arial"/>
        </w:rPr>
      </w:pPr>
    </w:p>
    <w:p w:rsidR="00246AFA" w:rsidRPr="00FD0020" w:rsidRDefault="00A23930" w:rsidP="00246AFA">
      <w:pPr>
        <w:spacing w:line="300" w:lineRule="auto"/>
        <w:rPr>
          <w:rFonts w:ascii="Arial" w:hAnsi="Arial" w:cs="Arial"/>
          <w:b/>
          <w:sz w:val="24"/>
          <w:szCs w:val="24"/>
        </w:rPr>
      </w:pPr>
      <w:r w:rsidRPr="00FD0020">
        <w:rPr>
          <w:rFonts w:ascii="Arial" w:hAnsi="Arial" w:cs="Arial"/>
          <w:b/>
          <w:sz w:val="24"/>
          <w:szCs w:val="24"/>
        </w:rPr>
        <w:t>中粮信托有限责任公司</w:t>
      </w:r>
      <w:r w:rsidR="00246AFA" w:rsidRPr="00FD0020">
        <w:rPr>
          <w:rFonts w:ascii="Arial" w:hAnsi="Arial" w:cs="Arial"/>
          <w:b/>
          <w:sz w:val="24"/>
          <w:szCs w:val="24"/>
        </w:rPr>
        <w:t>：</w:t>
      </w:r>
    </w:p>
    <w:p w:rsidR="00246AFA" w:rsidRPr="00FD0020" w:rsidRDefault="00246AFA" w:rsidP="00A23930">
      <w:pPr>
        <w:spacing w:line="480" w:lineRule="auto"/>
        <w:ind w:firstLineChars="225" w:firstLine="540"/>
        <w:rPr>
          <w:rFonts w:ascii="Arial" w:hAnsi="Arial" w:cs="Arial"/>
          <w:sz w:val="24"/>
          <w:szCs w:val="24"/>
        </w:rPr>
      </w:pPr>
      <w:r w:rsidRPr="00FD0020">
        <w:rPr>
          <w:rFonts w:ascii="Arial" w:hAnsi="Arial" w:cs="Arial"/>
          <w:sz w:val="24"/>
          <w:szCs w:val="24"/>
        </w:rPr>
        <w:t>我司于</w:t>
      </w:r>
      <w:r w:rsidRPr="00FD0020">
        <w:rPr>
          <w:rFonts w:ascii="Arial" w:hAnsi="Arial" w:cs="Arial"/>
          <w:sz w:val="24"/>
          <w:szCs w:val="24"/>
        </w:rPr>
        <w:t>201</w:t>
      </w:r>
      <w:r w:rsidR="00FD0020">
        <w:rPr>
          <w:rFonts w:ascii="Arial" w:hAnsi="Arial" w:cs="Arial" w:hint="eastAsia"/>
          <w:sz w:val="24"/>
          <w:szCs w:val="24"/>
        </w:rPr>
        <w:t>8</w:t>
      </w:r>
      <w:r w:rsidRPr="00FD0020">
        <w:rPr>
          <w:rFonts w:ascii="Arial" w:hAnsi="Arial" w:cs="Arial"/>
          <w:sz w:val="24"/>
          <w:szCs w:val="24"/>
        </w:rPr>
        <w:t>年与贵公司签订了合同编号为</w:t>
      </w:r>
      <w:r w:rsidR="00FD0020">
        <w:rPr>
          <w:rFonts w:ascii="Arial" w:hAnsi="Arial" w:cs="Arial" w:hint="eastAsia"/>
          <w:sz w:val="24"/>
          <w:szCs w:val="24"/>
        </w:rPr>
        <w:t>“</w:t>
      </w:r>
      <w:r w:rsidR="00A23930" w:rsidRPr="00FD0020">
        <w:rPr>
          <w:rFonts w:ascii="Arial" w:hAnsi="Arial" w:cs="Arial"/>
          <w:sz w:val="24"/>
          <w:szCs w:val="24"/>
        </w:rPr>
        <w:t>2017</w:t>
      </w:r>
      <w:r w:rsidR="00A23930" w:rsidRPr="00FD0020">
        <w:rPr>
          <w:rFonts w:ascii="Arial" w:hAnsi="Arial" w:cs="Arial"/>
          <w:sz w:val="24"/>
          <w:szCs w:val="24"/>
        </w:rPr>
        <w:t>中粮集字第【</w:t>
      </w:r>
      <w:r w:rsidR="00A23930" w:rsidRPr="00FD0020">
        <w:rPr>
          <w:rFonts w:ascii="Arial" w:hAnsi="Arial" w:cs="Arial"/>
          <w:sz w:val="24"/>
          <w:szCs w:val="24"/>
        </w:rPr>
        <w:t>089</w:t>
      </w:r>
      <w:r w:rsidR="00A23930" w:rsidRPr="00FD0020">
        <w:rPr>
          <w:rFonts w:ascii="Arial" w:hAnsi="Arial" w:cs="Arial"/>
          <w:sz w:val="24"/>
          <w:szCs w:val="24"/>
        </w:rPr>
        <w:t>】</w:t>
      </w:r>
      <w:r w:rsidR="00A23930" w:rsidRPr="00FD0020">
        <w:rPr>
          <w:rFonts w:ascii="Arial" w:hAnsi="Arial" w:cs="Arial"/>
          <w:sz w:val="24"/>
          <w:szCs w:val="24"/>
        </w:rPr>
        <w:t>-8</w:t>
      </w:r>
      <w:r w:rsidR="00FD0020" w:rsidRPr="00FD0020">
        <w:rPr>
          <w:rFonts w:ascii="Arial" w:hAnsi="Arial" w:cs="Arial" w:hint="eastAsia"/>
          <w:sz w:val="24"/>
          <w:szCs w:val="24"/>
        </w:rPr>
        <w:t xml:space="preserve"> </w:t>
      </w:r>
      <w:r w:rsidR="00FD0020">
        <w:rPr>
          <w:rFonts w:ascii="Arial" w:hAnsi="Arial" w:cs="Arial" w:hint="eastAsia"/>
          <w:sz w:val="24"/>
          <w:szCs w:val="24"/>
        </w:rPr>
        <w:t>”</w:t>
      </w:r>
      <w:r w:rsidRPr="00FD0020">
        <w:rPr>
          <w:rFonts w:ascii="Arial" w:hAnsi="Arial" w:cs="Arial"/>
          <w:sz w:val="24"/>
          <w:szCs w:val="24"/>
        </w:rPr>
        <w:t>号的《</w:t>
      </w:r>
      <w:r w:rsidR="00A23930" w:rsidRPr="00FD0020">
        <w:rPr>
          <w:rFonts w:ascii="Arial" w:hAnsi="Arial" w:cs="Arial"/>
          <w:sz w:val="24"/>
          <w:szCs w:val="24"/>
        </w:rPr>
        <w:t>投后</w:t>
      </w:r>
      <w:r w:rsidRPr="00FD0020">
        <w:rPr>
          <w:rFonts w:ascii="Arial" w:hAnsi="Arial" w:cs="Arial"/>
          <w:sz w:val="24"/>
          <w:szCs w:val="24"/>
        </w:rPr>
        <w:t>监管</w:t>
      </w:r>
      <w:r w:rsidR="00A23930" w:rsidRPr="00FD0020">
        <w:rPr>
          <w:rFonts w:ascii="Arial" w:hAnsi="Arial" w:cs="Arial"/>
          <w:sz w:val="24"/>
          <w:szCs w:val="24"/>
        </w:rPr>
        <w:t>服务</w:t>
      </w:r>
      <w:r w:rsidRPr="00FD0020">
        <w:rPr>
          <w:rFonts w:ascii="Arial" w:hAnsi="Arial" w:cs="Arial"/>
          <w:sz w:val="24"/>
          <w:szCs w:val="24"/>
        </w:rPr>
        <w:t>协议》。根据贵公司需求</w:t>
      </w:r>
      <w:r w:rsidR="00FD0020">
        <w:rPr>
          <w:rFonts w:ascii="Arial" w:hAnsi="Arial" w:cs="Arial" w:hint="eastAsia"/>
          <w:sz w:val="24"/>
          <w:szCs w:val="24"/>
        </w:rPr>
        <w:t>，</w:t>
      </w:r>
      <w:r w:rsidRPr="00FD0020">
        <w:rPr>
          <w:rFonts w:ascii="Arial" w:hAnsi="Arial" w:cs="Arial"/>
          <w:sz w:val="24"/>
          <w:szCs w:val="24"/>
        </w:rPr>
        <w:t>我公司于</w:t>
      </w:r>
      <w:r w:rsidRPr="00FD0020">
        <w:rPr>
          <w:rFonts w:ascii="Arial" w:hAnsi="Arial" w:cs="Arial"/>
          <w:sz w:val="24"/>
          <w:szCs w:val="24"/>
        </w:rPr>
        <w:t>201</w:t>
      </w:r>
      <w:r w:rsidR="00A23930" w:rsidRPr="00FD0020">
        <w:rPr>
          <w:rFonts w:ascii="Arial" w:hAnsi="Arial" w:cs="Arial"/>
          <w:sz w:val="24"/>
          <w:szCs w:val="24"/>
        </w:rPr>
        <w:t>8</w:t>
      </w:r>
      <w:r w:rsidRPr="00FD0020">
        <w:rPr>
          <w:rFonts w:ascii="Arial" w:hAnsi="Arial" w:cs="Arial"/>
          <w:sz w:val="24"/>
          <w:szCs w:val="24"/>
        </w:rPr>
        <w:t>年</w:t>
      </w:r>
      <w:r w:rsidR="00A23930" w:rsidRPr="00FD0020">
        <w:rPr>
          <w:rFonts w:ascii="Arial" w:hAnsi="Arial" w:cs="Arial"/>
          <w:sz w:val="24"/>
          <w:szCs w:val="24"/>
        </w:rPr>
        <w:t>11</w:t>
      </w:r>
      <w:r w:rsidRPr="00FD0020">
        <w:rPr>
          <w:rFonts w:ascii="Arial" w:hAnsi="Arial" w:cs="Arial"/>
          <w:sz w:val="24"/>
          <w:szCs w:val="24"/>
        </w:rPr>
        <w:t>月</w:t>
      </w:r>
      <w:r w:rsidRPr="00FD0020">
        <w:rPr>
          <w:rFonts w:ascii="Arial" w:hAnsi="Arial" w:cs="Arial"/>
          <w:sz w:val="24"/>
          <w:szCs w:val="24"/>
        </w:rPr>
        <w:t>20</w:t>
      </w:r>
      <w:r w:rsidRPr="00FD0020">
        <w:rPr>
          <w:rFonts w:ascii="Arial" w:hAnsi="Arial" w:cs="Arial"/>
          <w:sz w:val="24"/>
          <w:szCs w:val="24"/>
        </w:rPr>
        <w:t>日对</w:t>
      </w:r>
      <w:r w:rsidR="00FD0020">
        <w:rPr>
          <w:rFonts w:ascii="Arial" w:hAnsi="Arial" w:cs="Arial" w:hint="eastAsia"/>
          <w:sz w:val="24"/>
          <w:szCs w:val="24"/>
        </w:rPr>
        <w:t>“</w:t>
      </w:r>
      <w:r w:rsidR="00A23930" w:rsidRPr="00FD0020">
        <w:rPr>
          <w:rFonts w:ascii="Arial" w:hAnsi="Arial" w:cs="Arial"/>
          <w:sz w:val="24"/>
          <w:szCs w:val="24"/>
        </w:rPr>
        <w:t>中粮信托</w:t>
      </w:r>
      <w:r w:rsidR="00A23930" w:rsidRPr="00FD0020">
        <w:rPr>
          <w:rFonts w:ascii="Arial" w:hAnsi="Arial" w:cs="Arial"/>
          <w:sz w:val="24"/>
          <w:szCs w:val="24"/>
        </w:rPr>
        <w:t>•</w:t>
      </w:r>
      <w:r w:rsidR="00A23930" w:rsidRPr="00FD0020">
        <w:rPr>
          <w:rFonts w:ascii="Arial" w:hAnsi="Arial" w:cs="Arial"/>
          <w:sz w:val="24"/>
          <w:szCs w:val="24"/>
        </w:rPr>
        <w:t>华业资本集合资金信托计划</w:t>
      </w:r>
      <w:r w:rsidR="00FD0020">
        <w:rPr>
          <w:rFonts w:ascii="Arial" w:hAnsi="Arial" w:cs="Arial" w:hint="eastAsia"/>
          <w:sz w:val="24"/>
          <w:szCs w:val="24"/>
        </w:rPr>
        <w:t>”</w:t>
      </w:r>
      <w:r w:rsidRPr="00FD0020">
        <w:rPr>
          <w:rFonts w:ascii="Arial" w:hAnsi="Arial" w:cs="Arial"/>
          <w:sz w:val="24"/>
          <w:szCs w:val="24"/>
        </w:rPr>
        <w:t>项目提供</w:t>
      </w:r>
      <w:r w:rsidR="00A23930" w:rsidRPr="00FD0020">
        <w:rPr>
          <w:rFonts w:ascii="Arial" w:hAnsi="Arial" w:cs="Arial"/>
          <w:sz w:val="24"/>
          <w:szCs w:val="24"/>
        </w:rPr>
        <w:t>投后监管工作</w:t>
      </w:r>
      <w:r w:rsidR="005F2F77" w:rsidRPr="00FD0020">
        <w:rPr>
          <w:rFonts w:ascii="Arial" w:hAnsi="Arial" w:cs="Arial"/>
          <w:sz w:val="24"/>
          <w:szCs w:val="24"/>
        </w:rPr>
        <w:t>。</w:t>
      </w:r>
    </w:p>
    <w:p w:rsidR="00246AFA" w:rsidRDefault="00A23930" w:rsidP="00A23930">
      <w:pPr>
        <w:spacing w:line="480" w:lineRule="auto"/>
        <w:ind w:firstLineChars="225" w:firstLine="540"/>
        <w:rPr>
          <w:rFonts w:ascii="Arial" w:hAnsi="Arial" w:cs="Arial" w:hint="eastAsia"/>
          <w:sz w:val="24"/>
          <w:szCs w:val="24"/>
        </w:rPr>
      </w:pPr>
      <w:r w:rsidRPr="00FD0020">
        <w:rPr>
          <w:rFonts w:ascii="Arial" w:hAnsi="Arial" w:cs="Arial"/>
          <w:sz w:val="24"/>
          <w:szCs w:val="24"/>
        </w:rPr>
        <w:t>根据协议，</w:t>
      </w:r>
      <w:proofErr w:type="gramStart"/>
      <w:r w:rsidR="00246AFA" w:rsidRPr="00FD0020">
        <w:rPr>
          <w:rFonts w:ascii="Arial" w:hAnsi="Arial" w:cs="Arial"/>
          <w:sz w:val="24"/>
          <w:szCs w:val="24"/>
        </w:rPr>
        <w:t>本次结费期限</w:t>
      </w:r>
      <w:proofErr w:type="gramEnd"/>
      <w:r w:rsidR="00246AFA" w:rsidRPr="00FD0020">
        <w:rPr>
          <w:rFonts w:ascii="Arial" w:hAnsi="Arial" w:cs="Arial"/>
          <w:sz w:val="24"/>
          <w:szCs w:val="24"/>
        </w:rPr>
        <w:t>为</w:t>
      </w:r>
      <w:r w:rsidRPr="00FD0020">
        <w:rPr>
          <w:rFonts w:ascii="Arial" w:hAnsi="Arial" w:cs="Arial"/>
          <w:sz w:val="24"/>
          <w:szCs w:val="24"/>
        </w:rPr>
        <w:t>2019</w:t>
      </w:r>
      <w:r w:rsidRPr="00FD0020">
        <w:rPr>
          <w:rFonts w:ascii="Arial" w:hAnsi="Arial" w:cs="Arial"/>
          <w:sz w:val="24"/>
          <w:szCs w:val="24"/>
        </w:rPr>
        <w:t>年</w:t>
      </w:r>
      <w:r w:rsidRPr="00FD0020">
        <w:rPr>
          <w:rFonts w:ascii="Arial" w:hAnsi="Arial" w:cs="Arial"/>
          <w:sz w:val="24"/>
          <w:szCs w:val="24"/>
        </w:rPr>
        <w:t>11</w:t>
      </w:r>
      <w:r w:rsidRPr="00FD0020">
        <w:rPr>
          <w:rFonts w:ascii="Arial" w:hAnsi="Arial" w:cs="Arial"/>
          <w:sz w:val="24"/>
          <w:szCs w:val="24"/>
        </w:rPr>
        <w:t>月</w:t>
      </w:r>
      <w:r w:rsidRPr="00FD0020">
        <w:rPr>
          <w:rFonts w:ascii="Arial" w:hAnsi="Arial" w:cs="Arial"/>
          <w:sz w:val="24"/>
          <w:szCs w:val="24"/>
        </w:rPr>
        <w:t>20</w:t>
      </w:r>
      <w:r w:rsidRPr="00FD0020">
        <w:rPr>
          <w:rFonts w:ascii="Arial" w:hAnsi="Arial" w:cs="Arial"/>
          <w:sz w:val="24"/>
          <w:szCs w:val="24"/>
        </w:rPr>
        <w:t>日至</w:t>
      </w:r>
      <w:r w:rsidRPr="00FD0020">
        <w:rPr>
          <w:rFonts w:ascii="Arial" w:hAnsi="Arial" w:cs="Arial"/>
          <w:sz w:val="24"/>
          <w:szCs w:val="24"/>
        </w:rPr>
        <w:t>2020</w:t>
      </w:r>
      <w:r w:rsidRPr="00FD0020">
        <w:rPr>
          <w:rFonts w:ascii="Arial" w:hAnsi="Arial" w:cs="Arial"/>
          <w:sz w:val="24"/>
          <w:szCs w:val="24"/>
        </w:rPr>
        <w:t>年</w:t>
      </w:r>
      <w:r w:rsidRPr="00FD0020">
        <w:rPr>
          <w:rFonts w:ascii="Arial" w:hAnsi="Arial" w:cs="Arial"/>
          <w:sz w:val="24"/>
          <w:szCs w:val="24"/>
        </w:rPr>
        <w:t>11</w:t>
      </w:r>
      <w:r w:rsidRPr="00FD0020">
        <w:rPr>
          <w:rFonts w:ascii="Arial" w:hAnsi="Arial" w:cs="Arial"/>
          <w:sz w:val="24"/>
          <w:szCs w:val="24"/>
        </w:rPr>
        <w:t>月</w:t>
      </w:r>
      <w:r w:rsidRPr="00FD0020">
        <w:rPr>
          <w:rFonts w:ascii="Arial" w:hAnsi="Arial" w:cs="Arial"/>
          <w:sz w:val="24"/>
          <w:szCs w:val="24"/>
        </w:rPr>
        <w:t>19</w:t>
      </w:r>
      <w:r w:rsidRPr="00FD0020">
        <w:rPr>
          <w:rFonts w:ascii="Arial" w:hAnsi="Arial" w:cs="Arial"/>
          <w:sz w:val="24"/>
          <w:szCs w:val="24"/>
        </w:rPr>
        <w:t>日</w:t>
      </w:r>
      <w:r w:rsidR="00246AFA" w:rsidRPr="00FD0020">
        <w:rPr>
          <w:rFonts w:ascii="Arial" w:hAnsi="Arial" w:cs="Arial"/>
          <w:sz w:val="24"/>
          <w:szCs w:val="24"/>
        </w:rPr>
        <w:t>，贵公司应</w:t>
      </w:r>
      <w:r w:rsidRPr="00FD0020">
        <w:rPr>
          <w:rFonts w:ascii="Arial" w:hAnsi="Arial" w:cs="Arial"/>
          <w:sz w:val="24"/>
          <w:szCs w:val="24"/>
        </w:rPr>
        <w:t>于</w:t>
      </w:r>
      <w:r w:rsidRPr="00FD0020">
        <w:rPr>
          <w:rFonts w:ascii="Arial" w:hAnsi="Arial" w:cs="Arial"/>
          <w:sz w:val="24"/>
          <w:szCs w:val="24"/>
        </w:rPr>
        <w:t>2019</w:t>
      </w:r>
      <w:r w:rsidRPr="00FD0020">
        <w:rPr>
          <w:rFonts w:ascii="Arial" w:hAnsi="Arial" w:cs="Arial"/>
          <w:sz w:val="24"/>
          <w:szCs w:val="24"/>
        </w:rPr>
        <w:t>年</w:t>
      </w:r>
      <w:r w:rsidRPr="00FD0020">
        <w:rPr>
          <w:rFonts w:ascii="Arial" w:hAnsi="Arial" w:cs="Arial"/>
          <w:sz w:val="24"/>
          <w:szCs w:val="24"/>
        </w:rPr>
        <w:t>11</w:t>
      </w:r>
      <w:r w:rsidRPr="00FD0020">
        <w:rPr>
          <w:rFonts w:ascii="Arial" w:hAnsi="Arial" w:cs="Arial"/>
          <w:sz w:val="24"/>
          <w:szCs w:val="24"/>
        </w:rPr>
        <w:t>月</w:t>
      </w:r>
      <w:r w:rsidRPr="00FD0020">
        <w:rPr>
          <w:rFonts w:ascii="Arial" w:hAnsi="Arial" w:cs="Arial"/>
          <w:sz w:val="24"/>
          <w:szCs w:val="24"/>
        </w:rPr>
        <w:t>20</w:t>
      </w:r>
      <w:r w:rsidRPr="00FD0020">
        <w:rPr>
          <w:rFonts w:ascii="Arial" w:hAnsi="Arial" w:cs="Arial"/>
          <w:sz w:val="24"/>
          <w:szCs w:val="24"/>
        </w:rPr>
        <w:t>日向我公司</w:t>
      </w:r>
      <w:r w:rsidR="00246AFA" w:rsidRPr="00FD0020">
        <w:rPr>
          <w:rFonts w:ascii="Arial" w:hAnsi="Arial" w:cs="Arial"/>
          <w:sz w:val="24"/>
          <w:szCs w:val="24"/>
        </w:rPr>
        <w:t>支付监管服务费用为</w:t>
      </w:r>
      <w:r w:rsidR="00246AFA" w:rsidRPr="00FD0020">
        <w:rPr>
          <w:rFonts w:ascii="Arial" w:hAnsi="Arial" w:cs="Arial"/>
          <w:sz w:val="24"/>
          <w:szCs w:val="24"/>
        </w:rPr>
        <w:t>:</w:t>
      </w:r>
      <w:r w:rsidR="00246AFA" w:rsidRPr="00FD0020">
        <w:rPr>
          <w:rFonts w:ascii="Arial" w:hAnsi="Arial" w:cs="Arial"/>
          <w:sz w:val="24"/>
          <w:szCs w:val="24"/>
        </w:rPr>
        <w:t>人民币</w:t>
      </w:r>
      <w:r w:rsidRPr="00FD0020">
        <w:rPr>
          <w:rFonts w:ascii="Arial" w:hAnsi="Arial" w:cs="Arial"/>
          <w:sz w:val="24"/>
          <w:szCs w:val="24"/>
        </w:rPr>
        <w:t>650000.00</w:t>
      </w:r>
      <w:r w:rsidR="00246AFA" w:rsidRPr="00FD0020">
        <w:rPr>
          <w:rFonts w:ascii="Arial" w:hAnsi="Arial" w:cs="Arial"/>
          <w:sz w:val="24"/>
          <w:szCs w:val="24"/>
        </w:rPr>
        <w:t>元</w:t>
      </w:r>
      <w:r w:rsidRPr="00FD0020">
        <w:rPr>
          <w:rFonts w:ascii="Arial" w:hAnsi="Arial" w:cs="Arial"/>
          <w:sz w:val="24"/>
          <w:szCs w:val="24"/>
        </w:rPr>
        <w:t>整（大写金额：陆拾伍万元整）</w:t>
      </w:r>
      <w:r w:rsidR="00246AFA" w:rsidRPr="00FD0020">
        <w:rPr>
          <w:rFonts w:ascii="Arial" w:hAnsi="Arial" w:cs="Arial"/>
          <w:sz w:val="24"/>
          <w:szCs w:val="24"/>
        </w:rPr>
        <w:t>。</w:t>
      </w:r>
    </w:p>
    <w:p w:rsidR="00562C15" w:rsidRPr="00FD0020" w:rsidRDefault="00562C15" w:rsidP="00A23930">
      <w:pPr>
        <w:spacing w:line="480" w:lineRule="auto"/>
        <w:ind w:firstLineChars="225" w:firstLine="540"/>
        <w:rPr>
          <w:rFonts w:ascii="Arial" w:hAnsi="Arial" w:cs="Arial"/>
          <w:sz w:val="24"/>
          <w:szCs w:val="24"/>
        </w:rPr>
      </w:pPr>
    </w:p>
    <w:p w:rsidR="00246AFA" w:rsidRDefault="00246AFA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  <w:r w:rsidRPr="00FD0020">
        <w:rPr>
          <w:rFonts w:ascii="Arial" w:hAnsi="Arial" w:cs="Arial"/>
          <w:sz w:val="24"/>
          <w:szCs w:val="24"/>
        </w:rPr>
        <w:t>特此申请。</w:t>
      </w: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562C15" w:rsidRPr="00FD0020" w:rsidRDefault="00562C15" w:rsidP="00246AFA">
      <w:pPr>
        <w:spacing w:line="480" w:lineRule="auto"/>
        <w:rPr>
          <w:rFonts w:ascii="Arial" w:hAnsi="Arial" w:cs="Arial"/>
          <w:sz w:val="24"/>
          <w:szCs w:val="24"/>
        </w:rPr>
      </w:pPr>
    </w:p>
    <w:p w:rsidR="00246AFA" w:rsidRPr="00FD0020" w:rsidRDefault="00A23930" w:rsidP="00A23930">
      <w:pPr>
        <w:spacing w:line="480" w:lineRule="auto"/>
        <w:ind w:firstLineChars="1875" w:firstLine="4500"/>
        <w:rPr>
          <w:rFonts w:ascii="Arial" w:hAnsi="Arial" w:cs="Arial"/>
          <w:sz w:val="24"/>
          <w:szCs w:val="24"/>
        </w:rPr>
      </w:pPr>
      <w:proofErr w:type="gramStart"/>
      <w:r w:rsidRPr="00FD0020">
        <w:rPr>
          <w:rFonts w:ascii="Arial" w:hAnsi="Arial" w:cs="Arial"/>
          <w:sz w:val="24"/>
          <w:szCs w:val="24"/>
        </w:rPr>
        <w:t>北京康正宏</w:t>
      </w:r>
      <w:proofErr w:type="gramEnd"/>
      <w:r w:rsidRPr="00FD0020">
        <w:rPr>
          <w:rFonts w:ascii="Arial" w:hAnsi="Arial" w:cs="Arial"/>
          <w:sz w:val="24"/>
          <w:szCs w:val="24"/>
        </w:rPr>
        <w:t>基房地产评估有限公司</w:t>
      </w:r>
    </w:p>
    <w:p w:rsidR="00246AFA" w:rsidRDefault="00246AFA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  <w:r w:rsidRPr="00FD0020">
        <w:rPr>
          <w:rFonts w:ascii="Arial" w:hAnsi="Arial" w:cs="Arial"/>
          <w:sz w:val="24"/>
          <w:szCs w:val="24"/>
        </w:rPr>
        <w:t xml:space="preserve">                    </w:t>
      </w:r>
      <w:r w:rsidR="00562C15">
        <w:rPr>
          <w:rFonts w:ascii="Arial" w:hAnsi="Arial" w:cs="Arial"/>
          <w:sz w:val="24"/>
          <w:szCs w:val="24"/>
        </w:rPr>
        <w:t xml:space="preserve">                      </w:t>
      </w:r>
      <w:r w:rsidR="00562C15">
        <w:rPr>
          <w:rFonts w:ascii="Arial" w:hAnsi="Arial" w:cs="Arial" w:hint="eastAsia"/>
          <w:sz w:val="24"/>
          <w:szCs w:val="24"/>
        </w:rPr>
        <w:t xml:space="preserve"> </w:t>
      </w:r>
      <w:r w:rsidRPr="00FD0020">
        <w:rPr>
          <w:rFonts w:ascii="Arial" w:hAnsi="Arial" w:cs="Arial"/>
          <w:sz w:val="24"/>
          <w:szCs w:val="24"/>
        </w:rPr>
        <w:t>2019</w:t>
      </w:r>
      <w:r w:rsidR="00562C15">
        <w:rPr>
          <w:rFonts w:ascii="Arial" w:hAnsi="Arial" w:cs="Arial" w:hint="eastAsia"/>
          <w:sz w:val="24"/>
          <w:szCs w:val="24"/>
        </w:rPr>
        <w:t>年</w:t>
      </w:r>
      <w:r w:rsidR="00A23930" w:rsidRPr="00FD0020">
        <w:rPr>
          <w:rFonts w:ascii="Arial" w:hAnsi="Arial" w:cs="Arial"/>
          <w:sz w:val="24"/>
          <w:szCs w:val="24"/>
        </w:rPr>
        <w:t>11</w:t>
      </w:r>
      <w:r w:rsidR="00562C15">
        <w:rPr>
          <w:rFonts w:ascii="Arial" w:hAnsi="Arial" w:cs="Arial" w:hint="eastAsia"/>
          <w:sz w:val="24"/>
          <w:szCs w:val="24"/>
        </w:rPr>
        <w:t>月</w:t>
      </w:r>
      <w:r w:rsidR="00562C15">
        <w:rPr>
          <w:rFonts w:ascii="Arial" w:hAnsi="Arial" w:cs="Arial" w:hint="eastAsia"/>
          <w:sz w:val="24"/>
          <w:szCs w:val="24"/>
        </w:rPr>
        <w:t>19</w:t>
      </w:r>
      <w:r w:rsidR="00562C15">
        <w:rPr>
          <w:rFonts w:ascii="Arial" w:hAnsi="Arial" w:cs="Arial" w:hint="eastAsia"/>
          <w:sz w:val="24"/>
          <w:szCs w:val="24"/>
        </w:rPr>
        <w:t>日</w:t>
      </w: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562C15" w:rsidRDefault="00562C15" w:rsidP="00246AFA">
      <w:pPr>
        <w:spacing w:line="480" w:lineRule="auto"/>
        <w:rPr>
          <w:rFonts w:ascii="Arial" w:hAnsi="Arial" w:cs="Arial" w:hint="eastAsia"/>
          <w:sz w:val="24"/>
          <w:szCs w:val="24"/>
        </w:rPr>
      </w:pPr>
    </w:p>
    <w:p w:rsidR="00246AFA" w:rsidRPr="00562C15" w:rsidRDefault="00246AFA" w:rsidP="00246AFA">
      <w:pPr>
        <w:rPr>
          <w:rFonts w:ascii="Arial" w:hAnsi="Arial" w:cs="Arial"/>
          <w:b/>
          <w:sz w:val="24"/>
          <w:szCs w:val="24"/>
        </w:rPr>
      </w:pPr>
      <w:r w:rsidRPr="00562C15">
        <w:rPr>
          <w:rFonts w:ascii="Arial" w:hAnsi="Arial" w:cs="Arial"/>
          <w:b/>
          <w:sz w:val="24"/>
          <w:szCs w:val="24"/>
        </w:rPr>
        <w:lastRenderedPageBreak/>
        <w:t>附件</w:t>
      </w:r>
      <w:r w:rsidRPr="00562C15">
        <w:rPr>
          <w:rFonts w:ascii="Arial" w:hAnsi="Arial" w:cs="Arial"/>
          <w:b/>
          <w:sz w:val="24"/>
          <w:szCs w:val="24"/>
        </w:rPr>
        <w:t>1</w:t>
      </w:r>
      <w:r w:rsidRPr="00562C15">
        <w:rPr>
          <w:rFonts w:ascii="Arial" w:hAnsi="Arial" w:cs="Arial"/>
          <w:b/>
          <w:sz w:val="24"/>
          <w:szCs w:val="24"/>
        </w:rPr>
        <w:t>：支付信息</w:t>
      </w:r>
    </w:p>
    <w:p w:rsidR="00FD0020" w:rsidRPr="00562C15" w:rsidRDefault="00FD0020" w:rsidP="00562C15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562C15">
        <w:rPr>
          <w:rFonts w:ascii="Arial" w:hAnsi="Arial" w:cs="Arial"/>
          <w:sz w:val="24"/>
          <w:szCs w:val="24"/>
        </w:rPr>
        <w:t>户</w:t>
      </w:r>
      <w:r w:rsidRPr="00562C15">
        <w:rPr>
          <w:rFonts w:ascii="Arial" w:hAnsi="Arial" w:cs="Arial"/>
          <w:sz w:val="24"/>
          <w:szCs w:val="24"/>
        </w:rPr>
        <w:t xml:space="preserve">    </w:t>
      </w:r>
      <w:r w:rsidRPr="00562C15">
        <w:rPr>
          <w:rFonts w:ascii="Arial" w:hAnsi="Arial" w:cs="Arial"/>
          <w:sz w:val="24"/>
          <w:szCs w:val="24"/>
        </w:rPr>
        <w:t>名：</w:t>
      </w:r>
      <w:proofErr w:type="gramStart"/>
      <w:r w:rsidRPr="00562C15">
        <w:rPr>
          <w:rFonts w:ascii="Arial" w:hAnsi="Arial" w:cs="Arial"/>
          <w:sz w:val="24"/>
          <w:szCs w:val="24"/>
        </w:rPr>
        <w:t>北京康正宏</w:t>
      </w:r>
      <w:proofErr w:type="gramEnd"/>
      <w:r w:rsidRPr="00562C15">
        <w:rPr>
          <w:rFonts w:ascii="Arial" w:hAnsi="Arial" w:cs="Arial"/>
          <w:sz w:val="24"/>
          <w:szCs w:val="24"/>
        </w:rPr>
        <w:t>基房地产评估有限公司</w:t>
      </w:r>
    </w:p>
    <w:p w:rsidR="00FD0020" w:rsidRPr="00562C15" w:rsidRDefault="00FD0020" w:rsidP="00562C15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562C15">
        <w:rPr>
          <w:rFonts w:ascii="Arial" w:hAnsi="Arial" w:cs="Arial"/>
          <w:sz w:val="24"/>
          <w:szCs w:val="24"/>
        </w:rPr>
        <w:t>纳税人识别号：</w:t>
      </w:r>
      <w:r w:rsidRPr="00562C15">
        <w:rPr>
          <w:rFonts w:ascii="Arial" w:hAnsi="Arial" w:cs="Arial"/>
          <w:sz w:val="24"/>
          <w:szCs w:val="24"/>
        </w:rPr>
        <w:t>91110106722616974K</w:t>
      </w:r>
    </w:p>
    <w:p w:rsidR="00FD0020" w:rsidRPr="00562C15" w:rsidRDefault="00FD0020" w:rsidP="00562C15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562C15">
        <w:rPr>
          <w:rFonts w:ascii="Arial" w:hAnsi="Arial" w:cs="Arial"/>
          <w:sz w:val="24"/>
          <w:szCs w:val="24"/>
        </w:rPr>
        <w:t>开</w:t>
      </w:r>
      <w:r w:rsidRPr="00562C15">
        <w:rPr>
          <w:rFonts w:ascii="Arial" w:hAnsi="Arial" w:cs="Arial"/>
          <w:sz w:val="24"/>
          <w:szCs w:val="24"/>
        </w:rPr>
        <w:t xml:space="preserve"> </w:t>
      </w:r>
      <w:r w:rsidRPr="00562C15">
        <w:rPr>
          <w:rFonts w:ascii="Arial" w:hAnsi="Arial" w:cs="Arial"/>
          <w:sz w:val="24"/>
          <w:szCs w:val="24"/>
        </w:rPr>
        <w:t>户</w:t>
      </w:r>
      <w:r w:rsidRPr="00562C15">
        <w:rPr>
          <w:rFonts w:ascii="Arial" w:hAnsi="Arial" w:cs="Arial"/>
          <w:sz w:val="24"/>
          <w:szCs w:val="24"/>
        </w:rPr>
        <w:t xml:space="preserve"> </w:t>
      </w:r>
      <w:r w:rsidRPr="00562C15">
        <w:rPr>
          <w:rFonts w:ascii="Arial" w:hAnsi="Arial" w:cs="Arial"/>
          <w:sz w:val="24"/>
          <w:szCs w:val="24"/>
        </w:rPr>
        <w:t>行：交通银行北京中轴路支行</w:t>
      </w:r>
    </w:p>
    <w:p w:rsidR="00FD0020" w:rsidRPr="00562C15" w:rsidRDefault="00FD0020" w:rsidP="00562C15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562C15">
        <w:rPr>
          <w:rFonts w:ascii="Arial" w:hAnsi="Arial" w:cs="Arial"/>
          <w:sz w:val="24"/>
          <w:szCs w:val="24"/>
        </w:rPr>
        <w:t>开户账号：</w:t>
      </w:r>
      <w:r w:rsidRPr="00562C15">
        <w:rPr>
          <w:rFonts w:ascii="Arial" w:hAnsi="Arial" w:cs="Arial"/>
          <w:sz w:val="24"/>
          <w:szCs w:val="24"/>
        </w:rPr>
        <w:t>110060739012015026873</w:t>
      </w:r>
    </w:p>
    <w:p w:rsidR="00FD0020" w:rsidRPr="00562C15" w:rsidRDefault="00FD0020" w:rsidP="00562C15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562C15">
        <w:rPr>
          <w:rFonts w:ascii="Arial" w:hAnsi="Arial" w:cs="Arial"/>
          <w:sz w:val="24"/>
          <w:szCs w:val="24"/>
        </w:rPr>
        <w:t>地</w:t>
      </w:r>
      <w:r w:rsidRPr="00562C15">
        <w:rPr>
          <w:rFonts w:ascii="Arial" w:hAnsi="Arial" w:cs="Arial"/>
          <w:sz w:val="24"/>
          <w:szCs w:val="24"/>
        </w:rPr>
        <w:t xml:space="preserve">    </w:t>
      </w:r>
      <w:r w:rsidRPr="00562C15">
        <w:rPr>
          <w:rFonts w:ascii="Arial" w:hAnsi="Arial" w:cs="Arial"/>
          <w:sz w:val="24"/>
          <w:szCs w:val="24"/>
        </w:rPr>
        <w:t>址：北京市丰台区方</w:t>
      </w:r>
      <w:proofErr w:type="gramStart"/>
      <w:r w:rsidRPr="00562C15">
        <w:rPr>
          <w:rFonts w:ascii="Arial" w:hAnsi="Arial" w:cs="Arial"/>
          <w:sz w:val="24"/>
          <w:szCs w:val="24"/>
        </w:rPr>
        <w:t>庄芳城园</w:t>
      </w:r>
      <w:proofErr w:type="gramEnd"/>
      <w:r w:rsidRPr="00562C15">
        <w:rPr>
          <w:rFonts w:ascii="Arial" w:hAnsi="Arial" w:cs="Arial"/>
          <w:sz w:val="24"/>
          <w:szCs w:val="24"/>
        </w:rPr>
        <w:t>一区</w:t>
      </w:r>
      <w:r w:rsidRPr="00562C15">
        <w:rPr>
          <w:rFonts w:ascii="Arial" w:hAnsi="Arial" w:cs="Arial"/>
          <w:sz w:val="24"/>
          <w:szCs w:val="24"/>
        </w:rPr>
        <w:t>16</w:t>
      </w:r>
      <w:r w:rsidRPr="00562C15">
        <w:rPr>
          <w:rFonts w:ascii="Arial" w:hAnsi="Arial" w:cs="Arial"/>
          <w:sz w:val="24"/>
          <w:szCs w:val="24"/>
        </w:rPr>
        <w:t>号楼</w:t>
      </w:r>
      <w:r w:rsidRPr="00562C15">
        <w:rPr>
          <w:rFonts w:ascii="Arial" w:hAnsi="Arial" w:cs="Arial"/>
          <w:sz w:val="24"/>
          <w:szCs w:val="24"/>
        </w:rPr>
        <w:t>2</w:t>
      </w:r>
      <w:r w:rsidRPr="00562C15">
        <w:rPr>
          <w:rFonts w:ascii="Arial" w:hAnsi="Arial" w:cs="Arial"/>
          <w:sz w:val="24"/>
          <w:szCs w:val="24"/>
        </w:rPr>
        <w:t>层</w:t>
      </w:r>
      <w:r w:rsidRPr="00562C15">
        <w:rPr>
          <w:rFonts w:ascii="Arial" w:hAnsi="Arial" w:cs="Arial"/>
          <w:sz w:val="24"/>
          <w:szCs w:val="24"/>
        </w:rPr>
        <w:t>2</w:t>
      </w:r>
      <w:r w:rsidRPr="00562C15">
        <w:rPr>
          <w:rFonts w:ascii="Arial" w:hAnsi="Arial" w:cs="Arial"/>
          <w:sz w:val="24"/>
          <w:szCs w:val="24"/>
        </w:rPr>
        <w:t>门配套公建</w:t>
      </w:r>
      <w:r w:rsidRPr="00562C15">
        <w:rPr>
          <w:rFonts w:ascii="Arial" w:hAnsi="Arial" w:cs="Arial"/>
          <w:sz w:val="24"/>
          <w:szCs w:val="24"/>
        </w:rPr>
        <w:t>01</w:t>
      </w:r>
    </w:p>
    <w:p w:rsidR="00FD0020" w:rsidRDefault="00FD0020" w:rsidP="00562C15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Arial" w:hAnsi="Arial" w:cs="Arial" w:hint="eastAsia"/>
          <w:sz w:val="24"/>
          <w:szCs w:val="24"/>
        </w:rPr>
      </w:pPr>
      <w:r w:rsidRPr="00562C15">
        <w:rPr>
          <w:rFonts w:ascii="Arial" w:hAnsi="Arial" w:cs="Arial"/>
          <w:sz w:val="24"/>
          <w:szCs w:val="24"/>
        </w:rPr>
        <w:t>电</w:t>
      </w:r>
      <w:r w:rsidRPr="00562C15">
        <w:rPr>
          <w:rFonts w:ascii="Arial" w:hAnsi="Arial" w:cs="Arial"/>
          <w:sz w:val="24"/>
          <w:szCs w:val="24"/>
        </w:rPr>
        <w:t xml:space="preserve">    </w:t>
      </w:r>
      <w:r w:rsidRPr="00562C15">
        <w:rPr>
          <w:rFonts w:ascii="Arial" w:hAnsi="Arial" w:cs="Arial"/>
          <w:sz w:val="24"/>
          <w:szCs w:val="24"/>
        </w:rPr>
        <w:t>话：</w:t>
      </w:r>
      <w:r w:rsidRPr="00562C15">
        <w:rPr>
          <w:rFonts w:ascii="Arial" w:hAnsi="Arial" w:cs="Arial"/>
          <w:sz w:val="24"/>
          <w:szCs w:val="24"/>
        </w:rPr>
        <w:t>82253558</w:t>
      </w:r>
    </w:p>
    <w:p w:rsidR="00562C15" w:rsidRPr="00562C15" w:rsidRDefault="00562C15" w:rsidP="00562C15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DA6DAB" w:rsidRPr="00562C15" w:rsidRDefault="00562C15" w:rsidP="00FD0020">
      <w:pPr>
        <w:widowControl/>
        <w:spacing w:line="360" w:lineRule="auto"/>
        <w:jc w:val="left"/>
        <w:rPr>
          <w:rFonts w:ascii="Arial" w:hAnsi="Arial" w:cs="Arial" w:hint="eastAsia"/>
          <w:b/>
          <w:noProof/>
          <w:sz w:val="24"/>
          <w:szCs w:val="24"/>
        </w:rPr>
      </w:pPr>
      <w:r w:rsidRPr="00562C15">
        <w:rPr>
          <w:rFonts w:ascii="Arial" w:hAnsi="Arial" w:cs="Arial" w:hint="eastAsia"/>
          <w:b/>
          <w:sz w:val="24"/>
          <w:szCs w:val="24"/>
        </w:rPr>
        <w:t>附件</w:t>
      </w:r>
      <w:r w:rsidRPr="00562C15">
        <w:rPr>
          <w:rFonts w:ascii="Arial" w:hAnsi="Arial" w:cs="Arial" w:hint="eastAsia"/>
          <w:b/>
          <w:sz w:val="24"/>
          <w:szCs w:val="24"/>
        </w:rPr>
        <w:t>2</w:t>
      </w:r>
      <w:r w:rsidRPr="00562C15">
        <w:rPr>
          <w:rFonts w:ascii="Arial" w:hAnsi="Arial" w:cs="Arial" w:hint="eastAsia"/>
          <w:b/>
          <w:sz w:val="24"/>
          <w:szCs w:val="24"/>
        </w:rPr>
        <w:t>：入场</w:t>
      </w:r>
      <w:r>
        <w:rPr>
          <w:rFonts w:ascii="Arial" w:hAnsi="Arial" w:cs="Arial" w:hint="eastAsia"/>
          <w:b/>
          <w:sz w:val="24"/>
          <w:szCs w:val="24"/>
        </w:rPr>
        <w:t>交接</w:t>
      </w:r>
      <w:r w:rsidRPr="00562C15">
        <w:rPr>
          <w:rFonts w:ascii="Arial" w:hAnsi="Arial" w:cs="Arial" w:hint="eastAsia"/>
          <w:b/>
          <w:sz w:val="24"/>
          <w:szCs w:val="24"/>
        </w:rPr>
        <w:t>清单</w:t>
      </w:r>
    </w:p>
    <w:p w:rsidR="00562C15" w:rsidRDefault="00562C15" w:rsidP="00562C15">
      <w:pPr>
        <w:widowControl/>
        <w:spacing w:line="360" w:lineRule="auto"/>
        <w:jc w:val="center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821430" cy="5106670"/>
            <wp:effectExtent l="0" t="0" r="7620" b="0"/>
            <wp:docPr id="4" name="图片 4" descr="C:\DOCUME~1\ADMINI~1\LOCALS~1\Temp\15741453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157414530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51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C15" w:rsidRDefault="00562C15" w:rsidP="00562C15">
      <w:pPr>
        <w:widowControl/>
        <w:spacing w:line="360" w:lineRule="auto"/>
        <w:jc w:val="center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09AD1FCD" wp14:editId="51A9A2BC">
            <wp:extent cx="3752215" cy="5322570"/>
            <wp:effectExtent l="0" t="0" r="635" b="0"/>
            <wp:docPr id="7" name="图片 7" descr="C:\DOCUME~1\ADMINI~1\LOCALS~1\Temp\15741452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157414529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C15" w:rsidRPr="00FD0020" w:rsidRDefault="00562C15" w:rsidP="00562C15">
      <w:pPr>
        <w:widowControl/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130C7A5C" wp14:editId="60BED065">
            <wp:extent cx="3717925" cy="5193030"/>
            <wp:effectExtent l="0" t="0" r="0" b="7620"/>
            <wp:docPr id="6" name="图片 6" descr="C:\DOCUME~1\ADMINI~1\LOCALS~1\Temp\15741453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1574145354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51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2C15" w:rsidRPr="00FD0020" w:rsidSect="00341AA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C1" w:rsidRDefault="00943CC1" w:rsidP="00246AFA">
      <w:r>
        <w:separator/>
      </w:r>
    </w:p>
  </w:endnote>
  <w:endnote w:type="continuationSeparator" w:id="0">
    <w:p w:rsidR="00943CC1" w:rsidRDefault="00943CC1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943CC1" w:rsidP="007F57B5">
    <w:pPr>
      <w:pStyle w:val="a4"/>
    </w:pPr>
  </w:p>
  <w:p w:rsidR="00506A5D" w:rsidRDefault="00943C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C1" w:rsidRDefault="00943CC1" w:rsidP="00246AFA">
      <w:r>
        <w:separator/>
      </w:r>
    </w:p>
  </w:footnote>
  <w:footnote w:type="continuationSeparator" w:id="0">
    <w:p w:rsidR="00943CC1" w:rsidRDefault="00943CC1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943CC1" w:rsidP="0068771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246AFA"/>
    <w:rsid w:val="00355B59"/>
    <w:rsid w:val="004F67A4"/>
    <w:rsid w:val="00562C15"/>
    <w:rsid w:val="005F2F77"/>
    <w:rsid w:val="007A366B"/>
    <w:rsid w:val="00943CC1"/>
    <w:rsid w:val="00A23930"/>
    <w:rsid w:val="00DA6DAB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2C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2C15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62C1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62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2C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2C15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62C1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6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2019-10-25T08:20:00Z</dcterms:created>
  <dcterms:modified xsi:type="dcterms:W3CDTF">2019-11-19T06:38:00Z</dcterms:modified>
</cp:coreProperties>
</file>