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EDBD4" w14:textId="77777777" w:rsidR="00F92BBD" w:rsidRDefault="000F3F9D">
      <w:pPr>
        <w:spacing w:line="480" w:lineRule="auto"/>
        <w:ind w:firstLineChars="61" w:firstLine="220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 xml:space="preserve"> </w:t>
      </w:r>
    </w:p>
    <w:p w14:paraId="48A44FF2" w14:textId="77777777" w:rsidR="00F92BBD" w:rsidRDefault="00F92BBD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629BE163" w14:textId="77777777" w:rsidR="00F92BBD" w:rsidRDefault="00F92BBD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11227114" w14:textId="77777777" w:rsidR="00F92BBD" w:rsidRDefault="00F92BBD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7158C522" w14:textId="77777777" w:rsidR="00F92BBD" w:rsidRDefault="00F92BBD">
      <w:pPr>
        <w:spacing w:line="480" w:lineRule="auto"/>
        <w:jc w:val="center"/>
        <w:rPr>
          <w:rFonts w:ascii="Arial" w:eastAsiaTheme="minorEastAsia" w:hAnsi="Arial" w:cs="Arial"/>
          <w:b/>
          <w:szCs w:val="21"/>
        </w:rPr>
      </w:pPr>
    </w:p>
    <w:p w14:paraId="758FA462" w14:textId="77777777" w:rsidR="00F92BBD" w:rsidRDefault="00F92BBD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14:paraId="22A22755" w14:textId="77777777" w:rsidR="00F92BBD" w:rsidRDefault="000F3F9D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2019</w:t>
      </w:r>
      <w:r>
        <w:rPr>
          <w:rFonts w:ascii="Arial" w:eastAsiaTheme="minorEastAsia" w:hAnsi="Arial" w:cs="Arial"/>
          <w:b/>
          <w:sz w:val="36"/>
        </w:rPr>
        <w:t>年中诚信托新能源</w:t>
      </w:r>
      <w:r>
        <w:rPr>
          <w:rFonts w:ascii="Arial" w:eastAsiaTheme="minorEastAsia" w:hAnsi="Arial" w:cs="Arial"/>
          <w:b/>
          <w:sz w:val="36"/>
        </w:rPr>
        <w:t>5</w:t>
      </w:r>
      <w:r>
        <w:rPr>
          <w:rFonts w:ascii="Arial" w:eastAsiaTheme="minorEastAsia" w:hAnsi="Arial" w:cs="Arial"/>
          <w:b/>
          <w:sz w:val="36"/>
        </w:rPr>
        <w:t>号集合资金信托计划</w:t>
      </w:r>
    </w:p>
    <w:p w14:paraId="41CBB8BA" w14:textId="77777777" w:rsidR="00F92BBD" w:rsidRDefault="000F3F9D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</w:t>
      </w:r>
      <w:r>
        <w:rPr>
          <w:rFonts w:ascii="Arial" w:eastAsiaTheme="minorEastAsia" w:hAnsi="Arial" w:cs="Arial" w:hint="eastAsia"/>
          <w:b/>
          <w:sz w:val="36"/>
        </w:rPr>
        <w:t>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6</w:t>
      </w:r>
      <w:r>
        <w:rPr>
          <w:rFonts w:ascii="Arial" w:eastAsiaTheme="minorEastAsia" w:hAnsi="Arial" w:cs="Arial"/>
          <w:b/>
          <w:sz w:val="36"/>
        </w:rPr>
        <w:t>月监管报告</w:t>
      </w:r>
    </w:p>
    <w:p w14:paraId="3F7A9109" w14:textId="77777777" w:rsidR="00F92BBD" w:rsidRDefault="00F92BB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5C1ADB76" w14:textId="77777777" w:rsidR="00F92BBD" w:rsidRDefault="00F92BB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0D622BDE" w14:textId="77777777" w:rsidR="00F92BBD" w:rsidRDefault="00F92BB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0A3989A4" w14:textId="77777777" w:rsidR="00F92BBD" w:rsidRDefault="00F92BB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14:paraId="5C620F93" w14:textId="77777777" w:rsidR="00F92BBD" w:rsidRDefault="00F92BBD">
      <w:pPr>
        <w:spacing w:line="480" w:lineRule="auto"/>
        <w:jc w:val="left"/>
        <w:rPr>
          <w:rFonts w:ascii="Arial" w:eastAsiaTheme="minorEastAsia" w:hAnsi="Arial" w:cs="Arial"/>
          <w:b/>
          <w:color w:val="FF0000"/>
          <w:sz w:val="24"/>
        </w:rPr>
      </w:pPr>
    </w:p>
    <w:p w14:paraId="38FC60AE" w14:textId="77777777" w:rsidR="00F92BBD" w:rsidRDefault="00F92BB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</w:p>
    <w:p w14:paraId="4515CABA" w14:textId="77777777" w:rsidR="00F92BBD" w:rsidRDefault="000F3F9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项目名称：中诚信托</w:t>
      </w:r>
      <w:r>
        <w:rPr>
          <w:rFonts w:ascii="Arial" w:eastAsiaTheme="minorEastAsia" w:hAnsi="Arial" w:cs="Arial"/>
          <w:b/>
          <w:color w:val="000000"/>
          <w:szCs w:val="21"/>
        </w:rPr>
        <w:t>-</w:t>
      </w:r>
      <w:r>
        <w:rPr>
          <w:rFonts w:ascii="Arial" w:eastAsiaTheme="minorEastAsia" w:hAnsi="Arial" w:cs="Arial"/>
          <w:b/>
          <w:color w:val="000000"/>
          <w:szCs w:val="21"/>
        </w:rPr>
        <w:t>贵阳南明区项目</w:t>
      </w:r>
    </w:p>
    <w:p w14:paraId="700F2167" w14:textId="77777777" w:rsidR="00F92BBD" w:rsidRDefault="000F3F9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委托方：中诚信托有限责任公司</w:t>
      </w:r>
    </w:p>
    <w:p w14:paraId="0F815279" w14:textId="77777777" w:rsidR="00F92BBD" w:rsidRDefault="000F3F9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eastAsiaTheme="minorEastAsia" w:hAnsi="Arial" w:cs="Arial"/>
          <w:b/>
          <w:color w:val="000000"/>
          <w:szCs w:val="21"/>
        </w:rPr>
        <w:t>北京康正国际</w:t>
      </w:r>
      <w:proofErr w:type="gramEnd"/>
      <w:r>
        <w:rPr>
          <w:rFonts w:ascii="Arial" w:eastAsiaTheme="minorEastAsia" w:hAnsi="Arial" w:cs="Arial"/>
          <w:b/>
          <w:color w:val="000000"/>
          <w:szCs w:val="21"/>
        </w:rPr>
        <w:t>资产评估有限公司</w:t>
      </w:r>
    </w:p>
    <w:p w14:paraId="6F45AEB7" w14:textId="77777777" w:rsidR="00F92BBD" w:rsidRDefault="000F3F9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监管人员：</w:t>
      </w:r>
      <w:proofErr w:type="gramStart"/>
      <w:r>
        <w:rPr>
          <w:rFonts w:ascii="Arial" w:eastAsiaTheme="minorEastAsia" w:hAnsi="Arial" w:cs="Arial" w:hint="eastAsia"/>
          <w:b/>
          <w:color w:val="000000"/>
          <w:szCs w:val="21"/>
        </w:rPr>
        <w:t>丁羽泽</w:t>
      </w:r>
      <w:proofErr w:type="gramEnd"/>
    </w:p>
    <w:p w14:paraId="5F4C9C9D" w14:textId="77777777" w:rsidR="00F92BBD" w:rsidRDefault="000F3F9D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F92BBD"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r>
        <w:rPr>
          <w:rFonts w:ascii="Arial" w:eastAsiaTheme="minorEastAsia" w:hAnsi="Arial" w:cs="Arial"/>
          <w:b/>
          <w:color w:val="000000"/>
          <w:szCs w:val="21"/>
        </w:rPr>
        <w:t>日期：</w:t>
      </w:r>
      <w:r>
        <w:rPr>
          <w:rFonts w:ascii="Arial" w:eastAsiaTheme="minorEastAsia" w:hAnsi="Arial" w:cs="Arial"/>
          <w:b/>
          <w:color w:val="000000"/>
          <w:szCs w:val="21"/>
        </w:rPr>
        <w:t>202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7</w:t>
      </w:r>
      <w:r>
        <w:rPr>
          <w:rFonts w:ascii="Arial" w:eastAsiaTheme="minorEastAsia" w:hAnsi="Arial" w:cs="Arial"/>
          <w:b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b/>
          <w:color w:val="000000"/>
          <w:szCs w:val="21"/>
        </w:rPr>
        <w:t>09</w:t>
      </w:r>
      <w:r>
        <w:rPr>
          <w:rFonts w:ascii="Arial" w:eastAsiaTheme="minorEastAsia" w:hAnsi="Arial" w:cs="Arial"/>
          <w:b/>
          <w:color w:val="000000"/>
          <w:szCs w:val="21"/>
        </w:rPr>
        <w:t>日</w:t>
      </w:r>
    </w:p>
    <w:sdt>
      <w:sdtPr>
        <w:rPr>
          <w:rFonts w:ascii="宋体" w:hAnsi="宋体"/>
        </w:rPr>
        <w:id w:val="147462302"/>
      </w:sdtPr>
      <w:sdtEndPr/>
      <w:sdtContent>
        <w:p w14:paraId="19210FE0" w14:textId="77777777" w:rsidR="00F92BBD" w:rsidRDefault="000F3F9D">
          <w:pPr>
            <w:jc w:val="center"/>
          </w:pPr>
          <w:r>
            <w:rPr>
              <w:rFonts w:ascii="宋体" w:hAnsi="宋体"/>
              <w:sz w:val="28"/>
              <w:szCs w:val="28"/>
            </w:rPr>
            <w:t>目录</w:t>
          </w:r>
        </w:p>
        <w:p w14:paraId="246AB9E0" w14:textId="77777777" w:rsidR="00F92BBD" w:rsidRDefault="000F3F9D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TOC \o "1-3" \h \u </w:instrText>
          </w:r>
          <w:r>
            <w:rPr>
              <w:rFonts w:ascii="Arial" w:hAnsi="Arial"/>
            </w:rPr>
            <w:fldChar w:fldCharType="separate"/>
          </w:r>
          <w:hyperlink w:anchor="_Toc72156695" w:history="1">
            <w:r>
              <w:rPr>
                <w:rStyle w:val="ae"/>
                <w:bCs/>
              </w:rPr>
              <w:t>1</w:t>
            </w:r>
            <w:r>
              <w:rPr>
                <w:rStyle w:val="ae"/>
                <w:bCs/>
              </w:rPr>
              <w:t>项目基本情况</w:t>
            </w:r>
            <w:r>
              <w:tab/>
            </w:r>
            <w:r>
              <w:fldChar w:fldCharType="begin"/>
            </w:r>
            <w:r>
              <w:instrText xml:space="preserve"> PAGEREF _Toc72156695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D699460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6" w:history="1">
            <w:r w:rsidR="000F3F9D">
              <w:rPr>
                <w:rStyle w:val="ae"/>
              </w:rPr>
              <w:t>2</w:t>
            </w:r>
            <w:r w:rsidR="000F3F9D">
              <w:rPr>
                <w:rStyle w:val="ae"/>
              </w:rPr>
              <w:t>重大事件披露</w:t>
            </w:r>
            <w:r w:rsidR="000F3F9D">
              <w:tab/>
            </w:r>
            <w:r w:rsidR="000F3F9D">
              <w:fldChar w:fldCharType="begin"/>
            </w:r>
            <w:r w:rsidR="000F3F9D">
              <w:instrText xml:space="preserve"> PAGEREF _Toc72156696 \h </w:instrText>
            </w:r>
            <w:r w:rsidR="000F3F9D">
              <w:fldChar w:fldCharType="separate"/>
            </w:r>
            <w:r w:rsidR="000F3F9D">
              <w:t>1</w:t>
            </w:r>
            <w:r w:rsidR="000F3F9D">
              <w:fldChar w:fldCharType="end"/>
            </w:r>
          </w:hyperlink>
        </w:p>
        <w:p w14:paraId="466E0416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7" w:history="1">
            <w:r w:rsidR="000F3F9D">
              <w:rPr>
                <w:rStyle w:val="ae"/>
                <w:rFonts w:ascii="Arial" w:hAnsi="Arial" w:cs="Arial"/>
              </w:rPr>
              <w:t>3</w:t>
            </w:r>
            <w:r w:rsidR="000F3F9D">
              <w:rPr>
                <w:rStyle w:val="ae"/>
                <w:rFonts w:ascii="Arial" w:hAnsi="Arial" w:cs="Arial"/>
              </w:rPr>
              <w:t>项目五证办理及施工进度情况</w:t>
            </w:r>
            <w:r w:rsidR="000F3F9D">
              <w:tab/>
            </w:r>
            <w:r w:rsidR="000F3F9D">
              <w:fldChar w:fldCharType="begin"/>
            </w:r>
            <w:r w:rsidR="000F3F9D">
              <w:instrText xml:space="preserve"> PAGEREF _Toc72156697 \h </w:instrText>
            </w:r>
            <w:r w:rsidR="000F3F9D">
              <w:fldChar w:fldCharType="separate"/>
            </w:r>
            <w:r w:rsidR="000F3F9D">
              <w:t>2</w:t>
            </w:r>
            <w:r w:rsidR="000F3F9D">
              <w:fldChar w:fldCharType="end"/>
            </w:r>
          </w:hyperlink>
        </w:p>
        <w:p w14:paraId="059F9856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8" w:history="1">
            <w:r w:rsidR="000F3F9D">
              <w:rPr>
                <w:rStyle w:val="ae"/>
                <w:rFonts w:cs="Arial"/>
              </w:rPr>
              <w:t>3.1</w:t>
            </w:r>
            <w:r w:rsidR="000F3F9D">
              <w:rPr>
                <w:rStyle w:val="ae"/>
                <w:rFonts w:cs="Arial"/>
              </w:rPr>
              <w:t>项目五证办理情况说明</w:t>
            </w:r>
            <w:r w:rsidR="000F3F9D">
              <w:tab/>
            </w:r>
            <w:r w:rsidR="000F3F9D">
              <w:fldChar w:fldCharType="begin"/>
            </w:r>
            <w:r w:rsidR="000F3F9D">
              <w:instrText xml:space="preserve"> PAGEREF _Toc72156698 \h </w:instrText>
            </w:r>
            <w:r w:rsidR="000F3F9D">
              <w:fldChar w:fldCharType="separate"/>
            </w:r>
            <w:r w:rsidR="000F3F9D">
              <w:t>2</w:t>
            </w:r>
            <w:r w:rsidR="000F3F9D">
              <w:fldChar w:fldCharType="end"/>
            </w:r>
          </w:hyperlink>
        </w:p>
        <w:p w14:paraId="56A3D4A3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699" w:history="1">
            <w:r w:rsidR="000F3F9D">
              <w:rPr>
                <w:rStyle w:val="ae"/>
                <w:rFonts w:cs="Arial"/>
              </w:rPr>
              <w:t>3.2</w:t>
            </w:r>
            <w:r w:rsidR="000F3F9D">
              <w:rPr>
                <w:rStyle w:val="ae"/>
                <w:rFonts w:cs="Arial"/>
              </w:rPr>
              <w:t>项目</w:t>
            </w:r>
            <w:r w:rsidR="000F3F9D">
              <w:rPr>
                <w:rStyle w:val="ae"/>
                <w:rFonts w:cs="Arial"/>
              </w:rPr>
              <w:t>2021</w:t>
            </w:r>
            <w:r w:rsidR="000F3F9D">
              <w:rPr>
                <w:rStyle w:val="ae"/>
                <w:rFonts w:cs="Arial"/>
              </w:rPr>
              <w:t>年</w:t>
            </w:r>
            <w:r w:rsidR="000F3F9D">
              <w:rPr>
                <w:rStyle w:val="ae"/>
                <w:rFonts w:cs="Arial" w:hint="eastAsia"/>
              </w:rPr>
              <w:t>6</w:t>
            </w:r>
            <w:r w:rsidR="000F3F9D">
              <w:rPr>
                <w:rStyle w:val="ae"/>
                <w:rFonts w:cs="Arial"/>
              </w:rPr>
              <w:t>月施工进度情况</w:t>
            </w:r>
            <w:r w:rsidR="000F3F9D">
              <w:tab/>
            </w:r>
            <w:r w:rsidR="000F3F9D">
              <w:fldChar w:fldCharType="begin"/>
            </w:r>
            <w:r w:rsidR="000F3F9D">
              <w:instrText xml:space="preserve"> PAGEREF _Toc72156699 \h </w:instrText>
            </w:r>
            <w:r w:rsidR="000F3F9D">
              <w:fldChar w:fldCharType="separate"/>
            </w:r>
            <w:r w:rsidR="000F3F9D">
              <w:t>3</w:t>
            </w:r>
            <w:r w:rsidR="000F3F9D">
              <w:fldChar w:fldCharType="end"/>
            </w:r>
          </w:hyperlink>
        </w:p>
        <w:p w14:paraId="6621504C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0" w:history="1">
            <w:r w:rsidR="000F3F9D">
              <w:rPr>
                <w:rStyle w:val="ae"/>
                <w:rFonts w:cs="Arial"/>
              </w:rPr>
              <w:t>3.3</w:t>
            </w:r>
            <w:r w:rsidR="000F3F9D">
              <w:rPr>
                <w:rStyle w:val="ae"/>
                <w:rFonts w:cs="Arial"/>
              </w:rPr>
              <w:t>项目</w:t>
            </w:r>
            <w:r w:rsidR="000F3F9D">
              <w:rPr>
                <w:rStyle w:val="ae"/>
                <w:rFonts w:cs="Arial"/>
              </w:rPr>
              <w:t>2021</w:t>
            </w:r>
            <w:r w:rsidR="000F3F9D">
              <w:rPr>
                <w:rStyle w:val="ae"/>
                <w:rFonts w:cs="Arial"/>
              </w:rPr>
              <w:t>年</w:t>
            </w:r>
            <w:r w:rsidR="000F3F9D">
              <w:rPr>
                <w:rStyle w:val="ae"/>
                <w:rFonts w:cs="Arial" w:hint="eastAsia"/>
              </w:rPr>
              <w:t>7</w:t>
            </w:r>
            <w:r w:rsidR="000F3F9D">
              <w:rPr>
                <w:rStyle w:val="ae"/>
                <w:rFonts w:cs="Arial"/>
              </w:rPr>
              <w:t>月施工计划</w:t>
            </w:r>
            <w:r w:rsidR="000F3F9D">
              <w:tab/>
            </w:r>
            <w:r w:rsidR="000F3F9D">
              <w:rPr>
                <w:rFonts w:hint="eastAsia"/>
              </w:rPr>
              <w:t>7</w:t>
            </w:r>
          </w:hyperlink>
        </w:p>
        <w:p w14:paraId="271260B5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eastAsiaTheme="minorEastAsia" w:hAnsiTheme="minorHAnsi" w:cstheme="minorBidi"/>
              <w:szCs w:val="22"/>
            </w:rPr>
          </w:pPr>
          <w:hyperlink w:anchor="_Toc72156701" w:history="1">
            <w:r w:rsidR="000F3F9D">
              <w:rPr>
                <w:rStyle w:val="ae"/>
                <w:rFonts w:ascii="Arial" w:hAnsi="Arial" w:cs="Arial"/>
              </w:rPr>
              <w:t>4</w:t>
            </w:r>
            <w:r w:rsidR="000F3F9D">
              <w:rPr>
                <w:rStyle w:val="ae"/>
                <w:rFonts w:ascii="Arial" w:hAnsi="Arial" w:cs="Arial"/>
              </w:rPr>
              <w:t>印鉴使用情况</w:t>
            </w:r>
            <w:r w:rsidR="000F3F9D">
              <w:tab/>
            </w:r>
            <w:r w:rsidR="000F3F9D">
              <w:rPr>
                <w:rFonts w:hint="eastAsia"/>
              </w:rPr>
              <w:t>8</w:t>
            </w:r>
          </w:hyperlink>
        </w:p>
        <w:p w14:paraId="0714C537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2" w:history="1">
            <w:r w:rsidR="000F3F9D">
              <w:rPr>
                <w:rStyle w:val="ae"/>
                <w:rFonts w:ascii="Arial" w:hAnsi="Arial" w:cs="Arial"/>
              </w:rPr>
              <w:t>5</w:t>
            </w:r>
            <w:r w:rsidR="000F3F9D">
              <w:rPr>
                <w:rStyle w:val="ae"/>
                <w:rFonts w:ascii="Arial" w:hAnsi="Arial" w:cs="Arial"/>
              </w:rPr>
              <w:t>合同签订情况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0</w:t>
          </w:r>
        </w:p>
        <w:p w14:paraId="42DE9111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3" w:history="1">
            <w:r w:rsidR="000F3F9D">
              <w:rPr>
                <w:rStyle w:val="ae"/>
                <w:rFonts w:ascii="Arial" w:hAnsi="Arial" w:cs="Arial"/>
              </w:rPr>
              <w:t>6</w:t>
            </w:r>
            <w:r w:rsidR="000F3F9D">
              <w:rPr>
                <w:rStyle w:val="ae"/>
                <w:rFonts w:ascii="Arial" w:hAnsi="Arial" w:cs="Arial"/>
              </w:rPr>
              <w:t>项目销售情况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2</w:t>
          </w:r>
        </w:p>
        <w:p w14:paraId="6F701AF4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4" w:history="1">
            <w:r w:rsidR="000F3F9D">
              <w:rPr>
                <w:rStyle w:val="ae"/>
                <w:rFonts w:ascii="Arial" w:hAnsi="Arial" w:cs="Arial"/>
              </w:rPr>
              <w:t>7</w:t>
            </w:r>
            <w:r w:rsidR="000F3F9D">
              <w:rPr>
                <w:rStyle w:val="ae"/>
                <w:rFonts w:ascii="Arial" w:hAnsi="Arial" w:cs="Arial"/>
              </w:rPr>
              <w:t>资金情况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3</w:t>
          </w:r>
        </w:p>
        <w:p w14:paraId="3AC7046B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5" w:history="1">
            <w:r w:rsidR="000F3F9D">
              <w:rPr>
                <w:rStyle w:val="ae"/>
                <w:rFonts w:cs="Arial"/>
              </w:rPr>
              <w:t>7.1</w:t>
            </w:r>
            <w:r w:rsidR="000F3F9D">
              <w:rPr>
                <w:rStyle w:val="ae"/>
                <w:rFonts w:cs="Arial"/>
              </w:rPr>
              <w:t>资金流出情况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3</w:t>
          </w:r>
        </w:p>
        <w:p w14:paraId="0001476E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6" w:history="1">
            <w:r w:rsidR="000F3F9D">
              <w:rPr>
                <w:rStyle w:val="ae"/>
                <w:rFonts w:cs="Arial"/>
              </w:rPr>
              <w:t>7.2</w:t>
            </w:r>
            <w:r w:rsidR="000F3F9D">
              <w:rPr>
                <w:rStyle w:val="ae"/>
                <w:rFonts w:cs="Arial"/>
              </w:rPr>
              <w:t>资金流入情况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6</w:t>
          </w:r>
        </w:p>
        <w:p w14:paraId="4C1DF02C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7" w:history="1">
            <w:r w:rsidR="000F3F9D">
              <w:rPr>
                <w:rStyle w:val="ae"/>
                <w:rFonts w:cs="Arial"/>
              </w:rPr>
              <w:t>7.3</w:t>
            </w:r>
            <w:r w:rsidR="000F3F9D">
              <w:rPr>
                <w:rStyle w:val="ae"/>
                <w:rFonts w:cs="Arial"/>
              </w:rPr>
              <w:t>资金结算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7</w:t>
          </w:r>
        </w:p>
        <w:p w14:paraId="33939E14" w14:textId="77777777" w:rsidR="00F92BBD" w:rsidRDefault="007F1B5C">
          <w:pPr>
            <w:pStyle w:val="TOC1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8" w:history="1">
            <w:r w:rsidR="000F3F9D">
              <w:rPr>
                <w:rStyle w:val="ae"/>
                <w:rFonts w:ascii="Arial" w:hAnsi="Arial" w:cs="Arial"/>
              </w:rPr>
              <w:t>附件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8</w:t>
          </w:r>
        </w:p>
        <w:p w14:paraId="412441A7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09" w:history="1">
            <w:r w:rsidR="000F3F9D">
              <w:rPr>
                <w:rStyle w:val="ae"/>
                <w:rFonts w:cs="Arial"/>
              </w:rPr>
              <w:t>附件一</w:t>
            </w:r>
            <w:r w:rsidR="000F3F9D">
              <w:rPr>
                <w:rStyle w:val="ae"/>
                <w:rFonts w:cs="Arial"/>
              </w:rPr>
              <w:t xml:space="preserve"> </w:t>
            </w:r>
            <w:r w:rsidR="000F3F9D">
              <w:rPr>
                <w:rStyle w:val="ae"/>
                <w:rFonts w:cs="Arial"/>
              </w:rPr>
              <w:t>银行对账单</w:t>
            </w:r>
            <w:r w:rsidR="000F3F9D">
              <w:tab/>
            </w:r>
            <w:r w:rsidR="000F3F9D">
              <w:rPr>
                <w:rFonts w:hint="eastAsia"/>
              </w:rPr>
              <w:t>1</w:t>
            </w:r>
          </w:hyperlink>
          <w:r w:rsidR="000F3F9D">
            <w:rPr>
              <w:rFonts w:hint="eastAsia"/>
            </w:rPr>
            <w:t>8</w:t>
          </w:r>
        </w:p>
        <w:p w14:paraId="26F77C16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10" w:history="1">
            <w:r w:rsidR="000F3F9D">
              <w:rPr>
                <w:rStyle w:val="ae"/>
                <w:rFonts w:cs="Arial"/>
              </w:rPr>
              <w:t>附件二</w:t>
            </w:r>
            <w:r w:rsidR="000F3F9D">
              <w:rPr>
                <w:rStyle w:val="ae"/>
                <w:rFonts w:cs="Arial"/>
              </w:rPr>
              <w:t xml:space="preserve"> </w:t>
            </w:r>
            <w:r w:rsidR="000F3F9D">
              <w:rPr>
                <w:rStyle w:val="ae"/>
                <w:rFonts w:cs="Arial"/>
              </w:rPr>
              <w:t>纸质台账</w:t>
            </w:r>
            <w:r w:rsidR="000F3F9D">
              <w:tab/>
            </w:r>
            <w:r w:rsidR="000F3F9D">
              <w:rPr>
                <w:rFonts w:hint="eastAsia"/>
              </w:rPr>
              <w:t>2</w:t>
            </w:r>
          </w:hyperlink>
          <w:r w:rsidR="000F3F9D">
            <w:rPr>
              <w:rFonts w:hint="eastAsia"/>
            </w:rPr>
            <w:t>5</w:t>
          </w:r>
        </w:p>
        <w:p w14:paraId="7F60185A" w14:textId="77777777" w:rsidR="00F92BBD" w:rsidRDefault="007F1B5C">
          <w:pPr>
            <w:pStyle w:val="TOC2"/>
            <w:tabs>
              <w:tab w:val="right" w:leader="dot" w:pos="9288"/>
            </w:tabs>
            <w:spacing w:line="480" w:lineRule="auto"/>
            <w:rPr>
              <w:rFonts w:asciiTheme="minorHAnsi" w:hAnsiTheme="minorHAnsi" w:cstheme="minorBidi"/>
              <w:szCs w:val="22"/>
            </w:rPr>
          </w:pPr>
          <w:hyperlink w:anchor="_Toc72156711" w:history="1">
            <w:r w:rsidR="000F3F9D">
              <w:rPr>
                <w:rStyle w:val="ae"/>
                <w:rFonts w:cs="Arial"/>
              </w:rPr>
              <w:t>附件三</w:t>
            </w:r>
            <w:r w:rsidR="000F3F9D">
              <w:rPr>
                <w:rStyle w:val="ae"/>
                <w:rFonts w:cs="Arial"/>
              </w:rPr>
              <w:t xml:space="preserve"> </w:t>
            </w:r>
            <w:r w:rsidR="000F3F9D">
              <w:rPr>
                <w:rStyle w:val="ae"/>
                <w:rFonts w:cs="Arial"/>
              </w:rPr>
              <w:t>项目平面图</w:t>
            </w:r>
            <w:r w:rsidR="000F3F9D">
              <w:tab/>
            </w:r>
            <w:r w:rsidR="000F3F9D">
              <w:rPr>
                <w:rFonts w:hint="eastAsia"/>
              </w:rPr>
              <w:t>2</w:t>
            </w:r>
          </w:hyperlink>
          <w:r w:rsidR="000F3F9D">
            <w:rPr>
              <w:rFonts w:hint="eastAsia"/>
            </w:rPr>
            <w:t>6</w:t>
          </w:r>
        </w:p>
        <w:p w14:paraId="24933606" w14:textId="77777777" w:rsidR="00F92BBD" w:rsidRDefault="000F3F9D">
          <w:pPr>
            <w:widowControl/>
            <w:spacing w:line="360" w:lineRule="auto"/>
          </w:pPr>
          <w:r>
            <w:rPr>
              <w:rFonts w:ascii="Arial" w:hAnsi="Arial"/>
            </w:rPr>
            <w:fldChar w:fldCharType="end"/>
          </w:r>
        </w:p>
      </w:sdtContent>
    </w:sdt>
    <w:p w14:paraId="3E8C4B70" w14:textId="77777777" w:rsidR="00F92BBD" w:rsidRDefault="000F3F9D">
      <w:pPr>
        <w:tabs>
          <w:tab w:val="left" w:pos="6613"/>
        </w:tabs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ab/>
      </w:r>
    </w:p>
    <w:p w14:paraId="2736D790" w14:textId="77777777" w:rsidR="00F92BBD" w:rsidRDefault="00F92BB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DF87AE9" w14:textId="77777777" w:rsidR="00F92BBD" w:rsidRDefault="00F92BB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40904769" w14:textId="77777777" w:rsidR="00F92BBD" w:rsidRDefault="00F92BB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  <w:sectPr w:rsidR="00F92BBD">
          <w:headerReference w:type="default" r:id="rId8"/>
          <w:footerReference w:type="default" r:id="rId9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</w:p>
    <w:p w14:paraId="7A107044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63AFDAD6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项目公司：永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鹏生活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服务（贵州）有限公司</w:t>
      </w:r>
    </w:p>
    <w:p w14:paraId="6C6B2093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中诚信托：中诚信托有限责任公司</w:t>
      </w:r>
    </w:p>
    <w:p w14:paraId="64CDA9A0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康正：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北京康正国际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资产评估有限公司</w:t>
      </w:r>
    </w:p>
    <w:p w14:paraId="40F153A4" w14:textId="77777777" w:rsidR="00F92BBD" w:rsidRDefault="00F92BBD">
      <w:pPr>
        <w:spacing w:before="300" w:after="300" w:line="360" w:lineRule="exact"/>
        <w:rPr>
          <w:rStyle w:val="10"/>
          <w:rFonts w:ascii="Arial" w:eastAsiaTheme="minorEastAsia" w:hAnsi="Arial" w:cs="Arial"/>
          <w:sz w:val="24"/>
        </w:rPr>
      </w:pPr>
      <w:bookmarkStart w:id="0" w:name="_Toc15645"/>
      <w:bookmarkStart w:id="1" w:name="_Toc3311"/>
      <w:bookmarkStart w:id="2" w:name="_Toc12448"/>
    </w:p>
    <w:p w14:paraId="05227F5E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bCs/>
          <w:color w:val="000000"/>
          <w:sz w:val="24"/>
        </w:rPr>
      </w:pPr>
      <w:bookmarkStart w:id="3" w:name="_Toc72156695"/>
      <w:bookmarkStart w:id="4" w:name="_Toc30124"/>
      <w:bookmarkStart w:id="5" w:name="_Toc8169"/>
      <w:bookmarkStart w:id="6" w:name="_Toc16143"/>
      <w:bookmarkStart w:id="7" w:name="_Toc25456"/>
      <w:r>
        <w:rPr>
          <w:bCs/>
          <w:color w:val="000000"/>
          <w:sz w:val="24"/>
        </w:rPr>
        <w:t>1</w:t>
      </w:r>
      <w:r>
        <w:rPr>
          <w:bCs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177CE2E3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标的项目为项目公司建设的恒大城市之光项目，位于贵州省贵阳市</w:t>
      </w:r>
      <w:r>
        <w:rPr>
          <w:rFonts w:ascii="Arial" w:eastAsiaTheme="minorEastAsia" w:hAnsi="Arial" w:cs="Arial"/>
          <w:szCs w:val="21"/>
        </w:rPr>
        <w:t>南明区</w:t>
      </w:r>
      <w:proofErr w:type="gramStart"/>
      <w:r>
        <w:rPr>
          <w:rFonts w:ascii="Arial" w:eastAsiaTheme="minorEastAsia" w:hAnsi="Arial" w:cs="Arial"/>
          <w:szCs w:val="21"/>
        </w:rPr>
        <w:t>四方河</w:t>
      </w:r>
      <w:proofErr w:type="gramEnd"/>
      <w:r>
        <w:rPr>
          <w:rFonts w:ascii="Arial" w:eastAsiaTheme="minorEastAsia" w:hAnsi="Arial" w:cs="Arial"/>
          <w:szCs w:val="21"/>
        </w:rPr>
        <w:t>村花溪大道中段</w:t>
      </w:r>
      <w:r>
        <w:rPr>
          <w:rFonts w:ascii="Arial" w:eastAsiaTheme="minorEastAsia" w:hAnsi="Arial" w:cs="Arial"/>
          <w:szCs w:val="21"/>
        </w:rPr>
        <w:t>100</w:t>
      </w:r>
      <w:r>
        <w:rPr>
          <w:rFonts w:ascii="Arial" w:eastAsiaTheme="minorEastAsia" w:hAnsi="Arial" w:cs="Arial"/>
          <w:szCs w:val="21"/>
        </w:rPr>
        <w:t>号。</w:t>
      </w:r>
      <w:r>
        <w:rPr>
          <w:rFonts w:ascii="Arial" w:eastAsiaTheme="minorEastAsia" w:hAnsi="Arial" w:cs="Arial"/>
          <w:bCs/>
          <w:kern w:val="44"/>
          <w:szCs w:val="21"/>
        </w:rPr>
        <w:t>标的项目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G</w:t>
      </w:r>
      <w:r>
        <w:rPr>
          <w:rFonts w:ascii="Arial" w:eastAsiaTheme="minorEastAsia" w:hAnsi="Arial" w:cs="Arial" w:hint="eastAsia"/>
          <w:bCs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kern w:val="44"/>
          <w:szCs w:val="21"/>
        </w:rPr>
        <w:t>19</w:t>
      </w:r>
      <w:r>
        <w:rPr>
          <w:rFonts w:ascii="Arial" w:eastAsiaTheme="minorEastAsia" w:hAnsi="Arial" w:cs="Arial" w:hint="eastAsia"/>
          <w:bCs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kern w:val="44"/>
          <w:szCs w:val="21"/>
        </w:rPr>
        <w:t>073</w:t>
      </w:r>
      <w:r>
        <w:rPr>
          <w:rFonts w:ascii="Arial" w:eastAsiaTheme="minorEastAsia" w:hAnsi="Arial" w:cs="Arial" w:hint="eastAsia"/>
          <w:bCs/>
          <w:kern w:val="44"/>
          <w:szCs w:val="21"/>
        </w:rPr>
        <w:t>地块</w:t>
      </w:r>
      <w:r>
        <w:rPr>
          <w:rFonts w:ascii="Arial" w:eastAsiaTheme="minorEastAsia" w:hAnsi="Arial" w:cs="Arial"/>
          <w:bCs/>
          <w:kern w:val="44"/>
          <w:szCs w:val="21"/>
        </w:rPr>
        <w:t>用地面积</w:t>
      </w:r>
      <w:r>
        <w:rPr>
          <w:rFonts w:ascii="Arial" w:eastAsiaTheme="minorEastAsia" w:hAnsi="Arial" w:cs="Arial" w:hint="eastAsia"/>
          <w:szCs w:val="21"/>
        </w:rPr>
        <w:t>113149.86</w:t>
      </w:r>
      <w:r>
        <w:rPr>
          <w:rFonts w:ascii="Arial" w:eastAsiaTheme="minorEastAsia" w:hAnsi="Arial" w:cs="Arial"/>
          <w:bCs/>
          <w:kern w:val="44"/>
          <w:szCs w:val="21"/>
        </w:rPr>
        <w:t>㎡，其中计容用地面积</w:t>
      </w:r>
      <w:r>
        <w:rPr>
          <w:rFonts w:ascii="Arial" w:eastAsiaTheme="minorEastAsia" w:hAnsi="Arial" w:cs="Arial" w:hint="eastAsia"/>
          <w:bCs/>
          <w:kern w:val="44"/>
          <w:szCs w:val="21"/>
        </w:rPr>
        <w:t>80185.77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sz w:val="28"/>
          <w:szCs w:val="28"/>
        </w:rPr>
        <w:t>，</w:t>
      </w:r>
      <w:r>
        <w:rPr>
          <w:rFonts w:ascii="Arial" w:eastAsiaTheme="minorEastAsia" w:hAnsi="Arial" w:cs="Arial"/>
          <w:szCs w:val="21"/>
        </w:rPr>
        <w:t>不计容用地面积</w:t>
      </w:r>
      <w:r>
        <w:rPr>
          <w:rFonts w:ascii="Arial" w:eastAsiaTheme="minorEastAsia" w:hAnsi="Arial" w:cs="Arial" w:hint="eastAsia"/>
          <w:szCs w:val="21"/>
        </w:rPr>
        <w:t>32964.09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Cs w:val="21"/>
        </w:rPr>
        <w:t>。总建筑规模</w:t>
      </w:r>
      <w:r>
        <w:rPr>
          <w:rFonts w:ascii="Arial" w:eastAsiaTheme="minorEastAsia" w:hAnsi="Arial" w:cs="Arial" w:hint="eastAsia"/>
          <w:szCs w:val="21"/>
        </w:rPr>
        <w:t>440528.47</w:t>
      </w:r>
      <w:r>
        <w:rPr>
          <w:rFonts w:ascii="Arial" w:eastAsiaTheme="minorEastAsia" w:hAnsi="Arial" w:cs="Arial"/>
          <w:bCs/>
          <w:kern w:val="44"/>
          <w:szCs w:val="21"/>
        </w:rPr>
        <w:t>㎡，其中计容建筑面积</w:t>
      </w:r>
      <w:r>
        <w:rPr>
          <w:rFonts w:ascii="Arial" w:eastAsiaTheme="minorEastAsia" w:hAnsi="Arial" w:cs="Arial" w:hint="eastAsia"/>
          <w:szCs w:val="21"/>
        </w:rPr>
        <w:t>325589.29</w:t>
      </w:r>
      <w:r>
        <w:rPr>
          <w:rFonts w:ascii="Arial" w:eastAsiaTheme="minorEastAsia" w:hAnsi="Arial" w:cs="Arial"/>
          <w:szCs w:val="21"/>
        </w:rPr>
        <w:t>㎡</w:t>
      </w:r>
      <w:r>
        <w:rPr>
          <w:rFonts w:ascii="Arial" w:eastAsiaTheme="minorEastAsia" w:hAnsi="Arial" w:cs="Arial"/>
          <w:bCs/>
          <w:kern w:val="44"/>
          <w:szCs w:val="21"/>
        </w:rPr>
        <w:t>，不计容建筑面积</w:t>
      </w:r>
      <w:r>
        <w:rPr>
          <w:rFonts w:ascii="Arial" w:eastAsiaTheme="minorEastAsia" w:hAnsi="Arial" w:cs="Arial" w:hint="eastAsia"/>
          <w:szCs w:val="21"/>
        </w:rPr>
        <w:t>114939.18</w:t>
      </w:r>
      <w:r>
        <w:rPr>
          <w:rFonts w:ascii="Arial" w:eastAsiaTheme="minorEastAsia" w:hAnsi="Arial" w:cs="Arial"/>
          <w:szCs w:val="21"/>
        </w:rPr>
        <w:t>7</w:t>
      </w:r>
      <w:r>
        <w:rPr>
          <w:rFonts w:ascii="Arial" w:eastAsiaTheme="minorEastAsia" w:hAnsi="Arial" w:cs="Arial"/>
          <w:bCs/>
          <w:kern w:val="44"/>
          <w:szCs w:val="21"/>
        </w:rPr>
        <w:t>㎡标的项目拟建</w:t>
      </w:r>
      <w:r>
        <w:rPr>
          <w:rFonts w:ascii="Arial" w:eastAsiaTheme="minorEastAsia" w:hAnsi="Arial" w:cs="Arial" w:hint="eastAsia"/>
          <w:bCs/>
          <w:kern w:val="44"/>
          <w:szCs w:val="21"/>
        </w:rPr>
        <w:t>29</w:t>
      </w:r>
      <w:r>
        <w:rPr>
          <w:rFonts w:ascii="Arial" w:eastAsiaTheme="minorEastAsia" w:hAnsi="Arial" w:cs="Arial"/>
          <w:bCs/>
          <w:kern w:val="44"/>
          <w:szCs w:val="21"/>
        </w:rPr>
        <w:t>栋建筑，设计户数</w:t>
      </w:r>
      <w:r>
        <w:rPr>
          <w:rFonts w:ascii="Arial" w:eastAsiaTheme="minorEastAsia" w:hAnsi="Arial" w:cs="Arial" w:hint="eastAsia"/>
          <w:bCs/>
          <w:kern w:val="44"/>
          <w:szCs w:val="21"/>
        </w:rPr>
        <w:t>2257</w:t>
      </w:r>
      <w:r>
        <w:rPr>
          <w:rFonts w:ascii="Arial" w:eastAsiaTheme="minorEastAsia" w:hAnsi="Arial" w:cs="Arial"/>
          <w:bCs/>
          <w:kern w:val="44"/>
          <w:szCs w:val="21"/>
        </w:rPr>
        <w:t>户，最高建筑高度</w:t>
      </w:r>
      <w:r>
        <w:rPr>
          <w:rFonts w:ascii="Arial" w:eastAsiaTheme="minorEastAsia" w:hAnsi="Arial" w:cs="Arial"/>
          <w:bCs/>
          <w:kern w:val="44"/>
          <w:szCs w:val="21"/>
        </w:rPr>
        <w:t>148.9</w:t>
      </w:r>
      <w:r>
        <w:rPr>
          <w:rFonts w:ascii="Arial" w:eastAsiaTheme="minorEastAsia" w:hAnsi="Arial" w:cs="Arial"/>
          <w:bCs/>
          <w:kern w:val="44"/>
          <w:szCs w:val="21"/>
        </w:rPr>
        <w:t>米，建筑最大层数</w:t>
      </w:r>
      <w:r>
        <w:rPr>
          <w:rFonts w:ascii="Arial" w:eastAsiaTheme="minorEastAsia" w:hAnsi="Arial" w:cs="Arial"/>
          <w:bCs/>
          <w:kern w:val="44"/>
          <w:szCs w:val="21"/>
        </w:rPr>
        <w:t>47</w:t>
      </w:r>
      <w:r>
        <w:rPr>
          <w:rFonts w:ascii="Arial" w:eastAsiaTheme="minorEastAsia" w:hAnsi="Arial" w:cs="Arial"/>
          <w:bCs/>
          <w:kern w:val="44"/>
          <w:szCs w:val="21"/>
        </w:rPr>
        <w:t>层。商业及重大配套公建包括运动场、公共厕所、警务室、居委会办公服务用房、垃圾收集点、农贸市场、邮政、电信营业网点、卫生服务站、幼儿园、小学、养老敬老场所等。</w:t>
      </w:r>
    </w:p>
    <w:p w14:paraId="2D18D89C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color w:val="000000"/>
          <w:sz w:val="24"/>
        </w:rPr>
      </w:pPr>
      <w:bookmarkStart w:id="8" w:name="_Toc20567"/>
      <w:bookmarkStart w:id="9" w:name="_Toc22937"/>
      <w:bookmarkStart w:id="10" w:name="_Toc28431"/>
      <w:bookmarkStart w:id="11" w:name="_Toc21250"/>
      <w:bookmarkStart w:id="12" w:name="_Toc28560"/>
      <w:bookmarkStart w:id="13" w:name="_Toc215"/>
      <w:bookmarkStart w:id="14" w:name="_Toc12352"/>
      <w:bookmarkStart w:id="15" w:name="_Toc72156696"/>
      <w:r>
        <w:rPr>
          <w:color w:val="000000"/>
          <w:sz w:val="24"/>
        </w:rPr>
        <w:t>2</w:t>
      </w:r>
      <w:r>
        <w:rPr>
          <w:color w:val="000000"/>
          <w:sz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2D3AB0B7" w14:textId="77777777" w:rsidR="00F92BBD" w:rsidRDefault="00F92BBD">
      <w:pPr>
        <w:spacing w:line="480" w:lineRule="auto"/>
        <w:ind w:firstLineChars="2000" w:firstLine="4200"/>
        <w:rPr>
          <w:rFonts w:ascii="Arial" w:eastAsiaTheme="minorEastAsia" w:hAnsi="Arial" w:cs="Arial"/>
          <w:bCs/>
          <w:kern w:val="44"/>
          <w:szCs w:val="21"/>
        </w:rPr>
      </w:pPr>
      <w:bookmarkStart w:id="16" w:name="_Toc23969"/>
      <w:bookmarkStart w:id="17" w:name="_Toc29171"/>
      <w:bookmarkStart w:id="18" w:name="_Toc30664"/>
      <w:bookmarkStart w:id="19" w:name="_Toc25576"/>
      <w:bookmarkStart w:id="20" w:name="_Toc9220"/>
      <w:bookmarkStart w:id="21" w:name="_Toc16345"/>
      <w:bookmarkStart w:id="22" w:name="_Toc16047"/>
    </w:p>
    <w:p w14:paraId="3F9A205E" w14:textId="77777777" w:rsidR="00F92BBD" w:rsidRDefault="00F92BBD">
      <w:pPr>
        <w:spacing w:line="480" w:lineRule="auto"/>
        <w:ind w:firstLineChars="2000" w:firstLine="4200"/>
        <w:rPr>
          <w:rFonts w:ascii="Arial" w:eastAsiaTheme="minorEastAsia" w:hAnsi="Arial" w:cs="Arial"/>
          <w:bCs/>
          <w:kern w:val="44"/>
          <w:szCs w:val="21"/>
        </w:rPr>
      </w:pPr>
    </w:p>
    <w:p w14:paraId="16D87F5B" w14:textId="77777777" w:rsidR="00F92BBD" w:rsidRDefault="000F3F9D">
      <w:pPr>
        <w:spacing w:line="480" w:lineRule="auto"/>
        <w:ind w:firstLineChars="2000" w:firstLine="420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（转下页）</w:t>
      </w:r>
    </w:p>
    <w:p w14:paraId="0A9A8B4C" w14:textId="77777777" w:rsidR="00F92BBD" w:rsidRDefault="00F92BBD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65DE8FCA" w14:textId="77777777" w:rsidR="00F92BBD" w:rsidRDefault="00F92BBD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263F2688" w14:textId="77777777" w:rsidR="00F92BBD" w:rsidRDefault="00F92BBD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5FB5E354" w14:textId="77777777" w:rsidR="00F92BBD" w:rsidRDefault="00F92BBD">
      <w:pPr>
        <w:spacing w:line="480" w:lineRule="auto"/>
        <w:ind w:firstLine="480"/>
        <w:rPr>
          <w:rFonts w:ascii="Arial" w:eastAsiaTheme="minorEastAsia" w:hAnsi="Arial" w:cs="Arial"/>
          <w:bCs/>
          <w:kern w:val="44"/>
          <w:szCs w:val="21"/>
        </w:rPr>
      </w:pPr>
    </w:p>
    <w:p w14:paraId="5FDF08FF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23" w:name="_Toc72156697"/>
      <w:r>
        <w:rPr>
          <w:rFonts w:ascii="Arial" w:eastAsiaTheme="minorEastAsia" w:hAnsi="Arial" w:cs="Arial"/>
          <w:color w:val="000000"/>
          <w:sz w:val="24"/>
        </w:rPr>
        <w:lastRenderedPageBreak/>
        <w:t>3</w:t>
      </w:r>
      <w:r>
        <w:rPr>
          <w:rFonts w:ascii="Arial" w:eastAsiaTheme="minorEastAsia" w:hAnsi="Arial" w:cs="Arial"/>
          <w:color w:val="000000"/>
          <w:sz w:val="24"/>
        </w:rPr>
        <w:t>项目五证办理及施工进度情况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0A6905AB" w14:textId="77777777" w:rsidR="00F92BBD" w:rsidRDefault="000F3F9D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24" w:name="_Toc72156698"/>
      <w:bookmarkStart w:id="25" w:name="_Toc535570750"/>
      <w:bookmarkStart w:id="26" w:name="_Toc535580023"/>
      <w:bookmarkStart w:id="27" w:name="_Toc535508636"/>
      <w:bookmarkStart w:id="28" w:name="_Toc18711"/>
      <w:bookmarkStart w:id="29" w:name="_Toc1536"/>
      <w:bookmarkStart w:id="30" w:name="_Toc29533"/>
      <w:bookmarkStart w:id="31" w:name="_Toc21448"/>
      <w:bookmarkStart w:id="32" w:name="_Toc30300"/>
      <w:bookmarkStart w:id="33" w:name="_Toc535580091"/>
      <w:bookmarkStart w:id="34" w:name="_Toc37668493"/>
      <w:bookmarkStart w:id="35" w:name="_Toc532281657"/>
      <w:bookmarkStart w:id="36" w:name="_Toc13526"/>
      <w:bookmarkStart w:id="37" w:name="_Toc29893"/>
      <w:r>
        <w:rPr>
          <w:rFonts w:eastAsiaTheme="minorEastAsia" w:cs="Arial"/>
          <w:sz w:val="24"/>
        </w:rPr>
        <w:t>3.1</w:t>
      </w:r>
      <w:r>
        <w:rPr>
          <w:rFonts w:eastAsiaTheme="minorEastAsia" w:cs="Arial"/>
          <w:sz w:val="24"/>
        </w:rPr>
        <w:t>项目五证办理情况说明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7A0B1B3A" w14:textId="77777777" w:rsidR="00F92BBD" w:rsidRDefault="000F3F9D">
      <w:pPr>
        <w:spacing w:line="360" w:lineRule="auto"/>
        <w:ind w:firstLineChars="200" w:firstLine="42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本项目于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日正式成立，</w:t>
      </w:r>
      <w:r>
        <w:rPr>
          <w:rFonts w:ascii="Arial" w:eastAsiaTheme="minorEastAsia" w:hAnsi="Arial" w:cs="Arial"/>
        </w:rPr>
        <w:t>G</w:t>
      </w:r>
      <w:r>
        <w:rPr>
          <w:rFonts w:ascii="Arial" w:eastAsiaTheme="minorEastAsia" w:hAnsi="Arial" w:cs="Arial"/>
        </w:rPr>
        <w:t>（</w:t>
      </w:r>
      <w:r>
        <w:rPr>
          <w:rFonts w:ascii="Arial" w:eastAsiaTheme="minorEastAsia" w:hAnsi="Arial" w:cs="Arial"/>
        </w:rPr>
        <w:t>19</w:t>
      </w:r>
      <w:r>
        <w:rPr>
          <w:rFonts w:ascii="Arial" w:eastAsiaTheme="minorEastAsia" w:hAnsi="Arial" w:cs="Arial"/>
        </w:rPr>
        <w:t>）</w:t>
      </w:r>
      <w:r>
        <w:rPr>
          <w:rFonts w:ascii="Arial" w:eastAsiaTheme="minorEastAsia" w:hAnsi="Arial" w:cs="Arial"/>
        </w:rPr>
        <w:t>073</w:t>
      </w:r>
      <w:r>
        <w:rPr>
          <w:rFonts w:ascii="Arial" w:eastAsiaTheme="minorEastAsia" w:hAnsi="Arial" w:cs="Arial"/>
        </w:rPr>
        <w:t>号地块股权收益权转让价款首次支付日是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日，根据中诚信托与项目公司签订的</w:t>
      </w:r>
      <w:r>
        <w:rPr>
          <w:rFonts w:ascii="Arial" w:eastAsiaTheme="minorEastAsia" w:hAnsi="Arial" w:cs="Arial"/>
        </w:rPr>
        <w:t>“</w:t>
      </w:r>
      <w:r>
        <w:rPr>
          <w:rFonts w:ascii="Arial" w:eastAsiaTheme="minorEastAsia" w:hAnsi="Arial" w:cs="Arial"/>
        </w:rPr>
        <w:t>合作协议</w:t>
      </w:r>
      <w:r>
        <w:rPr>
          <w:rFonts w:ascii="Arial" w:eastAsiaTheme="minorEastAsia" w:hAnsi="Arial" w:cs="Arial"/>
        </w:rPr>
        <w:t>”</w:t>
      </w:r>
      <w:r>
        <w:rPr>
          <w:rFonts w:ascii="Arial" w:eastAsiaTheme="minorEastAsia" w:hAnsi="Arial" w:cs="Arial"/>
        </w:rPr>
        <w:t>第六条，抵押项目考核时间从</w:t>
      </w:r>
      <w:r>
        <w:rPr>
          <w:rFonts w:ascii="Arial" w:eastAsiaTheme="minorEastAsia" w:hAnsi="Arial" w:cs="Arial"/>
        </w:rPr>
        <w:t>2020</w:t>
      </w:r>
      <w:r>
        <w:rPr>
          <w:rFonts w:ascii="Arial" w:eastAsiaTheme="minorEastAsia" w:hAnsi="Arial" w:cs="Arial"/>
        </w:rPr>
        <w:t>年</w:t>
      </w:r>
      <w:r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</w:rPr>
        <w:t>月</w:t>
      </w:r>
      <w:r>
        <w:rPr>
          <w:rFonts w:ascii="Arial" w:eastAsiaTheme="minorEastAsia" w:hAnsi="Arial" w:cs="Arial"/>
        </w:rPr>
        <w:t>30</w:t>
      </w:r>
      <w:r>
        <w:rPr>
          <w:rFonts w:ascii="Arial" w:eastAsiaTheme="minorEastAsia" w:hAnsi="Arial" w:cs="Arial"/>
        </w:rPr>
        <w:t>日开始计算，项目公司当前已取得首个相关证件。</w:t>
      </w:r>
    </w:p>
    <w:p w14:paraId="1720836C" w14:textId="77777777" w:rsidR="00F92BBD" w:rsidRDefault="000F3F9D">
      <w:pPr>
        <w:spacing w:beforeLines="100" w:before="315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6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底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项目五证办理计划及进度情况</w:t>
      </w:r>
    </w:p>
    <w:tbl>
      <w:tblPr>
        <w:tblW w:w="9554" w:type="dxa"/>
        <w:jc w:val="center"/>
        <w:tblLayout w:type="fixed"/>
        <w:tblLook w:val="04A0" w:firstRow="1" w:lastRow="0" w:firstColumn="1" w:lastColumn="0" w:noHBand="0" w:noVBand="1"/>
      </w:tblPr>
      <w:tblGrid>
        <w:gridCol w:w="2167"/>
        <w:gridCol w:w="2580"/>
        <w:gridCol w:w="4807"/>
      </w:tblGrid>
      <w:tr w:rsidR="00F92BBD" w14:paraId="6AE8D78B" w14:textId="77777777">
        <w:trPr>
          <w:trHeight w:val="513"/>
          <w:tblHeader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89BE" w14:textId="77777777" w:rsidR="00F92BBD" w:rsidRDefault="000F3F9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7311D" w14:textId="77777777" w:rsidR="00F92BBD" w:rsidRDefault="000F3F9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考核取得时间点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3FF60" w14:textId="77777777" w:rsidR="00F92BBD" w:rsidRDefault="000F3F9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F92BBD" w14:paraId="30A0563C" w14:textId="77777777">
        <w:trPr>
          <w:trHeight w:val="1005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EF41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4388D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A4BF1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日已取得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G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19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）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073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地块不动产权证书</w:t>
            </w:r>
          </w:p>
        </w:tc>
      </w:tr>
      <w:tr w:rsidR="00F92BBD" w14:paraId="28887E2A" w14:textId="77777777">
        <w:trPr>
          <w:trHeight w:val="1500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150A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8E0EB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991BA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日取得城市之光一期建设用地规划许可证，因项目公司业务需要，特从贵阳不动产中心获取盖章复印件（原件留存不动产中心）</w:t>
            </w:r>
          </w:p>
        </w:tc>
      </w:tr>
      <w:tr w:rsidR="00F92BBD" w14:paraId="27AED965" w14:textId="77777777">
        <w:trPr>
          <w:trHeight w:val="1170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D2D3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099A7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393EE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日已取得贵阳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大城市之光地块二、地块三建设工程规划许可证</w:t>
            </w:r>
          </w:p>
        </w:tc>
      </w:tr>
      <w:tr w:rsidR="00F92BBD" w14:paraId="0B085BB6" w14:textId="77777777">
        <w:trPr>
          <w:trHeight w:val="513"/>
          <w:jc w:val="center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B98D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94976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41BCB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-14#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楼建筑工程施工许可证</w:t>
            </w:r>
          </w:p>
          <w:p w14:paraId="7ECB121C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2-2#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2-3#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2-5#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楼及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A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车库建筑工程施工许可证以及贵阳城市之光地块二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2-7#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2-8#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2-9#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2-10#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楼及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B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车库建筑工程施工许可证</w:t>
            </w:r>
          </w:p>
          <w:p w14:paraId="4F82B46E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4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13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日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取得贵阳城市之光地块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三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-1#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楼、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3-2#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楼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3-3#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楼及地下车库建筑施工许可证</w:t>
            </w:r>
          </w:p>
          <w:p w14:paraId="6450CE54" w14:textId="77777777" w:rsidR="00F92BBD" w:rsidRDefault="00F92BB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</w:p>
        </w:tc>
      </w:tr>
      <w:tr w:rsidR="00F92BBD" w14:paraId="102CC328" w14:textId="77777777">
        <w:trPr>
          <w:trHeight w:val="513"/>
          <w:jc w:val="center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1DDF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DDC2A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30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3FD2A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-14#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楼预售许可证</w:t>
            </w:r>
          </w:p>
          <w:p w14:paraId="58542027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9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11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日取得贵阳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-1#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2-11#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房屋预售许可证、贵阳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-2#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2-3#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2-5#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房屋预售许可证、贵阳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-6#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2-7#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房屋预售许可证、贵阳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大城市之光地块二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-8#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2-9#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2-10#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楼商品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房屋预售许可证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</w:p>
          <w:p w14:paraId="2E626796" w14:textId="77777777" w:rsidR="00F92BBD" w:rsidRDefault="000F3F9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5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日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取得贵阳</w:t>
            </w: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恒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5"/>
              </w:rPr>
              <w:t>大城市之光地块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三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-1#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、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3-2#3-3#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5"/>
              </w:rPr>
              <w:t>商品房屋预售许可证</w:t>
            </w:r>
          </w:p>
        </w:tc>
      </w:tr>
    </w:tbl>
    <w:p w14:paraId="20478AF5" w14:textId="77777777" w:rsidR="00F92BBD" w:rsidRDefault="00F92BBD">
      <w:bookmarkStart w:id="38" w:name="_Toc13215"/>
      <w:bookmarkStart w:id="39" w:name="_Toc532281658"/>
      <w:bookmarkStart w:id="40" w:name="_Toc27618"/>
      <w:bookmarkStart w:id="41" w:name="_Toc1381"/>
      <w:bookmarkStart w:id="42" w:name="_Toc535580024"/>
      <w:bookmarkStart w:id="43" w:name="_Toc12354"/>
      <w:bookmarkStart w:id="44" w:name="_Toc37668494"/>
      <w:bookmarkStart w:id="45" w:name="_Toc31397"/>
      <w:bookmarkStart w:id="46" w:name="_Toc535570751"/>
      <w:bookmarkStart w:id="47" w:name="_Toc26665"/>
      <w:bookmarkStart w:id="48" w:name="_Toc535580092"/>
      <w:bookmarkStart w:id="49" w:name="_Toc535508637"/>
      <w:bookmarkStart w:id="50" w:name="_Toc4869"/>
    </w:p>
    <w:p w14:paraId="73AAA008" w14:textId="77777777" w:rsidR="00F92BBD" w:rsidRDefault="00F92BBD"/>
    <w:p w14:paraId="73CA5A99" w14:textId="77777777" w:rsidR="00F92BBD" w:rsidRDefault="000F3F9D">
      <w:pPr>
        <w:pStyle w:val="2"/>
        <w:spacing w:before="300" w:after="300" w:line="360" w:lineRule="exact"/>
        <w:rPr>
          <w:rFonts w:eastAsiaTheme="minorEastAsia" w:cs="Arial"/>
          <w:sz w:val="24"/>
        </w:rPr>
      </w:pPr>
      <w:bookmarkStart w:id="51" w:name="_Toc72156699"/>
      <w:r>
        <w:rPr>
          <w:rFonts w:eastAsiaTheme="minorEastAsia" w:cs="Arial"/>
          <w:sz w:val="24"/>
        </w:rPr>
        <w:t>3.2</w:t>
      </w:r>
      <w:r>
        <w:rPr>
          <w:rFonts w:eastAsiaTheme="minorEastAsia" w:cs="Arial"/>
          <w:sz w:val="24"/>
        </w:rPr>
        <w:t>项目</w:t>
      </w:r>
      <w:r>
        <w:rPr>
          <w:rFonts w:eastAsiaTheme="minorEastAsia" w:cs="Arial"/>
          <w:sz w:val="24"/>
        </w:rPr>
        <w:t>202</w:t>
      </w:r>
      <w:r>
        <w:rPr>
          <w:rFonts w:eastAsiaTheme="minorEastAsia" w:cs="Arial" w:hint="eastAsia"/>
          <w:sz w:val="24"/>
        </w:rPr>
        <w:t>1</w:t>
      </w:r>
      <w:r>
        <w:rPr>
          <w:rFonts w:eastAsiaTheme="minorEastAsia" w:cs="Arial"/>
          <w:sz w:val="24"/>
        </w:rPr>
        <w:t>年</w:t>
      </w:r>
      <w:r>
        <w:rPr>
          <w:rFonts w:eastAsiaTheme="minorEastAsia" w:cs="Arial" w:hint="eastAsia"/>
          <w:sz w:val="24"/>
        </w:rPr>
        <w:t>6</w:t>
      </w:r>
      <w:r>
        <w:rPr>
          <w:rFonts w:eastAsiaTheme="minorEastAsia" w:cs="Arial"/>
          <w:sz w:val="24"/>
        </w:rPr>
        <w:t>月施工进度情况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35029DFD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标的项目分为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个地块，分别为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地块（首期）、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3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地块（二期）。截至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6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30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日，标的项目开发进度主要集中在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地块，除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2-4#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楼、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2-12#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楼、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2-13#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楼未动工外，其余楼栋已全面动工，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3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地块部分楼栋（商业、住宅部分）已开始施工。项目开发情况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如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下：</w:t>
      </w:r>
    </w:p>
    <w:p w14:paraId="4073B6DF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2-1#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楼主体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2/3-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结构封顶；</w:t>
      </w:r>
    </w:p>
    <w:p w14:paraId="323B5930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2-2#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楼主体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2/3-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结构封顶；</w:t>
      </w:r>
    </w:p>
    <w:p w14:paraId="29D9478D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2-3#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楼主体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2/3-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结构封顶；</w:t>
      </w:r>
    </w:p>
    <w:p w14:paraId="0F9AC025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2-5#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29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层结构施工，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14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层砌体施工；</w:t>
      </w:r>
    </w:p>
    <w:p w14:paraId="3ECA0FB4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2-6#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楼主体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2/3-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结构封顶；</w:t>
      </w:r>
    </w:p>
    <w:p w14:paraId="68C93212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2-7#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楼主体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2/3-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结构封顶；</w:t>
      </w:r>
    </w:p>
    <w:p w14:paraId="0992D9E6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6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2-8#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层结构施工；</w:t>
      </w:r>
    </w:p>
    <w:p w14:paraId="61BDFB9C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7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2-9#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层结构施工；</w:t>
      </w:r>
    </w:p>
    <w:p w14:paraId="506A6C35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8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2-10#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层结构施工；</w:t>
      </w:r>
    </w:p>
    <w:p w14:paraId="1DC6139C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2-11#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楼主体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2/3-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结构封顶；</w:t>
      </w:r>
    </w:p>
    <w:p w14:paraId="52EAFFCB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3-1#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楼一层主体结构完成；</w:t>
      </w:r>
    </w:p>
    <w:p w14:paraId="1C63EA76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3-2#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楼二层主体结构完成；</w:t>
      </w:r>
    </w:p>
    <w:p w14:paraId="402670EE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12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3-3#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楼一层主体结构完成；</w:t>
      </w:r>
    </w:p>
    <w:p w14:paraId="1DC73FEB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13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3-4#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独立基础砖胎膜砌筑完成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30%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；</w:t>
      </w:r>
    </w:p>
    <w:p w14:paraId="7FEBCB98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14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3-5#</w:t>
      </w:r>
      <w:proofErr w:type="gramStart"/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楼负一层</w:t>
      </w:r>
      <w:proofErr w:type="gramEnd"/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主体结构完成；</w:t>
      </w:r>
    </w:p>
    <w:p w14:paraId="13EE9363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FF0000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15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3-12#</w:t>
      </w:r>
      <w:proofErr w:type="gramStart"/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楼负一层</w:t>
      </w:r>
      <w:proofErr w:type="gramEnd"/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完成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50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。</w:t>
      </w:r>
    </w:p>
    <w:p w14:paraId="4298F888" w14:textId="77777777" w:rsidR="00F92BBD" w:rsidRDefault="00F92BBD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018362C2" w14:textId="77777777" w:rsidR="00F92BBD" w:rsidRDefault="00F92BBD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28706ECA" w14:textId="77777777" w:rsidR="00F92BBD" w:rsidRDefault="000F3F9D">
      <w:pPr>
        <w:spacing w:line="360" w:lineRule="auto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FEA6A" wp14:editId="3DF0A998">
                <wp:simplePos x="0" y="0"/>
                <wp:positionH relativeFrom="column">
                  <wp:posOffset>3164205</wp:posOffset>
                </wp:positionH>
                <wp:positionV relativeFrom="paragraph">
                  <wp:posOffset>502285</wp:posOffset>
                </wp:positionV>
                <wp:extent cx="2703830" cy="2080895"/>
                <wp:effectExtent l="4445" t="5080" r="15875" b="9525"/>
                <wp:wrapNone/>
                <wp:docPr id="1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2C179D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A8E8FA8" wp14:editId="5A2A0568">
                                  <wp:extent cx="2540000" cy="1974850"/>
                                  <wp:effectExtent l="0" t="0" r="5080" b="6350"/>
                                  <wp:docPr id="1" name="图片 1" descr="2-1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-1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2BDAC" w14:textId="77777777" w:rsidR="00F92BBD" w:rsidRDefault="00F92BBD"/>
                          <w:p w14:paraId="1B834EF2" w14:textId="77777777" w:rsidR="00F92BBD" w:rsidRDefault="00F92BBD"/>
                          <w:p w14:paraId="17785D21" w14:textId="77777777" w:rsidR="00F92BBD" w:rsidRDefault="00F92BBD"/>
                          <w:p w14:paraId="7F996BD7" w14:textId="77777777" w:rsidR="00F92BBD" w:rsidRDefault="00F92BBD"/>
                          <w:p w14:paraId="3BCB016E" w14:textId="77777777" w:rsidR="00F92BBD" w:rsidRDefault="00F92BBD"/>
                          <w:p w14:paraId="7602A935" w14:textId="77777777" w:rsidR="00F92BBD" w:rsidRDefault="00F92BBD"/>
                          <w:p w14:paraId="5F2244B2" w14:textId="77777777" w:rsidR="00F92BBD" w:rsidRDefault="00F92BBD"/>
                          <w:p w14:paraId="40B256FA" w14:textId="77777777" w:rsidR="00F92BBD" w:rsidRDefault="00F92BBD"/>
                          <w:p w14:paraId="14BF8765" w14:textId="77777777" w:rsidR="00F92BBD" w:rsidRDefault="00F92BBD"/>
                          <w:p w14:paraId="12B9E79D" w14:textId="77777777" w:rsidR="00F92BBD" w:rsidRDefault="00F92BBD"/>
                          <w:p w14:paraId="00F7352D" w14:textId="77777777" w:rsidR="00F92BBD" w:rsidRDefault="00F92BBD"/>
                          <w:p w14:paraId="26BFA93C" w14:textId="77777777" w:rsidR="00F92BBD" w:rsidRDefault="00F92BBD"/>
                          <w:p w14:paraId="21CC2AE2" w14:textId="77777777" w:rsidR="00F92BBD" w:rsidRDefault="00F92BBD"/>
                          <w:p w14:paraId="3095D50A" w14:textId="77777777" w:rsidR="00F92BBD" w:rsidRDefault="00F92BBD"/>
                          <w:p w14:paraId="7F1AB3E9" w14:textId="77777777" w:rsidR="00F92BBD" w:rsidRDefault="00F92BBD"/>
                          <w:p w14:paraId="3E7500F2" w14:textId="77777777" w:rsidR="00F92BBD" w:rsidRDefault="00F92BB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1C9FEA6A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49.15pt;margin-top:39.55pt;width:212.9pt;height:16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sO+AEAAOsDAAAOAAAAZHJzL2Uyb0RvYy54bWysU0uOEzEQ3SNxB8t70p1EM2Ra6YwEIWwQ&#10;IA0coOJPtyX/ZHvSnQvADVixYc+5co4pO5nMDLBAiF64y1XPz1Wvysvr0WiyEyEqZ1s6ndSUCMsc&#10;V7Zr6edPmxcLSmICy0E7K1q6F5Fer54/Ww6+ETPXO81FIEhiYzP4lvYp+aaqIuuFgThxXlgMShcM&#10;JNyGruIBBmQ3uprV9WU1uMB9cEzEiN71MUhXhV9KwdIHKaNIRLcUc0tlDWXd5rVaLaHpAvhesVMa&#10;8A9ZGFAWLz1TrSEBuQ3qNyqjWHDRyTRhzlROSsVEqQGrmda/VHPTgxelFhQn+rNM8f/Rsve7j4Eo&#10;jr2bUmLBYI8O374evv88/PhCpldZoMHHBnE3HpFpfOVGBN/7Izpz3aMMJv+xIoJxlHp/lleMiTB0&#10;zl7W88UcQwxjs3pRL64uMk/1cNyHmN4KZ0g2Whqwf0VW2L2L6Qi9h+TbotOKb5TWZRO67WsdyA6w&#10;15vyndifwLQlQ0sv5xc5EcCRkxoSmsajCNF25b4nJ+Jj4rp8fyLOia0h9scECkOGQWNUEqFYvQD+&#10;xnKS9h51tvgiaE7GCE6JFviAslWQCZT+GyRqpy1KmHt07EW20rgdkSabW8f32LdbH1TXo6SlcwWO&#10;E1W0P01/HtnH+0L68EZXdwAAAP//AwBQSwMEFAAGAAgAAAAhAJ7RQ3zdAAAACgEAAA8AAABkcnMv&#10;ZG93bnJldi54bWxMj8FOhDAQhu8mvkMzJt7csrBBQMpGTUyMN1cu3rp0FojtlNDugm/veNLbTP4v&#10;/3xT71dnxQXnMHpSsN0kIJA6b0bqFbQfL3cFiBA1GW09oYJvDLBvrq9qXRm/0DteDrEXXEKh0gqG&#10;GKdKytAN6HTY+AmJs5OfnY68zr00s1643FmZJkkunR6JLwx6wucBu6/D2Sl4zZ/iJ7bmzWRp5pdW&#10;dvPJBqVub9bHBxAR1/gHw68+q0PDTkd/JhOEVbAri4xRBfflFgQDZbrj4chJkhcgm1r+f6H5AQAA&#10;//8DAFBLAQItABQABgAIAAAAIQC2gziS/gAAAOEBAAATAAAAAAAAAAAAAAAAAAAAAABbQ29udGVu&#10;dF9UeXBlc10ueG1sUEsBAi0AFAAGAAgAAAAhADj9If/WAAAAlAEAAAsAAAAAAAAAAAAAAAAALwEA&#10;AF9yZWxzLy5yZWxzUEsBAi0AFAAGAAgAAAAhAHxkyw74AQAA6wMAAA4AAAAAAAAAAAAAAAAALgIA&#10;AGRycy9lMm9Eb2MueG1sUEsBAi0AFAAGAAgAAAAhAJ7RQ3zdAAAACgEAAA8AAAAAAAAAAAAAAAAA&#10;UgQAAGRycy9kb3ducmV2LnhtbFBLBQYAAAAABAAEAPMAAABcBQAAAAA=&#10;" strokeweight=".5pt">
                <v:textbox>
                  <w:txbxContent>
                    <w:p w14:paraId="3D2C179D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A8E8FA8" wp14:editId="5A2A0568">
                            <wp:extent cx="2540000" cy="1974850"/>
                            <wp:effectExtent l="0" t="0" r="5080" b="6350"/>
                            <wp:docPr id="1" name="图片 1" descr="2-1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-1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92BDAC" w14:textId="77777777" w:rsidR="00F92BBD" w:rsidRDefault="00F92BBD"/>
                    <w:p w14:paraId="1B834EF2" w14:textId="77777777" w:rsidR="00F92BBD" w:rsidRDefault="00F92BBD"/>
                    <w:p w14:paraId="17785D21" w14:textId="77777777" w:rsidR="00F92BBD" w:rsidRDefault="00F92BBD"/>
                    <w:p w14:paraId="7F996BD7" w14:textId="77777777" w:rsidR="00F92BBD" w:rsidRDefault="00F92BBD"/>
                    <w:p w14:paraId="3BCB016E" w14:textId="77777777" w:rsidR="00F92BBD" w:rsidRDefault="00F92BBD"/>
                    <w:p w14:paraId="7602A935" w14:textId="77777777" w:rsidR="00F92BBD" w:rsidRDefault="00F92BBD"/>
                    <w:p w14:paraId="5F2244B2" w14:textId="77777777" w:rsidR="00F92BBD" w:rsidRDefault="00F92BBD"/>
                    <w:p w14:paraId="40B256FA" w14:textId="77777777" w:rsidR="00F92BBD" w:rsidRDefault="00F92BBD"/>
                    <w:p w14:paraId="14BF8765" w14:textId="77777777" w:rsidR="00F92BBD" w:rsidRDefault="00F92BBD"/>
                    <w:p w14:paraId="12B9E79D" w14:textId="77777777" w:rsidR="00F92BBD" w:rsidRDefault="00F92BBD"/>
                    <w:p w14:paraId="00F7352D" w14:textId="77777777" w:rsidR="00F92BBD" w:rsidRDefault="00F92BBD"/>
                    <w:p w14:paraId="26BFA93C" w14:textId="77777777" w:rsidR="00F92BBD" w:rsidRDefault="00F92BBD"/>
                    <w:p w14:paraId="21CC2AE2" w14:textId="77777777" w:rsidR="00F92BBD" w:rsidRDefault="00F92BBD"/>
                    <w:p w14:paraId="3095D50A" w14:textId="77777777" w:rsidR="00F92BBD" w:rsidRDefault="00F92BBD"/>
                    <w:p w14:paraId="7F1AB3E9" w14:textId="77777777" w:rsidR="00F92BBD" w:rsidRDefault="00F92BBD"/>
                    <w:p w14:paraId="3E7500F2" w14:textId="77777777" w:rsidR="00F92BBD" w:rsidRDefault="00F92BBD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6F1D4" wp14:editId="2398220B">
                <wp:simplePos x="0" y="0"/>
                <wp:positionH relativeFrom="column">
                  <wp:posOffset>59055</wp:posOffset>
                </wp:positionH>
                <wp:positionV relativeFrom="paragraph">
                  <wp:posOffset>504190</wp:posOffset>
                </wp:positionV>
                <wp:extent cx="2703830" cy="2080895"/>
                <wp:effectExtent l="4445" t="5080" r="15875" b="9525"/>
                <wp:wrapNone/>
                <wp:docPr id="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8B4E07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91E5DC5" wp14:editId="3D001320">
                                  <wp:extent cx="2489200" cy="1866900"/>
                                  <wp:effectExtent l="0" t="0" r="10160" b="7620"/>
                                  <wp:docPr id="4" name="图片 4" descr="C:/Users/Administrator/AppData/Local/Temp/picturecompress_20210615210519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Administrator/AppData/Local/Temp/picturecompress_20210615210519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92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4A6F1D4" id="文本框 13" o:spid="_x0000_s1027" type="#_x0000_t202" style="position:absolute;left:0;text-align:left;margin-left:4.65pt;margin-top:39.7pt;width:212.9pt;height:16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sh+AEAAPEDAAAOAAAAZHJzL2Uyb0RvYy54bWysU0uOEzEQ3SNxB8t70p1EM4RWOiNBCBsE&#10;SAMHqPjTbck/2Z505wJwA1Zs2HOunIOyk8n8WCBEL9zlqvJz1Xuu5dVoNNmJEJWzLZ1OakqEZY4r&#10;27X0y+fNiwUlMYHloJ0VLd2LSK9Wz58tB9+Imeud5iIQBLGxGXxL+5R8U1WR9cJAnDgvLAalCwYS&#10;bkNX8QADohtdzer6shpc4D44JmJE7/oYpKuCL6Vg6aOUUSSiW4q1pbKGsm7zWq2W0HQBfK/YqQz4&#10;hyoMKIuXnqHWkIDcBPUEyigWXHQyTZgzlZNSMVF6wG6m9aNurnvwovSC5ER/pin+P1j2YfcpEMVb&#10;OqPEgkGJDt+/HX78Ovz8SqbzzM/gY4Np1x4T0/jajajzrT+iM7c9ymDyHxsiGEem92d2xZgIQ+fs&#10;ZT1fzDHEMDarF/Xi1UXGqe6O+xDTO+EMyUZLA8pXWIXd+5iOqbcp+bbotOIbpXXZhG77RgeyA5R6&#10;U74T+oM0bcnQ0sv5RS4E8MVJDQlN45GDaLty34MT8T5wXb4/AefC1hD7YwEFIadBY1QSoVi9AP7W&#10;cpL2Hnm2OBA0F2MEp0QLnJ9slcwESv9NJnKnLVKYNTpqka00bsei6VmnreN7lO/GB9X1yGwJlFP4&#10;rooEpxnID/f+vmDfTerqNwAAAP//AwBQSwMEFAAGAAgAAAAhAPo+84vdAAAACAEAAA8AAABkcnMv&#10;ZG93bnJldi54bWxMj8FOwzAQRO9I/IO1SNyok6a0NMSpAAkJcaPkws2Nt0mEvY5stwl/z3Kit1nN&#10;aOZttZudFWcMcfCkIF9kIJBabwbqFDSfr3cPIGLSZLT1hAp+MMKuvr6qdGn8RB943qdOcAnFUivo&#10;UxpLKWPbo9Nx4Uck9o4+OJ34DJ00QU9c7qxcZtlaOj0QL/R6xJce2+/9ySl4Wz+nL2zMuymWhZ8a&#10;2YajjUrd3sxPjyASzuk/DH/4jA41Mx38iUwUVsG24KCCzXYFgu1VcZ+DOLDINjnIupKXD9S/AAAA&#10;//8DAFBLAQItABQABgAIAAAAIQC2gziS/gAAAOEBAAATAAAAAAAAAAAAAAAAAAAAAABbQ29udGVu&#10;dF9UeXBlc10ueG1sUEsBAi0AFAAGAAgAAAAhADj9If/WAAAAlAEAAAsAAAAAAAAAAAAAAAAALwEA&#10;AF9yZWxzLy5yZWxzUEsBAi0AFAAGAAgAAAAhAKPkWyH4AQAA8QMAAA4AAAAAAAAAAAAAAAAALgIA&#10;AGRycy9lMm9Eb2MueG1sUEsBAi0AFAAGAAgAAAAhAPo+84vdAAAACAEAAA8AAAAAAAAAAAAAAAAA&#10;UgQAAGRycy9kb3ducmV2LnhtbFBLBQYAAAAABAAEAPMAAABcBQAAAAA=&#10;" strokeweight=".5pt">
                <v:textbox>
                  <w:txbxContent>
                    <w:p w14:paraId="308B4E07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91E5DC5" wp14:editId="3D001320">
                            <wp:extent cx="2489200" cy="1866900"/>
                            <wp:effectExtent l="0" t="0" r="10160" b="7620"/>
                            <wp:docPr id="4" name="图片 4" descr="C:/Users/Administrator/AppData/Local/Temp/picturecompress_20210615210519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Administrator/AppData/Local/Temp/picturecompress_20210615210519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920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06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  <w:r>
        <w:rPr>
          <w:rFonts w:ascii="Arial" w:eastAsiaTheme="minorEastAsia" w:hAnsi="Arial" w:cs="Arial"/>
          <w:bCs/>
          <w:kern w:val="44"/>
          <w:szCs w:val="21"/>
        </w:rPr>
        <w:br/>
      </w:r>
    </w:p>
    <w:p w14:paraId="7C570BB4" w14:textId="77777777" w:rsidR="00F92BBD" w:rsidRDefault="00F92BBD">
      <w:pPr>
        <w:rPr>
          <w:rFonts w:ascii="Arial" w:eastAsiaTheme="minorEastAsia" w:hAnsi="Arial" w:cs="Arial"/>
        </w:rPr>
      </w:pPr>
    </w:p>
    <w:p w14:paraId="3268F94E" w14:textId="77777777" w:rsidR="00F92BBD" w:rsidRDefault="00F92BBD">
      <w:pPr>
        <w:rPr>
          <w:rFonts w:ascii="Arial" w:eastAsiaTheme="minorEastAsia" w:hAnsi="Arial" w:cs="Arial"/>
        </w:rPr>
      </w:pPr>
    </w:p>
    <w:p w14:paraId="0030FFC7" w14:textId="77777777" w:rsidR="00F92BBD" w:rsidRDefault="00F92BBD">
      <w:pPr>
        <w:rPr>
          <w:rFonts w:ascii="Arial" w:eastAsiaTheme="minorEastAsia" w:hAnsi="Arial" w:cs="Arial"/>
        </w:rPr>
      </w:pPr>
    </w:p>
    <w:p w14:paraId="72D131FB" w14:textId="77777777" w:rsidR="00F92BBD" w:rsidRDefault="00F92BBD">
      <w:pPr>
        <w:rPr>
          <w:rFonts w:ascii="Arial" w:eastAsiaTheme="minorEastAsia" w:hAnsi="Arial" w:cs="Arial"/>
        </w:rPr>
      </w:pPr>
    </w:p>
    <w:p w14:paraId="5E776F55" w14:textId="77777777" w:rsidR="00F92BBD" w:rsidRDefault="00F92BBD">
      <w:pPr>
        <w:rPr>
          <w:rFonts w:ascii="Arial" w:eastAsiaTheme="minorEastAsia" w:hAnsi="Arial" w:cs="Arial"/>
        </w:rPr>
      </w:pPr>
    </w:p>
    <w:p w14:paraId="26F6EF90" w14:textId="77777777" w:rsidR="00F92BBD" w:rsidRDefault="00F92BBD">
      <w:pPr>
        <w:rPr>
          <w:rFonts w:ascii="Arial" w:eastAsiaTheme="minorEastAsia" w:hAnsi="Arial" w:cs="Arial"/>
        </w:rPr>
      </w:pPr>
    </w:p>
    <w:p w14:paraId="6A513F6D" w14:textId="77777777" w:rsidR="00F92BBD" w:rsidRDefault="00F92BBD">
      <w:pPr>
        <w:rPr>
          <w:rFonts w:ascii="Arial" w:eastAsiaTheme="minorEastAsia" w:hAnsi="Arial" w:cs="Arial"/>
        </w:rPr>
      </w:pPr>
    </w:p>
    <w:p w14:paraId="49FB29D0" w14:textId="77777777" w:rsidR="00F92BBD" w:rsidRDefault="00F92BBD">
      <w:pPr>
        <w:rPr>
          <w:rFonts w:ascii="Arial" w:eastAsiaTheme="minorEastAsia" w:hAnsi="Arial" w:cs="Arial"/>
        </w:rPr>
      </w:pPr>
    </w:p>
    <w:p w14:paraId="437FFC03" w14:textId="77777777" w:rsidR="00F92BBD" w:rsidRDefault="00F92BBD">
      <w:pPr>
        <w:rPr>
          <w:rFonts w:ascii="Arial" w:eastAsiaTheme="minorEastAsia" w:hAnsi="Arial" w:cs="Arial"/>
        </w:rPr>
      </w:pPr>
    </w:p>
    <w:p w14:paraId="1FF3C4B3" w14:textId="77777777" w:rsidR="00F92BBD" w:rsidRDefault="00F92BBD">
      <w:pPr>
        <w:rPr>
          <w:rFonts w:ascii="Arial" w:eastAsiaTheme="minorEastAsia" w:hAnsi="Arial" w:cs="Arial"/>
        </w:rPr>
      </w:pPr>
    </w:p>
    <w:p w14:paraId="65CDD70C" w14:textId="77777777" w:rsidR="00F92BBD" w:rsidRDefault="000F3F9D">
      <w:pPr>
        <w:ind w:firstLineChars="400" w:firstLine="720"/>
        <w:rPr>
          <w:rFonts w:ascii="Arial" w:eastAsiaTheme="minorEastAsia" w:hAnsi="Arial" w:cs="Arial"/>
          <w:sz w:val="18"/>
          <w:szCs w:val="18"/>
        </w:rPr>
      </w:pPr>
      <w:bookmarkStart w:id="52" w:name="_Toc31493"/>
      <w:bookmarkStart w:id="53" w:name="_Toc25601"/>
      <w:r>
        <w:rPr>
          <w:rFonts w:ascii="Arial" w:eastAsiaTheme="minorEastAsia" w:hAnsi="Arial" w:cs="Arial" w:hint="eastAsia"/>
          <w:sz w:val="18"/>
          <w:szCs w:val="18"/>
        </w:rPr>
        <w:t>1.</w:t>
      </w:r>
      <w:r>
        <w:rPr>
          <w:rFonts w:ascii="Arial" w:eastAsiaTheme="minorEastAsia" w:hAnsi="Arial" w:cs="Arial"/>
          <w:sz w:val="18"/>
          <w:szCs w:val="18"/>
        </w:rPr>
        <w:t>城市之</w:t>
      </w:r>
      <w:proofErr w:type="gramStart"/>
      <w:r>
        <w:rPr>
          <w:rFonts w:ascii="Arial" w:eastAsiaTheme="minorEastAsia" w:hAnsi="Arial" w:cs="Arial"/>
          <w:sz w:val="18"/>
          <w:szCs w:val="18"/>
        </w:rPr>
        <w:t>光项目</w:t>
      </w:r>
      <w:proofErr w:type="gramEnd"/>
      <w:r>
        <w:rPr>
          <w:rFonts w:ascii="Arial" w:eastAsiaTheme="minorEastAsia" w:hAnsi="Arial" w:cs="Arial" w:hint="eastAsia"/>
          <w:sz w:val="18"/>
          <w:szCs w:val="18"/>
        </w:rPr>
        <w:t>5</w:t>
      </w:r>
      <w:r>
        <w:rPr>
          <w:rFonts w:ascii="Arial" w:eastAsiaTheme="minorEastAsia" w:hAnsi="Arial" w:cs="Arial"/>
          <w:sz w:val="18"/>
          <w:szCs w:val="18"/>
        </w:rPr>
        <w:t>月</w:t>
      </w:r>
      <w:r>
        <w:rPr>
          <w:rFonts w:ascii="Arial" w:eastAsiaTheme="minorEastAsia" w:hAnsi="Arial" w:cs="Arial" w:hint="eastAsia"/>
          <w:sz w:val="18"/>
          <w:szCs w:val="18"/>
        </w:rPr>
        <w:t>073</w:t>
      </w:r>
      <w:r>
        <w:rPr>
          <w:rFonts w:ascii="Arial" w:eastAsiaTheme="minorEastAsia" w:hAnsi="Arial" w:cs="Arial" w:hint="eastAsia"/>
          <w:sz w:val="18"/>
          <w:szCs w:val="18"/>
        </w:rPr>
        <w:t>地块</w:t>
      </w:r>
      <w:r>
        <w:rPr>
          <w:rFonts w:ascii="Arial" w:eastAsiaTheme="minorEastAsia" w:hAnsi="Arial" w:cs="Arial"/>
          <w:sz w:val="18"/>
          <w:szCs w:val="18"/>
        </w:rPr>
        <w:t>航拍</w:t>
      </w:r>
      <w:r>
        <w:rPr>
          <w:rFonts w:ascii="Arial" w:eastAsiaTheme="minorEastAsia" w:hAnsi="Arial" w:cs="Arial"/>
        </w:rPr>
        <w:t xml:space="preserve">                       </w:t>
      </w:r>
      <w:r>
        <w:rPr>
          <w:rFonts w:ascii="Arial" w:eastAsiaTheme="minorEastAsia" w:hAnsi="Arial" w:cs="Arial" w:hint="eastAsia"/>
        </w:rPr>
        <w:t xml:space="preserve">         </w:t>
      </w:r>
      <w:r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 w:hint="eastAsia"/>
          <w:sz w:val="18"/>
          <w:szCs w:val="18"/>
        </w:rPr>
        <w:t>2.</w:t>
      </w:r>
      <w:bookmarkEnd w:id="52"/>
      <w:bookmarkEnd w:id="53"/>
      <w:r>
        <w:rPr>
          <w:rFonts w:ascii="Arial" w:eastAsiaTheme="minorEastAsia" w:hAnsi="Arial" w:cs="Arial" w:hint="eastAsia"/>
          <w:sz w:val="18"/>
          <w:szCs w:val="18"/>
        </w:rPr>
        <w:t>2-1#</w:t>
      </w:r>
      <w:r>
        <w:rPr>
          <w:rFonts w:ascii="Arial" w:eastAsiaTheme="minorEastAsia" w:hAnsi="Arial" w:cs="Arial" w:hint="eastAsia"/>
          <w:sz w:val="18"/>
          <w:szCs w:val="18"/>
        </w:rPr>
        <w:t>楼</w:t>
      </w:r>
    </w:p>
    <w:p w14:paraId="24BFE744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117D180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EB32D" wp14:editId="320C7B26">
                <wp:simplePos x="0" y="0"/>
                <wp:positionH relativeFrom="column">
                  <wp:posOffset>3183255</wp:posOffset>
                </wp:positionH>
                <wp:positionV relativeFrom="paragraph">
                  <wp:posOffset>106045</wp:posOffset>
                </wp:positionV>
                <wp:extent cx="2703830" cy="2080895"/>
                <wp:effectExtent l="4445" t="5080" r="15875" b="9525"/>
                <wp:wrapNone/>
                <wp:docPr id="14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480D04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6EA942E" wp14:editId="30439595">
                                  <wp:extent cx="2547620" cy="1974850"/>
                                  <wp:effectExtent l="0" t="0" r="12700" b="6350"/>
                                  <wp:docPr id="5" name="图片 5" descr="2-3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2-3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28239B" w14:textId="77777777" w:rsidR="00F92BBD" w:rsidRDefault="00F92BBD"/>
                          <w:p w14:paraId="28EA99EC" w14:textId="77777777" w:rsidR="00F92BBD" w:rsidRDefault="00F92BB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E5EB32D" id="文本框 28" o:spid="_x0000_s1028" type="#_x0000_t202" style="position:absolute;left:0;text-align:left;margin-left:250.65pt;margin-top:8.35pt;width:212.9pt;height:16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/z+wEAAPIDAAAOAAAAZHJzL2Uyb0RvYy54bWysU82O0zAQviPxDpbvNNmUXULUdCUo5YIA&#10;aeEBpraTWPKfbG+TvgC8AScu3HmuPseO3W73jwNC5OCMZ8afZ77Ps7ictCJb4YO0pqVns5ISYZjl&#10;0vQt/fpl/aKmJEQwHJQ1oqU7Eejl8vmzxegaUdnBKi48QRATmtG1dIjRNUUR2CA0hJl1wmCws15D&#10;xK3vC+5hRHStiqosL4rReu68ZSIE9K4OQbrM+F0nWPzUdUFEolqKtcW8+rxu0losF9D0Htwg2bEM&#10;+IcqNEiDl56gVhCBXHv5BEpL5m2wXZwxqwvbdZKJ3AN2c1Y+6uZqACdyL0hOcCeawv+DZR+3nz2R&#10;HLV7SYkBjRrtf3zf//y9//WNVHUiaHShwbwrh5lxemMnTL71B3SmvqfO6/THjgjGkerdiV4xRcLQ&#10;Wb0q5/UcQwxjVVmX9evzhFPcHXc+xPfCapKMlnrUL9MK2w8hHlJvU9JtwSrJ11KpvPH95q3yZAuo&#10;9Tp/R/QHacqQsaUX8/NUCOCT6xRENLVDEoLp830PToT7wGX+/gScCltBGA4FZISUBo2WUfhsDQL4&#10;O8NJ3Dnk2eBE0FSMFpwSJXCAkpUzI0j1N5nInTJIYdLooEWy4rSZsqhVQkuejeU7lO/aedkPyGwW&#10;MJ/Ch5UlOA5Bern39xn7blSXNwAAAP//AwBQSwMEFAAGAAgAAAAhALVbVXPdAAAACgEAAA8AAABk&#10;cnMvZG93bnJldi54bWxMj8tOwzAQRfdI/IM1SOyo8yKFEKcCJCTEjpINOzeeJhH2OIrdJvw9wwqW&#10;o3t075l6tzorzjiH0ZOCdJOAQOq8GalX0H683NyBCFGT0dYTKvjGALvm8qLWlfELveN5H3vBJRQq&#10;rWCIcaqkDN2AToeNn5A4O/rZ6cjn3Esz64XLnZVZkpTS6ZF4YdATPg/Yfe1PTsFr+RQ/sTVvJs9y&#10;v7Sym482KHV9tT4+gIi4xj8YfvVZHRp2OvgTmSCsgtskzRnloNyCYOA+26YgDgryoihANrX8/0Lz&#10;AwAA//8DAFBLAQItABQABgAIAAAAIQC2gziS/gAAAOEBAAATAAAAAAAAAAAAAAAAAAAAAABbQ29u&#10;dGVudF9UeXBlc10ueG1sUEsBAi0AFAAGAAgAAAAhADj9If/WAAAAlAEAAAsAAAAAAAAAAAAAAAAA&#10;LwEAAF9yZWxzLy5yZWxzUEsBAi0AFAAGAAgAAAAhAI1Rj/P7AQAA8gMAAA4AAAAAAAAAAAAAAAAA&#10;LgIAAGRycy9lMm9Eb2MueG1sUEsBAi0AFAAGAAgAAAAhALVbVXPdAAAACgEAAA8AAAAAAAAAAAAA&#10;AAAAVQQAAGRycy9kb3ducmV2LnhtbFBLBQYAAAAABAAEAPMAAABfBQAAAAA=&#10;" strokeweight=".5pt">
                <v:textbox>
                  <w:txbxContent>
                    <w:p w14:paraId="27480D04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6EA942E" wp14:editId="30439595">
                            <wp:extent cx="2547620" cy="1974850"/>
                            <wp:effectExtent l="0" t="0" r="12700" b="6350"/>
                            <wp:docPr id="5" name="图片 5" descr="2-3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2-3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28239B" w14:textId="77777777" w:rsidR="00F92BBD" w:rsidRDefault="00F92BBD"/>
                    <w:p w14:paraId="28EA99EC" w14:textId="77777777" w:rsidR="00F92BBD" w:rsidRDefault="00F92BBD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D2451" wp14:editId="75C70426">
                <wp:simplePos x="0" y="0"/>
                <wp:positionH relativeFrom="column">
                  <wp:posOffset>40005</wp:posOffset>
                </wp:positionH>
                <wp:positionV relativeFrom="paragraph">
                  <wp:posOffset>98425</wp:posOffset>
                </wp:positionV>
                <wp:extent cx="2703830" cy="2080895"/>
                <wp:effectExtent l="4445" t="5080" r="15875" b="9525"/>
                <wp:wrapNone/>
                <wp:docPr id="13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CD598C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BCE4C0C" wp14:editId="244836D0">
                                  <wp:extent cx="2517775" cy="1974850"/>
                                  <wp:effectExtent l="0" t="0" r="12065" b="6350"/>
                                  <wp:docPr id="3" name="图片 3" descr="2-2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2-2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77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3DD2451" id="文本框 27" o:spid="_x0000_s1029" type="#_x0000_t202" style="position:absolute;left:0;text-align:left;margin-left:3.15pt;margin-top:7.75pt;width:212.9pt;height:16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Qo/AEAAPIDAAAOAAAAZHJzL2Uyb0RvYy54bWysU81u1DAQviPxDpbvbNJEbZdos5VgWS4I&#10;kAoPMGs7iSX/yXY32ReAN+DEhTvPtc/RsXe7bWkPCJGDM54Zf575Ps/iatKKbIUP0pqWns1KSoRh&#10;lkvTt/Trl/WrOSUhguGgrBEt3YlAr5YvXyxG14jKDlZx4QmCmNCMrqVDjK4pisAGoSHMrBMGg531&#10;GiJufV9wDyOia1VUZXlRjNZz5y0TIaB3dQjSZcbvOsHip64LIhLVUqwt5tXndZPWYrmApvfgBsmO&#10;ZcA/VKFBGrz0BLWCCOTGyydQWjJvg+3ijFld2K6TTOQesJuz8o9urgdwIveC5AR3oin8P1j2cfvZ&#10;E8lRu5oSAxo12v/4vv/5e//rG6kuE0GjCw3mXTvMjNMbO2HynT+gM/U9dV6nP3ZEMI5U7070iikS&#10;hs7qsqznNYYYxqpyXs5fnyec4v648yG+F1aTZLTUo36ZVth+CPGQepeSbgtWSb6WSuWN7zdvlSdb&#10;QK3X+TuiP0pThowtvajPUyGAT65TENHUDkkIps/3PToRHgKX+XsOOBW2gjAcCsgIKQ0aLaPw2RoE&#10;8HeGk7hzyLPBiaCpGC04JUrgACUrZ0aQ6m8ykTtlkMKk0UGLZMVpM2VR64SWPBvLdyjfjfOyH5DZ&#10;LGA+hQ8rS3AcgvRyH+4z9v2oLm8BAAD//wMAUEsDBBQABgAIAAAAIQCbW8sf2wAAAAgBAAAPAAAA&#10;ZHJzL2Rvd25yZXYueG1sTI9BT8MwDIXvSPyHyEjcWLqGVag0nQAJaeLG1gu3rPHaisSpmmwt/37m&#10;BDfb7+n5e9V28U5ccIpDIA3rVQYCqQ12oE5Dc3h/eAIRkyFrXCDU8IMRtvXtTWVKG2b6xMs+dYJD&#10;KJZGQ5/SWEoZ2x69iaswIrF2CpM3idepk3YyM4d7J/MsK6Q3A/GH3oz41mP7vT97DbviNX1hYz+s&#10;ylWYG9lOJxe1vr9bXp5BJFzSnxl+8RkdamY6hjPZKJyGQrGRz5sNCJYfVb4GcdSgeAJZV/J/gfoK&#10;AAD//wMAUEsBAi0AFAAGAAgAAAAhALaDOJL+AAAA4QEAABMAAAAAAAAAAAAAAAAAAAAAAFtDb250&#10;ZW50X1R5cGVzXS54bWxQSwECLQAUAAYACAAAACEAOP0h/9YAAACUAQAACwAAAAAAAAAAAAAAAAAv&#10;AQAAX3JlbHMvLnJlbHNQSwECLQAUAAYACAAAACEAVXV0KPwBAADyAwAADgAAAAAAAAAAAAAAAAAu&#10;AgAAZHJzL2Uyb0RvYy54bWxQSwECLQAUAAYACAAAACEAm1vLH9sAAAAIAQAADwAAAAAAAAAAAAAA&#10;AABWBAAAZHJzL2Rvd25yZXYueG1sUEsFBgAAAAAEAAQA8wAAAF4FAAAAAA==&#10;" strokeweight=".5pt">
                <v:textbox>
                  <w:txbxContent>
                    <w:p w14:paraId="1ACD598C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BCE4C0C" wp14:editId="244836D0">
                            <wp:extent cx="2517775" cy="1974850"/>
                            <wp:effectExtent l="0" t="0" r="12065" b="6350"/>
                            <wp:docPr id="3" name="图片 3" descr="2-2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2-2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77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CD0560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95400AE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6AACDA7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1A07396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37EF4F8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48889FC4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3C65FB98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F71C47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3A8A152B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E5ADE99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F1A7476" w14:textId="77777777" w:rsidR="00F92BBD" w:rsidRDefault="000F3F9D">
      <w:pPr>
        <w:ind w:firstLineChars="1000" w:firstLine="1800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</w:rPr>
        <w:t>3.</w:t>
      </w:r>
      <w:r>
        <w:rPr>
          <w:rFonts w:ascii="Arial" w:eastAsiaTheme="minorEastAsia" w:hAnsi="Arial" w:cs="Arial" w:hint="eastAsia"/>
          <w:sz w:val="18"/>
        </w:rPr>
        <w:t>2-2#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/>
          <w:sz w:val="18"/>
          <w:szCs w:val="18"/>
        </w:rPr>
        <w:t xml:space="preserve"> </w:t>
      </w:r>
      <w:r>
        <w:rPr>
          <w:rFonts w:ascii="Arial" w:eastAsiaTheme="minorEastAsia" w:hAnsi="Arial" w:cs="Arial" w:hint="eastAsia"/>
          <w:sz w:val="18"/>
          <w:szCs w:val="18"/>
        </w:rPr>
        <w:t xml:space="preserve">            </w:t>
      </w:r>
      <w:r>
        <w:rPr>
          <w:rFonts w:ascii="Arial" w:eastAsiaTheme="minorEastAsia" w:hAnsi="Arial" w:cs="Arial"/>
          <w:sz w:val="18"/>
          <w:szCs w:val="18"/>
        </w:rPr>
        <w:t>4.</w:t>
      </w:r>
      <w:r>
        <w:rPr>
          <w:rFonts w:ascii="Arial" w:eastAsiaTheme="minorEastAsia" w:hAnsi="Arial" w:cs="Arial" w:hint="eastAsia"/>
          <w:sz w:val="18"/>
          <w:szCs w:val="18"/>
        </w:rPr>
        <w:t>2-3#</w:t>
      </w:r>
      <w:r>
        <w:rPr>
          <w:rFonts w:ascii="Arial" w:eastAsiaTheme="minorEastAsia" w:hAnsi="Arial" w:cs="Arial" w:hint="eastAsia"/>
          <w:sz w:val="18"/>
          <w:szCs w:val="18"/>
        </w:rPr>
        <w:t>楼</w:t>
      </w:r>
    </w:p>
    <w:p w14:paraId="14F2CDC1" w14:textId="77777777" w:rsidR="00F92BBD" w:rsidRDefault="00F92BBD">
      <w:pPr>
        <w:rPr>
          <w:rFonts w:ascii="Arial" w:eastAsiaTheme="minorEastAsia" w:hAnsi="Arial" w:cs="Arial"/>
          <w:bCs/>
          <w:kern w:val="44"/>
          <w:szCs w:val="21"/>
        </w:rPr>
      </w:pPr>
    </w:p>
    <w:p w14:paraId="41CC1465" w14:textId="77777777" w:rsidR="00F92BBD" w:rsidRDefault="000F3F9D">
      <w:pPr>
        <w:ind w:firstLineChars="300" w:firstLine="540"/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72601" wp14:editId="1A79EC7A">
                <wp:simplePos x="0" y="0"/>
                <wp:positionH relativeFrom="column">
                  <wp:posOffset>20955</wp:posOffset>
                </wp:positionH>
                <wp:positionV relativeFrom="paragraph">
                  <wp:posOffset>22860</wp:posOffset>
                </wp:positionV>
                <wp:extent cx="2703830" cy="2080895"/>
                <wp:effectExtent l="4445" t="5080" r="15875" b="9525"/>
                <wp:wrapNone/>
                <wp:docPr id="19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B7B94C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16B83DC" wp14:editId="14AE4E8A">
                                  <wp:extent cx="2525395" cy="1974850"/>
                                  <wp:effectExtent l="0" t="0" r="4445" b="6350"/>
                                  <wp:docPr id="6" name="图片 6" descr="2-5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-5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EF72601" id="文本框 31" o:spid="_x0000_s1030" type="#_x0000_t202" style="position:absolute;left:0;text-align:left;margin-left:1.65pt;margin-top:1.8pt;width:212.9pt;height:16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uP+wEAAPIDAAAOAAAAZHJzL2Uyb0RvYy54bWysU0uOEzEQ3SNxB8t70p2EGTKtdEaCEDYI&#10;kAYOUPGn25J/sj3pzgXgBqzYsOdcOQdlJ5OZARYI0Qt3uar8XPWea3k9Gk12IkTlbEunk5oSYZnj&#10;ynYt/fRx82xBSUxgOWhnRUv3ItLr1dMny8E3YuZ6p7kIBEFsbAbf0j4l31RVZL0wECfOC4tB6YKB&#10;hNvQVTzAgOhGV7O6vqwGF7gPjokY0bs+Bumq4EspWHovZRSJ6JZibamsoazbvFarJTRdAN8rdioD&#10;/qEKA8ripWeoNSQgt0H9BmUUCy46mSbMmcpJqZgoPWA30/qXbm568KL0guREf6Yp/j9Y9m73IRDF&#10;UbsrSiwY1Ojw9cvh24/D989kPs0EDT42mHfjMTONL92IyXf+iM7c9yiDyX/siGAcqd6f6RVjIgyd&#10;sxf1fDHHEMPYrF7Ui6uLjFPdH/chpjfCGZKNlgbUr9AKu7cxHVPvUvJt0WnFN0rrsgnd9pUOZAeo&#10;9aZ8J/RHadqSoaWX84tcCOCTkxoSmsYjCdF25b5HJ+JD4Lp8fwLOha0h9scCCkJOg8aoJEKxegH8&#10;teUk7T3ybHEiaC7GCE6JFjhA2SqZCZT+m0zkTlukMGt01CJbadyORdTnGS17to7vUb5bH1TXI7NF&#10;wHIKH1aR4DQE+eU+3Bfs+1Fd/QQAAP//AwBQSwMEFAAGAAgAAAAhAFU+GP7aAAAABwEAAA8AAABk&#10;cnMvZG93bnJldi54bWxMjsFOwzAQRO9I/IO1SNyokxhFEOJUgISEuNHmws2Nt0mEvY5itwl/z/YE&#10;p9HOjGZfvV29E2ec4xhIQ77JQCB1wY7Ua2j3b3cPIGIyZI0LhBp+MMK2ub6qTWXDQp943qVe8AjF&#10;ymgYUpoqKWM3oDdxEyYkzo5h9ibxOffSzmbhce9kkWWl9GYk/jCYCV8H7L53J6/hvXxJX9jaD6sK&#10;FZZWdvPRRa1vb9bnJxAJ1/RXhgs+o0PDTIdwIhuF06AUF1lKEJzeF485iMPFzhXIppb/+ZtfAAAA&#10;//8DAFBLAQItABQABgAIAAAAIQC2gziS/gAAAOEBAAATAAAAAAAAAAAAAAAAAAAAAABbQ29udGVu&#10;dF9UeXBlc10ueG1sUEsBAi0AFAAGAAgAAAAhADj9If/WAAAAlAEAAAsAAAAAAAAAAAAAAAAALwEA&#10;AF9yZWxzLy5yZWxzUEsBAi0AFAAGAAgAAAAhAPPYG4/7AQAA8gMAAA4AAAAAAAAAAAAAAAAALgIA&#10;AGRycy9lMm9Eb2MueG1sUEsBAi0AFAAGAAgAAAAhAFU+GP7aAAAABwEAAA8AAAAAAAAAAAAAAAAA&#10;VQQAAGRycy9kb3ducmV2LnhtbFBLBQYAAAAABAAEAPMAAABcBQAAAAA=&#10;" strokeweight=".5pt">
                <v:textbox>
                  <w:txbxContent>
                    <w:p w14:paraId="04B7B94C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16B83DC" wp14:editId="14AE4E8A">
                            <wp:extent cx="2525395" cy="1974850"/>
                            <wp:effectExtent l="0" t="0" r="4445" b="6350"/>
                            <wp:docPr id="6" name="图片 6" descr="2-5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2-5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1BE64" wp14:editId="70A1D366">
                <wp:simplePos x="0" y="0"/>
                <wp:positionH relativeFrom="column">
                  <wp:posOffset>3173730</wp:posOffset>
                </wp:positionH>
                <wp:positionV relativeFrom="paragraph">
                  <wp:posOffset>32385</wp:posOffset>
                </wp:positionV>
                <wp:extent cx="2703830" cy="2080895"/>
                <wp:effectExtent l="4445" t="5080" r="15875" b="9525"/>
                <wp:wrapNone/>
                <wp:docPr id="2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4C997A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E07BFC6" wp14:editId="0A550AC1">
                                  <wp:extent cx="2563495" cy="1974850"/>
                                  <wp:effectExtent l="0" t="0" r="12065" b="6350"/>
                                  <wp:docPr id="7" name="图片 7" descr="2-6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-6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4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271BE64" id="文本框 32" o:spid="_x0000_s1031" type="#_x0000_t202" style="position:absolute;left:0;text-align:left;margin-left:249.9pt;margin-top:2.55pt;width:212.9pt;height:16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E1+wEAAPIDAAAOAAAAZHJzL2Uyb0RvYy54bWysU0uOEzEQ3SNxB8t70p2OZgitdEaCEDYI&#10;kAYOUPGn25J/sj3pzgXgBqzYsOdccw7KTiYzAywQohfuclX5ueo91+pqMprsRYjK2Y7OZzUlwjLH&#10;le07+unj9tmSkpjActDOio4eRKRX66dPVqNvReMGp7kIBEFsbEff0SEl31ZVZIMwEGfOC4tB6YKB&#10;hNvQVzzAiOhGV01dX1ajC9wHx0SM6N0cg3Rd8KUULL2XMopEdEextlTWUNZdXqv1Cto+gB8UO5UB&#10;/1CFAWXx0jPUBhKQm6B+gzKKBRedTDPmTOWkVEyUHrCbef1LN9cDeFF6QXKiP9MU/x8se7f/EIji&#10;HW3mlFgwqNHt1y+3337cfv9MFk0maPSxxbxrj5lpeukmFPrOH9GZ+55kMPmPHRGMI9WHM71iSoSh&#10;s3leL5YLDDGMNfWyXr64yDjV/XEfYnojnCHZ6GhA/QqtsH8b0zH1LiXfFp1WfKu0LpvQ717pQPaA&#10;Wm/Ld0J/lKYtGTt6ubjIhQA+OakhoWk8khBtX+57dCI+BK7L9yfgXNgG4nAsoCDkNGiNSiIUaxDA&#10;X1tO0sEjzxYnguZijOCUaIEDlK2SmUDpv8lE7rRFCrNGRy2ylabdVEQt/GbPzvEDynfjg+oHZLYI&#10;WE7hwyoSnIYgv9yH+4J9P6rrnwAAAP//AwBQSwMEFAAGAAgAAAAhAGkCY/vdAAAACQEAAA8AAABk&#10;cnMvZG93bnJldi54bWxMj8FOwzAQRO9I/IO1SNyo04RGTcimAqRKiBslF25uvE0i4nVku03695gT&#10;HEczmnlT7RYzigs5P1hGWK8SEMSt1QN3CM3n/mELwgfFWo2WCeFKHnb17U2lSm1n/qDLIXQilrAv&#10;FUIfwlRK6duejPIrOxFH72SdUSFK10nt1BzLzSjTJMmlUQPHhV5N9NpT+304G4S3/CV8UaPfdZZm&#10;dm5k606jR7y/W56fQARawl8YfvEjOtSR6WjPrL0YER6LIqIHhM0aRPSLdJODOCJkWboFWVfy/4P6&#10;BwAA//8DAFBLAQItABQABgAIAAAAIQC2gziS/gAAAOEBAAATAAAAAAAAAAAAAAAAAAAAAABbQ29u&#10;dGVudF9UeXBlc10ueG1sUEsBAi0AFAAGAAgAAAAhADj9If/WAAAAlAEAAAsAAAAAAAAAAAAAAAAA&#10;LwEAAF9yZWxzLy5yZWxzUEsBAi0AFAAGAAgAAAAhAAXygTX7AQAA8gMAAA4AAAAAAAAAAAAAAAAA&#10;LgIAAGRycy9lMm9Eb2MueG1sUEsBAi0AFAAGAAgAAAAhAGkCY/vdAAAACQEAAA8AAAAAAAAAAAAA&#10;AAAAVQQAAGRycy9kb3ducmV2LnhtbFBLBQYAAAAABAAEAPMAAABfBQAAAAA=&#10;" strokeweight=".5pt">
                <v:textbox>
                  <w:txbxContent>
                    <w:p w14:paraId="624C997A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E07BFC6" wp14:editId="0A550AC1">
                            <wp:extent cx="2563495" cy="1974850"/>
                            <wp:effectExtent l="0" t="0" r="12065" b="6350"/>
                            <wp:docPr id="7" name="图片 7" descr="2-6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2-6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4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3731C5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597D2C8E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32232332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090A0651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60A0FA09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1AA51658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4A56F719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05525EB7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440843C9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0C1D3D6E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8CA5C68" w14:textId="77777777" w:rsidR="00F92BBD" w:rsidRDefault="000F3F9D">
      <w:pPr>
        <w:tabs>
          <w:tab w:val="left" w:pos="489"/>
        </w:tabs>
        <w:ind w:firstLineChars="300" w:firstLine="540"/>
        <w:rPr>
          <w:rFonts w:ascii="Arial" w:eastAsiaTheme="minorEastAsia" w:hAnsi="Arial" w:cs="Arial"/>
          <w:sz w:val="18"/>
        </w:rPr>
      </w:pPr>
      <w:bookmarkStart w:id="54" w:name="_Toc17342"/>
      <w:bookmarkStart w:id="55" w:name="_Toc7361"/>
      <w:r>
        <w:rPr>
          <w:rFonts w:ascii="Arial" w:eastAsiaTheme="minorEastAsia" w:hAnsi="Arial" w:cs="Arial" w:hint="eastAsia"/>
          <w:sz w:val="18"/>
        </w:rPr>
        <w:tab/>
        <w:t xml:space="preserve">           </w:t>
      </w:r>
      <w:r>
        <w:rPr>
          <w:rFonts w:ascii="Arial" w:eastAsiaTheme="minorEastAsia" w:hAnsi="Arial" w:cs="Arial"/>
          <w:sz w:val="18"/>
        </w:rPr>
        <w:t>5.</w:t>
      </w:r>
      <w:r>
        <w:rPr>
          <w:rFonts w:ascii="Arial" w:eastAsiaTheme="minorEastAsia" w:hAnsi="Arial" w:cs="Arial" w:hint="eastAsia"/>
          <w:sz w:val="18"/>
        </w:rPr>
        <w:t>2-5#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</w:t>
      </w:r>
      <w:r>
        <w:rPr>
          <w:rFonts w:ascii="Arial" w:eastAsiaTheme="minorEastAsia" w:hAnsi="Arial" w:cs="Arial"/>
          <w:sz w:val="18"/>
        </w:rPr>
        <w:t xml:space="preserve"> 6.2</w:t>
      </w:r>
      <w:bookmarkEnd w:id="54"/>
      <w:bookmarkEnd w:id="55"/>
      <w:r>
        <w:rPr>
          <w:rFonts w:ascii="Arial" w:eastAsiaTheme="minorEastAsia" w:hAnsi="Arial" w:cs="Arial" w:hint="eastAsia"/>
          <w:sz w:val="18"/>
        </w:rPr>
        <w:t>-6#</w:t>
      </w:r>
      <w:r>
        <w:rPr>
          <w:rFonts w:ascii="Arial" w:eastAsiaTheme="minorEastAsia" w:hAnsi="Arial" w:cs="Arial" w:hint="eastAsia"/>
          <w:sz w:val="18"/>
        </w:rPr>
        <w:t>楼</w:t>
      </w:r>
    </w:p>
    <w:p w14:paraId="6647EB81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70229904" w14:textId="77777777" w:rsidR="00F92BBD" w:rsidRDefault="00F92BBD">
      <w:pPr>
        <w:rPr>
          <w:rFonts w:ascii="Arial" w:eastAsiaTheme="minorEastAsia" w:hAnsi="Arial" w:cs="Arial"/>
          <w:bCs/>
          <w:kern w:val="44"/>
          <w:szCs w:val="21"/>
        </w:rPr>
      </w:pPr>
    </w:p>
    <w:p w14:paraId="7A551088" w14:textId="77777777" w:rsidR="00F92BBD" w:rsidRDefault="00F92BBD">
      <w:pPr>
        <w:rPr>
          <w:rFonts w:ascii="Arial" w:eastAsiaTheme="minorEastAsia" w:hAnsi="Arial" w:cs="Arial"/>
          <w:bCs/>
          <w:kern w:val="44"/>
          <w:szCs w:val="21"/>
        </w:rPr>
      </w:pPr>
    </w:p>
    <w:p w14:paraId="2C6828C5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06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32F0CEAE" w14:textId="77777777" w:rsidR="00F92BBD" w:rsidRDefault="00F92BBD">
      <w:pPr>
        <w:rPr>
          <w:rFonts w:ascii="Arial" w:eastAsiaTheme="minorEastAsia" w:hAnsi="Arial" w:cs="Arial"/>
          <w:bCs/>
          <w:kern w:val="44"/>
          <w:szCs w:val="21"/>
        </w:rPr>
      </w:pPr>
    </w:p>
    <w:p w14:paraId="5B35BD21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7DE6D" wp14:editId="795CC480">
                <wp:simplePos x="0" y="0"/>
                <wp:positionH relativeFrom="column">
                  <wp:posOffset>3192780</wp:posOffset>
                </wp:positionH>
                <wp:positionV relativeFrom="paragraph">
                  <wp:posOffset>79375</wp:posOffset>
                </wp:positionV>
                <wp:extent cx="2703830" cy="2080895"/>
                <wp:effectExtent l="4445" t="5080" r="15875" b="9525"/>
                <wp:wrapNone/>
                <wp:docPr id="2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E8D625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B8A34B3" wp14:editId="0014A5C7">
                                  <wp:extent cx="2525395" cy="1974850"/>
                                  <wp:effectExtent l="0" t="0" r="4445" b="6350"/>
                                  <wp:docPr id="9" name="图片 9" descr="2-8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2-8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6C51E3" w14:textId="77777777" w:rsidR="00F92BBD" w:rsidRDefault="00F92BB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B37DE6D" id="文本框 36" o:spid="_x0000_s1032" type="#_x0000_t202" style="position:absolute;left:0;text-align:left;margin-left:251.4pt;margin-top:6.25pt;width:212.9pt;height:16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8O+QEAAPIDAAAOAAAAZHJzL2Uyb0RvYy54bWysU0uOEzEQ3SNxB8t70j2JJoRWOiNBCBsE&#10;SAMHqPjTbck/2Z505wJwA1Zs2HOunIOyk8n8WCBEL9zlqvJz1Xuu5dVoNNmJEJWzLb2Y1JQIyxxX&#10;tmvpl8+bFwtKYgLLQTsrWroXkV6tnj9bDr4RU9c7zUUgCGJjM/iW9in5pqoi64WBOHFeWAxKFwwk&#10;3Iau4gEGRDe6mtb1vBpc4D44JmJE7/oYpKuCL6Vg6aOUUSSiW4q1pbKGsm7zWq2W0HQBfK/YqQz4&#10;hyoMKIuXnqHWkIDcBPUEyigWXHQyTZgzlZNSMVF6wG4u6kfdXPfgRekFyYn+TFP8f7Dsw+5TIIq3&#10;dDqnxIJBjQ7fvx1+/Dr8/Epm80zQ4GODedceM9P42o0o9K0/ojP3Pcpg8h87IhhHqvdnesWYCEPn&#10;9GU9W8wwxDA2rRf14tVlxqnujvsQ0zvhDMlGSwPqV2iF3fuYjqm3Kfm26LTiG6V12YRu+0YHsgPU&#10;elO+E/qDNG3J0NL57DIXAvjkpIaEpvFIQrRdue/BiXgfuC7fn4BzYWuI/bGAgpDToDEqiVCsXgB/&#10;azlJe488W5wImosxglOiBQ5QtkpmAqX/JhO50xYpzBodtchWGrdjEfWs39bxPcp344PqemS2CFhO&#10;4cMqEpyGIL/c+/uCfTeqq98AAAD//wMAUEsDBBQABgAIAAAAIQAA0oHa3QAAAAoBAAAPAAAAZHJz&#10;L2Rvd25yZXYueG1sTI/NTsMwEITvSLyDtUjcqF2HRiXEqQAJCXGj5MLNjbdJVP9EttuEt2c5wXE0&#10;o5lv6t3iLLtgTGPwCtYrAQx9F8zoewXt5+vdFljK2httg0cF35hg11xf1boyYfYfeNnnnlGJT5VW&#10;MOQ8VZynbkCn0ypM6Mk7huh0Jhl7bqKeqdxZLoUoudOjp4VBT/gyYHfan52Ct/I5f2Fr3k0hizC3&#10;vItHm5S6vVmeHoFlXPJfGH7xCR0aYjqEszeJWQUbIQk9kyE3wCjwILclsIOC4l5I4E3N/19ofgAA&#10;AP//AwBQSwECLQAUAAYACAAAACEAtoM4kv4AAADhAQAAEwAAAAAAAAAAAAAAAAAAAAAAW0NvbnRl&#10;bnRfVHlwZXNdLnhtbFBLAQItABQABgAIAAAAIQA4/SH/1gAAAJQBAAALAAAAAAAAAAAAAAAAAC8B&#10;AABfcmVscy8ucmVsc1BLAQItABQABgAIAAAAIQAQtT8O+QEAAPIDAAAOAAAAAAAAAAAAAAAAAC4C&#10;AABkcnMvZTJvRG9jLnhtbFBLAQItABQABgAIAAAAIQAA0oHa3QAAAAoBAAAPAAAAAAAAAAAAAAAA&#10;AFMEAABkcnMvZG93bnJldi54bWxQSwUGAAAAAAQABADzAAAAXQUAAAAA&#10;" strokeweight=".5pt">
                <v:textbox>
                  <w:txbxContent>
                    <w:p w14:paraId="78E8D625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B8A34B3" wp14:editId="0014A5C7">
                            <wp:extent cx="2525395" cy="1974850"/>
                            <wp:effectExtent l="0" t="0" r="4445" b="6350"/>
                            <wp:docPr id="9" name="图片 9" descr="2-8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2-8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6C51E3" w14:textId="77777777" w:rsidR="00F92BBD" w:rsidRDefault="00F92BBD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B5895" wp14:editId="3DB25686">
                <wp:simplePos x="0" y="0"/>
                <wp:positionH relativeFrom="column">
                  <wp:posOffset>-26670</wp:posOffset>
                </wp:positionH>
                <wp:positionV relativeFrom="paragraph">
                  <wp:posOffset>73025</wp:posOffset>
                </wp:positionV>
                <wp:extent cx="2703830" cy="2080895"/>
                <wp:effectExtent l="4445" t="5080" r="15875" b="9525"/>
                <wp:wrapNone/>
                <wp:docPr id="2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989045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286264" wp14:editId="2F53586B">
                                  <wp:extent cx="2547620" cy="1974850"/>
                                  <wp:effectExtent l="0" t="0" r="12700" b="6350"/>
                                  <wp:docPr id="8" name="图片 8" descr="2-7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2-7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6EB5895" id="文本框 35" o:spid="_x0000_s1033" type="#_x0000_t202" style="position:absolute;left:0;text-align:left;margin-left:-2.1pt;margin-top:5.75pt;width:212.9pt;height:16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LD/gEAAPIDAAAOAAAAZHJzL2Uyb0RvYy54bWysU81uEzEQviPxDpbvZLcbtQ2rbCpBCBcE&#10;SIUHmPhn15L/ZLvZzQvAG3Diwp3nynN07LRpCxwQYg/e8cz488z3eZZXk9FkJ0JUznb0bFZTIixz&#10;XNm+o58/bV4sKIkJLAftrOjoXkR6tXr+bDn6VjRucJqLQBDExnb0HR1S8m1VRTYIA3HmvLAYlC4Y&#10;SLgNfcUDjIhudNXU9UU1usB9cEzEiN71MUhXBV9KwdIHKaNIRHcUa0tlDWXd5rVaLaHtA/hBsbsy&#10;4B+qMKAsXnqCWkMCchPUb1BGseCik2nGnKmclIqJ0gN2c1b/0s31AF6UXpCc6E80xf8Hy97vPgai&#10;eEcbVMqCQY0O374evv88/PhC5ueZoNHHFvOuPWam6ZWbUOh7f0Rn7nuSweQ/dkQwjlTvT/SKKRGG&#10;zuayni/mGGIYa+pFvXhZ8KuH4z7E9FY4Q7LR0YD6FVph9y4mLAVT71PybdFpxTdK67IJ/fa1DmQH&#10;qPWmfLlKPPIkTVsydvRifp4LAXxyUkNC03gkIdq+3PfkRHwMXJfvT8C5sDXE4VhAQchp0BqVRCjW&#10;IIC/sZykvUeeLU4EzcUYwSnRAgcoWyUzgdJ/k4ndaYtNZo2OWmQrTdupiHqZ0bJn6/ge5bvxQfUD&#10;MlsELKfwYRWS7oYgv9zH+4L9MKqrWwAAAP//AwBQSwMEFAAGAAgAAAAhACuWNtndAAAACQEAAA8A&#10;AABkcnMvZG93bnJldi54bWxMj81OwzAQhO9IvIO1lbi1TpwSQYhTARIS4kabCzc33iZR/RPZbhPe&#10;nuUEx9kZzXxb7xZr2BVDHL2TkG8yYOg6r0fXS2gPb+sHYDEpp5XxDiV8Y4Rdc3tTq0r72X3idZ96&#10;RiUuVkrCkNJUcR67Aa2KGz+hI+/kg1WJZOi5Dmqmcmu4yLKSWzU6WhjUhK8Dduf9xUp4L1/SF7b6&#10;Qxei8HPLu3AyUcq71fL8BCzhkv7C8ItP6NAQ09FfnI7MSFhvBSXpnt8DI38r8hLYUUJRPArgTc3/&#10;f9D8AAAA//8DAFBLAQItABQABgAIAAAAIQC2gziS/gAAAOEBAAATAAAAAAAAAAAAAAAAAAAAAABb&#10;Q29udGVudF9UeXBlc10ueG1sUEsBAi0AFAAGAAgAAAAhADj9If/WAAAAlAEAAAsAAAAAAAAAAAAA&#10;AAAALwEAAF9yZWxzLy5yZWxzUEsBAi0AFAAGAAgAAAAhACQwAsP+AQAA8gMAAA4AAAAAAAAAAAAA&#10;AAAALgIAAGRycy9lMm9Eb2MueG1sUEsBAi0AFAAGAAgAAAAhACuWNtndAAAACQEAAA8AAAAAAAAA&#10;AAAAAAAAWAQAAGRycy9kb3ducmV2LnhtbFBLBQYAAAAABAAEAPMAAABiBQAAAAA=&#10;" strokeweight=".5pt">
                <v:textbox>
                  <w:txbxContent>
                    <w:p w14:paraId="39989045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3286264" wp14:editId="2F53586B">
                            <wp:extent cx="2547620" cy="1974850"/>
                            <wp:effectExtent l="0" t="0" r="12700" b="6350"/>
                            <wp:docPr id="8" name="图片 8" descr="2-7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2-7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A5859D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64039DB7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9C672D5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4D305129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1A66E6E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8E7584F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E33D38C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5477DA7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2AC1057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3DFB9493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77FA35D" w14:textId="77777777" w:rsidR="00F92BBD" w:rsidRDefault="000F3F9D">
      <w:pPr>
        <w:ind w:firstLineChars="1100" w:firstLine="1980"/>
        <w:rPr>
          <w:rFonts w:ascii="Arial" w:eastAsiaTheme="minorEastAsia" w:hAnsi="Arial" w:cs="Arial"/>
          <w:sz w:val="18"/>
        </w:rPr>
      </w:pPr>
      <w:bookmarkStart w:id="56" w:name="_Toc17642"/>
      <w:bookmarkStart w:id="57" w:name="_Toc10230"/>
      <w:r>
        <w:rPr>
          <w:rFonts w:ascii="Arial" w:eastAsiaTheme="minorEastAsia" w:hAnsi="Arial" w:cs="Arial"/>
          <w:sz w:val="18"/>
        </w:rPr>
        <w:t>7.2-</w:t>
      </w:r>
      <w:r>
        <w:rPr>
          <w:rFonts w:ascii="Arial" w:eastAsiaTheme="minorEastAsia" w:hAnsi="Arial" w:cs="Arial" w:hint="eastAsia"/>
          <w:sz w:val="18"/>
        </w:rPr>
        <w:t>7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    </w:t>
      </w:r>
      <w:r>
        <w:rPr>
          <w:rFonts w:ascii="Arial" w:eastAsiaTheme="minorEastAsia" w:hAnsi="Arial" w:cs="Arial"/>
          <w:sz w:val="18"/>
        </w:rPr>
        <w:t xml:space="preserve"> 8.2-</w:t>
      </w:r>
      <w:r>
        <w:rPr>
          <w:rFonts w:ascii="Arial" w:eastAsiaTheme="minorEastAsia" w:hAnsi="Arial" w:cs="Arial" w:hint="eastAsia"/>
          <w:sz w:val="18"/>
        </w:rPr>
        <w:t>8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bookmarkEnd w:id="56"/>
      <w:bookmarkEnd w:id="57"/>
    </w:p>
    <w:p w14:paraId="76AB306D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206DB95D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C6CF0B0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E1909" wp14:editId="1B035D9E">
                <wp:simplePos x="0" y="0"/>
                <wp:positionH relativeFrom="column">
                  <wp:posOffset>3202305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4445" t="5080" r="15875" b="9525"/>
                <wp:wrapNone/>
                <wp:docPr id="30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E6AC33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B73C9EE" wp14:editId="141666C3">
                                  <wp:extent cx="2525395" cy="1974850"/>
                                  <wp:effectExtent l="0" t="0" r="4445" b="6350"/>
                                  <wp:docPr id="12" name="图片 12" descr="2-10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-10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39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DAE1909" id="文本框 48" o:spid="_x0000_s1034" type="#_x0000_t202" style="position:absolute;left:0;text-align:left;margin-left:252.15pt;margin-top:7.1pt;width:212.9pt;height:16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Mv+AEAAPIDAAAOAAAAZHJzL2Uyb0RvYy54bWysU0uOEzEQ3SNxB8t70j0JM4RWOiNBCBsE&#10;SAMHqPjTbck/2Z505wJwA1Zs2HOunGPKTibzY4EQvXCXq8qvqt6zF5ej0WQrQlTOtvRsUlMiLHNc&#10;2a6lX7+sX8wpiQksB+2saOlORHq5fP5sMfhGTF3vNBeBIIiNzeBb2qfkm6qKrBcG4sR5YTEoXTCQ&#10;cBu6igcYEN3oalrXF9XgAvfBMREjeleHIF0WfCkFS5+kjCIR3VLsLZU1lHWT12q5gKYL4HvFjm3A&#10;P3RhQFkseoJaQQJyHdQTKKNYcNHJNGHOVE5KxUSZAac5qx9Nc9WDF2UWJCf6E03x/8Gyj9vPgSje&#10;0hnSY8GgRvsf3/c/f+9/fSMv55mgwccG8648ZqbxjRtR6Ft/RGeee5TB5D9ORDCOWLsTvWJMhKFz&#10;+qqezXMZhrFpPa/nr88zTnV33IeY3gtnSDZaGlC/QitsP8R0SL1NydWi04qvldZlE7rNWx3IFlDr&#10;dfmO6A/StCVDSy9m57kRwCsnNSQ0jUcSou1KvQcn4n3gunx/As6NrSD2hwYKQk6DxqgkQrF6Afyd&#10;5STtPPJs8UXQ3IwRnBIt8AFlq2QmUPpvMpE7bZHCrNFBi2ylcTMWUU/6bRzfoXzXPqiuR2aLgOUU&#10;XqwiwfER5Jt7f1+w757q8gYAAP//AwBQSwMEFAAGAAgAAAAhAJu+r9TeAAAACgEAAA8AAABkcnMv&#10;ZG93bnJldi54bWxMj8FOwzAQRO9I/IO1SNyonThUNI1TARIS4kabCzc33iZR7XUUu034e8wJjqt5&#10;mnlb7RZn2RWnMHhSkK0EMKTWm4E6Bc3h7eEJWIiajLaeUME3BtjVtzeVLo2f6ROv+9ixVEKh1Ar6&#10;GMeS89D26HRY+REpZSc/OR3TOXXcTHpO5c7yXIg1d3qgtNDrEV97bM/7i1Pwvn6JX9iYDyNz6eeG&#10;t9PJBqXu75bnLbCIS/yD4Vc/qUOdnI7+QiYwq+BRFDKhKShyYAnYSJEBOyqQRbYBXlf8/wv1DwAA&#10;AP//AwBQSwECLQAUAAYACAAAACEAtoM4kv4AAADhAQAAEwAAAAAAAAAAAAAAAAAAAAAAW0NvbnRl&#10;bnRfVHlwZXNdLnhtbFBLAQItABQABgAIAAAAIQA4/SH/1gAAAJQBAAALAAAAAAAAAAAAAAAAAC8B&#10;AABfcmVscy8ucmVsc1BLAQItABQABgAIAAAAIQA9FfMv+AEAAPIDAAAOAAAAAAAAAAAAAAAAAC4C&#10;AABkcnMvZTJvRG9jLnhtbFBLAQItABQABgAIAAAAIQCbvq/U3gAAAAoBAAAPAAAAAAAAAAAAAAAA&#10;AFIEAABkcnMvZG93bnJldi54bWxQSwUGAAAAAAQABADzAAAAXQUAAAAA&#10;" strokeweight=".5pt">
                <v:textbox>
                  <w:txbxContent>
                    <w:p w14:paraId="2CE6AC33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B73C9EE" wp14:editId="141666C3">
                            <wp:extent cx="2525395" cy="1974850"/>
                            <wp:effectExtent l="0" t="0" r="4445" b="6350"/>
                            <wp:docPr id="12" name="图片 12" descr="2-10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2-10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39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B26E0" wp14:editId="717F4D38">
                <wp:simplePos x="0" y="0"/>
                <wp:positionH relativeFrom="column">
                  <wp:posOffset>-17145</wp:posOffset>
                </wp:positionH>
                <wp:positionV relativeFrom="paragraph">
                  <wp:posOffset>64770</wp:posOffset>
                </wp:positionV>
                <wp:extent cx="2703830" cy="2080895"/>
                <wp:effectExtent l="4445" t="5080" r="15875" b="9525"/>
                <wp:wrapNone/>
                <wp:docPr id="31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461D41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A70FC44" wp14:editId="1B8A83BD">
                                  <wp:extent cx="2540000" cy="1974850"/>
                                  <wp:effectExtent l="0" t="0" r="5080" b="6350"/>
                                  <wp:docPr id="10" name="图片 10" descr="2-9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2-9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B2B26E0" id="文本框 47" o:spid="_x0000_s1035" type="#_x0000_t202" style="position:absolute;left:0;text-align:left;margin-left:-1.35pt;margin-top:5.1pt;width:212.9pt;height:16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xj/QEAAPIDAAAOAAAAZHJzL2Uyb0RvYy54bWysU81uEzEQviPxDpbvZDcJbdNVN5UghAsC&#10;pMIDTPyza8l/st3s5gXgDThx4c5z5Tk6dtK0BQ4IsQfveGb8eeb7PFfXo9FkK0JUzrZ0OqkpEZY5&#10;rmzX0s+f1i8WlMQEloN2VrR0JyK9Xj5/djX4Rsxc7zQXgSCIjc3gW9qn5JuqiqwXBuLEeWExKF0w&#10;kHAbuooHGBDd6GpW1+fV4AL3wTERI3pXhyBdFnwpBUsfpIwiEd1SrC2VNZR1k9dqeQVNF8D3ih3L&#10;gH+owoCyeOkJagUJyG1Qv0EZxYKLTqYJc6ZyUiomSg/YzbT+pZubHrwovSA50Z9oiv8Plr3ffgxE&#10;8ZbOp5RYMKjR/tvX/fef+x9fyMuLTNDgY4N5Nx4z0/jKjSj0vT+iM/c9ymDyHzsiGEeqdyd6xZgI&#10;Q+fsop4v5hhiGJvVi3pxeZZxqofjPsT0VjhDstHSgPoVWmH7LqZD6n1Kvi06rfhaaV02odu81oFs&#10;AbVel++I/iRNWzK09Hx+lgsBfHJSQ0LTeCQh2q7c9+REfAxcl+9PwLmwFcT+UEBByGnQGJVEKFYv&#10;gL+xnKSdR54tTgTNxRjBKdECByhbJTOB0n+TidxpixRmjQ5aZCuNm7GIepnRsmfj+A7lu/VBdT0y&#10;WwQsp/BhFQmOQ5Bf7uN9wX4Y1eUdAAAA//8DAFBLAwQUAAYACAAAACEA0k8cit0AAAAJAQAADwAA&#10;AGRycy9kb3ducmV2LnhtbEyPzU7DMBCE70i8g7WVuLVObdRCiFMBEhLiRpsLNzfeJlH9E9luE96e&#10;5QTH2RnNfFvtZmfZFWMaglewXhXA0LfBDL5T0Bzelg/AUtbeaBs8KvjGBLv69qbSpQmT/8TrPneM&#10;SnwqtYI+57HkPLU9Op1WYURP3ilEpzPJ2HET9UTlznJRFBvu9OBpodcjvvbYnvcXp+B985K/sDEf&#10;RgoZpoa38WSTUneL+fkJWMY5/4XhF5/QoSamY7h4k5hVsBRbStK9EMDIvxdyDeyoQMrtI/C64v8/&#10;qH8AAAD//wMAUEsBAi0AFAAGAAgAAAAhALaDOJL+AAAA4QEAABMAAAAAAAAAAAAAAAAAAAAAAFtD&#10;b250ZW50X1R5cGVzXS54bWxQSwECLQAUAAYACAAAACEAOP0h/9YAAACUAQAACwAAAAAAAAAAAAAA&#10;AAAvAQAAX3JlbHMvLnJlbHNQSwECLQAUAAYACAAAACEAsCXcY/0BAADyAwAADgAAAAAAAAAAAAAA&#10;AAAuAgAAZHJzL2Uyb0RvYy54bWxQSwECLQAUAAYACAAAACEA0k8cit0AAAAJAQAADwAAAAAAAAAA&#10;AAAAAABXBAAAZHJzL2Rvd25yZXYueG1sUEsFBgAAAAAEAAQA8wAAAGEFAAAAAA==&#10;" strokeweight=".5pt">
                <v:textbox>
                  <w:txbxContent>
                    <w:p w14:paraId="5B461D41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A70FC44" wp14:editId="1B8A83BD">
                            <wp:extent cx="2540000" cy="1974850"/>
                            <wp:effectExtent l="0" t="0" r="5080" b="6350"/>
                            <wp:docPr id="10" name="图片 10" descr="2-9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2-9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5A69D9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99BA8D6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3A8EF0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2E614B1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FB49289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6D664924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810CCD6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78EF0CF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1B8D81E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B47C319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B148BDF" w14:textId="77777777" w:rsidR="00F92BBD" w:rsidRDefault="000F3F9D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58" w:name="_Toc20187"/>
      <w:r>
        <w:rPr>
          <w:rFonts w:ascii="Arial" w:eastAsiaTheme="minorEastAsia" w:hAnsi="Arial" w:cs="Arial"/>
          <w:sz w:val="18"/>
        </w:rPr>
        <w:t>9.2-</w:t>
      </w:r>
      <w:r>
        <w:rPr>
          <w:rFonts w:ascii="Arial" w:eastAsiaTheme="minorEastAsia" w:hAnsi="Arial" w:cs="Arial" w:hint="eastAsia"/>
          <w:sz w:val="18"/>
        </w:rPr>
        <w:t>9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</w:t>
      </w:r>
      <w:r>
        <w:rPr>
          <w:rFonts w:ascii="Arial" w:eastAsiaTheme="minorEastAsia" w:hAnsi="Arial" w:cs="Arial"/>
          <w:sz w:val="18"/>
        </w:rPr>
        <w:t>10.2-</w:t>
      </w:r>
      <w:r>
        <w:rPr>
          <w:rFonts w:ascii="Arial" w:eastAsiaTheme="minorEastAsia" w:hAnsi="Arial" w:cs="Arial" w:hint="eastAsia"/>
          <w:sz w:val="18"/>
        </w:rPr>
        <w:t>10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bookmarkEnd w:id="58"/>
    </w:p>
    <w:p w14:paraId="2E46B22B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692DF263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2B8A6D8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24246" wp14:editId="267544AF">
                <wp:simplePos x="0" y="0"/>
                <wp:positionH relativeFrom="column">
                  <wp:posOffset>3183255</wp:posOffset>
                </wp:positionH>
                <wp:positionV relativeFrom="paragraph">
                  <wp:posOffset>127000</wp:posOffset>
                </wp:positionV>
                <wp:extent cx="2703830" cy="2080895"/>
                <wp:effectExtent l="4445" t="5080" r="15875" b="9525"/>
                <wp:wrapNone/>
                <wp:docPr id="33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9FB7E0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BECA4A1" wp14:editId="30748C75">
                                  <wp:extent cx="2488565" cy="1866265"/>
                                  <wp:effectExtent l="0" t="0" r="10795" b="8255"/>
                                  <wp:docPr id="16" name="图片 16" descr="C:/Users/Administrator/AppData/Local/Temp/picturecompress_20210721181123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Administrator/AppData/Local/Temp/picturecompress_20210721181123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565" cy="1866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BC24246" id="文本框 52" o:spid="_x0000_s1036" type="#_x0000_t202" style="position:absolute;left:0;text-align:left;margin-left:250.65pt;margin-top:10pt;width:212.9pt;height:16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Z3/AEAAPMDAAAOAAAAZHJzL2Uyb0RvYy54bWysU82O0zAQviPxDpbvNGmiLiVquhKUckGA&#10;tPAAU9tJLPlPtrdJXwDegBMX7jxXn4Ox2+3uAgeEyMEZz4w/z3yfZ3U9aUX2wgdpTUvns5ISYZjl&#10;0vQt/fRx+2xJSYhgOChrREsPItDr9dMnq9E1orKDVVx4giAmNKNr6RCja4oisEFoCDPrhMFgZ72G&#10;iFvfF9zDiOhaFVVZXhWj9dx5y0QI6N2cgnSd8btOsPi+64KIRLUUa4t59XndpbVYr6DpPbhBsnMZ&#10;8A9VaJAGL71AbSACufXyNygtmbfBdnHGrC5s10kmcg/Yzbz8pZubAZzIvSA5wV1oCv8Plr3bf/BE&#10;8pbWNSUGNGp0/Prl+O3H8ftnsqgSQaMLDebdOMyM00s7odB3/oDO1PfUeZ3+2BHBOFJ9uNArpkgY&#10;OqvnZb2sMcQwVpXLcvlikXCK++POh/hGWE2S0VKP+mVaYf82xFPqXUq6LVgl+VYqlTe+371SnuwB&#10;td7m74z+KE0ZMrb0ql6kQgCfXKcgoqkdkhBMn+97dCI8BC7z9yfgVNgGwnAqICOkNGi0jMJnaxDA&#10;XxtO4sEhzwYngqZitOCUKIEDlKycGUGqv8lE7pRBCpNGJy2SFafdlEWd5xeeXDvLD6jfrfOyH5Da&#10;rGA+hi8ra3CegvR0H+4z+P2srn8CAAD//wMAUEsDBBQABgAIAAAAIQA85dMD3gAAAAoBAAAPAAAA&#10;ZHJzL2Rvd25yZXYueG1sTI/LTsMwEEX3SPyDNUjsqPOAhqaZVICEhNhRsmHnxtMkIh5HttuEv8es&#10;6HJ0j+49U+0WM4ozOT9YRkhXCQji1uqBO4Tm8/XuEYQPirUaLRPCD3nY1ddXlSq1nfmDzvvQiVjC&#10;vlQIfQhTKaVvezLKr+xEHLOjdUaFeLpOaqfmWG5GmSXJWho1cFzo1UQvPbXf+5NBeFs/hy9q9LvO&#10;s9zOjWzdcfSItzfL0xZEoCX8w/CnH9Whjk4He2LtxYjwkKR5RBHiDIgIbLIiBXFAyO+LAmRdycsX&#10;6l8AAAD//wMAUEsBAi0AFAAGAAgAAAAhALaDOJL+AAAA4QEAABMAAAAAAAAAAAAAAAAAAAAAAFtD&#10;b250ZW50X1R5cGVzXS54bWxQSwECLQAUAAYACAAAACEAOP0h/9YAAACUAQAACwAAAAAAAAAAAAAA&#10;AAAvAQAAX3JlbHMvLnJlbHNQSwECLQAUAAYACAAAACEAyBh2d/wBAADzAwAADgAAAAAAAAAAAAAA&#10;AAAuAgAAZHJzL2Uyb0RvYy54bWxQSwECLQAUAAYACAAAACEAPOXTA94AAAAKAQAADwAAAAAAAAAA&#10;AAAAAABWBAAAZHJzL2Rvd25yZXYueG1sUEsFBgAAAAAEAAQA8wAAAGEFAAAAAA==&#10;" strokeweight=".5pt">
                <v:textbox>
                  <w:txbxContent>
                    <w:p w14:paraId="5F9FB7E0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BECA4A1" wp14:editId="30748C75">
                            <wp:extent cx="2488565" cy="1866265"/>
                            <wp:effectExtent l="0" t="0" r="10795" b="8255"/>
                            <wp:docPr id="16" name="图片 16" descr="C:/Users/Administrator/AppData/Local/Temp/picturecompress_20210721181123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Administrator/AppData/Local/Temp/picturecompress_20210721181123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565" cy="1866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D8AB76" wp14:editId="4236CF6B">
                <wp:simplePos x="0" y="0"/>
                <wp:positionH relativeFrom="column">
                  <wp:posOffset>1905</wp:posOffset>
                </wp:positionH>
                <wp:positionV relativeFrom="paragraph">
                  <wp:posOffset>117475</wp:posOffset>
                </wp:positionV>
                <wp:extent cx="2703830" cy="2080895"/>
                <wp:effectExtent l="4445" t="5080" r="15875" b="9525"/>
                <wp:wrapNone/>
                <wp:docPr id="34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AD929A9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23D216D" wp14:editId="7E37F98F">
                                  <wp:extent cx="2510155" cy="1974850"/>
                                  <wp:effectExtent l="0" t="0" r="4445" b="6350"/>
                                  <wp:docPr id="15" name="图片 15" descr="2-11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2-11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BD8AB76" id="文本框 51" o:spid="_x0000_s1037" type="#_x0000_t202" style="position:absolute;left:0;text-align:left;margin-left:.15pt;margin-top:9.25pt;width:212.9pt;height:16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hV+wEAAPMDAAAOAAAAZHJzL2Uyb0RvYy54bWysU0uOEzEQ3SNxB8t70p2EDKGVzkgQhg0C&#10;pIEDVPzptuSfbE+6cwG4ASs27DlXzjFlJ5OZARYI0Qt3uar8XPWea3U5Gk12IkTlbEunk5oSYZnj&#10;ynYt/fzp6tmSkpjActDOipbuRaSX66dPVoNvxMz1TnMRCILY2Ay+pX1KvqmqyHphIE6cFxaD0gUD&#10;Cbehq3iAAdGNrmZ1fVENLnAfHBMxondzDNJ1wZdSsPRByigS0S3F2lJZQ1m3ea3WK2i6AL5X7FQG&#10;/EMVBpTFS89QG0hAboL6DcooFlx0Mk2YM5WTUjFResBupvUv3Vz34EXpBcmJ/kxT/H+w7P3uYyCK&#10;t3T+nBILBjU6fPt6+P7z8OMLWUwzQYOPDeZde8xM4ys3otB3/ojO3Pcog8l/7IhgHKnen+kVYyIM&#10;nbMX9Xw5xxDD2Kxe1suXi4xT3R/3Iaa3whmSjZYG1K/QCrt3MR1T71LybdFpxa+U1mUTuu1rHcgO&#10;UOur8p3QH6VpS4aWXswXuRDAJyc1JDSNRxKi7cp9j07Eh8B1+f4EnAvbQOyPBRSEnAaNUUmEYvUC&#10;+BvLSdp75NniRNBcjBGcEi1wgLJVMhMo/TeZyJ22SGHW6KhFttK4HYuo07NQW8f3qN+ND6rrkdoS&#10;KMfwZRUNTlOQn+7DfQG/n9X1LQAAAP//AwBQSwMEFAAGAAgAAAAhAKUz0GHZAAAABwEAAA8AAABk&#10;cnMvZG93bnJldi54bWxMjs1OwzAQhO9IfQdrK3GjTpMSVSFOBUhIiBslF25uvE0i7HVku014e5YT&#10;HOdHM199WJwVVwxx9KRgu8lAIHXejNQraD9e7vYgYtJktPWECr4xwqFZ3dS6Mn6md7weUy94hGKl&#10;FQwpTZWUsRvQ6bjxExJnZx+cTixDL03QM487K/MsK6XTI/HDoCd8HrD7Ol6cgtfyKX1ia95MkRd+&#10;bmUXzjYqdbteHh9AJFzSXxl+8RkdGmY6+QuZKKyCgnvs7u9BcLrLyy2IE9u7MgfZ1PI/f/MDAAD/&#10;/wMAUEsBAi0AFAAGAAgAAAAhALaDOJL+AAAA4QEAABMAAAAAAAAAAAAAAAAAAAAAAFtDb250ZW50&#10;X1R5cGVzXS54bWxQSwECLQAUAAYACAAAACEAOP0h/9YAAACUAQAACwAAAAAAAAAAAAAAAAAvAQAA&#10;X3JlbHMvLnJlbHNQSwECLQAUAAYACAAAACEAZczYVfsBAADzAwAADgAAAAAAAAAAAAAAAAAuAgAA&#10;ZHJzL2Uyb0RvYy54bWxQSwECLQAUAAYACAAAACEApTPQYdkAAAAHAQAADwAAAAAAAAAAAAAAAABV&#10;BAAAZHJzL2Rvd25yZXYueG1sUEsFBgAAAAAEAAQA8wAAAFsFAAAAAA==&#10;" strokeweight=".5pt">
                <v:textbox>
                  <w:txbxContent>
                    <w:p w14:paraId="6AD929A9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23D216D" wp14:editId="7E37F98F">
                            <wp:extent cx="2510155" cy="1974850"/>
                            <wp:effectExtent l="0" t="0" r="4445" b="6350"/>
                            <wp:docPr id="15" name="图片 15" descr="2-11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2-11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E56F0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CE05E98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6699AFE7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30FE2416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0BB1A70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44F2083D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432E5ED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FAB7FCC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152B8FB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D8F6967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1CB3D67" w14:textId="77777777" w:rsidR="00F92BBD" w:rsidRDefault="000F3F9D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59" w:name="_Toc14040"/>
      <w:bookmarkStart w:id="60" w:name="_Toc27180"/>
      <w:r>
        <w:rPr>
          <w:rFonts w:ascii="Arial" w:eastAsiaTheme="minorEastAsia" w:hAnsi="Arial" w:cs="Arial"/>
          <w:sz w:val="18"/>
        </w:rPr>
        <w:t>11.2-</w:t>
      </w:r>
      <w:r>
        <w:rPr>
          <w:rFonts w:ascii="Arial" w:eastAsiaTheme="minorEastAsia" w:hAnsi="Arial" w:cs="Arial" w:hint="eastAsia"/>
          <w:sz w:val="18"/>
        </w:rPr>
        <w:t>11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</w:t>
      </w:r>
      <w:r>
        <w:rPr>
          <w:rFonts w:ascii="Arial" w:eastAsiaTheme="minorEastAsia" w:hAnsi="Arial" w:cs="Arial"/>
          <w:sz w:val="18"/>
        </w:rPr>
        <w:t>12.</w:t>
      </w:r>
      <w:bookmarkEnd w:id="59"/>
      <w:bookmarkEnd w:id="60"/>
      <w:r>
        <w:rPr>
          <w:rFonts w:ascii="Arial" w:eastAsiaTheme="minorEastAsia" w:hAnsi="Arial" w:cs="Arial" w:hint="eastAsia"/>
          <w:sz w:val="18"/>
        </w:rPr>
        <w:t>3-1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</w:t>
      </w:r>
    </w:p>
    <w:p w14:paraId="7CFF7FF7" w14:textId="77777777" w:rsidR="00F92BBD" w:rsidRDefault="00F92BBD">
      <w:pPr>
        <w:rPr>
          <w:rFonts w:ascii="Arial" w:eastAsiaTheme="minorEastAsia" w:hAnsi="Arial" w:cs="Arial"/>
          <w:bCs/>
          <w:kern w:val="44"/>
          <w:szCs w:val="21"/>
        </w:rPr>
      </w:pPr>
    </w:p>
    <w:p w14:paraId="70DD27FB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06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6F53AEC2" w14:textId="77777777" w:rsidR="00F92BBD" w:rsidRDefault="00F92BBD">
      <w:pPr>
        <w:rPr>
          <w:rFonts w:ascii="Arial" w:eastAsiaTheme="minorEastAsia" w:hAnsi="Arial" w:cs="Arial"/>
          <w:bCs/>
          <w:kern w:val="44"/>
          <w:szCs w:val="21"/>
        </w:rPr>
      </w:pPr>
    </w:p>
    <w:p w14:paraId="78643BF0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C017F5" wp14:editId="2363F4E9">
                <wp:simplePos x="0" y="0"/>
                <wp:positionH relativeFrom="column">
                  <wp:posOffset>3211830</wp:posOffset>
                </wp:positionH>
                <wp:positionV relativeFrom="paragraph">
                  <wp:posOffset>98425</wp:posOffset>
                </wp:positionV>
                <wp:extent cx="2703830" cy="2080895"/>
                <wp:effectExtent l="4445" t="5080" r="15875" b="9525"/>
                <wp:wrapNone/>
                <wp:docPr id="49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08A442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46DCE2D" wp14:editId="438B5C0E">
                                  <wp:extent cx="2505710" cy="1895475"/>
                                  <wp:effectExtent l="0" t="0" r="8890" b="9525"/>
                                  <wp:docPr id="22" name="图片 22" descr="C:/Users/Administrator/AppData/Local/Temp/picturecompress_20210721181145/output_1.pn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Administrator/AppData/Local/Temp/picturecompress_20210721181145/output_1.pn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274CF" w14:textId="77777777" w:rsidR="00F92BBD" w:rsidRDefault="00F92BB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BC017F5" id="_x0000_s1038" type="#_x0000_t202" style="position:absolute;left:0;text-align:left;margin-left:252.9pt;margin-top:7.75pt;width:212.9pt;height:16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rS/QEAAPMDAAAOAAAAZHJzL2Uyb0RvYy54bWysU82O0zAQviPxDpbvNGnKlm7UdCUo5YIA&#10;aeEBpraTWPKfbG+TvgC8AScu3HmuPgdjt9v944AQOTjjmfHnme/zLK9GrchO+CCtaeh0UlIiDLNc&#10;mq6hXz5vXiwoCREMB2WNaOheBHq1ev5sObhaVLa3igtPEMSEenAN7WN0dVEE1gsNYWKdMBhsrdcQ&#10;ceu7gnsYEF2roirLeTFYz523TISA3vUxSFcZv20Fix/bNohIVEOxtphXn9dtWovVEurOg+slO5UB&#10;/1CFBmnw0jPUGiKQGy+fQGnJvA22jRNmdWHbVjKRe8BupuWjbq57cCL3guQEd6Yp/D9Y9mH3yRPJ&#10;G/rykhIDGjU6fP92+PHr8PMrmc0TQYMLNeZdO8yM42s7otC3/oDO1PfYep3+2BHBOFK9P9MrxkgY&#10;OqtX5WwxwxDDWFUuysXlRcIp7o47H+I7YTVJRkM96pdphd37EI+ptynptmCV5BupVN74bvtGebID&#10;1HqTvxP6gzRlyNDQ+ewiFQL45FoFEU3tkIRgunzfgxPhPnCZvz8Bp8LWEPpjARkhpUGtZRQ+W70A&#10;/tZwEvcOeTY4ETQVowWnRAkcoGTlzAhS/U0mcqcMUpg0OmqRrDhuxyzqtEpwybW1fI/63Tgvux6p&#10;zQrmY/iysganKUhP9/4+g9/N6uo3AAAA//8DAFBLAwQUAAYACAAAACEA0FnGNt0AAAAKAQAADwAA&#10;AGRycy9kb3ducmV2LnhtbEyPQUvEMBSE74L/ITzBm5tuY4vWposKgnhz7cVbtnnbFpuXkmS39d/7&#10;POlxmGHmm3q3ukmcMcTRk4btJgOB1Hk7Uq+h/Xi5uQMRkyFrJk+o4Rsj7JrLi9pU1i/0jud96gWX&#10;UKyMhiGluZIydgM6Ezd+RmLv6IMziWXopQ1m4XI3yTzLSunMSLwwmBmfB+y+9ien4bV8Sp/Y2jer&#10;cuWXVnbhOEWtr6/WxwcQCdf0F4ZffEaHhpkO/kQ2iklDkRWMntgoChAcuFfbEsRBg7pVOcimlv8v&#10;ND8AAAD//wMAUEsBAi0AFAAGAAgAAAAhALaDOJL+AAAA4QEAABMAAAAAAAAAAAAAAAAAAAAAAFtD&#10;b250ZW50X1R5cGVzXS54bWxQSwECLQAUAAYACAAAACEAOP0h/9YAAACUAQAACwAAAAAAAAAAAAAA&#10;AAAvAQAAX3JlbHMvLnJlbHNQSwECLQAUAAYACAAAACEAq41K0v0BAADzAwAADgAAAAAAAAAAAAAA&#10;AAAuAgAAZHJzL2Uyb0RvYy54bWxQSwECLQAUAAYACAAAACEA0FnGNt0AAAAKAQAADwAAAAAAAAAA&#10;AAAAAABXBAAAZHJzL2Rvd25yZXYueG1sUEsFBgAAAAAEAAQA8wAAAGEFAAAAAA==&#10;" strokeweight=".5pt">
                <v:textbox>
                  <w:txbxContent>
                    <w:p w14:paraId="7608A442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46DCE2D" wp14:editId="438B5C0E">
                            <wp:extent cx="2505710" cy="1895475"/>
                            <wp:effectExtent l="0" t="0" r="8890" b="9525"/>
                            <wp:docPr id="22" name="图片 22" descr="C:/Users/Administrator/AppData/Local/Temp/picturecompress_20210721181145/output_1.pn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Administrator/AppData/Local/Temp/picturecompress_20210721181145/output_1.pn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710" cy="189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274CF" w14:textId="77777777" w:rsidR="00F92BBD" w:rsidRDefault="00F92BBD"/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B75F7E" wp14:editId="31D73E3D">
                <wp:simplePos x="0" y="0"/>
                <wp:positionH relativeFrom="column">
                  <wp:posOffset>1905</wp:posOffset>
                </wp:positionH>
                <wp:positionV relativeFrom="paragraph">
                  <wp:posOffset>82550</wp:posOffset>
                </wp:positionV>
                <wp:extent cx="2703830" cy="2080895"/>
                <wp:effectExtent l="4445" t="5080" r="15875" b="9525"/>
                <wp:wrapNone/>
                <wp:docPr id="5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8601A6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4575868" wp14:editId="35E76706">
                                  <wp:extent cx="2501265" cy="1875790"/>
                                  <wp:effectExtent l="0" t="0" r="13335" b="13970"/>
                                  <wp:docPr id="17" name="图片 17" descr="C:/Users/Administrator/AppData/Local/Temp/picturecompress_20210721181134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Administrator/AppData/Local/Temp/picturecompress_20210721181134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265" cy="1875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CB75F7E" id="_x0000_s1039" type="#_x0000_t202" style="position:absolute;left:0;text-align:left;margin-left:.15pt;margin-top:6.5pt;width:212.9pt;height:16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E8L/gEAAPMDAAAOAAAAZHJzL2Uyb0RvYy54bWysU0uOEzEQ3SNxB8t70p20MoRWOiNBCBsE&#10;SAMHqPjTbck/2Z505wJwA1Zs2HOuOQdlZyYzAywQohfuclX5ueo91/pyMpocRIjK2Y7OZzUlwjLH&#10;le07+unj7tmKkpjActDOio4eRaSXm6dP1qNvxcINTnMRCILY2I6+o0NKvq2qyAZhIM6cFxaD0gUD&#10;Cbehr3iAEdGNrhZ1fVGNLnAfHBMxond7CtJNwZdSsPReyigS0R3F2lJZQ1n3ea02a2j7AH5Q7LYM&#10;+IcqDCiLl56htpCAXAf1G5RRLLjoZJoxZyonpWKi9IDdzOtfurkawIvSC5IT/Zmm+P9g2bvDh0AU&#10;7+iyocSCQY1uvn65+fbj5vtn0iwzQaOPLeZdecxM00s3odB3/ojO3Pckg8l/7IhgHKk+nukVUyIM&#10;nYvndbNqMMQwtqhX9epFwa/uj/sQ0xvhDMlGRwPqV2iFw9uYsBRMvUvJt0WnFd8prcsm9PtXOpAD&#10;oNa78uUq8cijNG3J2NGLZpkLAXxyUkNC03gkIdq+3PfoRHwIXJfvT8C5sC3E4VRAQchp0BqVRCjW&#10;IIC/tpyko0eeLU4EzcUYwSnRAgcoWyUzgdJ/k4ndaYtNZo1OWmQrTfupiDpvMlx27R0/on7XPqh+&#10;QGqLguUYvqzC0u0U5Kf7cF/A72d18xMAAP//AwBQSwMEFAAGAAgAAAAhAJuYU8/aAAAABwEAAA8A&#10;AABkcnMvZG93bnJldi54bWxMj8FOwzAQRO9I/IO1lbhRp0kVUIhTARIS4kabCzc33iZR7XVku034&#10;e5YTHHdmNPum3i3OiiuGOHpSsFlnIJA6b0bqFbSHt/tHEDFpMtp6QgXfGGHX3N7UujJ+pk+87lMv&#10;uIRipRUMKU2VlLEb0Om49hMSeycfnE58hl6aoGcud1bmWVZKp0fiD4Oe8HXA7ry/OAXv5Uv6wtZ8&#10;mCIv/NzKLpxsVOputTw/gUi4pL8w/OIzOjTMdPQXMlFYBQXnWC14ELvbvNyAOLK8zR5ANrX8z9/8&#10;AAAA//8DAFBLAQItABQABgAIAAAAIQC2gziS/gAAAOEBAAATAAAAAAAAAAAAAAAAAAAAAABbQ29u&#10;dGVudF9UeXBlc10ueG1sUEsBAi0AFAAGAAgAAAAhADj9If/WAAAAlAEAAAsAAAAAAAAAAAAAAAAA&#10;LwEAAF9yZWxzLy5yZWxzUEsBAi0AFAAGAAgAAAAhAF78Twv+AQAA8wMAAA4AAAAAAAAAAAAAAAAA&#10;LgIAAGRycy9lMm9Eb2MueG1sUEsBAi0AFAAGAAgAAAAhAJuYU8/aAAAABwEAAA8AAAAAAAAAAAAA&#10;AAAAWAQAAGRycy9kb3ducmV2LnhtbFBLBQYAAAAABAAEAPMAAABfBQAAAAA=&#10;" strokeweight=".5pt">
                <v:textbox>
                  <w:txbxContent>
                    <w:p w14:paraId="7D8601A6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4575868" wp14:editId="35E76706">
                            <wp:extent cx="2501265" cy="1875790"/>
                            <wp:effectExtent l="0" t="0" r="13335" b="13970"/>
                            <wp:docPr id="17" name="图片 17" descr="C:/Users/Administrator/AppData/Local/Temp/picturecompress_20210721181134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Administrator/AppData/Local/Temp/picturecompress_20210721181134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265" cy="1875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5C62F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4B4CA206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5F09E4A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AF55C1F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1DBBF9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66510141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4CAA03D1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3161344E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792063D5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6AA2D7DD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0440324C" w14:textId="77777777" w:rsidR="00F92BBD" w:rsidRDefault="000F3F9D">
      <w:pPr>
        <w:ind w:firstLineChars="1000" w:firstLine="1800"/>
        <w:rPr>
          <w:rFonts w:ascii="Arial" w:eastAsiaTheme="minorEastAsia" w:hAnsi="Arial" w:cs="Arial"/>
          <w:sz w:val="18"/>
        </w:rPr>
      </w:pPr>
      <w:bookmarkStart w:id="61" w:name="_Toc8933"/>
      <w:r>
        <w:rPr>
          <w:rFonts w:ascii="Arial" w:eastAsiaTheme="minorEastAsia" w:hAnsi="Arial" w:cs="Arial"/>
          <w:sz w:val="18"/>
        </w:rPr>
        <w:t>13.</w:t>
      </w:r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2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</w:t>
      </w:r>
      <w:r>
        <w:rPr>
          <w:rFonts w:ascii="Arial" w:eastAsiaTheme="minorEastAsia" w:hAnsi="Arial" w:cs="Arial"/>
          <w:sz w:val="18"/>
        </w:rPr>
        <w:t>14.</w:t>
      </w:r>
      <w:bookmarkEnd w:id="61"/>
      <w:r>
        <w:rPr>
          <w:rFonts w:ascii="Arial" w:eastAsiaTheme="minorEastAsia" w:hAnsi="Arial" w:cs="Arial"/>
          <w:sz w:val="18"/>
        </w:rPr>
        <w:t>3-</w:t>
      </w:r>
      <w:r>
        <w:rPr>
          <w:rFonts w:ascii="Arial" w:eastAsiaTheme="minorEastAsia" w:hAnsi="Arial" w:cs="Arial" w:hint="eastAsia"/>
          <w:sz w:val="18"/>
        </w:rPr>
        <w:t>3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</w:t>
      </w:r>
    </w:p>
    <w:p w14:paraId="2DD64E80" w14:textId="77777777" w:rsidR="00F92BBD" w:rsidRDefault="00F92BBD">
      <w:pPr>
        <w:ind w:firstLineChars="300" w:firstLine="540"/>
        <w:rPr>
          <w:rFonts w:ascii="Arial" w:eastAsiaTheme="minorEastAsia" w:hAnsi="Arial" w:cs="Arial"/>
          <w:sz w:val="18"/>
        </w:rPr>
      </w:pPr>
    </w:p>
    <w:p w14:paraId="118E4385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B7F5B" wp14:editId="01D18DB2">
                <wp:simplePos x="0" y="0"/>
                <wp:positionH relativeFrom="column">
                  <wp:posOffset>11430</wp:posOffset>
                </wp:positionH>
                <wp:positionV relativeFrom="paragraph">
                  <wp:posOffset>255270</wp:posOffset>
                </wp:positionV>
                <wp:extent cx="2703830" cy="2080895"/>
                <wp:effectExtent l="4445" t="5080" r="15875" b="9525"/>
                <wp:wrapNone/>
                <wp:docPr id="55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55B321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681179" wp14:editId="7872FC96">
                                  <wp:extent cx="2514600" cy="1885950"/>
                                  <wp:effectExtent l="0" t="0" r="0" b="3810"/>
                                  <wp:docPr id="25" name="图片 25" descr="3-4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3-4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97B7F5B" id="_x0000_s1040" type="#_x0000_t202" style="position:absolute;left:0;text-align:left;margin-left:.9pt;margin-top:20.1pt;width:212.9pt;height:16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w7/gEAAPMDAAAOAAAAZHJzL2Uyb0RvYy54bWysU81uEzEQviP1HSzfm90kTRtW2VRqQ7gg&#10;QCo8wMT27lryn2w3u3kBeANOXLjzXHmOjp00bYEDQuzBO54Zf575Ps/ietCKbIUP0pqajkclJcIw&#10;y6Vpa/r50/p8TkmIYDgoa0RNdyLQ6+XZq0XvKjGxnVVceIIgJlS9q2kXo6uKIrBOaAgj64TBYGO9&#10;hohb3xbcQ4/oWhWTsrwseuu585aJENC7OgTpMuM3jWDxQ9MEEYmqKdYW8+rzuklrsVxA1XpwnWTH&#10;MuAfqtAgDV56glpBBHLv5W9QWjJvg23iiFld2KaRTOQesJtx+Us3dx04kXtBcoI70RT+Hyx7v/3o&#10;ieQ1nc0oMaBRo/23r/vvP/c/vpCLq0RQ70KFeXcOM+NwYwcU+tEf0Jn6Hhqv0x87IhhHqncnesUQ&#10;CUPn5KqczqcYYhiblPNy/nqWcIqn486H+FZYTZJRU4/6ZVph+y7EQ+pjSrotWCX5WiqVN77d3CpP&#10;toBar/N3RH+Rpgzpa3o5naVCAJ9coyCiqR2SEEyb73txIjwHLvP3J+BU2ApCdyggI6Q0qLSMwmer&#10;E8DfGE7iziHPBieCpmK04JQogQOUrJwZQaq/yUTulEEKk0YHLZIVh82QRR1fJLjk2li+Q/3unZdt&#10;h9RmBfMxfFlZg+MUpKf7fJ/Bn2Z1+QAAAP//AwBQSwMEFAAGAAgAAAAhAI0g49nbAAAACAEAAA8A&#10;AABkcnMvZG93bnJldi54bWxMj8FOwzAQRO9I/IO1SNyoQ1KlkMapAAkJcaPkws2Nt0lUex3ZbhP+&#10;nuUEx9GMZt7Uu8VZccEQR08K7lcZCKTOm5F6Be3n690DiJg0GW09oYJvjLBrrq9qXRk/0wde9qkX&#10;XEKx0gqGlKZKytgN6HRc+QmJvaMPTieWoZcm6JnLnZV5lpXS6ZF4YdATvgzYnfZnp+CtfE5f2Jp3&#10;U+SFn1vZhaONSt3eLE9bEAmX9BeGX3xGh4aZDv5MJgrLmsGTgnWWg2B7nW9KEAcFRbl5BNnU8v+B&#10;5gcAAP//AwBQSwECLQAUAAYACAAAACEAtoM4kv4AAADhAQAAEwAAAAAAAAAAAAAAAAAAAAAAW0Nv&#10;bnRlbnRfVHlwZXNdLnhtbFBLAQItABQABgAIAAAAIQA4/SH/1gAAAJQBAAALAAAAAAAAAAAAAAAA&#10;AC8BAABfcmVscy8ucmVsc1BLAQItABQABgAIAAAAIQCHDhw7/gEAAPMDAAAOAAAAAAAAAAAAAAAA&#10;AC4CAABkcnMvZTJvRG9jLnhtbFBLAQItABQABgAIAAAAIQCNIOPZ2wAAAAgBAAAPAAAAAAAAAAAA&#10;AAAAAFgEAABkcnMvZG93bnJldi54bWxQSwUGAAAAAAQABADzAAAAYAUAAAAA&#10;" strokeweight=".5pt">
                <v:textbox>
                  <w:txbxContent>
                    <w:p w14:paraId="5355B321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681179" wp14:editId="7872FC96">
                            <wp:extent cx="2514600" cy="1885950"/>
                            <wp:effectExtent l="0" t="0" r="0" b="3810"/>
                            <wp:docPr id="25" name="图片 25" descr="3-4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3-4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88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C0EF94" w14:textId="77777777" w:rsidR="00F92BBD" w:rsidRDefault="000F3F9D">
      <w:pPr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58BA7" wp14:editId="243B6308">
                <wp:simplePos x="0" y="0"/>
                <wp:positionH relativeFrom="column">
                  <wp:posOffset>3221355</wp:posOffset>
                </wp:positionH>
                <wp:positionV relativeFrom="paragraph">
                  <wp:posOffset>61595</wp:posOffset>
                </wp:positionV>
                <wp:extent cx="2703830" cy="2080895"/>
                <wp:effectExtent l="4445" t="5080" r="15875" b="9525"/>
                <wp:wrapNone/>
                <wp:docPr id="57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194D7D" w14:textId="77777777" w:rsidR="00F92BBD" w:rsidRDefault="000F3F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E50F815" wp14:editId="334A258E">
                                  <wp:extent cx="2494280" cy="1870710"/>
                                  <wp:effectExtent l="0" t="0" r="5080" b="3810"/>
                                  <wp:docPr id="35" name="图片 35" descr="3-5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3-5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0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F358BA7" id="_x0000_s1041" type="#_x0000_t202" style="position:absolute;left:0;text-align:left;margin-left:253.65pt;margin-top:4.85pt;width:212.9pt;height:16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SH/AEAAPMDAAAOAAAAZHJzL2Uyb0RvYy54bWysU82O0zAQviPxDpbvNGlLd7NR05WglAsC&#10;pIUHmNpOYsl/sr1N+gLwBpy4cOe5+hyM3W73Bw4IkYMznhl/nvk+z/J61IrshA/SmoZOJyUlwjDL&#10;peka+vnT5kVFSYhgOChrREP3ItDr1fNny8HVYmZ7q7jwBEFMqAfX0D5GVxdFYL3QECbWCYPB1noN&#10;Ebe+K7iHAdG1KmZleVEM1nPnLRMhoHd9DNJVxm9bweKHtg0iEtVQrC3m1ed1m9ZitYS68+B6yU5l&#10;wD9UoUEavPQMtYYI5NbL36C0ZN4G28YJs7qwbSuZyD1gN9PySTc3PTiRe0FygjvTFP4fLHu/++iJ&#10;5A1dXFJiQKNGh29fD99/Hn58IS+rRNDgQo15Nw4z4/jKjij0nT+gM/U9tl6nP3ZEMI5U78/0ijES&#10;hs7ZZTmv5hhiGJuVVVldLRJOcX/c+RDfCqtJMhrqUb9MK+zehXhMvUtJtwWrJN9IpfLGd9vXypMd&#10;oNab/J3QH6UpQ4aGXswXqRDAJ9cqiGhqhyQE0+X7Hp0ID4HL/P0JOBW2htAfC8gIKQ1qLaPw2eoF&#10;8DeGk7h3yLPBiaCpGC04JUrgACUrZ0aQ6m8ykTtlkMKk0VGLZMVxO2ZRp5ng5Npavkf9bp2XXY/U&#10;ZgXzMXxZWYPTFKSn+3Cfwe9ndfULAAD//wMAUEsDBBQABgAIAAAAIQBYGh0I3QAAAAkBAAAPAAAA&#10;ZHJzL2Rvd25yZXYueG1sTI/BTsMwEETvSPyDtUjcqNMamjbNpgIkJMSNkgs3N94mEfY6it0m/D3m&#10;BMfRjGbelPvZWXGhMfSeEZaLDARx403PLUL98XK3ARGiZqOtZ0L4pgD76vqq1IXxE7/T5RBbkUo4&#10;FBqhi3EopAxNR06HhR+Ik3fyo9MxybGVZtRTKndWrrJsLZ3uOS10eqDnjpqvw9khvK6f4ifV5s2o&#10;lfJTLZvxZAPi7c38uAMRaY5/YfjFT+hQJaajP7MJwiI8ZLlKUYRtDiL5W6WWII4ISuX3IKtS/n9Q&#10;/QAAAP//AwBQSwECLQAUAAYACAAAACEAtoM4kv4AAADhAQAAEwAAAAAAAAAAAAAAAAAAAAAAW0Nv&#10;bnRlbnRfVHlwZXNdLnhtbFBLAQItABQABgAIAAAAIQA4/SH/1gAAAJQBAAALAAAAAAAAAAAAAAAA&#10;AC8BAABfcmVscy8ucmVsc1BLAQItABQABgAIAAAAIQAGUDSH/AEAAPMDAAAOAAAAAAAAAAAAAAAA&#10;AC4CAABkcnMvZTJvRG9jLnhtbFBLAQItABQABgAIAAAAIQBYGh0I3QAAAAkBAAAPAAAAAAAAAAAA&#10;AAAAAFYEAABkcnMvZG93bnJldi54bWxQSwUGAAAAAAQABADzAAAAYAUAAAAA&#10;" strokeweight=".5pt">
                <v:textbox>
                  <w:txbxContent>
                    <w:p w14:paraId="54194D7D" w14:textId="77777777" w:rsidR="00F92BBD" w:rsidRDefault="000F3F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E50F815" wp14:editId="334A258E">
                            <wp:extent cx="2494280" cy="1870710"/>
                            <wp:effectExtent l="0" t="0" r="5080" b="3810"/>
                            <wp:docPr id="35" name="图片 35" descr="3-5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3-5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0" cy="1870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B3C554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0A5E2B6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6F726A1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22919F0B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478F377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C4EF112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B832584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51431AF5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66E1953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18CE4358" w14:textId="77777777" w:rsidR="00F92BBD" w:rsidRDefault="00F92BBD">
      <w:pPr>
        <w:rPr>
          <w:rFonts w:ascii="Arial" w:eastAsiaTheme="minorEastAsia" w:hAnsi="Arial" w:cs="Arial"/>
          <w:sz w:val="18"/>
        </w:rPr>
      </w:pPr>
    </w:p>
    <w:p w14:paraId="3BFA57AB" w14:textId="77777777" w:rsidR="00F92BBD" w:rsidRDefault="000F3F9D">
      <w:pPr>
        <w:tabs>
          <w:tab w:val="left" w:pos="474"/>
        </w:tabs>
        <w:ind w:firstLineChars="300" w:firstLine="540"/>
        <w:rPr>
          <w:rFonts w:ascii="Arial" w:eastAsiaTheme="minorEastAsia" w:hAnsi="Arial" w:cs="Arial"/>
          <w:sz w:val="18"/>
        </w:rPr>
      </w:pPr>
      <w:bookmarkStart w:id="62" w:name="_Toc11128"/>
      <w:bookmarkStart w:id="63" w:name="_Toc4705"/>
      <w:r>
        <w:rPr>
          <w:rFonts w:ascii="Arial" w:eastAsiaTheme="minorEastAsia" w:hAnsi="Arial" w:cs="Arial" w:hint="eastAsia"/>
          <w:sz w:val="18"/>
        </w:rPr>
        <w:tab/>
        <w:t xml:space="preserve">           </w:t>
      </w:r>
      <w:r>
        <w:rPr>
          <w:rFonts w:ascii="Arial" w:eastAsiaTheme="minorEastAsia" w:hAnsi="Arial" w:cs="Arial"/>
          <w:sz w:val="18"/>
        </w:rPr>
        <w:t>15.3-</w:t>
      </w:r>
      <w:r>
        <w:rPr>
          <w:rFonts w:ascii="Arial" w:eastAsiaTheme="minorEastAsia" w:hAnsi="Arial" w:cs="Arial" w:hint="eastAsia"/>
          <w:sz w:val="18"/>
        </w:rPr>
        <w:t>4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 w:hint="eastAsia"/>
          <w:sz w:val="18"/>
        </w:rPr>
        <w:t>楼</w:t>
      </w:r>
      <w:r>
        <w:rPr>
          <w:rFonts w:ascii="Arial" w:eastAsiaTheme="minorEastAsia" w:hAnsi="Arial" w:cs="Arial"/>
          <w:sz w:val="18"/>
        </w:rPr>
        <w:t xml:space="preserve">                             </w:t>
      </w:r>
      <w:r>
        <w:rPr>
          <w:rFonts w:ascii="Arial" w:eastAsiaTheme="minorEastAsia" w:hAnsi="Arial" w:cs="Arial" w:hint="eastAsia"/>
          <w:sz w:val="18"/>
        </w:rPr>
        <w:t xml:space="preserve">                </w:t>
      </w:r>
      <w:r>
        <w:rPr>
          <w:rFonts w:ascii="Arial" w:eastAsiaTheme="minorEastAsia" w:hAnsi="Arial" w:cs="Arial"/>
          <w:sz w:val="18"/>
        </w:rPr>
        <w:t xml:space="preserve"> 16.3</w:t>
      </w:r>
      <w:bookmarkEnd w:id="62"/>
      <w:bookmarkEnd w:id="63"/>
      <w:r>
        <w:rPr>
          <w:rFonts w:ascii="Arial" w:eastAsiaTheme="minorEastAsia" w:hAnsi="Arial" w:cs="Arial"/>
          <w:sz w:val="18"/>
        </w:rPr>
        <w:t>-</w:t>
      </w:r>
      <w:r>
        <w:rPr>
          <w:rFonts w:ascii="Arial" w:eastAsiaTheme="minorEastAsia" w:hAnsi="Arial" w:cs="Arial" w:hint="eastAsia"/>
          <w:sz w:val="18"/>
        </w:rPr>
        <w:t>5</w:t>
      </w:r>
      <w:r>
        <w:rPr>
          <w:rFonts w:ascii="Arial" w:eastAsiaTheme="minorEastAsia" w:hAnsi="Arial" w:cs="Arial"/>
          <w:sz w:val="18"/>
        </w:rPr>
        <w:t>#</w:t>
      </w:r>
      <w:r>
        <w:rPr>
          <w:rFonts w:ascii="Arial" w:eastAsiaTheme="minorEastAsia" w:hAnsi="Arial" w:cs="Arial"/>
          <w:sz w:val="18"/>
        </w:rPr>
        <w:t>楼</w:t>
      </w:r>
    </w:p>
    <w:p w14:paraId="0E0206A7" w14:textId="77777777" w:rsidR="00F92BBD" w:rsidRDefault="000F3F9D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24"/>
        </w:rPr>
        <w:t xml:space="preserve"> </w:t>
      </w:r>
    </w:p>
    <w:p w14:paraId="7EC5EBBD" w14:textId="77777777" w:rsidR="00F92BBD" w:rsidRDefault="000F3F9D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55300D3" wp14:editId="2C536D1B">
                <wp:simplePos x="0" y="0"/>
                <wp:positionH relativeFrom="column">
                  <wp:posOffset>-1905</wp:posOffset>
                </wp:positionH>
                <wp:positionV relativeFrom="paragraph">
                  <wp:posOffset>172085</wp:posOffset>
                </wp:positionV>
                <wp:extent cx="2703830" cy="2080895"/>
                <wp:effectExtent l="4445" t="5080" r="19685" b="17145"/>
                <wp:wrapTight wrapText="bothSides">
                  <wp:wrapPolygon edited="0">
                    <wp:start x="-36" y="-53"/>
                    <wp:lineTo x="-36" y="21462"/>
                    <wp:lineTo x="21514" y="21462"/>
                    <wp:lineTo x="21514" y="-53"/>
                    <wp:lineTo x="-36" y="-53"/>
                  </wp:wrapPolygon>
                </wp:wrapTight>
                <wp:docPr id="32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F8F5AB" w14:textId="77777777" w:rsidR="00F92BBD" w:rsidRDefault="000F3F9D">
                            <w:r>
                              <w:rPr>
                                <w:rFonts w:ascii="Arial" w:eastAsiaTheme="minorEastAsia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114300" distR="114300" wp14:anchorId="3E8F9007" wp14:editId="24953569">
                                  <wp:extent cx="2512695" cy="1884680"/>
                                  <wp:effectExtent l="0" t="0" r="1905" b="5080"/>
                                  <wp:docPr id="37" name="图片 37" descr="C:/Users/Administrator/AppData/Local/Temp/picturecompress_20210721181601/output_1.jpgoutput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C:/Users/Administrator/AppData/Local/Temp/picturecompress_20210721181601/output_1.jpgoutput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5300D3" id="_x0000_s1042" type="#_x0000_t202" style="position:absolute;left:0;text-align:left;margin-left:-.15pt;margin-top:13.55pt;width:212.9pt;height:163.8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Qh/AEAAPMDAAAOAAAAZHJzL2Uyb0RvYy54bWysU82O0zAQviPxDpbvNGnLlhA1XQlKuSBA&#10;WniAqe0klvwn29ukLwBvwIkLd56rz7Fjt9v944AQOTjjmfHnme/zLC9HrchO+CCtaeh0UlIiDLNc&#10;mq6hX79sXlSUhAiGg7JGNHQvAr1cPX+2HFwtZra3igtPEMSEenAN7WN0dVEE1gsNYWKdMBhsrdcQ&#10;ceu7gnsYEF2rYlaWi2KwnjtvmQgBvetjkK4yftsKFj+1bRCRqIZibTGvPq/btBarJdSdB9dLdioD&#10;/qEKDdLgpWeoNUQg114+gdKSeRtsGyfM6sK2rWQi94DdTMtH3Vz14ETuBckJ7kxT+H+w7OPusyeS&#10;N3Q+o8SARo0OP74ffv4+/PpGXlaJoMGFGvOuHGbG8Y0dUehbf0Bn6ntsvU5/7IhgHKnen+kVYyQM&#10;nbNX5byaY4hhbFZWZfX6IuEUd8edD/G9sJoko6Ee9cu0wu5DiMfU25R0W7BK8o1UKm98t32rPNkB&#10;ar3J3wn9QZoyZGjoYn6RCgF8cq2CiKZ2SEIwXb7vwYlwH7jM35+AU2FrCP2xgIyQ0qDWMgqfrV4A&#10;f2c4iXuHPBucCJqK0YJTogQOULJyZgSp/iYTuVMGKUwaHbVIVhy3YxZ1ukhwybW1fI/6XTsvux6p&#10;zQrmY/iysganKUhP9/4+g9/N6uoGAAD//wMAUEsDBBQABgAIAAAAIQB5EJDw3QAAAAgBAAAPAAAA&#10;ZHJzL2Rvd25yZXYueG1sTI/BTsMwEETvSPyDtUjcWqdJU6o0mwqQkBA32ly4ufE2iWqvo9htwt9j&#10;TnAczWjmTbmfrRE3Gn3vGGG1TEAQN0733CLUx7fFFoQPirUyjgnhmzzsq/u7UhXaTfxJt0NoRSxh&#10;XyiELoShkNI3HVnll24gjt7ZjVaFKMdW6lFNsdwamSbJRlrVc1zo1ECvHTWXw9UivG9ewhfV+kNn&#10;aeamWjbj2XjEx4f5eQci0Bz+wvCLH9Ghikwnd2XthUFYZDGIkD6tQER7neY5iBNClq+3IKtS/j9Q&#10;/QAAAP//AwBQSwECLQAUAAYACAAAACEAtoM4kv4AAADhAQAAEwAAAAAAAAAAAAAAAAAAAAAAW0Nv&#10;bnRlbnRfVHlwZXNdLnhtbFBLAQItABQABgAIAAAAIQA4/SH/1gAAAJQBAAALAAAAAAAAAAAAAAAA&#10;AC8BAABfcmVscy8ucmVsc1BLAQItABQABgAIAAAAIQDIVRQh/AEAAPMDAAAOAAAAAAAAAAAAAAAA&#10;AC4CAABkcnMvZTJvRG9jLnhtbFBLAQItABQABgAIAAAAIQB5EJDw3QAAAAgBAAAPAAAAAAAAAAAA&#10;AAAAAFYEAABkcnMvZG93bnJldi54bWxQSwUGAAAAAAQABADzAAAAYAUAAAAA&#10;" strokeweight=".5pt">
                <v:textbox>
                  <w:txbxContent>
                    <w:p w14:paraId="51F8F5AB" w14:textId="77777777" w:rsidR="00F92BBD" w:rsidRDefault="000F3F9D">
                      <w:r>
                        <w:rPr>
                          <w:rFonts w:ascii="Arial" w:eastAsiaTheme="minorEastAsia" w:hAnsi="Arial" w:cs="Arial" w:hint="eastAsia"/>
                          <w:noProof/>
                          <w:sz w:val="24"/>
                        </w:rPr>
                        <w:drawing>
                          <wp:inline distT="0" distB="0" distL="114300" distR="114300" wp14:anchorId="3E8F9007" wp14:editId="24953569">
                            <wp:extent cx="2512695" cy="1884680"/>
                            <wp:effectExtent l="0" t="0" r="1905" b="5080"/>
                            <wp:docPr id="37" name="图片 37" descr="C:/Users/Administrator/AppData/Local/Temp/picturecompress_20210721181601/output_1.jpgoutput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C:/Users/Administrator/AppData/Local/Temp/picturecompress_20210721181601/output_1.jpgoutput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F19EE9" w14:textId="77777777" w:rsidR="00F92BBD" w:rsidRDefault="00F92BBD"/>
    <w:p w14:paraId="1569FDD4" w14:textId="77777777" w:rsidR="00F92BBD" w:rsidRDefault="00F92BBD">
      <w:pPr>
        <w:rPr>
          <w:rFonts w:ascii="Arial" w:eastAsiaTheme="minorEastAsia" w:hAnsi="Arial" w:cs="Arial"/>
          <w:sz w:val="24"/>
        </w:rPr>
      </w:pPr>
    </w:p>
    <w:p w14:paraId="1E3B75CD" w14:textId="77777777" w:rsidR="00F92BBD" w:rsidRDefault="000F3F9D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 w:hint="eastAsia"/>
          <w:noProof/>
          <w:sz w:val="24"/>
        </w:rPr>
        <w:drawing>
          <wp:inline distT="0" distB="0" distL="114300" distR="114300" wp14:anchorId="178D5F1B" wp14:editId="25864E6D">
            <wp:extent cx="0" cy="0"/>
            <wp:effectExtent l="0" t="0" r="0" b="0"/>
            <wp:docPr id="36" name="图片 36" descr="C:/Users/Administrator/AppData/Local/Temp/picturecompress_202107211815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Administrator/AppData/Local/Temp/picturecompress_20210721181530/output_1.jp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ED65" w14:textId="77777777" w:rsidR="00F92BBD" w:rsidRDefault="00F92BBD">
      <w:pPr>
        <w:rPr>
          <w:rFonts w:ascii="Arial" w:eastAsiaTheme="minorEastAsia" w:hAnsi="Arial" w:cs="Arial"/>
          <w:sz w:val="24"/>
        </w:rPr>
      </w:pPr>
    </w:p>
    <w:p w14:paraId="58FA372C" w14:textId="77777777" w:rsidR="00F92BBD" w:rsidRDefault="00F92BBD">
      <w:pPr>
        <w:rPr>
          <w:rFonts w:eastAsiaTheme="minorEastAsia" w:cs="Arial"/>
          <w:sz w:val="24"/>
        </w:rPr>
      </w:pPr>
      <w:bookmarkStart w:id="64" w:name="_Toc72156700"/>
    </w:p>
    <w:p w14:paraId="12237A04" w14:textId="77777777" w:rsidR="00F92BBD" w:rsidRDefault="000F3F9D">
      <w:pPr>
        <w:rPr>
          <w:rFonts w:eastAsiaTheme="minorEastAsia" w:cs="Arial"/>
          <w:sz w:val="24"/>
        </w:rPr>
      </w:pPr>
      <w:r>
        <w:rPr>
          <w:rFonts w:eastAsiaTheme="minorEastAsia" w:cs="Arial" w:hint="eastAsia"/>
          <w:sz w:val="24"/>
        </w:rPr>
        <w:t xml:space="preserve">                                  </w:t>
      </w:r>
    </w:p>
    <w:p w14:paraId="760C958F" w14:textId="77777777" w:rsidR="00F92BBD" w:rsidRDefault="000F3F9D">
      <w:pPr>
        <w:ind w:firstLineChars="1000" w:firstLine="2100"/>
        <w:rPr>
          <w:rFonts w:eastAsiaTheme="minorEastAsia" w:cs="Arial"/>
          <w:sz w:val="24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（转下页）</w:t>
      </w:r>
    </w:p>
    <w:p w14:paraId="5BD2924C" w14:textId="77777777" w:rsidR="00F92BBD" w:rsidRDefault="00F92BBD">
      <w:pPr>
        <w:rPr>
          <w:rFonts w:eastAsiaTheme="minorEastAsia" w:cs="Arial"/>
          <w:sz w:val="24"/>
        </w:rPr>
      </w:pPr>
    </w:p>
    <w:p w14:paraId="3843577C" w14:textId="77777777" w:rsidR="00F92BBD" w:rsidRDefault="00F92BBD">
      <w:pPr>
        <w:rPr>
          <w:rFonts w:eastAsiaTheme="minorEastAsia" w:cs="Arial"/>
          <w:sz w:val="24"/>
        </w:rPr>
      </w:pPr>
    </w:p>
    <w:p w14:paraId="0A7FFCC7" w14:textId="77777777" w:rsidR="00F92BBD" w:rsidRDefault="00F92BBD">
      <w:pPr>
        <w:rPr>
          <w:rFonts w:eastAsiaTheme="minorEastAsia" w:cs="Arial"/>
          <w:sz w:val="24"/>
        </w:rPr>
      </w:pPr>
    </w:p>
    <w:p w14:paraId="6B1111C4" w14:textId="77777777" w:rsidR="00F92BBD" w:rsidRDefault="00F92BBD">
      <w:pPr>
        <w:rPr>
          <w:rFonts w:eastAsiaTheme="minorEastAsia" w:cs="Arial"/>
          <w:sz w:val="24"/>
        </w:rPr>
      </w:pPr>
    </w:p>
    <w:p w14:paraId="08E3843E" w14:textId="77777777" w:rsidR="00F92BBD" w:rsidRDefault="000F3F9D">
      <w:pPr>
        <w:tabs>
          <w:tab w:val="left" w:pos="474"/>
        </w:tabs>
        <w:ind w:firstLineChars="1000" w:firstLine="1800"/>
        <w:rPr>
          <w:rFonts w:ascii="Arial" w:eastAsiaTheme="minorEastAsia" w:hAnsi="Arial" w:cs="Arial"/>
          <w:sz w:val="18"/>
        </w:rPr>
      </w:pPr>
      <w:r>
        <w:rPr>
          <w:rFonts w:ascii="Arial" w:eastAsiaTheme="minorEastAsia" w:hAnsi="Arial" w:cs="Arial" w:hint="eastAsia"/>
          <w:sz w:val="18"/>
        </w:rPr>
        <w:t>17.3-12#</w:t>
      </w:r>
      <w:r>
        <w:rPr>
          <w:rFonts w:ascii="Arial" w:eastAsiaTheme="minorEastAsia" w:hAnsi="Arial" w:cs="Arial" w:hint="eastAsia"/>
          <w:sz w:val="18"/>
        </w:rPr>
        <w:t>楼</w:t>
      </w:r>
    </w:p>
    <w:p w14:paraId="1B54F1B4" w14:textId="77777777" w:rsidR="00F92BBD" w:rsidRDefault="00F92BBD">
      <w:pPr>
        <w:rPr>
          <w:rFonts w:eastAsiaTheme="minorEastAsia" w:cs="Arial"/>
          <w:sz w:val="24"/>
        </w:rPr>
      </w:pPr>
    </w:p>
    <w:p w14:paraId="24C93C31" w14:textId="77777777" w:rsidR="00F92BBD" w:rsidRDefault="00F92BBD">
      <w:pPr>
        <w:rPr>
          <w:rFonts w:eastAsiaTheme="minorEastAsia" w:cs="Arial"/>
          <w:sz w:val="24"/>
        </w:rPr>
      </w:pPr>
    </w:p>
    <w:p w14:paraId="5716E74F" w14:textId="77777777" w:rsidR="00F92BBD" w:rsidRDefault="00F92BBD">
      <w:pPr>
        <w:rPr>
          <w:rFonts w:eastAsiaTheme="minorEastAsia" w:cs="Arial"/>
          <w:sz w:val="24"/>
        </w:rPr>
      </w:pPr>
    </w:p>
    <w:p w14:paraId="24B4B4CB" w14:textId="77777777" w:rsidR="00F92BBD" w:rsidRDefault="00F92BBD">
      <w:pPr>
        <w:rPr>
          <w:rFonts w:eastAsiaTheme="minorEastAsia" w:cs="Arial"/>
          <w:sz w:val="24"/>
        </w:rPr>
      </w:pPr>
    </w:p>
    <w:p w14:paraId="43888339" w14:textId="77777777" w:rsidR="00F92BBD" w:rsidRDefault="000F3F9D">
      <w:pPr>
        <w:rPr>
          <w:rFonts w:eastAsiaTheme="minorEastAsia" w:cs="Arial"/>
          <w:sz w:val="24"/>
        </w:rPr>
      </w:pPr>
      <w:r>
        <w:rPr>
          <w:rFonts w:ascii="Arial" w:eastAsiaTheme="minorEastAsia" w:hAnsi="Arial" w:cs="Arial"/>
          <w:b/>
          <w:bCs/>
          <w:sz w:val="24"/>
          <w:szCs w:val="32"/>
        </w:rPr>
        <w:t>3.3</w:t>
      </w:r>
      <w:r>
        <w:rPr>
          <w:rFonts w:ascii="Arial" w:eastAsiaTheme="minorEastAsia" w:hAnsi="Arial" w:cs="Arial"/>
          <w:b/>
          <w:bCs/>
          <w:sz w:val="24"/>
          <w:szCs w:val="32"/>
        </w:rPr>
        <w:t>项目</w:t>
      </w:r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7</w:t>
      </w:r>
      <w:r>
        <w:rPr>
          <w:rFonts w:ascii="Arial" w:eastAsiaTheme="minorEastAsia" w:hAnsi="Arial" w:cs="Arial"/>
          <w:b/>
          <w:bCs/>
          <w:sz w:val="24"/>
          <w:szCs w:val="32"/>
        </w:rPr>
        <w:t>月施工计划</w:t>
      </w:r>
      <w:bookmarkEnd w:id="64"/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</w:t>
      </w:r>
      <w:r>
        <w:rPr>
          <w:rFonts w:eastAsiaTheme="minorEastAsia" w:cs="Arial" w:hint="eastAsia"/>
          <w:sz w:val="24"/>
        </w:rPr>
        <w:t xml:space="preserve"> </w:t>
      </w:r>
    </w:p>
    <w:p w14:paraId="671EF360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2-1#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楼完成结构整改加固；</w:t>
      </w:r>
    </w:p>
    <w:p w14:paraId="296BA9A1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2-2#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楼完成结构整改加固；</w:t>
      </w:r>
    </w:p>
    <w:p w14:paraId="225753B7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2-3#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楼完成结构整改加固；</w:t>
      </w:r>
    </w:p>
    <w:p w14:paraId="0B335F3D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2-6#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楼完成结构整改加固；</w:t>
      </w:r>
    </w:p>
    <w:p w14:paraId="4CD94CC6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2-7#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楼完成结构整改加固；</w:t>
      </w:r>
    </w:p>
    <w:p w14:paraId="476328D0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2-11#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楼完成结构整改加固；</w:t>
      </w:r>
    </w:p>
    <w:p w14:paraId="42218815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color w:val="000000" w:themeColor="text1"/>
          <w:kern w:val="44"/>
          <w:szCs w:val="21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13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3-4#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负二层墙柱模板完成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30%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；</w:t>
      </w:r>
    </w:p>
    <w:p w14:paraId="1B6E6346" w14:textId="77777777" w:rsidR="00F92BBD" w:rsidRDefault="000F3F9D">
      <w:pPr>
        <w:spacing w:line="480" w:lineRule="auto"/>
        <w:ind w:firstLineChars="200" w:firstLine="420"/>
        <w:rPr>
          <w:rFonts w:eastAsiaTheme="minorEastAsia"/>
        </w:rPr>
      </w:pP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15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）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3-12#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首层结构完成。</w:t>
      </w:r>
      <w:r>
        <w:rPr>
          <w:rFonts w:eastAsiaTheme="minorEastAsia" w:cs="Arial" w:hint="eastAsia"/>
          <w:sz w:val="24"/>
        </w:rPr>
        <w:t xml:space="preserve">                    </w:t>
      </w:r>
    </w:p>
    <w:p w14:paraId="74E33F81" w14:textId="77777777" w:rsidR="00F92BBD" w:rsidRDefault="00F92BBD">
      <w:pPr>
        <w:sectPr w:rsidR="00F92BBD">
          <w:footerReference w:type="default" r:id="rId27"/>
          <w:pgSz w:w="11906" w:h="16838"/>
          <w:pgMar w:top="1843" w:right="1134" w:bottom="1134" w:left="1134" w:header="851" w:footer="992" w:gutter="340"/>
          <w:pgNumType w:start="1"/>
          <w:cols w:space="0"/>
          <w:docGrid w:type="lines" w:linePitch="315"/>
        </w:sectPr>
      </w:pPr>
      <w:bookmarkStart w:id="65" w:name="_Toc37668496"/>
    </w:p>
    <w:p w14:paraId="4D083837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 w:themeColor="text1"/>
          <w:sz w:val="24"/>
        </w:rPr>
      </w:pPr>
      <w:bookmarkStart w:id="66" w:name="_Toc15533"/>
      <w:bookmarkStart w:id="67" w:name="_Toc8303"/>
      <w:bookmarkStart w:id="68" w:name="_Toc3374"/>
      <w:bookmarkStart w:id="69" w:name="_Toc72156701"/>
      <w:bookmarkStart w:id="70" w:name="_Toc10880"/>
      <w:bookmarkStart w:id="71" w:name="_Toc20279"/>
      <w:bookmarkStart w:id="72" w:name="_Toc28252"/>
      <w:bookmarkStart w:id="73" w:name="_Toc8878"/>
      <w:r>
        <w:rPr>
          <w:rFonts w:ascii="Arial" w:eastAsiaTheme="minorEastAsia" w:hAnsi="Arial" w:cs="Arial"/>
          <w:color w:val="000000" w:themeColor="text1"/>
          <w:sz w:val="24"/>
        </w:rPr>
        <w:lastRenderedPageBreak/>
        <w:t>4</w:t>
      </w:r>
      <w:r>
        <w:rPr>
          <w:rFonts w:ascii="Arial" w:eastAsiaTheme="minorEastAsia" w:hAnsi="Arial" w:cs="Arial"/>
          <w:color w:val="000000" w:themeColor="text1"/>
          <w:sz w:val="24"/>
        </w:rPr>
        <w:t>印鉴使用情况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4F6175AA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康正监管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人员了解用印事由，根据相应权限审核用印并同时登记电子版和纸质台账（纸质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台账见附件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二</w:t>
      </w:r>
      <w:r>
        <w:rPr>
          <w:rFonts w:ascii="Arial" w:eastAsiaTheme="minorEastAsia" w:hAnsi="Arial" w:cs="Arial"/>
          <w:bCs/>
          <w:kern w:val="44"/>
          <w:szCs w:val="21"/>
        </w:rPr>
        <w:t>）。使用情况详见下表：</w:t>
      </w:r>
    </w:p>
    <w:p w14:paraId="68EBD2DF" w14:textId="77777777" w:rsidR="00F92BBD" w:rsidRDefault="000F3F9D">
      <w:pPr>
        <w:spacing w:beforeLines="100" w:before="321"/>
        <w:ind w:firstLineChars="200" w:firstLine="422"/>
        <w:jc w:val="center"/>
        <w:rPr>
          <w:rFonts w:ascii="Arial" w:eastAsiaTheme="minorEastAsia" w:hAnsi="Arial" w:cs="Arial"/>
          <w:b/>
          <w:kern w:val="44"/>
          <w:szCs w:val="21"/>
        </w:rPr>
      </w:pPr>
      <w:bookmarkStart w:id="74" w:name="_Toc19095"/>
      <w:bookmarkStart w:id="75" w:name="_Toc18483"/>
      <w:r>
        <w:rPr>
          <w:rFonts w:ascii="Arial" w:eastAsiaTheme="minorEastAsia" w:hAnsi="Arial" w:cs="Arial"/>
          <w:b/>
          <w:kern w:val="44"/>
          <w:szCs w:val="21"/>
        </w:rPr>
        <w:t>202</w:t>
      </w:r>
      <w:r>
        <w:rPr>
          <w:rFonts w:ascii="Arial" w:eastAsiaTheme="minorEastAsia" w:hAnsi="Arial" w:cs="Arial" w:hint="eastAsia"/>
          <w:b/>
          <w:kern w:val="44"/>
          <w:szCs w:val="21"/>
        </w:rPr>
        <w:t>1</w:t>
      </w:r>
      <w:r>
        <w:rPr>
          <w:rFonts w:ascii="Arial" w:eastAsiaTheme="minorEastAsia" w:hAnsi="Arial" w:cs="Arial"/>
          <w:b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kern w:val="44"/>
          <w:szCs w:val="21"/>
        </w:rPr>
        <w:t>6</w:t>
      </w:r>
      <w:r>
        <w:rPr>
          <w:rFonts w:ascii="Arial" w:eastAsiaTheme="minorEastAsia" w:hAnsi="Arial" w:cs="Arial"/>
          <w:b/>
          <w:kern w:val="44"/>
          <w:szCs w:val="21"/>
        </w:rPr>
        <w:t>月印鉴使用情况</w:t>
      </w:r>
      <w:bookmarkEnd w:id="74"/>
      <w:bookmarkEnd w:id="75"/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590"/>
        <w:gridCol w:w="1116"/>
        <w:gridCol w:w="936"/>
        <w:gridCol w:w="3749"/>
        <w:gridCol w:w="4237"/>
        <w:gridCol w:w="1150"/>
        <w:gridCol w:w="992"/>
        <w:gridCol w:w="1546"/>
      </w:tblGrid>
      <w:tr w:rsidR="00F92BBD" w14:paraId="5D139C72" w14:textId="77777777" w:rsidTr="00025249">
        <w:trPr>
          <w:trHeight w:val="60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05A63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C6EA8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1FB5E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印鉴名称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3151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用印事由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E1FC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用印材料及份数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36D7A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经办部门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FB4BB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经办人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4EB4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监印人</w:t>
            </w:r>
          </w:p>
        </w:tc>
      </w:tr>
      <w:tr w:rsidR="00F92BBD" w14:paraId="5E0D6AB8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65B97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84A2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9221D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294D96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之光朱利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等2户商品房买卖合同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923F77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商品房买卖合同（10份）、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随合同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材料（76份）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9BF7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537FE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5F109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3408D112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3EF3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CA05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00C8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CCE70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之光朱利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银行按揭合同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87828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农行按揭合同（4份）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C6455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5FC86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万明玥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87D3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1320AC96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95F7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FBCA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558D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EFC56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城市之光李南飞商品房买卖合同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635838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商品房买卖合同（7份）、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随合同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材料（92份）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C224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FADD2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02C3D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4EFB9057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9ABE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951D6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5D9C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F72B6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城市之光李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世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超等3户商品房买卖合同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0B9C3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商品房买卖合同（21份）、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随合同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材料（199份）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33B3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4855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CA0A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57462ABD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D2E8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DB69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63CE9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99F85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城市之光尹忠过等18户商品房买卖合同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9865D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商品房买卖合同（106份）、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随合同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材料（787份）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54577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CDE4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8266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77B88B82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26F0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CA154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EB49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李广名章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39586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城市之光光大银行补盖李广印章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BE8C8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光大银行预留印鉴卡（4份）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EE15D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光大银行办事员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C913D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陈芳兰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0A785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3D613AD6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CE08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D8C7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2250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A2F359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城市之光地块二锁定临时物管用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房承诺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书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5EA8ED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承诺书（2份）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34ED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7521B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李秋实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9A5FF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480383D5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1AF9F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F5207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B995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5D70C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开通网签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U盾管理员密码修改申请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7D5A7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网签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U盾密码修改申请（1份）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C4FE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21D12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140E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6AB6F848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E558C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B67F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045D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55F72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城市之光员工食堂食品原料购销合同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B4D50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购销合同（4份）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1D90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招投标采购部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069D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石杰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8433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3DBE48DB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5FCC8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373AB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4D4E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F95C65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光客户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程雪梅追加首付资料用印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A4F6F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追加首付款申请资料（5份）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6066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50764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6927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4038D393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FDE10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AEEA3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5B1E0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D1192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农业银行按揭合同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7EBFF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农业银行按揭合同（6份）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E58D4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A799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黄敏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7A60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36677BD6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198C5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AB41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B83D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D8C79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审计业务委托书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2CECE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委托书（2份）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48E4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E3F52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江选明</w:t>
            </w:r>
            <w:proofErr w:type="gramEnd"/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13A5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28D795C5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699F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4E18D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1B9DB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7F26E3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城市之光2-14#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楼网签房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易通协议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03BA64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房易通协议（4份）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265C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70F6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李秋实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77D94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2099EDDB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996EB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3985F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5887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1CD86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城市之光2-14#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楼网签网签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技术协议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96444D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技术协议（3份）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727C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D9CB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李秋实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0E9E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5913F7D6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46A11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F6BA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13C7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A93217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城市之光3-1、2、3#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楼网签房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易通协议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F3712C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房易通协议（4份）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9968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1F8D8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李秋实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57CD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73ABB9CA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17A68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B93E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6EF0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D742E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城市之光3-1、2、3#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楼网签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技术协议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ED3DF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技术协议（3份）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2B4A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985B2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李秋实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EEEAA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4BD954BE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3670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4601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3654E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4DF64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物业服务协议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ACA54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高科一号17层、负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一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物业服务协议（6份）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0F1E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人事行政部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CE84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黄梓涵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88094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7252B4DA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4D65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EF8ED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48843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05C45F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关于贵州易居不动产投资顾问有限公司整改函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4B2A6F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整改函（3份）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7A77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02A1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陈力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C890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  <w:tr w:rsidR="00F92BBD" w14:paraId="232019BC" w14:textId="77777777" w:rsidTr="00025249">
        <w:trPr>
          <w:trHeight w:val="6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F10D1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F71B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B1F5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  <w:t>法人章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E824E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城市之光夏建平等30户商品房买卖合同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9D687" w14:textId="77777777" w:rsidR="00F92BBD" w:rsidRDefault="000F3F9D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商品房买卖合同（116份）、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随合同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材料（1145份）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8045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5B247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张万芳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3DA0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丁羽泽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、叶小玄</w:t>
            </w:r>
          </w:p>
        </w:tc>
      </w:tr>
    </w:tbl>
    <w:p w14:paraId="2187F6F3" w14:textId="77777777" w:rsidR="00F92BBD" w:rsidRDefault="00F92BBD">
      <w:pPr>
        <w:spacing w:beforeLines="100" w:before="321"/>
        <w:ind w:firstLineChars="200" w:firstLine="422"/>
        <w:jc w:val="center"/>
        <w:rPr>
          <w:rFonts w:ascii="Arial" w:eastAsiaTheme="minorEastAsia" w:hAnsi="Arial" w:cs="Arial"/>
          <w:b/>
          <w:kern w:val="44"/>
          <w:szCs w:val="21"/>
        </w:rPr>
      </w:pPr>
    </w:p>
    <w:p w14:paraId="78197DD9" w14:textId="77777777" w:rsidR="00F92BBD" w:rsidRDefault="00F92BBD">
      <w:pPr>
        <w:spacing w:beforeLines="100" w:before="321"/>
        <w:ind w:firstLineChars="200" w:firstLine="420"/>
        <w:jc w:val="center"/>
        <w:rPr>
          <w:rFonts w:ascii="Arial" w:eastAsiaTheme="minorEastAsia" w:hAnsi="Arial" w:cs="Arial"/>
          <w:bCs/>
          <w:kern w:val="44"/>
          <w:szCs w:val="21"/>
        </w:rPr>
      </w:pPr>
    </w:p>
    <w:p w14:paraId="04FDE92B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 w:themeColor="text1"/>
          <w:sz w:val="24"/>
        </w:rPr>
      </w:pPr>
      <w:bookmarkStart w:id="76" w:name="_Toc22476"/>
      <w:bookmarkStart w:id="77" w:name="_Toc535570754"/>
      <w:bookmarkStart w:id="78" w:name="_Toc19039"/>
      <w:bookmarkStart w:id="79" w:name="_Toc535508640"/>
      <w:bookmarkStart w:id="80" w:name="_Toc32511"/>
      <w:bookmarkStart w:id="81" w:name="_Toc532281661"/>
      <w:bookmarkStart w:id="82" w:name="_Toc21209"/>
      <w:bookmarkStart w:id="83" w:name="_Toc17594"/>
      <w:bookmarkStart w:id="84" w:name="_Toc535580027"/>
      <w:bookmarkStart w:id="85" w:name="_Toc18186"/>
      <w:bookmarkStart w:id="86" w:name="_Toc37668497"/>
      <w:bookmarkStart w:id="87" w:name="_Toc72156702"/>
      <w:bookmarkStart w:id="88" w:name="_Toc535580095"/>
      <w:bookmarkStart w:id="89" w:name="_Toc22811"/>
      <w:r>
        <w:rPr>
          <w:rFonts w:ascii="Arial" w:eastAsiaTheme="minorEastAsia" w:hAnsi="Arial" w:cs="Arial"/>
          <w:color w:val="000000" w:themeColor="text1"/>
          <w:sz w:val="24"/>
        </w:rPr>
        <w:lastRenderedPageBreak/>
        <w:t>5</w:t>
      </w:r>
      <w:r>
        <w:rPr>
          <w:rFonts w:ascii="Arial" w:eastAsiaTheme="minorEastAsia" w:hAnsi="Arial" w:cs="Arial"/>
          <w:color w:val="000000" w:themeColor="text1"/>
          <w:sz w:val="24"/>
        </w:rPr>
        <w:t>合同签订情况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1BE6C980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90" w:name="_Toc31845"/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月项目公司签</w:t>
      </w:r>
      <w:r>
        <w:rPr>
          <w:rFonts w:ascii="Arial" w:eastAsiaTheme="minorEastAsia" w:hAnsi="Arial" w:cs="Arial" w:hint="eastAsia"/>
          <w:bCs/>
          <w:kern w:val="44"/>
          <w:szCs w:val="21"/>
        </w:rPr>
        <w:t>订</w:t>
      </w:r>
      <w:r>
        <w:rPr>
          <w:rFonts w:ascii="Arial" w:eastAsiaTheme="minorEastAsia" w:hAnsi="Arial" w:cs="Arial"/>
          <w:bCs/>
          <w:kern w:val="44"/>
          <w:szCs w:val="21"/>
        </w:rPr>
        <w:t>合同共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份，详见下表：</w:t>
      </w:r>
    </w:p>
    <w:p w14:paraId="7FCCF3C9" w14:textId="77777777" w:rsidR="00F92BBD" w:rsidRDefault="000F3F9D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6</w:t>
      </w:r>
      <w:r>
        <w:rPr>
          <w:rFonts w:ascii="Arial" w:eastAsiaTheme="minorEastAsia" w:hAnsi="Arial" w:cs="Arial"/>
          <w:b/>
          <w:bCs/>
          <w:sz w:val="24"/>
          <w:szCs w:val="32"/>
        </w:rPr>
        <w:t>月合同签订情况</w:t>
      </w:r>
      <w:bookmarkEnd w:id="90"/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444"/>
        <w:gridCol w:w="1026"/>
        <w:gridCol w:w="1026"/>
        <w:gridCol w:w="1239"/>
        <w:gridCol w:w="2407"/>
        <w:gridCol w:w="2168"/>
        <w:gridCol w:w="2519"/>
        <w:gridCol w:w="1248"/>
        <w:gridCol w:w="1196"/>
        <w:gridCol w:w="469"/>
        <w:gridCol w:w="574"/>
      </w:tblGrid>
      <w:tr w:rsidR="00F92BBD" w14:paraId="4B4CA923" w14:textId="77777777">
        <w:trPr>
          <w:trHeight w:val="48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16060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CB348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B811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849CA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ACD8B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C38A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5E231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付款节点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339E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合同金额（元）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1062E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结算价（元）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AEFC8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份数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1B95B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合同类别</w:t>
            </w:r>
          </w:p>
        </w:tc>
      </w:tr>
      <w:tr w:rsidR="00F92BBD" w14:paraId="3E228C2A" w14:textId="77777777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17B01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8C6A7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9E716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2F88D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贵州绿绿鲜蔬菜配送有限公司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636F4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永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鹏生活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服务（贵州）有限公司2021-2022年度员工食堂食品原材料购销合同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7008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乙方为甲方配送食堂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食材及厨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卫用品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C7610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每月10乙方提供配货清单，经甲方确认后15个工作日支付。（支付金额不可超过每人25元标准）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A2C0B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8489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56ADF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1D8B0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  <w:tr w:rsidR="00F92BBD" w14:paraId="22360B90" w14:textId="77777777">
        <w:trPr>
          <w:trHeight w:val="17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7F1E3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76803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DE6B4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82FEE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贵州房易通网络技术有限公司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37B34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房易通服务协议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A472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甲方提供资料支付相应合同款项，乙方为甲方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开通房易通网签功能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及技术服务支持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145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甲方一次性支付乙方合同款项后乙方提供服务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0DC11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75431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59160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6E4D8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  <w:tr w:rsidR="00F92BBD" w14:paraId="38D020BB" w14:textId="77777777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645AB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8B6700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B0F1D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FBA82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贵州筑房信息科技技术有限公司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2C127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贵阳市商品房销售合同网络技术服务协议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8CA49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甲方提供资料支付相应合同款项，乙方为甲方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开通网签功能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及技术服务支持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5398C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甲方一次性支付乙方合同款项后乙方提供服务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D8068" w14:textId="3F101F9B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3F9BC" w14:textId="68995CD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08720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CAAC4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  <w:tr w:rsidR="00F92BBD" w14:paraId="0774EC50" w14:textId="77777777">
        <w:trPr>
          <w:trHeight w:val="17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485C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C9642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D2497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17AB1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贵州房易通网络技术有限公司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C96DD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房易通服务协议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48FD3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甲方提供资料支付相应合同款项，乙方为甲方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开通房易通网签功能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及技术服务支持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E6F16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甲方一次性支付乙方合同款项后乙方提供服务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8C3D" w14:textId="5E8B94A5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8D3B4" w14:textId="2BD2776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E8E89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EF83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  <w:tr w:rsidR="00F92BBD" w14:paraId="07BE38A5" w14:textId="77777777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A717C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7344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2F403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7D7AE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贵州筑房信息科技技术有限公司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9F7B7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贵阳市商品房销售合同网络技术服务协议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10897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甲方提供资料支付相应合同款项，乙方为甲方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开通网签功能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及技术服务支持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34BE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甲方一次性支付乙方合同款项后乙方提供服务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43FA7" w14:textId="443B6EC1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AB605" w14:textId="3714AEC4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708.00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5BB2E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A939F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  <w:tr w:rsidR="00F92BBD" w14:paraId="52360645" w14:textId="77777777">
        <w:trPr>
          <w:trHeight w:val="1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FCB6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B6132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CA423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2021/6/29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1BEEA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贵阳市投资控股</w:t>
            </w:r>
            <w:proofErr w:type="gramStart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集团金</w:t>
            </w:r>
            <w:proofErr w:type="gramEnd"/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丰物业服务有限公司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5D593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物业服务协议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F3595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贵阳市高新区长岭南路160号A座17层、商铺B栋-1层一年物业服务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74C0E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按季度支付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D6E08" w14:textId="2F816813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398.93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3048B" w14:textId="128276B3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</w:t>
            </w:r>
            <w:r w:rsid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398.93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227F4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249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3A538" w14:textId="77777777" w:rsidR="00F92BBD" w:rsidRPr="00025249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02524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</w:tbl>
    <w:p w14:paraId="7D9B765B" w14:textId="77777777" w:rsidR="00F92BBD" w:rsidRDefault="00F92BBD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50187379" w14:textId="77777777" w:rsidR="00F92BBD" w:rsidRDefault="00F92BBD">
      <w:pPr>
        <w:widowControl/>
        <w:spacing w:line="240" w:lineRule="exact"/>
        <w:textAlignment w:val="center"/>
        <w:rPr>
          <w:rFonts w:ascii="Arial" w:eastAsiaTheme="minorEastAsia" w:hAnsi="Arial" w:cs="Arial"/>
          <w:color w:val="000000"/>
          <w:kern w:val="0"/>
          <w:sz w:val="18"/>
          <w:szCs w:val="18"/>
        </w:rPr>
        <w:sectPr w:rsidR="00F92BBD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</w:p>
    <w:p w14:paraId="5512D0E2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91" w:name="_Toc6349"/>
      <w:bookmarkStart w:id="92" w:name="_Toc25039"/>
      <w:bookmarkStart w:id="93" w:name="_Toc2700"/>
      <w:bookmarkStart w:id="94" w:name="_Toc26583"/>
      <w:bookmarkStart w:id="95" w:name="_Toc37668498"/>
      <w:bookmarkStart w:id="96" w:name="_Toc72156703"/>
      <w:bookmarkStart w:id="97" w:name="_Toc26982"/>
      <w:bookmarkStart w:id="98" w:name="_Toc10523"/>
      <w:bookmarkStart w:id="99" w:name="_Toc27316"/>
      <w:r>
        <w:rPr>
          <w:rFonts w:ascii="Arial" w:eastAsiaTheme="minorEastAsia" w:hAnsi="Arial" w:cs="Arial"/>
          <w:color w:val="000000"/>
          <w:sz w:val="24"/>
        </w:rPr>
        <w:lastRenderedPageBreak/>
        <w:t>6</w:t>
      </w:r>
      <w:r>
        <w:rPr>
          <w:rFonts w:ascii="Arial" w:eastAsiaTheme="minorEastAsia" w:hAnsi="Arial" w:cs="Arial"/>
          <w:color w:val="000000"/>
          <w:sz w:val="24"/>
        </w:rPr>
        <w:t>项目销售情况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4DE44578" w14:textId="77777777" w:rsidR="00F92BBD" w:rsidRPr="007F367C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00" w:name="_Toc532281663"/>
      <w:bookmarkStart w:id="101" w:name="_Toc37668499"/>
      <w:bookmarkStart w:id="102" w:name="_Toc535580029"/>
      <w:bookmarkStart w:id="103" w:name="_Toc535508642"/>
      <w:bookmarkStart w:id="104" w:name="_Toc535570756"/>
      <w:bookmarkStart w:id="105" w:name="_Toc535580097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住宅：贵阳</w:t>
      </w:r>
      <w:proofErr w:type="gramStart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恒</w:t>
      </w:r>
      <w:proofErr w:type="gramEnd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大城市之</w:t>
      </w:r>
      <w:proofErr w:type="gramStart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光项目</w:t>
      </w:r>
      <w:proofErr w:type="gramEnd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首期已于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2020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10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7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日正式开盘销售，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截至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6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日，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推出房源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1725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套（不含商业），房源面积约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194831.00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㎡。截至</w:t>
      </w:r>
      <w:r w:rsidRPr="007F367C">
        <w:rPr>
          <w:rFonts w:ascii="Arial" w:eastAsiaTheme="minorEastAsia" w:hAnsi="Arial" w:cs="Arial"/>
          <w:bCs/>
          <w:kern w:val="44"/>
          <w:szCs w:val="21"/>
        </w:rPr>
        <w:t>202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年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6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月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30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日，已签约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1315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套，签约合同金额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1,478,172,885.00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元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，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已备案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1235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套，已备案合同金额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1,370,757,507.00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元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。</w:t>
      </w:r>
    </w:p>
    <w:p w14:paraId="4949DE7D" w14:textId="77777777" w:rsidR="00F92BBD" w:rsidRPr="007F367C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 w:rsidRPr="007F367C">
        <w:rPr>
          <w:rFonts w:ascii="Arial" w:eastAsiaTheme="minorEastAsia" w:hAnsi="Arial" w:cs="Arial"/>
          <w:bCs/>
          <w:kern w:val="44"/>
          <w:szCs w:val="21"/>
        </w:rPr>
        <w:t>商铺：贵阳</w:t>
      </w:r>
      <w:proofErr w:type="gramStart"/>
      <w:r w:rsidRPr="007F367C">
        <w:rPr>
          <w:rFonts w:ascii="Arial" w:eastAsiaTheme="minorEastAsia" w:hAnsi="Arial" w:cs="Arial"/>
          <w:bCs/>
          <w:kern w:val="44"/>
          <w:szCs w:val="21"/>
        </w:rPr>
        <w:t>恒</w:t>
      </w:r>
      <w:proofErr w:type="gramEnd"/>
      <w:r w:rsidRPr="007F367C">
        <w:rPr>
          <w:rFonts w:ascii="Arial" w:eastAsiaTheme="minorEastAsia" w:hAnsi="Arial" w:cs="Arial"/>
          <w:bCs/>
          <w:kern w:val="44"/>
          <w:szCs w:val="21"/>
        </w:rPr>
        <w:t>大城市之</w:t>
      </w:r>
      <w:proofErr w:type="gramStart"/>
      <w:r w:rsidRPr="007F367C">
        <w:rPr>
          <w:rFonts w:ascii="Arial" w:eastAsiaTheme="minorEastAsia" w:hAnsi="Arial" w:cs="Arial"/>
          <w:bCs/>
          <w:kern w:val="44"/>
          <w:szCs w:val="21"/>
        </w:rPr>
        <w:t>光项目</w:t>
      </w:r>
      <w:proofErr w:type="gramEnd"/>
      <w:r w:rsidRPr="007F367C">
        <w:rPr>
          <w:rFonts w:ascii="Arial" w:eastAsiaTheme="minorEastAsia" w:hAnsi="Arial" w:cs="Arial"/>
          <w:bCs/>
          <w:kern w:val="44"/>
          <w:szCs w:val="21"/>
        </w:rPr>
        <w:t>地块二</w:t>
      </w:r>
      <w:proofErr w:type="gramStart"/>
      <w:r w:rsidRPr="007F367C">
        <w:rPr>
          <w:rFonts w:ascii="Arial" w:eastAsiaTheme="minorEastAsia" w:hAnsi="Arial" w:cs="Arial"/>
          <w:bCs/>
          <w:kern w:val="44"/>
          <w:szCs w:val="21"/>
        </w:rPr>
        <w:t>1</w:t>
      </w:r>
      <w:proofErr w:type="gramEnd"/>
      <w:r w:rsidRPr="007F367C">
        <w:rPr>
          <w:rFonts w:ascii="Arial" w:eastAsiaTheme="minorEastAsia" w:hAnsi="Arial" w:cs="Arial" w:hint="eastAsia"/>
          <w:bCs/>
          <w:kern w:val="44"/>
          <w:szCs w:val="21"/>
        </w:rPr>
        <w:t>#</w:t>
      </w:r>
      <w:r w:rsidRPr="007F367C">
        <w:rPr>
          <w:rFonts w:ascii="Arial" w:eastAsiaTheme="minorEastAsia" w:hAnsi="Arial" w:cs="Arial"/>
          <w:bCs/>
          <w:kern w:val="44"/>
          <w:szCs w:val="21"/>
        </w:rPr>
        <w:t>、</w:t>
      </w:r>
      <w:r w:rsidRPr="007F367C">
        <w:rPr>
          <w:rFonts w:ascii="Arial" w:eastAsiaTheme="minorEastAsia" w:hAnsi="Arial" w:cs="Arial"/>
          <w:bCs/>
          <w:kern w:val="44"/>
          <w:szCs w:val="21"/>
        </w:rPr>
        <w:t>11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#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楼商铺于</w:t>
      </w:r>
      <w:r w:rsidRPr="007F367C">
        <w:rPr>
          <w:rFonts w:ascii="Arial" w:eastAsiaTheme="minorEastAsia" w:hAnsi="Arial" w:cs="Arial"/>
          <w:bCs/>
          <w:kern w:val="44"/>
          <w:szCs w:val="21"/>
        </w:rPr>
        <w:t>2020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年</w:t>
      </w:r>
      <w:r w:rsidRPr="007F367C">
        <w:rPr>
          <w:rFonts w:ascii="Arial" w:eastAsiaTheme="minorEastAsia" w:hAnsi="Arial" w:cs="Arial"/>
          <w:bCs/>
          <w:kern w:val="44"/>
          <w:szCs w:val="21"/>
        </w:rPr>
        <w:t>11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月</w:t>
      </w:r>
      <w:r w:rsidRPr="007F367C">
        <w:rPr>
          <w:rFonts w:ascii="Arial" w:eastAsiaTheme="minorEastAsia" w:hAnsi="Arial" w:cs="Arial"/>
          <w:bCs/>
          <w:kern w:val="44"/>
          <w:szCs w:val="21"/>
        </w:rPr>
        <w:t>28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日开始销售，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9#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、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10#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楼商铺于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年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3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月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日开始销售，在售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房源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30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套，面积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3722.19</w:t>
      </w:r>
      <w:r w:rsidRPr="007F367C">
        <w:rPr>
          <w:rFonts w:ascii="Arial" w:eastAsiaTheme="minorEastAsia" w:hAnsi="Arial" w:cs="Arial"/>
          <w:bCs/>
          <w:kern w:val="44"/>
          <w:szCs w:val="21"/>
        </w:rPr>
        <w:t>㎡。截至</w:t>
      </w:r>
      <w:r w:rsidRPr="007F367C">
        <w:rPr>
          <w:rFonts w:ascii="Arial" w:eastAsiaTheme="minorEastAsia" w:hAnsi="Arial" w:cs="Arial"/>
          <w:bCs/>
          <w:kern w:val="44"/>
          <w:szCs w:val="21"/>
        </w:rPr>
        <w:t>202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年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6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月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30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日已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售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28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套，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销售</w:t>
      </w:r>
      <w:r w:rsidRPr="007F367C">
        <w:rPr>
          <w:rFonts w:ascii="Arial" w:eastAsiaTheme="minorEastAsia" w:hAnsi="Arial" w:cs="Arial"/>
          <w:bCs/>
          <w:kern w:val="44"/>
          <w:szCs w:val="21"/>
        </w:rPr>
        <w:t>面积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3025.51</w:t>
      </w:r>
      <w:r w:rsidRPr="007F367C">
        <w:rPr>
          <w:rFonts w:ascii="Arial" w:eastAsiaTheme="minorEastAsia" w:hAnsi="Arial" w:cs="Arial"/>
          <w:bCs/>
          <w:kern w:val="44"/>
          <w:szCs w:val="21"/>
        </w:rPr>
        <w:t>㎡，签约合同金额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28,196,862.00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元，已备案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13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套，已备案合同金额</w:t>
      </w:r>
      <w:r w:rsidRPr="007F367C">
        <w:rPr>
          <w:rFonts w:ascii="Arial" w:eastAsiaTheme="minorEastAsia" w:hAnsi="Arial" w:cs="Arial" w:hint="eastAsia"/>
          <w:bCs/>
          <w:kern w:val="44"/>
          <w:szCs w:val="21"/>
        </w:rPr>
        <w:t>14,263,620.00</w:t>
      </w:r>
      <w:r w:rsidRPr="007F367C">
        <w:rPr>
          <w:rFonts w:ascii="Arial" w:eastAsiaTheme="minorEastAsia" w:hAnsi="Arial" w:cs="Arial"/>
          <w:bCs/>
          <w:kern w:val="44"/>
          <w:szCs w:val="21"/>
        </w:rPr>
        <w:t>元。相关信息详见项目销售汇总表（住宅回款总额不含未转认购已收认筹金）：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6"/>
        <w:gridCol w:w="1403"/>
        <w:gridCol w:w="392"/>
        <w:gridCol w:w="2211"/>
        <w:gridCol w:w="2677"/>
        <w:gridCol w:w="1409"/>
      </w:tblGrid>
      <w:tr w:rsidR="007F367C" w:rsidRPr="007F367C" w14:paraId="5EA3949D" w14:textId="77777777">
        <w:trPr>
          <w:trHeight w:val="375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94FB5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b/>
                <w:bCs/>
                <w:sz w:val="18"/>
                <w:szCs w:val="28"/>
              </w:rPr>
            </w:pPr>
            <w:r w:rsidRPr="007F367C">
              <w:rPr>
                <w:rFonts w:ascii="Arial" w:hAnsi="Arial" w:cs="宋体" w:hint="eastAsia"/>
                <w:b/>
                <w:bCs/>
                <w:kern w:val="0"/>
                <w:sz w:val="18"/>
                <w:szCs w:val="28"/>
                <w:lang w:bidi="ar"/>
              </w:rPr>
              <w:t>贵阳</w:t>
            </w:r>
            <w:proofErr w:type="gramStart"/>
            <w:r w:rsidRPr="007F367C">
              <w:rPr>
                <w:rFonts w:ascii="Arial" w:hAnsi="Arial" w:cs="宋体" w:hint="eastAsia"/>
                <w:b/>
                <w:bCs/>
                <w:kern w:val="0"/>
                <w:sz w:val="18"/>
                <w:szCs w:val="28"/>
                <w:lang w:bidi="ar"/>
              </w:rPr>
              <w:t>恒</w:t>
            </w:r>
            <w:proofErr w:type="gramEnd"/>
            <w:r w:rsidRPr="007F367C">
              <w:rPr>
                <w:rFonts w:ascii="Arial" w:hAnsi="Arial" w:cs="宋体" w:hint="eastAsia"/>
                <w:b/>
                <w:bCs/>
                <w:kern w:val="0"/>
                <w:sz w:val="18"/>
                <w:szCs w:val="28"/>
                <w:lang w:bidi="ar"/>
              </w:rPr>
              <w:t>大城市之</w:t>
            </w:r>
            <w:proofErr w:type="gramStart"/>
            <w:r w:rsidRPr="007F367C">
              <w:rPr>
                <w:rFonts w:ascii="Arial" w:hAnsi="Arial" w:cs="宋体" w:hint="eastAsia"/>
                <w:b/>
                <w:bCs/>
                <w:kern w:val="0"/>
                <w:sz w:val="18"/>
                <w:szCs w:val="28"/>
                <w:lang w:bidi="ar"/>
              </w:rPr>
              <w:t>光项目</w:t>
            </w:r>
            <w:proofErr w:type="gramEnd"/>
            <w:r w:rsidRPr="007F367C">
              <w:rPr>
                <w:rFonts w:ascii="Arial" w:hAnsi="Arial" w:cs="宋体" w:hint="eastAsia"/>
                <w:b/>
                <w:bCs/>
                <w:kern w:val="0"/>
                <w:sz w:val="18"/>
                <w:szCs w:val="28"/>
                <w:lang w:bidi="ar"/>
              </w:rPr>
              <w:t>销售汇总表</w:t>
            </w:r>
          </w:p>
        </w:tc>
      </w:tr>
      <w:tr w:rsidR="007F367C" w:rsidRPr="007F367C" w14:paraId="151EBBAA" w14:textId="77777777">
        <w:trPr>
          <w:trHeight w:val="285"/>
        </w:trPr>
        <w:tc>
          <w:tcPr>
            <w:tcW w:w="16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893E46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截至</w:t>
            </w: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202</w:t>
            </w:r>
            <w:r w:rsidRPr="007F367C">
              <w:rPr>
                <w:rFonts w:ascii="Arial" w:hAnsi="Arial" w:cs="宋体"/>
                <w:kern w:val="0"/>
                <w:sz w:val="18"/>
                <w:lang w:bidi="ar"/>
              </w:rPr>
              <w:t>1</w:t>
            </w: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/6/30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26EB34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本期新增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1A19AF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含本期累计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5828B7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对应关系</w:t>
            </w:r>
          </w:p>
        </w:tc>
      </w:tr>
      <w:tr w:rsidR="007F367C" w:rsidRPr="007F367C" w14:paraId="64EA3290" w14:textId="77777777">
        <w:trPr>
          <w:trHeight w:val="285"/>
        </w:trPr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1231A9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住宅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08167B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房源套数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5350B8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4C42D6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sz w:val="18"/>
              </w:rPr>
              <w:t>407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ACFB17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1725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295D3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1</w:t>
            </w:r>
          </w:p>
        </w:tc>
      </w:tr>
      <w:tr w:rsidR="007F367C" w:rsidRPr="007F367C" w14:paraId="0EF09C05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2BCDF" w14:textId="77777777" w:rsidR="00F92BBD" w:rsidRPr="007F367C" w:rsidRDefault="00F92BBD">
            <w:pPr>
              <w:jc w:val="center"/>
              <w:rPr>
                <w:rFonts w:ascii="Arial" w:hAnsi="Arial" w:cs="宋体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34797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已售套数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24F538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02C27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sz w:val="18"/>
              </w:rPr>
              <w:t>29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AA099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sz w:val="18"/>
              </w:rPr>
              <w:t>1315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BFCB8D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2</w:t>
            </w:r>
          </w:p>
        </w:tc>
      </w:tr>
      <w:tr w:rsidR="007F367C" w:rsidRPr="007F367C" w14:paraId="618C828D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9E1D58" w14:textId="77777777" w:rsidR="00F92BBD" w:rsidRPr="007F367C" w:rsidRDefault="00F92BBD">
            <w:pPr>
              <w:jc w:val="center"/>
              <w:rPr>
                <w:rFonts w:ascii="Arial" w:hAnsi="Arial" w:cs="宋体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D89548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proofErr w:type="gramStart"/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网签套数</w:t>
            </w:r>
            <w:proofErr w:type="gramEnd"/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E3BC9B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74ACC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sz w:val="18"/>
              </w:rPr>
              <w:t>125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8D2856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sz w:val="18"/>
              </w:rPr>
              <w:t>1235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5135DF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sz w:val="18"/>
              </w:rPr>
            </w:pPr>
            <w:r w:rsidRPr="007F367C">
              <w:rPr>
                <w:rFonts w:ascii="Arial" w:hAnsi="Arial" w:cs="宋体" w:hint="eastAsia"/>
                <w:kern w:val="0"/>
                <w:sz w:val="18"/>
                <w:lang w:bidi="ar"/>
              </w:rPr>
              <w:t>3</w:t>
            </w:r>
          </w:p>
        </w:tc>
      </w:tr>
      <w:tr w:rsidR="00F92BBD" w14:paraId="2A1EDE23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79538E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8763D9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0E5FF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834770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45431.58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5877F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FF0000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194831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FE415F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F92BBD" w14:paraId="4E2F8BED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3CABAB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92BFDA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D6C41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2CB105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4310.76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8FD56D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149604.65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B6A73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F92BBD" w14:paraId="5313FF5D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17EE40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1BB6FC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proofErr w:type="gramStart"/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网签面积</w:t>
            </w:r>
            <w:proofErr w:type="gramEnd"/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47C20D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EC6B2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FF0000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15094.04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D694E0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FF0000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139346.61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1A1E95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F92BBD" w14:paraId="6EE896E5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386655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A92A9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房源货值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9937AF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A09B2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334,302,847.00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52B254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1,886,444,569.00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9010FD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F92BBD" w14:paraId="2FCFC24C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F1B8FD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52AE0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EB46F2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0D63D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sz w:val="18"/>
              </w:rPr>
              <w:t>45,086,389.00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BB21B7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1,478,172,885.00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094CAF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F92BBD" w14:paraId="6A9E3FE0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5DA6AA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CFA56B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签约总额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09D5A9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67B6D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FF0000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154,859,778.00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9E5EF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FF0000"/>
                <w:kern w:val="0"/>
                <w:sz w:val="18"/>
                <w:lang w:bidi="ar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1,370,757,507.00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6B36E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F92BBD" w14:paraId="0C06F150" w14:textId="77777777">
        <w:trPr>
          <w:trHeight w:val="191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056810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76190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回款总额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AB4556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8FD0C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152,201,623.00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4948A5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1,357,981,722.00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74C06E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</w:t>
            </w:r>
          </w:p>
        </w:tc>
      </w:tr>
      <w:tr w:rsidR="00F92BBD" w14:paraId="7621D419" w14:textId="77777777">
        <w:trPr>
          <w:trHeight w:val="285"/>
        </w:trPr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44A2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商业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C9313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233DDB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08ECFA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7F44E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30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44B1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F92BBD" w14:paraId="00E5F17D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D2B101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DD38D2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已售套数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D9B8BC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0C71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3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972689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28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AE4DA7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F92BBD" w14:paraId="77AE5602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6DF898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E68AD4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proofErr w:type="gramStart"/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网签套数</w:t>
            </w:r>
            <w:proofErr w:type="gramEnd"/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68C16A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套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D0F24C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EC31EF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13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44A65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F92BBD" w14:paraId="14CB806B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2674F9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2642D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A9E59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D9CA7E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3A082F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3722.19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58C6B3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F92BBD" w14:paraId="5FD3D1B5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0A55F9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9107C6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已售面积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E41A5C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D416AE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390.63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771A8D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3025.51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2917A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F92BBD" w14:paraId="376B6AA3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20E52B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048958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proofErr w:type="gramStart"/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网签面积</w:t>
            </w:r>
            <w:proofErr w:type="gramEnd"/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15F64B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㎡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9688DE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0D7C85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>
              <w:rPr>
                <w:rFonts w:ascii="Arial" w:hAnsi="Arial" w:cs="宋体" w:hint="eastAsia"/>
                <w:color w:val="000000" w:themeColor="text1"/>
                <w:sz w:val="18"/>
              </w:rPr>
              <w:t>1583.68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6EEC49" w14:textId="77777777" w:rsidR="00F92BBD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F92BBD" w:rsidRPr="00EF17F6" w14:paraId="0190A969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E6B8F2" w14:textId="77777777" w:rsidR="00F92BBD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51EB90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房源货值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C6D060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34BD48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-3,823,552.00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4E34CB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kern w:val="0"/>
                <w:sz w:val="18"/>
                <w:lang w:bidi="ar"/>
              </w:rPr>
              <w:t>31,398,302.00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C2E15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1</w:t>
            </w:r>
          </w:p>
        </w:tc>
      </w:tr>
      <w:tr w:rsidR="00F92BBD" w:rsidRPr="00EF17F6" w14:paraId="1D0AA2E0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BFC317" w14:textId="77777777" w:rsidR="00F92BBD" w:rsidRPr="00EF17F6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AC07B2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已售总额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B021CE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0D8772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sz w:val="18"/>
              </w:rPr>
              <w:t>1,905,845.00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11EF4F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sz w:val="18"/>
              </w:rPr>
              <w:t>28,196,862.00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16B42A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2</w:t>
            </w:r>
          </w:p>
        </w:tc>
      </w:tr>
      <w:tr w:rsidR="00F92BBD" w:rsidRPr="00EF17F6" w14:paraId="66AC9801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172944" w14:textId="77777777" w:rsidR="00F92BBD" w:rsidRPr="00EF17F6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6F0E4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签约总额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A436D7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D8B20C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sz w:val="18"/>
              </w:rPr>
              <w:t>0.00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3324F7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sz w:val="18"/>
              </w:rPr>
              <w:t>14,263,620.00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1DF0D3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3</w:t>
            </w:r>
          </w:p>
        </w:tc>
      </w:tr>
      <w:tr w:rsidR="00F92BBD" w:rsidRPr="00EF17F6" w14:paraId="79A046A8" w14:textId="77777777">
        <w:trPr>
          <w:trHeight w:val="285"/>
        </w:trPr>
        <w:tc>
          <w:tcPr>
            <w:tcW w:w="6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057E7" w14:textId="77777777" w:rsidR="00F92BBD" w:rsidRPr="00EF17F6" w:rsidRDefault="00F92BBD">
            <w:pPr>
              <w:jc w:val="center"/>
              <w:rPr>
                <w:rFonts w:ascii="Arial" w:hAnsi="Arial" w:cs="宋体"/>
                <w:color w:val="000000"/>
                <w:sz w:val="18"/>
              </w:rPr>
            </w:pP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48DDDB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回款总额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740974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元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9B7A63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sz w:val="18"/>
              </w:rPr>
              <w:t>2,920,182.00</w:t>
            </w:r>
          </w:p>
        </w:tc>
        <w:tc>
          <w:tcPr>
            <w:tcW w:w="1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FA3D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 w:themeColor="text1"/>
                <w:sz w:val="18"/>
              </w:rPr>
            </w:pPr>
            <w:r w:rsidRPr="00EF17F6">
              <w:rPr>
                <w:rFonts w:ascii="Arial" w:hAnsi="Arial" w:cs="宋体" w:hint="eastAsia"/>
                <w:color w:val="000000" w:themeColor="text1"/>
                <w:sz w:val="18"/>
              </w:rPr>
              <w:t>19,872,115.00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36BA92" w14:textId="77777777" w:rsidR="00F92BBD" w:rsidRPr="00EF17F6" w:rsidRDefault="000F3F9D">
            <w:pPr>
              <w:widowControl/>
              <w:jc w:val="center"/>
              <w:textAlignment w:val="center"/>
              <w:rPr>
                <w:rFonts w:ascii="Arial" w:hAnsi="Arial" w:cs="宋体"/>
                <w:color w:val="000000"/>
                <w:sz w:val="18"/>
              </w:rPr>
            </w:pPr>
            <w:r w:rsidRPr="00EF17F6">
              <w:rPr>
                <w:rFonts w:ascii="Arial" w:hAnsi="Arial" w:cs="宋体" w:hint="eastAsia"/>
                <w:color w:val="000000"/>
                <w:kern w:val="0"/>
                <w:sz w:val="18"/>
                <w:lang w:bidi="ar"/>
              </w:rPr>
              <w:t>4</w:t>
            </w:r>
          </w:p>
        </w:tc>
      </w:tr>
    </w:tbl>
    <w:p w14:paraId="14C3A726" w14:textId="7BA546C4" w:rsidR="00F92BBD" w:rsidRPr="00EF17F6" w:rsidRDefault="000F3F9D">
      <w:pPr>
        <w:spacing w:line="480" w:lineRule="auto"/>
        <w:ind w:firstLineChars="200" w:firstLine="360"/>
        <w:rPr>
          <w:rFonts w:ascii="宋体" w:hAnsi="宋体" w:cs="Arial"/>
          <w:bCs/>
          <w:kern w:val="44"/>
          <w:sz w:val="18"/>
          <w:szCs w:val="18"/>
        </w:rPr>
        <w:sectPr w:rsidR="00F92BBD" w:rsidRPr="00EF17F6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  <w:r w:rsidRPr="00EF17F6">
        <w:rPr>
          <w:rFonts w:ascii="宋体" w:hAnsi="宋体" w:cs="Arial"/>
          <w:bCs/>
          <w:kern w:val="44"/>
          <w:sz w:val="18"/>
          <w:szCs w:val="18"/>
        </w:rPr>
        <w:t>截至202</w:t>
      </w:r>
      <w:r w:rsidRPr="00EF17F6">
        <w:rPr>
          <w:rFonts w:ascii="宋体" w:hAnsi="宋体" w:cs="Arial" w:hint="eastAsia"/>
          <w:bCs/>
          <w:kern w:val="44"/>
          <w:sz w:val="18"/>
          <w:szCs w:val="18"/>
        </w:rPr>
        <w:t>1</w:t>
      </w:r>
      <w:r w:rsidRPr="00EF17F6">
        <w:rPr>
          <w:rFonts w:ascii="宋体" w:hAnsi="宋体" w:cs="Arial"/>
          <w:bCs/>
          <w:kern w:val="44"/>
          <w:sz w:val="18"/>
          <w:szCs w:val="18"/>
        </w:rPr>
        <w:t>年</w:t>
      </w:r>
      <w:r w:rsidRPr="00EF17F6">
        <w:rPr>
          <w:rFonts w:ascii="宋体" w:hAnsi="宋体" w:cs="Arial" w:hint="eastAsia"/>
          <w:bCs/>
          <w:kern w:val="44"/>
          <w:sz w:val="18"/>
          <w:szCs w:val="18"/>
        </w:rPr>
        <w:t>6</w:t>
      </w:r>
      <w:r w:rsidRPr="00EF17F6">
        <w:rPr>
          <w:rFonts w:ascii="宋体" w:hAnsi="宋体" w:cs="Arial"/>
          <w:bCs/>
          <w:kern w:val="44"/>
          <w:sz w:val="18"/>
          <w:szCs w:val="18"/>
        </w:rPr>
        <w:t>月</w:t>
      </w:r>
      <w:r w:rsidRPr="00EF17F6">
        <w:rPr>
          <w:rFonts w:ascii="宋体" w:hAnsi="宋体" w:cs="Arial" w:hint="eastAsia"/>
          <w:bCs/>
          <w:kern w:val="44"/>
          <w:sz w:val="18"/>
          <w:szCs w:val="18"/>
        </w:rPr>
        <w:t>30</w:t>
      </w:r>
      <w:r w:rsidRPr="00EF17F6">
        <w:rPr>
          <w:rFonts w:ascii="宋体" w:hAnsi="宋体" w:cs="Arial"/>
          <w:bCs/>
          <w:kern w:val="44"/>
          <w:sz w:val="18"/>
          <w:szCs w:val="18"/>
        </w:rPr>
        <w:t>日总</w:t>
      </w:r>
      <w:r w:rsidRPr="00EF17F6">
        <w:rPr>
          <w:rFonts w:ascii="宋体" w:hAnsi="宋体" w:cs="Arial" w:hint="eastAsia"/>
          <w:bCs/>
          <w:kern w:val="44"/>
          <w:sz w:val="18"/>
          <w:szCs w:val="18"/>
        </w:rPr>
        <w:t>销售</w:t>
      </w:r>
      <w:r w:rsidRPr="00EF17F6">
        <w:rPr>
          <w:rFonts w:ascii="宋体" w:hAnsi="宋体" w:cs="Arial"/>
          <w:bCs/>
          <w:kern w:val="44"/>
          <w:sz w:val="18"/>
          <w:szCs w:val="18"/>
        </w:rPr>
        <w:t>房款</w:t>
      </w:r>
      <w:r w:rsidRPr="00EF17F6">
        <w:rPr>
          <w:rFonts w:ascii="宋体" w:hAnsi="宋体" w:cs="Arial" w:hint="eastAsia"/>
          <w:bCs/>
          <w:kern w:val="44"/>
          <w:sz w:val="18"/>
          <w:szCs w:val="18"/>
        </w:rPr>
        <w:t>1,377,853,837.00</w:t>
      </w:r>
      <w:r w:rsidRPr="00EF17F6">
        <w:rPr>
          <w:rFonts w:ascii="宋体" w:hAnsi="宋体" w:cs="Arial"/>
          <w:bCs/>
          <w:kern w:val="44"/>
          <w:sz w:val="18"/>
          <w:szCs w:val="18"/>
        </w:rPr>
        <w:t>元。</w:t>
      </w:r>
      <w:r w:rsidR="00EF17F6" w:rsidRPr="00EF17F6">
        <w:rPr>
          <w:rFonts w:ascii="宋体" w:hAnsi="宋体" w:cs="Arial" w:hint="eastAsia"/>
          <w:bCs/>
          <w:kern w:val="44"/>
          <w:sz w:val="18"/>
          <w:szCs w:val="18"/>
        </w:rPr>
        <w:t>（备注：</w:t>
      </w:r>
      <w:proofErr w:type="gramStart"/>
      <w:r w:rsidR="00EF17F6" w:rsidRPr="00EF17F6">
        <w:rPr>
          <w:rFonts w:ascii="宋体" w:hAnsi="宋体" w:cs="Arial" w:hint="eastAsia"/>
          <w:bCs/>
          <w:kern w:val="44"/>
          <w:sz w:val="18"/>
          <w:szCs w:val="18"/>
        </w:rPr>
        <w:t>因重新</w:t>
      </w:r>
      <w:proofErr w:type="gramEnd"/>
      <w:r w:rsidR="00EF17F6" w:rsidRPr="00EF17F6">
        <w:rPr>
          <w:rFonts w:ascii="宋体" w:hAnsi="宋体" w:cs="Arial" w:hint="eastAsia"/>
          <w:bCs/>
          <w:kern w:val="44"/>
          <w:sz w:val="18"/>
          <w:szCs w:val="18"/>
        </w:rPr>
        <w:t>估值，房源货值减少</w:t>
      </w:r>
      <w:r w:rsidR="00EF17F6" w:rsidRPr="00EF17F6">
        <w:rPr>
          <w:rFonts w:ascii="宋体" w:hAnsi="宋体" w:cs="宋体" w:hint="eastAsia"/>
          <w:color w:val="000000" w:themeColor="text1"/>
          <w:kern w:val="0"/>
          <w:sz w:val="18"/>
          <w:szCs w:val="18"/>
          <w:lang w:bidi="ar"/>
        </w:rPr>
        <w:t>3,823,552.00</w:t>
      </w:r>
      <w:r w:rsidR="00EF17F6" w:rsidRPr="00EF17F6">
        <w:rPr>
          <w:rFonts w:ascii="宋体" w:hAnsi="宋体" w:cs="宋体" w:hint="eastAsia"/>
          <w:color w:val="000000" w:themeColor="text1"/>
          <w:kern w:val="0"/>
          <w:sz w:val="18"/>
          <w:szCs w:val="18"/>
          <w:lang w:bidi="ar"/>
        </w:rPr>
        <w:t>元）</w:t>
      </w:r>
    </w:p>
    <w:p w14:paraId="30F02A0F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4"/>
        </w:rPr>
      </w:pPr>
      <w:bookmarkStart w:id="106" w:name="_Toc8838"/>
      <w:bookmarkStart w:id="107" w:name="_Toc3565"/>
      <w:bookmarkStart w:id="108" w:name="_Toc4807"/>
      <w:bookmarkStart w:id="109" w:name="_Toc23734"/>
      <w:bookmarkStart w:id="110" w:name="_Toc7229"/>
      <w:bookmarkStart w:id="111" w:name="_Toc72156704"/>
      <w:bookmarkStart w:id="112" w:name="_Toc28981"/>
      <w:bookmarkStart w:id="113" w:name="_Toc6844"/>
      <w:r>
        <w:rPr>
          <w:rFonts w:ascii="Arial" w:eastAsiaTheme="minorEastAsia" w:hAnsi="Arial" w:cs="Arial"/>
          <w:color w:val="000000"/>
          <w:sz w:val="24"/>
        </w:rPr>
        <w:lastRenderedPageBreak/>
        <w:t>7</w:t>
      </w:r>
      <w:r>
        <w:rPr>
          <w:rFonts w:ascii="Arial" w:eastAsiaTheme="minorEastAsia" w:hAnsi="Arial" w:cs="Arial"/>
          <w:color w:val="000000"/>
          <w:sz w:val="24"/>
        </w:rPr>
        <w:t>资金</w:t>
      </w:r>
      <w:bookmarkEnd w:id="100"/>
      <w:r>
        <w:rPr>
          <w:rFonts w:ascii="Arial" w:eastAsiaTheme="minorEastAsia" w:hAnsi="Arial" w:cs="Arial"/>
          <w:color w:val="000000"/>
          <w:sz w:val="24"/>
        </w:rPr>
        <w:t>情况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088A3F58" w14:textId="77777777" w:rsidR="00F92BBD" w:rsidRDefault="000F3F9D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14" w:name="_Toc21215"/>
      <w:bookmarkStart w:id="115" w:name="_Toc535570757"/>
      <w:bookmarkStart w:id="116" w:name="_Toc14071"/>
      <w:bookmarkStart w:id="117" w:name="_Toc37668500"/>
      <w:bookmarkStart w:id="118" w:name="_Toc10140"/>
      <w:bookmarkStart w:id="119" w:name="_Toc535580098"/>
      <w:bookmarkStart w:id="120" w:name="_Toc535508643"/>
      <w:bookmarkStart w:id="121" w:name="_Toc72156705"/>
      <w:bookmarkStart w:id="122" w:name="_Toc16727"/>
      <w:bookmarkStart w:id="123" w:name="_Toc5397"/>
      <w:bookmarkStart w:id="124" w:name="_Toc18106"/>
      <w:bookmarkStart w:id="125" w:name="_Toc535580030"/>
      <w:bookmarkStart w:id="126" w:name="_Toc17572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3AACC7CB" w14:textId="77777777" w:rsidR="00F92BBD" w:rsidRDefault="000F3F9D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b/>
          <w:bCs/>
          <w:sz w:val="24"/>
          <w:szCs w:val="32"/>
        </w:rPr>
      </w:pPr>
      <w:bookmarkStart w:id="127" w:name="_Toc27251"/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月项目公司资金流出总额共计</w:t>
      </w:r>
      <w:r>
        <w:rPr>
          <w:rFonts w:ascii="Arial" w:eastAsiaTheme="minorEastAsia" w:hAnsi="Arial" w:cs="Arial" w:hint="eastAsia"/>
          <w:bCs/>
          <w:kern w:val="44"/>
          <w:szCs w:val="21"/>
        </w:rPr>
        <w:t>26,572,746.58</w:t>
      </w:r>
      <w:r>
        <w:rPr>
          <w:rFonts w:ascii="Arial" w:eastAsiaTheme="minorEastAsia" w:hAnsi="Arial" w:cs="Arial"/>
          <w:bCs/>
          <w:kern w:val="44"/>
          <w:szCs w:val="21"/>
        </w:rPr>
        <w:t>元，详见下表：</w:t>
      </w:r>
      <w:bookmarkStart w:id="128" w:name="_Toc6210"/>
      <w:bookmarkStart w:id="129" w:name="_Toc22660"/>
      <w:bookmarkStart w:id="130" w:name="_Toc25545"/>
      <w:bookmarkStart w:id="131" w:name="_Toc8129"/>
    </w:p>
    <w:p w14:paraId="117992C3" w14:textId="77777777" w:rsidR="00F92BBD" w:rsidRDefault="000F3F9D">
      <w:pPr>
        <w:spacing w:line="480" w:lineRule="auto"/>
        <w:ind w:firstLineChars="200" w:firstLine="482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bookmarkStart w:id="132" w:name="_Toc21885"/>
      <w:r>
        <w:rPr>
          <w:rFonts w:ascii="Arial" w:eastAsiaTheme="minorEastAsia" w:hAnsi="Arial" w:cs="Arial"/>
          <w:b/>
          <w:bCs/>
          <w:sz w:val="24"/>
          <w:szCs w:val="32"/>
        </w:rPr>
        <w:t>202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1</w:t>
      </w:r>
      <w:r>
        <w:rPr>
          <w:rFonts w:ascii="Arial" w:eastAsiaTheme="minorEastAsia" w:hAnsi="Arial" w:cs="Arial"/>
          <w:b/>
          <w:bCs/>
          <w:sz w:val="24"/>
          <w:szCs w:val="32"/>
        </w:rPr>
        <w:t>年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6</w:t>
      </w:r>
      <w:r>
        <w:rPr>
          <w:rFonts w:ascii="Arial" w:eastAsiaTheme="minorEastAsia" w:hAnsi="Arial" w:cs="Arial"/>
          <w:b/>
          <w:bCs/>
          <w:sz w:val="24"/>
          <w:szCs w:val="32"/>
        </w:rPr>
        <w:t>月资金流出情况表</w:t>
      </w:r>
      <w:bookmarkEnd w:id="127"/>
      <w:bookmarkEnd w:id="128"/>
      <w:bookmarkEnd w:id="129"/>
      <w:bookmarkEnd w:id="130"/>
      <w:bookmarkEnd w:id="131"/>
      <w:bookmarkEnd w:id="132"/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618"/>
        <w:gridCol w:w="1116"/>
        <w:gridCol w:w="2701"/>
        <w:gridCol w:w="4533"/>
        <w:gridCol w:w="1516"/>
        <w:gridCol w:w="2416"/>
        <w:gridCol w:w="1416"/>
      </w:tblGrid>
      <w:tr w:rsidR="00F92BBD" w14:paraId="2D3C3A9A" w14:textId="77777777">
        <w:trPr>
          <w:trHeight w:val="40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FFF86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E9CF7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支付时间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C9549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收款方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DD89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资金用途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2B5FF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金额（元）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0C6BD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出款行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92791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用款类型</w:t>
            </w:r>
          </w:p>
        </w:tc>
      </w:tr>
      <w:tr w:rsidR="00F92BBD" w14:paraId="4711A39C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AA0F83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5F40C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43FFC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贵州省非税收入待解缴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97DE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城市之光G073土地地块二在建楼栋城市基础建设配套费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20726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1,628,691.00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6D248D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C403A8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开发费用</w:t>
            </w:r>
          </w:p>
        </w:tc>
      </w:tr>
      <w:tr w:rsidR="00F92BBD" w14:paraId="6320E7AF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ABE606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861DB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3014A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国家金库南明区支库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955CE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5月税款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81ADF8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329,282.75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FDA89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33A6AD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税费</w:t>
            </w:r>
          </w:p>
        </w:tc>
      </w:tr>
      <w:tr w:rsidR="00F92BBD" w14:paraId="067CD543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6505E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EA06D3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BED2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中诚信托有限责任公司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6665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21年第二季度利息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060B14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22,151,555.56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7EE2C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建设银行花溪支行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6CF36F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</w:tr>
      <w:tr w:rsidR="00F92BBD" w14:paraId="0CB2585D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E0E26E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F77BA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4EB85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贵州省非税收入待解缴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01B36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城市之光G073土地地块三4、5、12栋城市基础建设配套费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4C1DD5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241,162.00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213CD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27AA0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开发费用</w:t>
            </w:r>
          </w:p>
        </w:tc>
      </w:tr>
      <w:tr w:rsidR="00F92BBD" w14:paraId="5490CFE0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F4936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C766F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6082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贵州贝壳找房科技有限公司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3B05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10月佣金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0219C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501,153.00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2A2FAE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7F1D3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</w:tr>
      <w:tr w:rsidR="00F92BBD" w14:paraId="42E321BC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8398B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879F1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F2F0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侨恩创源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建筑设计有限公司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C6BD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工程进度款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8F330B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62,063.18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A19DA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28CA3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227C40D1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91FD2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A931B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5C31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中铁建设集团有限公司贵州分公司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A931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代中铁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建付安措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68A5C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1,595,500.00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ABA7E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954BA4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1DF667F1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3CF5CC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2729B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923A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上海全筑装饰有限公司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8CDE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赶工奖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DEE3E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12,062.09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ADA642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41AF7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1A8314D5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FE430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5CFE3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0513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贵州宏拓建设有限公司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8029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采购款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ED85EB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21,602.13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B6F9C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99634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4EA7FA10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C2E80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4C144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3E44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珠海市市政建设有限公司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95FD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赶工奖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3EFACF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14,941.28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CCAD64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8BEA4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79D5A9C8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31284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1E31E4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0D9EF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正泰电气股份有限公司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98A91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配电柜元器件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采购款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59C117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2,133.31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F571D2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06BEE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7EFAD987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DF5B0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B3579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3D2A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深圳达实智能股份有限公司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24731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合同总价10%预付款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A5FCB7D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11,600.28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0E529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83AFC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0AA2B62C" w14:textId="77777777">
        <w:trPr>
          <w:trHeight w:val="8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77FC63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1A54F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2021/6/30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AF42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贵州省工程设计质量监督站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472C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审图费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A304A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1,000.00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F6001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6D42A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</w:tr>
      <w:tr w:rsidR="00F92BBD" w14:paraId="2B36F5BC" w14:textId="77777777">
        <w:trPr>
          <w:trHeight w:val="8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F335DA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9B79F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26,572,746.58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A31DCC" w14:textId="77777777" w:rsidR="00F92BBD" w:rsidRDefault="00F92B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BAFADF" w14:textId="77777777" w:rsidR="00F92BBD" w:rsidRDefault="00F92BBD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767DF407" w14:textId="77777777" w:rsidR="00F92BBD" w:rsidRDefault="00F92BBD">
      <w:pPr>
        <w:spacing w:line="480" w:lineRule="auto"/>
        <w:ind w:firstLineChars="200" w:firstLine="482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p w14:paraId="59079C5D" w14:textId="77777777" w:rsidR="00F92BBD" w:rsidRDefault="000F3F9D">
      <w:pPr>
        <w:spacing w:line="480" w:lineRule="auto"/>
        <w:ind w:firstLineChars="200" w:firstLine="422"/>
        <w:jc w:val="left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注：</w:t>
      </w:r>
      <w:r>
        <w:rPr>
          <w:rFonts w:ascii="Arial" w:eastAsiaTheme="minorEastAsia" w:hAnsi="Arial" w:cs="Arial"/>
          <w:color w:val="000000"/>
          <w:szCs w:val="21"/>
        </w:rPr>
        <w:t>以上资金流出不含银行自动扣除的手续费、工本费等</w:t>
      </w:r>
      <w:bookmarkStart w:id="133" w:name="_Toc9512"/>
      <w:bookmarkStart w:id="134" w:name="_Toc7655"/>
      <w:bookmarkStart w:id="135" w:name="_Toc3307"/>
      <w:r>
        <w:rPr>
          <w:rFonts w:ascii="Arial" w:eastAsiaTheme="minorEastAsia" w:hAnsi="Arial" w:cs="Arial" w:hint="eastAsia"/>
          <w:color w:val="000000"/>
          <w:szCs w:val="21"/>
        </w:rPr>
        <w:t xml:space="preserve">         </w:t>
      </w:r>
    </w:p>
    <w:p w14:paraId="14068450" w14:textId="77777777" w:rsidR="00F92BBD" w:rsidRDefault="00F92BBD">
      <w:pPr>
        <w:spacing w:line="480" w:lineRule="auto"/>
        <w:ind w:firstLineChars="200" w:firstLine="420"/>
        <w:jc w:val="left"/>
        <w:rPr>
          <w:rFonts w:ascii="Arial" w:eastAsiaTheme="minorEastAsia" w:hAnsi="Arial" w:cs="Arial"/>
          <w:color w:val="000000"/>
          <w:szCs w:val="21"/>
        </w:rPr>
      </w:pPr>
    </w:p>
    <w:p w14:paraId="590EB373" w14:textId="77777777" w:rsidR="00F92BBD" w:rsidRDefault="000F3F9D">
      <w:pPr>
        <w:spacing w:line="480" w:lineRule="auto"/>
        <w:ind w:firstLineChars="3100" w:firstLine="6510"/>
        <w:jc w:val="left"/>
        <w:rPr>
          <w:rFonts w:ascii="Arial" w:eastAsiaTheme="minorEastAsia" w:hAnsi="Arial" w:cs="Arial"/>
          <w:bCs/>
          <w:kern w:val="44"/>
          <w:szCs w:val="21"/>
        </w:rPr>
        <w:sectPr w:rsidR="00F92BBD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  <w:r>
        <w:rPr>
          <w:rFonts w:ascii="Arial" w:eastAsiaTheme="minorEastAsia" w:hAnsi="Arial" w:cs="Arial" w:hint="eastAsia"/>
          <w:color w:val="000000"/>
          <w:szCs w:val="21"/>
        </w:rPr>
        <w:t xml:space="preserve"> </w:t>
      </w:r>
      <w:r>
        <w:rPr>
          <w:rFonts w:ascii="Arial" w:eastAsiaTheme="minorEastAsia" w:hAnsi="Arial" w:cs="Arial" w:hint="eastAsia"/>
          <w:bCs/>
          <w:kern w:val="44"/>
          <w:szCs w:val="21"/>
        </w:rPr>
        <w:t>(</w:t>
      </w:r>
      <w:r>
        <w:rPr>
          <w:rFonts w:ascii="Arial" w:eastAsiaTheme="minorEastAsia" w:hAnsi="Arial" w:cs="Arial" w:hint="eastAsia"/>
          <w:bCs/>
          <w:kern w:val="44"/>
          <w:szCs w:val="21"/>
        </w:rPr>
        <w:t>转下页</w:t>
      </w:r>
      <w:r>
        <w:rPr>
          <w:rFonts w:ascii="Arial" w:eastAsiaTheme="minorEastAsia" w:hAnsi="Arial" w:cs="Arial" w:hint="eastAsia"/>
          <w:bCs/>
          <w:kern w:val="44"/>
          <w:szCs w:val="21"/>
        </w:rPr>
        <w:t>)</w:t>
      </w:r>
    </w:p>
    <w:p w14:paraId="24071A12" w14:textId="77777777" w:rsidR="00F92BBD" w:rsidRDefault="00F92BBD">
      <w:pPr>
        <w:spacing w:line="360" w:lineRule="auto"/>
        <w:jc w:val="left"/>
        <w:rPr>
          <w:rFonts w:ascii="Arial" w:eastAsiaTheme="minorEastAsia" w:hAnsi="Arial" w:cs="Arial"/>
          <w:b/>
          <w:bCs/>
          <w:sz w:val="24"/>
          <w:szCs w:val="32"/>
        </w:rPr>
      </w:pPr>
    </w:p>
    <w:p w14:paraId="3F7FEF78" w14:textId="77777777" w:rsidR="00F92BBD" w:rsidRDefault="00F92BBD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bookmarkStart w:id="136" w:name="_Toc3250"/>
      <w:bookmarkStart w:id="137" w:name="_Toc19958"/>
      <w:bookmarkStart w:id="138" w:name="_Toc31298"/>
    </w:p>
    <w:p w14:paraId="2A129AA6" w14:textId="77777777" w:rsidR="00F92BBD" w:rsidRDefault="000F3F9D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                                                     </w:t>
      </w:r>
      <w:r>
        <w:rPr>
          <w:rFonts w:ascii="Arial" w:eastAsiaTheme="minorEastAsia" w:hAnsi="Arial" w:cs="Arial"/>
          <w:b/>
          <w:bCs/>
          <w:sz w:val="24"/>
          <w:szCs w:val="32"/>
        </w:rPr>
        <w:t>资金流出分类汇总表</w:t>
      </w:r>
      <w:bookmarkEnd w:id="133"/>
      <w:bookmarkEnd w:id="134"/>
      <w:bookmarkEnd w:id="136"/>
      <w:bookmarkEnd w:id="137"/>
      <w:bookmarkEnd w:id="138"/>
      <w:r>
        <w:rPr>
          <w:rFonts w:ascii="Arial" w:eastAsiaTheme="minorEastAsia" w:hAnsi="Arial" w:cs="Arial" w:hint="eastAsia"/>
          <w:b/>
          <w:bCs/>
          <w:sz w:val="24"/>
          <w:szCs w:val="32"/>
        </w:rPr>
        <w:t xml:space="preserve">                                     </w:t>
      </w:r>
      <w:r>
        <w:rPr>
          <w:rFonts w:ascii="Arial" w:eastAsiaTheme="minorEastAsia" w:hAnsi="Arial" w:cs="Arial" w:hint="eastAsia"/>
          <w:b/>
          <w:bCs/>
          <w:sz w:val="24"/>
          <w:szCs w:val="32"/>
        </w:rPr>
        <w:t>单位：元</w:t>
      </w:r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1049"/>
        <w:gridCol w:w="1238"/>
        <w:gridCol w:w="999"/>
        <w:gridCol w:w="1000"/>
        <w:gridCol w:w="1391"/>
        <w:gridCol w:w="1000"/>
        <w:gridCol w:w="1000"/>
        <w:gridCol w:w="1000"/>
        <w:gridCol w:w="1047"/>
        <w:gridCol w:w="1111"/>
        <w:gridCol w:w="1047"/>
        <w:gridCol w:w="1195"/>
        <w:gridCol w:w="1239"/>
      </w:tblGrid>
      <w:tr w:rsidR="00F92BBD" w14:paraId="3B18C6F3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26C393C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3809A32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土地费用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64C4987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开发费用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6519AE6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前期费用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254550F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建筑工程费用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6F408EA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营销费用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1AADF5A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管理费用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1EB62F6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财务费用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4E46836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税费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022BC43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往来款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6414060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收费退缴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6F37A79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营业外支出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noWrap/>
            <w:vAlign w:val="center"/>
          </w:tcPr>
          <w:p w14:paraId="4525180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 w:rsidR="00F92BBD" w14:paraId="3F113496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5276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56D1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1,047,151,833.00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5E61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7,728,255.90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7D93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4,481,233.08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3FD6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556,800,112.24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E032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5,776,579.27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1BF716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2,792,100.62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2F40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B7FBF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82,740,628.33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93920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406,136,847.23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13BA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17,045,258.00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AEE0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62,127,911.31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B6E3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2,192,780,758.98 </w:t>
            </w:r>
          </w:p>
        </w:tc>
      </w:tr>
      <w:tr w:rsidR="00F92BBD" w14:paraId="05822D9F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B463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2020年度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0AEA0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1,047,092,707.00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80E6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5,670,499.90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CB2C6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4,481,233.08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93225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298,646,397.06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9E16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4,190,521.24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87520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206,884.15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1FE2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FFA7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45,447,497.61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92085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69,730,000.00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14E0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13,400,000.00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A6556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62,127,911.31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E807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1,550,993,651.35 </w:t>
            </w:r>
          </w:p>
        </w:tc>
      </w:tr>
      <w:tr w:rsidR="00F92BBD" w14:paraId="230DDE98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CD39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D8BB0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14BE5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63266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82808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205,570,513.41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47E7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283,360.00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757B78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240,136.61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E804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D4F1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9,300,721.31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0BB0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044E9D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48D106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7B3E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215,394,731.33 </w:t>
            </w:r>
          </w:p>
        </w:tc>
      </w:tr>
      <w:tr w:rsidR="00F92BBD" w14:paraId="614995E9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124B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B575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A2F8B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CDA0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50BF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28,448,014.13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80EBD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46,000.00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A61F8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682,340.63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0D43E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3DD5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2,748.86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E872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3C06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20,150.00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C8219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D0A8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29,199,253.62 </w:t>
            </w:r>
          </w:p>
        </w:tc>
      </w:tr>
      <w:tr w:rsidR="00F92BBD" w14:paraId="1A57470E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906A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51FE6D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59,126.00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A84CB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187,903.00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E560D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13D7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304,613.71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60203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85,519.00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11FA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389,560.82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E8D1B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23738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8,612,220.32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D1BB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314,255,291.67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DE49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696B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1F1D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323,894,234.52 </w:t>
            </w:r>
          </w:p>
        </w:tc>
      </w:tr>
      <w:tr w:rsidR="00F92BBD" w14:paraId="531F0BC6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DB34A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3D12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AE87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59C7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F41C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2,304,745.02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BB8B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544,446.58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98E75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153,214.74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AF9C4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CB72F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20,523.68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C5DE5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AC92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3,605,108.00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4728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B75B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6,628,038.02 </w:t>
            </w:r>
          </w:p>
        </w:tc>
      </w:tr>
      <w:tr w:rsidR="00F92BBD" w14:paraId="5A5CB348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138A2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841E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F604A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1E4A0C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0B891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19,804,926.64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75CA6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125,579.45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A1A9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1,119,963.67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6B7F08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51DC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19,027,633.80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3A31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4C715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20,000.00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2631A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C3A1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40,098,103.56 </w:t>
            </w:r>
          </w:p>
        </w:tc>
      </w:tr>
      <w:tr w:rsidR="00F92BBD" w14:paraId="08DC9993" w14:textId="77777777">
        <w:trPr>
          <w:trHeight w:val="4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6BCF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6月份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CAB45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357DA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1,869,853.00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DFB3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C6A7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1,720,902.27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C4F17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501,153.00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52D742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8D7C3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A5D6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329,282.75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7E4B81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22,151,555.56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235CD9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ADA128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0C81CE" w14:textId="77777777" w:rsidR="00F92BBD" w:rsidRDefault="000F3F9D">
            <w:pPr>
              <w:widowControl/>
              <w:jc w:val="right"/>
              <w:textAlignment w:val="center"/>
              <w:rPr>
                <w:rFonts w:ascii="宋体" w:hAnsi="宋体" w:cs="宋体"/>
                <w:b/>
                <w:bCs/>
                <w:color w:val="000000"/>
                <w:sz w:val="13"/>
                <w:szCs w:val="13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3"/>
                <w:szCs w:val="13"/>
                <w:lang w:bidi="ar"/>
              </w:rPr>
              <w:t xml:space="preserve">26,572,746.58 </w:t>
            </w:r>
          </w:p>
        </w:tc>
      </w:tr>
    </w:tbl>
    <w:p w14:paraId="11FC58CC" w14:textId="77777777" w:rsidR="00F92BBD" w:rsidRDefault="00F92BBD">
      <w:pPr>
        <w:spacing w:beforeLines="100" w:before="321"/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</w:p>
    <w:bookmarkEnd w:id="135"/>
    <w:p w14:paraId="18E74D06" w14:textId="77777777" w:rsidR="00F92BBD" w:rsidRDefault="000F3F9D">
      <w:pPr>
        <w:spacing w:beforeLines="100" w:before="321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color w:val="000000"/>
          <w:kern w:val="0"/>
          <w:szCs w:val="21"/>
        </w:rPr>
        <w:t>注：</w:t>
      </w:r>
      <w:r>
        <w:rPr>
          <w:rFonts w:ascii="Arial" w:eastAsiaTheme="minorEastAsia" w:hAnsi="Arial" w:cs="Arial"/>
          <w:color w:val="000000"/>
          <w:kern w:val="0"/>
          <w:szCs w:val="21"/>
        </w:rPr>
        <w:t>资金流出中表中的费用类别为目前已发生的费用类别；资金流出不包括银行自动扣除的交易期间产生的手续费、本票工本费等。</w:t>
      </w:r>
      <w:bookmarkStart w:id="139" w:name="_Toc535570758"/>
      <w:bookmarkStart w:id="140" w:name="_Toc29894"/>
      <w:bookmarkStart w:id="141" w:name="_Toc535508644"/>
      <w:bookmarkStart w:id="142" w:name="_Toc535580099"/>
      <w:bookmarkStart w:id="143" w:name="_Toc7895"/>
      <w:bookmarkStart w:id="144" w:name="_Toc535580031"/>
      <w:bookmarkStart w:id="145" w:name="_Toc37668501"/>
    </w:p>
    <w:p w14:paraId="7C829A85" w14:textId="77777777" w:rsidR="00F92BBD" w:rsidRDefault="00F92BBD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46" w:name="_Toc30778"/>
      <w:bookmarkStart w:id="147" w:name="_Toc3260"/>
    </w:p>
    <w:p w14:paraId="396EDB20" w14:textId="77777777" w:rsidR="00F92BBD" w:rsidRDefault="00F92BBD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  <w:sectPr w:rsidR="00F92BBD">
          <w:pgSz w:w="16838" w:h="11906" w:orient="landscape"/>
          <w:pgMar w:top="1134" w:right="1508" w:bottom="1134" w:left="1134" w:header="851" w:footer="992" w:gutter="340"/>
          <w:cols w:space="0"/>
          <w:docGrid w:type="lines" w:linePitch="321"/>
        </w:sectPr>
      </w:pPr>
    </w:p>
    <w:p w14:paraId="6CD9295F" w14:textId="77777777" w:rsidR="00F92BBD" w:rsidRDefault="000F3F9D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48" w:name="_Toc4190"/>
      <w:bookmarkStart w:id="149" w:name="_Toc6834"/>
      <w:bookmarkStart w:id="150" w:name="_Toc72156706"/>
      <w:bookmarkStart w:id="151" w:name="_Toc25192"/>
      <w:r>
        <w:rPr>
          <w:rFonts w:eastAsiaTheme="minorEastAsia" w:cs="Arial"/>
          <w:sz w:val="24"/>
          <w:szCs w:val="24"/>
        </w:rPr>
        <w:lastRenderedPageBreak/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62151E0A" w14:textId="77777777" w:rsidR="00F92BBD" w:rsidRDefault="000F3F9D">
      <w:pPr>
        <w:ind w:firstLineChars="200" w:firstLine="420"/>
      </w:pPr>
      <w:bookmarkStart w:id="152" w:name="_Toc8603"/>
      <w:bookmarkStart w:id="153" w:name="_Toc32095"/>
      <w:bookmarkStart w:id="154" w:name="_Toc14144"/>
      <w:bookmarkStart w:id="155" w:name="_Toc17613"/>
      <w:bookmarkStart w:id="156" w:name="_Toc18429"/>
      <w:r>
        <w:t>销售回款流入</w:t>
      </w:r>
      <w:bookmarkEnd w:id="152"/>
      <w:bookmarkEnd w:id="153"/>
      <w:bookmarkEnd w:id="154"/>
      <w:bookmarkEnd w:id="155"/>
      <w:bookmarkEnd w:id="156"/>
    </w:p>
    <w:p w14:paraId="5F2E61A3" w14:textId="77777777" w:rsidR="00F92BBD" w:rsidRDefault="000F3F9D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bookmarkStart w:id="157" w:name="_Toc8383"/>
      <w:bookmarkStart w:id="158" w:name="_Toc27505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销售。贵阳</w:t>
      </w:r>
      <w:proofErr w:type="gramStart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恒</w:t>
      </w:r>
      <w:proofErr w:type="gramEnd"/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大城市之光首期（住宅）于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2020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10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7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日正式开盘销售，地块二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1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、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11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楼商铺于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2020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11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28</w:t>
      </w:r>
      <w:r>
        <w:rPr>
          <w:rFonts w:ascii="Arial" w:eastAsiaTheme="minorEastAsia" w:hAnsi="Arial" w:cs="Arial"/>
          <w:bCs/>
          <w:color w:val="000000" w:themeColor="text1"/>
          <w:kern w:val="44"/>
          <w:szCs w:val="21"/>
        </w:rPr>
        <w:t>日开始销售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，地块二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9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、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楼商铺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3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日开始销售。城市之光二期于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6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20</w:t>
      </w:r>
      <w:r>
        <w:rPr>
          <w:rFonts w:ascii="Arial" w:eastAsiaTheme="minorEastAsia" w:hAnsi="Arial" w:cs="Arial" w:hint="eastAsia"/>
          <w:bCs/>
          <w:color w:val="000000" w:themeColor="text1"/>
          <w:kern w:val="44"/>
          <w:szCs w:val="21"/>
        </w:rPr>
        <w:t>日开始销售。</w:t>
      </w: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日，累计实收销售收入</w:t>
      </w:r>
      <w:r>
        <w:rPr>
          <w:rFonts w:ascii="Arial" w:eastAsiaTheme="minorEastAsia" w:hAnsi="Arial" w:cs="Arial" w:hint="eastAsia"/>
          <w:bCs/>
          <w:kern w:val="44"/>
          <w:szCs w:val="21"/>
        </w:rPr>
        <w:t>1,263,207,639.88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月收到销售回款</w:t>
      </w:r>
      <w:r>
        <w:rPr>
          <w:rFonts w:ascii="Arial" w:eastAsiaTheme="minorEastAsia" w:hAnsi="Arial" w:cs="Arial" w:hint="eastAsia"/>
          <w:bCs/>
          <w:kern w:val="44"/>
          <w:szCs w:val="21"/>
        </w:rPr>
        <w:t>126,539,809.71</w:t>
      </w:r>
      <w:r>
        <w:rPr>
          <w:rFonts w:ascii="Arial" w:eastAsiaTheme="minorEastAsia" w:hAnsi="Arial" w:cs="Arial"/>
          <w:bCs/>
          <w:kern w:val="44"/>
          <w:szCs w:val="21"/>
        </w:rPr>
        <w:t>元，各账户收款情况请见下表：</w:t>
      </w:r>
    </w:p>
    <w:p w14:paraId="11649BA9" w14:textId="77777777" w:rsidR="00F92BBD" w:rsidRDefault="000F3F9D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  <w:bookmarkStart w:id="159" w:name="_Toc14417"/>
      <w:bookmarkStart w:id="160" w:name="_Toc3249"/>
      <w:bookmarkStart w:id="161" w:name="_Toc4674"/>
      <w:r>
        <w:rPr>
          <w:rFonts w:ascii="Arial" w:eastAsiaTheme="minorEastAsia" w:hAnsi="Arial" w:cs="Arial" w:hint="eastAsia"/>
          <w:b/>
          <w:color w:val="000000"/>
          <w:sz w:val="24"/>
        </w:rPr>
        <w:t>2021</w:t>
      </w:r>
      <w:r>
        <w:rPr>
          <w:rFonts w:ascii="Arial" w:eastAsiaTheme="minorEastAsia" w:hAnsi="Arial" w:cs="Arial" w:hint="eastAsia"/>
          <w:b/>
          <w:color w:val="000000"/>
          <w:sz w:val="24"/>
        </w:rPr>
        <w:t>年</w:t>
      </w:r>
      <w:r>
        <w:rPr>
          <w:rFonts w:ascii="Arial" w:eastAsiaTheme="minorEastAsia" w:hAnsi="Arial" w:cs="Arial" w:hint="eastAsia"/>
          <w:b/>
          <w:color w:val="000000"/>
          <w:sz w:val="24"/>
        </w:rPr>
        <w:t>6</w:t>
      </w:r>
      <w:r>
        <w:rPr>
          <w:rFonts w:ascii="Arial" w:eastAsiaTheme="minorEastAsia" w:hAnsi="Arial" w:cs="Arial" w:hint="eastAsia"/>
          <w:b/>
          <w:color w:val="000000"/>
          <w:sz w:val="24"/>
        </w:rPr>
        <w:t>月</w:t>
      </w:r>
      <w:proofErr w:type="gramStart"/>
      <w:r>
        <w:rPr>
          <w:rFonts w:ascii="Arial" w:eastAsiaTheme="minorEastAsia" w:hAnsi="Arial" w:cs="Arial" w:hint="eastAsia"/>
          <w:b/>
          <w:color w:val="000000"/>
          <w:sz w:val="24"/>
        </w:rPr>
        <w:t>永鹏各账户</w:t>
      </w:r>
      <w:proofErr w:type="gramEnd"/>
      <w:r>
        <w:rPr>
          <w:rFonts w:ascii="Arial" w:eastAsiaTheme="minorEastAsia" w:hAnsi="Arial" w:cs="Arial" w:hint="eastAsia"/>
          <w:b/>
          <w:color w:val="000000"/>
          <w:sz w:val="24"/>
        </w:rPr>
        <w:t>销售回款情况</w:t>
      </w:r>
      <w:bookmarkStart w:id="162" w:name="_Toc37668502"/>
      <w:bookmarkStart w:id="163" w:name="_Toc535580032"/>
      <w:bookmarkStart w:id="164" w:name="_Toc29079"/>
      <w:bookmarkStart w:id="165" w:name="_Toc12572"/>
      <w:bookmarkStart w:id="166" w:name="_Toc28938"/>
      <w:bookmarkStart w:id="167" w:name="_Toc32718"/>
      <w:bookmarkStart w:id="168" w:name="_Toc535570759"/>
      <w:bookmarkStart w:id="169" w:name="_Toc535508645"/>
      <w:bookmarkStart w:id="170" w:name="_Toc535580100"/>
      <w:bookmarkStart w:id="171" w:name="_Toc29212"/>
      <w:bookmarkStart w:id="172" w:name="_Toc26328"/>
      <w:bookmarkStart w:id="173" w:name="_Toc32316"/>
      <w:bookmarkEnd w:id="157"/>
      <w:bookmarkEnd w:id="158"/>
      <w:bookmarkEnd w:id="159"/>
      <w:bookmarkEnd w:id="160"/>
      <w:bookmarkEnd w:id="161"/>
    </w:p>
    <w:tbl>
      <w:tblPr>
        <w:tblW w:w="4999" w:type="pct"/>
        <w:tblLook w:val="04A0" w:firstRow="1" w:lastRow="0" w:firstColumn="1" w:lastColumn="0" w:noHBand="0" w:noVBand="1"/>
      </w:tblPr>
      <w:tblGrid>
        <w:gridCol w:w="2805"/>
        <w:gridCol w:w="3241"/>
        <w:gridCol w:w="3466"/>
      </w:tblGrid>
      <w:tr w:rsidR="00F92BBD" w14:paraId="452EC15C" w14:textId="77777777">
        <w:trPr>
          <w:trHeight w:val="303"/>
        </w:trPr>
        <w:tc>
          <w:tcPr>
            <w:tcW w:w="1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B4560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开户行</w:t>
            </w:r>
          </w:p>
        </w:tc>
        <w:tc>
          <w:tcPr>
            <w:tcW w:w="170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054DD6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账号</w:t>
            </w:r>
          </w:p>
        </w:tc>
        <w:tc>
          <w:tcPr>
            <w:tcW w:w="18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BF6FB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进账金额</w:t>
            </w:r>
          </w:p>
        </w:tc>
      </w:tr>
      <w:tr w:rsidR="00F92BBD" w14:paraId="42DA638C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DBCD17F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中国银行贵阳市金阳支行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FBDBE44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133063014257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D391B54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92,564,538.60</w:t>
            </w:r>
          </w:p>
        </w:tc>
      </w:tr>
      <w:tr w:rsidR="00F92BBD" w14:paraId="2CEE9C9F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F29B96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农商银行贵阳云岩支行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EBB0342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820000000004406944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778B619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2,464,893.00</w:t>
            </w:r>
          </w:p>
        </w:tc>
      </w:tr>
      <w:tr w:rsidR="00F92BBD" w14:paraId="37C94EDA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8FB5ACC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农商银行贵阳云岩支行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D7388C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820000000004406969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4A1370B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1,652,398.00</w:t>
            </w:r>
          </w:p>
        </w:tc>
      </w:tr>
      <w:tr w:rsidR="00F92BBD" w14:paraId="5F2FDBCF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E2E154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农商银行贵阳云岩支行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EB2F14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820000000004406985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B79EAC2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281,368.00</w:t>
            </w:r>
          </w:p>
        </w:tc>
      </w:tr>
      <w:tr w:rsidR="00F92BBD" w14:paraId="44C8A9C2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106B0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农商银行贵阳云岩支行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E74C7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820000000004406990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E6DC91A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149,754.00</w:t>
            </w:r>
          </w:p>
        </w:tc>
      </w:tr>
      <w:tr w:rsidR="00F92BBD" w14:paraId="6A6C1CD2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2563F9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交通银行贵阳毓秀支行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7921E5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521000105013000172052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2C163140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860,037.11</w:t>
            </w:r>
          </w:p>
        </w:tc>
      </w:tr>
      <w:tr w:rsidR="00F92BBD" w14:paraId="0718B8A5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9A8373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建设银行花溪支行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B1A07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52050151360000001680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3665006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9,780,000.00</w:t>
            </w:r>
          </w:p>
        </w:tc>
      </w:tr>
      <w:tr w:rsidR="00F92BBD" w14:paraId="4E61AAA7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7049D6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民生银行贵阳瑞金北路支行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0CD83EA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632322847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74A7470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7,690,000.00</w:t>
            </w:r>
          </w:p>
        </w:tc>
      </w:tr>
      <w:tr w:rsidR="00F92BBD" w14:paraId="0FAEBEA6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3DCAAD4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农业银行贵阳云岩支行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392388C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23113001040018733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6B9008CE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480,000.00</w:t>
            </w:r>
          </w:p>
        </w:tc>
      </w:tr>
      <w:tr w:rsidR="00F92BBD" w14:paraId="3347EABD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D4AADD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中信银行贵阳分行营业部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ABC1D8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8113201014600100818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323841FA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8,360,000.00</w:t>
            </w:r>
          </w:p>
        </w:tc>
      </w:tr>
      <w:tr w:rsidR="00F92BBD" w14:paraId="4DCB8547" w14:textId="77777777">
        <w:trPr>
          <w:trHeight w:val="303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905231C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贵州银行富水北路支行</w:t>
            </w:r>
          </w:p>
        </w:tc>
        <w:tc>
          <w:tcPr>
            <w:tcW w:w="170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520C9D5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010090001300012944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5EBAFFE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367C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2,256,821.00</w:t>
            </w:r>
          </w:p>
        </w:tc>
      </w:tr>
      <w:tr w:rsidR="00F92BBD" w14:paraId="374A7B45" w14:textId="77777777">
        <w:trPr>
          <w:trHeight w:val="318"/>
        </w:trPr>
        <w:tc>
          <w:tcPr>
            <w:tcW w:w="3177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3C4E51D" w14:textId="77777777" w:rsidR="00F92BBD" w:rsidRPr="007F367C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7F367C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039647BB" w14:textId="77777777" w:rsidR="00F92BBD" w:rsidRPr="007F367C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 w:rsidRPr="007F367C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126,539,809.71</w:t>
            </w:r>
          </w:p>
        </w:tc>
      </w:tr>
    </w:tbl>
    <w:p w14:paraId="3F67D198" w14:textId="77777777" w:rsidR="00F92BBD" w:rsidRDefault="00F92BBD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</w:p>
    <w:p w14:paraId="0CE091A8" w14:textId="77777777" w:rsidR="00F92BBD" w:rsidRDefault="000F3F9D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 w:hint="eastAsia"/>
          <w:sz w:val="24"/>
          <w:szCs w:val="24"/>
        </w:rPr>
        <w:t>.2</w:t>
      </w:r>
      <w:r>
        <w:rPr>
          <w:rFonts w:eastAsiaTheme="minorEastAsia" w:cs="Arial" w:hint="eastAsia"/>
          <w:sz w:val="24"/>
          <w:szCs w:val="24"/>
        </w:rPr>
        <w:t>其他资金流入</w:t>
      </w:r>
    </w:p>
    <w:p w14:paraId="1E40A0EA" w14:textId="77777777" w:rsidR="00F92BBD" w:rsidRDefault="00F92BBD"/>
    <w:p w14:paraId="306A0467" w14:textId="77777777" w:rsidR="00F92BBD" w:rsidRDefault="00F92BBD">
      <w:pPr>
        <w:sectPr w:rsidR="00F92BBD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</w:p>
    <w:p w14:paraId="6E37C3A0" w14:textId="77777777" w:rsidR="00F92BBD" w:rsidRDefault="000F3F9D">
      <w:pPr>
        <w:pStyle w:val="2"/>
        <w:spacing w:before="300" w:after="300" w:line="360" w:lineRule="exact"/>
        <w:rPr>
          <w:rFonts w:eastAsiaTheme="minorEastAsia" w:cs="Arial"/>
          <w:sz w:val="24"/>
          <w:szCs w:val="24"/>
        </w:rPr>
      </w:pPr>
      <w:bookmarkStart w:id="174" w:name="_Toc72156707"/>
      <w:r>
        <w:rPr>
          <w:rFonts w:eastAsiaTheme="minorEastAsia" w:cs="Arial"/>
          <w:sz w:val="24"/>
          <w:szCs w:val="24"/>
        </w:rPr>
        <w:lastRenderedPageBreak/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6C58B3A7" w14:textId="77777777" w:rsidR="00F92BBD" w:rsidRDefault="000F3F9D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6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/>
          <w:bCs/>
          <w:kern w:val="44"/>
          <w:szCs w:val="21"/>
        </w:rPr>
        <w:t>日，项目公司各资金账户余额总计</w:t>
      </w:r>
      <w:r>
        <w:rPr>
          <w:rFonts w:ascii="Arial" w:eastAsiaTheme="minorEastAsia" w:hAnsi="Arial" w:cs="Arial" w:hint="eastAsia"/>
          <w:bCs/>
          <w:kern w:val="44"/>
          <w:szCs w:val="21"/>
        </w:rPr>
        <w:t>472,402,628.58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元，各账户余额见下表。</w:t>
      </w:r>
    </w:p>
    <w:p w14:paraId="21F1087A" w14:textId="77777777" w:rsidR="00F92BBD" w:rsidRDefault="000F3F9D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  <w:r>
        <w:rPr>
          <w:rFonts w:ascii="Arial" w:eastAsiaTheme="minorEastAsia" w:hAnsi="Arial" w:cs="Arial"/>
          <w:b/>
          <w:color w:val="000000"/>
          <w:sz w:val="24"/>
        </w:rPr>
        <w:t>截至</w:t>
      </w:r>
      <w:r>
        <w:rPr>
          <w:rFonts w:ascii="Arial" w:eastAsiaTheme="minorEastAsia" w:hAnsi="Arial" w:cs="Arial"/>
          <w:b/>
          <w:color w:val="000000"/>
          <w:sz w:val="24"/>
        </w:rPr>
        <w:t>202</w:t>
      </w:r>
      <w:r>
        <w:rPr>
          <w:rFonts w:ascii="Arial" w:eastAsiaTheme="minorEastAsia" w:hAnsi="Arial" w:cs="Arial" w:hint="eastAsia"/>
          <w:b/>
          <w:color w:val="000000"/>
          <w:sz w:val="24"/>
        </w:rPr>
        <w:t>1</w:t>
      </w:r>
      <w:r>
        <w:rPr>
          <w:rFonts w:ascii="Arial" w:eastAsiaTheme="minorEastAsia" w:hAnsi="Arial" w:cs="Arial"/>
          <w:b/>
          <w:color w:val="000000"/>
          <w:sz w:val="24"/>
        </w:rPr>
        <w:t>年</w:t>
      </w:r>
      <w:r>
        <w:rPr>
          <w:rFonts w:ascii="Arial" w:eastAsiaTheme="minorEastAsia" w:hAnsi="Arial" w:cs="Arial" w:hint="eastAsia"/>
          <w:b/>
          <w:color w:val="000000"/>
          <w:sz w:val="24"/>
        </w:rPr>
        <w:t>6</w:t>
      </w:r>
      <w:r>
        <w:rPr>
          <w:rFonts w:ascii="Arial" w:eastAsiaTheme="minorEastAsia" w:hAnsi="Arial" w:cs="Arial"/>
          <w:b/>
          <w:color w:val="000000"/>
          <w:sz w:val="24"/>
        </w:rPr>
        <w:t>月</w:t>
      </w:r>
      <w:r>
        <w:rPr>
          <w:rFonts w:ascii="Arial" w:eastAsiaTheme="minorEastAsia" w:hAnsi="Arial" w:cs="Arial" w:hint="eastAsia"/>
          <w:b/>
          <w:color w:val="000000"/>
          <w:sz w:val="24"/>
        </w:rPr>
        <w:t>30</w:t>
      </w:r>
      <w:r>
        <w:rPr>
          <w:rFonts w:ascii="Arial" w:eastAsiaTheme="minorEastAsia" w:hAnsi="Arial" w:cs="Arial"/>
          <w:b/>
          <w:color w:val="000000"/>
          <w:sz w:val="24"/>
        </w:rPr>
        <w:t>日各银行账户余额表</w:t>
      </w:r>
    </w:p>
    <w:tbl>
      <w:tblPr>
        <w:tblW w:w="0" w:type="auto"/>
        <w:tblInd w:w="96" w:type="dxa"/>
        <w:tblLook w:val="04A0" w:firstRow="1" w:lastRow="0" w:firstColumn="1" w:lastColumn="0" w:noHBand="0" w:noVBand="1"/>
      </w:tblPr>
      <w:tblGrid>
        <w:gridCol w:w="2376"/>
        <w:gridCol w:w="2419"/>
        <w:gridCol w:w="1476"/>
        <w:gridCol w:w="1468"/>
        <w:gridCol w:w="1476"/>
      </w:tblGrid>
      <w:tr w:rsidR="00F92BBD" w14:paraId="6B0DCACE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DEFF1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开户银行名称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3EC2BB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55943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账户性质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25186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上期余额(元）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625969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本期余额（元）</w:t>
            </w:r>
          </w:p>
        </w:tc>
      </w:tr>
      <w:tr w:rsidR="00F92BBD" w14:paraId="47E09AB1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2A3F6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中信银行贵阳市宝山支行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14:paraId="6ECEB139" w14:textId="77777777" w:rsidR="00F92BBD" w:rsidRPr="00DB7570" w:rsidRDefault="000F3F9D"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8113201012900090791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A71C60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C5D63A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4,883,774.26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5B83BF2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101,441.13 </w:t>
            </w:r>
          </w:p>
        </w:tc>
      </w:tr>
      <w:tr w:rsidR="00F92BBD" w14:paraId="5903079A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E9B41B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中信银行贵阳分行营业部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5357D12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8113201014600100818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00C0916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C55A0D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2,698,175.95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61C5C06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1,060,997.72 </w:t>
            </w:r>
          </w:p>
        </w:tc>
      </w:tr>
      <w:tr w:rsidR="00F92BBD" w14:paraId="221A99AB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478C5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中国银行贵阳市金阳支行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DFC6F0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133063014257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DFBD2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686472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20,772,471.23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E25D1A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76,427,316.81 </w:t>
            </w:r>
          </w:p>
        </w:tc>
      </w:tr>
      <w:tr w:rsidR="00F92BBD" w14:paraId="172D1B6A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60C2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E8E69D3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7E9C2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C38FEC6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40,266,083.67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192C8C6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50,902,335.05 </w:t>
            </w:r>
          </w:p>
        </w:tc>
      </w:tr>
      <w:tr w:rsidR="00F92BBD" w14:paraId="1CE9AAB8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816FE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8AF9656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2746C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4D2D21F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51,548,792.12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D3F84E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58,105,985.46 </w:t>
            </w:r>
          </w:p>
        </w:tc>
      </w:tr>
      <w:tr w:rsidR="00F92BBD" w14:paraId="4279788C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471B4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1EE42BF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C83459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311B881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36,199,465.75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E00701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38,093,016.34 </w:t>
            </w:r>
          </w:p>
        </w:tc>
      </w:tr>
      <w:tr w:rsidR="00F92BBD" w14:paraId="75A0F9DC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125BC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贵阳农商行云岩支行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573DED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820000000004406990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EF912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9F6546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81,051,300.12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FFCF072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83,126,936.69 </w:t>
            </w:r>
          </w:p>
        </w:tc>
      </w:tr>
      <w:tr w:rsidR="00F92BBD" w14:paraId="37E72FE4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9E72D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贵阳农商行正新支行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A7AC8B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820000000004674459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932A8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FD49687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40,232.05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99F8612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40,471.61 </w:t>
            </w:r>
          </w:p>
        </w:tc>
      </w:tr>
      <w:tr w:rsidR="00F92BBD" w14:paraId="51E555F7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24FF0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浙商银行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贵阳分行营业部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581758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7010000010120100067778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F844B1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42373B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46,384.33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4DA5FB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46,384.33 </w:t>
            </w:r>
          </w:p>
        </w:tc>
      </w:tr>
      <w:tr w:rsidR="00F92BBD" w14:paraId="729A957F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1FBF04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工商银行贵阳白云支行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EFF7EF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2402001119200084704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30772D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FCDE5BF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30,287.34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F38DFB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30,287.34 </w:t>
            </w:r>
          </w:p>
        </w:tc>
      </w:tr>
      <w:tr w:rsidR="00F92BBD" w14:paraId="70EC35EF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6615A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交通银行贵阳毓秀支行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A58C249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521000105013000172052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2273F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C69D1F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11,052.89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C868D6C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860,037.11 </w:t>
            </w:r>
          </w:p>
        </w:tc>
      </w:tr>
      <w:tr w:rsidR="00F92BBD" w14:paraId="3D525314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DDF98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建设银行花溪支行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BA7281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52050151360000001680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C79D1F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E39B6F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20,345,947.28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CEBDC0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8,006,660.61 </w:t>
            </w:r>
          </w:p>
        </w:tc>
      </w:tr>
      <w:tr w:rsidR="00F92BBD" w14:paraId="5DA2E4C4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A4A086D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兴业银行贵阳分行营业部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31EF21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602010100100627223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AF7AF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0C1AA2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2,318,419.88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66A3B3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2,319,231.09 </w:t>
            </w:r>
          </w:p>
        </w:tc>
      </w:tr>
      <w:tr w:rsidR="00F92BBD" w14:paraId="392EAAC8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2F0BC5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民生银行贵阳瑞金北路支行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0E352DE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632322847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BEEE15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648C15F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11,413,483.40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2F1468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19,110,555.74 </w:t>
            </w:r>
          </w:p>
        </w:tc>
      </w:tr>
      <w:tr w:rsidR="00F92BBD" w14:paraId="7F88F795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5A7BB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农业银行贵阳云岩支行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48289F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23113001040018733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B4AFDC7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F6A6F8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18,873,890.47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703AB5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20,361,480.37 </w:t>
            </w:r>
          </w:p>
        </w:tc>
      </w:tr>
      <w:tr w:rsidR="00F92BBD" w14:paraId="47951838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8F1A6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浦发银行贵阳分行营业部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F56E7C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37010078801900001735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29C6F4E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66B829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4,626,325.20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B3D8E9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4,629,223.39 </w:t>
            </w:r>
          </w:p>
        </w:tc>
      </w:tr>
      <w:tr w:rsidR="00F92BBD" w14:paraId="73BB6599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CEF150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贵州银行龙里支行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0C6327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040020001200000198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44A7E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1E96558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65,658.08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E18515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65,658.08 </w:t>
            </w:r>
          </w:p>
        </w:tc>
      </w:tr>
      <w:tr w:rsidR="00F92BBD" w14:paraId="0A427360" w14:textId="77777777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7358FC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工商银行贵阳花溪支行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CDA70A1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2402001019200179408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31FC381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9BFEBC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76,820,051.81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884817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96,857,788.71 </w:t>
            </w:r>
          </w:p>
        </w:tc>
      </w:tr>
      <w:tr w:rsidR="00F92BBD" w14:paraId="16CEBF6F" w14:textId="77777777">
        <w:trPr>
          <w:trHeight w:val="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50D542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光大银行贵阳富水北路支行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2122555" w14:textId="77777777" w:rsidR="00F92BBD" w:rsidRPr="00DB7570" w:rsidRDefault="000F3F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51740188000091668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2F1E58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3AC0876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9CD5F53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10,000,000.00 </w:t>
            </w:r>
          </w:p>
        </w:tc>
      </w:tr>
      <w:tr w:rsidR="00F92BBD" w14:paraId="4EDD9118" w14:textId="77777777">
        <w:trPr>
          <w:trHeight w:val="3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92B55B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贵州银行富水支行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B442818" w14:textId="77777777" w:rsidR="00F92BBD" w:rsidRPr="00DB7570" w:rsidRDefault="000F3F9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sz w:val="18"/>
                <w:szCs w:val="18"/>
              </w:rPr>
              <w:t>010090001300012944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C2F7DC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预售资金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监管户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AB9647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B0F615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2,256,821.00 </w:t>
            </w:r>
          </w:p>
        </w:tc>
      </w:tr>
      <w:tr w:rsidR="00F92BBD" w14:paraId="158C8AE8" w14:textId="77777777">
        <w:trPr>
          <w:trHeight w:val="312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141D29" w14:textId="77777777" w:rsidR="00F92BBD" w:rsidRDefault="000F3F9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合计金额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FAF86C3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372,011,795.83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BD1AAA6" w14:textId="77777777" w:rsidR="00F92BBD" w:rsidRPr="00DB7570" w:rsidRDefault="000F3F9D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7570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472,402,628.58 </w:t>
            </w:r>
          </w:p>
        </w:tc>
      </w:tr>
    </w:tbl>
    <w:p w14:paraId="4BB9AFA3" w14:textId="77777777" w:rsidR="00F92BBD" w:rsidRDefault="00F92BBD">
      <w:pPr>
        <w:spacing w:beforeLines="100" w:before="321"/>
        <w:jc w:val="center"/>
        <w:rPr>
          <w:rFonts w:ascii="Arial" w:eastAsiaTheme="minorEastAsia" w:hAnsi="Arial" w:cs="Arial"/>
          <w:b/>
          <w:color w:val="000000"/>
          <w:sz w:val="24"/>
        </w:rPr>
      </w:pPr>
    </w:p>
    <w:p w14:paraId="2D93D363" w14:textId="77777777" w:rsidR="00F92BBD" w:rsidRDefault="00F92BB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175" w:name="_Toc19664"/>
      <w:bookmarkStart w:id="176" w:name="_Toc535580033"/>
      <w:bookmarkStart w:id="177" w:name="_Toc11604"/>
      <w:bookmarkStart w:id="178" w:name="_Toc535580101"/>
      <w:bookmarkStart w:id="179" w:name="_Toc7903"/>
      <w:bookmarkStart w:id="180" w:name="_Toc37668503"/>
      <w:bookmarkStart w:id="181" w:name="_Toc535508646"/>
      <w:bookmarkStart w:id="182" w:name="_Toc32370"/>
      <w:bookmarkStart w:id="183" w:name="_Toc535570760"/>
      <w:bookmarkStart w:id="184" w:name="_Toc3173"/>
      <w:bookmarkStart w:id="185" w:name="_Toc14749"/>
      <w:bookmarkStart w:id="186" w:name="_Toc532281664"/>
      <w:bookmarkStart w:id="187" w:name="_Toc26857"/>
    </w:p>
    <w:p w14:paraId="1B214845" w14:textId="77777777" w:rsidR="00F92BBD" w:rsidRDefault="00F92BBD">
      <w:pPr>
        <w:sectPr w:rsidR="00F92BBD">
          <w:pgSz w:w="11906" w:h="16838"/>
          <w:pgMar w:top="1508" w:right="1134" w:bottom="1134" w:left="1134" w:header="851" w:footer="992" w:gutter="340"/>
          <w:cols w:space="0"/>
          <w:docGrid w:type="lines" w:linePitch="321"/>
        </w:sectPr>
      </w:pPr>
    </w:p>
    <w:p w14:paraId="66DE4798" w14:textId="77777777" w:rsidR="00F92BBD" w:rsidRDefault="000F3F9D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 w:themeColor="text1"/>
          <w:sz w:val="28"/>
          <w:szCs w:val="28"/>
        </w:rPr>
      </w:pPr>
      <w:bookmarkStart w:id="188" w:name="_Toc72156708"/>
      <w:r>
        <w:rPr>
          <w:rFonts w:ascii="Arial" w:eastAsiaTheme="minorEastAsia" w:hAnsi="Arial" w:cs="Arial"/>
          <w:color w:val="000000" w:themeColor="text1"/>
          <w:sz w:val="28"/>
          <w:szCs w:val="28"/>
        </w:rPr>
        <w:lastRenderedPageBreak/>
        <w:t>附件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786D8BD3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color w:val="000000" w:themeColor="text1"/>
          <w:sz w:val="24"/>
        </w:rPr>
      </w:pPr>
      <w:bookmarkStart w:id="189" w:name="_Toc532281665"/>
      <w:bookmarkStart w:id="190" w:name="_Toc19444"/>
      <w:bookmarkStart w:id="191" w:name="_Toc535570761"/>
      <w:bookmarkStart w:id="192" w:name="_Toc37668504"/>
      <w:bookmarkStart w:id="193" w:name="_Toc18200"/>
      <w:bookmarkStart w:id="194" w:name="_Toc72156709"/>
      <w:bookmarkStart w:id="195" w:name="_Toc5585"/>
      <w:bookmarkStart w:id="196" w:name="_Toc9035"/>
      <w:bookmarkStart w:id="197" w:name="_Toc8556"/>
      <w:bookmarkStart w:id="198" w:name="_Toc9456"/>
      <w:bookmarkStart w:id="199" w:name="_Toc535580034"/>
      <w:bookmarkStart w:id="200" w:name="_Toc535508647"/>
      <w:bookmarkStart w:id="201" w:name="_Toc535580102"/>
      <w:bookmarkStart w:id="202" w:name="_Toc10928"/>
      <w:r>
        <w:rPr>
          <w:rFonts w:eastAsiaTheme="minorEastAsia" w:cs="Arial"/>
          <w:color w:val="000000" w:themeColor="text1"/>
          <w:sz w:val="24"/>
        </w:rPr>
        <w:t>附件一</w:t>
      </w:r>
      <w:r>
        <w:rPr>
          <w:rFonts w:eastAsiaTheme="minorEastAsia" w:cs="Arial"/>
          <w:color w:val="000000" w:themeColor="text1"/>
          <w:sz w:val="24"/>
        </w:rPr>
        <w:t xml:space="preserve"> </w:t>
      </w:r>
      <w:bookmarkEnd w:id="189"/>
      <w:r>
        <w:rPr>
          <w:rFonts w:eastAsiaTheme="minorEastAsia" w:cs="Arial"/>
          <w:color w:val="000000" w:themeColor="text1"/>
          <w:sz w:val="24"/>
        </w:rPr>
        <w:t>银行对账单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1D9A164A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中信银行</w:t>
      </w:r>
      <w:r>
        <w:rPr>
          <w:rFonts w:eastAsiaTheme="minorEastAsia" w:hint="eastAsia"/>
        </w:rPr>
        <w:t xml:space="preserve"> </w:t>
      </w:r>
    </w:p>
    <w:p w14:paraId="3B55D971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  <w:bookmarkStart w:id="203" w:name="_Toc72156710"/>
      <w:bookmarkStart w:id="204" w:name="_Toc37668508"/>
      <w:bookmarkStart w:id="205" w:name="_Toc11114"/>
      <w:bookmarkStart w:id="206" w:name="_Toc6672"/>
      <w:bookmarkStart w:id="207" w:name="_Toc30652"/>
      <w:bookmarkStart w:id="208" w:name="_Toc4572"/>
      <w:bookmarkStart w:id="209" w:name="_Toc933"/>
      <w:bookmarkStart w:id="210" w:name="_Toc13712"/>
      <w:bookmarkStart w:id="211" w:name="_Toc20378"/>
    </w:p>
    <w:p w14:paraId="6783A59B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7696" behindDoc="0" locked="0" layoutInCell="1" allowOverlap="1" wp14:anchorId="2C7B673E" wp14:editId="15347F7B">
            <wp:simplePos x="0" y="0"/>
            <wp:positionH relativeFrom="column">
              <wp:posOffset>38100</wp:posOffset>
            </wp:positionH>
            <wp:positionV relativeFrom="paragraph">
              <wp:posOffset>64135</wp:posOffset>
            </wp:positionV>
            <wp:extent cx="5901055" cy="2750820"/>
            <wp:effectExtent l="0" t="0" r="12065" b="7620"/>
            <wp:wrapSquare wrapText="bothSides"/>
            <wp:docPr id="46" name="图片 46" descr="中信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中信银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5182E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中国银行</w:t>
      </w:r>
      <w:r>
        <w:rPr>
          <w:rFonts w:eastAsiaTheme="minorEastAsia" w:hint="eastAsia"/>
        </w:rPr>
        <w:t xml:space="preserve"> </w:t>
      </w:r>
    </w:p>
    <w:p w14:paraId="672D73A0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55B9B5F0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 wp14:anchorId="1A0B4FE0" wp14:editId="3F041513">
            <wp:simplePos x="0" y="0"/>
            <wp:positionH relativeFrom="column">
              <wp:posOffset>38100</wp:posOffset>
            </wp:positionH>
            <wp:positionV relativeFrom="paragraph">
              <wp:posOffset>118745</wp:posOffset>
            </wp:positionV>
            <wp:extent cx="5902325" cy="2723515"/>
            <wp:effectExtent l="0" t="0" r="10795" b="4445"/>
            <wp:wrapSquare wrapText="bothSides"/>
            <wp:docPr id="47" name="图片 47" descr="中国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中国银行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598D8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0457C73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4C4036B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农行银行</w:t>
      </w:r>
      <w:r>
        <w:rPr>
          <w:rFonts w:eastAsiaTheme="minorEastAsia" w:hint="eastAsia"/>
        </w:rPr>
        <w:t xml:space="preserve"> </w:t>
      </w:r>
    </w:p>
    <w:p w14:paraId="1EC41031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62ADE610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79744" behindDoc="0" locked="0" layoutInCell="1" allowOverlap="1" wp14:anchorId="1AA9456F" wp14:editId="6AD96A65">
            <wp:simplePos x="0" y="0"/>
            <wp:positionH relativeFrom="column">
              <wp:posOffset>746760</wp:posOffset>
            </wp:positionH>
            <wp:positionV relativeFrom="paragraph">
              <wp:posOffset>74295</wp:posOffset>
            </wp:positionV>
            <wp:extent cx="4882515" cy="7768590"/>
            <wp:effectExtent l="0" t="0" r="9525" b="3810"/>
            <wp:wrapSquare wrapText="bothSides"/>
            <wp:docPr id="48" name="图片 48" descr="贵阳农商银行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贵阳农商银行44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FF1D8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FCDB2E0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1541930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25709CD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01FBC44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4C8643EC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5E8944E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68E5524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D6539FE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1F6E9F0A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1D80D55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88479C2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D3FAEF6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F280901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DEE4BF2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9E461FF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99060CE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2DEB1A1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4512B75" w14:textId="77777777" w:rsidR="00F92BBD" w:rsidRDefault="00F92BBD">
      <w:pPr>
        <w:jc w:val="center"/>
        <w:rPr>
          <w:rFonts w:eastAsiaTheme="minorEastAsia"/>
        </w:rPr>
      </w:pPr>
    </w:p>
    <w:p w14:paraId="58FCE34C" w14:textId="77777777" w:rsidR="00F92BBD" w:rsidRDefault="00F92BBD">
      <w:pPr>
        <w:jc w:val="center"/>
        <w:rPr>
          <w:rFonts w:eastAsiaTheme="minorEastAsia"/>
        </w:rPr>
      </w:pPr>
    </w:p>
    <w:p w14:paraId="78A8B27F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工商银行花溪支行</w:t>
      </w:r>
      <w:r>
        <w:rPr>
          <w:rFonts w:eastAsiaTheme="minorEastAsia" w:hint="eastAsia"/>
        </w:rPr>
        <w:t xml:space="preserve"> </w:t>
      </w:r>
    </w:p>
    <w:p w14:paraId="7AD4B4CF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4D296102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0768" behindDoc="0" locked="0" layoutInCell="1" allowOverlap="1" wp14:anchorId="31D391F0" wp14:editId="1C9277BC">
            <wp:simplePos x="0" y="0"/>
            <wp:positionH relativeFrom="column">
              <wp:posOffset>7620</wp:posOffset>
            </wp:positionH>
            <wp:positionV relativeFrom="paragraph">
              <wp:posOffset>277495</wp:posOffset>
            </wp:positionV>
            <wp:extent cx="5903595" cy="2603500"/>
            <wp:effectExtent l="0" t="0" r="9525" b="2540"/>
            <wp:wrapSquare wrapText="bothSides"/>
            <wp:docPr id="50" name="图片 50" descr="工商银行花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工商银行花溪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B74A6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工商银行白云支行</w:t>
      </w:r>
    </w:p>
    <w:p w14:paraId="6636E5DC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631D15CA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1792" behindDoc="0" locked="0" layoutInCell="1" allowOverlap="1" wp14:anchorId="3A082F14" wp14:editId="6702EC8D">
            <wp:simplePos x="0" y="0"/>
            <wp:positionH relativeFrom="column">
              <wp:posOffset>45720</wp:posOffset>
            </wp:positionH>
            <wp:positionV relativeFrom="paragraph">
              <wp:posOffset>316230</wp:posOffset>
            </wp:positionV>
            <wp:extent cx="5895975" cy="2743200"/>
            <wp:effectExtent l="0" t="0" r="1905" b="0"/>
            <wp:wrapSquare wrapText="bothSides"/>
            <wp:docPr id="51" name="图片 51" descr="工商银行白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工商银行白云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9E3A9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AFFBF35" w14:textId="77777777" w:rsidR="00F92BBD" w:rsidRDefault="00F92BBD">
      <w:pPr>
        <w:rPr>
          <w:rFonts w:eastAsiaTheme="minorEastAsia"/>
        </w:rPr>
      </w:pPr>
    </w:p>
    <w:p w14:paraId="205734FD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光大银行</w:t>
      </w:r>
    </w:p>
    <w:p w14:paraId="4C98947E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148583A9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2816" behindDoc="0" locked="0" layoutInCell="1" allowOverlap="1" wp14:anchorId="7639D8B4" wp14:editId="243B586B">
            <wp:simplePos x="0" y="0"/>
            <wp:positionH relativeFrom="column">
              <wp:posOffset>76200</wp:posOffset>
            </wp:positionH>
            <wp:positionV relativeFrom="paragraph">
              <wp:posOffset>205740</wp:posOffset>
            </wp:positionV>
            <wp:extent cx="5897245" cy="3032125"/>
            <wp:effectExtent l="0" t="0" r="635" b="635"/>
            <wp:wrapSquare wrapText="bothSides"/>
            <wp:docPr id="52" name="图片 52" descr="光大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光大银行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8B4B9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BD9FE3E" w14:textId="77777777" w:rsidR="00F92BBD" w:rsidRDefault="00F92BBD">
      <w:pPr>
        <w:jc w:val="center"/>
        <w:rPr>
          <w:rFonts w:eastAsiaTheme="minorEastAsia"/>
        </w:rPr>
      </w:pPr>
    </w:p>
    <w:p w14:paraId="44FB4C9E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贵州银行富水支行</w:t>
      </w:r>
    </w:p>
    <w:p w14:paraId="77B716CC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45F2824D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lastRenderedPageBreak/>
        <w:drawing>
          <wp:anchor distT="0" distB="0" distL="114300" distR="114300" simplePos="0" relativeHeight="251683840" behindDoc="0" locked="0" layoutInCell="1" allowOverlap="1" wp14:anchorId="13BBD16C" wp14:editId="275DD9D4">
            <wp:simplePos x="0" y="0"/>
            <wp:positionH relativeFrom="column">
              <wp:posOffset>91440</wp:posOffset>
            </wp:positionH>
            <wp:positionV relativeFrom="paragraph">
              <wp:posOffset>99060</wp:posOffset>
            </wp:positionV>
            <wp:extent cx="5896610" cy="2776855"/>
            <wp:effectExtent l="0" t="0" r="1270" b="12065"/>
            <wp:wrapSquare wrapText="bothSides"/>
            <wp:docPr id="54" name="图片 54" descr="贵州银行富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贵州银行富水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D96EC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4139223" w14:textId="77777777" w:rsidR="00F92BBD" w:rsidRDefault="00F92BBD">
      <w:pPr>
        <w:rPr>
          <w:rFonts w:eastAsiaTheme="minorEastAsia"/>
        </w:rPr>
      </w:pPr>
    </w:p>
    <w:p w14:paraId="7DD9F73E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建设银行</w:t>
      </w:r>
    </w:p>
    <w:p w14:paraId="2DEEFE02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4864" behindDoc="0" locked="0" layoutInCell="1" allowOverlap="1" wp14:anchorId="567A5954" wp14:editId="2EC1D803">
            <wp:simplePos x="0" y="0"/>
            <wp:positionH relativeFrom="column">
              <wp:posOffset>53340</wp:posOffset>
            </wp:positionH>
            <wp:positionV relativeFrom="paragraph">
              <wp:posOffset>342900</wp:posOffset>
            </wp:positionV>
            <wp:extent cx="5892800" cy="2402205"/>
            <wp:effectExtent l="0" t="0" r="5080" b="5715"/>
            <wp:wrapSquare wrapText="bothSides"/>
            <wp:docPr id="56" name="图片 56" descr="建设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建设银行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36F90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672BC32C" w14:textId="77777777" w:rsidR="00F92BBD" w:rsidRDefault="00F92BBD">
      <w:pPr>
        <w:jc w:val="center"/>
        <w:rPr>
          <w:rFonts w:eastAsiaTheme="minorEastAsia"/>
        </w:rPr>
      </w:pPr>
    </w:p>
    <w:p w14:paraId="14EB635A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交通银行</w:t>
      </w:r>
    </w:p>
    <w:p w14:paraId="254F2A8B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691FEED6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lastRenderedPageBreak/>
        <w:drawing>
          <wp:anchor distT="0" distB="0" distL="114300" distR="114300" simplePos="0" relativeHeight="251685888" behindDoc="0" locked="0" layoutInCell="1" allowOverlap="1" wp14:anchorId="5D88C587" wp14:editId="630EAF19">
            <wp:simplePos x="0" y="0"/>
            <wp:positionH relativeFrom="column">
              <wp:posOffset>60960</wp:posOffset>
            </wp:positionH>
            <wp:positionV relativeFrom="paragraph">
              <wp:posOffset>369570</wp:posOffset>
            </wp:positionV>
            <wp:extent cx="5899150" cy="2573655"/>
            <wp:effectExtent l="0" t="0" r="13970" b="1905"/>
            <wp:wrapSquare wrapText="bothSides"/>
            <wp:docPr id="58" name="图片 58" descr="交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交通银行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A6781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55017895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347BD93A" w14:textId="77777777" w:rsidR="00F92BBD" w:rsidRDefault="00F92BBD">
      <w:pPr>
        <w:rPr>
          <w:rFonts w:eastAsiaTheme="minorEastAsia"/>
        </w:rPr>
      </w:pPr>
    </w:p>
    <w:p w14:paraId="0E494B88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民生银行</w:t>
      </w:r>
    </w:p>
    <w:p w14:paraId="2CE3627F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2A465D8E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6912" behindDoc="0" locked="0" layoutInCell="1" allowOverlap="1" wp14:anchorId="456030DE" wp14:editId="163F85E0">
            <wp:simplePos x="0" y="0"/>
            <wp:positionH relativeFrom="column">
              <wp:posOffset>30480</wp:posOffset>
            </wp:positionH>
            <wp:positionV relativeFrom="paragraph">
              <wp:posOffset>312420</wp:posOffset>
            </wp:positionV>
            <wp:extent cx="5895975" cy="2550160"/>
            <wp:effectExtent l="0" t="0" r="1905" b="10160"/>
            <wp:wrapSquare wrapText="bothSides"/>
            <wp:docPr id="59" name="图片 59" descr="民生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民生银行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FEBFF" w14:textId="77777777" w:rsidR="00F92BBD" w:rsidRDefault="00F92BBD">
      <w:pPr>
        <w:rPr>
          <w:rFonts w:eastAsiaTheme="minorEastAsia"/>
        </w:rPr>
      </w:pPr>
    </w:p>
    <w:p w14:paraId="0E8D868F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农业银行</w:t>
      </w:r>
    </w:p>
    <w:p w14:paraId="666FC528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lastRenderedPageBreak/>
        <w:t>单位：元</w:t>
      </w:r>
    </w:p>
    <w:p w14:paraId="68EB8BFC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7936" behindDoc="0" locked="0" layoutInCell="1" allowOverlap="1" wp14:anchorId="1DFF91F5" wp14:editId="708F2497">
            <wp:simplePos x="0" y="0"/>
            <wp:positionH relativeFrom="column">
              <wp:posOffset>83820</wp:posOffset>
            </wp:positionH>
            <wp:positionV relativeFrom="paragraph">
              <wp:posOffset>241300</wp:posOffset>
            </wp:positionV>
            <wp:extent cx="5902960" cy="2038985"/>
            <wp:effectExtent l="0" t="0" r="10160" b="3175"/>
            <wp:wrapSquare wrapText="bothSides"/>
            <wp:docPr id="60" name="图片 60" descr="农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农业银行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63770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7F6984F2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E1E4023" w14:textId="77777777" w:rsidR="00F92BBD" w:rsidRDefault="00F92BBD">
      <w:pPr>
        <w:jc w:val="center"/>
        <w:rPr>
          <w:rFonts w:eastAsiaTheme="minorEastAsia"/>
        </w:rPr>
      </w:pPr>
    </w:p>
    <w:p w14:paraId="398F3AE2" w14:textId="77777777" w:rsidR="00F92BBD" w:rsidRDefault="00F92BBD">
      <w:pPr>
        <w:jc w:val="center"/>
        <w:rPr>
          <w:rFonts w:eastAsiaTheme="minorEastAsia"/>
        </w:rPr>
      </w:pPr>
    </w:p>
    <w:p w14:paraId="46D2C479" w14:textId="77777777" w:rsidR="00F92BBD" w:rsidRDefault="00F92BBD">
      <w:pPr>
        <w:jc w:val="center"/>
        <w:rPr>
          <w:rFonts w:eastAsiaTheme="minorEastAsia"/>
        </w:rPr>
      </w:pPr>
    </w:p>
    <w:p w14:paraId="1EC81DAA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浦发银行</w:t>
      </w:r>
    </w:p>
    <w:p w14:paraId="7E26D613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drawing>
          <wp:anchor distT="0" distB="0" distL="114300" distR="114300" simplePos="0" relativeHeight="251688960" behindDoc="0" locked="0" layoutInCell="1" allowOverlap="1" wp14:anchorId="3E7BA4B9" wp14:editId="286B2E64">
            <wp:simplePos x="0" y="0"/>
            <wp:positionH relativeFrom="column">
              <wp:posOffset>53340</wp:posOffset>
            </wp:positionH>
            <wp:positionV relativeFrom="paragraph">
              <wp:posOffset>661035</wp:posOffset>
            </wp:positionV>
            <wp:extent cx="5898515" cy="2127885"/>
            <wp:effectExtent l="0" t="0" r="14605" b="5715"/>
            <wp:wrapSquare wrapText="bothSides"/>
            <wp:docPr id="61" name="图片 61" descr="浦发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浦发银行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</w:rPr>
        <w:t>单位：元</w:t>
      </w:r>
    </w:p>
    <w:p w14:paraId="32EF9682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2C6DB997" w14:textId="77777777" w:rsidR="00F92BBD" w:rsidRDefault="00F92BB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</w:p>
    <w:p w14:paraId="0875B0D2" w14:textId="77777777" w:rsidR="00F92BBD" w:rsidRDefault="000F3F9D">
      <w:pPr>
        <w:jc w:val="center"/>
        <w:rPr>
          <w:rFonts w:eastAsiaTheme="minorEastAsia"/>
        </w:rPr>
      </w:pPr>
      <w:r>
        <w:rPr>
          <w:rFonts w:eastAsiaTheme="minorEastAsia" w:hint="eastAsia"/>
        </w:rPr>
        <w:t>兴业银行</w:t>
      </w:r>
    </w:p>
    <w:p w14:paraId="260D2F66" w14:textId="77777777" w:rsidR="00F92BBD" w:rsidRDefault="000F3F9D">
      <w:pPr>
        <w:jc w:val="right"/>
        <w:rPr>
          <w:rFonts w:eastAsiaTheme="minorEastAsia" w:cs="Arial"/>
          <w:sz w:val="24"/>
        </w:rPr>
      </w:pPr>
      <w:r>
        <w:rPr>
          <w:rFonts w:eastAsiaTheme="minorEastAsia" w:hint="eastAsia"/>
        </w:rPr>
        <w:t>单位：元</w:t>
      </w:r>
    </w:p>
    <w:p w14:paraId="62E01DFD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lastRenderedPageBreak/>
        <w:drawing>
          <wp:anchor distT="0" distB="0" distL="114300" distR="114300" simplePos="0" relativeHeight="251689984" behindDoc="0" locked="0" layoutInCell="1" allowOverlap="1" wp14:anchorId="32DF7C5C" wp14:editId="42B29A95">
            <wp:simplePos x="0" y="0"/>
            <wp:positionH relativeFrom="column">
              <wp:posOffset>76200</wp:posOffset>
            </wp:positionH>
            <wp:positionV relativeFrom="paragraph">
              <wp:posOffset>158115</wp:posOffset>
            </wp:positionV>
            <wp:extent cx="5901690" cy="3019425"/>
            <wp:effectExtent l="0" t="0" r="11430" b="13335"/>
            <wp:wrapSquare wrapText="bothSides"/>
            <wp:docPr id="62" name="图片 62" descr="兴业银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兴业银行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B6D1E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  <w:sz w:val="24"/>
        </w:rPr>
      </w:pPr>
      <w:r>
        <w:rPr>
          <w:rFonts w:eastAsiaTheme="minorEastAsia" w:cs="Arial" w:hint="eastAsia"/>
          <w:noProof/>
          <w:sz w:val="24"/>
        </w:rPr>
        <w:lastRenderedPageBreak/>
        <w:drawing>
          <wp:anchor distT="0" distB="0" distL="114300" distR="114300" simplePos="0" relativeHeight="251691008" behindDoc="0" locked="0" layoutInCell="1" allowOverlap="1" wp14:anchorId="58E112B4" wp14:editId="4D9775A8">
            <wp:simplePos x="0" y="0"/>
            <wp:positionH relativeFrom="column">
              <wp:posOffset>-53340</wp:posOffset>
            </wp:positionH>
            <wp:positionV relativeFrom="paragraph">
              <wp:posOffset>612140</wp:posOffset>
            </wp:positionV>
            <wp:extent cx="5891530" cy="7533640"/>
            <wp:effectExtent l="0" t="0" r="6350" b="10160"/>
            <wp:wrapSquare wrapText="bothSides"/>
            <wp:docPr id="63" name="图片 63" descr="C:/Users/Administrator/AppData/Local/Temp/picturecompress_2021072118412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/Users/Administrator/AppData/Local/Temp/picturecompress_20210721184128/output_1.jpgoutput_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cs="Arial"/>
          <w:sz w:val="24"/>
        </w:rPr>
        <w:t>附件</w:t>
      </w:r>
      <w:r>
        <w:rPr>
          <w:rFonts w:eastAsiaTheme="minorEastAsia" w:cs="Arial" w:hint="eastAsia"/>
          <w:sz w:val="24"/>
        </w:rPr>
        <w:t>二</w:t>
      </w:r>
      <w:r>
        <w:rPr>
          <w:rFonts w:eastAsiaTheme="minorEastAsia" w:cs="Arial"/>
          <w:sz w:val="24"/>
        </w:rPr>
        <w:t xml:space="preserve"> </w:t>
      </w:r>
      <w:r>
        <w:rPr>
          <w:rFonts w:eastAsiaTheme="minorEastAsia" w:cs="Arial" w:hint="eastAsia"/>
          <w:sz w:val="24"/>
        </w:rPr>
        <w:t>纸质台账</w:t>
      </w:r>
      <w:bookmarkEnd w:id="203"/>
    </w:p>
    <w:p w14:paraId="44C5FB8E" w14:textId="77777777" w:rsidR="00F92BBD" w:rsidRDefault="00F92BBD"/>
    <w:p w14:paraId="7A504063" w14:textId="77777777" w:rsidR="00F92BBD" w:rsidRDefault="00F92BBD"/>
    <w:p w14:paraId="73C312F1" w14:textId="77777777" w:rsidR="00F92BBD" w:rsidRDefault="000F3F9D">
      <w:pPr>
        <w:pStyle w:val="2"/>
        <w:keepNext w:val="0"/>
        <w:keepLines w:val="0"/>
        <w:spacing w:before="300" w:after="300" w:line="360" w:lineRule="exact"/>
        <w:rPr>
          <w:rFonts w:eastAsiaTheme="minorEastAsia" w:cs="Arial"/>
        </w:rPr>
      </w:pPr>
      <w:bookmarkStart w:id="212" w:name="_Toc72156711"/>
      <w:r>
        <w:rPr>
          <w:rFonts w:eastAsiaTheme="minorEastAsia" w:cs="Arial"/>
          <w:sz w:val="24"/>
        </w:rPr>
        <w:lastRenderedPageBreak/>
        <w:t>附件</w:t>
      </w:r>
      <w:r>
        <w:rPr>
          <w:rFonts w:eastAsiaTheme="minorEastAsia" w:cs="Arial" w:hint="eastAsia"/>
          <w:sz w:val="24"/>
        </w:rPr>
        <w:t>三</w:t>
      </w:r>
      <w:r>
        <w:rPr>
          <w:rFonts w:eastAsiaTheme="minorEastAsia" w:cs="Arial"/>
          <w:sz w:val="24"/>
        </w:rPr>
        <w:t xml:space="preserve"> </w:t>
      </w:r>
      <w:r>
        <w:rPr>
          <w:rFonts w:eastAsiaTheme="minorEastAsia" w:cs="Arial"/>
          <w:sz w:val="24"/>
        </w:rPr>
        <w:t>项目平面</w:t>
      </w:r>
      <w:bookmarkEnd w:id="204"/>
      <w:r>
        <w:rPr>
          <w:rFonts w:eastAsiaTheme="minorEastAsia" w:cs="Arial"/>
          <w:sz w:val="24"/>
        </w:rPr>
        <w:t>图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1DBAA6DB" w14:textId="77777777" w:rsidR="00F92BBD" w:rsidRDefault="000F3F9D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114300" distR="114300" wp14:anchorId="468987F2" wp14:editId="2531278E">
            <wp:extent cx="5899150" cy="3005455"/>
            <wp:effectExtent l="0" t="0" r="6350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BBD">
      <w:pgSz w:w="11906" w:h="16838"/>
      <w:pgMar w:top="1508" w:right="1134" w:bottom="1134" w:left="1134" w:header="851" w:footer="992" w:gutter="340"/>
      <w:cols w:space="0"/>
      <w:docGrid w:type="lines" w:linePitch="3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6293" w14:textId="77777777" w:rsidR="007F1B5C" w:rsidRDefault="007F1B5C">
      <w:r>
        <w:separator/>
      </w:r>
    </w:p>
  </w:endnote>
  <w:endnote w:type="continuationSeparator" w:id="0">
    <w:p w14:paraId="556E9557" w14:textId="77777777" w:rsidR="007F1B5C" w:rsidRDefault="007F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6AFB" w14:textId="77777777" w:rsidR="00F92BBD" w:rsidRDefault="00F92BB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566D" w14:textId="77777777" w:rsidR="00F92BBD" w:rsidRDefault="000F3F9D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C14B902" wp14:editId="620A38A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1130" cy="1828800"/>
              <wp:effectExtent l="0" t="0" r="0" b="0"/>
              <wp:wrapNone/>
              <wp:docPr id="103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7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EC0F5" w14:textId="77777777" w:rsidR="00F92BBD" w:rsidRDefault="000F3F9D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4B902" id="_x0000_t202" coordsize="21600,21600" o:spt="202" path="m,l,21600r21600,l21600,xe">
              <v:stroke joinstyle="miter"/>
              <v:path gradientshapeok="t" o:connecttype="rect"/>
            </v:shapetype>
            <v:shape id="文本框 103" o:spid="_x0000_s1043" type="#_x0000_t202" style="position:absolute;left:0;text-align:left;margin-left:0;margin-top:.05pt;width:11.9pt;height:2in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wsbgIAAB0FAAAOAAAAZHJzL2Uyb0RvYy54bWysVM1u1DAQviPxDpbvNNmWltWq2WppVYRU&#10;0YqCOHsduxvhP2zvJssD0DfgxIU7z9Xn4LOTbKvCpYiLM5n5ZjzzzYyPTzqtyEb40FhT0cleSYkw&#10;3NaNuanoxw/nL6aUhMhMzZQ1oqJbEejJ/Pmz49bNxL5dWVULTxDEhFnrKrqK0c2KIvCV0CzsWScM&#10;jNJ6zSJ+/U1Re9YiulbFflkeFa31tfOWixCgPeuNdJ7jSyl4vJQyiEhURZFbzKfP5zKdxfyYzW48&#10;c6uGD2mwf8hCs8bg0l2oMxYZWfvmj1C64d4GK+Met7qwUjZc5BpQzaR8VM31ijmRawE5we1oCv8v&#10;LH+3ufKkqdG78oASwzSadPf99u7Hr7uf30hSgqLWhRmQ1w7Y2L22HeCjPkCZKu+k1+mLmgjsIHu7&#10;I1h0kfDkdDgpX72khMM0me5Pp2XuQHHv7XyIb4TVJAkV9Whg5pVtLkJEJoCOkHSZseeNUrmJypC2&#10;okcHh2V22FngoUzCijwOQ5hUUZ95luJWiYRR5r2QoCMXkBR5EMWp8mTDMEKMc2Firj3HBTqhJJJ4&#10;iuOAv8/qKc59HePN1sSds26M9bn6R2nXn8eUZY8HkQ/qTmLslt3Q6aWtt2i0t/22BMfPG3TjgoV4&#10;xTzWA73FysdLHFJZsG4HiZKV9V//pk94TC2slLRYt4qGL2vmBSXqrcE8p90cBT8Ky1Ewa31qQf8E&#10;j4njWYSDj2oUpbf6E16CRboFJmY47qpoHMXT2C89XhIuFosMwgY6Fi/MteMpdG63W6wjZiqPWqKl&#10;52KgCzuYJ3B4L9KSP/zPqPtXbf4bAAD//wMAUEsDBBQABgAIAAAAIQCm9DeG2gAAAAQBAAAPAAAA&#10;ZHJzL2Rvd25yZXYueG1sTI9BT8MwDIXvSPyHyEjcWLohoao0nSYEO8CJbkIcvdZtyhqnarKu8Ovx&#10;TnCy7Gc/fy9fz65XE42h82xguUhAEVe+7rg1sN+93KWgQkSusfdMBr4pwLq4vsoxq/2Z32kqY6vE&#10;hEOGBmyMQ6Z1qCw5DAs/EIvW+NFhlHZsdT3iWcxdr1dJ8qAddiwfLA70ZKk6licnGB9vidv+NPbT&#10;vWITSrubts9fxtzezJtHUJHm+LcMF3y5gUKYDv7EdVC9AQkSL1Ml2upeUhykpukSdJHr//DFLwAA&#10;AP//AwBQSwECLQAUAAYACAAAACEAtoM4kv4AAADhAQAAEwAAAAAAAAAAAAAAAAAAAAAAW0NvbnRl&#10;bnRfVHlwZXNdLnhtbFBLAQItABQABgAIAAAAIQA4/SH/1gAAAJQBAAALAAAAAAAAAAAAAAAAAC8B&#10;AABfcmVscy8ucmVsc1BLAQItABQABgAIAAAAIQCmXFwsbgIAAB0FAAAOAAAAAAAAAAAAAAAAAC4C&#10;AABkcnMvZTJvRG9jLnhtbFBLAQItABQABgAIAAAAIQCm9DeG2gAAAAQBAAAPAAAAAAAAAAAAAAAA&#10;AMgEAABkcnMvZG93bnJldi54bWxQSwUGAAAAAAQABADzAAAAzwUAAAAA&#10;" filled="f" stroked="f" strokeweight=".5pt">
              <v:textbox style="mso-fit-shape-to-text:t" inset="0,0,0,0">
                <w:txbxContent>
                  <w:p w14:paraId="0B2EC0F5" w14:textId="77777777" w:rsidR="00F92BBD" w:rsidRDefault="000F3F9D">
                    <w:pPr>
                      <w:pStyle w:val="a7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6F903" w14:textId="77777777" w:rsidR="007F1B5C" w:rsidRDefault="007F1B5C">
      <w:r>
        <w:separator/>
      </w:r>
    </w:p>
  </w:footnote>
  <w:footnote w:type="continuationSeparator" w:id="0">
    <w:p w14:paraId="54800F3F" w14:textId="77777777" w:rsidR="007F1B5C" w:rsidRDefault="007F1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8ABB7" w14:textId="77777777" w:rsidR="00F92BBD" w:rsidRDefault="000F3F9D">
    <w:pPr>
      <w:pStyle w:val="a8"/>
      <w:rPr>
        <w:rFonts w:asciiTheme="minorEastAsia" w:eastAsiaTheme="minorEastAsia" w:hAnsiTheme="minorEastAsia" w:cstheme="minorEastAsia"/>
      </w:rPr>
    </w:pPr>
    <w:r>
      <w:rPr>
        <w:rFonts w:asciiTheme="minorEastAsia" w:eastAsiaTheme="minorEastAsia" w:hAnsiTheme="minorEastAsia" w:cstheme="minorEastAsia" w:hint="eastAsia"/>
      </w:rPr>
      <w:t>2021年6月监管报告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5FF76"/>
    <w:multiLevelType w:val="singleLevel"/>
    <w:tmpl w:val="0B15FF76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bordersDoNotSurroundHeader/>
  <w:bordersDoNotSurroundFooter/>
  <w:proofState w:spelling="clean" w:grammar="clean"/>
  <w:defaultTabStop w:val="420"/>
  <w:drawingGridHorizontalSpacing w:val="210"/>
  <w:drawingGridVerticalSpacing w:val="16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74D1"/>
    <w:rsid w:val="00001784"/>
    <w:rsid w:val="00025249"/>
    <w:rsid w:val="00054B70"/>
    <w:rsid w:val="000F3F9D"/>
    <w:rsid w:val="00124E67"/>
    <w:rsid w:val="0014744F"/>
    <w:rsid w:val="001A74D1"/>
    <w:rsid w:val="00225A44"/>
    <w:rsid w:val="00290C09"/>
    <w:rsid w:val="003815CA"/>
    <w:rsid w:val="004D27F8"/>
    <w:rsid w:val="005427CB"/>
    <w:rsid w:val="005C19F4"/>
    <w:rsid w:val="005D441A"/>
    <w:rsid w:val="00620BC2"/>
    <w:rsid w:val="006825F3"/>
    <w:rsid w:val="007F1B5C"/>
    <w:rsid w:val="007F367C"/>
    <w:rsid w:val="008B0461"/>
    <w:rsid w:val="00A2625D"/>
    <w:rsid w:val="00A4128B"/>
    <w:rsid w:val="00A90FAD"/>
    <w:rsid w:val="00AC48C3"/>
    <w:rsid w:val="00B15F8C"/>
    <w:rsid w:val="00B66DC1"/>
    <w:rsid w:val="00BC13B7"/>
    <w:rsid w:val="00BF7059"/>
    <w:rsid w:val="00D308BC"/>
    <w:rsid w:val="00DB7570"/>
    <w:rsid w:val="00EF17F6"/>
    <w:rsid w:val="00F337D2"/>
    <w:rsid w:val="00F92BBD"/>
    <w:rsid w:val="03CE2C83"/>
    <w:rsid w:val="066A6706"/>
    <w:rsid w:val="0E053942"/>
    <w:rsid w:val="2222475D"/>
    <w:rsid w:val="22AA0727"/>
    <w:rsid w:val="2BB0309F"/>
    <w:rsid w:val="2D3D38FD"/>
    <w:rsid w:val="39375C3C"/>
    <w:rsid w:val="3B5D60E7"/>
    <w:rsid w:val="3D4F09F2"/>
    <w:rsid w:val="3EC5592C"/>
    <w:rsid w:val="3EDB6F17"/>
    <w:rsid w:val="42B92AE0"/>
    <w:rsid w:val="43AE5EA8"/>
    <w:rsid w:val="4EE5169F"/>
    <w:rsid w:val="50605207"/>
    <w:rsid w:val="562F1962"/>
    <w:rsid w:val="57DE1AC1"/>
    <w:rsid w:val="5E4B3E35"/>
    <w:rsid w:val="5EAE075B"/>
    <w:rsid w:val="654D358C"/>
    <w:rsid w:val="69455301"/>
    <w:rsid w:val="695336F0"/>
    <w:rsid w:val="698F23BF"/>
    <w:rsid w:val="69F44BDB"/>
    <w:rsid w:val="6EEB4CFA"/>
    <w:rsid w:val="6F6D7120"/>
    <w:rsid w:val="707D48B7"/>
    <w:rsid w:val="721249BE"/>
    <w:rsid w:val="77C05453"/>
    <w:rsid w:val="7D355E0E"/>
    <w:rsid w:val="7E7C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AD9DFF2"/>
  <w15:docId w15:val="{3B5B2FDC-A85D-4576-90B9-359BCE91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qFormat="1"/>
    <w:lsdException w:name="HTML Definition" w:qFormat="1"/>
    <w:lsdException w:name="HTML Keyboard" w:qFormat="1"/>
    <w:lsdException w:name="HTML Preformatted" w:semiHidden="1" w:unhideWhenUsed="1"/>
    <w:lsdException w:name="HTML Sample" w:qFormat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nhideWhenUsed/>
    <w:qFormat/>
    <w:pPr>
      <w:ind w:leftChars="400" w:left="84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color w:val="333333"/>
      <w:u w:val="none"/>
    </w:rPr>
  </w:style>
  <w:style w:type="character" w:styleId="ad">
    <w:name w:val="Emphasis"/>
    <w:basedOn w:val="a0"/>
    <w:qFormat/>
  </w:style>
  <w:style w:type="character" w:styleId="HTML">
    <w:name w:val="HTML Definition"/>
    <w:basedOn w:val="a0"/>
    <w:qFormat/>
    <w:rPr>
      <w:i/>
      <w:color w:val="CC0000"/>
    </w:rPr>
  </w:style>
  <w:style w:type="character" w:styleId="ae">
    <w:name w:val="Hyperlink"/>
    <w:basedOn w:val="a0"/>
    <w:uiPriority w:val="99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Consolas" w:eastAsia="Consolas" w:hAnsi="Consolas" w:cs="Consolas" w:hint="default"/>
      <w:color w:val="C7254E"/>
      <w:sz w:val="21"/>
      <w:szCs w:val="21"/>
      <w:shd w:val="clear" w:color="auto" w:fill="F9F2F4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styleId="HTML1">
    <w:name w:val="HTML Keyboard"/>
    <w:basedOn w:val="a0"/>
    <w:qFormat/>
    <w:rPr>
      <w:rFonts w:ascii="Consolas" w:eastAsia="Consolas" w:hAnsi="Consolas" w:cs="Consolas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Pr>
      <w:rFonts w:ascii="Consolas" w:eastAsia="Consolas" w:hAnsi="Consolas" w:cs="Consolas" w:hint="default"/>
      <w:sz w:val="21"/>
      <w:szCs w:val="21"/>
    </w:rPr>
  </w:style>
  <w:style w:type="character" w:customStyle="1" w:styleId="10">
    <w:name w:val="标题 1 字符"/>
    <w:link w:val="1"/>
    <w:qFormat/>
    <w:rPr>
      <w:b/>
      <w:kern w:val="44"/>
      <w:sz w:val="44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C0C0C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jedateymchok">
    <w:name w:val="jedateymchok"/>
    <w:basedOn w:val="a0"/>
    <w:qFormat/>
    <w:rPr>
      <w:color w:val="FFFFFF"/>
      <w:sz w:val="18"/>
      <w:szCs w:val="18"/>
      <w:shd w:val="clear" w:color="auto" w:fill="D91600"/>
    </w:rPr>
  </w:style>
  <w:style w:type="character" w:customStyle="1" w:styleId="first-child">
    <w:name w:val="first-child"/>
    <w:basedOn w:val="a0"/>
    <w:qFormat/>
  </w:style>
  <w:style w:type="character" w:customStyle="1" w:styleId="jedateymchle">
    <w:name w:val="jedateymchle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fl">
    <w:name w:val="fl"/>
    <w:basedOn w:val="a0"/>
    <w:qFormat/>
  </w:style>
  <w:style w:type="character" w:customStyle="1" w:styleId="jedateymchri">
    <w:name w:val="jedateymchri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1">
    <w:name w:val="jedateymchri1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2">
    <w:name w:val="jedateymchri2"/>
    <w:basedOn w:val="a0"/>
    <w:qFormat/>
    <w:rPr>
      <w:color w:val="555555"/>
      <w:sz w:val="24"/>
      <w:szCs w:val="24"/>
      <w:shd w:val="clear" w:color="auto" w:fill="F0F0F0"/>
    </w:rPr>
  </w:style>
  <w:style w:type="character" w:customStyle="1" w:styleId="jedateymchri3">
    <w:name w:val="jedateymchri3"/>
    <w:basedOn w:val="a0"/>
    <w:qFormat/>
    <w:rPr>
      <w:color w:val="1F547E"/>
      <w:sz w:val="24"/>
      <w:szCs w:val="24"/>
      <w:shd w:val="clear" w:color="auto" w:fill="ECF4FB"/>
    </w:rPr>
  </w:style>
  <w:style w:type="character" w:customStyle="1" w:styleId="layui-layer-tabnow">
    <w:name w:val="layui-layer-tabnow"/>
    <w:basedOn w:val="a0"/>
    <w:qFormat/>
    <w:rPr>
      <w:bdr w:val="single" w:sz="6" w:space="0" w:color="CCCCCC"/>
      <w:shd w:val="clear" w:color="auto" w:fill="FFFFFF"/>
    </w:rPr>
  </w:style>
  <w:style w:type="character" w:customStyle="1" w:styleId="icon-cry">
    <w:name w:val="icon-cry"/>
    <w:basedOn w:val="a0"/>
    <w:qFormat/>
  </w:style>
  <w:style w:type="character" w:customStyle="1" w:styleId="nav-icon22">
    <w:name w:val="nav-icon22"/>
    <w:basedOn w:val="a0"/>
    <w:qFormat/>
  </w:style>
  <w:style w:type="character" w:customStyle="1" w:styleId="list-item-name">
    <w:name w:val="list-item-name"/>
    <w:basedOn w:val="a0"/>
    <w:qFormat/>
    <w:rPr>
      <w:color w:val="333333"/>
      <w:sz w:val="24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29</Pages>
  <Words>1769</Words>
  <Characters>10085</Characters>
  <Application>Microsoft Office Word</Application>
  <DocSecurity>0</DocSecurity>
  <Lines>84</Lines>
  <Paragraphs>23</Paragraphs>
  <ScaleCrop>false</ScaleCrop>
  <Company/>
  <LinksUpToDate>false</LinksUpToDate>
  <CharactersWithSpaces>11831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刘涛</dc:creator>
  <cp:lastModifiedBy>王 章颖</cp:lastModifiedBy>
  <cp:revision>45</cp:revision>
  <dcterms:created xsi:type="dcterms:W3CDTF">2020-04-23T18:25:00Z</dcterms:created>
  <dcterms:modified xsi:type="dcterms:W3CDTF">2021-07-22T02:43:00Z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3D9A614D0A5B4CEBB144876C10485EE2</vt:lpwstr>
  </property>
</Properties>
</file>