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C82CCB" w:rsidRPr="004839FA">
        <w:rPr>
          <w:rFonts w:ascii="黑体" w:eastAsia="黑体" w:hAnsi="宋体" w:cs="黑体"/>
        </w:rPr>
        <w:t>20</w:t>
      </w:r>
      <w:r w:rsidR="00C82CCB">
        <w:rPr>
          <w:rFonts w:ascii="黑体" w:eastAsia="黑体" w:hAnsi="宋体" w:cs="黑体" w:hint="eastAsia"/>
        </w:rPr>
        <w:t>21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82CC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C82CCB">
        <w:rPr>
          <w:rFonts w:ascii="宋体" w:hAnsi="宋体" w:cs="宋体"/>
          <w:b/>
          <w:sz w:val="24"/>
          <w:szCs w:val="24"/>
          <w:u w:val="single"/>
        </w:rPr>
        <w:t xml:space="preserve"> </w:t>
      </w:r>
      <w:r w:rsidR="000D7FF6" w:rsidRPr="000D7FF6">
        <w:rPr>
          <w:rFonts w:ascii="宋体" w:hAnsi="宋体" w:cs="宋体" w:hint="eastAsia"/>
          <w:b/>
          <w:sz w:val="24"/>
          <w:szCs w:val="24"/>
          <w:u w:val="single"/>
        </w:rPr>
        <w:t>北京万港通科技发展有限公司</w:t>
      </w:r>
      <w:r w:rsidR="000D7FF6">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0D7FF6" w:rsidRPr="000D7FF6">
        <w:rPr>
          <w:rFonts w:ascii="宋体" w:hAnsi="宋体" w:cs="宋体" w:hint="eastAsia"/>
          <w:bCs/>
          <w:sz w:val="24"/>
          <w:szCs w:val="24"/>
          <w:u w:val="single"/>
        </w:rPr>
        <w:t>北京经济技术开发区荣华南路1号院2号楼1层108号等124套办公用房及-1层-101号等18套地下仓储用房房地产</w:t>
      </w:r>
      <w:r w:rsidR="00C82CCB" w:rsidRPr="00C82CCB">
        <w:rPr>
          <w:rFonts w:ascii="宋体" w:hAnsi="宋体" w:cs="宋体" w:hint="eastAsia"/>
          <w:bCs/>
          <w:sz w:val="24"/>
          <w:szCs w:val="24"/>
          <w:u w:val="single"/>
        </w:rPr>
        <w:t>抵押价值评</w:t>
      </w:r>
      <w:proofErr w:type="gramStart"/>
      <w:r w:rsidR="00C82CCB" w:rsidRPr="00C82CCB">
        <w:rPr>
          <w:rFonts w:ascii="宋体" w:hAnsi="宋体" w:cs="宋体" w:hint="eastAsia"/>
          <w:bCs/>
          <w:sz w:val="24"/>
          <w:szCs w:val="24"/>
          <w:u w:val="single"/>
        </w:rPr>
        <w:t>估</w:t>
      </w:r>
      <w:proofErr w:type="gramEnd"/>
      <w:r w:rsidRPr="00C82CCB">
        <w:rPr>
          <w:rFonts w:ascii="宋体" w:hAnsi="宋体" w:cs="宋体"/>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82CCB" w:rsidRPr="00C82CCB">
        <w:rPr>
          <w:rFonts w:ascii="宋体" w:hAnsi="宋体" w:cs="宋体" w:hint="eastAsia"/>
          <w:bCs/>
          <w:sz w:val="24"/>
          <w:szCs w:val="24"/>
          <w:u w:val="single"/>
        </w:rPr>
        <w:t>为估价委托人了解估价对象房地产市场价值提供参考依据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0D7FF6" w:rsidRPr="000D7FF6">
        <w:rPr>
          <w:rFonts w:hint="eastAsia"/>
          <w:b w:val="0"/>
          <w:bCs w:val="0"/>
          <w:u w:val="single"/>
        </w:rPr>
        <w:t>北京经济技术开发区荣华南路1号院2号楼1层108号等124套办公用房及-1层-101号等18套地下仓储用房</w:t>
      </w:r>
      <w:r w:rsidR="00C82CCB" w:rsidRPr="00C82CCB">
        <w:rPr>
          <w:rFonts w:hint="eastAsia"/>
          <w:b w:val="0"/>
          <w:bCs w:val="0"/>
          <w:u w:val="single"/>
        </w:rPr>
        <w:t>（</w:t>
      </w:r>
      <w:r w:rsidR="00C82CCB">
        <w:rPr>
          <w:rFonts w:hint="eastAsia"/>
          <w:b w:val="0"/>
          <w:bCs w:val="0"/>
          <w:u w:val="single"/>
        </w:rPr>
        <w:t>详见</w:t>
      </w:r>
      <w:r w:rsidR="00C82CCB" w:rsidRPr="00C82CCB">
        <w:rPr>
          <w:rFonts w:hint="eastAsia"/>
          <w:b w:val="0"/>
          <w:bCs w:val="0"/>
          <w:u w:val="single"/>
        </w:rPr>
        <w:t>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C82CCB">
        <w:rPr>
          <w:rFonts w:ascii="宋体" w:hAnsi="宋体" w:cs="宋体" w:hint="eastAsia"/>
          <w:b/>
          <w:bCs/>
          <w:sz w:val="24"/>
          <w:szCs w:val="24"/>
          <w:u w:val="single"/>
        </w:rPr>
        <w:t>0</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30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C82CC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82CCB" w:rsidRPr="00C82CCB">
        <w:rPr>
          <w:rFonts w:ascii="宋体" w:hAnsi="宋体" w:cs="宋体" w:hint="eastAsia"/>
          <w:sz w:val="24"/>
          <w:szCs w:val="24"/>
          <w:u w:val="single"/>
        </w:rPr>
        <w:t>/</w:t>
      </w:r>
      <w:r w:rsidR="00C82CCB">
        <w:rPr>
          <w:rFonts w:ascii="宋体" w:hAnsi="宋体" w:cs="宋体" w:hint="eastAsia"/>
          <w:sz w:val="24"/>
          <w:szCs w:val="24"/>
          <w:u w:val="single"/>
        </w:rPr>
        <w:t xml:space="preserve"> </w:t>
      </w:r>
      <w:r w:rsidRPr="007A2139">
        <w:rPr>
          <w:rFonts w:ascii="宋体" w:hAnsi="宋体" w:cs="宋体" w:hint="eastAsia"/>
          <w:sz w:val="24"/>
          <w:szCs w:val="24"/>
        </w:rPr>
        <w:t>年</w:t>
      </w:r>
      <w:r w:rsidR="00C82CCB" w:rsidRPr="00C82CCB">
        <w:rPr>
          <w:rFonts w:ascii="宋体" w:hAnsi="宋体" w:cs="宋体" w:hint="eastAsia"/>
          <w:sz w:val="24"/>
          <w:szCs w:val="24"/>
          <w:u w:val="single"/>
        </w:rPr>
        <w:t>/</w:t>
      </w:r>
      <w:r w:rsidRPr="007A2139">
        <w:rPr>
          <w:rFonts w:ascii="宋体" w:hAnsi="宋体" w:cs="宋体" w:hint="eastAsia"/>
          <w:sz w:val="24"/>
          <w:szCs w:val="24"/>
        </w:rPr>
        <w:t>月</w:t>
      </w:r>
      <w:r w:rsidR="00C82CCB" w:rsidRPr="00C82CCB">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82CC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82CC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D7FF6">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82CC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F1EA2" w:rsidRPr="00F458A5" w:rsidRDefault="007F1EA2" w:rsidP="007F1EA2">
      <w:pPr>
        <w:outlineLvl w:val="0"/>
        <w:rPr>
          <w:rFonts w:ascii="宋体" w:hAnsi="宋体"/>
        </w:rPr>
      </w:pPr>
      <w:r w:rsidRPr="00F458A5">
        <w:rPr>
          <w:rFonts w:ascii="宋体" w:hAnsi="宋体" w:hint="eastAsia"/>
        </w:rPr>
        <w:lastRenderedPageBreak/>
        <w:t>附表:</w:t>
      </w:r>
    </w:p>
    <w:p w:rsidR="007F1EA2" w:rsidRPr="00F458A5" w:rsidRDefault="007F1EA2" w:rsidP="007F1EA2">
      <w:pPr>
        <w:jc w:val="center"/>
        <w:outlineLvl w:val="0"/>
        <w:rPr>
          <w:rFonts w:ascii="方正黑体简体" w:eastAsia="方正黑体简体" w:hAnsi="Arial"/>
          <w:szCs w:val="24"/>
        </w:rPr>
      </w:pPr>
      <w:r w:rsidRPr="00F458A5">
        <w:rPr>
          <w:rFonts w:ascii="方正黑体简体" w:eastAsia="方正黑体简体" w:hAnsi="Arial" w:hint="eastAsia"/>
          <w:szCs w:val="24"/>
        </w:rPr>
        <w:t>评估面积明细表</w:t>
      </w:r>
      <w:bookmarkStart w:id="0" w:name="_GoBack"/>
      <w:bookmarkEnd w:id="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73"/>
        <w:gridCol w:w="1173"/>
        <w:gridCol w:w="4105"/>
        <w:gridCol w:w="1652"/>
        <w:gridCol w:w="1196"/>
      </w:tblGrid>
      <w:tr w:rsidR="000D7FF6" w:rsidRPr="00996CC9" w:rsidTr="004D543E">
        <w:trPr>
          <w:cantSplit/>
          <w:tblHeader/>
          <w:jc w:val="center"/>
        </w:trPr>
        <w:tc>
          <w:tcPr>
            <w:tcW w:w="1173" w:type="dxa"/>
            <w:shd w:val="clear" w:color="auto" w:fill="auto"/>
            <w:vAlign w:val="center"/>
            <w:hideMark/>
          </w:tcPr>
          <w:p w:rsidR="000D7FF6" w:rsidRPr="005A4591" w:rsidRDefault="000D7FF6" w:rsidP="004D543E">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序号</w:t>
            </w:r>
          </w:p>
        </w:tc>
        <w:tc>
          <w:tcPr>
            <w:tcW w:w="1173" w:type="dxa"/>
            <w:shd w:val="clear" w:color="auto" w:fill="auto"/>
            <w:vAlign w:val="center"/>
            <w:hideMark/>
          </w:tcPr>
          <w:p w:rsidR="000D7FF6" w:rsidRPr="005A4591" w:rsidRDefault="000D7FF6" w:rsidP="004D543E">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房号</w:t>
            </w:r>
          </w:p>
        </w:tc>
        <w:tc>
          <w:tcPr>
            <w:tcW w:w="4105" w:type="dxa"/>
            <w:shd w:val="clear" w:color="auto" w:fill="auto"/>
            <w:noWrap/>
            <w:vAlign w:val="center"/>
            <w:hideMark/>
          </w:tcPr>
          <w:p w:rsidR="000D7FF6" w:rsidRPr="005A4591" w:rsidRDefault="000D7FF6" w:rsidP="004D543E">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《不动产权证》证号</w:t>
            </w:r>
          </w:p>
        </w:tc>
        <w:tc>
          <w:tcPr>
            <w:tcW w:w="1652" w:type="dxa"/>
            <w:shd w:val="clear" w:color="auto" w:fill="auto"/>
            <w:vAlign w:val="center"/>
            <w:hideMark/>
          </w:tcPr>
          <w:p w:rsidR="000D7FF6" w:rsidRPr="005A4591" w:rsidRDefault="000D7FF6" w:rsidP="004D543E">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建筑面积（㎡）</w:t>
            </w:r>
          </w:p>
        </w:tc>
        <w:tc>
          <w:tcPr>
            <w:tcW w:w="1196" w:type="dxa"/>
            <w:shd w:val="clear" w:color="auto" w:fill="auto"/>
            <w:vAlign w:val="center"/>
            <w:hideMark/>
          </w:tcPr>
          <w:p w:rsidR="000D7FF6" w:rsidRPr="005A4591" w:rsidRDefault="000D7FF6" w:rsidP="004D543E">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用途</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95.95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w:t>
            </w:r>
          </w:p>
        </w:tc>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0004450</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326.55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0003676</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513.56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0003603</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652.81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0003604</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201.75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95.95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0003606</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0003620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0003679</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148.74</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177.78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4D543E">
        <w:trPr>
          <w:cantSplit/>
          <w:jc w:val="center"/>
        </w:trPr>
        <w:tc>
          <w:tcPr>
            <w:tcW w:w="6451" w:type="dxa"/>
            <w:gridSpan w:val="3"/>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小计</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3426.93</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508.84</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0002016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0004524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34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0004514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71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0005239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108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0004412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1104</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1105</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133</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1106</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134</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1107</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135</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1108</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136</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1109</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137</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1110</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138</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139</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140</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1201</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558.18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141</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1202</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36.68</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trHeight w:hRule="exact" w:val="284"/>
          <w:jc w:val="center"/>
        </w:trPr>
        <w:tc>
          <w:tcPr>
            <w:tcW w:w="1173"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142</w:t>
            </w:r>
          </w:p>
        </w:tc>
        <w:tc>
          <w:tcPr>
            <w:tcW w:w="1173"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1203</w:t>
            </w:r>
          </w:p>
        </w:tc>
        <w:tc>
          <w:tcPr>
            <w:tcW w:w="4105"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98.66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4D543E">
        <w:trPr>
          <w:cantSplit/>
          <w:jc w:val="center"/>
        </w:trPr>
        <w:tc>
          <w:tcPr>
            <w:tcW w:w="6451" w:type="dxa"/>
            <w:gridSpan w:val="3"/>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小计</w:t>
            </w:r>
          </w:p>
        </w:tc>
        <w:tc>
          <w:tcPr>
            <w:tcW w:w="1652" w:type="dxa"/>
            <w:shd w:val="clear" w:color="auto" w:fill="auto"/>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19094.16</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r w:rsidR="000D7FF6" w:rsidRPr="00996CC9" w:rsidTr="004D543E">
        <w:trPr>
          <w:cantSplit/>
          <w:jc w:val="center"/>
        </w:trPr>
        <w:tc>
          <w:tcPr>
            <w:tcW w:w="6451" w:type="dxa"/>
            <w:gridSpan w:val="3"/>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总计</w:t>
            </w:r>
          </w:p>
        </w:tc>
        <w:tc>
          <w:tcPr>
            <w:tcW w:w="1652"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22521.09</w:t>
            </w:r>
          </w:p>
        </w:tc>
        <w:tc>
          <w:tcPr>
            <w:tcW w:w="1196" w:type="dxa"/>
            <w:shd w:val="clear" w:color="auto" w:fill="auto"/>
            <w:noWrap/>
            <w:vAlign w:val="center"/>
            <w:hideMark/>
          </w:tcPr>
          <w:p w:rsidR="000D7FF6" w:rsidRPr="00996CC9" w:rsidRDefault="000D7FF6" w:rsidP="004D543E">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bl>
    <w:p w:rsidR="007F1EA2" w:rsidRPr="00F458A5" w:rsidRDefault="007F1EA2" w:rsidP="007F1EA2">
      <w:pPr>
        <w:outlineLvl w:val="0"/>
        <w:rPr>
          <w:rFonts w:ascii="宋体" w:hAnsi="宋体"/>
        </w:rPr>
      </w:pPr>
    </w:p>
    <w:p w:rsidR="007F1EA2" w:rsidRPr="007A2139" w:rsidRDefault="007F1EA2" w:rsidP="003F2A53">
      <w:pPr>
        <w:spacing w:line="480" w:lineRule="auto"/>
        <w:ind w:right="108" w:firstLine="493"/>
        <w:rPr>
          <w:sz w:val="24"/>
          <w:szCs w:val="24"/>
        </w:rPr>
      </w:pPr>
    </w:p>
    <w:sectPr w:rsidR="007F1EA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81" w:rsidRDefault="00945281" w:rsidP="00427355">
      <w:r>
        <w:separator/>
      </w:r>
    </w:p>
  </w:endnote>
  <w:endnote w:type="continuationSeparator" w:id="0">
    <w:p w:rsidR="00945281" w:rsidRDefault="0094528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086CFF">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86CFF">
      <w:rPr>
        <w:b/>
        <w:bCs/>
        <w:noProof/>
      </w:rPr>
      <w:t>9</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81" w:rsidRDefault="00945281" w:rsidP="00427355">
      <w:r>
        <w:separator/>
      </w:r>
    </w:p>
  </w:footnote>
  <w:footnote w:type="continuationSeparator" w:id="0">
    <w:p w:rsidR="00945281" w:rsidRDefault="0094528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86CFF"/>
    <w:rsid w:val="0009219B"/>
    <w:rsid w:val="00095788"/>
    <w:rsid w:val="000A1092"/>
    <w:rsid w:val="000D7FF6"/>
    <w:rsid w:val="00116144"/>
    <w:rsid w:val="0013379B"/>
    <w:rsid w:val="001570D8"/>
    <w:rsid w:val="001E3BE6"/>
    <w:rsid w:val="001E3C50"/>
    <w:rsid w:val="001F06B8"/>
    <w:rsid w:val="002C32D3"/>
    <w:rsid w:val="002E52E4"/>
    <w:rsid w:val="00321197"/>
    <w:rsid w:val="003C4C14"/>
    <w:rsid w:val="003F2A53"/>
    <w:rsid w:val="00427355"/>
    <w:rsid w:val="00447328"/>
    <w:rsid w:val="00463A0A"/>
    <w:rsid w:val="004839FA"/>
    <w:rsid w:val="0048547C"/>
    <w:rsid w:val="004E5FFC"/>
    <w:rsid w:val="00534F27"/>
    <w:rsid w:val="00543A6A"/>
    <w:rsid w:val="005500BE"/>
    <w:rsid w:val="0057646B"/>
    <w:rsid w:val="00594DD6"/>
    <w:rsid w:val="005A0132"/>
    <w:rsid w:val="005B6011"/>
    <w:rsid w:val="005E2C87"/>
    <w:rsid w:val="006926F5"/>
    <w:rsid w:val="00781AB2"/>
    <w:rsid w:val="007A2139"/>
    <w:rsid w:val="007D0891"/>
    <w:rsid w:val="007D2EC2"/>
    <w:rsid w:val="007F1EA2"/>
    <w:rsid w:val="00834F20"/>
    <w:rsid w:val="008B00A9"/>
    <w:rsid w:val="008D4FDE"/>
    <w:rsid w:val="008E11D1"/>
    <w:rsid w:val="009117F5"/>
    <w:rsid w:val="00945281"/>
    <w:rsid w:val="00A22AF2"/>
    <w:rsid w:val="00A500BC"/>
    <w:rsid w:val="00A70DF1"/>
    <w:rsid w:val="00A7312D"/>
    <w:rsid w:val="00B21F76"/>
    <w:rsid w:val="00B656EF"/>
    <w:rsid w:val="00B7192D"/>
    <w:rsid w:val="00C21946"/>
    <w:rsid w:val="00C30D76"/>
    <w:rsid w:val="00C82CCB"/>
    <w:rsid w:val="00C84E2D"/>
    <w:rsid w:val="00CB09B2"/>
    <w:rsid w:val="00D818CD"/>
    <w:rsid w:val="00E3211C"/>
    <w:rsid w:val="00EB48DF"/>
    <w:rsid w:val="00EC0CFD"/>
    <w:rsid w:val="00F3596D"/>
    <w:rsid w:val="00FC4782"/>
    <w:rsid w:val="00FD0271"/>
    <w:rsid w:val="00FE49CB"/>
    <w:rsid w:val="00FE5588"/>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1310</Words>
  <Characters>7469</Characters>
  <Application>Microsoft Office Word</Application>
  <DocSecurity>0</DocSecurity>
  <Lines>62</Lines>
  <Paragraphs>17</Paragraphs>
  <ScaleCrop>false</ScaleCrop>
  <Company>CHINA</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9</cp:revision>
  <cp:lastPrinted>2021-12-03T08:47:00Z</cp:lastPrinted>
  <dcterms:created xsi:type="dcterms:W3CDTF">2021-03-24T07:48:00Z</dcterms:created>
  <dcterms:modified xsi:type="dcterms:W3CDTF">2021-12-03T08:47:00Z</dcterms:modified>
</cp:coreProperties>
</file>