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eastAsia="zh-CN"/>
        </w:rPr>
      </w:pPr>
    </w:p>
    <w:p>
      <w:pPr>
        <w:ind w:firstLine="3534" w:firstLineChars="1100"/>
        <w:rPr>
          <w:rFonts w:ascii="楷体" w:hAnsi="楷体" w:eastAsia="楷体"/>
          <w:b/>
          <w:sz w:val="32"/>
          <w:szCs w:val="32"/>
          <w:u w:val="single"/>
          <w:lang w:eastAsia="zh-TW"/>
        </w:rPr>
      </w:pPr>
      <w:r>
        <w:rPr>
          <w:rFonts w:hint="eastAsia" w:ascii="楷体" w:hAnsi="楷体" w:eastAsia="楷体"/>
          <w:b/>
          <w:sz w:val="32"/>
          <w:szCs w:val="32"/>
          <w:u w:val="single"/>
          <w:lang w:eastAsia="zh-CN"/>
        </w:rPr>
        <w:t>保密承诺函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sz w:val="24"/>
          <w:szCs w:val="24"/>
          <w:lang w:eastAsia="zh-TW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u w:val="single"/>
          <w:lang w:eastAsia="zh-CN"/>
        </w:rPr>
        <w:t>致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：【</w:t>
      </w:r>
      <w:r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  <w:t>北京乐乎公寓物业管理有限公司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】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  <w:szCs w:val="24"/>
          <w:u w:val="single"/>
          <w:lang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鉴于贵我双方拟就【</w:t>
      </w:r>
      <w:r>
        <w:rPr>
          <w:rFonts w:hint="eastAsia" w:ascii="宋体" w:hAnsi="宋体"/>
          <w:sz w:val="24"/>
          <w:szCs w:val="24"/>
          <w:lang w:val="en-US" w:eastAsia="zh-CN"/>
        </w:rPr>
        <w:t>北京市昌平区发展路8号</w:t>
      </w:r>
      <w:r>
        <w:rPr>
          <w:rFonts w:hint="eastAsia" w:ascii="宋体" w:hAnsi="宋体"/>
          <w:sz w:val="24"/>
          <w:szCs w:val="24"/>
          <w:lang w:eastAsia="zh-CN"/>
        </w:rPr>
        <w:t>】项目</w:t>
      </w:r>
      <w:r>
        <w:rPr>
          <w:rFonts w:ascii="宋体" w:hAnsi="宋体"/>
          <w:sz w:val="24"/>
          <w:szCs w:val="24"/>
          <w:lang w:eastAsia="zh-CN"/>
        </w:rPr>
        <w:t>(</w:t>
      </w:r>
      <w:r>
        <w:rPr>
          <w:rFonts w:hint="eastAsia" w:ascii="宋体" w:hAnsi="宋体"/>
          <w:sz w:val="24"/>
          <w:szCs w:val="24"/>
          <w:lang w:eastAsia="zh-CN"/>
        </w:rPr>
        <w:t>以下简称“项目”或“目标项目”</w:t>
      </w:r>
      <w:r>
        <w:rPr>
          <w:rFonts w:ascii="宋体" w:hAnsi="宋体"/>
          <w:sz w:val="24"/>
          <w:szCs w:val="24"/>
          <w:lang w:eastAsia="zh-CN"/>
        </w:rPr>
        <w:t>)</w:t>
      </w:r>
      <w:r>
        <w:rPr>
          <w:rFonts w:hint="eastAsia" w:ascii="宋体" w:hAnsi="宋体"/>
          <w:sz w:val="24"/>
          <w:szCs w:val="24"/>
          <w:lang w:eastAsia="zh-CN"/>
        </w:rPr>
        <w:t>开展</w:t>
      </w:r>
      <w:r>
        <w:rPr>
          <w:rFonts w:hint="eastAsia" w:ascii="宋体" w:hAnsi="宋体"/>
          <w:sz w:val="24"/>
          <w:szCs w:val="24"/>
          <w:lang w:val="en-US" w:eastAsia="zh-CN"/>
        </w:rPr>
        <w:t>保障性租赁住房出租价格预评估</w:t>
      </w:r>
      <w:r>
        <w:rPr>
          <w:rFonts w:hint="eastAsia" w:ascii="宋体" w:hAnsi="宋体"/>
          <w:sz w:val="24"/>
          <w:szCs w:val="24"/>
          <w:lang w:eastAsia="zh-CN"/>
        </w:rPr>
        <w:t>，为配合我司开展项目</w:t>
      </w:r>
      <w:r>
        <w:rPr>
          <w:rFonts w:hint="eastAsia" w:ascii="宋体" w:hAnsi="宋体"/>
          <w:sz w:val="24"/>
          <w:szCs w:val="24"/>
          <w:lang w:val="en-US" w:eastAsia="zh-CN"/>
        </w:rPr>
        <w:t>评估</w:t>
      </w:r>
      <w:r>
        <w:rPr>
          <w:rFonts w:hint="eastAsia" w:ascii="宋体" w:hAnsi="宋体"/>
          <w:sz w:val="24"/>
          <w:szCs w:val="24"/>
          <w:lang w:eastAsia="zh-CN"/>
        </w:rPr>
        <w:t>事宜，贵司将向我司披露若干专有信息。为此，现我司承诺如下：</w:t>
      </w:r>
    </w:p>
    <w:p>
      <w:pPr>
        <w:pStyle w:val="25"/>
        <w:numPr>
          <w:ilvl w:val="0"/>
          <w:numId w:val="2"/>
        </w:numPr>
        <w:adjustRightInd w:val="0"/>
        <w:snapToGrid w:val="0"/>
        <w:spacing w:line="360" w:lineRule="auto"/>
        <w:ind w:right="28" w:firstLineChars="0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我司充分认识到，贵司通过任何方式直接或间接告知或传递给我司及/或我司所聘请的第三方专业机构，与贵司及/或项目有关的所有信息、资料（以下合称“保密信息”），是贵司有价值的特殊财产。</w:t>
      </w:r>
    </w:p>
    <w:p>
      <w:pPr>
        <w:pStyle w:val="25"/>
        <w:numPr>
          <w:ilvl w:val="0"/>
          <w:numId w:val="2"/>
        </w:numPr>
        <w:tabs>
          <w:tab w:val="left" w:pos="720"/>
        </w:tabs>
        <w:adjustRightInd w:val="0"/>
        <w:snapToGrid w:val="0"/>
        <w:spacing w:line="360" w:lineRule="auto"/>
        <w:ind w:firstLineChars="0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除下列情形外，未经贵司书面同意前，我司不得以任何理由或形式将该保密信息披露、泄露给任何第三方。</w:t>
      </w:r>
    </w:p>
    <w:p>
      <w:pPr>
        <w:pStyle w:val="25"/>
        <w:numPr>
          <w:ilvl w:val="0"/>
          <w:numId w:val="3"/>
        </w:numPr>
        <w:tabs>
          <w:tab w:val="left" w:pos="720"/>
        </w:tabs>
        <w:adjustRightInd w:val="0"/>
        <w:snapToGrid w:val="0"/>
        <w:spacing w:line="360" w:lineRule="auto"/>
        <w:ind w:firstLineChars="0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在向我司披露之时/后该保密信息已成为公共信息或文献一部分；</w:t>
      </w:r>
    </w:p>
    <w:p>
      <w:pPr>
        <w:pStyle w:val="25"/>
        <w:numPr>
          <w:ilvl w:val="0"/>
          <w:numId w:val="3"/>
        </w:numPr>
        <w:tabs>
          <w:tab w:val="left" w:pos="720"/>
        </w:tabs>
        <w:adjustRightInd w:val="0"/>
        <w:snapToGrid w:val="0"/>
        <w:spacing w:line="360" w:lineRule="auto"/>
        <w:ind w:firstLineChars="0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经政府、法院或任何自律性组织(如证券交易所)等机关/机构依据法律、</w:t>
      </w:r>
    </w:p>
    <w:p>
      <w:pPr>
        <w:tabs>
          <w:tab w:val="left" w:pos="720"/>
        </w:tabs>
        <w:adjustRightInd w:val="0"/>
        <w:snapToGrid w:val="0"/>
        <w:spacing w:line="360" w:lineRule="auto"/>
        <w:ind w:left="200" w:leftChars="100" w:firstLine="480" w:firstLineChars="200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指令、判决或任何规定要求或询问，我司及/或关联方可向该等相关部门</w:t>
      </w:r>
    </w:p>
    <w:p>
      <w:pPr>
        <w:tabs>
          <w:tab w:val="left" w:pos="720"/>
        </w:tabs>
        <w:adjustRightInd w:val="0"/>
        <w:snapToGrid w:val="0"/>
        <w:spacing w:line="360" w:lineRule="auto"/>
        <w:ind w:left="200" w:leftChars="100" w:firstLine="480" w:firstLineChars="200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披露的保密信息或相关部分的。</w:t>
      </w:r>
    </w:p>
    <w:p>
      <w:pPr>
        <w:pStyle w:val="25"/>
        <w:numPr>
          <w:ilvl w:val="0"/>
          <w:numId w:val="3"/>
        </w:numPr>
        <w:tabs>
          <w:tab w:val="left" w:pos="720"/>
        </w:tabs>
        <w:adjustRightInd w:val="0"/>
        <w:snapToGrid w:val="0"/>
        <w:spacing w:line="360" w:lineRule="auto"/>
        <w:ind w:firstLineChars="0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项目合作涉及相关融资方案、计划或协议磋商，经相关第三方和/或金融</w:t>
      </w:r>
    </w:p>
    <w:p>
      <w:pPr>
        <w:tabs>
          <w:tab w:val="left" w:pos="720"/>
        </w:tabs>
        <w:adjustRightInd w:val="0"/>
        <w:snapToGrid w:val="0"/>
        <w:spacing w:line="360" w:lineRule="auto"/>
        <w:ind w:left="420" w:firstLine="240" w:firstLineChars="100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机构要求的，我司及/或关联方可以披露该等保密信息之必要相关部分，</w:t>
      </w:r>
    </w:p>
    <w:p>
      <w:pPr>
        <w:tabs>
          <w:tab w:val="left" w:pos="720"/>
        </w:tabs>
        <w:adjustRightInd w:val="0"/>
        <w:snapToGrid w:val="0"/>
        <w:spacing w:line="360" w:lineRule="auto"/>
        <w:ind w:left="420" w:firstLine="240" w:firstLineChars="100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同时根据实际情况及时知会贵司。</w:t>
      </w:r>
    </w:p>
    <w:p>
      <w:pPr>
        <w:pStyle w:val="25"/>
        <w:numPr>
          <w:ilvl w:val="0"/>
          <w:numId w:val="2"/>
        </w:numPr>
        <w:tabs>
          <w:tab w:val="left" w:pos="720"/>
        </w:tabs>
        <w:adjustRightInd w:val="0"/>
        <w:snapToGrid w:val="0"/>
        <w:spacing w:line="360" w:lineRule="auto"/>
        <w:ind w:firstLineChars="0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我司承诺该等保密信息的保密期限为【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】年（自本函签发之日起算）。</w:t>
      </w:r>
    </w:p>
    <w:p>
      <w:pPr>
        <w:pStyle w:val="25"/>
        <w:numPr>
          <w:ilvl w:val="0"/>
          <w:numId w:val="2"/>
        </w:numPr>
        <w:adjustRightInd w:val="0"/>
        <w:snapToGrid w:val="0"/>
        <w:spacing w:line="360" w:lineRule="auto"/>
        <w:ind w:right="28" w:firstLineChars="0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若违反本承诺导致贵司遭受损失的，贵司可依法追究我司法律责任。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right="28"/>
        <w:rPr>
          <w:rFonts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 </w:t>
      </w:r>
      <w:r>
        <w:rPr>
          <w:rFonts w:ascii="宋体" w:hAnsi="宋体"/>
          <w:color w:val="000000"/>
          <w:sz w:val="24"/>
          <w:szCs w:val="24"/>
          <w:lang w:eastAsia="zh-CN"/>
        </w:rPr>
        <w:t xml:space="preserve">   </w:t>
      </w:r>
    </w:p>
    <w:p>
      <w:pPr>
        <w:pStyle w:val="13"/>
        <w:adjustRightInd w:val="0"/>
        <w:snapToGrid w:val="0"/>
        <w:spacing w:line="360" w:lineRule="auto"/>
        <w:ind w:left="0" w:firstLine="480" w:firstLineChars="200"/>
        <w:rPr>
          <w:rFonts w:ascii="宋体" w:hAnsi="宋体" w:eastAsia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特此承诺</w:t>
      </w:r>
    </w:p>
    <w:p>
      <w:pPr>
        <w:pStyle w:val="13"/>
        <w:adjustRightInd w:val="0"/>
        <w:snapToGrid w:val="0"/>
        <w:spacing w:line="360" w:lineRule="auto"/>
        <w:ind w:left="0"/>
        <w:rPr>
          <w:rFonts w:ascii="宋体" w:hAnsi="宋体" w:eastAsia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 xml:space="preserve"> </w:t>
      </w:r>
      <w:r>
        <w:rPr>
          <w:rFonts w:ascii="宋体" w:hAnsi="宋体" w:eastAsia="宋体"/>
          <w:color w:val="000000"/>
          <w:sz w:val="24"/>
          <w:szCs w:val="24"/>
          <w:lang w:eastAsia="zh-CN"/>
        </w:rPr>
        <w:t xml:space="preserve">   </w:t>
      </w:r>
    </w:p>
    <w:p>
      <w:pPr>
        <w:pStyle w:val="13"/>
        <w:adjustRightInd w:val="0"/>
        <w:snapToGrid w:val="0"/>
        <w:spacing w:line="360" w:lineRule="auto"/>
        <w:ind w:left="0"/>
        <w:rPr>
          <w:rFonts w:ascii="宋体" w:hAnsi="宋体" w:eastAsia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顺祝商祺！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  <w:lang w:eastAsia="zh-CN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default" w:ascii="宋体" w:hAnsi="宋体"/>
          <w:b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eastAsia="zh-CN"/>
        </w:rPr>
        <w:t>承诺人：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                    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 xml:space="preserve"> </w:t>
      </w:r>
      <w:r>
        <w:rPr>
          <w:rFonts w:ascii="宋体" w:hAnsi="宋体"/>
          <w:sz w:val="24"/>
          <w:szCs w:val="24"/>
          <w:lang w:eastAsia="zh-CN"/>
        </w:rPr>
        <w:t xml:space="preserve">                                           </w:t>
      </w:r>
      <w:r>
        <w:rPr>
          <w:rFonts w:hint="eastAsia" w:ascii="宋体" w:hAnsi="宋体"/>
          <w:sz w:val="24"/>
          <w:szCs w:val="24"/>
          <w:lang w:eastAsia="zh-CN"/>
        </w:rPr>
        <w:t xml:space="preserve">【 </w:t>
      </w:r>
      <w:r>
        <w:rPr>
          <w:rFonts w:ascii="宋体" w:hAnsi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/>
          <w:sz w:val="24"/>
          <w:szCs w:val="24"/>
          <w:lang w:eastAsia="zh-CN"/>
        </w:rPr>
        <w:t xml:space="preserve">】年【 </w:t>
      </w:r>
      <w:r>
        <w:rPr>
          <w:rFonts w:ascii="宋体" w:hAnsi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/>
          <w:sz w:val="24"/>
          <w:szCs w:val="24"/>
          <w:lang w:eastAsia="zh-CN"/>
        </w:rPr>
        <w:t>】月【 】日</w:t>
      </w:r>
    </w:p>
    <w:p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??">
    <w:altName w:val="Malgun Gothic Semilight"/>
    <w:panose1 w:val="00000000000000000000"/>
    <w:charset w:val="78"/>
    <w:family w:val="roman"/>
    <w:pitch w:val="default"/>
    <w:sig w:usb0="00000000" w:usb1="00000000" w:usb2="00000010" w:usb3="00000000" w:csb0="00100000" w:csb1="00000000"/>
  </w:font>
  <w:font w:name="宋體">
    <w:altName w:val="Microsoft JhengHei"/>
    <w:panose1 w:val="00000000000000000000"/>
    <w:charset w:val="78"/>
    <w:family w:val="modern"/>
    <w:pitch w:val="default"/>
    <w:sig w:usb0="00000000" w:usb1="00000000" w:usb2="00000010" w:usb3="00000000" w:csb0="001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825133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5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</w:rPr>
              <w:t>4</w:t>
            </w:r>
          </w:p>
        </w:sdtContent>
      </w:sdt>
    </w:sdtContent>
  </w:sdt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A1C94"/>
    <w:multiLevelType w:val="multilevel"/>
    <w:tmpl w:val="676A1C94"/>
    <w:lvl w:ilvl="0" w:tentative="0">
      <w:start w:val="1"/>
      <w:numFmt w:val="upperLetter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55D53B4"/>
    <w:multiLevelType w:val="multilevel"/>
    <w:tmpl w:val="755D53B4"/>
    <w:lvl w:ilvl="0" w:tentative="0">
      <w:start w:val="1"/>
      <w:numFmt w:val="upperRoman"/>
      <w:pStyle w:val="2"/>
      <w:lvlText w:val="%1."/>
      <w:lvlJc w:val="left"/>
      <w:pPr>
        <w:ind w:left="0" w:firstLine="0"/>
      </w:pPr>
    </w:lvl>
    <w:lvl w:ilvl="1" w:tentative="0">
      <w:start w:val="1"/>
      <w:numFmt w:val="upperLetter"/>
      <w:pStyle w:val="3"/>
      <w:lvlText w:val="%2."/>
      <w:lvlJc w:val="left"/>
      <w:pPr>
        <w:ind w:left="851" w:firstLine="0"/>
      </w:pPr>
    </w:lvl>
    <w:lvl w:ilvl="2" w:tentative="0">
      <w:start w:val="1"/>
      <w:numFmt w:val="decimal"/>
      <w:pStyle w:val="4"/>
      <w:lvlText w:val="%3."/>
      <w:lvlJc w:val="left"/>
      <w:pPr>
        <w:ind w:left="1701" w:firstLine="0"/>
      </w:pPr>
    </w:lvl>
    <w:lvl w:ilvl="3" w:tentative="0">
      <w:start w:val="1"/>
      <w:numFmt w:val="lowerLetter"/>
      <w:pStyle w:val="5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abstractNum w:abstractNumId="2">
    <w:nsid w:val="7FB3446D"/>
    <w:multiLevelType w:val="multilevel"/>
    <w:tmpl w:val="7FB3446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ZDc5MWM4NGIyNTM1ODllMTMwNTk4ODJlY2U5NDMifQ=="/>
  </w:docVars>
  <w:rsids>
    <w:rsidRoot w:val="004F1083"/>
    <w:rsid w:val="000359E1"/>
    <w:rsid w:val="0007200C"/>
    <w:rsid w:val="00075587"/>
    <w:rsid w:val="00086A66"/>
    <w:rsid w:val="001465F3"/>
    <w:rsid w:val="00162F9A"/>
    <w:rsid w:val="0018243A"/>
    <w:rsid w:val="001E6607"/>
    <w:rsid w:val="001F7EAD"/>
    <w:rsid w:val="0022359D"/>
    <w:rsid w:val="00242CB3"/>
    <w:rsid w:val="0025366D"/>
    <w:rsid w:val="00255B67"/>
    <w:rsid w:val="00264295"/>
    <w:rsid w:val="003152E6"/>
    <w:rsid w:val="00316D45"/>
    <w:rsid w:val="00382DEF"/>
    <w:rsid w:val="00387CD5"/>
    <w:rsid w:val="003B1A38"/>
    <w:rsid w:val="003B36B4"/>
    <w:rsid w:val="003D551C"/>
    <w:rsid w:val="003D70FB"/>
    <w:rsid w:val="004236A6"/>
    <w:rsid w:val="00446F36"/>
    <w:rsid w:val="00457A6F"/>
    <w:rsid w:val="004A4DD6"/>
    <w:rsid w:val="004A6301"/>
    <w:rsid w:val="004F1083"/>
    <w:rsid w:val="00505FC3"/>
    <w:rsid w:val="00511F16"/>
    <w:rsid w:val="005371ED"/>
    <w:rsid w:val="0056350F"/>
    <w:rsid w:val="005802AE"/>
    <w:rsid w:val="005805B5"/>
    <w:rsid w:val="005B6FD4"/>
    <w:rsid w:val="005C57CF"/>
    <w:rsid w:val="005F52B6"/>
    <w:rsid w:val="00685051"/>
    <w:rsid w:val="006A08D1"/>
    <w:rsid w:val="006A20EB"/>
    <w:rsid w:val="006E27F3"/>
    <w:rsid w:val="007351EE"/>
    <w:rsid w:val="007A545E"/>
    <w:rsid w:val="007E307C"/>
    <w:rsid w:val="007E653C"/>
    <w:rsid w:val="0081069F"/>
    <w:rsid w:val="00842623"/>
    <w:rsid w:val="008658F4"/>
    <w:rsid w:val="008A5109"/>
    <w:rsid w:val="008A59C7"/>
    <w:rsid w:val="008D0BD8"/>
    <w:rsid w:val="009500A1"/>
    <w:rsid w:val="00953A33"/>
    <w:rsid w:val="00984D52"/>
    <w:rsid w:val="009A54D5"/>
    <w:rsid w:val="009B1F58"/>
    <w:rsid w:val="009E396F"/>
    <w:rsid w:val="00A35278"/>
    <w:rsid w:val="00A44B26"/>
    <w:rsid w:val="00A77D0A"/>
    <w:rsid w:val="00AB48F3"/>
    <w:rsid w:val="00B105A4"/>
    <w:rsid w:val="00B51199"/>
    <w:rsid w:val="00B718EB"/>
    <w:rsid w:val="00B87AB6"/>
    <w:rsid w:val="00C06BB0"/>
    <w:rsid w:val="00C16FAE"/>
    <w:rsid w:val="00CE5FE1"/>
    <w:rsid w:val="00CF45DF"/>
    <w:rsid w:val="00D1259C"/>
    <w:rsid w:val="00D242F0"/>
    <w:rsid w:val="00D309D1"/>
    <w:rsid w:val="00D67BD4"/>
    <w:rsid w:val="00D83A0B"/>
    <w:rsid w:val="00DF2E0A"/>
    <w:rsid w:val="00E5270B"/>
    <w:rsid w:val="00E61B46"/>
    <w:rsid w:val="00EF3040"/>
    <w:rsid w:val="00F014B6"/>
    <w:rsid w:val="00F17FBA"/>
    <w:rsid w:val="00F2602C"/>
    <w:rsid w:val="00F26C5E"/>
    <w:rsid w:val="00F40FB3"/>
    <w:rsid w:val="00F67B17"/>
    <w:rsid w:val="00FB54C2"/>
    <w:rsid w:val="00FE77A6"/>
    <w:rsid w:val="170A0624"/>
    <w:rsid w:val="63341F9D"/>
    <w:rsid w:val="72C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AU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5"/>
    <w:semiHidden/>
    <w:unhideWhenUsed/>
    <w:qFormat/>
    <w:uiPriority w:val="99"/>
  </w:style>
  <w:style w:type="paragraph" w:styleId="12">
    <w:name w:val="Body Text Indent"/>
    <w:basedOn w:val="1"/>
    <w:link w:val="21"/>
    <w:qFormat/>
    <w:uiPriority w:val="0"/>
    <w:pPr>
      <w:ind w:left="720"/>
    </w:pPr>
    <w:rPr>
      <w:rFonts w:ascii="????" w:eastAsia="????"/>
      <w:snapToGrid w:val="0"/>
      <w:sz w:val="28"/>
      <w:lang w:val="en-US"/>
    </w:rPr>
  </w:style>
  <w:style w:type="paragraph" w:styleId="13">
    <w:name w:val="Body Text Indent 2"/>
    <w:basedOn w:val="1"/>
    <w:link w:val="22"/>
    <w:qFormat/>
    <w:uiPriority w:val="0"/>
    <w:pPr>
      <w:ind w:left="709"/>
    </w:pPr>
    <w:rPr>
      <w:rFonts w:ascii="宋體" w:eastAsia="宋體"/>
      <w:sz w:val="28"/>
    </w:rPr>
  </w:style>
  <w:style w:type="paragraph" w:styleId="14">
    <w:name w:val="Balloon Text"/>
    <w:basedOn w:val="1"/>
    <w:link w:val="37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annotation subject"/>
    <w:basedOn w:val="11"/>
    <w:next w:val="11"/>
    <w:link w:val="36"/>
    <w:semiHidden/>
    <w:unhideWhenUsed/>
    <w:qFormat/>
    <w:uiPriority w:val="99"/>
    <w:rPr>
      <w:b/>
      <w:bCs/>
    </w:r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正文文本缩进 字符"/>
    <w:basedOn w:val="19"/>
    <w:link w:val="12"/>
    <w:qFormat/>
    <w:uiPriority w:val="0"/>
    <w:rPr>
      <w:rFonts w:ascii="????" w:hAnsi="Times New Roman" w:eastAsia="????" w:cs="Times New Roman"/>
      <w:snapToGrid w:val="0"/>
      <w:kern w:val="0"/>
      <w:sz w:val="28"/>
      <w:szCs w:val="20"/>
      <w:lang w:eastAsia="en-US"/>
    </w:rPr>
  </w:style>
  <w:style w:type="character" w:customStyle="1" w:styleId="22">
    <w:name w:val="正文文本缩进 2 字符"/>
    <w:basedOn w:val="19"/>
    <w:link w:val="13"/>
    <w:qFormat/>
    <w:uiPriority w:val="0"/>
    <w:rPr>
      <w:rFonts w:ascii="宋體" w:hAnsi="Times New Roman" w:eastAsia="宋體" w:cs="Times New Roman"/>
      <w:kern w:val="0"/>
      <w:sz w:val="28"/>
      <w:szCs w:val="20"/>
      <w:lang w:val="en-AU" w:eastAsia="en-US"/>
    </w:rPr>
  </w:style>
  <w:style w:type="character" w:customStyle="1" w:styleId="23">
    <w:name w:val="页眉 字符"/>
    <w:basedOn w:val="19"/>
    <w:link w:val="16"/>
    <w:qFormat/>
    <w:uiPriority w:val="99"/>
    <w:rPr>
      <w:rFonts w:ascii="Times New Roman" w:hAnsi="Times New Roman" w:eastAsia="宋体" w:cs="Times New Roman"/>
      <w:kern w:val="0"/>
      <w:sz w:val="18"/>
      <w:szCs w:val="18"/>
      <w:lang w:val="en-AU" w:eastAsia="en-US"/>
    </w:rPr>
  </w:style>
  <w:style w:type="character" w:customStyle="1" w:styleId="24">
    <w:name w:val="页脚 字符"/>
    <w:basedOn w:val="19"/>
    <w:link w:val="15"/>
    <w:qFormat/>
    <w:uiPriority w:val="99"/>
    <w:rPr>
      <w:rFonts w:ascii="Times New Roman" w:hAnsi="Times New Roman" w:eastAsia="宋体" w:cs="Times New Roman"/>
      <w:kern w:val="0"/>
      <w:sz w:val="18"/>
      <w:szCs w:val="18"/>
      <w:lang w:val="en-AU" w:eastAsia="en-US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1 字符"/>
    <w:basedOn w:val="1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  <w:lang w:val="en-AU" w:eastAsia="en-US"/>
    </w:rPr>
  </w:style>
  <w:style w:type="character" w:customStyle="1" w:styleId="27">
    <w:name w:val="标题 2 字符"/>
    <w:basedOn w:val="19"/>
    <w:link w:val="3"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:lang w:val="en-AU" w:eastAsia="en-US"/>
    </w:rPr>
  </w:style>
  <w:style w:type="character" w:customStyle="1" w:styleId="28">
    <w:name w:val="标题 3 字符"/>
    <w:basedOn w:val="19"/>
    <w:link w:val="4"/>
    <w:semiHidden/>
    <w:qFormat/>
    <w:uiPriority w:val="9"/>
    <w:rPr>
      <w:rFonts w:ascii="Times New Roman" w:hAnsi="Times New Roman" w:eastAsia="宋体" w:cs="Times New Roman"/>
      <w:b/>
      <w:bCs/>
      <w:kern w:val="0"/>
      <w:sz w:val="32"/>
      <w:szCs w:val="32"/>
      <w:lang w:val="en-AU" w:eastAsia="en-US"/>
    </w:rPr>
  </w:style>
  <w:style w:type="character" w:customStyle="1" w:styleId="29">
    <w:name w:val="标题 4 字符"/>
    <w:basedOn w:val="19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val="en-AU" w:eastAsia="en-US"/>
    </w:rPr>
  </w:style>
  <w:style w:type="character" w:customStyle="1" w:styleId="30">
    <w:name w:val="标题 5 字符"/>
    <w:basedOn w:val="19"/>
    <w:link w:val="6"/>
    <w:semiHidden/>
    <w:qFormat/>
    <w:uiPriority w:val="9"/>
    <w:rPr>
      <w:rFonts w:ascii="Times New Roman" w:hAnsi="Times New Roman" w:eastAsia="宋体" w:cs="Times New Roman"/>
      <w:b/>
      <w:bCs/>
      <w:kern w:val="0"/>
      <w:sz w:val="28"/>
      <w:szCs w:val="28"/>
      <w:lang w:val="en-AU" w:eastAsia="en-US"/>
    </w:rPr>
  </w:style>
  <w:style w:type="character" w:customStyle="1" w:styleId="31">
    <w:name w:val="标题 6 字符"/>
    <w:basedOn w:val="19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4"/>
      <w:szCs w:val="24"/>
      <w:lang w:val="en-AU" w:eastAsia="en-US"/>
    </w:rPr>
  </w:style>
  <w:style w:type="character" w:customStyle="1" w:styleId="32">
    <w:name w:val="标题 7 字符"/>
    <w:basedOn w:val="19"/>
    <w:link w:val="8"/>
    <w:semiHidden/>
    <w:qFormat/>
    <w:uiPriority w:val="9"/>
    <w:rPr>
      <w:rFonts w:ascii="Times New Roman" w:hAnsi="Times New Roman" w:eastAsia="宋体" w:cs="Times New Roman"/>
      <w:b/>
      <w:bCs/>
      <w:kern w:val="0"/>
      <w:sz w:val="24"/>
      <w:szCs w:val="24"/>
      <w:lang w:val="en-AU" w:eastAsia="en-US"/>
    </w:rPr>
  </w:style>
  <w:style w:type="character" w:customStyle="1" w:styleId="33">
    <w:name w:val="标题 8 字符"/>
    <w:basedOn w:val="19"/>
    <w:link w:val="9"/>
    <w:semiHidden/>
    <w:qFormat/>
    <w:uiPriority w:val="9"/>
    <w:rPr>
      <w:rFonts w:asciiTheme="majorHAnsi" w:hAnsiTheme="majorHAnsi" w:eastAsiaTheme="majorEastAsia" w:cstheme="majorBidi"/>
      <w:kern w:val="0"/>
      <w:sz w:val="24"/>
      <w:szCs w:val="24"/>
      <w:lang w:val="en-AU" w:eastAsia="en-US"/>
    </w:rPr>
  </w:style>
  <w:style w:type="character" w:customStyle="1" w:styleId="34">
    <w:name w:val="标题 9 字符"/>
    <w:basedOn w:val="19"/>
    <w:link w:val="10"/>
    <w:semiHidden/>
    <w:qFormat/>
    <w:uiPriority w:val="9"/>
    <w:rPr>
      <w:rFonts w:asciiTheme="majorHAnsi" w:hAnsiTheme="majorHAnsi" w:eastAsiaTheme="majorEastAsia" w:cstheme="majorBidi"/>
      <w:kern w:val="0"/>
      <w:szCs w:val="21"/>
      <w:lang w:val="en-AU" w:eastAsia="en-US"/>
    </w:rPr>
  </w:style>
  <w:style w:type="character" w:customStyle="1" w:styleId="35">
    <w:name w:val="批注文字 字符"/>
    <w:basedOn w:val="19"/>
    <w:link w:val="11"/>
    <w:semiHidden/>
    <w:qFormat/>
    <w:uiPriority w:val="99"/>
    <w:rPr>
      <w:rFonts w:ascii="Times New Roman" w:hAnsi="Times New Roman" w:eastAsia="宋体" w:cs="Times New Roman"/>
      <w:kern w:val="0"/>
      <w:sz w:val="20"/>
      <w:szCs w:val="20"/>
      <w:lang w:val="en-AU" w:eastAsia="en-US"/>
    </w:rPr>
  </w:style>
  <w:style w:type="character" w:customStyle="1" w:styleId="36">
    <w:name w:val="批注主题 字符"/>
    <w:basedOn w:val="35"/>
    <w:link w:val="17"/>
    <w:semiHidden/>
    <w:qFormat/>
    <w:uiPriority w:val="99"/>
    <w:rPr>
      <w:rFonts w:ascii="Times New Roman" w:hAnsi="Times New Roman" w:eastAsia="宋体" w:cs="Times New Roman"/>
      <w:b/>
      <w:bCs/>
      <w:kern w:val="0"/>
      <w:sz w:val="20"/>
      <w:szCs w:val="20"/>
      <w:lang w:val="en-AU" w:eastAsia="en-US"/>
    </w:rPr>
  </w:style>
  <w:style w:type="character" w:customStyle="1" w:styleId="37">
    <w:name w:val="批注框文本 字符"/>
    <w:basedOn w:val="19"/>
    <w:link w:val="1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val="en-AU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EF0A1-4822-4CAC-96E0-907F5828D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524</Characters>
  <Lines>4</Lines>
  <Paragraphs>1</Paragraphs>
  <TotalTime>176</TotalTime>
  <ScaleCrop>false</ScaleCrop>
  <LinksUpToDate>false</LinksUpToDate>
  <CharactersWithSpaces>593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2019-04-09T09:55:00Z</dcterms:created>
  <dc:creator>姜斯海</dc:creator>
  <cp:lastModifiedBy>GEJUN</cp:lastModifiedBy>
  <dcterms:modified xsi:type="dcterms:W3CDTF">2023-06-19T09:50:55Z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996386B81B5F42FFB98319392093C920_13</vt:lpwstr>
  </property>
</Properties>
</file>