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58" w:rsidRDefault="00381158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:rsidR="00381158" w:rsidRPr="00110787" w:rsidRDefault="00D11FE5">
      <w:pPr>
        <w:ind w:firstLineChars="0" w:firstLine="0"/>
        <w:jc w:val="center"/>
        <w:rPr>
          <w:rFonts w:ascii="宋体" w:eastAsia="宋体" w:hAnsi="宋体"/>
          <w:b/>
          <w:sz w:val="36"/>
          <w:szCs w:val="36"/>
        </w:rPr>
      </w:pPr>
      <w:r w:rsidRPr="00110787">
        <w:rPr>
          <w:rFonts w:ascii="宋体" w:eastAsia="宋体" w:hAnsi="宋体" w:hint="eastAsia"/>
          <w:b/>
          <w:sz w:val="36"/>
          <w:szCs w:val="36"/>
        </w:rPr>
        <w:t>授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权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委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托</w:t>
      </w:r>
      <w:r w:rsidR="00110787">
        <w:rPr>
          <w:rFonts w:ascii="宋体" w:eastAsia="宋体" w:hAnsi="宋体" w:hint="eastAsia"/>
          <w:b/>
          <w:sz w:val="36"/>
          <w:szCs w:val="36"/>
        </w:rPr>
        <w:t xml:space="preserve"> </w:t>
      </w:r>
      <w:r w:rsidRPr="00110787">
        <w:rPr>
          <w:rFonts w:ascii="宋体" w:eastAsia="宋体" w:hAnsi="宋体" w:hint="eastAsia"/>
          <w:b/>
          <w:sz w:val="36"/>
          <w:szCs w:val="36"/>
        </w:rPr>
        <w:t>书</w:t>
      </w:r>
    </w:p>
    <w:p w:rsidR="00381158" w:rsidRDefault="00381158">
      <w:pPr>
        <w:ind w:firstLine="480"/>
        <w:jc w:val="center"/>
        <w:rPr>
          <w:rFonts w:ascii="Arial" w:eastAsia="宋体" w:hAnsi="Arial" w:cs="Arial"/>
        </w:rPr>
      </w:pPr>
    </w:p>
    <w:p w:rsidR="00381158" w:rsidRDefault="00D11FE5" w:rsidP="00992D39">
      <w:pPr>
        <w:spacing w:line="600" w:lineRule="auto"/>
        <w:ind w:firstLineChars="0" w:firstLine="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致：中</w:t>
      </w:r>
      <w:r w:rsidR="00702013">
        <w:rPr>
          <w:rFonts w:ascii="Arial" w:eastAsia="宋体" w:hAnsi="Arial" w:cs="Arial" w:hint="eastAsia"/>
          <w:sz w:val="28"/>
          <w:szCs w:val="28"/>
        </w:rPr>
        <w:t>粮信托</w:t>
      </w:r>
      <w:r>
        <w:rPr>
          <w:rFonts w:ascii="Arial" w:eastAsia="宋体" w:hAnsi="Arial" w:cs="Arial" w:hint="eastAsia"/>
          <w:sz w:val="28"/>
          <w:szCs w:val="28"/>
        </w:rPr>
        <w:t>有限责任公司</w:t>
      </w:r>
    </w:p>
    <w:p w:rsidR="00381158" w:rsidRDefault="00702013" w:rsidP="00992D39">
      <w:pPr>
        <w:spacing w:line="60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根</w:t>
      </w:r>
      <w:r w:rsidR="00D11FE5">
        <w:rPr>
          <w:rFonts w:ascii="Arial" w:eastAsia="宋体" w:hAnsi="Arial" w:cs="Arial" w:hint="eastAsia"/>
          <w:sz w:val="28"/>
          <w:szCs w:val="28"/>
        </w:rPr>
        <w:t>据签署的</w:t>
      </w:r>
      <w:r>
        <w:rPr>
          <w:rFonts w:ascii="Arial" w:eastAsia="宋体" w:hAnsi="Arial" w:cs="Arial" w:hint="eastAsia"/>
          <w:sz w:val="28"/>
          <w:szCs w:val="28"/>
        </w:rPr>
        <w:t>中粮信托</w:t>
      </w:r>
      <w:r w:rsidR="00992D39">
        <w:rPr>
          <w:rFonts w:ascii="Arial" w:hAnsi="Arial" w:cs="Arial" w:hint="eastAsia"/>
          <w:bCs/>
          <w:color w:val="000000"/>
          <w:kern w:val="44"/>
          <w:szCs w:val="21"/>
        </w:rPr>
        <w:t>·</w:t>
      </w:r>
      <w:r>
        <w:rPr>
          <w:rFonts w:ascii="Arial" w:eastAsia="宋体" w:hAnsi="Arial" w:cs="Arial" w:hint="eastAsia"/>
          <w:sz w:val="28"/>
          <w:szCs w:val="28"/>
        </w:rPr>
        <w:t>国兴</w:t>
      </w:r>
      <w:r w:rsidR="00992D39">
        <w:rPr>
          <w:rFonts w:ascii="Arial" w:eastAsia="宋体" w:hAnsi="Arial" w:cs="Arial" w:hint="eastAsia"/>
          <w:sz w:val="28"/>
          <w:szCs w:val="28"/>
        </w:rPr>
        <w:t>1</w:t>
      </w:r>
      <w:r w:rsidR="00992D39">
        <w:rPr>
          <w:rFonts w:ascii="Arial" w:eastAsia="宋体" w:hAnsi="Arial" w:cs="Arial"/>
          <w:sz w:val="28"/>
          <w:szCs w:val="28"/>
        </w:rPr>
        <w:t>0</w:t>
      </w:r>
      <w:r w:rsidR="00992D39">
        <w:rPr>
          <w:rFonts w:ascii="Arial" w:eastAsia="宋体" w:hAnsi="Arial" w:cs="Arial" w:hint="eastAsia"/>
          <w:sz w:val="28"/>
          <w:szCs w:val="28"/>
        </w:rPr>
        <w:t>号</w:t>
      </w:r>
      <w:r w:rsidR="00292119" w:rsidRPr="00292119">
        <w:rPr>
          <w:rFonts w:ascii="Arial" w:eastAsia="宋体" w:hAnsi="Arial" w:cs="Arial"/>
          <w:sz w:val="28"/>
          <w:szCs w:val="28"/>
        </w:rPr>
        <w:t>集合资金信托计划</w:t>
      </w:r>
      <w:r w:rsidR="00D11FE5">
        <w:rPr>
          <w:rFonts w:ascii="Arial" w:eastAsia="宋体" w:hAnsi="Arial" w:cs="Arial" w:hint="eastAsia"/>
          <w:sz w:val="28"/>
          <w:szCs w:val="28"/>
        </w:rPr>
        <w:t>监管服务协议</w:t>
      </w:r>
      <w:r w:rsidR="00992D39">
        <w:rPr>
          <w:rFonts w:ascii="Arial" w:eastAsia="宋体" w:hAnsi="Arial" w:cs="Arial" w:hint="eastAsia"/>
          <w:sz w:val="28"/>
          <w:szCs w:val="28"/>
        </w:rPr>
        <w:t>，</w:t>
      </w:r>
      <w:r w:rsidR="00D11FE5" w:rsidRPr="00110787">
        <w:rPr>
          <w:rFonts w:ascii="Arial" w:eastAsia="宋体" w:hAnsi="Arial" w:cs="Arial" w:hint="eastAsia"/>
          <w:sz w:val="28"/>
          <w:szCs w:val="28"/>
        </w:rPr>
        <w:t>合同编号：</w:t>
      </w:r>
      <w:r w:rsidR="00992D39">
        <w:rPr>
          <w:rFonts w:ascii="Arial" w:eastAsia="宋体" w:hAnsi="Arial" w:cs="Arial" w:hint="eastAsia"/>
          <w:sz w:val="28"/>
          <w:szCs w:val="28"/>
        </w:rPr>
        <w:t>【</w:t>
      </w:r>
      <w:r w:rsidR="00292119" w:rsidRPr="00110787">
        <w:rPr>
          <w:rFonts w:ascii="Arial" w:eastAsia="宋体" w:hAnsi="Arial" w:cs="Arial" w:hint="eastAsia"/>
          <w:sz w:val="28"/>
          <w:szCs w:val="28"/>
        </w:rPr>
        <w:t>2021</w:t>
      </w:r>
      <w:r w:rsidR="00992D39">
        <w:rPr>
          <w:rFonts w:ascii="Arial" w:eastAsia="宋体" w:hAnsi="Arial" w:cs="Arial" w:hint="eastAsia"/>
          <w:sz w:val="28"/>
          <w:szCs w:val="28"/>
        </w:rPr>
        <w:t>中粮集字第</w:t>
      </w:r>
      <w:r w:rsidR="00992D39">
        <w:rPr>
          <w:rFonts w:ascii="Arial" w:eastAsia="宋体" w:hAnsi="Arial" w:cs="Arial" w:hint="eastAsia"/>
          <w:sz w:val="28"/>
          <w:szCs w:val="28"/>
        </w:rPr>
        <w:t>0</w:t>
      </w:r>
      <w:r w:rsidR="00992D39">
        <w:rPr>
          <w:rFonts w:ascii="Arial" w:eastAsia="宋体" w:hAnsi="Arial" w:cs="Arial"/>
          <w:sz w:val="28"/>
          <w:szCs w:val="28"/>
        </w:rPr>
        <w:t>28</w:t>
      </w:r>
      <w:r w:rsidR="00992D39">
        <w:rPr>
          <w:rFonts w:ascii="Arial" w:eastAsia="宋体" w:hAnsi="Arial" w:cs="Arial" w:hint="eastAsia"/>
          <w:sz w:val="28"/>
          <w:szCs w:val="28"/>
        </w:rPr>
        <w:t>号</w:t>
      </w:r>
      <w:r w:rsidR="00992D39">
        <w:rPr>
          <w:rFonts w:ascii="Arial" w:eastAsia="宋体" w:hAnsi="Arial" w:cs="Arial" w:hint="eastAsia"/>
          <w:sz w:val="28"/>
          <w:szCs w:val="28"/>
        </w:rPr>
        <w:t>-</w:t>
      </w:r>
      <w:r w:rsidR="00992D39">
        <w:rPr>
          <w:rFonts w:ascii="Arial" w:eastAsia="宋体" w:hAnsi="Arial" w:cs="Arial"/>
          <w:sz w:val="28"/>
          <w:szCs w:val="28"/>
        </w:rPr>
        <w:t>3</w:t>
      </w:r>
      <w:r w:rsidR="00992D39">
        <w:rPr>
          <w:rFonts w:ascii="Arial" w:eastAsia="宋体" w:hAnsi="Arial" w:cs="Arial" w:hint="eastAsia"/>
          <w:sz w:val="28"/>
          <w:szCs w:val="28"/>
        </w:rPr>
        <w:t>】</w:t>
      </w:r>
      <w:r w:rsidR="00D11FE5">
        <w:rPr>
          <w:rFonts w:ascii="Arial" w:eastAsia="宋体" w:hAnsi="Arial" w:cs="Arial"/>
          <w:sz w:val="28"/>
          <w:szCs w:val="28"/>
        </w:rPr>
        <w:t>，我司现委托本单位员工</w:t>
      </w:r>
      <w:r w:rsidR="004D5B5D">
        <w:rPr>
          <w:rFonts w:ascii="Arial" w:eastAsia="宋体" w:hAnsi="Arial" w:cs="Arial" w:hint="eastAsia"/>
          <w:sz w:val="28"/>
          <w:szCs w:val="28"/>
        </w:rPr>
        <w:t>白照璐</w:t>
      </w:r>
      <w:r w:rsidR="00D11FE5">
        <w:rPr>
          <w:rFonts w:ascii="Arial" w:eastAsia="宋体" w:hAnsi="Arial" w:cs="Arial"/>
          <w:sz w:val="28"/>
          <w:szCs w:val="28"/>
        </w:rPr>
        <w:t>（身份证号</w:t>
      </w:r>
      <w:r w:rsidR="00BE0E10">
        <w:rPr>
          <w:rFonts w:ascii="Arial" w:eastAsia="宋体" w:hAnsi="Arial" w:cs="Arial" w:hint="eastAsia"/>
          <w:sz w:val="28"/>
          <w:szCs w:val="28"/>
        </w:rPr>
        <w:t>码</w:t>
      </w:r>
      <w:r w:rsidR="004D5B5D">
        <w:rPr>
          <w:rFonts w:ascii="Arial" w:eastAsia="宋体" w:hAnsi="Arial" w:cs="Arial" w:hint="eastAsia"/>
          <w:sz w:val="28"/>
          <w:szCs w:val="28"/>
        </w:rPr>
        <w:t>：</w:t>
      </w:r>
      <w:r w:rsidR="00BE0E10" w:rsidRPr="00BE0E10">
        <w:rPr>
          <w:rFonts w:ascii="Arial" w:eastAsia="宋体" w:hAnsi="Arial" w:cs="Arial"/>
          <w:sz w:val="28"/>
          <w:szCs w:val="28"/>
        </w:rPr>
        <w:t>1</w:t>
      </w:r>
      <w:r w:rsidR="004D5B5D">
        <w:rPr>
          <w:rFonts w:ascii="Arial" w:eastAsia="宋体" w:hAnsi="Arial" w:cs="Arial"/>
          <w:sz w:val="28"/>
          <w:szCs w:val="28"/>
        </w:rPr>
        <w:t>40224199806049342</w:t>
      </w:r>
      <w:r w:rsidR="00D11FE5">
        <w:rPr>
          <w:rFonts w:ascii="Arial" w:eastAsia="宋体" w:hAnsi="Arial" w:cs="Arial"/>
          <w:sz w:val="28"/>
          <w:szCs w:val="28"/>
        </w:rPr>
        <w:t>）进驻</w:t>
      </w:r>
      <w:r w:rsidR="00992D39">
        <w:rPr>
          <w:rFonts w:ascii="Arial" w:eastAsia="宋体" w:hAnsi="Arial" w:cs="Arial" w:hint="eastAsia"/>
          <w:sz w:val="28"/>
          <w:szCs w:val="28"/>
        </w:rPr>
        <w:t>常熟</w:t>
      </w:r>
      <w:proofErr w:type="gramStart"/>
      <w:r w:rsidR="00992D39">
        <w:rPr>
          <w:rFonts w:ascii="Arial" w:eastAsia="宋体" w:hAnsi="Arial" w:cs="Arial" w:hint="eastAsia"/>
          <w:sz w:val="28"/>
          <w:szCs w:val="28"/>
        </w:rPr>
        <w:t>绿地琴川置业</w:t>
      </w:r>
      <w:proofErr w:type="gramEnd"/>
      <w:r w:rsidR="00292119" w:rsidRPr="00292119">
        <w:rPr>
          <w:rFonts w:ascii="Arial" w:eastAsia="宋体" w:hAnsi="Arial" w:cs="Arial" w:hint="eastAsia"/>
          <w:sz w:val="28"/>
          <w:szCs w:val="28"/>
        </w:rPr>
        <w:t>有限公司</w:t>
      </w:r>
      <w:r w:rsidR="00D11FE5">
        <w:rPr>
          <w:rFonts w:ascii="Arial" w:eastAsia="宋体" w:hAnsi="Arial" w:cs="Arial"/>
          <w:sz w:val="28"/>
          <w:szCs w:val="28"/>
        </w:rPr>
        <w:t>，对</w:t>
      </w:r>
      <w:r w:rsidR="00292119">
        <w:rPr>
          <w:rFonts w:ascii="Arial" w:eastAsia="宋体" w:hAnsi="Arial" w:cs="Arial" w:hint="eastAsia"/>
          <w:sz w:val="28"/>
          <w:szCs w:val="28"/>
        </w:rPr>
        <w:t>“</w:t>
      </w:r>
      <w:r w:rsidR="00992D39">
        <w:rPr>
          <w:rFonts w:ascii="Arial" w:eastAsia="宋体" w:hAnsi="Arial" w:cs="Arial" w:hint="eastAsia"/>
          <w:sz w:val="28"/>
          <w:szCs w:val="28"/>
        </w:rPr>
        <w:t>中粮信托</w:t>
      </w:r>
      <w:r w:rsidR="00992D39">
        <w:rPr>
          <w:rFonts w:ascii="Arial" w:hAnsi="Arial" w:cs="Arial" w:hint="eastAsia"/>
          <w:bCs/>
          <w:color w:val="000000"/>
          <w:kern w:val="44"/>
          <w:szCs w:val="21"/>
        </w:rPr>
        <w:t>·</w:t>
      </w:r>
      <w:r w:rsidR="00992D39">
        <w:rPr>
          <w:rFonts w:ascii="Arial" w:eastAsia="宋体" w:hAnsi="Arial" w:cs="Arial" w:hint="eastAsia"/>
          <w:sz w:val="28"/>
          <w:szCs w:val="28"/>
        </w:rPr>
        <w:t>国兴</w:t>
      </w:r>
      <w:r w:rsidR="00992D39">
        <w:rPr>
          <w:rFonts w:ascii="Arial" w:eastAsia="宋体" w:hAnsi="Arial" w:cs="Arial" w:hint="eastAsia"/>
          <w:sz w:val="28"/>
          <w:szCs w:val="28"/>
        </w:rPr>
        <w:t>1</w:t>
      </w:r>
      <w:r w:rsidR="00992D39">
        <w:rPr>
          <w:rFonts w:ascii="Arial" w:eastAsia="宋体" w:hAnsi="Arial" w:cs="Arial"/>
          <w:sz w:val="28"/>
          <w:szCs w:val="28"/>
        </w:rPr>
        <w:t>0</w:t>
      </w:r>
      <w:r w:rsidR="00992D39">
        <w:rPr>
          <w:rFonts w:ascii="Arial" w:eastAsia="宋体" w:hAnsi="Arial" w:cs="Arial" w:hint="eastAsia"/>
          <w:sz w:val="28"/>
          <w:szCs w:val="28"/>
        </w:rPr>
        <w:t>号</w:t>
      </w:r>
      <w:r w:rsidR="00992D39" w:rsidRPr="00292119">
        <w:rPr>
          <w:rFonts w:ascii="Arial" w:eastAsia="宋体" w:hAnsi="Arial" w:cs="Arial"/>
          <w:sz w:val="28"/>
          <w:szCs w:val="28"/>
        </w:rPr>
        <w:t>集合资金信托计划</w:t>
      </w:r>
      <w:r w:rsidR="00292119">
        <w:rPr>
          <w:rFonts w:ascii="Arial" w:eastAsia="宋体" w:hAnsi="Arial" w:cs="Arial" w:hint="eastAsia"/>
          <w:sz w:val="28"/>
          <w:szCs w:val="28"/>
        </w:rPr>
        <w:t>”</w:t>
      </w:r>
      <w:r w:rsidR="00D11FE5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项目进行现场监管，对受托人在监管过程中签署的有关文件，我司均予以认可，并承担相应的法律责任！</w:t>
      </w:r>
    </w:p>
    <w:p w:rsidR="00381158" w:rsidRDefault="00D11FE5" w:rsidP="00110787">
      <w:pPr>
        <w:spacing w:line="60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:rsidR="00381158" w:rsidRDefault="004D5B5D" w:rsidP="001A6DB0">
      <w:pPr>
        <w:spacing w:beforeLines="100" w:before="312"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 w:hint="eastAsia"/>
          <w:sz w:val="28"/>
          <w:szCs w:val="28"/>
        </w:rPr>
        <w:t>白照璐</w:t>
      </w:r>
      <w:r w:rsidR="00D11FE5">
        <w:rPr>
          <w:rFonts w:ascii="Arial" w:eastAsia="宋体" w:hAnsi="Arial" w:cs="Arial"/>
          <w:sz w:val="28"/>
          <w:szCs w:val="28"/>
        </w:rPr>
        <w:t>签字样板：</w:t>
      </w:r>
      <w:bookmarkStart w:id="0" w:name="_GoBack"/>
      <w:bookmarkEnd w:id="0"/>
    </w:p>
    <w:p w:rsidR="00381158" w:rsidRDefault="00381158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:rsidR="00381158" w:rsidRDefault="00D11FE5" w:rsidP="00110787">
      <w:pPr>
        <w:spacing w:afterLines="100" w:after="312" w:line="480" w:lineRule="auto"/>
        <w:ind w:firstLineChars="1400" w:firstLine="392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:rsidR="00381158" w:rsidRDefault="00D11FE5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>
        <w:rPr>
          <w:rFonts w:ascii="Arial" w:eastAsia="宋体" w:hAnsi="Arial" w:cs="Arial"/>
          <w:sz w:val="28"/>
          <w:szCs w:val="28"/>
        </w:rPr>
        <w:t xml:space="preserve">         </w:t>
      </w:r>
      <w:r w:rsidR="00292119">
        <w:rPr>
          <w:rFonts w:ascii="Arial" w:eastAsia="宋体" w:hAnsi="Arial" w:cs="Arial"/>
          <w:sz w:val="28"/>
          <w:szCs w:val="28"/>
        </w:rPr>
        <w:t xml:space="preserve">                         </w:t>
      </w:r>
      <w:r>
        <w:rPr>
          <w:rFonts w:ascii="Arial" w:eastAsia="宋体" w:hAnsi="Arial" w:cs="Arial"/>
          <w:sz w:val="28"/>
          <w:szCs w:val="28"/>
        </w:rPr>
        <w:t>2021</w:t>
      </w:r>
      <w:r>
        <w:rPr>
          <w:rFonts w:ascii="Arial" w:eastAsia="宋体" w:hAnsi="Arial" w:cs="Arial"/>
          <w:sz w:val="28"/>
          <w:szCs w:val="28"/>
        </w:rPr>
        <w:t>年</w:t>
      </w:r>
      <w:r>
        <w:rPr>
          <w:rFonts w:ascii="Arial" w:eastAsia="宋体" w:hAnsi="Arial" w:cs="Arial" w:hint="eastAsia"/>
          <w:sz w:val="28"/>
          <w:szCs w:val="28"/>
        </w:rPr>
        <w:t xml:space="preserve"> </w:t>
      </w:r>
      <w:r w:rsidR="00992D39">
        <w:rPr>
          <w:rFonts w:ascii="Arial" w:eastAsia="宋体" w:hAnsi="Arial" w:cs="Arial"/>
          <w:sz w:val="28"/>
          <w:szCs w:val="28"/>
        </w:rPr>
        <w:t>11</w:t>
      </w:r>
      <w:r>
        <w:rPr>
          <w:rFonts w:ascii="Arial" w:eastAsia="宋体" w:hAnsi="Arial" w:cs="Arial"/>
          <w:sz w:val="28"/>
          <w:szCs w:val="28"/>
        </w:rPr>
        <w:t>月</w:t>
      </w:r>
      <w:r w:rsidR="00992D39">
        <w:rPr>
          <w:rFonts w:ascii="Arial" w:eastAsia="宋体" w:hAnsi="Arial" w:cs="Arial" w:hint="eastAsia"/>
          <w:sz w:val="28"/>
          <w:szCs w:val="28"/>
        </w:rPr>
        <w:t>1</w:t>
      </w:r>
      <w:r w:rsidR="00992D39">
        <w:rPr>
          <w:rFonts w:ascii="Arial" w:eastAsia="宋体" w:hAnsi="Arial" w:cs="Arial"/>
          <w:sz w:val="28"/>
          <w:szCs w:val="28"/>
        </w:rPr>
        <w:t>6</w:t>
      </w:r>
      <w:r>
        <w:rPr>
          <w:rFonts w:ascii="Arial" w:eastAsia="宋体" w:hAnsi="Arial" w:cs="Arial"/>
          <w:sz w:val="28"/>
          <w:szCs w:val="28"/>
        </w:rPr>
        <w:t>日</w:t>
      </w:r>
    </w:p>
    <w:sectPr w:rsidR="00381158" w:rsidSect="00110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18" w:bottom="1418" w:left="1418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97A" w:rsidRDefault="008B597A">
      <w:pPr>
        <w:ind w:firstLine="480"/>
      </w:pPr>
      <w:r>
        <w:separator/>
      </w:r>
    </w:p>
  </w:endnote>
  <w:endnote w:type="continuationSeparator" w:id="0">
    <w:p w:rsidR="008B597A" w:rsidRDefault="008B597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97A" w:rsidRDefault="008B597A">
      <w:pPr>
        <w:ind w:firstLine="480"/>
      </w:pPr>
      <w:r>
        <w:separator/>
      </w:r>
    </w:p>
  </w:footnote>
  <w:footnote w:type="continuationSeparator" w:id="0">
    <w:p w:rsidR="008B597A" w:rsidRDefault="008B597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D11FE5">
    <w:pPr>
      <w:pStyle w:val="a5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  <w:jc w:val="both"/>
    </w:pPr>
    <w:r>
      <w:rPr>
        <w:noProof/>
      </w:rP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58" w:rsidRDefault="0038115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0787"/>
    <w:rsid w:val="00117F10"/>
    <w:rsid w:val="001366C1"/>
    <w:rsid w:val="00137D15"/>
    <w:rsid w:val="00165924"/>
    <w:rsid w:val="0016673B"/>
    <w:rsid w:val="001737B4"/>
    <w:rsid w:val="001775B5"/>
    <w:rsid w:val="001803AC"/>
    <w:rsid w:val="001A6DB0"/>
    <w:rsid w:val="001E3C9C"/>
    <w:rsid w:val="001F0CC3"/>
    <w:rsid w:val="001F7432"/>
    <w:rsid w:val="00215C92"/>
    <w:rsid w:val="002268DD"/>
    <w:rsid w:val="00245E03"/>
    <w:rsid w:val="002726CC"/>
    <w:rsid w:val="00292119"/>
    <w:rsid w:val="002935C0"/>
    <w:rsid w:val="002C7860"/>
    <w:rsid w:val="002D30EE"/>
    <w:rsid w:val="00305143"/>
    <w:rsid w:val="00305F77"/>
    <w:rsid w:val="00381158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5B5D"/>
    <w:rsid w:val="004D7724"/>
    <w:rsid w:val="004E6E4A"/>
    <w:rsid w:val="00504798"/>
    <w:rsid w:val="005476A2"/>
    <w:rsid w:val="00563A2E"/>
    <w:rsid w:val="00586A2D"/>
    <w:rsid w:val="00592CAD"/>
    <w:rsid w:val="00593A11"/>
    <w:rsid w:val="00625169"/>
    <w:rsid w:val="00626785"/>
    <w:rsid w:val="0065168C"/>
    <w:rsid w:val="00652A32"/>
    <w:rsid w:val="006A744F"/>
    <w:rsid w:val="006C0B99"/>
    <w:rsid w:val="00702013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B597A"/>
    <w:rsid w:val="008D6F9A"/>
    <w:rsid w:val="00905B37"/>
    <w:rsid w:val="0098460C"/>
    <w:rsid w:val="00992D39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E0E10"/>
    <w:rsid w:val="00BF425D"/>
    <w:rsid w:val="00C327B6"/>
    <w:rsid w:val="00C34FF5"/>
    <w:rsid w:val="00CA2B98"/>
    <w:rsid w:val="00CB2AB2"/>
    <w:rsid w:val="00CB7915"/>
    <w:rsid w:val="00CF4C15"/>
    <w:rsid w:val="00CF7E48"/>
    <w:rsid w:val="00D11FE5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0B1F7268"/>
    <w:rsid w:val="4FB258CA"/>
    <w:rsid w:val="504111EF"/>
    <w:rsid w:val="54FB47B2"/>
    <w:rsid w:val="755239B7"/>
    <w:rsid w:val="7DB23213"/>
    <w:rsid w:val="7EF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A6703A-DBFC-4885-B434-D23E973D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Theme="minorHAnsi" w:eastAsia="仿宋_GB2312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a8">
    <w:name w:val="一级（一、二、三、）"/>
    <w:basedOn w:val="1"/>
    <w:link w:val="a9"/>
    <w:qFormat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qFormat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qFormat/>
    <w:rPr>
      <w:rFonts w:ascii="仿宋" w:eastAsia="仿宋_GB2312" w:hAnsi="仿宋" w:cstheme="majorBidi"/>
      <w:b/>
      <w:bCs/>
      <w:sz w:val="24"/>
      <w:szCs w:val="24"/>
    </w:rPr>
  </w:style>
  <w:style w:type="character" w:customStyle="1" w:styleId="1230">
    <w:name w:val="三级（1、2、3） 字符"/>
    <w:basedOn w:val="a0"/>
    <w:link w:val="123"/>
    <w:qFormat/>
    <w:rPr>
      <w:rFonts w:ascii="仿宋" w:eastAsia="仿宋_GB2312" w:hAnsi="仿宋"/>
      <w:b/>
      <w:bCs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c">
    <w:name w:val="内容"/>
    <w:basedOn w:val="a"/>
    <w:link w:val="ad"/>
    <w:qFormat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e">
    <w:name w:val="No Spacing"/>
    <w:uiPriority w:val="1"/>
    <w:qFormat/>
    <w:pPr>
      <w:widowControl w:val="0"/>
      <w:ind w:firstLineChars="200" w:firstLine="200"/>
      <w:jc w:val="both"/>
    </w:pPr>
    <w:rPr>
      <w:rFonts w:asciiTheme="minorHAnsi" w:eastAsia="仿宋" w:hAnsiTheme="minorHAnsi" w:cstheme="minorBidi"/>
      <w:kern w:val="2"/>
      <w:sz w:val="24"/>
      <w:szCs w:val="22"/>
    </w:rPr>
  </w:style>
  <w:style w:type="character" w:customStyle="1" w:styleId="ad">
    <w:name w:val="内容 字符"/>
    <w:basedOn w:val="a0"/>
    <w:link w:val="ac"/>
    <w:qFormat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Pr>
      <w:rFonts w:ascii="黑体" w:eastAsia="黑体" w:hAnsi="黑体" w:cs="黑体"/>
      <w:sz w:val="30"/>
      <w:szCs w:val="3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164</Characters>
  <Application>Microsoft Office Word</Application>
  <DocSecurity>0</DocSecurity>
  <Lines>9</Lines>
  <Paragraphs>7</Paragraphs>
  <ScaleCrop>false</ScaleCrop>
  <Company>P R C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津夷</dc:creator>
  <cp:lastModifiedBy>USER111</cp:lastModifiedBy>
  <cp:revision>6</cp:revision>
  <cp:lastPrinted>2020-06-01T06:09:00Z</cp:lastPrinted>
  <dcterms:created xsi:type="dcterms:W3CDTF">2021-04-27T07:00:00Z</dcterms:created>
  <dcterms:modified xsi:type="dcterms:W3CDTF">2021-11-16T11:54:00Z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38C19FD41F9A49D2A036B1FDF3754257</vt:lpwstr>
  </property>
</Properties>
</file>