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FE" w:rsidRPr="00556A58" w:rsidRDefault="00C449D4" w:rsidP="00C449D4">
      <w:pPr>
        <w:jc w:val="center"/>
        <w:rPr>
          <w:rFonts w:ascii="微软雅黑" w:eastAsia="微软雅黑" w:hAnsi="微软雅黑" w:hint="eastAsia"/>
          <w:sz w:val="44"/>
          <w:szCs w:val="44"/>
        </w:rPr>
      </w:pPr>
      <w:r w:rsidRPr="00556A58">
        <w:rPr>
          <w:rFonts w:ascii="微软雅黑" w:eastAsia="微软雅黑" w:hAnsi="微软雅黑" w:hint="eastAsia"/>
          <w:sz w:val="44"/>
          <w:szCs w:val="44"/>
        </w:rPr>
        <w:t>收款</w:t>
      </w:r>
      <w:r w:rsidRPr="00556A58">
        <w:rPr>
          <w:rFonts w:ascii="微软雅黑" w:eastAsia="微软雅黑" w:hAnsi="微软雅黑"/>
          <w:sz w:val="44"/>
          <w:szCs w:val="44"/>
        </w:rPr>
        <w:t>账户信息</w:t>
      </w:r>
    </w:p>
    <w:p w:rsidR="00C449D4" w:rsidRPr="00556A58" w:rsidRDefault="00C449D4">
      <w:pPr>
        <w:rPr>
          <w:rFonts w:ascii="宋体" w:eastAsia="宋体" w:hAnsi="宋体" w:hint="eastAsia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尊敬</w:t>
      </w:r>
      <w:r w:rsidRPr="00556A58">
        <w:rPr>
          <w:rFonts w:ascii="宋体" w:eastAsia="宋体" w:hAnsi="宋体"/>
          <w:sz w:val="28"/>
          <w:szCs w:val="28"/>
        </w:rPr>
        <w:t>的</w:t>
      </w:r>
      <w:r w:rsidRPr="00556A58">
        <w:rPr>
          <w:rFonts w:ascii="宋体" w:eastAsia="宋体" w:hAnsi="宋体" w:cs="Arial" w:hint="eastAsia"/>
          <w:sz w:val="28"/>
          <w:szCs w:val="28"/>
        </w:rPr>
        <w:t>北京市</w:t>
      </w:r>
      <w:proofErr w:type="gramStart"/>
      <w:r w:rsidRPr="00556A58">
        <w:rPr>
          <w:rFonts w:ascii="宋体" w:eastAsia="宋体" w:hAnsi="宋体" w:cs="Arial" w:hint="eastAsia"/>
          <w:sz w:val="28"/>
          <w:szCs w:val="28"/>
        </w:rPr>
        <w:t>燕景保障</w:t>
      </w:r>
      <w:proofErr w:type="gramEnd"/>
      <w:r w:rsidRPr="00556A58">
        <w:rPr>
          <w:rFonts w:ascii="宋体" w:eastAsia="宋体" w:hAnsi="宋体" w:cs="Arial" w:hint="eastAsia"/>
          <w:sz w:val="28"/>
          <w:szCs w:val="28"/>
        </w:rPr>
        <w:t>性住房建设投资有限公司</w:t>
      </w:r>
      <w:r w:rsidRPr="00556A58">
        <w:rPr>
          <w:rFonts w:ascii="宋体" w:eastAsia="宋体" w:hAnsi="宋体" w:cs="Arial" w:hint="eastAsia"/>
          <w:sz w:val="28"/>
          <w:szCs w:val="28"/>
        </w:rPr>
        <w:t>：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现</w:t>
      </w:r>
      <w:r w:rsidRPr="00556A58">
        <w:rPr>
          <w:rFonts w:ascii="宋体" w:eastAsia="宋体" w:hAnsi="宋体"/>
          <w:sz w:val="28"/>
          <w:szCs w:val="28"/>
        </w:rPr>
        <w:t>特将我公司账号情况告知贵公司：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户名</w:t>
      </w:r>
      <w:r w:rsidRPr="00556A58">
        <w:rPr>
          <w:rFonts w:ascii="宋体" w:eastAsia="宋体" w:hAnsi="宋体"/>
          <w:sz w:val="28"/>
          <w:szCs w:val="28"/>
        </w:rPr>
        <w:t>：</w:t>
      </w:r>
      <w:proofErr w:type="gramStart"/>
      <w:r w:rsidRPr="00556A58">
        <w:rPr>
          <w:rFonts w:ascii="宋体" w:eastAsia="宋体" w:hAnsi="宋体"/>
          <w:sz w:val="28"/>
          <w:szCs w:val="28"/>
        </w:rPr>
        <w:t>北京康正</w:t>
      </w:r>
      <w:r w:rsidRPr="00556A58">
        <w:rPr>
          <w:rFonts w:ascii="宋体" w:eastAsia="宋体" w:hAnsi="宋体" w:hint="eastAsia"/>
          <w:sz w:val="28"/>
          <w:szCs w:val="28"/>
        </w:rPr>
        <w:t>宏</w:t>
      </w:r>
      <w:proofErr w:type="gramEnd"/>
      <w:r w:rsidRPr="00556A58">
        <w:rPr>
          <w:rFonts w:ascii="宋体" w:eastAsia="宋体" w:hAnsi="宋体" w:hint="eastAsia"/>
          <w:sz w:val="28"/>
          <w:szCs w:val="28"/>
        </w:rPr>
        <w:t>基房地产</w:t>
      </w:r>
      <w:r w:rsidRPr="00556A58">
        <w:rPr>
          <w:rFonts w:ascii="宋体" w:eastAsia="宋体" w:hAnsi="宋体"/>
          <w:sz w:val="28"/>
          <w:szCs w:val="28"/>
        </w:rPr>
        <w:t>评估</w:t>
      </w:r>
      <w:r w:rsidRPr="00556A58">
        <w:rPr>
          <w:rFonts w:ascii="宋体" w:eastAsia="宋体" w:hAnsi="宋体" w:hint="eastAsia"/>
          <w:sz w:val="28"/>
          <w:szCs w:val="28"/>
        </w:rPr>
        <w:t>有限</w:t>
      </w:r>
      <w:r w:rsidRPr="00556A58">
        <w:rPr>
          <w:rFonts w:ascii="宋体" w:eastAsia="宋体" w:hAnsi="宋体"/>
          <w:sz w:val="28"/>
          <w:szCs w:val="28"/>
        </w:rPr>
        <w:t>公司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开户行</w:t>
      </w:r>
      <w:r w:rsidRPr="00556A58">
        <w:rPr>
          <w:rFonts w:ascii="宋体" w:eastAsia="宋体" w:hAnsi="宋体"/>
          <w:sz w:val="28"/>
          <w:szCs w:val="28"/>
        </w:rPr>
        <w:t>：交通银行北京和平里支行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开户</w:t>
      </w:r>
      <w:r w:rsidRPr="00556A58">
        <w:rPr>
          <w:rFonts w:ascii="宋体" w:eastAsia="宋体" w:hAnsi="宋体"/>
          <w:sz w:val="28"/>
          <w:szCs w:val="28"/>
        </w:rPr>
        <w:t>账号：</w:t>
      </w:r>
      <w:r w:rsidRPr="00556A58">
        <w:rPr>
          <w:rFonts w:ascii="宋体" w:eastAsia="宋体" w:hAnsi="宋体" w:hint="eastAsia"/>
          <w:sz w:val="28"/>
          <w:szCs w:val="28"/>
        </w:rPr>
        <w:t>110060739012015026873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统一</w:t>
      </w:r>
      <w:r w:rsidRPr="00556A58">
        <w:rPr>
          <w:rFonts w:ascii="宋体" w:eastAsia="宋体" w:hAnsi="宋体"/>
          <w:sz w:val="28"/>
          <w:szCs w:val="28"/>
        </w:rPr>
        <w:t>社会信用代码：</w:t>
      </w:r>
      <w:r w:rsidRPr="00556A58">
        <w:rPr>
          <w:rFonts w:ascii="宋体" w:eastAsia="宋体" w:hAnsi="宋体" w:hint="eastAsia"/>
          <w:sz w:val="28"/>
          <w:szCs w:val="28"/>
        </w:rPr>
        <w:t>91110106722616974</w:t>
      </w:r>
      <w:r w:rsidRPr="00556A58">
        <w:rPr>
          <w:rFonts w:ascii="宋体" w:eastAsia="宋体" w:hAnsi="宋体"/>
          <w:sz w:val="28"/>
          <w:szCs w:val="28"/>
        </w:rPr>
        <w:t>K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法定</w:t>
      </w:r>
      <w:r w:rsidRPr="00556A58">
        <w:rPr>
          <w:rFonts w:ascii="宋体" w:eastAsia="宋体" w:hAnsi="宋体"/>
          <w:sz w:val="28"/>
          <w:szCs w:val="28"/>
        </w:rPr>
        <w:t>代表人：</w:t>
      </w:r>
      <w:r w:rsidRPr="00556A58">
        <w:rPr>
          <w:rFonts w:ascii="宋体" w:eastAsia="宋体" w:hAnsi="宋体" w:hint="eastAsia"/>
          <w:sz w:val="28"/>
          <w:szCs w:val="28"/>
        </w:rPr>
        <w:t>齐宏</w:t>
      </w:r>
    </w:p>
    <w:p w:rsidR="00C449D4" w:rsidRPr="00556A58" w:rsidRDefault="00C449D4" w:rsidP="00556A5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该账号</w:t>
      </w:r>
      <w:r w:rsidRPr="00556A58">
        <w:rPr>
          <w:rFonts w:ascii="宋体" w:eastAsia="宋体" w:hAnsi="宋体"/>
          <w:sz w:val="28"/>
          <w:szCs w:val="28"/>
        </w:rPr>
        <w:t>与合同约定一致</w:t>
      </w:r>
      <w:r w:rsidR="001C6B48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556A58" w:rsidRPr="00556A58" w:rsidRDefault="00556A58">
      <w:pPr>
        <w:rPr>
          <w:rFonts w:ascii="宋体" w:eastAsia="宋体" w:hAnsi="宋体"/>
          <w:sz w:val="28"/>
          <w:szCs w:val="28"/>
        </w:rPr>
      </w:pPr>
    </w:p>
    <w:p w:rsidR="00556A58" w:rsidRPr="00556A58" w:rsidRDefault="00556A58">
      <w:pPr>
        <w:rPr>
          <w:rFonts w:ascii="宋体" w:eastAsia="宋体" w:hAnsi="宋体"/>
          <w:sz w:val="28"/>
          <w:szCs w:val="28"/>
        </w:rPr>
      </w:pPr>
    </w:p>
    <w:p w:rsidR="00556A58" w:rsidRPr="00556A58" w:rsidRDefault="00556A58">
      <w:pPr>
        <w:rPr>
          <w:rFonts w:ascii="宋体" w:eastAsia="宋体" w:hAnsi="宋体"/>
          <w:sz w:val="28"/>
          <w:szCs w:val="28"/>
        </w:rPr>
      </w:pPr>
    </w:p>
    <w:p w:rsidR="00556A58" w:rsidRPr="00556A58" w:rsidRDefault="00556A58">
      <w:pPr>
        <w:rPr>
          <w:rFonts w:ascii="宋体" w:eastAsia="宋体" w:hAnsi="宋体" w:hint="eastAsia"/>
          <w:sz w:val="28"/>
          <w:szCs w:val="28"/>
        </w:rPr>
      </w:pPr>
    </w:p>
    <w:p w:rsidR="00C449D4" w:rsidRPr="00556A58" w:rsidRDefault="00556A58" w:rsidP="00556A58">
      <w:pPr>
        <w:jc w:val="right"/>
        <w:rPr>
          <w:rFonts w:ascii="宋体" w:eastAsia="宋体" w:hAnsi="宋体"/>
          <w:sz w:val="28"/>
          <w:szCs w:val="28"/>
        </w:rPr>
      </w:pPr>
      <w:r w:rsidRPr="00556A58">
        <w:rPr>
          <w:rFonts w:ascii="宋体" w:eastAsia="宋体" w:hAnsi="宋体" w:hint="eastAsia"/>
          <w:sz w:val="28"/>
          <w:szCs w:val="28"/>
        </w:rPr>
        <w:t>北京</w:t>
      </w:r>
      <w:proofErr w:type="gramStart"/>
      <w:r w:rsidRPr="00556A58">
        <w:rPr>
          <w:rFonts w:ascii="宋体" w:eastAsia="宋体" w:hAnsi="宋体"/>
          <w:sz w:val="28"/>
          <w:szCs w:val="28"/>
        </w:rPr>
        <w:t>康正</w:t>
      </w:r>
      <w:r w:rsidRPr="00556A58">
        <w:rPr>
          <w:rFonts w:ascii="宋体" w:eastAsia="宋体" w:hAnsi="宋体" w:hint="eastAsia"/>
          <w:sz w:val="28"/>
          <w:szCs w:val="28"/>
        </w:rPr>
        <w:t>基</w:t>
      </w:r>
      <w:proofErr w:type="gramEnd"/>
      <w:r w:rsidRPr="00556A58">
        <w:rPr>
          <w:rFonts w:ascii="宋体" w:eastAsia="宋体" w:hAnsi="宋体" w:hint="eastAsia"/>
          <w:sz w:val="28"/>
          <w:szCs w:val="28"/>
        </w:rPr>
        <w:t>房地产</w:t>
      </w:r>
      <w:r w:rsidRPr="00556A58">
        <w:rPr>
          <w:rFonts w:ascii="宋体" w:eastAsia="宋体" w:hAnsi="宋体"/>
          <w:sz w:val="28"/>
          <w:szCs w:val="28"/>
        </w:rPr>
        <w:t>评估</w:t>
      </w:r>
      <w:r w:rsidRPr="00556A58">
        <w:rPr>
          <w:rFonts w:ascii="宋体" w:eastAsia="宋体" w:hAnsi="宋体" w:hint="eastAsia"/>
          <w:sz w:val="28"/>
          <w:szCs w:val="28"/>
        </w:rPr>
        <w:t>有限</w:t>
      </w:r>
      <w:r w:rsidRPr="00556A58">
        <w:rPr>
          <w:rFonts w:ascii="宋体" w:eastAsia="宋体" w:hAnsi="宋体"/>
          <w:sz w:val="28"/>
          <w:szCs w:val="28"/>
        </w:rPr>
        <w:t>公司</w:t>
      </w:r>
    </w:p>
    <w:p w:rsidR="00556A58" w:rsidRPr="00556A58" w:rsidRDefault="00556A58" w:rsidP="00556A58">
      <w:pPr>
        <w:jc w:val="right"/>
        <w:rPr>
          <w:rFonts w:ascii="宋体" w:eastAsia="宋体" w:hAnsi="宋体" w:hint="eastAsia"/>
          <w:sz w:val="28"/>
          <w:szCs w:val="28"/>
        </w:rPr>
      </w:pPr>
      <w:r w:rsidRPr="00556A58">
        <w:rPr>
          <w:rFonts w:ascii="宋体" w:eastAsia="宋体" w:hAnsi="宋体"/>
          <w:sz w:val="28"/>
          <w:szCs w:val="28"/>
        </w:rPr>
        <w:t>2023年7月21日</w:t>
      </w:r>
    </w:p>
    <w:sectPr w:rsidR="00556A58" w:rsidRPr="0055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23"/>
    <w:rsid w:val="001C6B48"/>
    <w:rsid w:val="00556A58"/>
    <w:rsid w:val="00656F23"/>
    <w:rsid w:val="00C449D4"/>
    <w:rsid w:val="00E9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D9E4"/>
  <w15:chartTrackingRefBased/>
  <w15:docId w15:val="{038D394B-685B-4C80-85F9-9220C085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2023-07-21T01:29:00Z</dcterms:created>
  <dcterms:modified xsi:type="dcterms:W3CDTF">2023-07-21T01:53:00Z</dcterms:modified>
</cp:coreProperties>
</file>