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C80A43" w:rsidRPr="00C80A43">
        <w:rPr>
          <w:rFonts w:ascii="Arial" w:eastAsia="楷体_GB2312" w:hAnsi="Arial" w:hint="eastAsia"/>
          <w:b/>
          <w:kern w:val="0"/>
          <w:sz w:val="36"/>
          <w:szCs w:val="36"/>
        </w:rPr>
        <w:tab/>
        <w:t>(2021)</w:t>
      </w:r>
      <w:r w:rsidR="00C80A43" w:rsidRPr="00C80A43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C80A43" w:rsidRPr="00C80A43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C80A43" w:rsidRPr="00C80A43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proofErr w:type="gramStart"/>
      <w:r w:rsidR="00C80A43" w:rsidRPr="00C80A43">
        <w:rPr>
          <w:rFonts w:ascii="Arial" w:eastAsia="楷体_GB2312" w:hAnsi="Arial" w:hint="eastAsia"/>
          <w:b/>
          <w:kern w:val="0"/>
          <w:sz w:val="36"/>
          <w:szCs w:val="36"/>
        </w:rPr>
        <w:t>恢</w:t>
      </w:r>
      <w:proofErr w:type="gramEnd"/>
      <w:r w:rsidR="00C80A43" w:rsidRPr="00C80A43">
        <w:rPr>
          <w:rFonts w:ascii="Arial" w:eastAsia="楷体_GB2312" w:hAnsi="Arial" w:hint="eastAsia"/>
          <w:b/>
          <w:kern w:val="0"/>
          <w:sz w:val="36"/>
          <w:szCs w:val="36"/>
        </w:rPr>
        <w:t>13653</w:t>
      </w:r>
      <w:r w:rsidR="00C80A43" w:rsidRPr="00C80A43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 w:rsidR="00C223D0">
        <w:rPr>
          <w:rFonts w:ascii="Arial" w:eastAsia="楷体_GB2312" w:hAnsi="Arial" w:hint="eastAsia"/>
          <w:kern w:val="0"/>
          <w:sz w:val="28"/>
          <w:szCs w:val="28"/>
        </w:rPr>
        <w:t>与评估联系人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陈露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、申请人代理人云鹏飞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1D7527">
        <w:rPr>
          <w:rFonts w:ascii="Arial" w:eastAsia="楷体_GB2312" w:hAnsi="Arial" w:hint="eastAsia"/>
          <w:kern w:val="0"/>
          <w:sz w:val="28"/>
          <w:szCs w:val="28"/>
        </w:rPr>
        <w:t>2021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AB3E4D">
        <w:rPr>
          <w:rFonts w:ascii="Arial" w:eastAsia="楷体_GB2312" w:hAnsi="Arial"/>
          <w:kern w:val="0"/>
          <w:sz w:val="28"/>
          <w:szCs w:val="28"/>
        </w:rPr>
        <w:t>1</w:t>
      </w:r>
      <w:r w:rsidR="00C80A43">
        <w:rPr>
          <w:rFonts w:ascii="Arial" w:eastAsia="楷体_GB2312" w:hAnsi="Arial"/>
          <w:kern w:val="0"/>
          <w:sz w:val="28"/>
          <w:szCs w:val="28"/>
        </w:rPr>
        <w:t>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9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C80A43" w:rsidRPr="00C80A43">
        <w:rPr>
          <w:rFonts w:ascii="Arial" w:eastAsia="楷体_GB2312" w:hAnsi="Arial" w:hint="eastAsia"/>
          <w:kern w:val="0"/>
          <w:sz w:val="28"/>
          <w:szCs w:val="28"/>
        </w:rPr>
        <w:t>北京市朝阳区金蝉欢乐园</w:t>
      </w:r>
      <w:r w:rsidR="00C80A43" w:rsidRPr="00C80A43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C80A43" w:rsidRPr="00C80A43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C80A43" w:rsidRPr="00C80A43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C80A43" w:rsidRPr="00C80A43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C80A43" w:rsidRPr="00C80A43">
        <w:rPr>
          <w:rFonts w:ascii="Arial" w:eastAsia="楷体_GB2312" w:hAnsi="Arial" w:hint="eastAsia"/>
          <w:kern w:val="0"/>
          <w:sz w:val="28"/>
          <w:szCs w:val="28"/>
        </w:rPr>
        <w:t>11</w:t>
      </w:r>
      <w:r w:rsidR="00C80A43" w:rsidRPr="00C80A43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C80A43" w:rsidRPr="00C80A43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C80A43" w:rsidRPr="00C80A43">
        <w:rPr>
          <w:rFonts w:ascii="Arial" w:eastAsia="楷体_GB2312" w:hAnsi="Arial" w:hint="eastAsia"/>
          <w:kern w:val="0"/>
          <w:sz w:val="28"/>
          <w:szCs w:val="28"/>
        </w:rPr>
        <w:t>单元</w:t>
      </w:r>
      <w:r w:rsidR="00C80A43" w:rsidRPr="00C80A43">
        <w:rPr>
          <w:rFonts w:ascii="Arial" w:eastAsia="楷体_GB2312" w:hAnsi="Arial" w:hint="eastAsia"/>
          <w:kern w:val="0"/>
          <w:sz w:val="28"/>
          <w:szCs w:val="28"/>
        </w:rPr>
        <w:t>1101</w:t>
      </w:r>
      <w:r w:rsidR="00C80A43" w:rsidRPr="00C80A43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住宅</w:t>
      </w:r>
      <w:r w:rsidR="00611BE7">
        <w:rPr>
          <w:rFonts w:ascii="Arial" w:eastAsia="楷体_GB2312" w:hAnsi="Arial" w:hint="eastAsia"/>
          <w:kern w:val="0"/>
          <w:sz w:val="28"/>
          <w:szCs w:val="28"/>
        </w:rPr>
        <w:t>用房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:rsidR="00DA3B0C" w:rsidRPr="005474BA" w:rsidRDefault="00C80A43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现场勘查时，估价对象有</w:t>
      </w:r>
      <w:r w:rsidR="00F2032D">
        <w:rPr>
          <w:rFonts w:ascii="Arial" w:eastAsia="楷体_GB2312" w:hAnsi="Arial" w:hint="eastAsia"/>
          <w:kern w:val="0"/>
          <w:sz w:val="28"/>
          <w:szCs w:val="28"/>
        </w:rPr>
        <w:t>“</w:t>
      </w:r>
      <w:r w:rsidR="00F2032D">
        <w:rPr>
          <w:rFonts w:ascii="Arial" w:eastAsia="楷体_GB2312" w:hAnsi="Arial" w:hint="eastAsia"/>
          <w:kern w:val="0"/>
          <w:sz w:val="28"/>
          <w:szCs w:val="28"/>
        </w:rPr>
        <w:t>自称租户</w:t>
      </w:r>
      <w:r w:rsidR="00F2032D">
        <w:rPr>
          <w:rFonts w:ascii="Arial" w:eastAsia="楷体_GB2312" w:hAnsi="Arial" w:hint="eastAsia"/>
          <w:kern w:val="0"/>
          <w:sz w:val="28"/>
          <w:szCs w:val="28"/>
        </w:rPr>
        <w:t>”</w:t>
      </w:r>
      <w:r>
        <w:rPr>
          <w:rFonts w:ascii="Arial" w:eastAsia="楷体_GB2312" w:hAnsi="Arial" w:hint="eastAsia"/>
          <w:kern w:val="0"/>
          <w:sz w:val="28"/>
          <w:szCs w:val="28"/>
        </w:rPr>
        <w:t>的案外人居住，拒绝</w:t>
      </w:r>
      <w:r w:rsidR="00F2032D">
        <w:rPr>
          <w:rFonts w:ascii="Arial" w:eastAsia="楷体_GB2312" w:hAnsi="Arial" w:hint="eastAsia"/>
          <w:kern w:val="0"/>
          <w:sz w:val="28"/>
          <w:szCs w:val="28"/>
        </w:rPr>
        <w:t>我公司评估专业人员与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评估联系人陈露、申请人代理人云鹏飞</w:t>
      </w:r>
      <w:r>
        <w:rPr>
          <w:rFonts w:ascii="Arial" w:eastAsia="楷体_GB2312" w:hAnsi="Arial" w:hint="eastAsia"/>
          <w:kern w:val="0"/>
          <w:sz w:val="28"/>
          <w:szCs w:val="28"/>
        </w:rPr>
        <w:t>入户勘查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>
        <w:rPr>
          <w:rFonts w:ascii="Arial" w:eastAsia="楷体_GB2312" w:hAnsi="Arial" w:hint="eastAsia"/>
          <w:kern w:val="0"/>
          <w:sz w:val="28"/>
          <w:szCs w:val="28"/>
        </w:rPr>
        <w:t>王鑫焱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611BE7">
        <w:rPr>
          <w:rFonts w:ascii="Arial" w:eastAsia="楷体_GB2312" w:hAnsi="Arial" w:hint="eastAsia"/>
          <w:kern w:val="0"/>
          <w:sz w:val="28"/>
          <w:szCs w:val="28"/>
        </w:rPr>
        <w:t>及现状用途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进行设定，并对</w:t>
      </w:r>
      <w:r>
        <w:rPr>
          <w:rFonts w:ascii="Arial" w:eastAsia="楷体_GB2312" w:hAnsi="Arial" w:hint="eastAsia"/>
          <w:kern w:val="0"/>
          <w:sz w:val="28"/>
          <w:szCs w:val="28"/>
        </w:rPr>
        <w:t>租赁情况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进行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确认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  <w:bookmarkStart w:id="0" w:name="_GoBack"/>
      <w:bookmarkEnd w:id="0"/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二〇二一年</w:t>
      </w:r>
      <w:r w:rsidR="00AB3E4D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二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十四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2A2" w:rsidRDefault="006F22A2">
      <w:r>
        <w:separator/>
      </w:r>
    </w:p>
  </w:endnote>
  <w:endnote w:type="continuationSeparator" w:id="0">
    <w:p w:rsidR="006F22A2" w:rsidRDefault="006F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2A2" w:rsidRDefault="006F22A2">
      <w:r>
        <w:separator/>
      </w:r>
    </w:p>
  </w:footnote>
  <w:footnote w:type="continuationSeparator" w:id="0">
    <w:p w:rsidR="006F22A2" w:rsidRDefault="006F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39" w:rsidRDefault="00143F9A">
    <w:pPr>
      <w:pStyle w:val="a5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7146C"/>
    <w:rsid w:val="00073E40"/>
    <w:rsid w:val="00082FD0"/>
    <w:rsid w:val="000862DD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2F89BD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42138-52F9-436A-B6F1-F1A705A0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2019-08-05T08:49:00Z</cp:lastPrinted>
  <dcterms:created xsi:type="dcterms:W3CDTF">2021-10-18T07:37:00Z</dcterms:created>
  <dcterms:modified xsi:type="dcterms:W3CDTF">2021-12-16T01:49:00Z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