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FC" w:rsidRDefault="00042C77" w:rsidP="00042C77">
      <w:pPr>
        <w:jc w:val="center"/>
        <w:rPr>
          <w:rFonts w:ascii="楷体_GB2312" w:eastAsia="楷体_GB2312" w:hint="eastAsia"/>
          <w:b/>
          <w:sz w:val="32"/>
          <w:szCs w:val="32"/>
        </w:rPr>
      </w:pPr>
      <w:r w:rsidRPr="00042C77">
        <w:rPr>
          <w:rFonts w:ascii="楷体_GB2312" w:eastAsia="楷体_GB2312" w:hint="eastAsia"/>
          <w:b/>
          <w:sz w:val="32"/>
          <w:szCs w:val="32"/>
        </w:rPr>
        <w:t>项目服务费用报价函</w:t>
      </w:r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  <w:r w:rsidRPr="00042C77">
        <w:rPr>
          <w:rFonts w:ascii="Arial" w:eastAsia="楷体_GB2312" w:hAnsi="Arial" w:hint="eastAsia"/>
          <w:sz w:val="28"/>
          <w:szCs w:val="28"/>
        </w:rPr>
        <w:t>我公司对位于北京市</w:t>
      </w:r>
      <w:proofErr w:type="gramStart"/>
      <w:r w:rsidRPr="00042C77">
        <w:rPr>
          <w:rFonts w:ascii="Arial" w:eastAsia="楷体_GB2312" w:hAnsi="Arial" w:hint="eastAsia"/>
          <w:sz w:val="28"/>
          <w:szCs w:val="28"/>
        </w:rPr>
        <w:t>平谷区</w:t>
      </w:r>
      <w:proofErr w:type="gramEnd"/>
      <w:r w:rsidRPr="00042C77">
        <w:rPr>
          <w:rFonts w:ascii="Arial" w:eastAsia="楷体_GB2312" w:hAnsi="Arial" w:hint="eastAsia"/>
          <w:sz w:val="28"/>
          <w:szCs w:val="28"/>
        </w:rPr>
        <w:t>夏各庄镇新城（</w:t>
      </w:r>
      <w:r w:rsidRPr="00042C77">
        <w:rPr>
          <w:rFonts w:ascii="Arial" w:eastAsia="楷体_GB2312" w:hAnsi="Arial" w:hint="eastAsia"/>
          <w:sz w:val="28"/>
          <w:szCs w:val="28"/>
        </w:rPr>
        <w:t>中弘·由山由谷</w:t>
      </w:r>
      <w:r w:rsidRPr="00042C77">
        <w:rPr>
          <w:rFonts w:ascii="Arial" w:eastAsia="楷体_GB2312" w:hAnsi="Arial" w:hint="eastAsia"/>
          <w:sz w:val="28"/>
          <w:szCs w:val="28"/>
        </w:rPr>
        <w:t>）夏各庄二期</w:t>
      </w:r>
      <w:r w:rsidRPr="00042C77">
        <w:rPr>
          <w:rFonts w:ascii="Arial" w:eastAsia="楷体_GB2312" w:hAnsi="Arial" w:hint="eastAsia"/>
          <w:sz w:val="28"/>
          <w:szCs w:val="28"/>
        </w:rPr>
        <w:t>1</w:t>
      </w:r>
      <w:r w:rsidRPr="00042C77">
        <w:rPr>
          <w:rFonts w:ascii="Arial" w:eastAsia="楷体_GB2312" w:hAnsi="Arial" w:hint="eastAsia"/>
          <w:sz w:val="28"/>
          <w:szCs w:val="28"/>
        </w:rPr>
        <w:t>号地及</w:t>
      </w:r>
      <w:r w:rsidRPr="00042C77">
        <w:rPr>
          <w:rFonts w:ascii="Arial" w:eastAsia="楷体_GB2312" w:hAnsi="Arial" w:hint="eastAsia"/>
          <w:sz w:val="28"/>
          <w:szCs w:val="28"/>
        </w:rPr>
        <w:t>夏各庄</w:t>
      </w:r>
      <w:r w:rsidRPr="00042C77">
        <w:rPr>
          <w:rFonts w:ascii="Arial" w:eastAsia="楷体_GB2312" w:hAnsi="Arial" w:hint="eastAsia"/>
          <w:sz w:val="28"/>
          <w:szCs w:val="28"/>
        </w:rPr>
        <w:t>三期（</w:t>
      </w:r>
      <w:r w:rsidRPr="00042C77">
        <w:rPr>
          <w:rFonts w:ascii="Arial" w:eastAsia="楷体_GB2312" w:hAnsi="Arial" w:hint="eastAsia"/>
          <w:sz w:val="28"/>
          <w:szCs w:val="28"/>
        </w:rPr>
        <w:t>2</w:t>
      </w:r>
      <w:r w:rsidRPr="00042C77">
        <w:rPr>
          <w:rFonts w:ascii="Arial" w:eastAsia="楷体_GB2312" w:hAnsi="Arial" w:hint="eastAsia"/>
          <w:sz w:val="28"/>
          <w:szCs w:val="28"/>
        </w:rPr>
        <w:t>号地一期）部分在建工程房地产抵押价值（包含土地使用权价值）评估项目的服务费用报价为人民币</w:t>
      </w:r>
      <w:r w:rsidRPr="00042C77">
        <w:rPr>
          <w:rFonts w:ascii="Arial" w:eastAsia="楷体_GB2312" w:hAnsi="Arial" w:hint="eastAsia"/>
          <w:sz w:val="28"/>
          <w:szCs w:val="28"/>
        </w:rPr>
        <w:t>6.5</w:t>
      </w:r>
      <w:r w:rsidRPr="00042C77">
        <w:rPr>
          <w:rFonts w:ascii="Arial" w:eastAsia="楷体_GB2312" w:hAnsi="Arial" w:hint="eastAsia"/>
          <w:sz w:val="28"/>
          <w:szCs w:val="28"/>
        </w:rPr>
        <w:t>万元（包含杂费、车旅费的费用支出），大写人民币陆万伍仟元整。</w:t>
      </w:r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  <w:bookmarkStart w:id="0" w:name="_GoBack"/>
      <w:bookmarkEnd w:id="0"/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</w:p>
    <w:p w:rsidR="00042C77" w:rsidRPr="00042C77" w:rsidRDefault="00042C77" w:rsidP="00042C77">
      <w:pPr>
        <w:ind w:firstLine="555"/>
        <w:rPr>
          <w:rFonts w:ascii="Arial" w:eastAsia="楷体_GB2312" w:hAnsi="Arial" w:hint="eastAsia"/>
          <w:sz w:val="28"/>
          <w:szCs w:val="28"/>
        </w:rPr>
      </w:pPr>
    </w:p>
    <w:p w:rsidR="00042C77" w:rsidRPr="00042C77" w:rsidRDefault="00042C77" w:rsidP="00042C77">
      <w:pPr>
        <w:jc w:val="right"/>
        <w:rPr>
          <w:rFonts w:ascii="Arial" w:eastAsia="楷体_GB2312" w:hAnsi="Arial" w:hint="eastAsia"/>
          <w:sz w:val="28"/>
          <w:szCs w:val="28"/>
        </w:rPr>
      </w:pPr>
      <w:proofErr w:type="gramStart"/>
      <w:r w:rsidRPr="00042C77">
        <w:rPr>
          <w:rFonts w:ascii="Arial" w:eastAsia="楷体_GB2312" w:hAnsi="Arial" w:hint="eastAsia"/>
          <w:sz w:val="28"/>
          <w:szCs w:val="28"/>
        </w:rPr>
        <w:t>北京康正宏</w:t>
      </w:r>
      <w:proofErr w:type="gramEnd"/>
      <w:r w:rsidRPr="00042C77">
        <w:rPr>
          <w:rFonts w:ascii="Arial" w:eastAsia="楷体_GB2312" w:hAnsi="Arial" w:hint="eastAsia"/>
          <w:sz w:val="28"/>
          <w:szCs w:val="28"/>
        </w:rPr>
        <w:t>基房地产评估有限公司</w:t>
      </w:r>
    </w:p>
    <w:p w:rsidR="00042C77" w:rsidRPr="00042C77" w:rsidRDefault="00042C77" w:rsidP="00042C77">
      <w:pPr>
        <w:jc w:val="right"/>
        <w:rPr>
          <w:rFonts w:ascii="Arial" w:eastAsia="楷体_GB2312" w:hAnsi="Arial" w:hint="eastAsia"/>
          <w:sz w:val="28"/>
          <w:szCs w:val="28"/>
        </w:rPr>
      </w:pPr>
      <w:r w:rsidRPr="00042C77">
        <w:rPr>
          <w:rFonts w:ascii="Arial" w:eastAsia="楷体_GB2312" w:hAnsi="Arial" w:hint="eastAsia"/>
          <w:sz w:val="28"/>
          <w:szCs w:val="28"/>
        </w:rPr>
        <w:t>2017</w:t>
      </w:r>
      <w:r w:rsidRPr="00042C77">
        <w:rPr>
          <w:rFonts w:ascii="Arial" w:eastAsia="楷体_GB2312" w:hAnsi="Arial" w:hint="eastAsia"/>
          <w:sz w:val="28"/>
          <w:szCs w:val="28"/>
        </w:rPr>
        <w:t>年</w:t>
      </w:r>
      <w:r w:rsidRPr="00042C77">
        <w:rPr>
          <w:rFonts w:ascii="Arial" w:eastAsia="楷体_GB2312" w:hAnsi="Arial" w:hint="eastAsia"/>
          <w:sz w:val="28"/>
          <w:szCs w:val="28"/>
        </w:rPr>
        <w:t>11</w:t>
      </w:r>
      <w:r w:rsidRPr="00042C77">
        <w:rPr>
          <w:rFonts w:ascii="Arial" w:eastAsia="楷体_GB2312" w:hAnsi="Arial" w:hint="eastAsia"/>
          <w:sz w:val="28"/>
          <w:szCs w:val="28"/>
        </w:rPr>
        <w:t>月</w:t>
      </w:r>
      <w:r w:rsidRPr="00042C77">
        <w:rPr>
          <w:rFonts w:ascii="Arial" w:eastAsia="楷体_GB2312" w:hAnsi="Arial" w:hint="eastAsia"/>
          <w:sz w:val="28"/>
          <w:szCs w:val="28"/>
        </w:rPr>
        <w:t>7</w:t>
      </w:r>
      <w:r w:rsidRPr="00042C77">
        <w:rPr>
          <w:rFonts w:ascii="Arial" w:eastAsia="楷体_GB2312" w:hAnsi="Arial" w:hint="eastAsia"/>
          <w:sz w:val="28"/>
          <w:szCs w:val="28"/>
        </w:rPr>
        <w:t>日</w:t>
      </w:r>
    </w:p>
    <w:sectPr w:rsidR="00042C77" w:rsidRPr="0004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46" w:rsidRDefault="004B1E46" w:rsidP="00042C77">
      <w:r>
        <w:separator/>
      </w:r>
    </w:p>
  </w:endnote>
  <w:endnote w:type="continuationSeparator" w:id="0">
    <w:p w:rsidR="004B1E46" w:rsidRDefault="004B1E46" w:rsidP="0004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46" w:rsidRDefault="004B1E46" w:rsidP="00042C77">
      <w:r>
        <w:separator/>
      </w:r>
    </w:p>
  </w:footnote>
  <w:footnote w:type="continuationSeparator" w:id="0">
    <w:p w:rsidR="004B1E46" w:rsidRDefault="004B1E46" w:rsidP="0004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EF"/>
    <w:rsid w:val="00042C77"/>
    <w:rsid w:val="004B1E46"/>
    <w:rsid w:val="005C20EF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2017-11-07T06:18:00Z</dcterms:created>
  <dcterms:modified xsi:type="dcterms:W3CDTF">2017-11-07T06:27:00Z</dcterms:modified>
</cp:coreProperties>
</file>