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2163" w14:textId="77777777" w:rsidR="00051FD5" w:rsidRPr="00436C7A" w:rsidRDefault="00051FD5" w:rsidP="00051FD5">
      <w:pPr>
        <w:spacing w:line="360" w:lineRule="auto"/>
        <w:jc w:val="center"/>
        <w:rPr>
          <w:b/>
          <w:sz w:val="30"/>
          <w:szCs w:val="30"/>
        </w:rPr>
      </w:pPr>
      <w:r w:rsidRPr="00436C7A">
        <w:rPr>
          <w:rFonts w:hint="eastAsia"/>
          <w:b/>
          <w:sz w:val="30"/>
          <w:szCs w:val="30"/>
        </w:rPr>
        <w:t>监管项目收费申请书</w:t>
      </w:r>
    </w:p>
    <w:p w14:paraId="35ECC4EF" w14:textId="77777777" w:rsidR="00051FD5" w:rsidRPr="00436C7A" w:rsidRDefault="00051FD5" w:rsidP="00051FD5"/>
    <w:p w14:paraId="574BC2F0" w14:textId="77777777" w:rsidR="00051FD5" w:rsidRPr="00436C7A" w:rsidRDefault="00605881" w:rsidP="00051FD5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中国民生信托有限公司</w:t>
      </w:r>
      <w:r w:rsidR="00051FD5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10826149" w14:textId="31469E05" w:rsidR="00605881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根据贵司的要求，</w:t>
      </w:r>
      <w:r w:rsidRPr="001B0A59">
        <w:rPr>
          <w:rFonts w:ascii="Arial" w:hAnsi="Arial" w:cs="Arial"/>
          <w:sz w:val="24"/>
          <w:szCs w:val="24"/>
        </w:rPr>
        <w:t>我司于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 w:hint="eastAsia"/>
          <w:sz w:val="24"/>
          <w:szCs w:val="24"/>
        </w:rPr>
        <w:t>20</w:t>
      </w:r>
      <w:r w:rsidRPr="001B0A59">
        <w:rPr>
          <w:rFonts w:ascii="Arial" w:hAnsi="Arial" w:cs="Arial"/>
          <w:sz w:val="24"/>
          <w:szCs w:val="24"/>
        </w:rPr>
        <w:t>年</w:t>
      </w:r>
      <w:r w:rsidR="00CA22AE">
        <w:rPr>
          <w:rFonts w:ascii="Arial" w:hAnsi="Arial" w:cs="Arial" w:hint="eastAsia"/>
          <w:sz w:val="24"/>
          <w:szCs w:val="24"/>
        </w:rPr>
        <w:t>9</w:t>
      </w:r>
      <w:r w:rsidRPr="001B0A59">
        <w:rPr>
          <w:rFonts w:ascii="Arial" w:hAnsi="Arial" w:cs="Arial"/>
          <w:sz w:val="24"/>
          <w:szCs w:val="24"/>
        </w:rPr>
        <w:t>月</w:t>
      </w:r>
      <w:r w:rsidR="00CA22AE">
        <w:rPr>
          <w:rFonts w:ascii="Arial" w:hAnsi="Arial" w:cs="Arial" w:hint="eastAsia"/>
          <w:sz w:val="24"/>
          <w:szCs w:val="24"/>
        </w:rPr>
        <w:t>8</w:t>
      </w:r>
      <w:r w:rsidRPr="001B0A59">
        <w:rPr>
          <w:rFonts w:ascii="Arial" w:hAnsi="Arial" w:cs="Arial"/>
          <w:sz w:val="24"/>
          <w:szCs w:val="24"/>
        </w:rPr>
        <w:t>日派驻监管人员</w:t>
      </w:r>
      <w:r w:rsidR="00CA22AE">
        <w:rPr>
          <w:rFonts w:ascii="Arial" w:hAnsi="Arial" w:cs="Arial" w:hint="eastAsia"/>
          <w:sz w:val="24"/>
          <w:szCs w:val="24"/>
        </w:rPr>
        <w:t>曹盈</w:t>
      </w:r>
      <w:r>
        <w:rPr>
          <w:rFonts w:ascii="Arial" w:hAnsi="Arial" w:cs="Arial" w:hint="eastAsia"/>
          <w:sz w:val="24"/>
          <w:szCs w:val="24"/>
        </w:rPr>
        <w:t>（</w:t>
      </w:r>
      <w:r w:rsidRPr="001B0A59">
        <w:rPr>
          <w:rFonts w:ascii="Arial" w:hAnsi="Arial" w:cs="Arial"/>
          <w:sz w:val="24"/>
          <w:szCs w:val="24"/>
        </w:rPr>
        <w:t>身份证号</w:t>
      </w:r>
      <w:r w:rsidRPr="001B0A59">
        <w:rPr>
          <w:rFonts w:ascii="Arial" w:hAnsi="Arial" w:cs="Arial" w:hint="eastAsia"/>
          <w:sz w:val="24"/>
          <w:szCs w:val="24"/>
        </w:rPr>
        <w:t>：</w:t>
      </w:r>
      <w:r w:rsidR="00CA22AE" w:rsidRPr="009E3341">
        <w:rPr>
          <w:rFonts w:ascii="Arial" w:eastAsia="宋体" w:hAnsi="Arial" w:cs="Arial"/>
          <w:sz w:val="24"/>
          <w:szCs w:val="24"/>
        </w:rPr>
        <w:t>440782199511078041</w:t>
      </w:r>
      <w:r>
        <w:rPr>
          <w:rFonts w:ascii="Arial" w:hAnsi="Arial" w:cs="Arial" w:hint="eastAsia"/>
          <w:sz w:val="24"/>
          <w:szCs w:val="24"/>
        </w:rPr>
        <w:t>）</w:t>
      </w:r>
      <w:r w:rsidRPr="001B0A59">
        <w:rPr>
          <w:rFonts w:ascii="Arial" w:hAnsi="Arial" w:cs="Arial" w:hint="eastAsia"/>
          <w:sz w:val="24"/>
          <w:szCs w:val="24"/>
        </w:rPr>
        <w:t>进驻</w:t>
      </w:r>
      <w:r w:rsidR="00CA22AE">
        <w:rPr>
          <w:rFonts w:ascii="Arial" w:hAnsi="Arial" w:cs="Arial" w:hint="eastAsia"/>
          <w:sz w:val="24"/>
          <w:szCs w:val="24"/>
        </w:rPr>
        <w:t>广州奥虹</w:t>
      </w:r>
      <w:r w:rsidR="004824F8">
        <w:rPr>
          <w:rFonts w:ascii="Arial" w:hAnsi="Arial" w:cs="Arial" w:hint="eastAsia"/>
          <w:sz w:val="24"/>
          <w:szCs w:val="24"/>
        </w:rPr>
        <w:t>置业有限公司</w:t>
      </w:r>
      <w:r w:rsidRPr="001B0A59">
        <w:rPr>
          <w:rFonts w:ascii="Arial" w:hAnsi="Arial" w:cs="Arial"/>
          <w:sz w:val="24"/>
          <w:szCs w:val="24"/>
        </w:rPr>
        <w:t>，</w:t>
      </w:r>
      <w:r w:rsidRPr="001B0A59">
        <w:rPr>
          <w:rFonts w:ascii="Arial" w:hAnsi="Arial" w:cs="Arial" w:hint="eastAsia"/>
          <w:sz w:val="24"/>
          <w:szCs w:val="24"/>
        </w:rPr>
        <w:t>并于</w:t>
      </w:r>
      <w:r w:rsidR="004824F8">
        <w:rPr>
          <w:rFonts w:ascii="Arial" w:hAnsi="Arial" w:cs="Arial" w:hint="eastAsia"/>
          <w:sz w:val="24"/>
          <w:szCs w:val="24"/>
        </w:rPr>
        <w:t>当天</w:t>
      </w:r>
      <w:r w:rsidRPr="001B0A59">
        <w:rPr>
          <w:rFonts w:ascii="Arial" w:hAnsi="Arial" w:cs="Arial" w:hint="eastAsia"/>
          <w:sz w:val="24"/>
          <w:szCs w:val="24"/>
        </w:rPr>
        <w:t>办理了印鉴</w:t>
      </w:r>
      <w:r>
        <w:rPr>
          <w:rFonts w:ascii="Arial" w:hAnsi="Arial" w:cs="Arial" w:hint="eastAsia"/>
          <w:sz w:val="24"/>
          <w:szCs w:val="24"/>
        </w:rPr>
        <w:t>、证照</w:t>
      </w:r>
      <w:r w:rsidRPr="001B0A59">
        <w:rPr>
          <w:rFonts w:ascii="Arial" w:hAnsi="Arial" w:cs="Arial" w:hint="eastAsia"/>
          <w:sz w:val="24"/>
          <w:szCs w:val="24"/>
        </w:rPr>
        <w:t>交接</w:t>
      </w:r>
      <w:r>
        <w:rPr>
          <w:rFonts w:ascii="Arial" w:hAnsi="Arial" w:cs="Arial" w:hint="eastAsia"/>
          <w:sz w:val="24"/>
          <w:szCs w:val="24"/>
        </w:rPr>
        <w:t>手续</w:t>
      </w:r>
      <w:r w:rsidRPr="001B0A59">
        <w:rPr>
          <w:rFonts w:ascii="Arial" w:hAnsi="Arial" w:cs="Arial" w:hint="eastAsia"/>
          <w:sz w:val="24"/>
          <w:szCs w:val="24"/>
        </w:rPr>
        <w:t>，开始</w:t>
      </w:r>
      <w:r>
        <w:rPr>
          <w:rFonts w:ascii="Arial" w:hAnsi="Arial" w:cs="Arial" w:hint="eastAsia"/>
          <w:sz w:val="24"/>
          <w:szCs w:val="24"/>
        </w:rPr>
        <w:t>了与</w:t>
      </w:r>
      <w:r w:rsidR="00CA22AE">
        <w:rPr>
          <w:rFonts w:ascii="Arial" w:hAnsi="Arial" w:cs="Arial" w:hint="eastAsia"/>
          <w:sz w:val="24"/>
          <w:szCs w:val="24"/>
        </w:rPr>
        <w:t>广州奥虹</w:t>
      </w:r>
      <w:r w:rsidR="004824F8">
        <w:rPr>
          <w:rFonts w:ascii="Arial" w:hAnsi="Arial" w:cs="Arial" w:hint="eastAsia"/>
          <w:sz w:val="24"/>
          <w:szCs w:val="24"/>
        </w:rPr>
        <w:t>置业有限公司</w:t>
      </w:r>
      <w:r>
        <w:rPr>
          <w:rFonts w:ascii="Arial" w:hAnsi="Arial" w:cs="Arial" w:hint="eastAsia"/>
          <w:sz w:val="24"/>
          <w:szCs w:val="24"/>
        </w:rPr>
        <w:t>共管印鉴、证照的工作</w:t>
      </w:r>
      <w:r w:rsidRPr="001B0A59">
        <w:rPr>
          <w:rFonts w:ascii="Arial" w:hAnsi="Arial" w:cs="Arial" w:hint="eastAsia"/>
          <w:sz w:val="24"/>
          <w:szCs w:val="24"/>
        </w:rPr>
        <w:t>。根据</w:t>
      </w:r>
      <w:r>
        <w:rPr>
          <w:rFonts w:ascii="Arial" w:hAnsi="Arial" w:cs="Arial" w:hint="eastAsia"/>
          <w:sz w:val="24"/>
          <w:szCs w:val="24"/>
        </w:rPr>
        <w:t>贵司、我司及</w:t>
      </w:r>
      <w:r w:rsidR="00CA22AE">
        <w:rPr>
          <w:rFonts w:ascii="Arial" w:hAnsi="Arial" w:cs="Arial" w:hint="eastAsia"/>
          <w:sz w:val="24"/>
          <w:szCs w:val="24"/>
        </w:rPr>
        <w:t>广州奥虹</w:t>
      </w:r>
      <w:r w:rsidR="009C3C8F">
        <w:rPr>
          <w:rFonts w:ascii="Arial" w:hAnsi="Arial" w:cs="Arial" w:hint="eastAsia"/>
          <w:sz w:val="24"/>
          <w:szCs w:val="24"/>
        </w:rPr>
        <w:t>置业有限公司</w:t>
      </w:r>
      <w:r>
        <w:rPr>
          <w:rFonts w:ascii="Arial" w:hAnsi="Arial" w:cs="Arial" w:hint="eastAsia"/>
          <w:sz w:val="24"/>
          <w:szCs w:val="24"/>
        </w:rPr>
        <w:t>签订的</w:t>
      </w:r>
      <w:r w:rsidR="00CA22AE">
        <w:rPr>
          <w:rFonts w:ascii="Arial" w:hAnsi="Arial" w:cs="Arial" w:hint="eastAsia"/>
          <w:sz w:val="24"/>
          <w:szCs w:val="24"/>
        </w:rPr>
        <w:t>合同编号为</w:t>
      </w:r>
      <w:r w:rsidR="00CA22AE">
        <w:rPr>
          <w:rFonts w:ascii="Arial" w:hAnsi="Arial" w:cs="Arial" w:hint="eastAsia"/>
          <w:sz w:val="24"/>
          <w:szCs w:val="24"/>
        </w:rPr>
        <w:t>2020-MSJH-273-9-X</w:t>
      </w:r>
      <w:r w:rsidR="00CA22AE">
        <w:rPr>
          <w:rFonts w:ascii="Arial" w:hAnsi="Arial" w:cs="Arial" w:hint="eastAsia"/>
          <w:sz w:val="24"/>
          <w:szCs w:val="24"/>
        </w:rPr>
        <w:t>的</w:t>
      </w:r>
      <w:r>
        <w:rPr>
          <w:rFonts w:ascii="Arial" w:hAnsi="Arial" w:cs="Arial" w:hint="eastAsia"/>
          <w:sz w:val="24"/>
          <w:szCs w:val="24"/>
        </w:rPr>
        <w:t>《中国民生信托</w:t>
      </w:r>
      <w:r>
        <w:rPr>
          <w:rFonts w:ascii="Arial" w:hAnsi="Arial" w:cs="Arial" w:hint="eastAsia"/>
          <w:sz w:val="24"/>
          <w:szCs w:val="24"/>
        </w:rPr>
        <w:t>-</w:t>
      </w:r>
      <w:r>
        <w:rPr>
          <w:rFonts w:ascii="Arial" w:hAnsi="Arial" w:cs="Arial" w:hint="eastAsia"/>
          <w:sz w:val="24"/>
          <w:szCs w:val="24"/>
        </w:rPr>
        <w:t>至信</w:t>
      </w:r>
      <w:r w:rsidR="00CA22AE">
        <w:rPr>
          <w:rFonts w:ascii="Arial" w:hAnsi="Arial" w:cs="Arial" w:hint="eastAsia"/>
          <w:sz w:val="24"/>
          <w:szCs w:val="24"/>
        </w:rPr>
        <w:t>1097</w:t>
      </w:r>
      <w:r>
        <w:rPr>
          <w:rFonts w:ascii="Arial" w:hAnsi="Arial" w:cs="Arial" w:hint="eastAsia"/>
          <w:sz w:val="24"/>
          <w:szCs w:val="24"/>
        </w:rPr>
        <w:t>号</w:t>
      </w:r>
      <w:r w:rsidR="00CA22AE">
        <w:rPr>
          <w:rFonts w:ascii="Arial" w:hAnsi="Arial" w:cs="Arial" w:hint="eastAsia"/>
          <w:sz w:val="24"/>
          <w:szCs w:val="24"/>
        </w:rPr>
        <w:t>文化传媒可转债</w:t>
      </w:r>
      <w:r w:rsidR="009C3C8F">
        <w:rPr>
          <w:rFonts w:ascii="Arial" w:hAnsi="Arial" w:cs="Arial" w:hint="eastAsia"/>
          <w:sz w:val="24"/>
          <w:szCs w:val="24"/>
        </w:rPr>
        <w:t>重</w:t>
      </w:r>
      <w:r>
        <w:rPr>
          <w:rFonts w:ascii="Arial" w:hAnsi="Arial" w:cs="Arial" w:hint="eastAsia"/>
          <w:sz w:val="24"/>
          <w:szCs w:val="24"/>
        </w:rPr>
        <w:t>集合资金信托计划投后监管服务协议》</w:t>
      </w:r>
      <w:r w:rsidRPr="001B0A59">
        <w:rPr>
          <w:rFonts w:ascii="Arial" w:hAnsi="Arial" w:cs="Arial" w:hint="eastAsia"/>
          <w:sz w:val="24"/>
          <w:szCs w:val="24"/>
        </w:rPr>
        <w:t>约定</w:t>
      </w:r>
      <w:r>
        <w:rPr>
          <w:rFonts w:ascii="Arial" w:hAnsi="Arial" w:cs="Arial" w:hint="eastAsia"/>
          <w:sz w:val="24"/>
          <w:szCs w:val="24"/>
        </w:rPr>
        <w:t>，我司的监管服务费由贵司承担，</w:t>
      </w:r>
      <w:r w:rsidR="00CA22AE">
        <w:rPr>
          <w:rFonts w:ascii="Arial" w:hAnsi="Arial" w:cs="Arial" w:hint="eastAsia"/>
          <w:sz w:val="24"/>
          <w:szCs w:val="24"/>
        </w:rPr>
        <w:t>在甲方设立的“中国民生信托</w:t>
      </w:r>
      <w:r w:rsidR="00CA22AE">
        <w:rPr>
          <w:rFonts w:ascii="Arial" w:hAnsi="Arial" w:cs="Arial" w:hint="eastAsia"/>
          <w:sz w:val="24"/>
          <w:szCs w:val="24"/>
        </w:rPr>
        <w:t>-</w:t>
      </w:r>
      <w:r w:rsidR="00CA22AE">
        <w:rPr>
          <w:rFonts w:ascii="Arial" w:hAnsi="Arial" w:cs="Arial" w:hint="eastAsia"/>
          <w:sz w:val="24"/>
          <w:szCs w:val="24"/>
        </w:rPr>
        <w:t>至信</w:t>
      </w:r>
      <w:r w:rsidR="00CA22AE">
        <w:rPr>
          <w:rFonts w:ascii="Arial" w:hAnsi="Arial" w:cs="Arial" w:hint="eastAsia"/>
          <w:sz w:val="24"/>
          <w:szCs w:val="24"/>
        </w:rPr>
        <w:t>930</w:t>
      </w:r>
      <w:r w:rsidR="00CA22AE">
        <w:rPr>
          <w:rFonts w:ascii="Arial" w:hAnsi="Arial" w:cs="Arial" w:hint="eastAsia"/>
          <w:sz w:val="24"/>
          <w:szCs w:val="24"/>
        </w:rPr>
        <w:t>号重庆奥园特定资产收益权集合资金信托计划”与本信托计划共同存续期间，本信托计划的</w:t>
      </w:r>
      <w:r w:rsidR="00CD66AB">
        <w:rPr>
          <w:rFonts w:ascii="Arial" w:hAnsi="Arial" w:cs="Arial" w:hint="eastAsia"/>
          <w:sz w:val="24"/>
          <w:szCs w:val="24"/>
        </w:rPr>
        <w:t>监管服务费标准为</w:t>
      </w:r>
      <w:r w:rsidR="00CA22AE">
        <w:rPr>
          <w:rFonts w:ascii="Arial" w:hAnsi="Arial" w:cs="Arial" w:hint="eastAsia"/>
          <w:sz w:val="24"/>
          <w:szCs w:val="24"/>
        </w:rPr>
        <w:t>2.5</w:t>
      </w:r>
      <w:r w:rsidR="00CD66AB">
        <w:rPr>
          <w:rFonts w:ascii="Arial" w:hAnsi="Arial" w:cs="Arial" w:hint="eastAsia"/>
          <w:sz w:val="24"/>
          <w:szCs w:val="24"/>
        </w:rPr>
        <w:t>万元</w:t>
      </w:r>
      <w:r w:rsidR="00CD66AB">
        <w:rPr>
          <w:rFonts w:ascii="Arial" w:hAnsi="Arial" w:cs="Arial" w:hint="eastAsia"/>
          <w:sz w:val="24"/>
          <w:szCs w:val="24"/>
        </w:rPr>
        <w:t>/</w:t>
      </w:r>
      <w:r w:rsidR="00CD66AB">
        <w:rPr>
          <w:rFonts w:ascii="Arial" w:hAnsi="Arial" w:cs="Arial" w:hint="eastAsia"/>
          <w:sz w:val="24"/>
          <w:szCs w:val="24"/>
        </w:rPr>
        <w:t>月（大写</w:t>
      </w:r>
      <w:r w:rsidR="00CA22AE">
        <w:rPr>
          <w:rFonts w:ascii="Arial" w:hAnsi="Arial" w:cs="Arial" w:hint="eastAsia"/>
          <w:sz w:val="24"/>
          <w:szCs w:val="24"/>
        </w:rPr>
        <w:t>贰万伍仟元整</w:t>
      </w:r>
      <w:r w:rsidR="00CD66AB">
        <w:rPr>
          <w:rFonts w:ascii="Arial" w:hAnsi="Arial" w:cs="Arial" w:hint="eastAsia"/>
          <w:sz w:val="24"/>
          <w:szCs w:val="24"/>
        </w:rPr>
        <w:t>/</w:t>
      </w:r>
      <w:r w:rsidR="00CD66AB">
        <w:rPr>
          <w:rFonts w:ascii="Arial" w:hAnsi="Arial" w:cs="Arial" w:hint="eastAsia"/>
          <w:sz w:val="24"/>
          <w:szCs w:val="24"/>
        </w:rPr>
        <w:t>月），不满</w:t>
      </w:r>
      <w:r w:rsidR="00CD66AB">
        <w:rPr>
          <w:rFonts w:ascii="Arial" w:hAnsi="Arial" w:cs="Arial" w:hint="eastAsia"/>
          <w:sz w:val="24"/>
          <w:szCs w:val="24"/>
        </w:rPr>
        <w:t>1</w:t>
      </w:r>
      <w:r w:rsidR="00CD66AB">
        <w:rPr>
          <w:rFonts w:ascii="Arial" w:hAnsi="Arial" w:cs="Arial" w:hint="eastAsia"/>
          <w:sz w:val="24"/>
          <w:szCs w:val="24"/>
        </w:rPr>
        <w:t>个月的按天计算，每日的监管费用为</w:t>
      </w:r>
      <w:r w:rsidR="00CA22AE">
        <w:rPr>
          <w:rFonts w:ascii="Arial" w:hAnsi="Arial" w:cs="Arial" w:hint="eastAsia"/>
          <w:sz w:val="24"/>
          <w:szCs w:val="24"/>
        </w:rPr>
        <w:t>8</w:t>
      </w:r>
      <w:r w:rsidR="00CD66AB">
        <w:rPr>
          <w:rFonts w:ascii="Arial" w:hAnsi="Arial" w:cs="Arial" w:hint="eastAsia"/>
          <w:sz w:val="24"/>
          <w:szCs w:val="24"/>
        </w:rPr>
        <w:t>33</w:t>
      </w:r>
      <w:r w:rsidR="00CD66AB">
        <w:rPr>
          <w:rFonts w:ascii="Arial" w:hAnsi="Arial" w:cs="Arial" w:hint="eastAsia"/>
          <w:sz w:val="24"/>
          <w:szCs w:val="24"/>
        </w:rPr>
        <w:t>元</w:t>
      </w:r>
      <w:r w:rsidR="00CD66AB">
        <w:rPr>
          <w:rFonts w:ascii="Arial" w:hAnsi="Arial" w:cs="Arial" w:hint="eastAsia"/>
          <w:sz w:val="24"/>
          <w:szCs w:val="24"/>
        </w:rPr>
        <w:t>/</w:t>
      </w:r>
      <w:r w:rsidR="00CD66AB">
        <w:rPr>
          <w:rFonts w:ascii="Arial" w:hAnsi="Arial" w:cs="Arial" w:hint="eastAsia"/>
          <w:sz w:val="24"/>
          <w:szCs w:val="24"/>
        </w:rPr>
        <w:t>天。</w:t>
      </w:r>
      <w:r w:rsidR="001A3DAB">
        <w:rPr>
          <w:rFonts w:ascii="Arial" w:hAnsi="Arial" w:cs="Arial" w:hint="eastAsia"/>
          <w:sz w:val="24"/>
          <w:szCs w:val="24"/>
        </w:rPr>
        <w:t>监管服务费按乙方入场后本信托存续期间的</w:t>
      </w:r>
      <w:proofErr w:type="gramStart"/>
      <w:r w:rsidR="001A3DAB">
        <w:rPr>
          <w:rFonts w:ascii="Arial" w:hAnsi="Arial" w:cs="Arial" w:hint="eastAsia"/>
          <w:sz w:val="24"/>
          <w:szCs w:val="24"/>
        </w:rPr>
        <w:t>每自然</w:t>
      </w:r>
      <w:proofErr w:type="gramEnd"/>
      <w:r w:rsidR="001A3DAB">
        <w:rPr>
          <w:rFonts w:ascii="Arial" w:hAnsi="Arial" w:cs="Arial" w:hint="eastAsia"/>
          <w:sz w:val="24"/>
          <w:szCs w:val="24"/>
        </w:rPr>
        <w:t>年度</w:t>
      </w:r>
      <w:r w:rsidR="001A3DAB">
        <w:rPr>
          <w:rFonts w:ascii="Arial" w:hAnsi="Arial" w:cs="Arial" w:hint="eastAsia"/>
          <w:sz w:val="24"/>
          <w:szCs w:val="24"/>
        </w:rPr>
        <w:t>6</w:t>
      </w:r>
      <w:r w:rsidR="001A3DAB">
        <w:rPr>
          <w:rFonts w:ascii="Arial" w:hAnsi="Arial" w:cs="Arial" w:hint="eastAsia"/>
          <w:sz w:val="24"/>
          <w:szCs w:val="24"/>
        </w:rPr>
        <w:t>月</w:t>
      </w:r>
      <w:r w:rsidR="001A3DAB">
        <w:rPr>
          <w:rFonts w:ascii="Arial" w:hAnsi="Arial" w:cs="Arial" w:hint="eastAsia"/>
          <w:sz w:val="24"/>
          <w:szCs w:val="24"/>
        </w:rPr>
        <w:t>30</w:t>
      </w:r>
      <w:r w:rsidR="001A3DAB">
        <w:rPr>
          <w:rFonts w:ascii="Arial" w:hAnsi="Arial" w:cs="Arial" w:hint="eastAsia"/>
          <w:sz w:val="24"/>
          <w:szCs w:val="24"/>
        </w:rPr>
        <w:t>日、</w:t>
      </w:r>
      <w:r w:rsidR="001A3DAB">
        <w:rPr>
          <w:rFonts w:ascii="Arial" w:hAnsi="Arial" w:cs="Arial" w:hint="eastAsia"/>
          <w:sz w:val="24"/>
          <w:szCs w:val="24"/>
        </w:rPr>
        <w:t>12</w:t>
      </w:r>
      <w:r w:rsidR="001A3DAB">
        <w:rPr>
          <w:rFonts w:ascii="Arial" w:hAnsi="Arial" w:cs="Arial" w:hint="eastAsia"/>
          <w:sz w:val="24"/>
          <w:szCs w:val="24"/>
        </w:rPr>
        <w:t>月</w:t>
      </w:r>
      <w:r w:rsidR="001A3DAB">
        <w:rPr>
          <w:rFonts w:ascii="Arial" w:hAnsi="Arial" w:cs="Arial" w:hint="eastAsia"/>
          <w:sz w:val="24"/>
          <w:szCs w:val="24"/>
        </w:rPr>
        <w:t>31</w:t>
      </w:r>
      <w:r w:rsidR="001A3DAB">
        <w:rPr>
          <w:rFonts w:ascii="Arial" w:hAnsi="Arial" w:cs="Arial" w:hint="eastAsia"/>
          <w:sz w:val="24"/>
          <w:szCs w:val="24"/>
        </w:rPr>
        <w:t>日以及本信托终止日核算，并于核算日后</w:t>
      </w:r>
      <w:r w:rsidR="001A3DAB">
        <w:rPr>
          <w:rFonts w:ascii="Arial" w:hAnsi="Arial" w:cs="Arial" w:hint="eastAsia"/>
          <w:sz w:val="24"/>
          <w:szCs w:val="24"/>
        </w:rPr>
        <w:t>20</w:t>
      </w:r>
      <w:r w:rsidR="001A3DAB">
        <w:rPr>
          <w:rFonts w:ascii="Arial" w:hAnsi="Arial" w:cs="Arial" w:hint="eastAsia"/>
          <w:sz w:val="24"/>
          <w:szCs w:val="24"/>
        </w:rPr>
        <w:t>个工作日内支付。</w:t>
      </w:r>
      <w:r w:rsidR="00197FFE">
        <w:rPr>
          <w:rFonts w:ascii="Arial" w:hAnsi="Arial" w:cs="Arial" w:hint="eastAsia"/>
          <w:sz w:val="24"/>
          <w:szCs w:val="24"/>
        </w:rPr>
        <w:t>自</w:t>
      </w:r>
      <w:r w:rsidR="00197FFE">
        <w:rPr>
          <w:rFonts w:ascii="Arial" w:hAnsi="Arial" w:cs="Arial" w:hint="eastAsia"/>
          <w:sz w:val="24"/>
          <w:szCs w:val="24"/>
        </w:rPr>
        <w:t>202</w:t>
      </w:r>
      <w:r w:rsidR="00FC0FF9">
        <w:rPr>
          <w:rFonts w:ascii="Arial" w:hAnsi="Arial" w:cs="Arial"/>
          <w:sz w:val="24"/>
          <w:szCs w:val="24"/>
        </w:rPr>
        <w:t>1</w:t>
      </w:r>
      <w:r w:rsidR="00197FFE">
        <w:rPr>
          <w:rFonts w:ascii="Arial" w:hAnsi="Arial" w:cs="Arial" w:hint="eastAsia"/>
          <w:sz w:val="24"/>
          <w:szCs w:val="24"/>
        </w:rPr>
        <w:t>年</w:t>
      </w:r>
      <w:r w:rsidR="00FC0FF9">
        <w:rPr>
          <w:rFonts w:ascii="Arial" w:hAnsi="Arial" w:cs="Arial"/>
          <w:sz w:val="24"/>
          <w:szCs w:val="24"/>
        </w:rPr>
        <w:t>1</w:t>
      </w:r>
      <w:r w:rsidR="00197FFE">
        <w:rPr>
          <w:rFonts w:ascii="Arial" w:hAnsi="Arial" w:cs="Arial" w:hint="eastAsia"/>
          <w:sz w:val="24"/>
          <w:szCs w:val="24"/>
        </w:rPr>
        <w:t>月</w:t>
      </w:r>
      <w:r w:rsidR="00FC0FF9">
        <w:rPr>
          <w:rFonts w:ascii="Arial" w:hAnsi="Arial" w:cs="Arial"/>
          <w:sz w:val="24"/>
          <w:szCs w:val="24"/>
        </w:rPr>
        <w:t>1</w:t>
      </w:r>
      <w:r w:rsidR="00197FFE">
        <w:rPr>
          <w:rFonts w:ascii="Arial" w:hAnsi="Arial" w:cs="Arial" w:hint="eastAsia"/>
          <w:sz w:val="24"/>
          <w:szCs w:val="24"/>
        </w:rPr>
        <w:t>日至</w:t>
      </w:r>
      <w:r w:rsidR="00197FFE">
        <w:rPr>
          <w:rFonts w:ascii="Arial" w:hAnsi="Arial" w:cs="Arial" w:hint="eastAsia"/>
          <w:sz w:val="24"/>
          <w:szCs w:val="24"/>
        </w:rPr>
        <w:t>202</w:t>
      </w:r>
      <w:r w:rsidR="00FC0FF9">
        <w:rPr>
          <w:rFonts w:ascii="Arial" w:hAnsi="Arial" w:cs="Arial"/>
          <w:sz w:val="24"/>
          <w:szCs w:val="24"/>
        </w:rPr>
        <w:t>1</w:t>
      </w:r>
      <w:r w:rsidR="00197FFE">
        <w:rPr>
          <w:rFonts w:ascii="Arial" w:hAnsi="Arial" w:cs="Arial" w:hint="eastAsia"/>
          <w:sz w:val="24"/>
          <w:szCs w:val="24"/>
        </w:rPr>
        <w:t>年</w:t>
      </w:r>
      <w:r w:rsidR="00FC0FF9">
        <w:rPr>
          <w:rFonts w:ascii="Arial" w:hAnsi="Arial" w:cs="Arial"/>
          <w:sz w:val="24"/>
          <w:szCs w:val="24"/>
        </w:rPr>
        <w:t>3</w:t>
      </w:r>
      <w:r w:rsidR="00197FFE">
        <w:rPr>
          <w:rFonts w:ascii="Arial" w:hAnsi="Arial" w:cs="Arial" w:hint="eastAsia"/>
          <w:sz w:val="24"/>
          <w:szCs w:val="24"/>
        </w:rPr>
        <w:t>月</w:t>
      </w:r>
      <w:r w:rsidR="00FC0FF9">
        <w:rPr>
          <w:rFonts w:ascii="Arial" w:hAnsi="Arial" w:cs="Arial"/>
          <w:sz w:val="24"/>
          <w:szCs w:val="24"/>
        </w:rPr>
        <w:t>26</w:t>
      </w:r>
      <w:r w:rsidR="00197FFE">
        <w:rPr>
          <w:rFonts w:ascii="Arial" w:hAnsi="Arial" w:cs="Arial" w:hint="eastAsia"/>
          <w:sz w:val="24"/>
          <w:szCs w:val="24"/>
        </w:rPr>
        <w:t>日</w:t>
      </w:r>
      <w:r w:rsidR="00D83A3E">
        <w:rPr>
          <w:rFonts w:ascii="Arial" w:hAnsi="Arial" w:cs="Arial" w:hint="eastAsia"/>
          <w:sz w:val="24"/>
          <w:szCs w:val="24"/>
        </w:rPr>
        <w:t>（退场交接日）</w:t>
      </w:r>
      <w:r w:rsidR="00197FFE">
        <w:rPr>
          <w:rFonts w:ascii="Arial" w:hAnsi="Arial" w:cs="Arial" w:hint="eastAsia"/>
          <w:sz w:val="24"/>
          <w:szCs w:val="24"/>
        </w:rPr>
        <w:t>，</w:t>
      </w:r>
      <w:r>
        <w:rPr>
          <w:rFonts w:ascii="Arial" w:hAnsi="Arial" w:cs="Arial" w:hint="eastAsia"/>
          <w:sz w:val="24"/>
          <w:szCs w:val="24"/>
        </w:rPr>
        <w:t>我司实际监管</w:t>
      </w:r>
      <w:r w:rsidR="006E7AEA">
        <w:rPr>
          <w:rFonts w:ascii="Arial" w:hAnsi="Arial" w:cs="Arial"/>
          <w:sz w:val="24"/>
          <w:szCs w:val="24"/>
        </w:rPr>
        <w:t>2</w:t>
      </w:r>
      <w:r w:rsidR="00BF10F5">
        <w:rPr>
          <w:rFonts w:ascii="Arial" w:hAnsi="Arial" w:cs="Arial" w:hint="eastAsia"/>
          <w:sz w:val="24"/>
          <w:szCs w:val="24"/>
        </w:rPr>
        <w:t>个月零</w:t>
      </w:r>
      <w:r w:rsidR="0047755F">
        <w:rPr>
          <w:rFonts w:ascii="Arial" w:hAnsi="Arial" w:cs="Arial" w:hint="eastAsia"/>
          <w:sz w:val="24"/>
          <w:szCs w:val="24"/>
        </w:rPr>
        <w:t>2</w:t>
      </w:r>
      <w:r w:rsidR="006E7AEA">
        <w:rPr>
          <w:rFonts w:ascii="Arial" w:hAnsi="Arial" w:cs="Arial"/>
          <w:sz w:val="24"/>
          <w:szCs w:val="24"/>
        </w:rPr>
        <w:t>6</w:t>
      </w:r>
      <w:r w:rsidR="00BF10F5">
        <w:rPr>
          <w:rFonts w:ascii="Arial" w:hAnsi="Arial" w:cs="Arial" w:hint="eastAsia"/>
          <w:sz w:val="24"/>
          <w:szCs w:val="24"/>
        </w:rPr>
        <w:t>天</w:t>
      </w:r>
      <w:r>
        <w:rPr>
          <w:rFonts w:ascii="Arial" w:hAnsi="Arial" w:cs="Arial" w:hint="eastAsia"/>
          <w:sz w:val="24"/>
          <w:szCs w:val="24"/>
        </w:rPr>
        <w:t>。据此计算：</w:t>
      </w:r>
    </w:p>
    <w:p w14:paraId="74DAD6CD" w14:textId="27701867" w:rsidR="00605881" w:rsidRDefault="0047755F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25</w:t>
      </w:r>
      <w:r w:rsidR="00BF10F5">
        <w:rPr>
          <w:rFonts w:ascii="Arial" w:hAnsi="Arial" w:cs="Arial" w:hint="eastAsia"/>
          <w:sz w:val="24"/>
          <w:szCs w:val="24"/>
        </w:rPr>
        <w:t>000</w:t>
      </w:r>
      <w:r w:rsidR="00605881">
        <w:rPr>
          <w:rFonts w:ascii="Arial" w:hAnsi="Arial" w:cs="Arial" w:hint="eastAsia"/>
          <w:sz w:val="24"/>
          <w:szCs w:val="24"/>
        </w:rPr>
        <w:t>元×</w:t>
      </w:r>
      <w:r w:rsidR="00FC0FF9">
        <w:rPr>
          <w:rFonts w:ascii="Arial" w:hAnsi="Arial" w:cs="Arial"/>
          <w:sz w:val="24"/>
          <w:szCs w:val="24"/>
        </w:rPr>
        <w:t>2</w:t>
      </w:r>
      <w:r w:rsidR="00BF10F5">
        <w:rPr>
          <w:rFonts w:ascii="Arial" w:hAnsi="Arial" w:cs="Arial" w:hint="eastAsia"/>
          <w:sz w:val="24"/>
          <w:szCs w:val="24"/>
        </w:rPr>
        <w:t>个月</w:t>
      </w:r>
      <w:r>
        <w:rPr>
          <w:rFonts w:ascii="Arial" w:hAnsi="Arial" w:cs="Arial" w:hint="eastAsia"/>
          <w:sz w:val="24"/>
          <w:szCs w:val="24"/>
        </w:rPr>
        <w:t>+8</w:t>
      </w:r>
      <w:r w:rsidR="00BF10F5">
        <w:rPr>
          <w:rFonts w:ascii="Arial" w:hAnsi="Arial" w:cs="Arial" w:hint="eastAsia"/>
          <w:sz w:val="24"/>
          <w:szCs w:val="24"/>
        </w:rPr>
        <w:t>33</w:t>
      </w:r>
      <w:r w:rsidR="00BF10F5">
        <w:rPr>
          <w:rFonts w:ascii="Arial" w:hAnsi="Arial" w:cs="Arial" w:hint="eastAsia"/>
          <w:sz w:val="24"/>
          <w:szCs w:val="24"/>
        </w:rPr>
        <w:t>元×</w:t>
      </w:r>
      <w:r>
        <w:rPr>
          <w:rFonts w:ascii="Arial" w:hAnsi="Arial" w:cs="Arial" w:hint="eastAsia"/>
          <w:sz w:val="24"/>
          <w:szCs w:val="24"/>
        </w:rPr>
        <w:t>2</w:t>
      </w:r>
      <w:r w:rsidR="00FC0FF9">
        <w:rPr>
          <w:rFonts w:ascii="Arial" w:hAnsi="Arial" w:cs="Arial"/>
          <w:sz w:val="24"/>
          <w:szCs w:val="24"/>
        </w:rPr>
        <w:t>6</w:t>
      </w:r>
      <w:r w:rsidR="00605881">
        <w:rPr>
          <w:rFonts w:ascii="Arial" w:hAnsi="Arial" w:cs="Arial" w:hint="eastAsia"/>
          <w:sz w:val="24"/>
          <w:szCs w:val="24"/>
        </w:rPr>
        <w:t>天</w:t>
      </w:r>
      <w:r>
        <w:rPr>
          <w:rFonts w:ascii="Arial" w:hAnsi="Arial" w:cs="Arial" w:hint="eastAsia"/>
          <w:sz w:val="24"/>
          <w:szCs w:val="24"/>
        </w:rPr>
        <w:t>=</w:t>
      </w:r>
      <w:r w:rsidR="00FC0FF9" w:rsidRPr="00FC0FF9">
        <w:rPr>
          <w:rFonts w:ascii="Arial" w:hAnsi="Arial" w:cs="Arial"/>
          <w:sz w:val="24"/>
          <w:szCs w:val="24"/>
        </w:rPr>
        <w:t>71</w:t>
      </w:r>
      <w:r w:rsidR="00FC0FF9">
        <w:rPr>
          <w:rFonts w:ascii="Arial" w:hAnsi="Arial" w:cs="Arial" w:hint="eastAsia"/>
          <w:sz w:val="24"/>
          <w:szCs w:val="24"/>
        </w:rPr>
        <w:t>,</w:t>
      </w:r>
      <w:r w:rsidR="00FC0FF9" w:rsidRPr="00FC0FF9">
        <w:rPr>
          <w:rFonts w:ascii="Arial" w:hAnsi="Arial" w:cs="Arial"/>
          <w:sz w:val="24"/>
          <w:szCs w:val="24"/>
        </w:rPr>
        <w:t>658</w:t>
      </w:r>
      <w:r w:rsidR="00FC0FF9">
        <w:rPr>
          <w:rFonts w:ascii="Arial" w:hAnsi="Arial" w:cs="Arial"/>
          <w:sz w:val="24"/>
          <w:szCs w:val="24"/>
        </w:rPr>
        <w:t>.00</w:t>
      </w:r>
      <w:r w:rsidR="00605881">
        <w:rPr>
          <w:rFonts w:ascii="Arial" w:hAnsi="Arial" w:cs="Arial" w:hint="eastAsia"/>
          <w:sz w:val="24"/>
          <w:szCs w:val="24"/>
        </w:rPr>
        <w:t>元。</w:t>
      </w:r>
    </w:p>
    <w:p w14:paraId="0A6F79E7" w14:textId="18C9E349"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贵司应于</w:t>
      </w:r>
      <w:r w:rsidR="00EB244D">
        <w:rPr>
          <w:rFonts w:ascii="Arial" w:hAnsi="Arial" w:cs="Arial" w:hint="eastAsia"/>
          <w:sz w:val="24"/>
          <w:szCs w:val="24"/>
        </w:rPr>
        <w:t>2021</w:t>
      </w:r>
      <w:r>
        <w:rPr>
          <w:rFonts w:ascii="Arial" w:hAnsi="Arial" w:cs="Arial" w:hint="eastAsia"/>
          <w:sz w:val="24"/>
          <w:szCs w:val="24"/>
        </w:rPr>
        <w:t>年</w:t>
      </w:r>
      <w:r w:rsidR="00FC0FF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 w:hint="eastAsia"/>
          <w:sz w:val="24"/>
          <w:szCs w:val="24"/>
        </w:rPr>
        <w:t>月</w:t>
      </w:r>
      <w:r w:rsidR="006E7AEA">
        <w:rPr>
          <w:rFonts w:ascii="Arial" w:hAnsi="Arial" w:cs="Arial"/>
          <w:sz w:val="24"/>
          <w:szCs w:val="24"/>
        </w:rPr>
        <w:t>26</w:t>
      </w:r>
      <w:r w:rsidR="00BF10F5">
        <w:rPr>
          <w:rFonts w:ascii="Arial" w:hAnsi="Arial" w:cs="Arial" w:hint="eastAsia"/>
          <w:sz w:val="24"/>
          <w:szCs w:val="24"/>
        </w:rPr>
        <w:t>日前支付我司第</w:t>
      </w:r>
      <w:r w:rsidR="00FC0FF9">
        <w:rPr>
          <w:rFonts w:ascii="Arial" w:hAnsi="Arial" w:cs="Arial" w:hint="eastAsia"/>
          <w:sz w:val="24"/>
          <w:szCs w:val="24"/>
        </w:rPr>
        <w:t>二</w:t>
      </w:r>
      <w:r>
        <w:rPr>
          <w:rFonts w:ascii="Arial" w:hAnsi="Arial" w:cs="Arial" w:hint="eastAsia"/>
          <w:sz w:val="24"/>
          <w:szCs w:val="24"/>
        </w:rPr>
        <w:t>期（</w:t>
      </w:r>
      <w:r>
        <w:rPr>
          <w:rFonts w:ascii="Arial" w:hAnsi="Arial" w:cs="Arial" w:hint="eastAsia"/>
          <w:sz w:val="24"/>
          <w:szCs w:val="24"/>
        </w:rPr>
        <w:t>202</w:t>
      </w:r>
      <w:r w:rsidR="00FC0FF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年</w:t>
      </w:r>
      <w:r w:rsidR="00FC0FF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月</w:t>
      </w:r>
      <w:r w:rsidR="00FC0FF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日至</w:t>
      </w:r>
      <w:r>
        <w:rPr>
          <w:rFonts w:ascii="Arial" w:hAnsi="Arial" w:cs="Arial" w:hint="eastAsia"/>
          <w:sz w:val="24"/>
          <w:szCs w:val="24"/>
        </w:rPr>
        <w:t>202</w:t>
      </w:r>
      <w:r w:rsidR="00FC0FF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年</w:t>
      </w:r>
      <w:r w:rsidR="00FC0FF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 w:hint="eastAsia"/>
          <w:sz w:val="24"/>
          <w:szCs w:val="24"/>
        </w:rPr>
        <w:t>月</w:t>
      </w:r>
      <w:r w:rsidR="00FC0FF9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 w:hint="eastAsia"/>
          <w:sz w:val="24"/>
          <w:szCs w:val="24"/>
        </w:rPr>
        <w:t>日）监管服务费人民币</w:t>
      </w:r>
      <w:r w:rsidR="00FC0FF9" w:rsidRPr="00FC0FF9">
        <w:rPr>
          <w:rFonts w:ascii="Arial" w:hAnsi="Arial" w:cs="Arial"/>
          <w:sz w:val="24"/>
          <w:szCs w:val="24"/>
        </w:rPr>
        <w:t>71</w:t>
      </w:r>
      <w:r w:rsidR="00FC0FF9">
        <w:rPr>
          <w:rFonts w:ascii="Arial" w:hAnsi="Arial" w:cs="Arial" w:hint="eastAsia"/>
          <w:sz w:val="24"/>
          <w:szCs w:val="24"/>
        </w:rPr>
        <w:t>,</w:t>
      </w:r>
      <w:r w:rsidR="00FC0FF9" w:rsidRPr="00FC0FF9">
        <w:rPr>
          <w:rFonts w:ascii="Arial" w:hAnsi="Arial" w:cs="Arial"/>
          <w:sz w:val="24"/>
          <w:szCs w:val="24"/>
        </w:rPr>
        <w:t>658</w:t>
      </w:r>
      <w:r w:rsidR="00FC0FF9">
        <w:rPr>
          <w:rFonts w:ascii="Arial" w:hAnsi="Arial" w:cs="Arial"/>
          <w:sz w:val="24"/>
          <w:szCs w:val="24"/>
        </w:rPr>
        <w:t>.00</w:t>
      </w:r>
      <w:r>
        <w:rPr>
          <w:rFonts w:ascii="Arial" w:hAnsi="Arial" w:cs="Arial" w:hint="eastAsia"/>
          <w:sz w:val="24"/>
          <w:szCs w:val="24"/>
        </w:rPr>
        <w:t>元（大写：人民币</w:t>
      </w:r>
      <w:r w:rsidR="00FC0FF9" w:rsidRPr="00FC0FF9">
        <w:rPr>
          <w:rFonts w:ascii="Arial" w:hAnsi="Arial" w:cs="Arial" w:hint="eastAsia"/>
          <w:sz w:val="24"/>
          <w:szCs w:val="24"/>
        </w:rPr>
        <w:t>柒万壹仟陆佰伍拾捌</w:t>
      </w:r>
      <w:r w:rsidR="0047755F">
        <w:rPr>
          <w:rFonts w:ascii="Arial" w:hAnsi="Arial" w:cs="Arial" w:hint="eastAsia"/>
          <w:sz w:val="24"/>
          <w:szCs w:val="24"/>
        </w:rPr>
        <w:t>元</w:t>
      </w:r>
      <w:r w:rsidR="00BF10F5">
        <w:rPr>
          <w:rFonts w:ascii="Arial" w:hAnsi="Arial" w:cs="Arial" w:hint="eastAsia"/>
          <w:sz w:val="24"/>
          <w:szCs w:val="24"/>
        </w:rPr>
        <w:t>整</w:t>
      </w:r>
      <w:r>
        <w:rPr>
          <w:rFonts w:ascii="Arial" w:hAnsi="Arial" w:cs="Arial" w:hint="eastAsia"/>
          <w:sz w:val="24"/>
          <w:szCs w:val="24"/>
        </w:rPr>
        <w:t>）。</w:t>
      </w:r>
    </w:p>
    <w:p w14:paraId="71A4371B" w14:textId="77777777"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>特此申请。</w:t>
      </w:r>
    </w:p>
    <w:p w14:paraId="43E2FCBF" w14:textId="77777777" w:rsidR="00197FFE" w:rsidRPr="001B0A59" w:rsidRDefault="00605881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</w:t>
      </w:r>
    </w:p>
    <w:p w14:paraId="760701A0" w14:textId="77777777"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</w:t>
      </w:r>
      <w:r w:rsidRPr="001B0A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 w:hint="eastAsia"/>
          <w:sz w:val="24"/>
          <w:szCs w:val="24"/>
        </w:rPr>
        <w:t xml:space="preserve">           </w:t>
      </w:r>
      <w:r w:rsidRPr="001B0A59">
        <w:rPr>
          <w:rFonts w:ascii="Arial" w:hAnsi="Arial" w:cs="Arial" w:hint="eastAsia"/>
          <w:sz w:val="24"/>
          <w:szCs w:val="24"/>
        </w:rPr>
        <w:t>北京康信君安资产管理有限公司</w:t>
      </w:r>
    </w:p>
    <w:p w14:paraId="05D659F4" w14:textId="46D75CD3" w:rsidR="00197FFE" w:rsidRPr="00BF10F5" w:rsidRDefault="00605881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                   </w:t>
      </w:r>
      <w:r w:rsidR="00FD2F4C">
        <w:rPr>
          <w:rFonts w:ascii="Arial" w:hAnsi="Arial" w:cs="Arial" w:hint="eastAsia"/>
          <w:sz w:val="24"/>
          <w:szCs w:val="24"/>
        </w:rPr>
        <w:t xml:space="preserve">   </w:t>
      </w:r>
      <w:r>
        <w:rPr>
          <w:rFonts w:ascii="Arial" w:hAnsi="Arial" w:cs="Arial" w:hint="eastAsia"/>
          <w:sz w:val="24"/>
          <w:szCs w:val="24"/>
        </w:rPr>
        <w:t>202</w:t>
      </w:r>
      <w:r w:rsidR="00FC0FF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-</w:t>
      </w:r>
      <w:r w:rsidR="00FC0FF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 w:hint="eastAsia"/>
          <w:sz w:val="24"/>
          <w:szCs w:val="24"/>
        </w:rPr>
        <w:t>-</w:t>
      </w:r>
      <w:r w:rsidR="00BF57CE">
        <w:rPr>
          <w:rFonts w:ascii="Arial" w:hAnsi="Arial" w:cs="Arial"/>
          <w:sz w:val="24"/>
          <w:szCs w:val="24"/>
        </w:rPr>
        <w:t>9</w:t>
      </w:r>
    </w:p>
    <w:p w14:paraId="0B459ED1" w14:textId="77777777" w:rsidR="00051FD5" w:rsidRPr="00436C7A" w:rsidRDefault="00051FD5" w:rsidP="00051FD5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lastRenderedPageBreak/>
        <w:t>附件</w:t>
      </w:r>
      <w:r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14:paraId="08EA5BBF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14:paraId="21CE5B1F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14:paraId="048A789A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14:paraId="4F41523C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14:paraId="17FC9AAC" w14:textId="77777777" w:rsidR="00051FD5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14:paraId="50C667EA" w14:textId="77777777" w:rsidR="00DA6DAB" w:rsidRPr="00051FD5" w:rsidRDefault="00051FD5" w:rsidP="00051FD5">
      <w:pPr>
        <w:rPr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DA6DAB" w:rsidRPr="00051FD5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CFE0D" w14:textId="77777777" w:rsidR="001069F4" w:rsidRDefault="001069F4" w:rsidP="00246AFA">
      <w:r>
        <w:separator/>
      </w:r>
    </w:p>
  </w:endnote>
  <w:endnote w:type="continuationSeparator" w:id="0">
    <w:p w14:paraId="5D05716C" w14:textId="77777777" w:rsidR="001069F4" w:rsidRDefault="001069F4" w:rsidP="0024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D059" w14:textId="77777777" w:rsidR="00506A5D" w:rsidRDefault="001069F4" w:rsidP="007F57B5">
    <w:pPr>
      <w:pStyle w:val="a5"/>
    </w:pPr>
  </w:p>
  <w:p w14:paraId="724DA27F" w14:textId="77777777" w:rsidR="00506A5D" w:rsidRDefault="001069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75D4" w14:textId="77777777" w:rsidR="001069F4" w:rsidRDefault="001069F4" w:rsidP="00246AFA">
      <w:r>
        <w:separator/>
      </w:r>
    </w:p>
  </w:footnote>
  <w:footnote w:type="continuationSeparator" w:id="0">
    <w:p w14:paraId="4C460528" w14:textId="77777777" w:rsidR="001069F4" w:rsidRDefault="001069F4" w:rsidP="0024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43E2" w14:textId="77777777" w:rsidR="00687712" w:rsidRDefault="003A0AA9" w:rsidP="003A0AA9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2A120BE8" wp14:editId="115F9448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1069F4"/>
    <w:rsid w:val="00110A40"/>
    <w:rsid w:val="0013776C"/>
    <w:rsid w:val="00143FB1"/>
    <w:rsid w:val="00197FFE"/>
    <w:rsid w:val="001A3DAB"/>
    <w:rsid w:val="001B7DDE"/>
    <w:rsid w:val="001C2E39"/>
    <w:rsid w:val="00224C62"/>
    <w:rsid w:val="00246AFA"/>
    <w:rsid w:val="0029143D"/>
    <w:rsid w:val="002927F0"/>
    <w:rsid w:val="00305F35"/>
    <w:rsid w:val="00355B59"/>
    <w:rsid w:val="00391498"/>
    <w:rsid w:val="00393FA3"/>
    <w:rsid w:val="003A0AA9"/>
    <w:rsid w:val="004014D5"/>
    <w:rsid w:val="004057EF"/>
    <w:rsid w:val="0047755F"/>
    <w:rsid w:val="004824F8"/>
    <w:rsid w:val="004A0307"/>
    <w:rsid w:val="004C241A"/>
    <w:rsid w:val="0054790D"/>
    <w:rsid w:val="005B1279"/>
    <w:rsid w:val="005F2F77"/>
    <w:rsid w:val="005F41C4"/>
    <w:rsid w:val="00605881"/>
    <w:rsid w:val="006624FB"/>
    <w:rsid w:val="00663607"/>
    <w:rsid w:val="006B339A"/>
    <w:rsid w:val="006D006E"/>
    <w:rsid w:val="006E7AEA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A24374"/>
    <w:rsid w:val="00A54A9A"/>
    <w:rsid w:val="00A91257"/>
    <w:rsid w:val="00AF0AF4"/>
    <w:rsid w:val="00B06D9A"/>
    <w:rsid w:val="00B318CE"/>
    <w:rsid w:val="00BF10F5"/>
    <w:rsid w:val="00BF57CE"/>
    <w:rsid w:val="00CA119F"/>
    <w:rsid w:val="00CA22AE"/>
    <w:rsid w:val="00CD287C"/>
    <w:rsid w:val="00CD66AB"/>
    <w:rsid w:val="00D500B0"/>
    <w:rsid w:val="00D83A3E"/>
    <w:rsid w:val="00DA56F1"/>
    <w:rsid w:val="00DA6DAB"/>
    <w:rsid w:val="00DD2F1E"/>
    <w:rsid w:val="00E704CD"/>
    <w:rsid w:val="00EB244D"/>
    <w:rsid w:val="00EB25C8"/>
    <w:rsid w:val="00EE506F"/>
    <w:rsid w:val="00F478D5"/>
    <w:rsid w:val="00F64D29"/>
    <w:rsid w:val="00F8742F"/>
    <w:rsid w:val="00FC0FF9"/>
    <w:rsid w:val="00F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2FE1E"/>
  <w15:docId w15:val="{83B2C8CC-A157-47FD-A263-324F744A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AF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4E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4EC2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927F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9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123</Words>
  <Characters>703</Characters>
  <Application>Microsoft Office Word</Application>
  <DocSecurity>0</DocSecurity>
  <Lines>5</Lines>
  <Paragraphs>1</Paragraphs>
  <ScaleCrop>false</ScaleCrop>
  <Company>CHINA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 章颖</cp:lastModifiedBy>
  <cp:revision>34</cp:revision>
  <dcterms:created xsi:type="dcterms:W3CDTF">2019-10-25T08:20:00Z</dcterms:created>
  <dcterms:modified xsi:type="dcterms:W3CDTF">2021-04-09T07:32:00Z</dcterms:modified>
</cp:coreProperties>
</file>