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F25" w:rsidRDefault="00B84B0F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不予受理通知书</w:t>
      </w:r>
    </w:p>
    <w:p w:rsidR="00546F25" w:rsidRDefault="00546F25"/>
    <w:p w:rsidR="00546F25" w:rsidRDefault="00B84B0F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>北京</w:t>
      </w:r>
      <w:r w:rsidR="0079230E">
        <w:rPr>
          <w:rFonts w:ascii="仿宋_GB2312" w:eastAsia="仿宋_GB2312" w:hint="eastAsia"/>
        </w:rPr>
        <w:t>市西城区</w:t>
      </w:r>
      <w:r>
        <w:rPr>
          <w:rFonts w:ascii="仿宋_GB2312" w:eastAsia="仿宋_GB2312" w:hint="eastAsia"/>
        </w:rPr>
        <w:t>人民法院：</w:t>
      </w:r>
    </w:p>
    <w:p w:rsidR="00546F25" w:rsidRDefault="00B84B0F">
      <w:pPr>
        <w:spacing w:line="360" w:lineRule="auto"/>
        <w:ind w:firstLineChars="200" w:firstLine="640"/>
        <w:jc w:val="both"/>
        <w:rPr>
          <w:rFonts w:ascii="仿宋_GB2312" w:eastAsia="仿宋_GB2312"/>
        </w:rPr>
      </w:pPr>
      <w:r>
        <w:rPr>
          <w:rFonts w:ascii="仿宋_GB2312" w:eastAsia="仿宋_GB2312" w:hint="eastAsia"/>
        </w:rPr>
        <w:t>在</w:t>
      </w:r>
      <w:r w:rsidR="0079230E" w:rsidRPr="0079230E">
        <w:rPr>
          <w:rFonts w:ascii="仿宋_GB2312" w:eastAsia="仿宋_GB2312" w:hint="eastAsia"/>
        </w:rPr>
        <w:t> </w:t>
      </w:r>
      <w:r w:rsidR="0079230E" w:rsidRPr="0079230E">
        <w:rPr>
          <w:rFonts w:ascii="仿宋_GB2312" w:eastAsia="仿宋_GB2312" w:hint="eastAsia"/>
        </w:rPr>
        <w:t>(2022)京0102民初4271号</w:t>
      </w:r>
      <w:r w:rsidR="0079230E">
        <w:rPr>
          <w:rFonts w:ascii="仿宋_GB2312" w:eastAsia="仿宋_GB2312" w:hint="eastAsia"/>
        </w:rPr>
        <w:t>何秀津、陆端理、陆燕理</w:t>
      </w:r>
      <w:r>
        <w:rPr>
          <w:rFonts w:ascii="仿宋_GB2312" w:eastAsia="仿宋_GB2312" w:hint="eastAsia"/>
        </w:rPr>
        <w:t>诉</w:t>
      </w:r>
      <w:r w:rsidR="0079230E">
        <w:rPr>
          <w:rFonts w:ascii="仿宋_GB2312" w:eastAsia="仿宋_GB2312" w:hint="eastAsia"/>
        </w:rPr>
        <w:t>许曼炜、许炜炜、刘占茂</w:t>
      </w:r>
      <w:r w:rsidR="0079230E" w:rsidRPr="0079230E">
        <w:rPr>
          <w:rFonts w:ascii="仿宋_GB2312" w:eastAsia="仿宋_GB2312" w:hint="eastAsia"/>
        </w:rPr>
        <w:t> </w:t>
      </w:r>
      <w:r w:rsidR="0079230E" w:rsidRPr="0079230E">
        <w:rPr>
          <w:rFonts w:ascii="仿宋_GB2312" w:eastAsia="仿宋_GB2312" w:hint="eastAsia"/>
        </w:rPr>
        <w:t>抵押权纠纷</w:t>
      </w:r>
      <w:r>
        <w:rPr>
          <w:rFonts w:ascii="仿宋_GB2312" w:eastAsia="仿宋_GB2312" w:hint="eastAsia"/>
        </w:rPr>
        <w:t>一案中，贵院委托我单位对</w:t>
      </w:r>
      <w:r w:rsidR="00D33A36" w:rsidRPr="00D33A36">
        <w:rPr>
          <w:rFonts w:ascii="仿宋_GB2312" w:eastAsia="仿宋_GB2312" w:hint="eastAsia"/>
        </w:rPr>
        <w:t>位于北京市西城区（原宣武区）山西街21号房号1（东房）、2（南房）、4（北房）房屋在2004年12月31日的市场价值进行评估</w:t>
      </w:r>
      <w:r>
        <w:rPr>
          <w:rFonts w:ascii="仿宋_GB2312" w:eastAsia="仿宋_GB2312" w:hint="eastAsia"/>
        </w:rPr>
        <w:t>。</w:t>
      </w:r>
    </w:p>
    <w:p w:rsidR="00546F25" w:rsidRDefault="00B84B0F">
      <w:pPr>
        <w:spacing w:line="360" w:lineRule="auto"/>
        <w:ind w:firstLineChars="200" w:firstLine="640"/>
        <w:jc w:val="both"/>
        <w:rPr>
          <w:rFonts w:ascii="仿宋_GB2312" w:eastAsia="仿宋_GB2312"/>
        </w:rPr>
      </w:pPr>
      <w:r>
        <w:rPr>
          <w:rFonts w:ascii="仿宋_GB2312" w:eastAsia="仿宋_GB2312" w:hint="eastAsia"/>
        </w:rPr>
        <w:t>经审查，</w:t>
      </w:r>
      <w:r>
        <w:rPr>
          <w:rFonts w:ascii="仿宋_GB2312" w:eastAsia="仿宋_GB2312" w:hAnsi="仿宋" w:hint="eastAsia"/>
        </w:rPr>
        <w:t>因</w:t>
      </w:r>
      <w:r w:rsidR="00F47AC8">
        <w:rPr>
          <w:rFonts w:ascii="仿宋_GB2312" w:eastAsia="仿宋_GB2312" w:hAnsi="仿宋" w:hint="eastAsia"/>
        </w:rPr>
        <w:t>涉案房屋为平房且现状已灭失，价值时点为</w:t>
      </w:r>
      <w:r w:rsidR="00F47AC8" w:rsidRPr="00D33A36">
        <w:rPr>
          <w:rFonts w:ascii="仿宋_GB2312" w:eastAsia="仿宋_GB2312" w:hint="eastAsia"/>
        </w:rPr>
        <w:t>2004年12月31日</w:t>
      </w:r>
      <w:r w:rsidR="00F47AC8">
        <w:rPr>
          <w:rFonts w:ascii="仿宋_GB2312" w:eastAsia="仿宋_GB2312" w:hint="eastAsia"/>
        </w:rPr>
        <w:t>距今较远</w:t>
      </w:r>
      <w:r w:rsidR="006247E1">
        <w:rPr>
          <w:rFonts w:ascii="仿宋_GB2312" w:eastAsia="仿宋_GB2312" w:hint="eastAsia"/>
        </w:rPr>
        <w:t>（近20年</w:t>
      </w:r>
      <w:bookmarkStart w:id="0" w:name="_GoBack"/>
      <w:bookmarkEnd w:id="0"/>
      <w:r w:rsidR="006247E1">
        <w:rPr>
          <w:rFonts w:ascii="仿宋_GB2312" w:eastAsia="仿宋_GB2312" w:hint="eastAsia"/>
        </w:rPr>
        <w:t>）</w:t>
      </w:r>
      <w:r>
        <w:rPr>
          <w:rFonts w:ascii="仿宋_GB2312" w:eastAsia="仿宋_GB2312" w:hAnsi="仿宋" w:hint="eastAsia"/>
        </w:rPr>
        <w:t>，</w:t>
      </w:r>
      <w:r w:rsidR="00F47AC8">
        <w:rPr>
          <w:rFonts w:ascii="仿宋_GB2312" w:eastAsia="仿宋_GB2312" w:hAnsi="仿宋" w:hint="eastAsia"/>
        </w:rPr>
        <w:t>我单位经过搜集无法取得适宜的估价参数</w:t>
      </w:r>
      <w:r w:rsidR="00356F42">
        <w:rPr>
          <w:rFonts w:ascii="仿宋_GB2312" w:eastAsia="仿宋_GB2312" w:hAnsi="仿宋" w:hint="eastAsia"/>
        </w:rPr>
        <w:t>资料</w:t>
      </w:r>
      <w:r w:rsidR="00F47AC8">
        <w:rPr>
          <w:rFonts w:ascii="仿宋_GB2312" w:eastAsia="仿宋_GB2312" w:hAnsi="仿宋" w:hint="eastAsia"/>
        </w:rPr>
        <w:t>。</w:t>
      </w:r>
      <w:r>
        <w:rPr>
          <w:rFonts w:ascii="仿宋_GB2312" w:eastAsia="仿宋_GB2312" w:hAnsi="仿宋" w:hint="eastAsia"/>
        </w:rPr>
        <w:t>根据</w:t>
      </w:r>
      <w:r w:rsidR="00F47AC8" w:rsidRPr="00F47AC8">
        <w:rPr>
          <w:rFonts w:ascii="仿宋_GB2312" w:eastAsia="仿宋_GB2312" w:hAnsi="仿宋"/>
        </w:rPr>
        <w:t>《房地产估价规范》[GB/T 50291-2015]</w:t>
      </w:r>
      <w:r w:rsidR="00356F42">
        <w:rPr>
          <w:rFonts w:ascii="仿宋_GB2312" w:eastAsia="仿宋_GB2312" w:hAnsi="仿宋" w:hint="eastAsia"/>
        </w:rPr>
        <w:t>3.0.5相关规定</w:t>
      </w:r>
      <w:r>
        <w:rPr>
          <w:rFonts w:ascii="仿宋_GB2312" w:eastAsia="仿宋_GB2312" w:hAnsi="仿宋" w:hint="eastAsia"/>
        </w:rPr>
        <w:t>，本机构决定不予受理，</w:t>
      </w:r>
      <w:r>
        <w:rPr>
          <w:rFonts w:ascii="仿宋_GB2312" w:eastAsia="仿宋_GB2312" w:hint="eastAsia"/>
        </w:rPr>
        <w:t>并退还相关鉴定评估材料</w:t>
      </w:r>
      <w:r>
        <w:rPr>
          <w:rFonts w:ascii="仿宋_GB2312" w:eastAsia="仿宋_GB2312" w:hAnsi="仿宋" w:hint="eastAsia"/>
        </w:rPr>
        <w:t>。请与我单位联系办理退还鉴定评估材料等手续。</w:t>
      </w:r>
    </w:p>
    <w:p w:rsidR="00546F25" w:rsidRDefault="00B84B0F">
      <w:pPr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特此通知。</w:t>
      </w:r>
    </w:p>
    <w:p w:rsidR="00546F25" w:rsidRDefault="00546F25">
      <w:pPr>
        <w:ind w:firstLineChars="200" w:firstLine="640"/>
        <w:rPr>
          <w:rFonts w:ascii="仿宋_GB2312" w:eastAsia="仿宋_GB2312"/>
        </w:rPr>
      </w:pPr>
    </w:p>
    <w:p w:rsidR="00546F25" w:rsidRDefault="00B84B0F">
      <w:pPr>
        <w:spacing w:line="56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联系人：</w:t>
      </w:r>
      <w:r w:rsidR="007146C9">
        <w:rPr>
          <w:rFonts w:ascii="仿宋_GB2312" w:eastAsia="仿宋_GB2312" w:hint="eastAsia"/>
        </w:rPr>
        <w:t>陈颖</w:t>
      </w:r>
      <w:r>
        <w:rPr>
          <w:rFonts w:ascii="仿宋_GB2312" w:eastAsia="仿宋_GB2312" w:hint="eastAsia"/>
        </w:rPr>
        <w:t>，联系电话：</w:t>
      </w:r>
      <w:r w:rsidR="007146C9">
        <w:rPr>
          <w:rFonts w:ascii="仿宋_GB2312" w:eastAsia="仿宋_GB2312" w:hint="eastAsia"/>
        </w:rPr>
        <w:t>010-82253558</w:t>
      </w:r>
      <w:proofErr w:type="gramStart"/>
      <w:r w:rsidR="007146C9">
        <w:rPr>
          <w:rFonts w:ascii="仿宋_GB2312" w:eastAsia="仿宋_GB2312" w:hint="eastAsia"/>
        </w:rPr>
        <w:t>,13911093773</w:t>
      </w:r>
      <w:proofErr w:type="gramEnd"/>
    </w:p>
    <w:p w:rsidR="00546F25" w:rsidRDefault="00B84B0F">
      <w:pPr>
        <w:spacing w:line="56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专业机构地址：</w:t>
      </w:r>
      <w:r w:rsidR="00E73E18">
        <w:rPr>
          <w:rFonts w:ascii="仿宋_GB2312" w:eastAsia="仿宋_GB2312" w:hint="eastAsia"/>
        </w:rPr>
        <w:t>北京市朝阳区裕民路12号中国国际科技会展中心B座10层1001康正评估</w:t>
      </w:r>
      <w:r>
        <w:rPr>
          <w:rFonts w:ascii="仿宋_GB2312" w:eastAsia="仿宋_GB2312" w:hint="eastAsia"/>
        </w:rPr>
        <w:t>，邮编：</w:t>
      </w:r>
      <w:r w:rsidR="00E73E18">
        <w:rPr>
          <w:rFonts w:ascii="仿宋_GB2312" w:eastAsia="仿宋_GB2312" w:hint="eastAsia"/>
        </w:rPr>
        <w:t>100029</w:t>
      </w:r>
    </w:p>
    <w:p w:rsidR="00546F25" w:rsidRDefault="00546F25">
      <w:pPr>
        <w:rPr>
          <w:rFonts w:ascii="仿宋_GB2312" w:eastAsia="仿宋_GB2312"/>
        </w:rPr>
      </w:pPr>
    </w:p>
    <w:p w:rsidR="000F1301" w:rsidRDefault="000F1301" w:rsidP="000F1301">
      <w:pPr>
        <w:jc w:val="right"/>
        <w:rPr>
          <w:rFonts w:ascii="仿宋_GB2312" w:eastAsia="仿宋_GB2312"/>
        </w:rPr>
      </w:pPr>
      <w:proofErr w:type="gramStart"/>
      <w:r>
        <w:rPr>
          <w:rFonts w:ascii="仿宋_GB2312" w:eastAsia="仿宋_GB2312" w:hint="eastAsia"/>
        </w:rPr>
        <w:t>北京康正宏</w:t>
      </w:r>
      <w:proofErr w:type="gramEnd"/>
      <w:r>
        <w:rPr>
          <w:rFonts w:ascii="仿宋_GB2312" w:eastAsia="仿宋_GB2312" w:hint="eastAsia"/>
        </w:rPr>
        <w:t>基房地产评估有限公司（公章）</w:t>
      </w:r>
    </w:p>
    <w:p w:rsidR="00546F25" w:rsidRDefault="000F1301" w:rsidP="00356F42">
      <w:pPr>
        <w:wordWrap w:val="0"/>
        <w:ind w:rightChars="377" w:right="1206"/>
        <w:jc w:val="right"/>
      </w:pPr>
      <w:r>
        <w:rPr>
          <w:rFonts w:ascii="仿宋_GB2312" w:eastAsia="仿宋_GB2312" w:hint="eastAsia"/>
        </w:rPr>
        <w:t>202</w:t>
      </w:r>
      <w:r w:rsidR="00D33A36">
        <w:rPr>
          <w:rFonts w:ascii="仿宋_GB2312" w:eastAsia="仿宋_GB2312" w:hint="eastAsia"/>
        </w:rPr>
        <w:t>3</w:t>
      </w:r>
      <w:r>
        <w:rPr>
          <w:rFonts w:ascii="仿宋_GB2312" w:eastAsia="仿宋_GB2312" w:hint="eastAsia"/>
        </w:rPr>
        <w:t>年</w:t>
      </w:r>
      <w:r w:rsidR="00D33A36">
        <w:rPr>
          <w:rFonts w:ascii="仿宋_GB2312" w:eastAsia="仿宋_GB2312" w:hint="eastAsia"/>
        </w:rPr>
        <w:t>11</w:t>
      </w:r>
      <w:r>
        <w:rPr>
          <w:rFonts w:ascii="仿宋_GB2312" w:eastAsia="仿宋_GB2312" w:hint="eastAsia"/>
        </w:rPr>
        <w:t>月</w:t>
      </w:r>
      <w:r w:rsidR="00D33A36">
        <w:rPr>
          <w:rFonts w:ascii="仿宋_GB2312" w:eastAsia="仿宋_GB2312" w:hint="eastAsia"/>
        </w:rPr>
        <w:t>30</w:t>
      </w:r>
      <w:r>
        <w:rPr>
          <w:rFonts w:ascii="仿宋_GB2312" w:eastAsia="仿宋_GB2312" w:hint="eastAsia"/>
        </w:rPr>
        <w:t>日</w:t>
      </w:r>
    </w:p>
    <w:sectPr w:rsidR="00546F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942" w:rsidRDefault="009C7942" w:rsidP="000F1301">
      <w:pPr>
        <w:spacing w:line="240" w:lineRule="auto"/>
      </w:pPr>
      <w:r>
        <w:separator/>
      </w:r>
    </w:p>
  </w:endnote>
  <w:endnote w:type="continuationSeparator" w:id="0">
    <w:p w:rsidR="009C7942" w:rsidRDefault="009C7942" w:rsidP="000F13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942" w:rsidRDefault="009C7942" w:rsidP="000F1301">
      <w:pPr>
        <w:spacing w:line="240" w:lineRule="auto"/>
      </w:pPr>
      <w:r>
        <w:separator/>
      </w:r>
    </w:p>
  </w:footnote>
  <w:footnote w:type="continuationSeparator" w:id="0">
    <w:p w:rsidR="009C7942" w:rsidRDefault="009C7942" w:rsidP="000F130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C4E"/>
    <w:rsid w:val="000F1301"/>
    <w:rsid w:val="0012386E"/>
    <w:rsid w:val="001B7CA7"/>
    <w:rsid w:val="00204F35"/>
    <w:rsid w:val="00356F42"/>
    <w:rsid w:val="00546F25"/>
    <w:rsid w:val="006247E1"/>
    <w:rsid w:val="006A24D2"/>
    <w:rsid w:val="007146C9"/>
    <w:rsid w:val="0079230E"/>
    <w:rsid w:val="008E4382"/>
    <w:rsid w:val="009C7942"/>
    <w:rsid w:val="00AD7C4E"/>
    <w:rsid w:val="00B84B0F"/>
    <w:rsid w:val="00D33A36"/>
    <w:rsid w:val="00E60953"/>
    <w:rsid w:val="00E73E18"/>
    <w:rsid w:val="00F47AC8"/>
    <w:rsid w:val="676C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ascii="Times New Roman" w:eastAsia="方正仿宋简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ascii="Times New Roman" w:eastAsia="方正仿宋简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63</Words>
  <Characters>362</Characters>
  <Application>Microsoft Office Word</Application>
  <DocSecurity>0</DocSecurity>
  <Lines>3</Lines>
  <Paragraphs>1</Paragraphs>
  <ScaleCrop>false</ScaleCrop>
  <Company>Microsoft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gaojin</dc:creator>
  <cp:lastModifiedBy>cheny</cp:lastModifiedBy>
  <cp:revision>8</cp:revision>
  <dcterms:created xsi:type="dcterms:W3CDTF">2023-03-10T02:22:00Z</dcterms:created>
  <dcterms:modified xsi:type="dcterms:W3CDTF">2023-11-30T01:56:00Z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