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关于《2020年中诚信托安康2号集合资金信托计划投资监管服务协议》合同编号：2021JH0001HZ01TZJG01号</w:t>
      </w:r>
    </w:p>
    <w:p>
      <w:pPr>
        <w:jc w:val="center"/>
        <w:rPr>
          <w:b/>
          <w:sz w:val="32"/>
          <w:szCs w:val="32"/>
        </w:rPr>
      </w:pPr>
      <w:r>
        <w:rPr>
          <w:rFonts w:hint="eastAsia"/>
          <w:b/>
          <w:sz w:val="32"/>
          <w:szCs w:val="32"/>
        </w:rPr>
        <w:t>第</w:t>
      </w:r>
      <w:r>
        <w:rPr>
          <w:rFonts w:hint="eastAsia"/>
          <w:b/>
          <w:sz w:val="32"/>
          <w:szCs w:val="32"/>
          <w:lang w:val="en-US" w:eastAsia="zh-CN"/>
        </w:rPr>
        <w:t>二</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ascii="仿宋" w:hAnsi="仿宋" w:eastAsia="仿宋"/>
          <w:sz w:val="24"/>
        </w:rPr>
        <w:t>2021JH0001HZ01</w:t>
      </w:r>
      <w:r>
        <w:rPr>
          <w:rFonts w:hint="eastAsia" w:ascii="仿宋" w:hAnsi="仿宋" w:eastAsia="仿宋"/>
          <w:sz w:val="24"/>
        </w:rPr>
        <w:t>TZJG01</w:t>
      </w:r>
      <w:r>
        <w:rPr>
          <w:rFonts w:hint="eastAsia" w:cs="Arial" w:asciiTheme="minorEastAsia" w:hAnsiTheme="minorEastAsia"/>
          <w:sz w:val="24"/>
          <w:szCs w:val="24"/>
        </w:rPr>
        <w:t>号的《2020年中诚信托安康2号集合资金信托计划投资监管服务协议》。根据贵公司需求,我公司于20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日对</w:t>
      </w:r>
      <w:r>
        <w:rPr>
          <w:rFonts w:hint="eastAsia" w:ascii="Arial" w:hAnsi="Arial" w:eastAsia="宋体" w:cs="Arial"/>
          <w:sz w:val="24"/>
          <w:szCs w:val="24"/>
        </w:rPr>
        <w:t>四川省</w:t>
      </w:r>
      <w:r>
        <w:rPr>
          <w:rFonts w:hint="eastAsia" w:ascii="Arial" w:hAnsi="Arial" w:eastAsia="宋体" w:cs="Arial"/>
          <w:sz w:val="24"/>
          <w:szCs w:val="24"/>
          <w:lang w:eastAsia="zh-CN"/>
        </w:rPr>
        <w:t>青白江</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bookmarkStart w:id="0" w:name="_GoBack"/>
      <w:bookmarkEnd w:id="0"/>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0日合计应支付监管服务费用为:人民币</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169339C3"/>
    <w:rsid w:val="269E6B27"/>
    <w:rsid w:val="30357FD1"/>
    <w:rsid w:val="4A201463"/>
    <w:rsid w:val="4B2276FB"/>
    <w:rsid w:val="4E114606"/>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2021-09-15T05:55:33Z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237F436BC2FF46FEBCAF6B5F29E85300</vt:lpwstr>
  </property>
</Properties>
</file>