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9433F" w14:textId="77777777" w:rsidR="002E4917" w:rsidRPr="00B25BC6" w:rsidRDefault="002E4917" w:rsidP="002E4917">
      <w:pPr>
        <w:pStyle w:val="a4"/>
        <w:spacing w:before="0" w:beforeAutospacing="0" w:after="0" w:afterAutospacing="0" w:line="400" w:lineRule="exact"/>
        <w:jc w:val="center"/>
        <w:rPr>
          <w:rStyle w:val="a3"/>
          <w:color w:val="000000"/>
          <w:sz w:val="28"/>
        </w:rPr>
      </w:pPr>
      <w:r w:rsidRPr="00B25BC6">
        <w:rPr>
          <w:rStyle w:val="a3"/>
          <w:color w:val="000000"/>
          <w:sz w:val="28"/>
        </w:rPr>
        <w:t>保密协议</w:t>
      </w:r>
    </w:p>
    <w:p w14:paraId="7F1590DD" w14:textId="77777777" w:rsidR="002E4917" w:rsidRPr="00B25BC6" w:rsidRDefault="002E4917" w:rsidP="006D0EEA">
      <w:pPr>
        <w:pStyle w:val="a4"/>
        <w:spacing w:before="0" w:beforeAutospacing="0" w:after="0" w:afterAutospacing="0" w:line="300" w:lineRule="exact"/>
        <w:jc w:val="center"/>
        <w:rPr>
          <w:color w:val="000000"/>
          <w:sz w:val="28"/>
        </w:rPr>
      </w:pPr>
      <w:r w:rsidRPr="00B25BC6">
        <w:rPr>
          <w:rStyle w:val="a3"/>
          <w:color w:val="000000"/>
          <w:sz w:val="28"/>
        </w:rPr>
        <w:t xml:space="preserve"> </w:t>
      </w:r>
    </w:p>
    <w:p w14:paraId="79636B56" w14:textId="5826F174" w:rsidR="0095006D" w:rsidRDefault="002E4917" w:rsidP="006D0EEA">
      <w:pPr>
        <w:rPr>
          <w:rFonts w:ascii="宋体" w:hAnsi="宋体"/>
          <w:b/>
          <w:bCs/>
          <w:color w:val="000000"/>
          <w:kern w:val="0"/>
          <w:sz w:val="24"/>
        </w:rPr>
      </w:pPr>
      <w:r w:rsidRPr="00B25BC6">
        <w:rPr>
          <w:rFonts w:ascii="宋体" w:hAnsi="宋体"/>
          <w:b/>
          <w:bCs/>
          <w:color w:val="000000"/>
          <w:sz w:val="24"/>
        </w:rPr>
        <w:t>甲方</w:t>
      </w:r>
      <w:r w:rsidRPr="00B25BC6">
        <w:rPr>
          <w:rFonts w:ascii="宋体" w:hAnsi="宋体"/>
          <w:b/>
          <w:bCs/>
          <w:color w:val="000000"/>
          <w:sz w:val="24"/>
          <w:lang w:val="en-GB"/>
        </w:rPr>
        <w:t>：</w:t>
      </w:r>
      <w:r w:rsidR="003E4E97" w:rsidRPr="00B25BC6">
        <w:rPr>
          <w:rFonts w:hint="eastAsia"/>
          <w:b/>
          <w:bCs/>
          <w:color w:val="000000"/>
        </w:rPr>
        <w:t>北京昭衍生物技术有限</w:t>
      </w:r>
      <w:r w:rsidR="003E4E97" w:rsidRPr="00B25BC6">
        <w:rPr>
          <w:b/>
          <w:bCs/>
          <w:color w:val="000000"/>
        </w:rPr>
        <w:t>公司</w:t>
      </w:r>
    </w:p>
    <w:p w14:paraId="7619C896" w14:textId="2D1C03BA" w:rsidR="00B25BC6" w:rsidRDefault="00B25BC6" w:rsidP="006D0EEA">
      <w:pPr>
        <w:rPr>
          <w:rFonts w:ascii="宋体" w:hAnsi="宋体"/>
          <w:b/>
          <w:bCs/>
          <w:color w:val="000000"/>
          <w:kern w:val="0"/>
          <w:sz w:val="24"/>
        </w:rPr>
      </w:pPr>
      <w:r>
        <w:rPr>
          <w:rFonts w:ascii="宋体" w:hAnsi="宋体" w:hint="eastAsia"/>
          <w:b/>
          <w:bCs/>
          <w:color w:val="000000"/>
          <w:kern w:val="0"/>
          <w:sz w:val="24"/>
        </w:rPr>
        <w:t>地址：</w:t>
      </w:r>
      <w:r w:rsidR="003E4E97">
        <w:rPr>
          <w:rFonts w:hint="eastAsia"/>
          <w:b/>
          <w:bCs/>
          <w:color w:val="000000"/>
        </w:rPr>
        <w:t>北京</w:t>
      </w:r>
      <w:proofErr w:type="gramStart"/>
      <w:r w:rsidR="003E4E97">
        <w:rPr>
          <w:rFonts w:hint="eastAsia"/>
          <w:b/>
          <w:bCs/>
          <w:color w:val="000000"/>
        </w:rPr>
        <w:t>经济技术开发区科创十四</w:t>
      </w:r>
      <w:proofErr w:type="gramEnd"/>
      <w:r w:rsidR="003E4E97">
        <w:rPr>
          <w:rFonts w:hint="eastAsia"/>
          <w:b/>
          <w:bCs/>
          <w:color w:val="000000"/>
        </w:rPr>
        <w:t>街</w:t>
      </w:r>
      <w:r w:rsidR="003E4E97">
        <w:rPr>
          <w:rFonts w:hint="eastAsia"/>
          <w:b/>
          <w:bCs/>
          <w:color w:val="000000"/>
        </w:rPr>
        <w:t>9</w:t>
      </w:r>
      <w:r w:rsidR="003E4E97">
        <w:rPr>
          <w:b/>
          <w:bCs/>
          <w:color w:val="000000"/>
        </w:rPr>
        <w:t>9</w:t>
      </w:r>
      <w:r w:rsidR="003E4E97">
        <w:rPr>
          <w:rFonts w:hint="eastAsia"/>
          <w:b/>
          <w:bCs/>
          <w:color w:val="000000"/>
        </w:rPr>
        <w:t>号</w:t>
      </w:r>
      <w:r w:rsidR="003E4E97">
        <w:rPr>
          <w:rFonts w:hint="eastAsia"/>
          <w:b/>
          <w:bCs/>
          <w:color w:val="000000"/>
        </w:rPr>
        <w:t>3</w:t>
      </w:r>
      <w:r w:rsidR="003E4E97">
        <w:rPr>
          <w:b/>
          <w:bCs/>
          <w:color w:val="000000"/>
        </w:rPr>
        <w:t>2</w:t>
      </w:r>
      <w:r w:rsidR="003E4E97">
        <w:rPr>
          <w:rFonts w:hint="eastAsia"/>
          <w:b/>
          <w:bCs/>
          <w:color w:val="000000"/>
        </w:rPr>
        <w:t>幢</w:t>
      </w:r>
    </w:p>
    <w:p w14:paraId="5631168E" w14:textId="17D9252E" w:rsidR="007D0A13" w:rsidRDefault="007D0A13" w:rsidP="006D0EEA">
      <w:pPr>
        <w:rPr>
          <w:rFonts w:ascii="宋体" w:hAnsi="宋体"/>
          <w:b/>
          <w:bCs/>
          <w:color w:val="000000"/>
          <w:kern w:val="0"/>
          <w:sz w:val="24"/>
        </w:rPr>
      </w:pPr>
      <w:r>
        <w:rPr>
          <w:rFonts w:ascii="宋体" w:hAnsi="宋体" w:hint="eastAsia"/>
          <w:b/>
          <w:bCs/>
          <w:color w:val="000000"/>
          <w:kern w:val="0"/>
          <w:sz w:val="24"/>
        </w:rPr>
        <w:t>负责人：</w:t>
      </w:r>
      <w:r w:rsidR="003E4E97">
        <w:rPr>
          <w:rFonts w:hint="eastAsia"/>
          <w:b/>
          <w:bCs/>
          <w:color w:val="000000"/>
        </w:rPr>
        <w:t>郭艳超</w:t>
      </w:r>
    </w:p>
    <w:p w14:paraId="343B2D5D" w14:textId="77777777" w:rsidR="007D0A13" w:rsidRPr="00B25BC6" w:rsidRDefault="007D0A13" w:rsidP="006D0EEA">
      <w:pPr>
        <w:rPr>
          <w:rFonts w:ascii="宋体" w:hAnsi="宋体"/>
          <w:b/>
          <w:bCs/>
          <w:color w:val="000000"/>
          <w:sz w:val="24"/>
          <w:lang w:val="en-GB"/>
        </w:rPr>
      </w:pPr>
    </w:p>
    <w:p w14:paraId="5D481237" w14:textId="467C94BC" w:rsidR="0095006D" w:rsidRDefault="002E4917" w:rsidP="0095006D">
      <w:pPr>
        <w:pStyle w:val="a4"/>
        <w:spacing w:before="0" w:beforeAutospacing="0" w:after="0" w:afterAutospacing="0" w:line="360" w:lineRule="exact"/>
        <w:rPr>
          <w:b/>
          <w:bCs/>
          <w:color w:val="000000"/>
        </w:rPr>
      </w:pPr>
      <w:r w:rsidRPr="00B25BC6">
        <w:rPr>
          <w:b/>
          <w:bCs/>
          <w:color w:val="000000"/>
        </w:rPr>
        <w:t>乙方：</w:t>
      </w:r>
      <w:proofErr w:type="gramStart"/>
      <w:r w:rsidR="00BD5143" w:rsidRPr="00BD5143">
        <w:rPr>
          <w:rFonts w:hint="eastAsia"/>
          <w:b/>
          <w:bCs/>
          <w:color w:val="000000"/>
        </w:rPr>
        <w:t>北京康正宏</w:t>
      </w:r>
      <w:proofErr w:type="gramEnd"/>
      <w:r w:rsidR="00BD5143" w:rsidRPr="00BD5143">
        <w:rPr>
          <w:rFonts w:hint="eastAsia"/>
          <w:b/>
          <w:bCs/>
          <w:color w:val="000000"/>
        </w:rPr>
        <w:t>基房地产评估有限公司</w:t>
      </w:r>
    </w:p>
    <w:p w14:paraId="30EFA21F" w14:textId="4DDB2EDE" w:rsidR="00B25BC6" w:rsidRDefault="00B25BC6" w:rsidP="0095006D">
      <w:pPr>
        <w:pStyle w:val="a4"/>
        <w:spacing w:before="0" w:beforeAutospacing="0" w:after="0" w:afterAutospacing="0" w:line="360" w:lineRule="exact"/>
        <w:rPr>
          <w:b/>
          <w:bCs/>
          <w:color w:val="000000"/>
        </w:rPr>
      </w:pPr>
      <w:r>
        <w:rPr>
          <w:rFonts w:hint="eastAsia"/>
          <w:b/>
          <w:bCs/>
          <w:color w:val="000000"/>
        </w:rPr>
        <w:t>地址：</w:t>
      </w:r>
      <w:r w:rsidR="00BD5143" w:rsidRPr="00BD5143">
        <w:rPr>
          <w:rFonts w:hint="eastAsia"/>
          <w:b/>
          <w:bCs/>
          <w:color w:val="000000"/>
        </w:rPr>
        <w:t>北京市丰台区方</w:t>
      </w:r>
      <w:proofErr w:type="gramStart"/>
      <w:r w:rsidR="00BD5143" w:rsidRPr="00BD5143">
        <w:rPr>
          <w:rFonts w:hint="eastAsia"/>
          <w:b/>
          <w:bCs/>
          <w:color w:val="000000"/>
        </w:rPr>
        <w:t>庄芳城园</w:t>
      </w:r>
      <w:proofErr w:type="gramEnd"/>
      <w:r w:rsidR="00BD5143" w:rsidRPr="00BD5143">
        <w:rPr>
          <w:rFonts w:hint="eastAsia"/>
          <w:b/>
          <w:bCs/>
          <w:color w:val="000000"/>
        </w:rPr>
        <w:t>一区16号楼2层2门配套公建01</w:t>
      </w:r>
      <w:r>
        <w:rPr>
          <w:rFonts w:hint="eastAsia"/>
          <w:b/>
          <w:bCs/>
          <w:color w:val="000000"/>
        </w:rPr>
        <w:t xml:space="preserve"> </w:t>
      </w:r>
    </w:p>
    <w:p w14:paraId="742B4671" w14:textId="192CCE28" w:rsidR="007D0A13" w:rsidRDefault="007D0A13" w:rsidP="0095006D">
      <w:pPr>
        <w:pStyle w:val="a4"/>
        <w:spacing w:before="0" w:beforeAutospacing="0" w:after="0" w:afterAutospacing="0" w:line="360" w:lineRule="exact"/>
        <w:rPr>
          <w:b/>
          <w:bCs/>
          <w:color w:val="000000"/>
        </w:rPr>
      </w:pPr>
      <w:r>
        <w:rPr>
          <w:rFonts w:hint="eastAsia"/>
          <w:b/>
          <w:bCs/>
          <w:color w:val="000000"/>
        </w:rPr>
        <w:t>负责人：</w:t>
      </w:r>
      <w:r w:rsidR="003E4E97">
        <w:rPr>
          <w:b/>
          <w:bCs/>
          <w:color w:val="000000"/>
        </w:rPr>
        <w:t xml:space="preserve"> </w:t>
      </w:r>
      <w:r w:rsidR="00B76C2F">
        <w:rPr>
          <w:rFonts w:hint="eastAsia"/>
          <w:b/>
          <w:bCs/>
          <w:color w:val="000000"/>
        </w:rPr>
        <w:t>王鹏</w:t>
      </w:r>
      <w:bookmarkStart w:id="0" w:name="_GoBack"/>
      <w:bookmarkEnd w:id="0"/>
    </w:p>
    <w:p w14:paraId="3B3A4C52" w14:textId="77777777" w:rsidR="007D0A13" w:rsidRDefault="007D0A13" w:rsidP="0095006D">
      <w:pPr>
        <w:pStyle w:val="a4"/>
        <w:spacing w:before="0" w:beforeAutospacing="0" w:after="0" w:afterAutospacing="0" w:line="360" w:lineRule="exact"/>
        <w:rPr>
          <w:b/>
          <w:bCs/>
          <w:color w:val="000000"/>
        </w:rPr>
      </w:pPr>
    </w:p>
    <w:p w14:paraId="468EB596" w14:textId="77777777" w:rsidR="007D0A13" w:rsidRDefault="007D0A13" w:rsidP="0095006D">
      <w:pPr>
        <w:pStyle w:val="a4"/>
        <w:spacing w:before="0" w:beforeAutospacing="0" w:after="0" w:afterAutospacing="0" w:line="360" w:lineRule="exact"/>
        <w:rPr>
          <w:bCs/>
          <w:color w:val="000000"/>
        </w:rPr>
      </w:pPr>
      <w:r w:rsidRPr="007D0A13">
        <w:rPr>
          <w:rFonts w:hint="eastAsia"/>
          <w:bCs/>
          <w:color w:val="000000"/>
        </w:rPr>
        <w:t>鉴于：</w:t>
      </w:r>
    </w:p>
    <w:p w14:paraId="6BD9267D" w14:textId="191639D3" w:rsidR="007D0A13" w:rsidRPr="007D0A13" w:rsidRDefault="007D0A13" w:rsidP="007D0A13">
      <w:pPr>
        <w:pStyle w:val="a4"/>
        <w:numPr>
          <w:ilvl w:val="0"/>
          <w:numId w:val="2"/>
        </w:numPr>
        <w:spacing w:before="0" w:beforeAutospacing="0" w:after="0" w:afterAutospacing="0" w:line="360" w:lineRule="exact"/>
        <w:rPr>
          <w:bCs/>
          <w:color w:val="000000"/>
          <w:lang w:val="en-GB"/>
        </w:rPr>
      </w:pPr>
      <w:r w:rsidRPr="00B25BC6">
        <w:rPr>
          <w:color w:val="000000"/>
        </w:rPr>
        <w:t>甲、乙双方</w:t>
      </w:r>
      <w:r>
        <w:rPr>
          <w:rFonts w:hint="eastAsia"/>
          <w:color w:val="000000"/>
        </w:rPr>
        <w:t>有意</w:t>
      </w:r>
      <w:r w:rsidR="00BE418F">
        <w:rPr>
          <w:rFonts w:hint="eastAsia"/>
          <w:color w:val="000000"/>
        </w:rPr>
        <w:t>探讨各自拥有的技术或项目，并创建</w:t>
      </w:r>
      <w:r w:rsidR="00BE418F" w:rsidRPr="00B25BC6">
        <w:rPr>
          <w:color w:val="000000"/>
        </w:rPr>
        <w:t>业务</w:t>
      </w:r>
      <w:r w:rsidR="00BE418F">
        <w:rPr>
          <w:rFonts w:hint="eastAsia"/>
          <w:color w:val="000000"/>
        </w:rPr>
        <w:t>合作的机会</w:t>
      </w:r>
      <w:r>
        <w:rPr>
          <w:rFonts w:hint="eastAsia"/>
          <w:color w:val="000000"/>
        </w:rPr>
        <w:t>；</w:t>
      </w:r>
    </w:p>
    <w:p w14:paraId="04A671F0" w14:textId="27922EB8" w:rsidR="007D0A13" w:rsidRPr="00C856A9" w:rsidRDefault="007D0A13" w:rsidP="007D0A13">
      <w:pPr>
        <w:pStyle w:val="a4"/>
        <w:numPr>
          <w:ilvl w:val="0"/>
          <w:numId w:val="2"/>
        </w:numPr>
        <w:spacing w:before="0" w:beforeAutospacing="0" w:after="0" w:afterAutospacing="0" w:line="360" w:lineRule="exact"/>
        <w:rPr>
          <w:bCs/>
          <w:color w:val="000000"/>
          <w:lang w:val="en-GB"/>
        </w:rPr>
      </w:pPr>
      <w:r w:rsidRPr="00B25BC6">
        <w:rPr>
          <w:color w:val="000000"/>
        </w:rPr>
        <w:t>在双方合作之前或过程中一方（以下简称</w:t>
      </w:r>
      <w:r w:rsidRPr="00B25BC6">
        <w:rPr>
          <w:rFonts w:hint="eastAsia"/>
          <w:color w:val="000000"/>
        </w:rPr>
        <w:t>“</w:t>
      </w:r>
      <w:r w:rsidRPr="00B25BC6">
        <w:rPr>
          <w:color w:val="000000"/>
        </w:rPr>
        <w:t>接</w:t>
      </w:r>
      <w:r w:rsidR="00D23336">
        <w:rPr>
          <w:rFonts w:hint="eastAsia"/>
          <w:color w:val="000000"/>
        </w:rPr>
        <w:t>收</w:t>
      </w:r>
      <w:r w:rsidRPr="00B25BC6">
        <w:rPr>
          <w:color w:val="000000"/>
        </w:rPr>
        <w:t>方</w:t>
      </w:r>
      <w:r w:rsidRPr="00B25BC6">
        <w:rPr>
          <w:rFonts w:hint="eastAsia"/>
          <w:color w:val="000000"/>
        </w:rPr>
        <w:t>”</w:t>
      </w:r>
      <w:r w:rsidRPr="00B25BC6">
        <w:rPr>
          <w:color w:val="000000"/>
        </w:rPr>
        <w:t>）需要取得对方（以下简称</w:t>
      </w:r>
      <w:r w:rsidRPr="00B25BC6">
        <w:rPr>
          <w:rFonts w:hint="eastAsia"/>
          <w:color w:val="000000"/>
        </w:rPr>
        <w:t>“</w:t>
      </w:r>
      <w:r w:rsidR="003E4E97">
        <w:rPr>
          <w:rFonts w:hint="eastAsia"/>
          <w:color w:val="000000"/>
        </w:rPr>
        <w:t>提供</w:t>
      </w:r>
      <w:r w:rsidRPr="00B25BC6">
        <w:rPr>
          <w:color w:val="000000"/>
        </w:rPr>
        <w:t>方</w:t>
      </w:r>
      <w:r w:rsidRPr="00B25BC6">
        <w:rPr>
          <w:rFonts w:hint="eastAsia"/>
          <w:color w:val="000000"/>
        </w:rPr>
        <w:t>”</w:t>
      </w:r>
      <w:r w:rsidRPr="00B25BC6">
        <w:rPr>
          <w:color w:val="000000"/>
        </w:rPr>
        <w:t>）的</w:t>
      </w:r>
      <w:r w:rsidR="00C856A9">
        <w:rPr>
          <w:rFonts w:hint="eastAsia"/>
          <w:color w:val="000000"/>
        </w:rPr>
        <w:t>作为保密信息的</w:t>
      </w:r>
      <w:r w:rsidRPr="00B25BC6">
        <w:rPr>
          <w:color w:val="000000"/>
        </w:rPr>
        <w:t>相关业务和技术资料</w:t>
      </w:r>
      <w:r w:rsidR="00C856A9">
        <w:rPr>
          <w:rFonts w:hint="eastAsia"/>
          <w:color w:val="000000"/>
        </w:rPr>
        <w:t>；</w:t>
      </w:r>
    </w:p>
    <w:p w14:paraId="006DC6A7" w14:textId="77777777" w:rsidR="00C856A9" w:rsidRPr="007D0A13" w:rsidRDefault="00C856A9" w:rsidP="007D0A13">
      <w:pPr>
        <w:pStyle w:val="a4"/>
        <w:numPr>
          <w:ilvl w:val="0"/>
          <w:numId w:val="2"/>
        </w:numPr>
        <w:spacing w:before="0" w:beforeAutospacing="0" w:after="0" w:afterAutospacing="0" w:line="360" w:lineRule="exact"/>
        <w:rPr>
          <w:bCs/>
          <w:color w:val="000000"/>
          <w:lang w:val="en-GB"/>
        </w:rPr>
      </w:pPr>
      <w:r>
        <w:rPr>
          <w:rFonts w:hint="eastAsia"/>
          <w:color w:val="000000"/>
        </w:rPr>
        <w:t>甲乙双方均希望对各自提供的保密信息予以有效保护。</w:t>
      </w:r>
    </w:p>
    <w:p w14:paraId="0E6AAC91" w14:textId="77777777" w:rsidR="00E95504" w:rsidRPr="00B25BC6" w:rsidRDefault="002E4917" w:rsidP="00C856A9">
      <w:pPr>
        <w:pStyle w:val="a4"/>
        <w:spacing w:before="0" w:beforeAutospacing="0" w:after="0" w:afterAutospacing="0" w:line="360" w:lineRule="exact"/>
        <w:rPr>
          <w:color w:val="000000"/>
        </w:rPr>
      </w:pPr>
      <w:r w:rsidRPr="00B25BC6">
        <w:rPr>
          <w:color w:val="000000"/>
        </w:rPr>
        <w:t>经</w:t>
      </w:r>
      <w:r w:rsidR="00C856A9">
        <w:rPr>
          <w:rFonts w:hint="eastAsia"/>
          <w:color w:val="000000"/>
        </w:rPr>
        <w:t>双方</w:t>
      </w:r>
      <w:r w:rsidRPr="00B25BC6">
        <w:rPr>
          <w:color w:val="000000"/>
        </w:rPr>
        <w:t>友好协商签订本协议。</w:t>
      </w:r>
    </w:p>
    <w:p w14:paraId="2D6AFD7C" w14:textId="77777777" w:rsidR="002E4917" w:rsidRPr="00B25BC6" w:rsidRDefault="002E4917" w:rsidP="00BE2DD7">
      <w:pPr>
        <w:pStyle w:val="a4"/>
        <w:numPr>
          <w:ilvl w:val="0"/>
          <w:numId w:val="3"/>
        </w:numPr>
        <w:spacing w:beforeLines="50" w:before="156" w:beforeAutospacing="0" w:afterLines="50" w:after="156" w:afterAutospacing="0" w:line="360" w:lineRule="exact"/>
        <w:rPr>
          <w:b/>
          <w:bCs/>
          <w:color w:val="000000"/>
        </w:rPr>
      </w:pPr>
      <w:r w:rsidRPr="00B25BC6">
        <w:rPr>
          <w:b/>
          <w:bCs/>
          <w:color w:val="000000"/>
        </w:rPr>
        <w:t>保密</w:t>
      </w:r>
      <w:r w:rsidR="00E95504">
        <w:rPr>
          <w:rFonts w:hint="eastAsia"/>
          <w:b/>
          <w:bCs/>
          <w:color w:val="000000"/>
        </w:rPr>
        <w:t>信息</w:t>
      </w:r>
      <w:r w:rsidRPr="00B25BC6">
        <w:rPr>
          <w:b/>
          <w:bCs/>
          <w:color w:val="000000"/>
        </w:rPr>
        <w:t>的定义</w:t>
      </w:r>
    </w:p>
    <w:p w14:paraId="7C8B55F9" w14:textId="4A09567B" w:rsidR="002E4917" w:rsidRPr="00B25BC6" w:rsidRDefault="00344D94" w:rsidP="002E4917">
      <w:pPr>
        <w:pStyle w:val="a4"/>
        <w:spacing w:before="0" w:beforeAutospacing="0" w:after="0" w:afterAutospacing="0" w:line="360" w:lineRule="exact"/>
        <w:ind w:firstLineChars="200" w:firstLine="480"/>
        <w:rPr>
          <w:color w:val="000000"/>
        </w:rPr>
      </w:pPr>
      <w:r>
        <w:rPr>
          <w:rFonts w:hint="eastAsia"/>
          <w:color w:val="000000"/>
        </w:rPr>
        <w:t>保密</w:t>
      </w:r>
      <w:r w:rsidR="00E95504">
        <w:rPr>
          <w:rFonts w:hint="eastAsia"/>
          <w:color w:val="000000"/>
        </w:rPr>
        <w:t>信息</w:t>
      </w:r>
      <w:r>
        <w:rPr>
          <w:rFonts w:hint="eastAsia"/>
          <w:color w:val="000000"/>
        </w:rPr>
        <w:t>是指</w:t>
      </w:r>
      <w:r w:rsidR="002E4917" w:rsidRPr="00B25BC6">
        <w:rPr>
          <w:color w:val="000000"/>
        </w:rPr>
        <w:t>甲乙双方中任何一方</w:t>
      </w:r>
      <w:r w:rsidR="003E4E97">
        <w:rPr>
          <w:rFonts w:hint="eastAsia"/>
          <w:color w:val="000000"/>
        </w:rPr>
        <w:t>提供</w:t>
      </w:r>
      <w:r w:rsidR="002E4917" w:rsidRPr="00B25BC6">
        <w:rPr>
          <w:color w:val="000000"/>
        </w:rPr>
        <w:t>给对方</w:t>
      </w:r>
      <w:r w:rsidR="006F0B14">
        <w:rPr>
          <w:rFonts w:hint="eastAsia"/>
          <w:color w:val="000000"/>
        </w:rPr>
        <w:t>的</w:t>
      </w:r>
      <w:r w:rsidR="002E4917" w:rsidRPr="00B25BC6">
        <w:rPr>
          <w:color w:val="000000"/>
        </w:rPr>
        <w:t>相关业务和技术方面的书面或其它形式的资料和信息，</w:t>
      </w:r>
      <w:r w:rsidR="00B20F7A">
        <w:rPr>
          <w:color w:val="000000"/>
        </w:rPr>
        <w:t>明确指出或标示为保密信息的信息</w:t>
      </w:r>
      <w:r w:rsidR="00B20F7A">
        <w:rPr>
          <w:rFonts w:hint="eastAsia"/>
          <w:color w:val="000000"/>
        </w:rPr>
        <w:t>，</w:t>
      </w:r>
      <w:r w:rsidR="002E4917" w:rsidRPr="00B25BC6">
        <w:rPr>
          <w:color w:val="000000"/>
        </w:rPr>
        <w:t>包括但不限于下列内容：</w:t>
      </w:r>
      <w:r w:rsidRPr="00B25BC6">
        <w:rPr>
          <w:color w:val="000000"/>
        </w:rPr>
        <w:t>数据、记录、文件、合同、时间安排、资料、财务数据、电子信息、软件、相关商业信息、数字</w:t>
      </w:r>
      <w:r>
        <w:rPr>
          <w:rFonts w:hint="eastAsia"/>
          <w:color w:val="000000"/>
        </w:rPr>
        <w:t>、</w:t>
      </w:r>
      <w:r w:rsidR="002E4917" w:rsidRPr="00B25BC6">
        <w:rPr>
          <w:color w:val="000000"/>
        </w:rPr>
        <w:t>任何书面信息、数据源、数据库，或其</w:t>
      </w:r>
      <w:r>
        <w:rPr>
          <w:rFonts w:hint="eastAsia"/>
          <w:color w:val="000000"/>
        </w:rPr>
        <w:t>中</w:t>
      </w:r>
      <w:r w:rsidR="002E4917" w:rsidRPr="00B25BC6">
        <w:rPr>
          <w:color w:val="000000"/>
        </w:rPr>
        <w:t>一方提供给另一方的</w:t>
      </w:r>
      <w:r w:rsidR="00F17F1D" w:rsidRPr="00B25BC6">
        <w:rPr>
          <w:rFonts w:hint="eastAsia"/>
          <w:color w:val="000000"/>
        </w:rPr>
        <w:t>非公开</w:t>
      </w:r>
      <w:r w:rsidR="002E4917" w:rsidRPr="00B25BC6">
        <w:rPr>
          <w:color w:val="000000"/>
        </w:rPr>
        <w:t>的文件；与所有</w:t>
      </w:r>
      <w:r w:rsidR="003E4E97">
        <w:rPr>
          <w:color w:val="000000"/>
        </w:rPr>
        <w:t>提供</w:t>
      </w:r>
      <w:r w:rsidR="002E4917" w:rsidRPr="00B25BC6">
        <w:rPr>
          <w:color w:val="000000"/>
        </w:rPr>
        <w:t>方的客户相关的信息；</w:t>
      </w:r>
      <w:r w:rsidR="002D4442">
        <w:rPr>
          <w:rFonts w:hint="eastAsia"/>
          <w:color w:val="000000"/>
        </w:rPr>
        <w:t>接收方参观</w:t>
      </w:r>
      <w:r w:rsidR="003E4E97">
        <w:rPr>
          <w:rFonts w:hint="eastAsia"/>
          <w:color w:val="000000"/>
        </w:rPr>
        <w:t>提供</w:t>
      </w:r>
      <w:r w:rsidR="002D4442">
        <w:rPr>
          <w:rFonts w:hint="eastAsia"/>
          <w:color w:val="000000"/>
        </w:rPr>
        <w:t>方的办公室、实验室、厂房等场地时所看到、听到、了解到的任何信息</w:t>
      </w:r>
      <w:r w:rsidR="006F0B14">
        <w:rPr>
          <w:rFonts w:hint="eastAsia"/>
          <w:color w:val="000000"/>
        </w:rPr>
        <w:t>。</w:t>
      </w:r>
      <w:r w:rsidR="00B20F7A">
        <w:rPr>
          <w:rFonts w:hint="eastAsia"/>
          <w:color w:val="000000"/>
        </w:rPr>
        <w:t>双方有合理理由认定应当属于上述保密信息范畴的信息，虽未经明确指出或标示，也应当认定</w:t>
      </w:r>
      <w:r w:rsidR="006F0B14">
        <w:rPr>
          <w:rFonts w:hint="eastAsia"/>
          <w:color w:val="000000"/>
        </w:rPr>
        <w:t>其提供的信息为保密信息</w:t>
      </w:r>
      <w:r w:rsidR="002E4917" w:rsidRPr="00B25BC6">
        <w:rPr>
          <w:color w:val="000000"/>
        </w:rPr>
        <w:t>。</w:t>
      </w:r>
    </w:p>
    <w:p w14:paraId="086E2470" w14:textId="77777777" w:rsidR="006F0B14" w:rsidRPr="00B25BC6" w:rsidRDefault="006F0B14" w:rsidP="00BE2DD7">
      <w:pPr>
        <w:pStyle w:val="a4"/>
        <w:numPr>
          <w:ilvl w:val="0"/>
          <w:numId w:val="3"/>
        </w:numPr>
        <w:spacing w:beforeLines="50" w:before="156" w:beforeAutospacing="0" w:afterLines="50" w:after="156" w:afterAutospacing="0" w:line="360" w:lineRule="exact"/>
        <w:rPr>
          <w:b/>
          <w:bCs/>
          <w:color w:val="000000"/>
        </w:rPr>
      </w:pPr>
      <w:r>
        <w:rPr>
          <w:rFonts w:hint="eastAsia"/>
          <w:b/>
          <w:bCs/>
          <w:color w:val="000000"/>
        </w:rPr>
        <w:t>保密</w:t>
      </w:r>
      <w:r w:rsidR="00BE2DD7">
        <w:rPr>
          <w:rFonts w:hint="eastAsia"/>
          <w:b/>
          <w:bCs/>
          <w:color w:val="000000"/>
        </w:rPr>
        <w:t>义务</w:t>
      </w:r>
    </w:p>
    <w:p w14:paraId="04789902" w14:textId="469D9C23" w:rsidR="006F0B14" w:rsidRPr="00B25BC6" w:rsidRDefault="006F0B14" w:rsidP="006F0B14">
      <w:pPr>
        <w:pStyle w:val="a4"/>
        <w:numPr>
          <w:ilvl w:val="0"/>
          <w:numId w:val="4"/>
        </w:numPr>
        <w:spacing w:before="0" w:beforeAutospacing="0" w:after="0" w:afterAutospacing="0" w:line="360" w:lineRule="exact"/>
        <w:rPr>
          <w:color w:val="000000"/>
        </w:rPr>
      </w:pPr>
      <w:r w:rsidRPr="00B25BC6">
        <w:rPr>
          <w:color w:val="000000"/>
        </w:rPr>
        <w:t>甲乙双方互为保密</w:t>
      </w:r>
      <w:r w:rsidR="00BE2DD7">
        <w:rPr>
          <w:rFonts w:hint="eastAsia"/>
          <w:color w:val="000000"/>
        </w:rPr>
        <w:t>信息</w:t>
      </w:r>
      <w:r w:rsidRPr="00B25BC6">
        <w:rPr>
          <w:color w:val="000000"/>
        </w:rPr>
        <w:t>的</w:t>
      </w:r>
      <w:r w:rsidR="003E4E97">
        <w:rPr>
          <w:rFonts w:hint="eastAsia"/>
          <w:color w:val="000000"/>
        </w:rPr>
        <w:t>提供</w:t>
      </w:r>
      <w:r w:rsidRPr="00B25BC6">
        <w:rPr>
          <w:color w:val="000000"/>
        </w:rPr>
        <w:t>方和</w:t>
      </w:r>
      <w:r w:rsidR="00D23336">
        <w:rPr>
          <w:color w:val="000000"/>
        </w:rPr>
        <w:t>接收</w:t>
      </w:r>
      <w:r w:rsidRPr="00B25BC6">
        <w:rPr>
          <w:color w:val="000000"/>
        </w:rPr>
        <w:t>方，负有保密义务，承担保密责任</w:t>
      </w:r>
      <w:r w:rsidR="001A761F">
        <w:rPr>
          <w:rFonts w:hint="eastAsia"/>
          <w:color w:val="000000"/>
        </w:rPr>
        <w:t>。</w:t>
      </w:r>
    </w:p>
    <w:p w14:paraId="21929DAC" w14:textId="0F05A333" w:rsidR="006F0B14" w:rsidRDefault="006F0B14" w:rsidP="006F0B14">
      <w:pPr>
        <w:pStyle w:val="a4"/>
        <w:numPr>
          <w:ilvl w:val="0"/>
          <w:numId w:val="4"/>
        </w:numPr>
        <w:spacing w:before="0" w:beforeAutospacing="0" w:after="0" w:afterAutospacing="0" w:line="360" w:lineRule="exact"/>
        <w:rPr>
          <w:color w:val="000000"/>
        </w:rPr>
      </w:pPr>
      <w:r w:rsidRPr="00B25BC6">
        <w:rPr>
          <w:color w:val="000000"/>
        </w:rPr>
        <w:t>甲乙双方中任何一方未经对方书面同意不得向</w:t>
      </w:r>
      <w:r>
        <w:rPr>
          <w:rFonts w:hint="eastAsia"/>
          <w:color w:val="000000"/>
        </w:rPr>
        <w:t>任何</w:t>
      </w:r>
      <w:r w:rsidRPr="00B25BC6">
        <w:rPr>
          <w:color w:val="000000"/>
        </w:rPr>
        <w:t>第三方公开和</w:t>
      </w:r>
      <w:r w:rsidR="003E4E97">
        <w:rPr>
          <w:color w:val="000000"/>
        </w:rPr>
        <w:t>提供</w:t>
      </w:r>
      <w:r w:rsidRPr="00B25BC6">
        <w:rPr>
          <w:color w:val="000000"/>
        </w:rPr>
        <w:t>任何保密</w:t>
      </w:r>
      <w:r w:rsidR="006B3309">
        <w:rPr>
          <w:rFonts w:hint="eastAsia"/>
          <w:color w:val="000000"/>
        </w:rPr>
        <w:t>信息</w:t>
      </w:r>
      <w:r w:rsidRPr="00B25BC6">
        <w:rPr>
          <w:color w:val="000000"/>
        </w:rPr>
        <w:t>或以其他方式使用保密</w:t>
      </w:r>
      <w:r w:rsidR="006B3309">
        <w:rPr>
          <w:rFonts w:hint="eastAsia"/>
          <w:color w:val="000000"/>
        </w:rPr>
        <w:t>信息</w:t>
      </w:r>
      <w:r w:rsidRPr="00B25BC6">
        <w:rPr>
          <w:color w:val="000000"/>
        </w:rPr>
        <w:t>。双方也须促使各自</w:t>
      </w:r>
      <w:r>
        <w:rPr>
          <w:rFonts w:hint="eastAsia"/>
          <w:color w:val="000000"/>
        </w:rPr>
        <w:t>员工</w:t>
      </w:r>
      <w:r w:rsidR="00881C22">
        <w:rPr>
          <w:rFonts w:hint="eastAsia"/>
          <w:color w:val="000000"/>
        </w:rPr>
        <w:t>及项目相关人员</w:t>
      </w:r>
      <w:r w:rsidRPr="00B25BC6">
        <w:rPr>
          <w:color w:val="000000"/>
        </w:rPr>
        <w:t>不向</w:t>
      </w:r>
      <w:r>
        <w:rPr>
          <w:rFonts w:hint="eastAsia"/>
          <w:color w:val="000000"/>
        </w:rPr>
        <w:t>任何</w:t>
      </w:r>
      <w:r w:rsidRPr="00B25BC6">
        <w:rPr>
          <w:color w:val="000000"/>
        </w:rPr>
        <w:t>第三方公开或</w:t>
      </w:r>
      <w:r w:rsidR="003E4E97">
        <w:rPr>
          <w:color w:val="000000"/>
        </w:rPr>
        <w:t>提供</w:t>
      </w:r>
      <w:r w:rsidRPr="00B25BC6">
        <w:rPr>
          <w:color w:val="000000"/>
        </w:rPr>
        <w:t>任何保密</w:t>
      </w:r>
      <w:r w:rsidR="006B3309">
        <w:rPr>
          <w:rFonts w:hint="eastAsia"/>
          <w:color w:val="000000"/>
        </w:rPr>
        <w:t>信息</w:t>
      </w:r>
      <w:r w:rsidRPr="00B25BC6">
        <w:rPr>
          <w:color w:val="000000"/>
        </w:rPr>
        <w:t>或以其它方式使用保密</w:t>
      </w:r>
      <w:r w:rsidR="006B3309">
        <w:rPr>
          <w:rFonts w:hint="eastAsia"/>
          <w:color w:val="000000"/>
        </w:rPr>
        <w:t>信息</w:t>
      </w:r>
      <w:r w:rsidRPr="00B25BC6">
        <w:rPr>
          <w:color w:val="000000"/>
        </w:rPr>
        <w:t>。除非</w:t>
      </w:r>
      <w:r w:rsidR="003E4E97">
        <w:rPr>
          <w:color w:val="000000"/>
        </w:rPr>
        <w:t>提供</w:t>
      </w:r>
      <w:r w:rsidRPr="00B25BC6">
        <w:rPr>
          <w:color w:val="000000"/>
        </w:rPr>
        <w:t>、公开或利用保密</w:t>
      </w:r>
      <w:r w:rsidR="006B3309">
        <w:rPr>
          <w:rFonts w:hint="eastAsia"/>
          <w:color w:val="000000"/>
        </w:rPr>
        <w:t>信息</w:t>
      </w:r>
      <w:r w:rsidRPr="00B25BC6">
        <w:rPr>
          <w:color w:val="000000"/>
        </w:rPr>
        <w:t>是双方从事或开展项目</w:t>
      </w:r>
      <w:r w:rsidR="006B3309" w:rsidRPr="00B25BC6">
        <w:rPr>
          <w:color w:val="000000"/>
        </w:rPr>
        <w:t>合作</w:t>
      </w:r>
      <w:r w:rsidR="006B3309">
        <w:rPr>
          <w:rFonts w:hint="eastAsia"/>
          <w:color w:val="000000"/>
        </w:rPr>
        <w:t>在通常情况下</w:t>
      </w:r>
      <w:r w:rsidRPr="00B25BC6">
        <w:rPr>
          <w:color w:val="000000"/>
        </w:rPr>
        <w:t>应承担的义务（包括双方今后依法律或合同应承担的义务）</w:t>
      </w:r>
      <w:r w:rsidR="00881C22">
        <w:rPr>
          <w:color w:val="000000"/>
        </w:rPr>
        <w:t>且经过信息</w:t>
      </w:r>
      <w:r w:rsidR="003E4E97">
        <w:rPr>
          <w:color w:val="000000"/>
        </w:rPr>
        <w:t>提供</w:t>
      </w:r>
      <w:r w:rsidR="00881C22">
        <w:rPr>
          <w:color w:val="000000"/>
        </w:rPr>
        <w:t>方的同意</w:t>
      </w:r>
      <w:r w:rsidR="001A761F">
        <w:rPr>
          <w:rFonts w:hint="eastAsia"/>
          <w:color w:val="000000"/>
        </w:rPr>
        <w:t>。</w:t>
      </w:r>
    </w:p>
    <w:p w14:paraId="10B78EF4" w14:textId="2337FC2C" w:rsidR="00BE2DD7" w:rsidRPr="00B25BC6" w:rsidRDefault="00BE2DD7" w:rsidP="006F0B14">
      <w:pPr>
        <w:pStyle w:val="a4"/>
        <w:numPr>
          <w:ilvl w:val="0"/>
          <w:numId w:val="4"/>
        </w:numPr>
        <w:spacing w:before="0" w:beforeAutospacing="0" w:after="0" w:afterAutospacing="0" w:line="360" w:lineRule="exact"/>
        <w:rPr>
          <w:color w:val="000000"/>
        </w:rPr>
      </w:pPr>
      <w:r>
        <w:rPr>
          <w:rFonts w:hint="eastAsia"/>
        </w:rPr>
        <w:t>如果有关法律、法规或法庭命令要求接收方</w:t>
      </w:r>
      <w:proofErr w:type="gramStart"/>
      <w:r>
        <w:rPr>
          <w:rFonts w:hint="eastAsia"/>
        </w:rPr>
        <w:t>提供</w:t>
      </w:r>
      <w:r w:rsidR="003E4E97">
        <w:rPr>
          <w:rFonts w:hint="eastAsia"/>
        </w:rPr>
        <w:t>提供</w:t>
      </w:r>
      <w:proofErr w:type="gramEnd"/>
      <w:r>
        <w:rPr>
          <w:rFonts w:hint="eastAsia"/>
        </w:rPr>
        <w:t>方的保密信息，接收方应该立即通知</w:t>
      </w:r>
      <w:r w:rsidR="003E4E97">
        <w:rPr>
          <w:rFonts w:hint="eastAsia"/>
        </w:rPr>
        <w:t>提供</w:t>
      </w:r>
      <w:r>
        <w:rPr>
          <w:rFonts w:hint="eastAsia"/>
        </w:rPr>
        <w:t>方，并应尽最大努力帮助</w:t>
      </w:r>
      <w:r w:rsidR="003E4E97">
        <w:rPr>
          <w:rFonts w:hint="eastAsia"/>
        </w:rPr>
        <w:t>提供</w:t>
      </w:r>
      <w:r>
        <w:rPr>
          <w:rFonts w:hint="eastAsia"/>
        </w:rPr>
        <w:t>方有效地防止或限制该保密信息的透露。如果接收方必须提供保密信息，那么接收方应</w:t>
      </w:r>
      <w:r w:rsidR="00881C22">
        <w:rPr>
          <w:rFonts w:hint="eastAsia"/>
        </w:rPr>
        <w:t>及时通知</w:t>
      </w:r>
      <w:r w:rsidR="003E4E97">
        <w:rPr>
          <w:rFonts w:hint="eastAsia"/>
        </w:rPr>
        <w:t>提供</w:t>
      </w:r>
      <w:r w:rsidR="00881C22">
        <w:rPr>
          <w:rFonts w:hint="eastAsia"/>
        </w:rPr>
        <w:t>方并</w:t>
      </w:r>
      <w:r>
        <w:rPr>
          <w:rFonts w:hint="eastAsia"/>
        </w:rPr>
        <w:t>协助</w:t>
      </w:r>
      <w:r w:rsidR="003E4E97">
        <w:rPr>
          <w:rFonts w:hint="eastAsia"/>
        </w:rPr>
        <w:t>提供</w:t>
      </w:r>
      <w:r>
        <w:rPr>
          <w:rFonts w:hint="eastAsia"/>
        </w:rPr>
        <w:t>方要求有关部门对该保密信息</w:t>
      </w:r>
      <w:proofErr w:type="gramStart"/>
      <w:r>
        <w:rPr>
          <w:rFonts w:hint="eastAsia"/>
        </w:rPr>
        <w:t>做保</w:t>
      </w:r>
      <w:proofErr w:type="gramEnd"/>
      <w:r>
        <w:rPr>
          <w:rFonts w:hint="eastAsia"/>
        </w:rPr>
        <w:t>密处理</w:t>
      </w:r>
      <w:r w:rsidR="001A761F">
        <w:rPr>
          <w:rFonts w:hint="eastAsia"/>
        </w:rPr>
        <w:t>。</w:t>
      </w:r>
    </w:p>
    <w:p w14:paraId="6CF3D458" w14:textId="0C12E08F" w:rsidR="006F0B14" w:rsidRPr="00B25BC6" w:rsidRDefault="006F0B14" w:rsidP="006F0B14">
      <w:pPr>
        <w:pStyle w:val="a4"/>
        <w:numPr>
          <w:ilvl w:val="0"/>
          <w:numId w:val="4"/>
        </w:numPr>
        <w:spacing w:before="0" w:beforeAutospacing="0" w:after="0" w:afterAutospacing="0" w:line="360" w:lineRule="exact"/>
        <w:rPr>
          <w:color w:val="000000"/>
        </w:rPr>
      </w:pPr>
      <w:r w:rsidRPr="00B25BC6">
        <w:rPr>
          <w:color w:val="000000"/>
        </w:rPr>
        <w:t>双方均须把保密</w:t>
      </w:r>
      <w:r w:rsidR="006B3309">
        <w:rPr>
          <w:rFonts w:hint="eastAsia"/>
          <w:color w:val="000000"/>
        </w:rPr>
        <w:t>信息</w:t>
      </w:r>
      <w:r w:rsidRPr="00B25BC6">
        <w:rPr>
          <w:color w:val="000000"/>
        </w:rPr>
        <w:t>的接触范围严格限制在因本协议规定目的而需接触保密资料的各自负责任的</w:t>
      </w:r>
      <w:r w:rsidR="006B3309">
        <w:rPr>
          <w:rFonts w:hint="eastAsia"/>
          <w:color w:val="000000"/>
        </w:rPr>
        <w:t>员工代表</w:t>
      </w:r>
      <w:r w:rsidRPr="00B25BC6">
        <w:rPr>
          <w:color w:val="000000"/>
        </w:rPr>
        <w:t>的范围内</w:t>
      </w:r>
      <w:r w:rsidR="001A761F">
        <w:rPr>
          <w:rFonts w:hint="eastAsia"/>
          <w:color w:val="000000"/>
        </w:rPr>
        <w:t>。</w:t>
      </w:r>
    </w:p>
    <w:p w14:paraId="61262C87" w14:textId="2BCE9C14" w:rsidR="006F0B14" w:rsidRPr="00B25BC6" w:rsidRDefault="006F0B14" w:rsidP="006F0B14">
      <w:pPr>
        <w:pStyle w:val="a4"/>
        <w:numPr>
          <w:ilvl w:val="0"/>
          <w:numId w:val="4"/>
        </w:numPr>
        <w:spacing w:before="0" w:beforeAutospacing="0" w:after="0" w:afterAutospacing="0" w:line="360" w:lineRule="exact"/>
        <w:rPr>
          <w:color w:val="000000"/>
        </w:rPr>
      </w:pPr>
      <w:r w:rsidRPr="00B25BC6">
        <w:rPr>
          <w:color w:val="000000"/>
        </w:rPr>
        <w:lastRenderedPageBreak/>
        <w:t>除经过双方书面同意而必要进行</w:t>
      </w:r>
      <w:r w:rsidR="003E4E97">
        <w:rPr>
          <w:color w:val="000000"/>
        </w:rPr>
        <w:t>提供</w:t>
      </w:r>
      <w:r w:rsidRPr="00B25BC6">
        <w:rPr>
          <w:color w:val="000000"/>
        </w:rPr>
        <w:t>外，任何一方不得将含有对方或其代表</w:t>
      </w:r>
      <w:r w:rsidR="003E4E97">
        <w:rPr>
          <w:color w:val="000000"/>
        </w:rPr>
        <w:t>提供</w:t>
      </w:r>
      <w:r w:rsidRPr="00B25BC6">
        <w:rPr>
          <w:color w:val="000000"/>
        </w:rPr>
        <w:t>的保密</w:t>
      </w:r>
      <w:r w:rsidR="006B3309">
        <w:rPr>
          <w:rFonts w:hint="eastAsia"/>
          <w:color w:val="000000"/>
        </w:rPr>
        <w:t>信息</w:t>
      </w:r>
      <w:r w:rsidRPr="00B25BC6">
        <w:rPr>
          <w:color w:val="000000"/>
        </w:rPr>
        <w:t>复印或复制或以其他任何形式</w:t>
      </w:r>
      <w:r w:rsidR="00881C22">
        <w:rPr>
          <w:rFonts w:hint="eastAsia"/>
          <w:color w:val="000000"/>
        </w:rPr>
        <w:t>故意</w:t>
      </w:r>
      <w:r w:rsidR="00881C22">
        <w:rPr>
          <w:color w:val="000000"/>
        </w:rPr>
        <w:t>或过失</w:t>
      </w:r>
      <w:r w:rsidRPr="00B25BC6">
        <w:rPr>
          <w:color w:val="000000"/>
        </w:rPr>
        <w:t>地提供给他人</w:t>
      </w:r>
      <w:r w:rsidR="001A761F">
        <w:rPr>
          <w:rFonts w:hint="eastAsia"/>
          <w:color w:val="000000"/>
        </w:rPr>
        <w:t>。</w:t>
      </w:r>
    </w:p>
    <w:p w14:paraId="10871AED" w14:textId="77777777" w:rsidR="00BE2DD7" w:rsidRPr="00BE2DD7" w:rsidRDefault="00BE2DD7" w:rsidP="00BE2DD7">
      <w:pPr>
        <w:pStyle w:val="a4"/>
        <w:numPr>
          <w:ilvl w:val="0"/>
          <w:numId w:val="3"/>
        </w:numPr>
        <w:spacing w:beforeLines="50" w:before="156" w:beforeAutospacing="0" w:afterLines="50" w:after="156" w:afterAutospacing="0" w:line="360" w:lineRule="exact"/>
        <w:rPr>
          <w:b/>
          <w:bCs/>
          <w:color w:val="000000"/>
        </w:rPr>
      </w:pPr>
      <w:r w:rsidRPr="00BE2DD7">
        <w:rPr>
          <w:rFonts w:hint="eastAsia"/>
          <w:b/>
          <w:bCs/>
          <w:color w:val="000000"/>
        </w:rPr>
        <w:t>例外情况</w:t>
      </w:r>
    </w:p>
    <w:p w14:paraId="2A20AE72" w14:textId="77777777" w:rsidR="00BE2DD7" w:rsidRPr="00BE2DD7" w:rsidRDefault="00BE2DD7" w:rsidP="00BE2DD7">
      <w:pPr>
        <w:pStyle w:val="a4"/>
        <w:spacing w:after="0" w:afterAutospacing="0"/>
        <w:ind w:left="420"/>
        <w:rPr>
          <w:color w:val="000000"/>
        </w:rPr>
      </w:pPr>
      <w:r w:rsidRPr="00BE2DD7">
        <w:rPr>
          <w:rFonts w:hint="eastAsia"/>
          <w:color w:val="000000"/>
        </w:rPr>
        <w:t>双方的保密义务不适用于</w:t>
      </w:r>
      <w:r w:rsidRPr="00BE2DD7">
        <w:rPr>
          <w:color w:val="000000"/>
        </w:rPr>
        <w:t>下述信息：</w:t>
      </w:r>
    </w:p>
    <w:p w14:paraId="42D115AB" w14:textId="18961AB6" w:rsidR="00BE2DD7" w:rsidRPr="00BE2DD7" w:rsidRDefault="00BE2DD7" w:rsidP="00BE2DD7">
      <w:pPr>
        <w:pStyle w:val="a4"/>
        <w:numPr>
          <w:ilvl w:val="0"/>
          <w:numId w:val="5"/>
        </w:numPr>
        <w:spacing w:before="0" w:beforeAutospacing="0"/>
        <w:rPr>
          <w:color w:val="000000"/>
        </w:rPr>
      </w:pPr>
      <w:r w:rsidRPr="00BE2DD7">
        <w:rPr>
          <w:color w:val="000000"/>
        </w:rPr>
        <w:t>已经或将公布于众的</w:t>
      </w:r>
      <w:r w:rsidRPr="00BE2DD7">
        <w:rPr>
          <w:rFonts w:hint="eastAsia"/>
          <w:color w:val="000000"/>
        </w:rPr>
        <w:t>信息</w:t>
      </w:r>
      <w:r w:rsidRPr="00BE2DD7">
        <w:rPr>
          <w:color w:val="000000"/>
        </w:rPr>
        <w:t>，但不包括甲乙双方或其</w:t>
      </w:r>
      <w:r w:rsidRPr="00BE2DD7">
        <w:rPr>
          <w:rFonts w:hint="eastAsia"/>
          <w:color w:val="000000"/>
        </w:rPr>
        <w:t>员工</w:t>
      </w:r>
      <w:r w:rsidRPr="00BE2DD7">
        <w:rPr>
          <w:color w:val="000000"/>
        </w:rPr>
        <w:t>违反本协议规定未经授权所</w:t>
      </w:r>
      <w:r w:rsidR="003E4E97">
        <w:rPr>
          <w:color w:val="000000"/>
        </w:rPr>
        <w:t>提供</w:t>
      </w:r>
      <w:r w:rsidRPr="00BE2DD7">
        <w:rPr>
          <w:color w:val="000000"/>
        </w:rPr>
        <w:t>的</w:t>
      </w:r>
      <w:r w:rsidR="001A761F">
        <w:rPr>
          <w:rFonts w:hint="eastAsia"/>
          <w:color w:val="000000"/>
        </w:rPr>
        <w:t>。</w:t>
      </w:r>
    </w:p>
    <w:p w14:paraId="6A391B2F" w14:textId="52332D21" w:rsidR="00BE2DD7" w:rsidRPr="00BE2DD7" w:rsidRDefault="003E4E97" w:rsidP="00BE2DD7">
      <w:pPr>
        <w:pStyle w:val="a4"/>
        <w:numPr>
          <w:ilvl w:val="0"/>
          <w:numId w:val="5"/>
        </w:numPr>
        <w:rPr>
          <w:color w:val="000000"/>
        </w:rPr>
      </w:pPr>
      <w:r>
        <w:rPr>
          <w:rFonts w:hint="eastAsia"/>
          <w:color w:val="000000"/>
        </w:rPr>
        <w:t>提供</w:t>
      </w:r>
      <w:r w:rsidR="00BE2DD7" w:rsidRPr="00BE2DD7">
        <w:rPr>
          <w:rFonts w:hint="eastAsia"/>
          <w:color w:val="000000"/>
        </w:rPr>
        <w:t>方</w:t>
      </w:r>
      <w:r w:rsidR="00BE2DD7" w:rsidRPr="00BE2DD7">
        <w:rPr>
          <w:color w:val="000000"/>
        </w:rPr>
        <w:t>向</w:t>
      </w:r>
      <w:r w:rsidR="00D23336">
        <w:rPr>
          <w:color w:val="000000"/>
        </w:rPr>
        <w:t>接收</w:t>
      </w:r>
      <w:r w:rsidR="00BE2DD7" w:rsidRPr="00BE2DD7">
        <w:rPr>
          <w:color w:val="000000"/>
        </w:rPr>
        <w:t>方</w:t>
      </w:r>
      <w:r>
        <w:rPr>
          <w:color w:val="000000"/>
        </w:rPr>
        <w:t>提供</w:t>
      </w:r>
      <w:r w:rsidR="00BE2DD7" w:rsidRPr="00BE2DD7">
        <w:rPr>
          <w:color w:val="000000"/>
        </w:rPr>
        <w:t>前已为该方知悉的非保密性</w:t>
      </w:r>
      <w:r w:rsidR="00BE2DD7" w:rsidRPr="00BE2DD7">
        <w:rPr>
          <w:rFonts w:hint="eastAsia"/>
          <w:color w:val="000000"/>
        </w:rPr>
        <w:t>信息</w:t>
      </w:r>
      <w:r w:rsidR="001A761F">
        <w:rPr>
          <w:rFonts w:hint="eastAsia"/>
          <w:color w:val="000000"/>
        </w:rPr>
        <w:t>。</w:t>
      </w:r>
    </w:p>
    <w:p w14:paraId="2BD4C0A7" w14:textId="18CECBFB" w:rsidR="00BE2DD7" w:rsidRPr="00BE2DD7" w:rsidRDefault="00BE2DD7" w:rsidP="00BE2DD7">
      <w:pPr>
        <w:pStyle w:val="a4"/>
        <w:numPr>
          <w:ilvl w:val="0"/>
          <w:numId w:val="5"/>
        </w:numPr>
        <w:rPr>
          <w:color w:val="000000"/>
        </w:rPr>
      </w:pPr>
      <w:r w:rsidRPr="00BE2DD7">
        <w:rPr>
          <w:color w:val="000000"/>
        </w:rPr>
        <w:t>任何一方提供的非保密</w:t>
      </w:r>
      <w:r w:rsidRPr="00BE2DD7">
        <w:rPr>
          <w:rFonts w:hint="eastAsia"/>
          <w:color w:val="000000"/>
        </w:rPr>
        <w:t>信息</w:t>
      </w:r>
      <w:r w:rsidRPr="00BE2DD7">
        <w:rPr>
          <w:color w:val="000000"/>
        </w:rPr>
        <w:t>，</w:t>
      </w:r>
      <w:r w:rsidR="00D23336">
        <w:rPr>
          <w:color w:val="000000"/>
        </w:rPr>
        <w:t>接收</w:t>
      </w:r>
      <w:r w:rsidRPr="00BE2DD7">
        <w:rPr>
          <w:color w:val="000000"/>
        </w:rPr>
        <w:t>方在</w:t>
      </w:r>
      <w:r w:rsidR="003E4E97">
        <w:rPr>
          <w:color w:val="000000"/>
        </w:rPr>
        <w:t>提供</w:t>
      </w:r>
      <w:r w:rsidRPr="00BE2DD7">
        <w:rPr>
          <w:color w:val="000000"/>
        </w:rPr>
        <w:t>这些</w:t>
      </w:r>
      <w:r w:rsidRPr="00BE2DD7">
        <w:rPr>
          <w:rFonts w:hint="eastAsia"/>
          <w:color w:val="000000"/>
        </w:rPr>
        <w:t>信息</w:t>
      </w:r>
      <w:r w:rsidRPr="00BE2DD7">
        <w:rPr>
          <w:color w:val="000000"/>
        </w:rPr>
        <w:t>前不知此</w:t>
      </w:r>
      <w:r w:rsidRPr="00BE2DD7">
        <w:rPr>
          <w:rFonts w:hint="eastAsia"/>
          <w:color w:val="000000"/>
        </w:rPr>
        <w:t>信息</w:t>
      </w:r>
      <w:r w:rsidRPr="00BE2DD7">
        <w:rPr>
          <w:color w:val="000000"/>
        </w:rPr>
        <w:t>提供者（第三方）已经与本协议下的非保密</w:t>
      </w:r>
      <w:r w:rsidRPr="00BE2DD7">
        <w:rPr>
          <w:rFonts w:hint="eastAsia"/>
          <w:color w:val="000000"/>
        </w:rPr>
        <w:t>信息</w:t>
      </w:r>
      <w:r w:rsidRPr="00BE2DD7">
        <w:rPr>
          <w:color w:val="000000"/>
        </w:rPr>
        <w:t>提供方订立过有约束力的保密协议，且</w:t>
      </w:r>
      <w:r w:rsidR="00D23336">
        <w:rPr>
          <w:color w:val="000000"/>
        </w:rPr>
        <w:t>接收</w:t>
      </w:r>
      <w:r w:rsidRPr="00BE2DD7">
        <w:rPr>
          <w:color w:val="000000"/>
        </w:rPr>
        <w:t>方有</w:t>
      </w:r>
      <w:r w:rsidRPr="00BE2DD7">
        <w:rPr>
          <w:rFonts w:hint="eastAsia"/>
          <w:color w:val="000000"/>
        </w:rPr>
        <w:t>合理</w:t>
      </w:r>
      <w:r w:rsidRPr="00BE2DD7">
        <w:rPr>
          <w:color w:val="000000"/>
        </w:rPr>
        <w:t>理由认为</w:t>
      </w:r>
      <w:r w:rsidRPr="00BE2DD7">
        <w:rPr>
          <w:rFonts w:hint="eastAsia"/>
          <w:color w:val="000000"/>
        </w:rPr>
        <w:t>信息</w:t>
      </w:r>
      <w:r w:rsidR="003E4E97">
        <w:rPr>
          <w:color w:val="000000"/>
        </w:rPr>
        <w:t>提供</w:t>
      </w:r>
      <w:r w:rsidRPr="00BE2DD7">
        <w:rPr>
          <w:color w:val="000000"/>
        </w:rPr>
        <w:t>者未被禁止向</w:t>
      </w:r>
      <w:r w:rsidR="00D23336">
        <w:rPr>
          <w:color w:val="000000"/>
        </w:rPr>
        <w:t>接收</w:t>
      </w:r>
      <w:r w:rsidRPr="00BE2DD7">
        <w:rPr>
          <w:color w:val="000000"/>
        </w:rPr>
        <w:t>方提供该</w:t>
      </w:r>
      <w:r w:rsidRPr="00BE2DD7">
        <w:rPr>
          <w:rFonts w:hint="eastAsia"/>
          <w:color w:val="000000"/>
        </w:rPr>
        <w:t>信息</w:t>
      </w:r>
      <w:r w:rsidR="001A761F">
        <w:rPr>
          <w:rFonts w:hint="eastAsia"/>
          <w:color w:val="000000"/>
        </w:rPr>
        <w:t>。</w:t>
      </w:r>
    </w:p>
    <w:p w14:paraId="1BEF93B2" w14:textId="10B76A7E" w:rsidR="00BE2DD7" w:rsidRPr="00BE2DD7" w:rsidRDefault="00D23336" w:rsidP="00BE2DD7">
      <w:pPr>
        <w:pStyle w:val="a4"/>
        <w:numPr>
          <w:ilvl w:val="0"/>
          <w:numId w:val="5"/>
        </w:numPr>
        <w:rPr>
          <w:color w:val="000000"/>
        </w:rPr>
      </w:pPr>
      <w:r>
        <w:rPr>
          <w:color w:val="000000"/>
        </w:rPr>
        <w:t>接收</w:t>
      </w:r>
      <w:r w:rsidR="00BE2DD7" w:rsidRPr="00BE2DD7">
        <w:rPr>
          <w:color w:val="000000"/>
        </w:rPr>
        <w:t>方经由有权透露该</w:t>
      </w:r>
      <w:r w:rsidR="00BE2DD7" w:rsidRPr="00BE2DD7">
        <w:rPr>
          <w:rFonts w:hint="eastAsia"/>
          <w:color w:val="000000"/>
        </w:rPr>
        <w:t>信息</w:t>
      </w:r>
      <w:r w:rsidR="00BE2DD7" w:rsidRPr="00BE2DD7">
        <w:rPr>
          <w:color w:val="000000"/>
        </w:rPr>
        <w:t>的第三方而获得的</w:t>
      </w:r>
      <w:r w:rsidR="00BE2DD7" w:rsidRPr="00BE2DD7">
        <w:rPr>
          <w:rFonts w:hint="eastAsia"/>
          <w:color w:val="000000"/>
        </w:rPr>
        <w:t>信息</w:t>
      </w:r>
      <w:r w:rsidR="001A761F">
        <w:rPr>
          <w:rFonts w:hint="eastAsia"/>
          <w:color w:val="000000"/>
        </w:rPr>
        <w:t>。</w:t>
      </w:r>
    </w:p>
    <w:p w14:paraId="5101E303" w14:textId="43457731" w:rsidR="002E4917" w:rsidRPr="002A7DFF" w:rsidRDefault="00D23336" w:rsidP="002A7DFF">
      <w:pPr>
        <w:pStyle w:val="a4"/>
        <w:numPr>
          <w:ilvl w:val="0"/>
          <w:numId w:val="5"/>
        </w:numPr>
        <w:rPr>
          <w:color w:val="000000"/>
        </w:rPr>
      </w:pPr>
      <w:r>
        <w:rPr>
          <w:color w:val="000000"/>
        </w:rPr>
        <w:t>接收</w:t>
      </w:r>
      <w:proofErr w:type="gramStart"/>
      <w:r w:rsidR="00BE2DD7" w:rsidRPr="00BE2DD7">
        <w:rPr>
          <w:color w:val="000000"/>
        </w:rPr>
        <w:t>方以后</w:t>
      </w:r>
      <w:proofErr w:type="gramEnd"/>
      <w:r w:rsidR="002A7DFF">
        <w:rPr>
          <w:rFonts w:hint="eastAsia"/>
        </w:rPr>
        <w:t>没有使用保密信息</w:t>
      </w:r>
      <w:r w:rsidR="00BE2DD7" w:rsidRPr="00BE2DD7">
        <w:rPr>
          <w:rFonts w:hint="eastAsia"/>
          <w:color w:val="000000"/>
        </w:rPr>
        <w:t>独立</w:t>
      </w:r>
      <w:r w:rsidR="00BE2DD7" w:rsidRPr="00BE2DD7">
        <w:rPr>
          <w:color w:val="000000"/>
        </w:rPr>
        <w:t>研究所得的</w:t>
      </w:r>
      <w:r w:rsidR="00BE2DD7" w:rsidRPr="00BE2DD7">
        <w:rPr>
          <w:rFonts w:hint="eastAsia"/>
          <w:color w:val="000000"/>
        </w:rPr>
        <w:t>信息</w:t>
      </w:r>
      <w:r w:rsidR="00BE2DD7" w:rsidRPr="00BE2DD7">
        <w:rPr>
          <w:color w:val="000000"/>
        </w:rPr>
        <w:t>。</w:t>
      </w:r>
    </w:p>
    <w:p w14:paraId="506ED1A4" w14:textId="77777777" w:rsidR="006D0EEA" w:rsidRPr="00BE2DD7" w:rsidRDefault="006D0EEA" w:rsidP="00BE2DD7">
      <w:pPr>
        <w:pStyle w:val="a4"/>
        <w:numPr>
          <w:ilvl w:val="0"/>
          <w:numId w:val="3"/>
        </w:numPr>
        <w:spacing w:beforeLines="50" w:before="156" w:beforeAutospacing="0" w:afterLines="50" w:after="156" w:afterAutospacing="0" w:line="360" w:lineRule="exact"/>
        <w:rPr>
          <w:b/>
          <w:bCs/>
          <w:color w:val="000000"/>
        </w:rPr>
      </w:pPr>
      <w:r w:rsidRPr="00BE2DD7">
        <w:rPr>
          <w:b/>
          <w:bCs/>
          <w:color w:val="000000"/>
        </w:rPr>
        <w:t>知识产权</w:t>
      </w:r>
    </w:p>
    <w:p w14:paraId="466D5B77" w14:textId="1D4E7B0D" w:rsidR="002E4917" w:rsidRPr="00B25BC6" w:rsidRDefault="002E4917" w:rsidP="002E4917">
      <w:pPr>
        <w:pStyle w:val="a4"/>
        <w:spacing w:before="0" w:beforeAutospacing="0" w:after="0" w:afterAutospacing="0" w:line="360" w:lineRule="exact"/>
        <w:ind w:firstLineChars="200" w:firstLine="480"/>
        <w:rPr>
          <w:color w:val="000000"/>
        </w:rPr>
      </w:pPr>
      <w:r w:rsidRPr="00B25BC6">
        <w:rPr>
          <w:color w:val="000000"/>
        </w:rPr>
        <w:t>甲乙双方向对方或对方代表</w:t>
      </w:r>
      <w:r w:rsidR="003E4E97">
        <w:rPr>
          <w:color w:val="000000"/>
        </w:rPr>
        <w:t>提供</w:t>
      </w:r>
      <w:r w:rsidRPr="00B25BC6">
        <w:rPr>
          <w:color w:val="000000"/>
        </w:rPr>
        <w:t>保密</w:t>
      </w:r>
      <w:r w:rsidR="002C5266">
        <w:rPr>
          <w:rFonts w:hint="eastAsia"/>
          <w:color w:val="000000"/>
        </w:rPr>
        <w:t>信息</w:t>
      </w:r>
      <w:r w:rsidR="00C210B0">
        <w:rPr>
          <w:rFonts w:hint="eastAsia"/>
          <w:color w:val="000000"/>
        </w:rPr>
        <w:t>所包含的所有知识产权均属于各自所有，接收方不能认为</w:t>
      </w:r>
      <w:r w:rsidR="003E4E97">
        <w:rPr>
          <w:rFonts w:hint="eastAsia"/>
          <w:color w:val="000000"/>
        </w:rPr>
        <w:t>提供</w:t>
      </w:r>
      <w:r w:rsidR="00C210B0">
        <w:rPr>
          <w:rFonts w:hint="eastAsia"/>
          <w:color w:val="000000"/>
        </w:rPr>
        <w:t>方授予其该保密信息所包含和涉及的任何知识产权，包含（但不限于）</w:t>
      </w:r>
      <w:r w:rsidRPr="00B25BC6">
        <w:rPr>
          <w:color w:val="000000"/>
        </w:rPr>
        <w:t>商业秘密、商标、专利、技术秘密</w:t>
      </w:r>
      <w:r w:rsidR="00C210B0">
        <w:rPr>
          <w:rFonts w:hint="eastAsia"/>
          <w:color w:val="000000"/>
        </w:rPr>
        <w:t>等等</w:t>
      </w:r>
      <w:r w:rsidRPr="00B25BC6">
        <w:rPr>
          <w:color w:val="000000"/>
        </w:rPr>
        <w:t>。</w:t>
      </w:r>
      <w:r w:rsidR="00C210B0">
        <w:rPr>
          <w:rFonts w:hint="eastAsia"/>
          <w:color w:val="000000"/>
        </w:rPr>
        <w:t>接收方不应将保密信息据为己有，为其本身或任何第三方谋利。</w:t>
      </w:r>
    </w:p>
    <w:p w14:paraId="6C5ACABB" w14:textId="77777777" w:rsidR="002E4917" w:rsidRPr="00BE2DD7" w:rsidRDefault="002E4917" w:rsidP="00BE2DD7">
      <w:pPr>
        <w:pStyle w:val="a4"/>
        <w:numPr>
          <w:ilvl w:val="0"/>
          <w:numId w:val="3"/>
        </w:numPr>
        <w:spacing w:beforeLines="50" w:before="156" w:beforeAutospacing="0" w:afterLines="50" w:after="156" w:afterAutospacing="0" w:line="360" w:lineRule="exact"/>
        <w:rPr>
          <w:b/>
          <w:bCs/>
          <w:color w:val="000000"/>
        </w:rPr>
      </w:pPr>
      <w:r w:rsidRPr="00BE2DD7">
        <w:rPr>
          <w:b/>
          <w:bCs/>
          <w:color w:val="000000"/>
        </w:rPr>
        <w:t>保密</w:t>
      </w:r>
      <w:r w:rsidR="00BE2DD7" w:rsidRPr="00BE2DD7">
        <w:rPr>
          <w:rFonts w:hint="eastAsia"/>
          <w:b/>
          <w:bCs/>
          <w:color w:val="000000"/>
        </w:rPr>
        <w:t>期限</w:t>
      </w:r>
    </w:p>
    <w:p w14:paraId="7220545A" w14:textId="541E01A3" w:rsidR="0073752E" w:rsidRDefault="0073752E" w:rsidP="0073752E">
      <w:pPr>
        <w:pStyle w:val="a4"/>
        <w:numPr>
          <w:ilvl w:val="0"/>
          <w:numId w:val="6"/>
        </w:numPr>
        <w:spacing w:before="0" w:beforeAutospacing="0" w:after="0" w:afterAutospacing="0" w:line="360" w:lineRule="exact"/>
        <w:rPr>
          <w:color w:val="000000"/>
        </w:rPr>
      </w:pPr>
      <w:r w:rsidRPr="0073752E">
        <w:rPr>
          <w:rFonts w:hint="eastAsia"/>
          <w:color w:val="000000"/>
        </w:rPr>
        <w:t>自本协议签订之日起</w:t>
      </w:r>
      <w:r w:rsidRPr="0073752E">
        <w:rPr>
          <w:color w:val="000000"/>
        </w:rPr>
        <w:t xml:space="preserve"> [ </w:t>
      </w:r>
      <w:r w:rsidR="001944FF">
        <w:rPr>
          <w:rFonts w:hint="eastAsia"/>
          <w:color w:val="000000"/>
        </w:rPr>
        <w:t>3</w:t>
      </w:r>
      <w:r w:rsidRPr="0073752E">
        <w:rPr>
          <w:color w:val="000000"/>
        </w:rPr>
        <w:t xml:space="preserve"> ]</w:t>
      </w:r>
      <w:r w:rsidRPr="0073752E">
        <w:rPr>
          <w:rFonts w:hint="eastAsia"/>
          <w:color w:val="000000"/>
        </w:rPr>
        <w:t>年内，双方就本项目的合作交流都要符合本协议的要求</w:t>
      </w:r>
      <w:r>
        <w:rPr>
          <w:rFonts w:hint="eastAsia"/>
          <w:color w:val="000000"/>
        </w:rPr>
        <w:t>。</w:t>
      </w:r>
      <w:r w:rsidR="001C31B5">
        <w:rPr>
          <w:rFonts w:hint="eastAsia"/>
          <w:color w:val="000000"/>
        </w:rPr>
        <w:t>针对未</w:t>
      </w:r>
      <w:r w:rsidR="003E4E97">
        <w:rPr>
          <w:rFonts w:hint="eastAsia"/>
          <w:color w:val="000000"/>
        </w:rPr>
        <w:t>提供</w:t>
      </w:r>
      <w:r w:rsidR="001C31B5">
        <w:rPr>
          <w:rFonts w:hint="eastAsia"/>
          <w:color w:val="000000"/>
        </w:rPr>
        <w:t>的保密信息，</w:t>
      </w:r>
      <w:r w:rsidR="00D23336">
        <w:rPr>
          <w:rFonts w:hint="eastAsia"/>
          <w:color w:val="000000"/>
        </w:rPr>
        <w:t>接收</w:t>
      </w:r>
      <w:r w:rsidR="001C31B5">
        <w:rPr>
          <w:rFonts w:hint="eastAsia"/>
          <w:color w:val="000000"/>
        </w:rPr>
        <w:t>方的保密义务应当持续，直至该信息被公开为止。</w:t>
      </w:r>
    </w:p>
    <w:p w14:paraId="5D50FA9A" w14:textId="77777777" w:rsidR="0073752E" w:rsidRPr="0073752E" w:rsidRDefault="0073752E" w:rsidP="0073752E">
      <w:pPr>
        <w:pStyle w:val="a4"/>
        <w:numPr>
          <w:ilvl w:val="0"/>
          <w:numId w:val="6"/>
        </w:numPr>
        <w:spacing w:before="0" w:beforeAutospacing="0" w:after="0" w:afterAutospacing="0" w:line="360" w:lineRule="exact"/>
        <w:rPr>
          <w:color w:val="000000"/>
        </w:rPr>
      </w:pPr>
      <w:r>
        <w:rPr>
          <w:rFonts w:hint="eastAsia"/>
        </w:rPr>
        <w:t>协议双方中的任何一方都可以通过书面通知另一方，要求终止本协议。</w:t>
      </w:r>
    </w:p>
    <w:p w14:paraId="06AAD42B" w14:textId="2B89AF09" w:rsidR="0073752E" w:rsidRDefault="0073752E" w:rsidP="0073752E">
      <w:pPr>
        <w:pStyle w:val="a4"/>
        <w:numPr>
          <w:ilvl w:val="0"/>
          <w:numId w:val="6"/>
        </w:numPr>
        <w:spacing w:before="0" w:beforeAutospacing="0" w:after="0" w:afterAutospacing="0" w:line="360" w:lineRule="exact"/>
        <w:rPr>
          <w:color w:val="000000"/>
        </w:rPr>
      </w:pPr>
      <w:r w:rsidRPr="0073752E">
        <w:rPr>
          <w:rFonts w:hint="eastAsia"/>
          <w:color w:val="000000"/>
        </w:rPr>
        <w:t>本协议终止后或者在</w:t>
      </w:r>
      <w:r w:rsidR="003E4E97">
        <w:rPr>
          <w:rFonts w:hint="eastAsia"/>
          <w:color w:val="000000"/>
        </w:rPr>
        <w:t>提供</w:t>
      </w:r>
      <w:r w:rsidRPr="0073752E">
        <w:rPr>
          <w:rFonts w:hint="eastAsia"/>
          <w:color w:val="000000"/>
        </w:rPr>
        <w:t>方的要求下，接收方必须</w:t>
      </w:r>
      <w:r>
        <w:rPr>
          <w:rFonts w:hint="eastAsia"/>
          <w:color w:val="000000"/>
        </w:rPr>
        <w:t>：</w:t>
      </w:r>
    </w:p>
    <w:p w14:paraId="629A3083" w14:textId="6F97C32C" w:rsidR="00E20550" w:rsidRDefault="00E20550" w:rsidP="00E20550">
      <w:pPr>
        <w:pStyle w:val="a4"/>
        <w:numPr>
          <w:ilvl w:val="0"/>
          <w:numId w:val="7"/>
        </w:numPr>
        <w:spacing w:before="0" w:beforeAutospacing="0" w:after="0" w:afterAutospacing="0" w:line="360" w:lineRule="exact"/>
        <w:rPr>
          <w:color w:val="000000"/>
        </w:rPr>
      </w:pPr>
      <w:r w:rsidRPr="00E20550">
        <w:rPr>
          <w:rFonts w:hint="eastAsia"/>
          <w:color w:val="000000"/>
        </w:rPr>
        <w:t>立即停止使用所有</w:t>
      </w:r>
      <w:r w:rsidR="003E4E97">
        <w:rPr>
          <w:rFonts w:hint="eastAsia"/>
          <w:color w:val="000000"/>
        </w:rPr>
        <w:t>提供</w:t>
      </w:r>
      <w:r w:rsidRPr="00E20550">
        <w:rPr>
          <w:rFonts w:hint="eastAsia"/>
          <w:color w:val="000000"/>
        </w:rPr>
        <w:t>方的保密信息</w:t>
      </w:r>
      <w:r>
        <w:rPr>
          <w:rFonts w:hint="eastAsia"/>
          <w:color w:val="000000"/>
        </w:rPr>
        <w:t>；</w:t>
      </w:r>
    </w:p>
    <w:p w14:paraId="504408F3" w14:textId="77777777" w:rsidR="00E20550" w:rsidRDefault="006015D1" w:rsidP="00E20550">
      <w:pPr>
        <w:pStyle w:val="a4"/>
        <w:numPr>
          <w:ilvl w:val="0"/>
          <w:numId w:val="7"/>
        </w:numPr>
        <w:spacing w:before="0" w:beforeAutospacing="0" w:after="0" w:afterAutospacing="0" w:line="360" w:lineRule="exact"/>
        <w:rPr>
          <w:color w:val="000000"/>
        </w:rPr>
      </w:pPr>
      <w:r>
        <w:rPr>
          <w:rFonts w:hint="eastAsia"/>
          <w:color w:val="000000"/>
        </w:rPr>
        <w:t>立刻</w:t>
      </w:r>
      <w:r w:rsidR="00E20550" w:rsidRPr="00B25BC6">
        <w:rPr>
          <w:color w:val="000000"/>
        </w:rPr>
        <w:t>促使其代表在</w:t>
      </w:r>
      <w:r w:rsidR="00E20550">
        <w:rPr>
          <w:color w:val="000000"/>
        </w:rPr>
        <w:t>10</w:t>
      </w:r>
      <w:r w:rsidR="00E20550" w:rsidRPr="00B25BC6">
        <w:rPr>
          <w:color w:val="000000"/>
        </w:rPr>
        <w:t>个工作日内销毁或向对方返还其占有的或控制的全部保密资料以及包含或体现了保密资料的全部文件和其它材料并连同全部副本；</w:t>
      </w:r>
    </w:p>
    <w:p w14:paraId="5D1839AD" w14:textId="4273515B" w:rsidR="009B6086" w:rsidRPr="00B25BC6" w:rsidRDefault="009B6086" w:rsidP="00E20550">
      <w:pPr>
        <w:pStyle w:val="a4"/>
        <w:numPr>
          <w:ilvl w:val="0"/>
          <w:numId w:val="7"/>
        </w:numPr>
        <w:spacing w:before="0" w:beforeAutospacing="0" w:after="0" w:afterAutospacing="0" w:line="360" w:lineRule="exact"/>
        <w:rPr>
          <w:color w:val="000000"/>
        </w:rPr>
      </w:pPr>
      <w:r>
        <w:rPr>
          <w:rFonts w:hint="eastAsia"/>
        </w:rPr>
        <w:t>如果由于有关法律、法规或法庭命令的要求，接收方无法交回或销毁</w:t>
      </w:r>
      <w:r w:rsidR="003E4E97">
        <w:rPr>
          <w:rFonts w:hint="eastAsia"/>
        </w:rPr>
        <w:t>提供</w:t>
      </w:r>
      <w:r>
        <w:rPr>
          <w:rFonts w:hint="eastAsia"/>
        </w:rPr>
        <w:t>方的保密信息，接收方必须书面通知</w:t>
      </w:r>
      <w:r w:rsidR="003E4E97">
        <w:rPr>
          <w:rFonts w:hint="eastAsia"/>
        </w:rPr>
        <w:t>提供</w:t>
      </w:r>
      <w:r>
        <w:rPr>
          <w:rFonts w:hint="eastAsia"/>
        </w:rPr>
        <w:t>方所涉及的保密信息是什么，贮存在哪里，为什么不能交回或销毁。</w:t>
      </w:r>
    </w:p>
    <w:p w14:paraId="0569952B" w14:textId="1E8B6561" w:rsidR="00E20550" w:rsidRPr="00E20550" w:rsidRDefault="00E414AB" w:rsidP="009B6086">
      <w:pPr>
        <w:pStyle w:val="a4"/>
        <w:numPr>
          <w:ilvl w:val="0"/>
          <w:numId w:val="6"/>
        </w:numPr>
        <w:spacing w:before="0" w:beforeAutospacing="0" w:after="0" w:afterAutospacing="0" w:line="360" w:lineRule="exact"/>
        <w:rPr>
          <w:color w:val="000000"/>
        </w:rPr>
      </w:pPr>
      <w:r w:rsidRPr="00E414AB">
        <w:rPr>
          <w:rFonts w:hint="eastAsia"/>
          <w:color w:val="000000"/>
        </w:rPr>
        <w:t>除非</w:t>
      </w:r>
      <w:r w:rsidR="003E4E97">
        <w:rPr>
          <w:rFonts w:hint="eastAsia"/>
          <w:color w:val="000000"/>
        </w:rPr>
        <w:t>提供</w:t>
      </w:r>
      <w:r w:rsidRPr="00E414AB">
        <w:rPr>
          <w:rFonts w:hint="eastAsia"/>
          <w:color w:val="000000"/>
        </w:rPr>
        <w:t>方书面通知接收方说明本协议所涉及的某项保密信息可以不用保密，或者本协议第</w:t>
      </w:r>
      <w:r w:rsidR="00E430D5">
        <w:rPr>
          <w:rFonts w:hint="eastAsia"/>
          <w:color w:val="000000"/>
        </w:rPr>
        <w:t>三条</w:t>
      </w:r>
      <w:r w:rsidRPr="00E414AB">
        <w:rPr>
          <w:rFonts w:hint="eastAsia"/>
          <w:color w:val="000000"/>
        </w:rPr>
        <w:t>所述情况发生，否则接收方必须按照本协议所承担的保密义务对在结束协议之前收到的保密信息进行保密</w:t>
      </w:r>
      <w:r>
        <w:rPr>
          <w:rFonts w:hint="eastAsia"/>
          <w:color w:val="000000"/>
        </w:rPr>
        <w:t>。</w:t>
      </w:r>
    </w:p>
    <w:p w14:paraId="3E8C34A4" w14:textId="77777777" w:rsidR="00E414AB" w:rsidRPr="00E414AB" w:rsidRDefault="00E414AB" w:rsidP="00E414AB">
      <w:pPr>
        <w:pStyle w:val="a4"/>
        <w:numPr>
          <w:ilvl w:val="0"/>
          <w:numId w:val="3"/>
        </w:numPr>
        <w:spacing w:beforeLines="50" w:before="156" w:beforeAutospacing="0" w:afterLines="50" w:after="156" w:afterAutospacing="0" w:line="360" w:lineRule="exact"/>
        <w:rPr>
          <w:b/>
          <w:bCs/>
          <w:color w:val="000000"/>
        </w:rPr>
      </w:pPr>
      <w:r w:rsidRPr="00E414AB">
        <w:rPr>
          <w:rFonts w:hint="eastAsia"/>
          <w:b/>
          <w:bCs/>
          <w:color w:val="000000"/>
        </w:rPr>
        <w:t>保密</w:t>
      </w:r>
      <w:r>
        <w:rPr>
          <w:rFonts w:hint="eastAsia"/>
          <w:b/>
          <w:bCs/>
          <w:color w:val="000000"/>
        </w:rPr>
        <w:t>信息</w:t>
      </w:r>
      <w:r w:rsidRPr="00E414AB">
        <w:rPr>
          <w:rFonts w:hint="eastAsia"/>
          <w:b/>
          <w:bCs/>
          <w:color w:val="000000"/>
        </w:rPr>
        <w:t>的保存和使用</w:t>
      </w:r>
    </w:p>
    <w:p w14:paraId="23CC3CE4" w14:textId="403768CC" w:rsidR="00E414AB" w:rsidRDefault="00E414AB" w:rsidP="00E414AB">
      <w:pPr>
        <w:pStyle w:val="a4"/>
        <w:numPr>
          <w:ilvl w:val="0"/>
          <w:numId w:val="8"/>
        </w:numPr>
        <w:spacing w:before="0" w:beforeAutospacing="0" w:after="0" w:afterAutospacing="0" w:line="360" w:lineRule="exact"/>
        <w:rPr>
          <w:color w:val="000000"/>
        </w:rPr>
      </w:pPr>
      <w:r w:rsidRPr="00E414AB">
        <w:rPr>
          <w:color w:val="000000"/>
        </w:rPr>
        <w:t>甲乙双方将以并应</w:t>
      </w:r>
      <w:r>
        <w:rPr>
          <w:rFonts w:hint="eastAsia"/>
          <w:color w:val="000000"/>
        </w:rPr>
        <w:t>督促</w:t>
      </w:r>
      <w:r w:rsidRPr="00E414AB">
        <w:rPr>
          <w:color w:val="000000"/>
        </w:rPr>
        <w:t>各自的代表</w:t>
      </w:r>
      <w:r w:rsidR="00881C22">
        <w:rPr>
          <w:rFonts w:hint="eastAsia"/>
          <w:color w:val="000000"/>
        </w:rPr>
        <w:t>、</w:t>
      </w:r>
      <w:r w:rsidR="00881C22">
        <w:rPr>
          <w:color w:val="000000"/>
        </w:rPr>
        <w:t>员工</w:t>
      </w:r>
      <w:r w:rsidR="00881C22">
        <w:rPr>
          <w:rFonts w:hint="eastAsia"/>
          <w:color w:val="000000"/>
        </w:rPr>
        <w:t>、及</w:t>
      </w:r>
      <w:r w:rsidR="00881C22">
        <w:rPr>
          <w:color w:val="000000"/>
        </w:rPr>
        <w:t>第三</w:t>
      </w:r>
      <w:proofErr w:type="gramStart"/>
      <w:r w:rsidR="00881C22">
        <w:rPr>
          <w:color w:val="000000"/>
        </w:rPr>
        <w:t>方项目</w:t>
      </w:r>
      <w:proofErr w:type="gramEnd"/>
      <w:r w:rsidR="00881C22">
        <w:rPr>
          <w:color w:val="000000"/>
        </w:rPr>
        <w:t>相关人员</w:t>
      </w:r>
      <w:r w:rsidRPr="00E414AB">
        <w:rPr>
          <w:color w:val="000000"/>
        </w:rPr>
        <w:t>以不低于其对自己拥有的类似资料的照料程度来对待对方向其</w:t>
      </w:r>
      <w:r w:rsidR="003E4E97">
        <w:rPr>
          <w:color w:val="000000"/>
        </w:rPr>
        <w:t>提供</w:t>
      </w:r>
      <w:r w:rsidRPr="00E414AB">
        <w:rPr>
          <w:color w:val="000000"/>
        </w:rPr>
        <w:t>的保密</w:t>
      </w:r>
      <w:r w:rsidRPr="00E414AB">
        <w:rPr>
          <w:rFonts w:hint="eastAsia"/>
          <w:color w:val="000000"/>
        </w:rPr>
        <w:t>信息</w:t>
      </w:r>
      <w:r w:rsidRPr="00E414AB">
        <w:rPr>
          <w:color w:val="000000"/>
        </w:rPr>
        <w:t>，但在任何情况下，对保密</w:t>
      </w:r>
      <w:r w:rsidRPr="00E414AB">
        <w:rPr>
          <w:rFonts w:hint="eastAsia"/>
          <w:color w:val="000000"/>
        </w:rPr>
        <w:t>信息</w:t>
      </w:r>
      <w:r w:rsidRPr="00E414AB">
        <w:rPr>
          <w:color w:val="000000"/>
        </w:rPr>
        <w:t>的照料都不能低于合理程度</w:t>
      </w:r>
      <w:r w:rsidRPr="00E414AB">
        <w:rPr>
          <w:rFonts w:hint="eastAsia"/>
          <w:color w:val="000000"/>
        </w:rPr>
        <w:t>。甲乙双方</w:t>
      </w:r>
      <w:r w:rsidRPr="00E414AB">
        <w:rPr>
          <w:color w:val="000000"/>
        </w:rPr>
        <w:t>均应确保各自知悉对方保</w:t>
      </w:r>
      <w:r w:rsidRPr="00E414AB">
        <w:rPr>
          <w:color w:val="000000"/>
        </w:rPr>
        <w:lastRenderedPageBreak/>
        <w:t>密</w:t>
      </w:r>
      <w:r w:rsidRPr="00E414AB">
        <w:rPr>
          <w:rFonts w:hint="eastAsia"/>
          <w:color w:val="000000"/>
        </w:rPr>
        <w:t>信息</w:t>
      </w:r>
      <w:r w:rsidRPr="00E414AB">
        <w:rPr>
          <w:color w:val="000000"/>
        </w:rPr>
        <w:t>的代表</w:t>
      </w:r>
      <w:r w:rsidR="00881C22">
        <w:rPr>
          <w:rFonts w:hint="eastAsia"/>
          <w:color w:val="000000"/>
        </w:rPr>
        <w:t>、</w:t>
      </w:r>
      <w:r w:rsidR="00881C22">
        <w:rPr>
          <w:color w:val="000000"/>
        </w:rPr>
        <w:t>员工</w:t>
      </w:r>
      <w:r w:rsidR="00881C22">
        <w:rPr>
          <w:rFonts w:hint="eastAsia"/>
          <w:color w:val="000000"/>
        </w:rPr>
        <w:t>、及</w:t>
      </w:r>
      <w:r w:rsidR="00881C22">
        <w:rPr>
          <w:color w:val="000000"/>
        </w:rPr>
        <w:t>第三</w:t>
      </w:r>
      <w:proofErr w:type="gramStart"/>
      <w:r w:rsidR="00881C22">
        <w:rPr>
          <w:color w:val="000000"/>
        </w:rPr>
        <w:t>方项目</w:t>
      </w:r>
      <w:proofErr w:type="gramEnd"/>
      <w:r w:rsidR="00881C22">
        <w:rPr>
          <w:color w:val="000000"/>
        </w:rPr>
        <w:t>相关人员</w:t>
      </w:r>
      <w:r w:rsidRPr="00E414AB">
        <w:rPr>
          <w:rFonts w:hint="eastAsia"/>
          <w:color w:val="000000"/>
        </w:rPr>
        <w:t>受</w:t>
      </w:r>
      <w:r w:rsidRPr="00E414AB">
        <w:rPr>
          <w:color w:val="000000"/>
        </w:rPr>
        <w:t>保密条款的约束且</w:t>
      </w:r>
      <w:r w:rsidRPr="00E414AB">
        <w:rPr>
          <w:rFonts w:hint="eastAsia"/>
          <w:color w:val="000000"/>
        </w:rPr>
        <w:t>此</w:t>
      </w:r>
      <w:r w:rsidRPr="00E414AB">
        <w:rPr>
          <w:color w:val="000000"/>
        </w:rPr>
        <w:t>约束不低于</w:t>
      </w:r>
      <w:r w:rsidRPr="00E414AB">
        <w:rPr>
          <w:rFonts w:hint="eastAsia"/>
          <w:color w:val="000000"/>
        </w:rPr>
        <w:t>本协议</w:t>
      </w:r>
      <w:r w:rsidRPr="00E414AB">
        <w:rPr>
          <w:color w:val="000000"/>
        </w:rPr>
        <w:t>中所述的约束</w:t>
      </w:r>
      <w:r w:rsidRPr="00E414AB">
        <w:rPr>
          <w:rFonts w:hint="eastAsia"/>
          <w:color w:val="000000"/>
        </w:rPr>
        <w:t>。</w:t>
      </w:r>
    </w:p>
    <w:p w14:paraId="6D48AAFA" w14:textId="73388A31" w:rsidR="002E4917" w:rsidRPr="00B25BC6" w:rsidRDefault="002E4917" w:rsidP="00E414AB">
      <w:pPr>
        <w:pStyle w:val="a4"/>
        <w:numPr>
          <w:ilvl w:val="0"/>
          <w:numId w:val="8"/>
        </w:numPr>
        <w:spacing w:before="0" w:beforeAutospacing="0" w:after="0" w:afterAutospacing="0" w:line="360" w:lineRule="exact"/>
        <w:rPr>
          <w:color w:val="000000"/>
        </w:rPr>
      </w:pPr>
      <w:r w:rsidRPr="00B25BC6">
        <w:rPr>
          <w:color w:val="000000"/>
        </w:rPr>
        <w:t>甲乙双方中的任何一方有权保存必要的保密</w:t>
      </w:r>
      <w:r w:rsidR="00E414AB">
        <w:rPr>
          <w:rFonts w:hint="eastAsia"/>
          <w:color w:val="000000"/>
        </w:rPr>
        <w:t>信息</w:t>
      </w:r>
      <w:r w:rsidRPr="00B25BC6">
        <w:rPr>
          <w:color w:val="000000"/>
        </w:rPr>
        <w:t>，以便在履行其在合作项目工作中所承担的法律、规章与义务时使用该等保密</w:t>
      </w:r>
      <w:r w:rsidR="00E414AB">
        <w:rPr>
          <w:rFonts w:hint="eastAsia"/>
          <w:color w:val="000000"/>
        </w:rPr>
        <w:t>信息</w:t>
      </w:r>
      <w:r w:rsidR="00B73BE2" w:rsidRPr="00B25BC6">
        <w:rPr>
          <w:rFonts w:hint="eastAsia"/>
          <w:color w:val="000000"/>
        </w:rPr>
        <w:t>，但双方合作协议到期或其他原因终止时，</w:t>
      </w:r>
      <w:r w:rsidR="00D23336">
        <w:rPr>
          <w:rFonts w:hint="eastAsia"/>
          <w:color w:val="000000"/>
        </w:rPr>
        <w:t>接收</w:t>
      </w:r>
      <w:r w:rsidR="00B73BE2" w:rsidRPr="00B25BC6">
        <w:rPr>
          <w:rFonts w:hint="eastAsia"/>
          <w:color w:val="000000"/>
        </w:rPr>
        <w:t>方不得再使用</w:t>
      </w:r>
      <w:r w:rsidR="003E4E97">
        <w:rPr>
          <w:rFonts w:hint="eastAsia"/>
          <w:color w:val="000000"/>
        </w:rPr>
        <w:t>提供</w:t>
      </w:r>
      <w:r w:rsidR="00B73BE2" w:rsidRPr="00B25BC6">
        <w:rPr>
          <w:rFonts w:hint="eastAsia"/>
          <w:color w:val="000000"/>
        </w:rPr>
        <w:t>方提供的保密</w:t>
      </w:r>
      <w:r w:rsidR="00E414AB">
        <w:rPr>
          <w:rFonts w:hint="eastAsia"/>
          <w:color w:val="000000"/>
        </w:rPr>
        <w:t>信息</w:t>
      </w:r>
      <w:r w:rsidR="00B73BE2" w:rsidRPr="00B25BC6">
        <w:rPr>
          <w:rFonts w:hint="eastAsia"/>
          <w:color w:val="000000"/>
        </w:rPr>
        <w:t>。</w:t>
      </w:r>
    </w:p>
    <w:p w14:paraId="17D422D9" w14:textId="2140301E" w:rsidR="002E4917" w:rsidRPr="00B25BC6" w:rsidRDefault="002E4917" w:rsidP="00E414AB">
      <w:pPr>
        <w:pStyle w:val="a4"/>
        <w:numPr>
          <w:ilvl w:val="0"/>
          <w:numId w:val="8"/>
        </w:numPr>
        <w:spacing w:before="0" w:beforeAutospacing="0" w:after="0" w:afterAutospacing="0" w:line="360" w:lineRule="exact"/>
        <w:rPr>
          <w:color w:val="000000"/>
        </w:rPr>
      </w:pPr>
      <w:r w:rsidRPr="00B25BC6">
        <w:rPr>
          <w:color w:val="000000"/>
        </w:rPr>
        <w:t>甲乙双方有权使用保密</w:t>
      </w:r>
      <w:r w:rsidR="00E414AB">
        <w:rPr>
          <w:rFonts w:hint="eastAsia"/>
          <w:color w:val="000000"/>
        </w:rPr>
        <w:t>信息</w:t>
      </w:r>
      <w:r w:rsidRPr="00B25BC6">
        <w:rPr>
          <w:color w:val="000000"/>
        </w:rPr>
        <w:t>对任何针对</w:t>
      </w:r>
      <w:r w:rsidR="00D23336">
        <w:rPr>
          <w:color w:val="000000"/>
        </w:rPr>
        <w:t>接收</w:t>
      </w:r>
      <w:r w:rsidRPr="00B25BC6">
        <w:rPr>
          <w:color w:val="000000"/>
        </w:rPr>
        <w:t>方或其代表的与本协议项目及其事务相关的索赔、诉讼、司法程序及指控进行抗辩，或者对与本协议项目及其事务相关的传唤、传票或其他法律程序做出答复。</w:t>
      </w:r>
    </w:p>
    <w:p w14:paraId="40499335" w14:textId="77777777" w:rsidR="002E4917" w:rsidRPr="00BE2DD7" w:rsidRDefault="002E4917" w:rsidP="00BE2DD7">
      <w:pPr>
        <w:pStyle w:val="a4"/>
        <w:numPr>
          <w:ilvl w:val="0"/>
          <w:numId w:val="3"/>
        </w:numPr>
        <w:spacing w:beforeLines="50" w:before="156" w:beforeAutospacing="0" w:afterLines="50" w:after="156" w:afterAutospacing="0" w:line="360" w:lineRule="exact"/>
        <w:rPr>
          <w:b/>
          <w:bCs/>
          <w:color w:val="000000"/>
        </w:rPr>
      </w:pPr>
      <w:r w:rsidRPr="00BE2DD7">
        <w:rPr>
          <w:b/>
          <w:bCs/>
          <w:color w:val="000000"/>
        </w:rPr>
        <w:t>违约责任</w:t>
      </w:r>
    </w:p>
    <w:p w14:paraId="61A130D1" w14:textId="77777777" w:rsidR="002E4917" w:rsidRPr="00B25BC6" w:rsidRDefault="002E4917" w:rsidP="002E4917">
      <w:pPr>
        <w:pStyle w:val="a4"/>
        <w:spacing w:before="0" w:beforeAutospacing="0" w:after="0" w:afterAutospacing="0" w:line="360" w:lineRule="exact"/>
        <w:ind w:firstLineChars="200" w:firstLine="480"/>
        <w:rPr>
          <w:color w:val="000000"/>
        </w:rPr>
      </w:pPr>
      <w:r w:rsidRPr="00B25BC6">
        <w:rPr>
          <w:color w:val="000000"/>
        </w:rPr>
        <w:t>本合同任一方违反了本协议的保密义务，违约方应赔偿给未违约方因此而造成的</w:t>
      </w:r>
      <w:r w:rsidR="001E4EBF">
        <w:rPr>
          <w:rFonts w:hint="eastAsia"/>
          <w:color w:val="000000"/>
        </w:rPr>
        <w:t>所有</w:t>
      </w:r>
      <w:r w:rsidRPr="00B25BC6">
        <w:rPr>
          <w:color w:val="000000"/>
        </w:rPr>
        <w:t>损失</w:t>
      </w:r>
      <w:r w:rsidR="001E4EBF">
        <w:rPr>
          <w:rFonts w:hint="eastAsia"/>
          <w:color w:val="000000"/>
        </w:rPr>
        <w:t>，包含（但不限于）：经济损失、法院的诉讼费用、合理的律师费、以及其他损失或伤害</w:t>
      </w:r>
      <w:r w:rsidRPr="00B25BC6">
        <w:rPr>
          <w:color w:val="000000"/>
        </w:rPr>
        <w:t>。</w:t>
      </w:r>
    </w:p>
    <w:p w14:paraId="7FDAB696" w14:textId="77777777" w:rsidR="002E4917" w:rsidRPr="00BE2DD7" w:rsidRDefault="002E4917" w:rsidP="00BE2DD7">
      <w:pPr>
        <w:pStyle w:val="a4"/>
        <w:numPr>
          <w:ilvl w:val="0"/>
          <w:numId w:val="3"/>
        </w:numPr>
        <w:spacing w:beforeLines="50" w:before="156" w:beforeAutospacing="0" w:afterLines="50" w:after="156" w:afterAutospacing="0" w:line="360" w:lineRule="exact"/>
        <w:rPr>
          <w:b/>
          <w:bCs/>
          <w:color w:val="000000"/>
        </w:rPr>
      </w:pPr>
      <w:r w:rsidRPr="00BE2DD7">
        <w:rPr>
          <w:b/>
          <w:bCs/>
          <w:color w:val="000000"/>
        </w:rPr>
        <w:t>适用法律</w:t>
      </w:r>
    </w:p>
    <w:p w14:paraId="049B9195" w14:textId="77777777" w:rsidR="001E4EBF" w:rsidRDefault="002E4917" w:rsidP="001E4EBF">
      <w:pPr>
        <w:pStyle w:val="a4"/>
        <w:spacing w:before="0" w:beforeAutospacing="0" w:after="0" w:afterAutospacing="0" w:line="360" w:lineRule="exact"/>
        <w:ind w:firstLineChars="200" w:firstLine="480"/>
        <w:rPr>
          <w:color w:val="000000"/>
        </w:rPr>
      </w:pPr>
      <w:r w:rsidRPr="00B25BC6">
        <w:rPr>
          <w:color w:val="000000"/>
        </w:rPr>
        <w:t>本协议受中华人民共和国法律管辖并按中华人民共和国法律解释。</w:t>
      </w:r>
    </w:p>
    <w:p w14:paraId="5F2CA29F" w14:textId="77777777" w:rsidR="001E4EBF" w:rsidRPr="00BE2DD7" w:rsidRDefault="001E4EBF" w:rsidP="00BE2DD7">
      <w:pPr>
        <w:pStyle w:val="a4"/>
        <w:numPr>
          <w:ilvl w:val="0"/>
          <w:numId w:val="3"/>
        </w:numPr>
        <w:spacing w:beforeLines="50" w:before="156" w:beforeAutospacing="0" w:afterLines="50" w:after="156" w:afterAutospacing="0" w:line="360" w:lineRule="exact"/>
        <w:rPr>
          <w:b/>
          <w:bCs/>
          <w:color w:val="000000"/>
        </w:rPr>
      </w:pPr>
      <w:r w:rsidRPr="00BE2DD7">
        <w:rPr>
          <w:b/>
          <w:bCs/>
          <w:color w:val="000000"/>
        </w:rPr>
        <w:t>争议</w:t>
      </w:r>
      <w:r w:rsidRPr="00BE2DD7">
        <w:rPr>
          <w:rFonts w:hint="eastAsia"/>
          <w:b/>
          <w:bCs/>
          <w:color w:val="000000"/>
        </w:rPr>
        <w:t>的</w:t>
      </w:r>
      <w:r w:rsidRPr="00BE2DD7">
        <w:rPr>
          <w:b/>
          <w:bCs/>
          <w:color w:val="000000"/>
        </w:rPr>
        <w:t>解决</w:t>
      </w:r>
    </w:p>
    <w:p w14:paraId="4E678F05" w14:textId="5CFA2DCC" w:rsidR="001E4EBF" w:rsidRPr="00B25BC6" w:rsidRDefault="001E4EBF" w:rsidP="001E4EBF">
      <w:pPr>
        <w:pStyle w:val="a4"/>
        <w:spacing w:before="0" w:beforeAutospacing="0" w:after="0" w:afterAutospacing="0" w:line="360" w:lineRule="exact"/>
        <w:ind w:firstLineChars="200" w:firstLine="480"/>
        <w:rPr>
          <w:color w:val="000000"/>
        </w:rPr>
      </w:pPr>
      <w:r>
        <w:rPr>
          <w:rFonts w:hint="eastAsia"/>
          <w:color w:val="000000"/>
        </w:rPr>
        <w:t>本协议产生的一切争议由双方友好协商解决，协商不成，双方约定</w:t>
      </w:r>
      <w:r w:rsidRPr="00B25BC6">
        <w:rPr>
          <w:color w:val="000000"/>
        </w:rPr>
        <w:t>同意提交</w:t>
      </w:r>
      <w:r w:rsidR="00B20F7A">
        <w:rPr>
          <w:rFonts w:hint="eastAsia"/>
          <w:color w:val="000000"/>
        </w:rPr>
        <w:t>被告方</w:t>
      </w:r>
      <w:r w:rsidRPr="00B25BC6">
        <w:rPr>
          <w:rFonts w:hint="eastAsia"/>
          <w:color w:val="000000"/>
        </w:rPr>
        <w:t>所在地</w:t>
      </w:r>
      <w:r w:rsidRPr="00B25BC6">
        <w:rPr>
          <w:color w:val="000000"/>
        </w:rPr>
        <w:t>人民法院管辖。</w:t>
      </w:r>
    </w:p>
    <w:p w14:paraId="75E683D0" w14:textId="77777777" w:rsidR="001E4EBF" w:rsidRDefault="00E430D5" w:rsidP="00E430D5">
      <w:pPr>
        <w:pStyle w:val="a4"/>
        <w:numPr>
          <w:ilvl w:val="0"/>
          <w:numId w:val="3"/>
        </w:numPr>
        <w:spacing w:beforeLines="50" w:before="156" w:beforeAutospacing="0" w:afterLines="50" w:after="156" w:afterAutospacing="0" w:line="360" w:lineRule="exact"/>
        <w:rPr>
          <w:b/>
          <w:bCs/>
          <w:color w:val="000000"/>
        </w:rPr>
      </w:pPr>
      <w:r>
        <w:rPr>
          <w:rFonts w:hint="eastAsia"/>
          <w:b/>
          <w:bCs/>
          <w:color w:val="000000"/>
        </w:rPr>
        <w:t>协议的生效</w:t>
      </w:r>
    </w:p>
    <w:p w14:paraId="275BA9F7" w14:textId="4CD2AC17" w:rsidR="00E430D5" w:rsidRDefault="00E430D5" w:rsidP="00E430D5">
      <w:pPr>
        <w:pStyle w:val="a4"/>
        <w:spacing w:before="0" w:beforeAutospacing="0" w:after="0" w:afterAutospacing="0" w:line="360" w:lineRule="exact"/>
        <w:ind w:firstLineChars="200" w:firstLine="480"/>
        <w:rPr>
          <w:color w:val="000000"/>
        </w:rPr>
      </w:pPr>
      <w:r w:rsidRPr="00B25BC6">
        <w:rPr>
          <w:color w:val="000000"/>
        </w:rPr>
        <w:t>本协议自甲乙双方签字盖章之日起生效</w:t>
      </w:r>
      <w:r>
        <w:rPr>
          <w:rFonts w:hint="eastAsia"/>
          <w:color w:val="000000"/>
        </w:rPr>
        <w:t>。</w:t>
      </w:r>
      <w:r w:rsidRPr="00B25BC6">
        <w:rPr>
          <w:rFonts w:hint="eastAsia"/>
          <w:color w:val="000000"/>
        </w:rPr>
        <w:t>未经双方协商同意，任何一方不可提前终止本协议。本协议约定的保密义务不因本协议的中止或终止而终止，协议终止后</w:t>
      </w:r>
      <w:r w:rsidR="00D23336">
        <w:rPr>
          <w:rFonts w:hint="eastAsia"/>
          <w:color w:val="000000"/>
        </w:rPr>
        <w:t>接收</w:t>
      </w:r>
      <w:r w:rsidRPr="00B25BC6">
        <w:rPr>
          <w:rFonts w:hint="eastAsia"/>
          <w:color w:val="000000"/>
        </w:rPr>
        <w:t>方仍负有保密责任。本协议对双方及其权利义务继承人或代理人均具有约束力</w:t>
      </w:r>
      <w:r>
        <w:rPr>
          <w:rFonts w:hint="eastAsia"/>
          <w:color w:val="000000"/>
        </w:rPr>
        <w:t>。</w:t>
      </w:r>
    </w:p>
    <w:p w14:paraId="029435B0" w14:textId="77777777" w:rsidR="00E430D5" w:rsidRPr="00E430D5" w:rsidRDefault="00E430D5" w:rsidP="00E430D5">
      <w:pPr>
        <w:pStyle w:val="a4"/>
        <w:spacing w:before="0" w:beforeAutospacing="0" w:after="0" w:afterAutospacing="0" w:line="360" w:lineRule="exact"/>
        <w:ind w:firstLineChars="200" w:firstLine="480"/>
        <w:rPr>
          <w:color w:val="000000"/>
        </w:rPr>
      </w:pPr>
      <w:r w:rsidRPr="00B25BC6">
        <w:rPr>
          <w:color w:val="000000"/>
        </w:rPr>
        <w:t>本协议一式</w:t>
      </w:r>
      <w:r w:rsidRPr="00B25BC6">
        <w:rPr>
          <w:rFonts w:hint="eastAsia"/>
          <w:color w:val="000000"/>
        </w:rPr>
        <w:t>贰</w:t>
      </w:r>
      <w:r w:rsidRPr="00B25BC6">
        <w:rPr>
          <w:color w:val="000000"/>
        </w:rPr>
        <w:t>份，双方各执</w:t>
      </w:r>
      <w:r w:rsidRPr="00B25BC6">
        <w:rPr>
          <w:rFonts w:hint="eastAsia"/>
          <w:color w:val="000000"/>
        </w:rPr>
        <w:t>壹</w:t>
      </w:r>
      <w:r w:rsidRPr="00B25BC6">
        <w:rPr>
          <w:color w:val="000000"/>
        </w:rPr>
        <w:t>份，具有同等法律效力</w:t>
      </w:r>
      <w:r>
        <w:rPr>
          <w:rFonts w:hint="eastAsia"/>
          <w:color w:val="000000"/>
        </w:rPr>
        <w:t>。</w:t>
      </w:r>
    </w:p>
    <w:p w14:paraId="0ADC42F5" w14:textId="77777777" w:rsidR="002E4917" w:rsidRPr="00E430D5" w:rsidRDefault="005A7700" w:rsidP="00E430D5">
      <w:pPr>
        <w:pStyle w:val="a4"/>
        <w:numPr>
          <w:ilvl w:val="0"/>
          <w:numId w:val="3"/>
        </w:numPr>
        <w:spacing w:beforeLines="50" w:before="156" w:beforeAutospacing="0" w:afterLines="50" w:after="156" w:afterAutospacing="0" w:line="360" w:lineRule="exact"/>
        <w:rPr>
          <w:b/>
          <w:bCs/>
          <w:color w:val="000000"/>
        </w:rPr>
      </w:pPr>
      <w:r w:rsidRPr="00E430D5">
        <w:rPr>
          <w:rFonts w:hint="eastAsia"/>
          <w:b/>
          <w:bCs/>
          <w:color w:val="000000"/>
        </w:rPr>
        <w:t>其他</w:t>
      </w:r>
    </w:p>
    <w:p w14:paraId="3F017651" w14:textId="77777777" w:rsidR="005A7700" w:rsidRPr="00E430D5" w:rsidRDefault="005A7700" w:rsidP="00B73BE2">
      <w:pPr>
        <w:pStyle w:val="1"/>
        <w:ind w:firstLineChars="199" w:firstLine="478"/>
        <w:rPr>
          <w:rFonts w:ascii="宋体" w:hAnsi="宋体"/>
          <w:color w:val="000000"/>
          <w:kern w:val="0"/>
          <w:sz w:val="24"/>
          <w:szCs w:val="24"/>
        </w:rPr>
      </w:pPr>
      <w:r w:rsidRPr="00B25BC6">
        <w:rPr>
          <w:rFonts w:ascii="宋体" w:hAnsi="宋体" w:hint="eastAsia"/>
          <w:color w:val="000000"/>
          <w:kern w:val="0"/>
          <w:sz w:val="24"/>
          <w:szCs w:val="24"/>
        </w:rPr>
        <w:t>除非以书面形式做出并有协议双方签字，任何对本协议的条款、规定和条件的变更、更改或终止都无效。</w:t>
      </w:r>
      <w:r w:rsidR="00E430D5" w:rsidRPr="00E430D5">
        <w:rPr>
          <w:rFonts w:ascii="宋体" w:hAnsi="宋体" w:hint="eastAsia"/>
          <w:color w:val="000000"/>
          <w:kern w:val="0"/>
          <w:sz w:val="24"/>
          <w:szCs w:val="24"/>
        </w:rPr>
        <w:t>任何于协议签订前经双方协商但未记载于本协议之事项，对双方皆无约束力</w:t>
      </w:r>
      <w:r w:rsidR="00E430D5">
        <w:rPr>
          <w:rFonts w:ascii="宋体" w:hAnsi="宋体" w:hint="eastAsia"/>
          <w:color w:val="000000"/>
          <w:kern w:val="0"/>
          <w:sz w:val="24"/>
          <w:szCs w:val="24"/>
        </w:rPr>
        <w:t>。</w:t>
      </w:r>
    </w:p>
    <w:p w14:paraId="3624CC92" w14:textId="77777777" w:rsidR="0035172C" w:rsidRDefault="0035172C" w:rsidP="0035172C">
      <w:pPr>
        <w:pStyle w:val="a4"/>
        <w:spacing w:before="0" w:beforeAutospacing="0" w:after="0" w:afterAutospacing="0" w:line="360" w:lineRule="exact"/>
        <w:rPr>
          <w:color w:val="000000"/>
        </w:rPr>
      </w:pPr>
    </w:p>
    <w:tbl>
      <w:tblPr>
        <w:tblW w:w="0" w:type="auto"/>
        <w:tblLook w:val="04A0" w:firstRow="1" w:lastRow="0" w:firstColumn="1" w:lastColumn="0" w:noHBand="0" w:noVBand="1"/>
      </w:tblPr>
      <w:tblGrid>
        <w:gridCol w:w="4573"/>
        <w:gridCol w:w="4573"/>
      </w:tblGrid>
      <w:tr w:rsidR="00C210B0" w:rsidRPr="004B64F7" w14:paraId="190D4A74" w14:textId="77777777" w:rsidTr="004B64F7">
        <w:tc>
          <w:tcPr>
            <w:tcW w:w="4573" w:type="dxa"/>
            <w:shd w:val="clear" w:color="auto" w:fill="auto"/>
          </w:tcPr>
          <w:p w14:paraId="3CC8CEB6" w14:textId="77777777" w:rsidR="00C210B0" w:rsidRPr="004B64F7" w:rsidRDefault="001E4EBF" w:rsidP="004B64F7">
            <w:pPr>
              <w:pStyle w:val="a4"/>
              <w:spacing w:before="0" w:beforeAutospacing="0" w:after="0" w:afterAutospacing="0" w:line="720" w:lineRule="auto"/>
              <w:rPr>
                <w:color w:val="000000"/>
              </w:rPr>
            </w:pPr>
            <w:r w:rsidRPr="004B64F7">
              <w:rPr>
                <w:color w:val="000000"/>
              </w:rPr>
              <w:t>甲方（盖章）</w:t>
            </w:r>
            <w:r w:rsidRPr="004B64F7">
              <w:rPr>
                <w:rFonts w:hint="eastAsia"/>
                <w:color w:val="000000"/>
              </w:rPr>
              <w:t>：</w:t>
            </w:r>
          </w:p>
        </w:tc>
        <w:tc>
          <w:tcPr>
            <w:tcW w:w="4573" w:type="dxa"/>
            <w:shd w:val="clear" w:color="auto" w:fill="auto"/>
          </w:tcPr>
          <w:p w14:paraId="7EAEF581" w14:textId="77777777" w:rsidR="00C210B0" w:rsidRPr="004B64F7" w:rsidRDefault="001E4EBF" w:rsidP="004B64F7">
            <w:pPr>
              <w:pStyle w:val="a4"/>
              <w:spacing w:before="0" w:beforeAutospacing="0" w:after="0" w:afterAutospacing="0" w:line="720" w:lineRule="auto"/>
              <w:rPr>
                <w:color w:val="000000"/>
              </w:rPr>
            </w:pPr>
            <w:r w:rsidRPr="004B64F7">
              <w:rPr>
                <w:rFonts w:hint="eastAsia"/>
                <w:color w:val="000000"/>
              </w:rPr>
              <w:t>乙</w:t>
            </w:r>
            <w:r w:rsidRPr="004B64F7">
              <w:rPr>
                <w:color w:val="000000"/>
              </w:rPr>
              <w:t>方（盖章）：</w:t>
            </w:r>
          </w:p>
        </w:tc>
      </w:tr>
      <w:tr w:rsidR="00C210B0" w:rsidRPr="004B64F7" w14:paraId="7B7BA280" w14:textId="77777777" w:rsidTr="004B64F7">
        <w:tc>
          <w:tcPr>
            <w:tcW w:w="4573" w:type="dxa"/>
            <w:shd w:val="clear" w:color="auto" w:fill="auto"/>
          </w:tcPr>
          <w:p w14:paraId="2DEE0FE5" w14:textId="77777777" w:rsidR="00C210B0" w:rsidRPr="004B64F7" w:rsidRDefault="001E4EBF" w:rsidP="004B64F7">
            <w:pPr>
              <w:pStyle w:val="a4"/>
              <w:spacing w:before="0" w:beforeAutospacing="0" w:after="0" w:afterAutospacing="0" w:line="720" w:lineRule="auto"/>
              <w:rPr>
                <w:color w:val="000000"/>
              </w:rPr>
            </w:pPr>
            <w:r w:rsidRPr="004B64F7">
              <w:rPr>
                <w:rFonts w:hint="eastAsia"/>
                <w:color w:val="000000"/>
              </w:rPr>
              <w:t>授权</w:t>
            </w:r>
            <w:r w:rsidRPr="004B64F7">
              <w:rPr>
                <w:color w:val="000000"/>
              </w:rPr>
              <w:t>代表签字：</w:t>
            </w:r>
          </w:p>
        </w:tc>
        <w:tc>
          <w:tcPr>
            <w:tcW w:w="4573" w:type="dxa"/>
            <w:shd w:val="clear" w:color="auto" w:fill="auto"/>
          </w:tcPr>
          <w:p w14:paraId="20E4902C" w14:textId="77777777" w:rsidR="00C210B0" w:rsidRPr="004B64F7" w:rsidRDefault="001E4EBF" w:rsidP="004B64F7">
            <w:pPr>
              <w:pStyle w:val="a4"/>
              <w:spacing w:before="0" w:beforeAutospacing="0" w:after="0" w:afterAutospacing="0" w:line="720" w:lineRule="auto"/>
              <w:rPr>
                <w:color w:val="000000"/>
              </w:rPr>
            </w:pPr>
            <w:r w:rsidRPr="004B64F7">
              <w:rPr>
                <w:rFonts w:hint="eastAsia"/>
                <w:color w:val="000000"/>
              </w:rPr>
              <w:t>授权</w:t>
            </w:r>
            <w:r w:rsidRPr="004B64F7">
              <w:rPr>
                <w:color w:val="000000"/>
              </w:rPr>
              <w:t>代表签字：</w:t>
            </w:r>
          </w:p>
        </w:tc>
      </w:tr>
      <w:tr w:rsidR="00C210B0" w:rsidRPr="004B64F7" w14:paraId="3152E7F7" w14:textId="77777777" w:rsidTr="004B64F7">
        <w:tc>
          <w:tcPr>
            <w:tcW w:w="4573" w:type="dxa"/>
            <w:shd w:val="clear" w:color="auto" w:fill="auto"/>
          </w:tcPr>
          <w:p w14:paraId="51160362" w14:textId="77777777" w:rsidR="00C210B0" w:rsidRPr="004B64F7" w:rsidRDefault="001E4EBF" w:rsidP="004B64F7">
            <w:pPr>
              <w:pStyle w:val="a4"/>
              <w:spacing w:before="0" w:beforeAutospacing="0" w:after="0" w:afterAutospacing="0" w:line="720" w:lineRule="auto"/>
              <w:rPr>
                <w:color w:val="000000"/>
              </w:rPr>
            </w:pPr>
            <w:r w:rsidRPr="004B64F7">
              <w:rPr>
                <w:color w:val="000000"/>
              </w:rPr>
              <w:t>日</w:t>
            </w:r>
            <w:r w:rsidRPr="004B64F7">
              <w:rPr>
                <w:rFonts w:hint="eastAsia"/>
                <w:color w:val="000000"/>
              </w:rPr>
              <w:t xml:space="preserve"> </w:t>
            </w:r>
            <w:r w:rsidRPr="004B64F7">
              <w:rPr>
                <w:color w:val="000000"/>
              </w:rPr>
              <w:t xml:space="preserve">期： </w:t>
            </w:r>
            <w:r w:rsidRPr="004B64F7">
              <w:rPr>
                <w:rFonts w:hint="eastAsia"/>
                <w:color w:val="000000"/>
              </w:rPr>
              <w:t xml:space="preserve">     </w:t>
            </w:r>
            <w:r w:rsidRPr="004B64F7">
              <w:rPr>
                <w:color w:val="000000"/>
              </w:rPr>
              <w:t xml:space="preserve">年 </w:t>
            </w:r>
            <w:r w:rsidRPr="004B64F7">
              <w:rPr>
                <w:rFonts w:hint="eastAsia"/>
                <w:color w:val="000000"/>
              </w:rPr>
              <w:t xml:space="preserve">    </w:t>
            </w:r>
            <w:r w:rsidRPr="004B64F7">
              <w:rPr>
                <w:color w:val="000000"/>
              </w:rPr>
              <w:t>月</w:t>
            </w:r>
            <w:r w:rsidRPr="004B64F7">
              <w:rPr>
                <w:rFonts w:hint="eastAsia"/>
                <w:color w:val="000000"/>
              </w:rPr>
              <w:t xml:space="preserve">  </w:t>
            </w:r>
            <w:r w:rsidRPr="004B64F7">
              <w:rPr>
                <w:color w:val="000000"/>
              </w:rPr>
              <w:t xml:space="preserve"> </w:t>
            </w:r>
            <w:r w:rsidRPr="004B64F7">
              <w:rPr>
                <w:rFonts w:hint="eastAsia"/>
                <w:color w:val="000000"/>
              </w:rPr>
              <w:t xml:space="preserve">  </w:t>
            </w:r>
            <w:r w:rsidRPr="004B64F7">
              <w:rPr>
                <w:color w:val="000000"/>
              </w:rPr>
              <w:t>日</w:t>
            </w:r>
          </w:p>
        </w:tc>
        <w:tc>
          <w:tcPr>
            <w:tcW w:w="4573" w:type="dxa"/>
            <w:shd w:val="clear" w:color="auto" w:fill="auto"/>
          </w:tcPr>
          <w:p w14:paraId="548C9C3E" w14:textId="77777777" w:rsidR="00C210B0" w:rsidRPr="004B64F7" w:rsidRDefault="001E4EBF" w:rsidP="004B64F7">
            <w:pPr>
              <w:pStyle w:val="a4"/>
              <w:spacing w:before="0" w:beforeAutospacing="0" w:after="0" w:afterAutospacing="0" w:line="720" w:lineRule="auto"/>
              <w:rPr>
                <w:color w:val="000000"/>
              </w:rPr>
            </w:pPr>
            <w:r w:rsidRPr="004B64F7">
              <w:rPr>
                <w:color w:val="000000"/>
              </w:rPr>
              <w:t>日</w:t>
            </w:r>
            <w:r w:rsidRPr="004B64F7">
              <w:rPr>
                <w:rFonts w:hint="eastAsia"/>
                <w:color w:val="000000"/>
              </w:rPr>
              <w:t xml:space="preserve"> </w:t>
            </w:r>
            <w:r w:rsidRPr="004B64F7">
              <w:rPr>
                <w:color w:val="000000"/>
              </w:rPr>
              <w:t xml:space="preserve">期： </w:t>
            </w:r>
            <w:r w:rsidRPr="004B64F7">
              <w:rPr>
                <w:rFonts w:hint="eastAsia"/>
                <w:color w:val="000000"/>
              </w:rPr>
              <w:t xml:space="preserve">      </w:t>
            </w:r>
            <w:r w:rsidRPr="004B64F7">
              <w:rPr>
                <w:color w:val="000000"/>
              </w:rPr>
              <w:t>年</w:t>
            </w:r>
            <w:r w:rsidRPr="004B64F7">
              <w:rPr>
                <w:rFonts w:hint="eastAsia"/>
                <w:color w:val="000000"/>
              </w:rPr>
              <w:t xml:space="preserve">  </w:t>
            </w:r>
            <w:r w:rsidRPr="004B64F7">
              <w:rPr>
                <w:color w:val="000000"/>
              </w:rPr>
              <w:t xml:space="preserve"> </w:t>
            </w:r>
            <w:r w:rsidRPr="004B64F7">
              <w:rPr>
                <w:rFonts w:hint="eastAsia"/>
                <w:color w:val="000000"/>
              </w:rPr>
              <w:t xml:space="preserve">  </w:t>
            </w:r>
            <w:r w:rsidRPr="004B64F7">
              <w:rPr>
                <w:color w:val="000000"/>
              </w:rPr>
              <w:t>月</w:t>
            </w:r>
            <w:r w:rsidRPr="004B64F7">
              <w:rPr>
                <w:rFonts w:hint="eastAsia"/>
                <w:color w:val="000000"/>
              </w:rPr>
              <w:t xml:space="preserve">   </w:t>
            </w:r>
            <w:r w:rsidRPr="004B64F7">
              <w:rPr>
                <w:color w:val="000000"/>
              </w:rPr>
              <w:t xml:space="preserve"> </w:t>
            </w:r>
            <w:r w:rsidRPr="004B64F7">
              <w:rPr>
                <w:rFonts w:hint="eastAsia"/>
                <w:color w:val="000000"/>
              </w:rPr>
              <w:t xml:space="preserve"> </w:t>
            </w:r>
            <w:r w:rsidRPr="004B64F7">
              <w:rPr>
                <w:color w:val="000000"/>
              </w:rPr>
              <w:t>日</w:t>
            </w:r>
          </w:p>
        </w:tc>
      </w:tr>
    </w:tbl>
    <w:p w14:paraId="5499C8B8" w14:textId="77777777" w:rsidR="00186E73" w:rsidRPr="00B25BC6" w:rsidRDefault="0035172C">
      <w:pPr>
        <w:pStyle w:val="a4"/>
        <w:spacing w:before="0" w:beforeAutospacing="0" w:after="0" w:afterAutospacing="0" w:line="360" w:lineRule="auto"/>
        <w:rPr>
          <w:color w:val="000000"/>
        </w:rPr>
      </w:pPr>
      <w:r w:rsidRPr="00B25BC6">
        <w:rPr>
          <w:rFonts w:hint="eastAsia"/>
          <w:color w:val="000000"/>
        </w:rPr>
        <w:t xml:space="preserve"> </w:t>
      </w:r>
    </w:p>
    <w:sectPr w:rsidR="00186E73" w:rsidRPr="00B25BC6" w:rsidSect="00B25BC6">
      <w:footerReference w:type="default" r:id="rId9"/>
      <w:pgSz w:w="11906" w:h="16838"/>
      <w:pgMar w:top="1134" w:right="1558" w:bottom="1134" w:left="1418" w:header="57"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4D950" w14:textId="77777777" w:rsidR="008157ED" w:rsidRDefault="008157ED" w:rsidP="00E17534">
      <w:r>
        <w:separator/>
      </w:r>
    </w:p>
  </w:endnote>
  <w:endnote w:type="continuationSeparator" w:id="0">
    <w:p w14:paraId="3D7DB2DC" w14:textId="77777777" w:rsidR="008157ED" w:rsidRDefault="008157ED" w:rsidP="00E1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ADDEA" w14:textId="77777777" w:rsidR="006F0B14" w:rsidRDefault="006F0B14">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76C2F">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76C2F">
      <w:rPr>
        <w:b/>
        <w:bCs/>
        <w:noProof/>
      </w:rPr>
      <w:t>3</w:t>
    </w:r>
    <w:r>
      <w:rPr>
        <w:b/>
        <w:bCs/>
        <w:sz w:val="24"/>
        <w:szCs w:val="24"/>
      </w:rPr>
      <w:fldChar w:fldCharType="end"/>
    </w:r>
  </w:p>
  <w:p w14:paraId="3E500FBB" w14:textId="77777777" w:rsidR="005F02EE" w:rsidRPr="006F0B14" w:rsidRDefault="005F02EE" w:rsidP="006F0B1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4A0F0" w14:textId="77777777" w:rsidR="008157ED" w:rsidRDefault="008157ED" w:rsidP="00E17534">
      <w:r>
        <w:separator/>
      </w:r>
    </w:p>
  </w:footnote>
  <w:footnote w:type="continuationSeparator" w:id="0">
    <w:p w14:paraId="7CD2DA59" w14:textId="77777777" w:rsidR="008157ED" w:rsidRDefault="008157ED" w:rsidP="00E175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2E09"/>
    <w:multiLevelType w:val="hybridMultilevel"/>
    <w:tmpl w:val="780A97C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93658D"/>
    <w:multiLevelType w:val="hybridMultilevel"/>
    <w:tmpl w:val="9E56E668"/>
    <w:lvl w:ilvl="0" w:tplc="31E2FF7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A738D9"/>
    <w:multiLevelType w:val="hybridMultilevel"/>
    <w:tmpl w:val="53D8E48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2181F19"/>
    <w:multiLevelType w:val="hybridMultilevel"/>
    <w:tmpl w:val="B740ACEA"/>
    <w:lvl w:ilvl="0" w:tplc="59CA0D5A">
      <w:start w:val="1"/>
      <w:numFmt w:val="japaneseCounting"/>
      <w:lvlText w:val="第%1条"/>
      <w:lvlJc w:val="left"/>
      <w:pPr>
        <w:tabs>
          <w:tab w:val="num" w:pos="1363"/>
        </w:tabs>
        <w:ind w:left="1363" w:hanging="840"/>
      </w:pPr>
      <w:rPr>
        <w:rFonts w:hint="default"/>
      </w:rPr>
    </w:lvl>
    <w:lvl w:ilvl="1" w:tplc="04090019" w:tentative="1">
      <w:start w:val="1"/>
      <w:numFmt w:val="lowerLetter"/>
      <w:lvlText w:val="%2)"/>
      <w:lvlJc w:val="left"/>
      <w:pPr>
        <w:tabs>
          <w:tab w:val="num" w:pos="1363"/>
        </w:tabs>
        <w:ind w:left="1363" w:hanging="420"/>
      </w:pPr>
    </w:lvl>
    <w:lvl w:ilvl="2" w:tplc="0409001B" w:tentative="1">
      <w:start w:val="1"/>
      <w:numFmt w:val="lowerRoman"/>
      <w:lvlText w:val="%3."/>
      <w:lvlJc w:val="right"/>
      <w:pPr>
        <w:tabs>
          <w:tab w:val="num" w:pos="1783"/>
        </w:tabs>
        <w:ind w:left="1783" w:hanging="420"/>
      </w:pPr>
    </w:lvl>
    <w:lvl w:ilvl="3" w:tplc="0409000F" w:tentative="1">
      <w:start w:val="1"/>
      <w:numFmt w:val="decimal"/>
      <w:lvlText w:val="%4."/>
      <w:lvlJc w:val="left"/>
      <w:pPr>
        <w:tabs>
          <w:tab w:val="num" w:pos="2203"/>
        </w:tabs>
        <w:ind w:left="2203" w:hanging="420"/>
      </w:pPr>
    </w:lvl>
    <w:lvl w:ilvl="4" w:tplc="04090019" w:tentative="1">
      <w:start w:val="1"/>
      <w:numFmt w:val="lowerLetter"/>
      <w:lvlText w:val="%5)"/>
      <w:lvlJc w:val="left"/>
      <w:pPr>
        <w:tabs>
          <w:tab w:val="num" w:pos="2623"/>
        </w:tabs>
        <w:ind w:left="2623" w:hanging="420"/>
      </w:pPr>
    </w:lvl>
    <w:lvl w:ilvl="5" w:tplc="0409001B" w:tentative="1">
      <w:start w:val="1"/>
      <w:numFmt w:val="lowerRoman"/>
      <w:lvlText w:val="%6."/>
      <w:lvlJc w:val="right"/>
      <w:pPr>
        <w:tabs>
          <w:tab w:val="num" w:pos="3043"/>
        </w:tabs>
        <w:ind w:left="3043" w:hanging="420"/>
      </w:pPr>
    </w:lvl>
    <w:lvl w:ilvl="6" w:tplc="0409000F" w:tentative="1">
      <w:start w:val="1"/>
      <w:numFmt w:val="decimal"/>
      <w:lvlText w:val="%7."/>
      <w:lvlJc w:val="left"/>
      <w:pPr>
        <w:tabs>
          <w:tab w:val="num" w:pos="3463"/>
        </w:tabs>
        <w:ind w:left="3463" w:hanging="420"/>
      </w:pPr>
    </w:lvl>
    <w:lvl w:ilvl="7" w:tplc="04090019" w:tentative="1">
      <w:start w:val="1"/>
      <w:numFmt w:val="lowerLetter"/>
      <w:lvlText w:val="%8)"/>
      <w:lvlJc w:val="left"/>
      <w:pPr>
        <w:tabs>
          <w:tab w:val="num" w:pos="3883"/>
        </w:tabs>
        <w:ind w:left="3883" w:hanging="420"/>
      </w:pPr>
    </w:lvl>
    <w:lvl w:ilvl="8" w:tplc="0409001B" w:tentative="1">
      <w:start w:val="1"/>
      <w:numFmt w:val="lowerRoman"/>
      <w:lvlText w:val="%9."/>
      <w:lvlJc w:val="right"/>
      <w:pPr>
        <w:tabs>
          <w:tab w:val="num" w:pos="4303"/>
        </w:tabs>
        <w:ind w:left="4303" w:hanging="420"/>
      </w:pPr>
    </w:lvl>
  </w:abstractNum>
  <w:abstractNum w:abstractNumId="4">
    <w:nsid w:val="481D3764"/>
    <w:multiLevelType w:val="hybridMultilevel"/>
    <w:tmpl w:val="5AB412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CEA20A2"/>
    <w:multiLevelType w:val="hybridMultilevel"/>
    <w:tmpl w:val="458C920C"/>
    <w:lvl w:ilvl="0" w:tplc="1312F50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5054F8"/>
    <w:multiLevelType w:val="hybridMultilevel"/>
    <w:tmpl w:val="CC0CA5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94B164C"/>
    <w:multiLevelType w:val="hybridMultilevel"/>
    <w:tmpl w:val="614408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0"/>
  </w:num>
  <w:num w:numId="4">
    <w:abstractNumId w:val="6"/>
  </w:num>
  <w:num w:numId="5">
    <w:abstractNumId w:val="7"/>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917"/>
    <w:rsid w:val="000039A6"/>
    <w:rsid w:val="000146A4"/>
    <w:rsid w:val="000308BA"/>
    <w:rsid w:val="000358B1"/>
    <w:rsid w:val="00042274"/>
    <w:rsid w:val="00050B3D"/>
    <w:rsid w:val="00051E1E"/>
    <w:rsid w:val="00061AA1"/>
    <w:rsid w:val="000703BE"/>
    <w:rsid w:val="000916FE"/>
    <w:rsid w:val="000B2C2C"/>
    <w:rsid w:val="000D74F0"/>
    <w:rsid w:val="000E1AF3"/>
    <w:rsid w:val="000E4DFC"/>
    <w:rsid w:val="000E75D9"/>
    <w:rsid w:val="00132E67"/>
    <w:rsid w:val="00137BFD"/>
    <w:rsid w:val="00150229"/>
    <w:rsid w:val="001631BE"/>
    <w:rsid w:val="00186E73"/>
    <w:rsid w:val="001944FF"/>
    <w:rsid w:val="0019555E"/>
    <w:rsid w:val="00196CBB"/>
    <w:rsid w:val="001A761F"/>
    <w:rsid w:val="001C31B5"/>
    <w:rsid w:val="001D6209"/>
    <w:rsid w:val="001E4EBF"/>
    <w:rsid w:val="001E5F49"/>
    <w:rsid w:val="00200AD4"/>
    <w:rsid w:val="002131B8"/>
    <w:rsid w:val="0021616B"/>
    <w:rsid w:val="00222915"/>
    <w:rsid w:val="0022456A"/>
    <w:rsid w:val="00270A63"/>
    <w:rsid w:val="00277602"/>
    <w:rsid w:val="002A7DFF"/>
    <w:rsid w:val="002B720E"/>
    <w:rsid w:val="002B78AF"/>
    <w:rsid w:val="002C5266"/>
    <w:rsid w:val="002D4442"/>
    <w:rsid w:val="002D672F"/>
    <w:rsid w:val="002E34C0"/>
    <w:rsid w:val="002E4917"/>
    <w:rsid w:val="002F4A42"/>
    <w:rsid w:val="00321636"/>
    <w:rsid w:val="00344D94"/>
    <w:rsid w:val="0035172C"/>
    <w:rsid w:val="00356B62"/>
    <w:rsid w:val="00380B08"/>
    <w:rsid w:val="00387023"/>
    <w:rsid w:val="00396C57"/>
    <w:rsid w:val="003A0CAD"/>
    <w:rsid w:val="003C2DFB"/>
    <w:rsid w:val="003E4E97"/>
    <w:rsid w:val="003F2177"/>
    <w:rsid w:val="00401D33"/>
    <w:rsid w:val="00411EB8"/>
    <w:rsid w:val="00412C6A"/>
    <w:rsid w:val="0042037B"/>
    <w:rsid w:val="004310BF"/>
    <w:rsid w:val="00431543"/>
    <w:rsid w:val="0043196A"/>
    <w:rsid w:val="00454A57"/>
    <w:rsid w:val="004B19D1"/>
    <w:rsid w:val="004B64F7"/>
    <w:rsid w:val="004B68D5"/>
    <w:rsid w:val="004D3FE9"/>
    <w:rsid w:val="004E57D3"/>
    <w:rsid w:val="005153A2"/>
    <w:rsid w:val="0055257D"/>
    <w:rsid w:val="00573346"/>
    <w:rsid w:val="00587F93"/>
    <w:rsid w:val="00590CA4"/>
    <w:rsid w:val="00596A1C"/>
    <w:rsid w:val="005A7700"/>
    <w:rsid w:val="005D0AB4"/>
    <w:rsid w:val="005D3F39"/>
    <w:rsid w:val="005F02EE"/>
    <w:rsid w:val="005F04E6"/>
    <w:rsid w:val="005F6EA0"/>
    <w:rsid w:val="006015D1"/>
    <w:rsid w:val="00603BB9"/>
    <w:rsid w:val="00606AC0"/>
    <w:rsid w:val="0061697F"/>
    <w:rsid w:val="00637B8A"/>
    <w:rsid w:val="006426D3"/>
    <w:rsid w:val="00667EF5"/>
    <w:rsid w:val="00670D26"/>
    <w:rsid w:val="0067156D"/>
    <w:rsid w:val="00690897"/>
    <w:rsid w:val="006B3309"/>
    <w:rsid w:val="006C4E77"/>
    <w:rsid w:val="006D0EEA"/>
    <w:rsid w:val="006F0B14"/>
    <w:rsid w:val="00722AC1"/>
    <w:rsid w:val="0073752E"/>
    <w:rsid w:val="00740B97"/>
    <w:rsid w:val="00750CF7"/>
    <w:rsid w:val="00764179"/>
    <w:rsid w:val="00775BED"/>
    <w:rsid w:val="007C0809"/>
    <w:rsid w:val="007C5204"/>
    <w:rsid w:val="007D0A13"/>
    <w:rsid w:val="007F5FE0"/>
    <w:rsid w:val="007F613F"/>
    <w:rsid w:val="00807FF8"/>
    <w:rsid w:val="008157ED"/>
    <w:rsid w:val="00815F62"/>
    <w:rsid w:val="00832A5C"/>
    <w:rsid w:val="008520CB"/>
    <w:rsid w:val="00881C22"/>
    <w:rsid w:val="008A0936"/>
    <w:rsid w:val="008B5507"/>
    <w:rsid w:val="008C1F64"/>
    <w:rsid w:val="008F74B6"/>
    <w:rsid w:val="00923AB7"/>
    <w:rsid w:val="00937B49"/>
    <w:rsid w:val="0095006D"/>
    <w:rsid w:val="00951BC1"/>
    <w:rsid w:val="00980B38"/>
    <w:rsid w:val="00996559"/>
    <w:rsid w:val="009976BD"/>
    <w:rsid w:val="009A1986"/>
    <w:rsid w:val="009B6086"/>
    <w:rsid w:val="009D69C2"/>
    <w:rsid w:val="009E4251"/>
    <w:rsid w:val="009E4BD7"/>
    <w:rsid w:val="009F2BF4"/>
    <w:rsid w:val="00A20FE1"/>
    <w:rsid w:val="00A25AC6"/>
    <w:rsid w:val="00A4237C"/>
    <w:rsid w:val="00A53021"/>
    <w:rsid w:val="00A65C02"/>
    <w:rsid w:val="00A77C4C"/>
    <w:rsid w:val="00A86F56"/>
    <w:rsid w:val="00A87856"/>
    <w:rsid w:val="00AB5F0B"/>
    <w:rsid w:val="00AC2C0C"/>
    <w:rsid w:val="00AC59AE"/>
    <w:rsid w:val="00AE3722"/>
    <w:rsid w:val="00AE5D81"/>
    <w:rsid w:val="00B146D3"/>
    <w:rsid w:val="00B20F7A"/>
    <w:rsid w:val="00B25BC6"/>
    <w:rsid w:val="00B45A73"/>
    <w:rsid w:val="00B65577"/>
    <w:rsid w:val="00B73BE2"/>
    <w:rsid w:val="00B76C2F"/>
    <w:rsid w:val="00BA5EE2"/>
    <w:rsid w:val="00BB7327"/>
    <w:rsid w:val="00BD5143"/>
    <w:rsid w:val="00BD6E0C"/>
    <w:rsid w:val="00BE2DD7"/>
    <w:rsid w:val="00BE418F"/>
    <w:rsid w:val="00C07059"/>
    <w:rsid w:val="00C201A8"/>
    <w:rsid w:val="00C210B0"/>
    <w:rsid w:val="00C23D88"/>
    <w:rsid w:val="00C273D6"/>
    <w:rsid w:val="00C444FA"/>
    <w:rsid w:val="00C512AF"/>
    <w:rsid w:val="00C56E68"/>
    <w:rsid w:val="00C702E4"/>
    <w:rsid w:val="00C856A9"/>
    <w:rsid w:val="00C94DEF"/>
    <w:rsid w:val="00C97D89"/>
    <w:rsid w:val="00CB7CC8"/>
    <w:rsid w:val="00CC59D1"/>
    <w:rsid w:val="00D11E36"/>
    <w:rsid w:val="00D21F52"/>
    <w:rsid w:val="00D2309C"/>
    <w:rsid w:val="00D23336"/>
    <w:rsid w:val="00D23AE5"/>
    <w:rsid w:val="00D41C44"/>
    <w:rsid w:val="00D5592A"/>
    <w:rsid w:val="00D82F7A"/>
    <w:rsid w:val="00D852B6"/>
    <w:rsid w:val="00D85C54"/>
    <w:rsid w:val="00D927FC"/>
    <w:rsid w:val="00DA550A"/>
    <w:rsid w:val="00DB5EB2"/>
    <w:rsid w:val="00DE6494"/>
    <w:rsid w:val="00DF1821"/>
    <w:rsid w:val="00DF6E0C"/>
    <w:rsid w:val="00E17534"/>
    <w:rsid w:val="00E20550"/>
    <w:rsid w:val="00E37BD6"/>
    <w:rsid w:val="00E414AB"/>
    <w:rsid w:val="00E430D5"/>
    <w:rsid w:val="00E67975"/>
    <w:rsid w:val="00E7111B"/>
    <w:rsid w:val="00E73608"/>
    <w:rsid w:val="00E75411"/>
    <w:rsid w:val="00E95504"/>
    <w:rsid w:val="00EA6A07"/>
    <w:rsid w:val="00EB2C88"/>
    <w:rsid w:val="00EC44EC"/>
    <w:rsid w:val="00ED0352"/>
    <w:rsid w:val="00F13E4B"/>
    <w:rsid w:val="00F17F1D"/>
    <w:rsid w:val="00F20EDF"/>
    <w:rsid w:val="00F732FD"/>
    <w:rsid w:val="00FB0BA4"/>
    <w:rsid w:val="00FC058C"/>
    <w:rsid w:val="00FC77F4"/>
    <w:rsid w:val="00FD4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75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E4917"/>
    <w:rPr>
      <w:b/>
      <w:bCs/>
    </w:rPr>
  </w:style>
  <w:style w:type="paragraph" w:styleId="a4">
    <w:name w:val="Normal (Web)"/>
    <w:basedOn w:val="a"/>
    <w:rsid w:val="002E4917"/>
    <w:pPr>
      <w:widowControl/>
      <w:spacing w:before="100" w:beforeAutospacing="1" w:after="100" w:afterAutospacing="1"/>
      <w:jc w:val="left"/>
    </w:pPr>
    <w:rPr>
      <w:rFonts w:ascii="宋体" w:hAnsi="宋体"/>
      <w:kern w:val="0"/>
      <w:sz w:val="24"/>
    </w:rPr>
  </w:style>
  <w:style w:type="paragraph" w:styleId="a5">
    <w:name w:val="header"/>
    <w:basedOn w:val="a"/>
    <w:link w:val="Char"/>
    <w:uiPriority w:val="99"/>
    <w:rsid w:val="00E1753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rsid w:val="00E17534"/>
    <w:rPr>
      <w:kern w:val="2"/>
      <w:sz w:val="18"/>
      <w:szCs w:val="18"/>
    </w:rPr>
  </w:style>
  <w:style w:type="paragraph" w:styleId="a6">
    <w:name w:val="footer"/>
    <w:basedOn w:val="a"/>
    <w:link w:val="Char0"/>
    <w:uiPriority w:val="99"/>
    <w:rsid w:val="00E17534"/>
    <w:pPr>
      <w:tabs>
        <w:tab w:val="center" w:pos="4153"/>
        <w:tab w:val="right" w:pos="8306"/>
      </w:tabs>
      <w:snapToGrid w:val="0"/>
      <w:jc w:val="left"/>
    </w:pPr>
    <w:rPr>
      <w:sz w:val="18"/>
      <w:szCs w:val="18"/>
    </w:rPr>
  </w:style>
  <w:style w:type="character" w:customStyle="1" w:styleId="Char0">
    <w:name w:val="页脚 Char"/>
    <w:link w:val="a6"/>
    <w:uiPriority w:val="99"/>
    <w:rsid w:val="00E17534"/>
    <w:rPr>
      <w:kern w:val="2"/>
      <w:sz w:val="18"/>
      <w:szCs w:val="18"/>
    </w:rPr>
  </w:style>
  <w:style w:type="paragraph" w:styleId="a7">
    <w:name w:val="Balloon Text"/>
    <w:basedOn w:val="a"/>
    <w:link w:val="Char1"/>
    <w:rsid w:val="000308BA"/>
    <w:rPr>
      <w:sz w:val="18"/>
      <w:szCs w:val="18"/>
    </w:rPr>
  </w:style>
  <w:style w:type="character" w:customStyle="1" w:styleId="Char1">
    <w:name w:val="批注框文本 Char"/>
    <w:link w:val="a7"/>
    <w:rsid w:val="000308BA"/>
    <w:rPr>
      <w:kern w:val="2"/>
      <w:sz w:val="18"/>
      <w:szCs w:val="18"/>
    </w:rPr>
  </w:style>
  <w:style w:type="paragraph" w:styleId="a8">
    <w:name w:val="Body Text"/>
    <w:basedOn w:val="a"/>
    <w:link w:val="Char2"/>
    <w:rsid w:val="00387023"/>
    <w:pPr>
      <w:spacing w:after="120"/>
    </w:pPr>
  </w:style>
  <w:style w:type="character" w:customStyle="1" w:styleId="Char2">
    <w:name w:val="正文文本 Char"/>
    <w:link w:val="a8"/>
    <w:rsid w:val="00387023"/>
    <w:rPr>
      <w:kern w:val="2"/>
      <w:sz w:val="21"/>
      <w:szCs w:val="24"/>
    </w:rPr>
  </w:style>
  <w:style w:type="paragraph" w:styleId="a9">
    <w:name w:val="Body Text First Indent"/>
    <w:basedOn w:val="a8"/>
    <w:link w:val="Char3"/>
    <w:rsid w:val="00387023"/>
    <w:pPr>
      <w:widowControl/>
      <w:ind w:firstLineChars="100" w:firstLine="420"/>
    </w:pPr>
    <w:rPr>
      <w:rFonts w:ascii="Arial" w:eastAsia="Times New Roman" w:hAnsi="Arial" w:cs="Arial"/>
      <w:kern w:val="0"/>
      <w:sz w:val="24"/>
      <w:szCs w:val="22"/>
      <w:lang w:eastAsia="en-US"/>
    </w:rPr>
  </w:style>
  <w:style w:type="character" w:customStyle="1" w:styleId="Char3">
    <w:name w:val="正文首行缩进 Char"/>
    <w:link w:val="a9"/>
    <w:rsid w:val="00387023"/>
    <w:rPr>
      <w:rFonts w:ascii="Arial" w:eastAsia="Times New Roman" w:hAnsi="Arial" w:cs="Arial"/>
      <w:kern w:val="2"/>
      <w:sz w:val="24"/>
      <w:szCs w:val="22"/>
      <w:lang w:eastAsia="en-US"/>
    </w:rPr>
  </w:style>
  <w:style w:type="character" w:styleId="aa">
    <w:name w:val="annotation reference"/>
    <w:rsid w:val="005A7700"/>
    <w:rPr>
      <w:sz w:val="21"/>
      <w:szCs w:val="21"/>
    </w:rPr>
  </w:style>
  <w:style w:type="paragraph" w:styleId="ab">
    <w:name w:val="annotation text"/>
    <w:basedOn w:val="a"/>
    <w:link w:val="Char4"/>
    <w:rsid w:val="005A7700"/>
    <w:pPr>
      <w:jc w:val="left"/>
    </w:pPr>
  </w:style>
  <w:style w:type="character" w:customStyle="1" w:styleId="Char4">
    <w:name w:val="批注文字 Char"/>
    <w:link w:val="ab"/>
    <w:rsid w:val="005A7700"/>
    <w:rPr>
      <w:kern w:val="2"/>
      <w:sz w:val="21"/>
      <w:szCs w:val="24"/>
    </w:rPr>
  </w:style>
  <w:style w:type="paragraph" w:styleId="ac">
    <w:name w:val="annotation subject"/>
    <w:basedOn w:val="ab"/>
    <w:next w:val="ab"/>
    <w:link w:val="Char5"/>
    <w:rsid w:val="005A7700"/>
    <w:rPr>
      <w:b/>
      <w:bCs/>
    </w:rPr>
  </w:style>
  <w:style w:type="character" w:customStyle="1" w:styleId="Char5">
    <w:name w:val="批注主题 Char"/>
    <w:link w:val="ac"/>
    <w:rsid w:val="005A7700"/>
    <w:rPr>
      <w:b/>
      <w:bCs/>
      <w:kern w:val="2"/>
      <w:sz w:val="21"/>
      <w:szCs w:val="24"/>
    </w:rPr>
  </w:style>
  <w:style w:type="paragraph" w:customStyle="1" w:styleId="1">
    <w:name w:val="列出段落1"/>
    <w:basedOn w:val="a"/>
    <w:rsid w:val="005A7700"/>
    <w:pPr>
      <w:ind w:firstLineChars="200" w:firstLine="420"/>
    </w:pPr>
    <w:rPr>
      <w:rFonts w:ascii="Calibri" w:hAnsi="Calibri"/>
      <w:szCs w:val="22"/>
    </w:rPr>
  </w:style>
  <w:style w:type="character" w:customStyle="1" w:styleId="ad">
    <w:name w:val="页脚 字符"/>
    <w:uiPriority w:val="99"/>
    <w:rsid w:val="006F0B14"/>
  </w:style>
  <w:style w:type="table" w:styleId="ae">
    <w:name w:val="Table Grid"/>
    <w:basedOn w:val="a1"/>
    <w:rsid w:val="00C210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E4917"/>
    <w:rPr>
      <w:b/>
      <w:bCs/>
    </w:rPr>
  </w:style>
  <w:style w:type="paragraph" w:styleId="a4">
    <w:name w:val="Normal (Web)"/>
    <w:basedOn w:val="a"/>
    <w:rsid w:val="002E4917"/>
    <w:pPr>
      <w:widowControl/>
      <w:spacing w:before="100" w:beforeAutospacing="1" w:after="100" w:afterAutospacing="1"/>
      <w:jc w:val="left"/>
    </w:pPr>
    <w:rPr>
      <w:rFonts w:ascii="宋体" w:hAnsi="宋体"/>
      <w:kern w:val="0"/>
      <w:sz w:val="24"/>
    </w:rPr>
  </w:style>
  <w:style w:type="paragraph" w:styleId="a5">
    <w:name w:val="header"/>
    <w:basedOn w:val="a"/>
    <w:link w:val="Char"/>
    <w:uiPriority w:val="99"/>
    <w:rsid w:val="00E1753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rsid w:val="00E17534"/>
    <w:rPr>
      <w:kern w:val="2"/>
      <w:sz w:val="18"/>
      <w:szCs w:val="18"/>
    </w:rPr>
  </w:style>
  <w:style w:type="paragraph" w:styleId="a6">
    <w:name w:val="footer"/>
    <w:basedOn w:val="a"/>
    <w:link w:val="Char0"/>
    <w:uiPriority w:val="99"/>
    <w:rsid w:val="00E17534"/>
    <w:pPr>
      <w:tabs>
        <w:tab w:val="center" w:pos="4153"/>
        <w:tab w:val="right" w:pos="8306"/>
      </w:tabs>
      <w:snapToGrid w:val="0"/>
      <w:jc w:val="left"/>
    </w:pPr>
    <w:rPr>
      <w:sz w:val="18"/>
      <w:szCs w:val="18"/>
    </w:rPr>
  </w:style>
  <w:style w:type="character" w:customStyle="1" w:styleId="Char0">
    <w:name w:val="页脚 Char"/>
    <w:link w:val="a6"/>
    <w:uiPriority w:val="99"/>
    <w:rsid w:val="00E17534"/>
    <w:rPr>
      <w:kern w:val="2"/>
      <w:sz w:val="18"/>
      <w:szCs w:val="18"/>
    </w:rPr>
  </w:style>
  <w:style w:type="paragraph" w:styleId="a7">
    <w:name w:val="Balloon Text"/>
    <w:basedOn w:val="a"/>
    <w:link w:val="Char1"/>
    <w:rsid w:val="000308BA"/>
    <w:rPr>
      <w:sz w:val="18"/>
      <w:szCs w:val="18"/>
    </w:rPr>
  </w:style>
  <w:style w:type="character" w:customStyle="1" w:styleId="Char1">
    <w:name w:val="批注框文本 Char"/>
    <w:link w:val="a7"/>
    <w:rsid w:val="000308BA"/>
    <w:rPr>
      <w:kern w:val="2"/>
      <w:sz w:val="18"/>
      <w:szCs w:val="18"/>
    </w:rPr>
  </w:style>
  <w:style w:type="paragraph" w:styleId="a8">
    <w:name w:val="Body Text"/>
    <w:basedOn w:val="a"/>
    <w:link w:val="Char2"/>
    <w:rsid w:val="00387023"/>
    <w:pPr>
      <w:spacing w:after="120"/>
    </w:pPr>
  </w:style>
  <w:style w:type="character" w:customStyle="1" w:styleId="Char2">
    <w:name w:val="正文文本 Char"/>
    <w:link w:val="a8"/>
    <w:rsid w:val="00387023"/>
    <w:rPr>
      <w:kern w:val="2"/>
      <w:sz w:val="21"/>
      <w:szCs w:val="24"/>
    </w:rPr>
  </w:style>
  <w:style w:type="paragraph" w:styleId="a9">
    <w:name w:val="Body Text First Indent"/>
    <w:basedOn w:val="a8"/>
    <w:link w:val="Char3"/>
    <w:rsid w:val="00387023"/>
    <w:pPr>
      <w:widowControl/>
      <w:ind w:firstLineChars="100" w:firstLine="420"/>
    </w:pPr>
    <w:rPr>
      <w:rFonts w:ascii="Arial" w:eastAsia="Times New Roman" w:hAnsi="Arial" w:cs="Arial"/>
      <w:kern w:val="0"/>
      <w:sz w:val="24"/>
      <w:szCs w:val="22"/>
      <w:lang w:eastAsia="en-US"/>
    </w:rPr>
  </w:style>
  <w:style w:type="character" w:customStyle="1" w:styleId="Char3">
    <w:name w:val="正文首行缩进 Char"/>
    <w:link w:val="a9"/>
    <w:rsid w:val="00387023"/>
    <w:rPr>
      <w:rFonts w:ascii="Arial" w:eastAsia="Times New Roman" w:hAnsi="Arial" w:cs="Arial"/>
      <w:kern w:val="2"/>
      <w:sz w:val="24"/>
      <w:szCs w:val="22"/>
      <w:lang w:eastAsia="en-US"/>
    </w:rPr>
  </w:style>
  <w:style w:type="character" w:styleId="aa">
    <w:name w:val="annotation reference"/>
    <w:rsid w:val="005A7700"/>
    <w:rPr>
      <w:sz w:val="21"/>
      <w:szCs w:val="21"/>
    </w:rPr>
  </w:style>
  <w:style w:type="paragraph" w:styleId="ab">
    <w:name w:val="annotation text"/>
    <w:basedOn w:val="a"/>
    <w:link w:val="Char4"/>
    <w:rsid w:val="005A7700"/>
    <w:pPr>
      <w:jc w:val="left"/>
    </w:pPr>
  </w:style>
  <w:style w:type="character" w:customStyle="1" w:styleId="Char4">
    <w:name w:val="批注文字 Char"/>
    <w:link w:val="ab"/>
    <w:rsid w:val="005A7700"/>
    <w:rPr>
      <w:kern w:val="2"/>
      <w:sz w:val="21"/>
      <w:szCs w:val="24"/>
    </w:rPr>
  </w:style>
  <w:style w:type="paragraph" w:styleId="ac">
    <w:name w:val="annotation subject"/>
    <w:basedOn w:val="ab"/>
    <w:next w:val="ab"/>
    <w:link w:val="Char5"/>
    <w:rsid w:val="005A7700"/>
    <w:rPr>
      <w:b/>
      <w:bCs/>
    </w:rPr>
  </w:style>
  <w:style w:type="character" w:customStyle="1" w:styleId="Char5">
    <w:name w:val="批注主题 Char"/>
    <w:link w:val="ac"/>
    <w:rsid w:val="005A7700"/>
    <w:rPr>
      <w:b/>
      <w:bCs/>
      <w:kern w:val="2"/>
      <w:sz w:val="21"/>
      <w:szCs w:val="24"/>
    </w:rPr>
  </w:style>
  <w:style w:type="paragraph" w:customStyle="1" w:styleId="1">
    <w:name w:val="列出段落1"/>
    <w:basedOn w:val="a"/>
    <w:rsid w:val="005A7700"/>
    <w:pPr>
      <w:ind w:firstLineChars="200" w:firstLine="420"/>
    </w:pPr>
    <w:rPr>
      <w:rFonts w:ascii="Calibri" w:hAnsi="Calibri"/>
      <w:szCs w:val="22"/>
    </w:rPr>
  </w:style>
  <w:style w:type="character" w:customStyle="1" w:styleId="ad">
    <w:name w:val="页脚 字符"/>
    <w:uiPriority w:val="99"/>
    <w:rsid w:val="006F0B14"/>
  </w:style>
  <w:style w:type="table" w:styleId="ae">
    <w:name w:val="Table Grid"/>
    <w:basedOn w:val="a1"/>
    <w:rsid w:val="00C210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82B5-5245-4718-B117-49B555145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380</Words>
  <Characters>2172</Characters>
  <Application>Microsoft Office Word</Application>
  <DocSecurity>0</DocSecurity>
  <Lines>18</Lines>
  <Paragraphs>5</Paragraphs>
  <ScaleCrop>false</ScaleCrop>
  <Company>adicon</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保密协议</dc:title>
  <dc:creator>刘玉成</dc:creator>
  <cp:lastModifiedBy>USER</cp:lastModifiedBy>
  <cp:revision>11</cp:revision>
  <cp:lastPrinted>2017-07-05T07:12:00Z</cp:lastPrinted>
  <dcterms:created xsi:type="dcterms:W3CDTF">2019-04-18T08:10:00Z</dcterms:created>
  <dcterms:modified xsi:type="dcterms:W3CDTF">2019-12-27T01:43:00Z</dcterms:modified>
</cp:coreProperties>
</file>