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6505F" w:rsidRPr="00B6505F">
        <w:rPr>
          <w:rFonts w:hint="eastAsia"/>
          <w:b/>
          <w:sz w:val="32"/>
          <w:szCs w:val="32"/>
        </w:rPr>
        <w:t>2017</w:t>
      </w:r>
      <w:r w:rsidR="00B6505F" w:rsidRPr="00B6505F">
        <w:rPr>
          <w:rFonts w:hint="eastAsia"/>
          <w:b/>
          <w:sz w:val="32"/>
          <w:szCs w:val="32"/>
        </w:rPr>
        <w:t>年中诚信托诚祥</w:t>
      </w:r>
      <w:r w:rsidR="00B6505F" w:rsidRPr="00B6505F">
        <w:rPr>
          <w:rFonts w:hint="eastAsia"/>
          <w:b/>
          <w:sz w:val="32"/>
          <w:szCs w:val="32"/>
        </w:rPr>
        <w:t>1</w:t>
      </w:r>
      <w:r w:rsidR="00B6505F" w:rsidRPr="00B6505F">
        <w:rPr>
          <w:rFonts w:hint="eastAsia"/>
          <w:b/>
          <w:sz w:val="32"/>
          <w:szCs w:val="32"/>
        </w:rPr>
        <w:t>号贷款项目集合资金信托计划</w:t>
      </w:r>
      <w:r w:rsidRPr="00506A5D">
        <w:rPr>
          <w:rFonts w:hint="eastAsia"/>
          <w:b/>
          <w:sz w:val="32"/>
          <w:szCs w:val="32"/>
        </w:rPr>
        <w:t>投后监管服务协议》</w:t>
      </w:r>
      <w:r w:rsidR="00B6505F" w:rsidRPr="00B6505F">
        <w:rPr>
          <w:rFonts w:hint="eastAsia"/>
          <w:b/>
          <w:sz w:val="32"/>
          <w:szCs w:val="32"/>
        </w:rPr>
        <w:t>合同编号：</w:t>
      </w:r>
      <w:r w:rsidR="00B6505F" w:rsidRPr="00B6505F">
        <w:rPr>
          <w:rFonts w:hint="eastAsia"/>
          <w:b/>
          <w:sz w:val="32"/>
          <w:szCs w:val="32"/>
        </w:rPr>
        <w:t>2017JH0347TG01</w:t>
      </w:r>
      <w:r w:rsidRPr="00506A5D">
        <w:rPr>
          <w:rFonts w:hint="eastAsia"/>
          <w:b/>
          <w:sz w:val="32"/>
          <w:szCs w:val="32"/>
        </w:rPr>
        <w:t>号监管服务费</w:t>
      </w:r>
      <w:r w:rsidR="007A1830">
        <w:rPr>
          <w:rFonts w:hint="eastAsia"/>
          <w:b/>
          <w:sz w:val="32"/>
          <w:szCs w:val="32"/>
        </w:rPr>
        <w:t>第</w:t>
      </w:r>
      <w:r w:rsidR="00E85BD4">
        <w:rPr>
          <w:rFonts w:hint="eastAsia"/>
          <w:b/>
          <w:sz w:val="32"/>
          <w:szCs w:val="32"/>
        </w:rPr>
        <w:t>四</w:t>
      </w:r>
      <w:r w:rsidR="007A1830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6505F">
        <w:rPr>
          <w:rFonts w:ascii="Arial" w:hAnsi="Arial" w:cs="Arial" w:hint="eastAsia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="00B6505F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B6505F">
        <w:rPr>
          <w:rFonts w:ascii="Arial" w:hAnsi="Arial" w:cs="Arial" w:hint="eastAsia"/>
          <w:sz w:val="30"/>
          <w:szCs w:val="30"/>
        </w:rPr>
        <w:t>陈翘楚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6505F" w:rsidRPr="00B6505F">
        <w:rPr>
          <w:rFonts w:ascii="Arial" w:hAnsi="Arial" w:cs="Arial"/>
          <w:sz w:val="30"/>
          <w:szCs w:val="30"/>
        </w:rPr>
        <w:t>110101199211272013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，</w:t>
      </w:r>
      <w:r w:rsidR="00B6505F" w:rsidRPr="00B6505F">
        <w:rPr>
          <w:rFonts w:ascii="Arial" w:hAnsi="Arial" w:cs="Arial" w:hint="eastAsia"/>
          <w:sz w:val="30"/>
          <w:szCs w:val="30"/>
        </w:rPr>
        <w:t>监管服务费</w:t>
      </w:r>
      <w:r w:rsidR="00B6505F" w:rsidRPr="00B6505F">
        <w:rPr>
          <w:rFonts w:ascii="Arial" w:hAnsi="Arial" w:cs="Arial" w:hint="eastAsia"/>
          <w:sz w:val="30"/>
          <w:szCs w:val="30"/>
        </w:rPr>
        <w:t>=60</w:t>
      </w:r>
      <w:r w:rsidR="00B6505F" w:rsidRPr="00B6505F">
        <w:rPr>
          <w:rFonts w:ascii="Arial" w:hAnsi="Arial" w:cs="Arial" w:hint="eastAsia"/>
          <w:sz w:val="30"/>
          <w:szCs w:val="30"/>
        </w:rPr>
        <w:t>万元</w:t>
      </w:r>
      <w:r w:rsidR="00B6505F" w:rsidRPr="00B6505F">
        <w:rPr>
          <w:rFonts w:ascii="Arial" w:hAnsi="Arial" w:cs="Arial" w:hint="eastAsia"/>
          <w:sz w:val="30"/>
          <w:szCs w:val="30"/>
        </w:rPr>
        <w:t>/ 365</w:t>
      </w:r>
      <w:r w:rsidR="00B6505F" w:rsidRPr="00B6505F">
        <w:rPr>
          <w:rFonts w:ascii="Arial" w:hAnsi="Arial" w:cs="Arial" w:hint="eastAsia"/>
          <w:sz w:val="30"/>
          <w:szCs w:val="30"/>
        </w:rPr>
        <w:t>天×当期监管期间的实际天数（若上期监管服务费存在未付的将计入当期监管服务费）</w:t>
      </w:r>
      <w:r w:rsidR="00B6505F">
        <w:rPr>
          <w:rFonts w:ascii="Arial" w:hAnsi="Arial" w:cs="Arial" w:hint="eastAsia"/>
          <w:sz w:val="30"/>
          <w:szCs w:val="30"/>
        </w:rPr>
        <w:t>，</w:t>
      </w:r>
      <w:r w:rsidR="007A1830">
        <w:rPr>
          <w:rFonts w:ascii="Arial" w:hAnsi="Arial" w:cs="Arial" w:hint="eastAsia"/>
          <w:sz w:val="30"/>
          <w:szCs w:val="30"/>
        </w:rPr>
        <w:t>从</w:t>
      </w:r>
      <w:r w:rsidR="00B6505F" w:rsidRPr="00B6505F">
        <w:rPr>
          <w:rFonts w:ascii="Arial" w:hAnsi="Arial" w:cs="Arial" w:hint="eastAsia"/>
          <w:sz w:val="30"/>
          <w:szCs w:val="30"/>
        </w:rPr>
        <w:t>201</w:t>
      </w:r>
      <w:r w:rsidR="00E85BD4">
        <w:rPr>
          <w:rFonts w:ascii="Arial" w:hAnsi="Arial" w:cs="Arial" w:hint="eastAsia"/>
          <w:sz w:val="30"/>
          <w:szCs w:val="30"/>
        </w:rPr>
        <w:t>9</w:t>
      </w:r>
      <w:r w:rsidR="00B6505F" w:rsidRPr="00B6505F">
        <w:rPr>
          <w:rFonts w:ascii="Arial" w:hAnsi="Arial" w:cs="Arial" w:hint="eastAsia"/>
          <w:sz w:val="30"/>
          <w:szCs w:val="30"/>
        </w:rPr>
        <w:t>年</w:t>
      </w:r>
      <w:r w:rsidR="00B6505F" w:rsidRPr="00B6505F">
        <w:rPr>
          <w:rFonts w:ascii="Arial" w:hAnsi="Arial" w:cs="Arial" w:hint="eastAsia"/>
          <w:sz w:val="30"/>
          <w:szCs w:val="30"/>
        </w:rPr>
        <w:t>6</w:t>
      </w:r>
      <w:r w:rsidR="00B6505F" w:rsidRPr="00B6505F">
        <w:rPr>
          <w:rFonts w:ascii="Arial" w:hAnsi="Arial" w:cs="Arial" w:hint="eastAsia"/>
          <w:sz w:val="30"/>
          <w:szCs w:val="30"/>
        </w:rPr>
        <w:t>月</w:t>
      </w:r>
      <w:r w:rsidR="00B6505F" w:rsidRPr="00B6505F">
        <w:rPr>
          <w:rFonts w:ascii="Arial" w:hAnsi="Arial" w:cs="Arial" w:hint="eastAsia"/>
          <w:sz w:val="30"/>
          <w:szCs w:val="30"/>
        </w:rPr>
        <w:t>2</w:t>
      </w:r>
      <w:r w:rsidR="007A1830">
        <w:rPr>
          <w:rFonts w:ascii="Arial" w:hAnsi="Arial" w:cs="Arial" w:hint="eastAsia"/>
          <w:sz w:val="30"/>
          <w:szCs w:val="30"/>
        </w:rPr>
        <w:t>1</w:t>
      </w:r>
      <w:r w:rsidR="00B6505F" w:rsidRPr="00B6505F">
        <w:rPr>
          <w:rFonts w:ascii="Arial" w:hAnsi="Arial" w:cs="Arial" w:hint="eastAsia"/>
          <w:sz w:val="30"/>
          <w:szCs w:val="30"/>
        </w:rPr>
        <w:t>日</w:t>
      </w:r>
      <w:r w:rsidR="007A1830">
        <w:rPr>
          <w:rFonts w:ascii="Arial" w:hAnsi="Arial" w:cs="Arial" w:hint="eastAsia"/>
          <w:sz w:val="30"/>
          <w:szCs w:val="30"/>
        </w:rPr>
        <w:t>至</w:t>
      </w:r>
      <w:r w:rsidR="007A1830">
        <w:rPr>
          <w:rFonts w:ascii="Arial" w:hAnsi="Arial" w:cs="Arial" w:hint="eastAsia"/>
          <w:sz w:val="30"/>
          <w:szCs w:val="30"/>
        </w:rPr>
        <w:t>201</w:t>
      </w:r>
      <w:r w:rsidR="00E85BD4">
        <w:rPr>
          <w:rFonts w:ascii="Arial" w:hAnsi="Arial" w:cs="Arial" w:hint="eastAsia"/>
          <w:sz w:val="30"/>
          <w:szCs w:val="30"/>
        </w:rPr>
        <w:t>9</w:t>
      </w:r>
      <w:r w:rsidR="007A1830">
        <w:rPr>
          <w:rFonts w:ascii="Arial" w:hAnsi="Arial" w:cs="Arial" w:hint="eastAsia"/>
          <w:sz w:val="30"/>
          <w:szCs w:val="30"/>
        </w:rPr>
        <w:t>年</w:t>
      </w:r>
      <w:r w:rsidR="007A1830">
        <w:rPr>
          <w:rFonts w:ascii="Arial" w:hAnsi="Arial" w:cs="Arial" w:hint="eastAsia"/>
          <w:sz w:val="30"/>
          <w:szCs w:val="30"/>
        </w:rPr>
        <w:t>12</w:t>
      </w:r>
      <w:r w:rsidR="007A1830">
        <w:rPr>
          <w:rFonts w:ascii="Arial" w:hAnsi="Arial" w:cs="Arial" w:hint="eastAsia"/>
          <w:sz w:val="30"/>
          <w:szCs w:val="30"/>
        </w:rPr>
        <w:t>月</w:t>
      </w:r>
      <w:r w:rsidR="007A1830">
        <w:rPr>
          <w:rFonts w:ascii="Arial" w:hAnsi="Arial" w:cs="Arial" w:hint="eastAsia"/>
          <w:sz w:val="30"/>
          <w:szCs w:val="30"/>
        </w:rPr>
        <w:t>20</w:t>
      </w:r>
      <w:r w:rsidR="007A1830">
        <w:rPr>
          <w:rFonts w:ascii="Arial" w:hAnsi="Arial" w:cs="Arial" w:hint="eastAsia"/>
          <w:sz w:val="30"/>
          <w:szCs w:val="30"/>
        </w:rPr>
        <w:t>日</w:t>
      </w:r>
      <w:r w:rsidR="00B6505F">
        <w:rPr>
          <w:rFonts w:ascii="Arial" w:hAnsi="Arial" w:cs="Arial" w:hint="eastAsia"/>
          <w:sz w:val="30"/>
          <w:szCs w:val="30"/>
        </w:rPr>
        <w:t>，我司实际监管天数为</w:t>
      </w:r>
      <w:r w:rsidR="007A1830">
        <w:rPr>
          <w:rFonts w:ascii="Arial" w:hAnsi="Arial" w:cs="Arial" w:hint="eastAsia"/>
          <w:sz w:val="30"/>
          <w:szCs w:val="30"/>
        </w:rPr>
        <w:t>183</w:t>
      </w:r>
      <w:r w:rsidR="00B6505F">
        <w:rPr>
          <w:rFonts w:ascii="Arial" w:hAnsi="Arial" w:cs="Arial" w:hint="eastAsia"/>
          <w:sz w:val="30"/>
          <w:szCs w:val="30"/>
        </w:rPr>
        <w:t>天，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="007A1830">
        <w:rPr>
          <w:rFonts w:ascii="Arial" w:hAnsi="Arial" w:cs="Arial" w:hint="eastAsia"/>
          <w:sz w:val="30"/>
          <w:szCs w:val="30"/>
        </w:rPr>
        <w:t>00000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BD2F9D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7A1830">
        <w:rPr>
          <w:rFonts w:ascii="Arial" w:hAnsi="Arial" w:cs="Arial" w:hint="eastAsia"/>
          <w:sz w:val="30"/>
          <w:szCs w:val="30"/>
        </w:rPr>
        <w:t>12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BD2F9D">
        <w:rPr>
          <w:rFonts w:ascii="Arial" w:hAnsi="Arial" w:cs="Arial"/>
          <w:sz w:val="30"/>
          <w:szCs w:val="30"/>
        </w:rPr>
        <w:t>2</w:t>
      </w:r>
      <w:bookmarkStart w:id="0" w:name="_GoBack"/>
      <w:bookmarkEnd w:id="0"/>
      <w:r w:rsidR="00E85BD4">
        <w:rPr>
          <w:rFonts w:ascii="Arial" w:hAnsi="Arial" w:cs="Arial" w:hint="eastAsia"/>
          <w:sz w:val="30"/>
          <w:szCs w:val="30"/>
        </w:rPr>
        <w:t>0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0E1C18" w:rsidRDefault="000E1C18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086C1D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92008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2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Pr="000E1C18" w:rsidRDefault="00086C1D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8736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C1D" w:rsidRPr="000E1C18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55B" w:rsidRDefault="0081355B" w:rsidP="00506A5D">
      <w:r>
        <w:separator/>
      </w:r>
    </w:p>
  </w:endnote>
  <w:endnote w:type="continuationSeparator" w:id="0">
    <w:p w:rsidR="0081355B" w:rsidRDefault="0081355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2236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86C1D" w:rsidRDefault="00086C1D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B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B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55B" w:rsidRDefault="0081355B" w:rsidP="00506A5D">
      <w:r>
        <w:separator/>
      </w:r>
    </w:p>
  </w:footnote>
  <w:footnote w:type="continuationSeparator" w:id="0">
    <w:p w:rsidR="0081355B" w:rsidRDefault="0081355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2AA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C1D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57523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E4BF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F84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1830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355B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0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2F9D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5BD4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6810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12B2B1"/>
  <w15:docId w15:val="{7F244FCE-2D86-48DB-B2B2-8F09A8CC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82AA-B285-4CE1-9749-35A7BD20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17</cp:revision>
  <cp:lastPrinted>2018-12-11T09:05:00Z</cp:lastPrinted>
  <dcterms:created xsi:type="dcterms:W3CDTF">2018-07-18T05:52:00Z</dcterms:created>
  <dcterms:modified xsi:type="dcterms:W3CDTF">2019-12-31T05:13:00Z</dcterms:modified>
</cp:coreProperties>
</file>