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楷体_GB2312" w:eastAsia="楷体_GB2312"/>
          <w:sz w:val="28"/>
          <w:szCs w:val="28"/>
        </w:rPr>
      </w:pPr>
    </w:p>
    <w:p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商务区</w:t>
      </w:r>
      <w:bookmarkStart w:id="0" w:name="_GoBack"/>
      <w:bookmarkEnd w:id="0"/>
      <w:r>
        <w:rPr>
          <w:rFonts w:hint="eastAsia" w:ascii="楷体_GB2312" w:eastAsia="楷体_GB2312" w:cs="楷体_GB2312"/>
          <w:sz w:val="28"/>
          <w:szCs w:val="28"/>
        </w:rPr>
        <w:t>支行：</w:t>
      </w:r>
    </w:p>
    <w:p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您好！承蒙委托，我公司对位于北京市朝阳区雅成一里19号楼8层908配套综合用房房地产的抵押价值进行了评估。评估目的是为银行确认抵押贷款额度提供参考依据。我司与中国银行合作的复评费用收取标准如下：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抵押类住宅类评估项目：收费</w:t>
      </w:r>
      <w:r>
        <w:rPr>
          <w:rFonts w:ascii="楷体_GB2312" w:eastAsia="楷体_GB2312" w:cs="楷体_GB2312"/>
          <w:sz w:val="28"/>
          <w:szCs w:val="28"/>
        </w:rPr>
        <w:t>150</w:t>
      </w:r>
      <w:r>
        <w:rPr>
          <w:rFonts w:hint="eastAsia" w:ascii="楷体_GB2312" w:eastAsia="楷体_GB2312" w:cs="楷体_GB2312"/>
          <w:sz w:val="28"/>
          <w:szCs w:val="28"/>
        </w:rPr>
        <w:t>/套；</w:t>
      </w:r>
    </w:p>
    <w:p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抵押类别墅（含四合院）类项目：收费</w:t>
      </w:r>
      <w:r>
        <w:rPr>
          <w:rFonts w:ascii="楷体_GB2312" w:eastAsia="楷体_GB2312" w:cs="楷体_GB2312"/>
          <w:sz w:val="28"/>
          <w:szCs w:val="28"/>
        </w:rPr>
        <w:t>500</w:t>
      </w:r>
      <w:r>
        <w:rPr>
          <w:rFonts w:hint="eastAsia" w:ascii="楷体_GB2312" w:eastAsia="楷体_GB2312" w:cs="楷体_GB2312"/>
          <w:sz w:val="28"/>
          <w:szCs w:val="28"/>
        </w:rPr>
        <w:t>/栋；</w:t>
      </w:r>
    </w:p>
    <w:p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3.9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本次评估价值为3751846元，抵押物为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配套综合（办公）</w:t>
      </w:r>
      <w:r>
        <w:rPr>
          <w:rFonts w:hint="eastAsia" w:ascii="楷体_GB2312" w:eastAsia="楷体_GB2312" w:cs="楷体_GB2312"/>
          <w:sz w:val="28"/>
          <w:szCs w:val="28"/>
        </w:rPr>
        <w:t>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3706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6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5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7676602"/>
    <w:rsid w:val="216C6BA1"/>
    <w:rsid w:val="3A2D7A88"/>
    <w:rsid w:val="573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78</Words>
  <Characters>445</Characters>
  <Lines>3</Lines>
  <Paragraphs>1</Paragraphs>
  <TotalTime>1</TotalTime>
  <ScaleCrop>false</ScaleCrop>
  <LinksUpToDate>false</LinksUpToDate>
  <CharactersWithSpaces>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李斌</cp:lastModifiedBy>
  <cp:lastPrinted>2023-06-06T01:22:03Z</cp:lastPrinted>
  <dcterms:modified xsi:type="dcterms:W3CDTF">2023-06-06T01:22:05Z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D99D99638978490994F83EF62E4D2E6B</vt:lpwstr>
  </property>
</Properties>
</file>