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C81A" w14:textId="77777777" w:rsidR="00FC5446" w:rsidRPr="00FC5446" w:rsidRDefault="00DE4BBF" w:rsidP="00FC5446">
      <w:pPr>
        <w:spacing w:line="360" w:lineRule="auto"/>
        <w:jc w:val="center"/>
        <w:rPr>
          <w:b/>
          <w:sz w:val="30"/>
          <w:szCs w:val="30"/>
        </w:rPr>
      </w:pPr>
      <w:r w:rsidRPr="00DE4BBF">
        <w:rPr>
          <w:rFonts w:hint="eastAsia"/>
          <w:b/>
          <w:sz w:val="30"/>
          <w:szCs w:val="30"/>
        </w:rPr>
        <w:t>中国民生信托</w:t>
      </w:r>
      <w:r w:rsidRPr="00DE4BBF">
        <w:rPr>
          <w:rFonts w:hint="eastAsia"/>
          <w:b/>
          <w:sz w:val="30"/>
          <w:szCs w:val="30"/>
        </w:rPr>
        <w:t>-</w:t>
      </w:r>
      <w:r w:rsidRPr="00DE4BBF">
        <w:rPr>
          <w:rFonts w:hint="eastAsia"/>
          <w:b/>
          <w:sz w:val="30"/>
          <w:szCs w:val="30"/>
        </w:rPr>
        <w:t>至信</w:t>
      </w:r>
      <w:r>
        <w:rPr>
          <w:rFonts w:hint="eastAsia"/>
          <w:b/>
          <w:sz w:val="30"/>
          <w:szCs w:val="30"/>
        </w:rPr>
        <w:t>871</w:t>
      </w:r>
      <w:r w:rsidRPr="00DE4BBF">
        <w:rPr>
          <w:rFonts w:hint="eastAsia"/>
          <w:b/>
          <w:sz w:val="30"/>
          <w:szCs w:val="30"/>
        </w:rPr>
        <w:t>号</w:t>
      </w:r>
      <w:proofErr w:type="gramStart"/>
      <w:r w:rsidRPr="00DE4BBF">
        <w:rPr>
          <w:rFonts w:hint="eastAsia"/>
          <w:b/>
          <w:sz w:val="30"/>
          <w:szCs w:val="30"/>
        </w:rPr>
        <w:t>北京茂越股权</w:t>
      </w:r>
      <w:proofErr w:type="gramEnd"/>
      <w:r w:rsidRPr="00DE4BBF">
        <w:rPr>
          <w:rFonts w:hint="eastAsia"/>
          <w:b/>
          <w:sz w:val="30"/>
          <w:szCs w:val="30"/>
        </w:rPr>
        <w:t>投资单一资金信托</w:t>
      </w:r>
    </w:p>
    <w:p w14:paraId="29DD7ED0" w14:textId="77777777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3156C4A9" w14:textId="77777777" w:rsidR="00B178EA" w:rsidRPr="00436C7A" w:rsidRDefault="00B178EA" w:rsidP="00B178EA"/>
    <w:p w14:paraId="68C34BBA" w14:textId="77777777" w:rsidR="00B178EA" w:rsidRPr="00436C7A" w:rsidRDefault="00DE4BBF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中国民生信托有限公司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273D1196" w14:textId="5582BAA2" w:rsidR="00DE4BBF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="00DE4BBF">
        <w:rPr>
          <w:rFonts w:asciiTheme="minorEastAsia" w:hAnsiTheme="minorEastAsia" w:cs="Arial" w:hint="eastAsia"/>
          <w:sz w:val="24"/>
          <w:szCs w:val="24"/>
        </w:rPr>
        <w:t>2020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DE4BBF">
        <w:rPr>
          <w:rFonts w:asciiTheme="minorEastAsia" w:hAnsiTheme="minorEastAsia" w:cs="Arial" w:hint="eastAsia"/>
          <w:sz w:val="24"/>
          <w:szCs w:val="24"/>
        </w:rPr>
        <w:t>1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2019-</w:t>
      </w:r>
      <w:r w:rsidR="00DE4BBF">
        <w:rPr>
          <w:rFonts w:asciiTheme="minorEastAsia" w:hAnsiTheme="minorEastAsia" w:cs="Arial" w:hint="eastAsia"/>
          <w:sz w:val="24"/>
          <w:szCs w:val="24"/>
        </w:rPr>
        <w:t>MSDY</w:t>
      </w:r>
      <w:r w:rsidR="006B5A82">
        <w:rPr>
          <w:rFonts w:asciiTheme="minorEastAsia" w:hAnsiTheme="minorEastAsia" w:cs="Arial" w:hint="eastAsia"/>
          <w:sz w:val="24"/>
          <w:szCs w:val="24"/>
        </w:rPr>
        <w:t>-</w:t>
      </w:r>
      <w:r w:rsidR="00DE4BBF">
        <w:rPr>
          <w:rFonts w:asciiTheme="minorEastAsia" w:hAnsiTheme="minorEastAsia" w:cs="Arial" w:hint="eastAsia"/>
          <w:sz w:val="24"/>
          <w:szCs w:val="24"/>
        </w:rPr>
        <w:t>9-3</w:t>
      </w:r>
      <w:r w:rsidR="006B5A82">
        <w:rPr>
          <w:rFonts w:asciiTheme="minorEastAsia" w:hAnsiTheme="minorEastAsia" w:cs="Arial" w:hint="eastAsia"/>
          <w:sz w:val="24"/>
          <w:szCs w:val="24"/>
        </w:rPr>
        <w:t>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DE4BBF" w:rsidRPr="00DE4BBF">
        <w:rPr>
          <w:rFonts w:asciiTheme="minorEastAsia" w:hAnsiTheme="minorEastAsia" w:cs="Arial" w:hint="eastAsia"/>
          <w:sz w:val="24"/>
          <w:szCs w:val="24"/>
        </w:rPr>
        <w:t>中国民生信托-至信871号北京茂越股权投资单一资金信托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</w:t>
      </w:r>
      <w:proofErr w:type="gramStart"/>
      <w:r w:rsidR="002829A8" w:rsidRPr="00436C7A">
        <w:rPr>
          <w:rFonts w:asciiTheme="minorEastAsia" w:hAnsiTheme="minorEastAsia" w:cs="Arial" w:hint="eastAsia"/>
          <w:sz w:val="24"/>
          <w:szCs w:val="24"/>
        </w:rPr>
        <w:t>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proofErr w:type="gramEnd"/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DE4BBF">
        <w:rPr>
          <w:rFonts w:asciiTheme="minorEastAsia" w:hAnsiTheme="minorEastAsia" w:cs="Arial" w:hint="eastAsia"/>
          <w:sz w:val="24"/>
          <w:szCs w:val="24"/>
        </w:rPr>
        <w:t>2020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DE4BBF">
        <w:rPr>
          <w:rFonts w:asciiTheme="minorEastAsia" w:hAnsiTheme="minorEastAsia" w:cs="Arial" w:hint="eastAsia"/>
          <w:sz w:val="24"/>
          <w:szCs w:val="24"/>
        </w:rPr>
        <w:t>1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E4BBF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DE4BBF" w:rsidRPr="00DE4BBF">
        <w:rPr>
          <w:rFonts w:asciiTheme="minorEastAsia" w:hAnsiTheme="minorEastAsia" w:cs="Arial" w:hint="eastAsia"/>
          <w:sz w:val="24"/>
          <w:szCs w:val="24"/>
        </w:rPr>
        <w:t>中国民生信托-至信871号北京茂越股权投资单一资金信托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</w:t>
      </w:r>
    </w:p>
    <w:p w14:paraId="47DB1794" w14:textId="0102E759" w:rsidR="00B21486" w:rsidRPr="00B21486" w:rsidRDefault="00B178EA" w:rsidP="003B16A6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我司与贵司监管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</w:t>
      </w:r>
      <w:r w:rsidR="00B21486" w:rsidRPr="00BE7214">
        <w:rPr>
          <w:rFonts w:ascii="宋体" w:hAnsi="宋体" w:hint="eastAsia"/>
          <w:kern w:val="0"/>
          <w:sz w:val="24"/>
        </w:rPr>
        <w:t>：监管服务费标准为人民币</w:t>
      </w:r>
      <w:r w:rsidR="00B21486" w:rsidRPr="00BE7214">
        <w:rPr>
          <w:rFonts w:ascii="宋体" w:hAnsi="宋体"/>
          <w:kern w:val="0"/>
          <w:sz w:val="24"/>
          <w:u w:val="single"/>
        </w:rPr>
        <w:t>3.75</w:t>
      </w:r>
      <w:r w:rsidR="00B21486" w:rsidRPr="00BE7214">
        <w:rPr>
          <w:rFonts w:ascii="宋体" w:hAnsi="宋体" w:hint="eastAsia"/>
          <w:kern w:val="0"/>
          <w:sz w:val="24"/>
        </w:rPr>
        <w:t>万元</w:t>
      </w:r>
      <w:r w:rsidR="00B21486" w:rsidRPr="00BE7214">
        <w:rPr>
          <w:rFonts w:ascii="宋体" w:hAnsi="宋体"/>
          <w:kern w:val="0"/>
          <w:sz w:val="24"/>
        </w:rPr>
        <w:t>/</w:t>
      </w:r>
      <w:r w:rsidR="00B21486" w:rsidRPr="00BE7214">
        <w:rPr>
          <w:rFonts w:ascii="宋体" w:hAnsi="宋体" w:hint="eastAsia"/>
          <w:kern w:val="0"/>
          <w:sz w:val="24"/>
        </w:rPr>
        <w:t>月（大写</w:t>
      </w:r>
      <w:r w:rsidR="00B21486" w:rsidRPr="00BE7214">
        <w:rPr>
          <w:rFonts w:ascii="宋体" w:hAnsi="宋体" w:hint="eastAsia"/>
          <w:kern w:val="0"/>
          <w:sz w:val="24"/>
          <w:u w:val="single"/>
        </w:rPr>
        <w:t>叁</w:t>
      </w:r>
      <w:r w:rsidR="00B21486" w:rsidRPr="00BE7214">
        <w:rPr>
          <w:rFonts w:ascii="宋体" w:hAnsi="宋体"/>
          <w:kern w:val="0"/>
          <w:sz w:val="24"/>
          <w:u w:val="single"/>
        </w:rPr>
        <w:t>万柒仟伍佰</w:t>
      </w:r>
      <w:r w:rsidR="00B21486" w:rsidRPr="00BE7214">
        <w:rPr>
          <w:rFonts w:ascii="宋体" w:hAnsi="宋体" w:hint="eastAsia"/>
          <w:kern w:val="0"/>
          <w:sz w:val="24"/>
        </w:rPr>
        <w:t>元整</w:t>
      </w:r>
      <w:r w:rsidR="00B21486" w:rsidRPr="00BE7214">
        <w:rPr>
          <w:rFonts w:ascii="宋体" w:hAnsi="宋体"/>
          <w:kern w:val="0"/>
          <w:sz w:val="24"/>
        </w:rPr>
        <w:t>/</w:t>
      </w:r>
      <w:r w:rsidR="00B21486" w:rsidRPr="00BE7214">
        <w:rPr>
          <w:rFonts w:ascii="宋体" w:hAnsi="宋体" w:hint="eastAsia"/>
          <w:kern w:val="0"/>
          <w:sz w:val="24"/>
        </w:rPr>
        <w:t>月），</w:t>
      </w:r>
      <w:r w:rsidR="00B21486" w:rsidRPr="00BE7214">
        <w:rPr>
          <w:rFonts w:hint="eastAsia"/>
          <w:kern w:val="0"/>
          <w:sz w:val="24"/>
        </w:rPr>
        <w:t>不满</w:t>
      </w:r>
      <w:r w:rsidR="00B21486" w:rsidRPr="00BE7214">
        <w:rPr>
          <w:rFonts w:hint="eastAsia"/>
          <w:kern w:val="0"/>
          <w:sz w:val="24"/>
        </w:rPr>
        <w:t>1</w:t>
      </w:r>
      <w:r w:rsidR="00B21486" w:rsidRPr="00BE7214">
        <w:rPr>
          <w:rFonts w:hint="eastAsia"/>
          <w:kern w:val="0"/>
          <w:sz w:val="24"/>
        </w:rPr>
        <w:t>个月</w:t>
      </w:r>
      <w:r w:rsidR="00B21486" w:rsidRPr="00BE7214">
        <w:rPr>
          <w:kern w:val="0"/>
          <w:sz w:val="24"/>
        </w:rPr>
        <w:t>的</w:t>
      </w:r>
      <w:r w:rsidR="00B21486" w:rsidRPr="00BE7214">
        <w:rPr>
          <w:rFonts w:hint="eastAsia"/>
          <w:kern w:val="0"/>
          <w:sz w:val="24"/>
        </w:rPr>
        <w:t>按天</w:t>
      </w:r>
      <w:r w:rsidR="00B21486" w:rsidRPr="00BE7214">
        <w:rPr>
          <w:kern w:val="0"/>
          <w:sz w:val="24"/>
        </w:rPr>
        <w:t>计算，</w:t>
      </w:r>
      <w:r w:rsidR="00B21486" w:rsidRPr="00BE7214">
        <w:rPr>
          <w:rFonts w:hint="eastAsia"/>
          <w:kern w:val="0"/>
          <w:sz w:val="24"/>
        </w:rPr>
        <w:t>不满</w:t>
      </w:r>
      <w:r w:rsidR="00B21486" w:rsidRPr="00BE7214">
        <w:rPr>
          <w:rFonts w:hint="eastAsia"/>
          <w:kern w:val="0"/>
          <w:sz w:val="24"/>
        </w:rPr>
        <w:t>1</w:t>
      </w:r>
      <w:r w:rsidR="00B21486" w:rsidRPr="00BE7214">
        <w:rPr>
          <w:rFonts w:hint="eastAsia"/>
          <w:kern w:val="0"/>
          <w:sz w:val="24"/>
        </w:rPr>
        <w:t>个月的，</w:t>
      </w:r>
      <w:r w:rsidR="00B21486" w:rsidRPr="00BE7214">
        <w:rPr>
          <w:kern w:val="0"/>
          <w:sz w:val="24"/>
        </w:rPr>
        <w:t>每日的监管费用为</w:t>
      </w:r>
      <w:r w:rsidR="00B21486" w:rsidRPr="00BE7214">
        <w:rPr>
          <w:kern w:val="0"/>
          <w:sz w:val="24"/>
          <w:u w:val="single"/>
        </w:rPr>
        <w:t>1250</w:t>
      </w:r>
      <w:r w:rsidR="00B21486" w:rsidRPr="00BE7214">
        <w:rPr>
          <w:kern w:val="0"/>
          <w:sz w:val="24"/>
        </w:rPr>
        <w:t>元</w:t>
      </w:r>
      <w:r w:rsidR="00B21486" w:rsidRPr="00BE7214">
        <w:rPr>
          <w:kern w:val="0"/>
          <w:sz w:val="24"/>
        </w:rPr>
        <w:t>/</w:t>
      </w:r>
      <w:r w:rsidR="00B21486" w:rsidRPr="00BE7214">
        <w:rPr>
          <w:kern w:val="0"/>
          <w:sz w:val="24"/>
        </w:rPr>
        <w:t>天</w:t>
      </w:r>
      <w:r w:rsidR="00B21486" w:rsidRPr="00BE7214">
        <w:rPr>
          <w:rFonts w:hint="eastAsia"/>
          <w:kern w:val="0"/>
          <w:sz w:val="24"/>
        </w:rPr>
        <w:t>。</w:t>
      </w:r>
    </w:p>
    <w:p w14:paraId="6C1744AA" w14:textId="6BBBF9E4" w:rsidR="008F1EE9" w:rsidRPr="00436C7A" w:rsidRDefault="003B16A6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自</w:t>
      </w:r>
      <w:r w:rsidRPr="00436C7A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/>
          <w:sz w:val="24"/>
          <w:szCs w:val="24"/>
        </w:rPr>
        <w:t>1</w:t>
      </w:r>
      <w:r w:rsidRPr="00436C7A">
        <w:rPr>
          <w:rFonts w:asciiTheme="minorEastAsia" w:hAnsiTheme="minorEastAsia" w:cs="Arial" w:hint="eastAsia"/>
          <w:sz w:val="24"/>
          <w:szCs w:val="24"/>
        </w:rPr>
        <w:t>年</w:t>
      </w:r>
      <w:r>
        <w:rPr>
          <w:rFonts w:asciiTheme="minorEastAsia" w:hAnsiTheme="minorEastAsia" w:cs="Arial"/>
          <w:sz w:val="24"/>
          <w:szCs w:val="24"/>
        </w:rPr>
        <w:t>12</w:t>
      </w:r>
      <w:r w:rsidRPr="00436C7A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/>
          <w:sz w:val="24"/>
          <w:szCs w:val="24"/>
        </w:rPr>
        <w:t>15</w:t>
      </w:r>
      <w:r w:rsidRPr="00436C7A">
        <w:rPr>
          <w:rFonts w:asciiTheme="minorEastAsia" w:hAnsiTheme="minorEastAsia" w:cs="Arial" w:hint="eastAsia"/>
          <w:sz w:val="24"/>
          <w:szCs w:val="24"/>
        </w:rPr>
        <w:t>日</w:t>
      </w:r>
      <w:r>
        <w:rPr>
          <w:rFonts w:asciiTheme="minorEastAsia" w:hAnsiTheme="minorEastAsia" w:cs="Arial" w:hint="eastAsia"/>
          <w:sz w:val="24"/>
          <w:szCs w:val="24"/>
        </w:rPr>
        <w:t>（含）-202</w:t>
      </w:r>
      <w:r>
        <w:rPr>
          <w:rFonts w:asciiTheme="minorEastAsia" w:hAnsiTheme="minorEastAsia" w:cs="Arial"/>
          <w:sz w:val="24"/>
          <w:szCs w:val="24"/>
        </w:rPr>
        <w:t>1</w:t>
      </w:r>
      <w:r>
        <w:rPr>
          <w:rFonts w:asciiTheme="minorEastAsia" w:hAnsiTheme="minorEastAsia" w:cs="Arial" w:hint="eastAsia"/>
          <w:sz w:val="24"/>
          <w:szCs w:val="24"/>
        </w:rPr>
        <w:t>年12月15日（不含）期间</w:t>
      </w:r>
      <w:r w:rsidRPr="00436C7A">
        <w:rPr>
          <w:rFonts w:asciiTheme="minorEastAsia" w:hAnsiTheme="minorEastAsia" w:cs="Arial" w:hint="eastAsia"/>
          <w:sz w:val="24"/>
          <w:szCs w:val="24"/>
        </w:rPr>
        <w:t>为贵公司该项目服务</w:t>
      </w:r>
      <w:r w:rsidR="00ED1760">
        <w:rPr>
          <w:rFonts w:asciiTheme="minorEastAsia" w:hAnsiTheme="minorEastAsia" w:cs="Arial" w:hint="eastAsia"/>
          <w:sz w:val="24"/>
          <w:szCs w:val="24"/>
        </w:rPr>
        <w:t>期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="00ED1760">
        <w:rPr>
          <w:rFonts w:asciiTheme="minorEastAsia" w:hAnsiTheme="minorEastAsia" w:cs="Arial"/>
          <w:sz w:val="24"/>
          <w:szCs w:val="24"/>
        </w:rPr>
        <w:t>12</w:t>
      </w:r>
      <w:r w:rsidR="00ED1760">
        <w:rPr>
          <w:rFonts w:asciiTheme="minorEastAsia" w:hAnsiTheme="minorEastAsia" w:cs="Arial" w:hint="eastAsia"/>
          <w:sz w:val="24"/>
          <w:szCs w:val="24"/>
        </w:rPr>
        <w:t>个月</w:t>
      </w:r>
      <w:r>
        <w:rPr>
          <w:rFonts w:asciiTheme="minorEastAsia" w:hAnsiTheme="minorEastAsia" w:cs="Arial" w:hint="eastAsia"/>
          <w:sz w:val="24"/>
          <w:szCs w:val="24"/>
        </w:rPr>
        <w:t>，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A6298">
        <w:rPr>
          <w:rFonts w:asciiTheme="minorEastAsia" w:hAnsiTheme="minorEastAsia" w:cs="Arial" w:hint="eastAsia"/>
          <w:sz w:val="24"/>
          <w:szCs w:val="24"/>
        </w:rPr>
        <w:t>202</w:t>
      </w:r>
      <w:r w:rsidR="00067613">
        <w:rPr>
          <w:rFonts w:asciiTheme="minorEastAsia" w:hAnsiTheme="minorEastAsia" w:cs="Arial"/>
          <w:sz w:val="24"/>
          <w:szCs w:val="24"/>
        </w:rPr>
        <w:t>1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DE4BBF">
        <w:rPr>
          <w:rFonts w:asciiTheme="minorEastAsia" w:hAnsiTheme="minorEastAsia" w:cs="Arial" w:hint="eastAsia"/>
          <w:sz w:val="24"/>
          <w:szCs w:val="24"/>
        </w:rPr>
        <w:t>12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E4BBF">
        <w:rPr>
          <w:rFonts w:asciiTheme="minorEastAsia" w:hAnsiTheme="minorEastAsia" w:cs="Arial" w:hint="eastAsia"/>
          <w:sz w:val="24"/>
          <w:szCs w:val="24"/>
        </w:rPr>
        <w:t>15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1F30CC">
        <w:rPr>
          <w:rFonts w:asciiTheme="minorEastAsia" w:hAnsiTheme="minorEastAsia" w:cs="Arial" w:hint="eastAsia"/>
          <w:sz w:val="24"/>
          <w:szCs w:val="24"/>
        </w:rPr>
        <w:t>（不含）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53B21EAD" w14:textId="26BE9582" w:rsidR="00925F83" w:rsidRPr="00436C7A" w:rsidRDefault="00B21486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1</w:t>
      </w:r>
      <w:r w:rsidR="00067613">
        <w:rPr>
          <w:rFonts w:asciiTheme="minorEastAsia" w:hAnsiTheme="minorEastAsia" w:cs="Arial"/>
          <w:sz w:val="24"/>
          <w:szCs w:val="24"/>
        </w:rPr>
        <w:t>2</w:t>
      </w:r>
      <w:r w:rsidR="00855801">
        <w:rPr>
          <w:rFonts w:asciiTheme="minorEastAsia" w:hAnsiTheme="minorEastAsia" w:cs="Arial" w:hint="eastAsia"/>
          <w:sz w:val="24"/>
          <w:szCs w:val="24"/>
        </w:rPr>
        <w:t>个</w:t>
      </w:r>
      <w:r w:rsidR="00855801">
        <w:rPr>
          <w:rFonts w:asciiTheme="minorEastAsia" w:hAnsiTheme="minorEastAsia" w:cs="Arial"/>
          <w:sz w:val="24"/>
          <w:szCs w:val="24"/>
        </w:rPr>
        <w:t>月</w:t>
      </w:r>
      <w:r>
        <w:rPr>
          <w:rFonts w:asciiTheme="minorEastAsia" w:hAnsiTheme="minorEastAsia" w:cs="Arial"/>
          <w:sz w:val="24"/>
          <w:szCs w:val="24"/>
        </w:rPr>
        <w:t>×3.75万</w:t>
      </w:r>
      <w:r w:rsidR="00067613">
        <w:rPr>
          <w:rFonts w:asciiTheme="minorEastAsia" w:hAnsiTheme="minorEastAsia" w:cs="Arial" w:hint="eastAsia"/>
          <w:sz w:val="24"/>
          <w:szCs w:val="24"/>
        </w:rPr>
        <w:t>=</w:t>
      </w:r>
      <w:r w:rsidR="00067613">
        <w:rPr>
          <w:rFonts w:asciiTheme="minorEastAsia" w:hAnsiTheme="minorEastAsia" w:cs="Arial"/>
          <w:sz w:val="24"/>
          <w:szCs w:val="24"/>
        </w:rPr>
        <w:t>45</w:t>
      </w:r>
      <w:r w:rsidR="00067613">
        <w:rPr>
          <w:rFonts w:asciiTheme="minorEastAsia" w:hAnsiTheme="minorEastAsia" w:cs="Arial" w:hint="eastAsia"/>
          <w:sz w:val="24"/>
          <w:szCs w:val="24"/>
        </w:rPr>
        <w:t>万元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734FA27E" w14:textId="48B82FF8"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855801">
        <w:rPr>
          <w:rFonts w:asciiTheme="minorEastAsia" w:hAnsiTheme="minorEastAsia" w:cs="Arial"/>
          <w:sz w:val="24"/>
          <w:szCs w:val="24"/>
        </w:rPr>
        <w:t>4</w:t>
      </w:r>
      <w:r w:rsidR="00067613">
        <w:rPr>
          <w:rFonts w:asciiTheme="minorEastAsia" w:hAnsiTheme="minorEastAsia" w:cs="Arial"/>
          <w:sz w:val="24"/>
          <w:szCs w:val="24"/>
        </w:rPr>
        <w:t>50,000.00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5119BF32" w14:textId="77777777" w:rsidR="00783CB2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17F583FC" w14:textId="77777777" w:rsidR="00506A5D" w:rsidRPr="00436C7A" w:rsidRDefault="00506A5D" w:rsidP="00DE4BB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DD074E"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40D52912" w14:textId="2183016F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4701A8">
        <w:rPr>
          <w:rFonts w:asciiTheme="minorEastAsia" w:hAnsiTheme="minorEastAsia" w:cs="Arial" w:hint="eastAsia"/>
          <w:sz w:val="24"/>
          <w:szCs w:val="24"/>
        </w:rPr>
        <w:t>202</w:t>
      </w:r>
      <w:r w:rsidR="001074A3">
        <w:rPr>
          <w:rFonts w:asciiTheme="minorEastAsia" w:hAnsiTheme="minorEastAsia" w:cs="Arial"/>
          <w:sz w:val="24"/>
          <w:szCs w:val="24"/>
        </w:rPr>
        <w:t>1</w:t>
      </w:r>
      <w:r w:rsidR="004701A8">
        <w:rPr>
          <w:rFonts w:asciiTheme="minorEastAsia" w:hAnsiTheme="minorEastAsia" w:cs="Arial" w:hint="eastAsia"/>
          <w:sz w:val="24"/>
          <w:szCs w:val="24"/>
        </w:rPr>
        <w:t>年</w:t>
      </w:r>
      <w:r w:rsidR="004701A8">
        <w:rPr>
          <w:rFonts w:asciiTheme="minorEastAsia" w:hAnsiTheme="minorEastAsia" w:cs="Arial"/>
          <w:sz w:val="24"/>
          <w:szCs w:val="24"/>
        </w:rPr>
        <w:t>12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14:paraId="31D44475" w14:textId="77777777" w:rsidR="00DC4666" w:rsidRDefault="00DC4666" w:rsidP="002278CE">
      <w:pPr>
        <w:rPr>
          <w:rFonts w:ascii="Arial" w:hAnsi="Arial" w:cs="Arial"/>
          <w:sz w:val="24"/>
          <w:szCs w:val="24"/>
        </w:rPr>
      </w:pPr>
    </w:p>
    <w:p w14:paraId="4C957F2A" w14:textId="316604D6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1E3C501E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0ADA4AEB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7378DFCD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7F2EB1C8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3D673EAA" w14:textId="77777777" w:rsidR="000253DE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p w14:paraId="3CDBE716" w14:textId="14202CDE" w:rsidR="004E4EE6" w:rsidRPr="004E4EE6" w:rsidRDefault="004E4EE6" w:rsidP="001F30CC">
      <w:pPr>
        <w:widowControl/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E4EE6" w:rsidRPr="004E4EE6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AD9E" w14:textId="77777777" w:rsidR="00375F08" w:rsidRDefault="00375F08" w:rsidP="00506A5D">
      <w:r>
        <w:separator/>
      </w:r>
    </w:p>
  </w:endnote>
  <w:endnote w:type="continuationSeparator" w:id="0">
    <w:p w14:paraId="7BA8CA64" w14:textId="77777777" w:rsidR="00375F08" w:rsidRDefault="00375F08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A4E2" w14:textId="77777777" w:rsidR="00506A5D" w:rsidRDefault="00506A5D" w:rsidP="007F57B5">
    <w:pPr>
      <w:pStyle w:val="a9"/>
    </w:pPr>
  </w:p>
  <w:p w14:paraId="11376C8A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9039" w14:textId="77777777" w:rsidR="00375F08" w:rsidRDefault="00375F08" w:rsidP="00506A5D">
      <w:r>
        <w:separator/>
      </w:r>
    </w:p>
  </w:footnote>
  <w:footnote w:type="continuationSeparator" w:id="0">
    <w:p w14:paraId="76AA7B05" w14:textId="77777777" w:rsidR="00375F08" w:rsidRDefault="00375F08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5593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A98"/>
    <w:multiLevelType w:val="multilevel"/>
    <w:tmpl w:val="5DA05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5.%2.%3"/>
      <w:lvlJc w:val="left"/>
      <w:pPr>
        <w:ind w:left="1146" w:hanging="720"/>
      </w:pPr>
      <w:rPr>
        <w:rFonts w:ascii="Times New Roman" w:eastAsia="华文仿宋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613"/>
    <w:rsid w:val="000678E1"/>
    <w:rsid w:val="00070026"/>
    <w:rsid w:val="00072B41"/>
    <w:rsid w:val="0007583D"/>
    <w:rsid w:val="00075966"/>
    <w:rsid w:val="00075FB4"/>
    <w:rsid w:val="00080262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4A3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05DF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30CC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C40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75F08"/>
    <w:rsid w:val="00377D62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16A6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0B7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01A8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4EE6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2DF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01"/>
    <w:rsid w:val="008558D3"/>
    <w:rsid w:val="008600BF"/>
    <w:rsid w:val="008604A0"/>
    <w:rsid w:val="00861B2E"/>
    <w:rsid w:val="00861EE9"/>
    <w:rsid w:val="008647A8"/>
    <w:rsid w:val="00864C19"/>
    <w:rsid w:val="00867129"/>
    <w:rsid w:val="00867E14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6A0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3D4E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486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479CC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4D74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1E0D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10C1"/>
    <w:rsid w:val="00DB3109"/>
    <w:rsid w:val="00DC1139"/>
    <w:rsid w:val="00DC1749"/>
    <w:rsid w:val="00DC1A0A"/>
    <w:rsid w:val="00DC2618"/>
    <w:rsid w:val="00DC42AD"/>
    <w:rsid w:val="00DC4666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4BBF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D1760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C6A7A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DB72"/>
  <w15:docId w15:val="{1AD2CC1A-CE29-44E3-873C-E7F7E69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29</cp:revision>
  <cp:lastPrinted>2020-09-18T01:30:00Z</cp:lastPrinted>
  <dcterms:created xsi:type="dcterms:W3CDTF">2019-12-05T03:06:00Z</dcterms:created>
  <dcterms:modified xsi:type="dcterms:W3CDTF">2021-12-03T01:46:00Z</dcterms:modified>
</cp:coreProperties>
</file>