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BB" w:rsidRPr="0003328C" w:rsidRDefault="00B42EBB">
      <w:pPr>
        <w:ind w:leftChars="450" w:left="945"/>
        <w:rPr>
          <w:rFonts w:ascii="Arial" w:hAnsi="Arial" w:cs="Arial"/>
          <w:b/>
          <w:color w:val="000000"/>
          <w:sz w:val="44"/>
          <w:szCs w:val="44"/>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757F02">
      <w:pPr>
        <w:spacing w:line="480" w:lineRule="auto"/>
        <w:jc w:val="center"/>
        <w:rPr>
          <w:rFonts w:ascii="Arial" w:hAnsi="Arial" w:cs="Arial"/>
          <w:b/>
          <w:sz w:val="36"/>
        </w:rPr>
      </w:pPr>
      <w:r>
        <w:rPr>
          <w:rFonts w:ascii="Arial" w:hAnsi="Arial" w:cs="Arial" w:hint="eastAsia"/>
          <w:b/>
          <w:sz w:val="36"/>
        </w:rPr>
        <w:t>光大</w:t>
      </w:r>
      <w:r w:rsidR="00B42EBB" w:rsidRPr="0003328C">
        <w:rPr>
          <w:rFonts w:ascii="Arial" w:hAnsi="Arial" w:cs="Arial"/>
          <w:b/>
          <w:sz w:val="36"/>
        </w:rPr>
        <w:t>信托</w:t>
      </w:r>
      <w:r w:rsidR="00B42EBB" w:rsidRPr="0003328C">
        <w:rPr>
          <w:rFonts w:ascii="Arial" w:hAnsi="Arial" w:cs="Arial"/>
          <w:b/>
          <w:sz w:val="36"/>
        </w:rPr>
        <w:t>-</w:t>
      </w:r>
      <w:r w:rsidR="001D5A4E">
        <w:rPr>
          <w:rFonts w:ascii="Arial" w:hAnsi="Arial" w:cs="Arial" w:hint="eastAsia"/>
          <w:b/>
          <w:sz w:val="36"/>
        </w:rPr>
        <w:t>信诺</w:t>
      </w:r>
      <w:r w:rsidR="001D5A4E">
        <w:rPr>
          <w:rFonts w:ascii="Arial" w:hAnsi="Arial" w:cs="Arial" w:hint="eastAsia"/>
          <w:b/>
          <w:sz w:val="36"/>
        </w:rPr>
        <w:t>3</w:t>
      </w:r>
      <w:r w:rsidR="001D5A4E">
        <w:rPr>
          <w:rFonts w:ascii="Arial" w:hAnsi="Arial" w:cs="Arial"/>
          <w:b/>
          <w:sz w:val="36"/>
        </w:rPr>
        <w:t>号集合资金信托</w:t>
      </w:r>
      <w:r w:rsidR="00B42EBB" w:rsidRPr="0003328C">
        <w:rPr>
          <w:rFonts w:ascii="Arial" w:hAnsi="Arial" w:cs="Arial"/>
          <w:b/>
          <w:sz w:val="36"/>
        </w:rPr>
        <w:t>计划</w:t>
      </w:r>
    </w:p>
    <w:p w:rsidR="00B42EBB" w:rsidRPr="0003328C" w:rsidRDefault="00B42EBB">
      <w:pPr>
        <w:spacing w:line="480" w:lineRule="auto"/>
        <w:jc w:val="center"/>
        <w:rPr>
          <w:rFonts w:ascii="Arial" w:hAnsi="Arial" w:cs="Arial"/>
          <w:b/>
          <w:sz w:val="36"/>
        </w:rPr>
      </w:pPr>
      <w:r w:rsidRPr="0003328C">
        <w:rPr>
          <w:rFonts w:ascii="Arial" w:hAnsi="Arial" w:cs="Arial"/>
          <w:b/>
          <w:sz w:val="36"/>
        </w:rPr>
        <w:t>2019</w:t>
      </w:r>
      <w:r w:rsidRPr="0003328C">
        <w:rPr>
          <w:rFonts w:ascii="Arial" w:hAnsi="Arial" w:cs="Arial"/>
          <w:b/>
          <w:sz w:val="36"/>
        </w:rPr>
        <w:t>年</w:t>
      </w:r>
      <w:r w:rsidR="00205EE8">
        <w:rPr>
          <w:rFonts w:ascii="Arial" w:hAnsi="Arial" w:cs="Arial" w:hint="eastAsia"/>
          <w:b/>
          <w:sz w:val="36"/>
        </w:rPr>
        <w:t>10</w:t>
      </w:r>
      <w:r w:rsidRPr="0003328C">
        <w:rPr>
          <w:rFonts w:ascii="Arial" w:hAnsi="Arial" w:cs="Arial"/>
          <w:b/>
          <w:sz w:val="36"/>
        </w:rPr>
        <w:t>月监管报告</w:t>
      </w: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FF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项目名称：</w:t>
      </w:r>
      <w:r w:rsidR="00205EE8">
        <w:rPr>
          <w:rFonts w:ascii="Arial" w:hAnsi="Arial" w:cs="Arial" w:hint="eastAsia"/>
          <w:b/>
          <w:color w:val="000000"/>
          <w:szCs w:val="28"/>
        </w:rPr>
        <w:t>三亚</w:t>
      </w:r>
      <w:r w:rsidR="00205EE8">
        <w:rPr>
          <w:rFonts w:ascii="Arial" w:hAnsi="Arial" w:cs="Arial"/>
          <w:b/>
          <w:color w:val="000000"/>
          <w:szCs w:val="28"/>
        </w:rPr>
        <w:t>海棠之星项目三</w:t>
      </w:r>
      <w:r w:rsidR="00205EE8">
        <w:rPr>
          <w:rFonts w:ascii="Arial" w:hAnsi="Arial" w:cs="Arial" w:hint="eastAsia"/>
          <w:b/>
          <w:color w:val="000000"/>
          <w:szCs w:val="28"/>
        </w:rPr>
        <w:t>、</w:t>
      </w:r>
      <w:r w:rsidR="00205EE8">
        <w:rPr>
          <w:rFonts w:ascii="Arial" w:hAnsi="Arial" w:cs="Arial"/>
          <w:b/>
          <w:color w:val="000000"/>
          <w:szCs w:val="28"/>
        </w:rPr>
        <w:t>四期</w:t>
      </w: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委托方：</w:t>
      </w:r>
      <w:r w:rsidR="00205EE8">
        <w:rPr>
          <w:rFonts w:ascii="Arial" w:hAnsi="Arial" w:cs="Arial" w:hint="eastAsia"/>
          <w:b/>
          <w:color w:val="000000"/>
          <w:szCs w:val="28"/>
        </w:rPr>
        <w:t>光大</w:t>
      </w:r>
      <w:r w:rsidR="00205EE8">
        <w:rPr>
          <w:rFonts w:ascii="Arial" w:hAnsi="Arial" w:cs="Arial"/>
          <w:b/>
          <w:color w:val="000000"/>
          <w:szCs w:val="28"/>
        </w:rPr>
        <w:t>兴珑信托有限责任公司</w:t>
      </w: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受托方：</w:t>
      </w:r>
      <w:r w:rsidR="00205EE8">
        <w:rPr>
          <w:rFonts w:ascii="Arial" w:hAnsi="Arial" w:cs="Arial" w:hint="eastAsia"/>
          <w:b/>
          <w:color w:val="000000"/>
          <w:szCs w:val="28"/>
        </w:rPr>
        <w:t>北京</w:t>
      </w:r>
      <w:r w:rsidR="00205EE8">
        <w:rPr>
          <w:rFonts w:ascii="Arial" w:hAnsi="Arial" w:cs="Arial"/>
          <w:b/>
          <w:color w:val="000000"/>
          <w:szCs w:val="28"/>
        </w:rPr>
        <w:t>康信君安资产管理有限公司</w:t>
      </w: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监管人员：</w:t>
      </w:r>
      <w:r w:rsidR="008E0E86" w:rsidRPr="0003328C">
        <w:rPr>
          <w:rFonts w:ascii="Arial" w:hAnsi="Arial" w:cs="Arial"/>
          <w:b/>
          <w:color w:val="000000"/>
          <w:szCs w:val="28"/>
        </w:rPr>
        <w:t>黄丽诗</w:t>
      </w:r>
    </w:p>
    <w:p w:rsidR="00B42EBB" w:rsidRPr="0003328C" w:rsidRDefault="00B42EBB">
      <w:pPr>
        <w:spacing w:line="480" w:lineRule="auto"/>
        <w:jc w:val="left"/>
        <w:rPr>
          <w:rFonts w:ascii="Arial" w:hAnsi="Arial" w:cs="Arial"/>
          <w:b/>
          <w:color w:val="000000"/>
          <w:sz w:val="28"/>
          <w:szCs w:val="28"/>
        </w:rPr>
        <w:sectPr w:rsidR="00B42EBB" w:rsidRPr="0003328C">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03328C">
        <w:rPr>
          <w:rFonts w:ascii="Arial" w:hAnsi="Arial" w:cs="Arial"/>
          <w:b/>
          <w:color w:val="000000"/>
          <w:szCs w:val="28"/>
        </w:rPr>
        <w:t>日期：二零一九年</w:t>
      </w:r>
      <w:r w:rsidR="00D7061E">
        <w:rPr>
          <w:rFonts w:ascii="Arial" w:hAnsi="Arial" w:cs="Arial" w:hint="eastAsia"/>
          <w:b/>
          <w:color w:val="000000"/>
          <w:szCs w:val="28"/>
        </w:rPr>
        <w:t>十一</w:t>
      </w:r>
      <w:r w:rsidR="007A4910">
        <w:rPr>
          <w:rFonts w:ascii="Arial" w:hAnsi="Arial" w:cs="Arial"/>
          <w:b/>
          <w:color w:val="000000"/>
          <w:szCs w:val="28"/>
        </w:rPr>
        <w:t>月</w:t>
      </w:r>
      <w:r w:rsidR="00D7061E">
        <w:rPr>
          <w:rFonts w:ascii="Arial" w:hAnsi="Arial" w:cs="Arial" w:hint="eastAsia"/>
          <w:b/>
          <w:color w:val="000000"/>
          <w:szCs w:val="28"/>
        </w:rPr>
        <w:t>十</w:t>
      </w:r>
      <w:r w:rsidRPr="0003328C">
        <w:rPr>
          <w:rFonts w:ascii="Arial" w:hAnsi="Arial" w:cs="Arial"/>
          <w:b/>
          <w:color w:val="000000"/>
          <w:szCs w:val="28"/>
        </w:rPr>
        <w:t>日</w:t>
      </w:r>
    </w:p>
    <w:p w:rsidR="00A5238D" w:rsidRPr="0003328C" w:rsidRDefault="00B42EBB" w:rsidP="00FF5B77">
      <w:pPr>
        <w:pStyle w:val="11"/>
        <w:jc w:val="center"/>
        <w:rPr>
          <w:rFonts w:ascii="Arial" w:hAnsi="Arial" w:cs="Arial"/>
          <w:b/>
          <w:color w:val="000000"/>
        </w:rPr>
      </w:pPr>
      <w:r w:rsidRPr="0003328C">
        <w:rPr>
          <w:rFonts w:ascii="Arial" w:hAnsi="Arial" w:cs="Arial"/>
          <w:b/>
          <w:color w:val="000000"/>
        </w:rPr>
        <w:lastRenderedPageBreak/>
        <w:t>目录</w:t>
      </w:r>
    </w:p>
    <w:p w:rsidR="0074590D" w:rsidRPr="0074590D" w:rsidRDefault="002F2AAB">
      <w:pPr>
        <w:pStyle w:val="11"/>
        <w:rPr>
          <w:rFonts w:ascii="Arial" w:eastAsiaTheme="minorEastAsia" w:hAnsi="Arial" w:cstheme="minorBidi"/>
          <w:noProof/>
          <w:kern w:val="2"/>
          <w:sz w:val="21"/>
        </w:rPr>
      </w:pPr>
      <w:r w:rsidRPr="002F2AAB">
        <w:rPr>
          <w:rFonts w:ascii="Arial" w:hAnsi="Arial" w:cs="Arial"/>
          <w:sz w:val="21"/>
          <w:szCs w:val="21"/>
        </w:rPr>
        <w:fldChar w:fldCharType="begin"/>
      </w:r>
      <w:r w:rsidR="00B42EBB" w:rsidRPr="0074590D">
        <w:rPr>
          <w:rStyle w:val="a5"/>
          <w:rFonts w:ascii="Arial" w:hAnsi="Arial" w:cs="Arial"/>
          <w:sz w:val="21"/>
          <w:szCs w:val="21"/>
        </w:rPr>
        <w:instrText xml:space="preserve"> TOC \o "1-3" \h \z \u </w:instrText>
      </w:r>
      <w:r w:rsidRPr="002F2AAB">
        <w:rPr>
          <w:rFonts w:ascii="Arial" w:hAnsi="Arial" w:cs="Arial"/>
          <w:sz w:val="21"/>
          <w:szCs w:val="21"/>
        </w:rPr>
        <w:fldChar w:fldCharType="separate"/>
      </w:r>
      <w:hyperlink w:anchor="_Toc24402872" w:history="1">
        <w:r w:rsidR="0074590D" w:rsidRPr="0074590D">
          <w:rPr>
            <w:rStyle w:val="a5"/>
            <w:rFonts w:ascii="Arial" w:hAnsi="Arial" w:cs="Arial"/>
            <w:noProof/>
          </w:rPr>
          <w:t>1</w:t>
        </w:r>
        <w:r w:rsidR="0074590D" w:rsidRPr="0074590D">
          <w:rPr>
            <w:rStyle w:val="a5"/>
            <w:rFonts w:ascii="Arial" w:hAnsi="Arial" w:cs="Arial" w:hint="eastAsia"/>
            <w:noProof/>
          </w:rPr>
          <w:t>项目基本情况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_Toc24402872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73" w:history="1">
        <w:r w:rsidR="0074590D" w:rsidRPr="0074590D">
          <w:rPr>
            <w:rStyle w:val="a5"/>
            <w:rFonts w:ascii="Arial" w:hAnsi="Arial" w:cs="Arial"/>
            <w:noProof/>
          </w:rPr>
          <w:t>2</w:t>
        </w:r>
        <w:r w:rsidR="0074590D" w:rsidRPr="0074590D">
          <w:rPr>
            <w:rStyle w:val="a5"/>
            <w:rFonts w:ascii="Arial" w:hAnsi="Arial" w:cs="Arial" w:hint="eastAsia"/>
            <w:noProof/>
          </w:rPr>
          <w:t>重大事件披露</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_Toc24402873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74" w:history="1">
        <w:r w:rsidR="0074590D" w:rsidRPr="0074590D">
          <w:rPr>
            <w:rStyle w:val="a5"/>
            <w:rFonts w:ascii="Arial" w:hAnsi="Arial" w:cs="Arial"/>
            <w:noProof/>
          </w:rPr>
          <w:t>3</w:t>
        </w:r>
        <w:r w:rsidR="0074590D" w:rsidRPr="0074590D">
          <w:rPr>
            <w:rStyle w:val="a5"/>
            <w:rFonts w:ascii="Arial" w:hAnsi="Arial" w:cs="Arial" w:hint="eastAsia"/>
            <w:noProof/>
          </w:rPr>
          <w:t>项目五证办理及施工进度情况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_Toc24402874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3</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75" w:history="1">
        <w:r w:rsidR="0074590D" w:rsidRPr="0074590D">
          <w:rPr>
            <w:rStyle w:val="a5"/>
            <w:rFonts w:ascii="Arial" w:hAnsi="Arial" w:cs="Arial"/>
            <w:noProof/>
          </w:rPr>
          <w:t>3.1</w:t>
        </w:r>
        <w:r w:rsidR="0074590D" w:rsidRPr="0074590D">
          <w:rPr>
            <w:rStyle w:val="a5"/>
            <w:rFonts w:ascii="Arial" w:cs="Arial" w:hint="eastAsia"/>
            <w:noProof/>
          </w:rPr>
          <w:t>项目五证办理情况说明</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_Toc24402875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3</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76" w:history="1">
        <w:r w:rsidR="0074590D" w:rsidRPr="0074590D">
          <w:rPr>
            <w:rStyle w:val="a5"/>
            <w:rFonts w:ascii="Arial" w:hAnsi="Arial" w:cs="Arial"/>
            <w:noProof/>
          </w:rPr>
          <w:t>3.2</w:t>
        </w:r>
        <w:r w:rsidR="0074590D" w:rsidRPr="0074590D">
          <w:rPr>
            <w:rStyle w:val="a5"/>
            <w:rFonts w:ascii="Arial" w:cs="Arial" w:hint="eastAsia"/>
            <w:noProof/>
          </w:rPr>
          <w:t>项目</w:t>
        </w:r>
        <w:r w:rsidR="0074590D" w:rsidRPr="0074590D">
          <w:rPr>
            <w:rStyle w:val="a5"/>
            <w:rFonts w:ascii="Arial" w:hAnsi="Arial" w:cs="Arial"/>
            <w:noProof/>
          </w:rPr>
          <w:t>2019</w:t>
        </w:r>
        <w:r w:rsidR="0074590D" w:rsidRPr="0074590D">
          <w:rPr>
            <w:rStyle w:val="a5"/>
            <w:rFonts w:ascii="Arial" w:cs="Arial" w:hint="eastAsia"/>
            <w:noProof/>
          </w:rPr>
          <w:t>年</w:t>
        </w:r>
        <w:r w:rsidR="0074590D" w:rsidRPr="0074590D">
          <w:rPr>
            <w:rStyle w:val="a5"/>
            <w:rFonts w:ascii="Arial" w:hAnsi="Arial" w:cs="Arial"/>
            <w:noProof/>
          </w:rPr>
          <w:t>10</w:t>
        </w:r>
        <w:r w:rsidR="0074590D" w:rsidRPr="0074590D">
          <w:rPr>
            <w:rStyle w:val="a5"/>
            <w:rFonts w:ascii="Arial" w:cs="Arial" w:hint="eastAsia"/>
            <w:noProof/>
          </w:rPr>
          <w:t>月施工进度情况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_Toc24402876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3</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77" w:history="1">
        <w:r w:rsidR="0074590D" w:rsidRPr="0074590D">
          <w:rPr>
            <w:rStyle w:val="a5"/>
            <w:rFonts w:ascii="Arial" w:hAnsi="Arial" w:cs="Arial"/>
            <w:noProof/>
          </w:rPr>
          <w:t>4</w:t>
        </w:r>
        <w:r w:rsidR="0074590D" w:rsidRPr="0074590D">
          <w:rPr>
            <w:rStyle w:val="a5"/>
            <w:rFonts w:ascii="Arial" w:hAnsi="Arial" w:cs="Arial" w:hint="eastAsia"/>
            <w:noProof/>
          </w:rPr>
          <w:t>标的项目现场照片（</w:t>
        </w:r>
        <w:r w:rsidR="0074590D" w:rsidRPr="0074590D">
          <w:rPr>
            <w:rStyle w:val="a5"/>
            <w:rFonts w:ascii="Arial" w:hAnsi="Arial" w:cs="Arial"/>
            <w:noProof/>
          </w:rPr>
          <w:t>2019</w:t>
        </w:r>
        <w:r w:rsidR="0074590D" w:rsidRPr="0074590D">
          <w:rPr>
            <w:rStyle w:val="a5"/>
            <w:rFonts w:ascii="Arial" w:hAnsi="Arial" w:cs="Arial" w:hint="eastAsia"/>
            <w:noProof/>
          </w:rPr>
          <w:t>年</w:t>
        </w:r>
        <w:r w:rsidR="0074590D" w:rsidRPr="0074590D">
          <w:rPr>
            <w:rStyle w:val="a5"/>
            <w:rFonts w:ascii="Arial" w:hAnsi="Arial" w:cs="Arial"/>
            <w:noProof/>
          </w:rPr>
          <w:t>10</w:t>
        </w:r>
        <w:r w:rsidR="0074590D" w:rsidRPr="0074590D">
          <w:rPr>
            <w:rStyle w:val="a5"/>
            <w:rFonts w:ascii="Arial" w:hAnsi="Arial" w:cs="Arial" w:hint="eastAsia"/>
            <w:noProof/>
          </w:rPr>
          <w:t>月）</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_Toc24402877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5</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78" w:history="1">
        <w:r w:rsidR="0074590D" w:rsidRPr="0074590D">
          <w:rPr>
            <w:rStyle w:val="a5"/>
            <w:rFonts w:ascii="Arial" w:hAnsi="Arial" w:cs="Arial"/>
            <w:noProof/>
          </w:rPr>
          <w:t>5</w:t>
        </w:r>
        <w:r w:rsidR="0074590D" w:rsidRPr="0074590D">
          <w:rPr>
            <w:rStyle w:val="a5"/>
            <w:rFonts w:ascii="Arial" w:hAnsi="Arial" w:cs="Arial" w:hint="eastAsia"/>
            <w:noProof/>
          </w:rPr>
          <w:t>印鉴使用情况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_Toc24402878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7</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79" w:history="1">
        <w:r w:rsidR="0074590D" w:rsidRPr="0074590D">
          <w:rPr>
            <w:rStyle w:val="a5"/>
            <w:rFonts w:ascii="Arial" w:hAnsi="Arial" w:cs="Arial"/>
            <w:noProof/>
          </w:rPr>
          <w:t>6</w:t>
        </w:r>
        <w:r w:rsidR="0074590D" w:rsidRPr="0074590D">
          <w:rPr>
            <w:rStyle w:val="a5"/>
            <w:rFonts w:ascii="Arial" w:hAnsi="Arial" w:cs="Arial" w:hint="eastAsia"/>
            <w:noProof/>
          </w:rPr>
          <w:t>合同签订情况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_Toc24402879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15</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80" w:history="1">
        <w:r w:rsidR="0074590D" w:rsidRPr="0074590D">
          <w:rPr>
            <w:rStyle w:val="a5"/>
            <w:rFonts w:ascii="Arial" w:hAnsi="Arial" w:cs="Arial"/>
            <w:noProof/>
          </w:rPr>
          <w:t>7</w:t>
        </w:r>
        <w:r w:rsidR="0074590D" w:rsidRPr="0074590D">
          <w:rPr>
            <w:rStyle w:val="a5"/>
            <w:rFonts w:ascii="Arial" w:hAnsi="Arial" w:cs="Arial" w:hint="eastAsia"/>
            <w:noProof/>
          </w:rPr>
          <w:t>项目销售情况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_Toc24402880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18</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81" w:history="1">
        <w:r w:rsidR="0074590D" w:rsidRPr="0074590D">
          <w:rPr>
            <w:rStyle w:val="a5"/>
            <w:rFonts w:ascii="Arial" w:hAnsi="Arial" w:cs="Arial"/>
            <w:noProof/>
          </w:rPr>
          <w:t>8</w:t>
        </w:r>
        <w:r w:rsidR="0074590D" w:rsidRPr="0074590D">
          <w:rPr>
            <w:rStyle w:val="a5"/>
            <w:rFonts w:ascii="Arial" w:hAnsi="Arial" w:cs="Arial" w:hint="eastAsia"/>
            <w:noProof/>
          </w:rPr>
          <w:t>资金情况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_Toc24402881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18</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82" w:history="1">
        <w:r w:rsidR="0074590D" w:rsidRPr="0074590D">
          <w:rPr>
            <w:rStyle w:val="a5"/>
            <w:rFonts w:ascii="Arial" w:hAnsi="Arial" w:cs="Arial"/>
            <w:noProof/>
          </w:rPr>
          <w:t>8.1</w:t>
        </w:r>
        <w:r w:rsidR="0074590D" w:rsidRPr="0074590D">
          <w:rPr>
            <w:rStyle w:val="a5"/>
            <w:rFonts w:ascii="Arial" w:cs="Arial" w:hint="eastAsia"/>
            <w:noProof/>
          </w:rPr>
          <w:t>资金流出情况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_Toc24402882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18</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83" w:history="1">
        <w:r w:rsidR="0074590D" w:rsidRPr="0074590D">
          <w:rPr>
            <w:rStyle w:val="a5"/>
            <w:rFonts w:ascii="Arial" w:hAnsi="Arial" w:cs="Arial"/>
            <w:noProof/>
          </w:rPr>
          <w:t>8.2</w:t>
        </w:r>
        <w:r w:rsidR="0074590D" w:rsidRPr="0074590D">
          <w:rPr>
            <w:rStyle w:val="a5"/>
            <w:rFonts w:ascii="Arial" w:cs="Arial" w:hint="eastAsia"/>
            <w:noProof/>
          </w:rPr>
          <w:t>资金流入情况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_Toc24402883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19</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84" w:history="1">
        <w:r w:rsidR="0074590D" w:rsidRPr="0074590D">
          <w:rPr>
            <w:rStyle w:val="a5"/>
            <w:rFonts w:ascii="Arial" w:hAnsi="Arial" w:cs="Arial"/>
            <w:noProof/>
          </w:rPr>
          <w:t>8.3</w:t>
        </w:r>
        <w:r w:rsidR="0074590D" w:rsidRPr="0074590D">
          <w:rPr>
            <w:rStyle w:val="a5"/>
            <w:rFonts w:ascii="Arial" w:cs="Arial" w:hint="eastAsia"/>
            <w:noProof/>
          </w:rPr>
          <w:t>各账户余额</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_Toc24402884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19</w:t>
        </w:r>
        <w:r w:rsidRPr="0074590D">
          <w:rPr>
            <w:rFonts w:ascii="Arial" w:hAnsi="Arial"/>
            <w:noProof/>
            <w:webHidden/>
          </w:rPr>
          <w:fldChar w:fldCharType="end"/>
        </w:r>
      </w:hyperlink>
    </w:p>
    <w:p w:rsidR="0074590D" w:rsidRPr="0074590D" w:rsidRDefault="002F2AAB">
      <w:pPr>
        <w:pStyle w:val="11"/>
        <w:rPr>
          <w:rFonts w:ascii="Arial" w:eastAsiaTheme="minorEastAsia" w:hAnsi="Arial" w:cstheme="minorBidi"/>
          <w:noProof/>
          <w:kern w:val="2"/>
          <w:sz w:val="21"/>
        </w:rPr>
      </w:pPr>
      <w:hyperlink w:anchor="_Toc24402885" w:history="1">
        <w:r w:rsidR="0074590D" w:rsidRPr="0074590D">
          <w:rPr>
            <w:rStyle w:val="a5"/>
            <w:rFonts w:ascii="Arial" w:hAnsi="Arial" w:cs="Arial" w:hint="eastAsia"/>
            <w:noProof/>
          </w:rPr>
          <w:t>附件</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_Toc24402885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21</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86" w:history="1">
        <w:r w:rsidR="0074590D" w:rsidRPr="0074590D">
          <w:rPr>
            <w:rStyle w:val="a5"/>
            <w:rFonts w:ascii="Arial" w:cs="Arial" w:hint="eastAsia"/>
            <w:noProof/>
          </w:rPr>
          <w:t>附件一交接清单</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_Toc24402886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21</w:t>
        </w:r>
        <w:r w:rsidRPr="0074590D">
          <w:rPr>
            <w:rFonts w:ascii="Arial" w:hAnsi="Arial"/>
            <w:noProof/>
            <w:webHidden/>
          </w:rPr>
          <w:fldChar w:fldCharType="end"/>
        </w:r>
      </w:hyperlink>
    </w:p>
    <w:p w:rsidR="0074590D" w:rsidRPr="0074590D" w:rsidRDefault="002F2AAB">
      <w:pPr>
        <w:pStyle w:val="20"/>
        <w:rPr>
          <w:rFonts w:ascii="Arial" w:eastAsiaTheme="minorEastAsia" w:hAnsi="Arial" w:cstheme="minorBidi"/>
          <w:noProof/>
          <w:kern w:val="2"/>
          <w:sz w:val="21"/>
        </w:rPr>
      </w:pPr>
      <w:hyperlink w:anchor="_Toc24402887" w:history="1">
        <w:r w:rsidR="0074590D" w:rsidRPr="0074590D">
          <w:rPr>
            <w:rStyle w:val="a5"/>
            <w:rFonts w:ascii="Arial" w:cs="Arial" w:hint="eastAsia"/>
            <w:noProof/>
          </w:rPr>
          <w:t>附件二对账单</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_Toc24402887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25</w:t>
        </w:r>
        <w:r w:rsidRPr="0074590D">
          <w:rPr>
            <w:rFonts w:ascii="Arial" w:hAnsi="Arial"/>
            <w:noProof/>
            <w:webHidden/>
          </w:rPr>
          <w:fldChar w:fldCharType="end"/>
        </w:r>
      </w:hyperlink>
    </w:p>
    <w:p w:rsidR="00B42EBB" w:rsidRPr="0003328C" w:rsidRDefault="002F2AAB" w:rsidP="00886362">
      <w:pPr>
        <w:pStyle w:val="11"/>
        <w:widowControl w:val="0"/>
        <w:spacing w:after="0" w:line="360" w:lineRule="auto"/>
        <w:jc w:val="center"/>
        <w:rPr>
          <w:rFonts w:ascii="Arial" w:hAnsi="Arial" w:cs="Arial"/>
        </w:rPr>
        <w:sectPr w:rsidR="00B42EBB" w:rsidRPr="0003328C">
          <w:headerReference w:type="default" r:id="rId14"/>
          <w:pgSz w:w="11906" w:h="16838"/>
          <w:pgMar w:top="1843" w:right="1134" w:bottom="1134" w:left="1134" w:header="851" w:footer="851" w:gutter="340"/>
          <w:pgNumType w:start="1"/>
          <w:cols w:space="720"/>
          <w:docGrid w:type="lines" w:linePitch="312"/>
        </w:sectPr>
      </w:pPr>
      <w:r w:rsidRPr="0074590D">
        <w:rPr>
          <w:rFonts w:ascii="Arial" w:hAnsi="Arial" w:cs="Arial"/>
          <w:color w:val="000000"/>
          <w:sz w:val="21"/>
          <w:szCs w:val="21"/>
        </w:rPr>
        <w:fldChar w:fldCharType="end"/>
      </w:r>
    </w:p>
    <w:p w:rsidR="00B42EBB" w:rsidRPr="0003328C" w:rsidRDefault="00B42EBB">
      <w:pPr>
        <w:spacing w:line="360" w:lineRule="auto"/>
        <w:ind w:firstLineChars="200" w:firstLine="420"/>
        <w:jc w:val="left"/>
        <w:rPr>
          <w:rFonts w:ascii="Arial" w:hAnsi="Arial" w:cs="Arial"/>
          <w:bCs/>
          <w:kern w:val="44"/>
          <w:szCs w:val="21"/>
        </w:rPr>
      </w:pPr>
      <w:bookmarkStart w:id="0" w:name="_Toc373309848"/>
      <w:r w:rsidRPr="0003328C">
        <w:rPr>
          <w:rFonts w:ascii="Arial" w:hAnsi="Arial" w:cs="Arial"/>
          <w:bCs/>
          <w:kern w:val="44"/>
          <w:szCs w:val="21"/>
        </w:rPr>
        <w:lastRenderedPageBreak/>
        <w:t>为了方便阅读之目的，本报告中将部分名称简写为：</w:t>
      </w:r>
    </w:p>
    <w:p w:rsidR="00B42EBB" w:rsidRPr="0003328C" w:rsidRDefault="00B42EBB">
      <w:pPr>
        <w:spacing w:line="360" w:lineRule="auto"/>
        <w:ind w:firstLineChars="200" w:firstLine="420"/>
        <w:jc w:val="left"/>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项目公司：</w:t>
      </w:r>
      <w:r w:rsidR="00205EE8">
        <w:rPr>
          <w:rFonts w:ascii="Arial" w:hAnsi="Arial" w:cs="Arial" w:hint="eastAsia"/>
          <w:bCs/>
          <w:kern w:val="44"/>
          <w:szCs w:val="21"/>
        </w:rPr>
        <w:t>三亚</w:t>
      </w:r>
      <w:r w:rsidR="00205EE8">
        <w:rPr>
          <w:rFonts w:ascii="Arial" w:hAnsi="Arial" w:cs="Arial"/>
          <w:bCs/>
          <w:kern w:val="44"/>
          <w:szCs w:val="21"/>
        </w:rPr>
        <w:t>巨源旅业开发有限公司</w:t>
      </w:r>
    </w:p>
    <w:p w:rsidR="00B42EBB" w:rsidRPr="0003328C" w:rsidRDefault="00B42EBB">
      <w:pPr>
        <w:spacing w:line="360" w:lineRule="auto"/>
        <w:ind w:firstLineChars="200" w:firstLine="420"/>
        <w:jc w:val="left"/>
        <w:rPr>
          <w:rFonts w:ascii="Arial" w:hAnsi="Arial" w:cs="Arial"/>
          <w:bCs/>
          <w:kern w:val="44"/>
          <w:szCs w:val="21"/>
        </w:rPr>
      </w:pPr>
      <w:r w:rsidRPr="0003328C">
        <w:rPr>
          <w:rFonts w:ascii="Arial" w:hAnsi="Arial" w:cs="Arial"/>
          <w:bCs/>
          <w:kern w:val="44"/>
          <w:szCs w:val="21"/>
        </w:rPr>
        <w:t>·</w:t>
      </w:r>
      <w:r w:rsidR="00205EE8">
        <w:rPr>
          <w:rFonts w:ascii="Arial" w:hAnsi="Arial" w:cs="Arial" w:hint="eastAsia"/>
          <w:bCs/>
          <w:kern w:val="44"/>
          <w:szCs w:val="21"/>
        </w:rPr>
        <w:t>光大</w:t>
      </w:r>
      <w:r w:rsidRPr="0003328C">
        <w:rPr>
          <w:rFonts w:ascii="Arial" w:hAnsi="Arial" w:cs="Arial"/>
          <w:bCs/>
          <w:kern w:val="44"/>
          <w:szCs w:val="21"/>
        </w:rPr>
        <w:t>信托：</w:t>
      </w:r>
      <w:r w:rsidR="00205EE8">
        <w:rPr>
          <w:rFonts w:ascii="Arial" w:hAnsi="Arial" w:cs="Arial" w:hint="eastAsia"/>
          <w:bCs/>
          <w:kern w:val="44"/>
          <w:szCs w:val="21"/>
        </w:rPr>
        <w:t>光大</w:t>
      </w:r>
      <w:r w:rsidR="00205EE8">
        <w:rPr>
          <w:rFonts w:ascii="Arial" w:hAnsi="Arial" w:cs="Arial"/>
          <w:bCs/>
          <w:kern w:val="44"/>
          <w:szCs w:val="21"/>
        </w:rPr>
        <w:t>兴陇信托有限责任公司</w:t>
      </w:r>
    </w:p>
    <w:p w:rsidR="00B42EBB" w:rsidRPr="0003328C" w:rsidRDefault="00B42EBB">
      <w:pPr>
        <w:spacing w:line="360" w:lineRule="auto"/>
        <w:ind w:firstLineChars="200" w:firstLine="420"/>
        <w:jc w:val="left"/>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康</w:t>
      </w:r>
      <w:r w:rsidR="00205EE8">
        <w:rPr>
          <w:rFonts w:ascii="Arial" w:hAnsi="Arial" w:cs="Arial" w:hint="eastAsia"/>
          <w:bCs/>
          <w:kern w:val="44"/>
          <w:szCs w:val="21"/>
        </w:rPr>
        <w:t>信</w:t>
      </w:r>
      <w:r w:rsidRPr="0003328C">
        <w:rPr>
          <w:rFonts w:ascii="Arial" w:hAnsi="Arial" w:cs="Arial"/>
          <w:bCs/>
          <w:kern w:val="44"/>
          <w:szCs w:val="21"/>
        </w:rPr>
        <w:t>：</w:t>
      </w:r>
      <w:r w:rsidR="00205EE8">
        <w:rPr>
          <w:rFonts w:ascii="Arial" w:hAnsi="Arial" w:cs="Arial" w:hint="eastAsia"/>
          <w:bCs/>
          <w:kern w:val="44"/>
          <w:szCs w:val="21"/>
        </w:rPr>
        <w:t>北京</w:t>
      </w:r>
      <w:r w:rsidR="00205EE8">
        <w:rPr>
          <w:rFonts w:ascii="Arial" w:hAnsi="Arial" w:cs="Arial"/>
          <w:bCs/>
          <w:kern w:val="44"/>
          <w:szCs w:val="21"/>
        </w:rPr>
        <w:t>康信君安资产管理有限公司</w:t>
      </w:r>
    </w:p>
    <w:p w:rsidR="00B42EBB" w:rsidRPr="0003328C" w:rsidRDefault="00886362" w:rsidP="00886362">
      <w:pPr>
        <w:pStyle w:val="1"/>
        <w:keepNext w:val="0"/>
        <w:keepLines w:val="0"/>
        <w:spacing w:before="300" w:after="300" w:line="360" w:lineRule="exact"/>
        <w:jc w:val="left"/>
        <w:rPr>
          <w:rFonts w:ascii="Arial" w:hAnsi="Arial" w:cs="Arial"/>
          <w:color w:val="000000"/>
          <w:sz w:val="24"/>
          <w:szCs w:val="24"/>
        </w:rPr>
      </w:pPr>
      <w:bookmarkStart w:id="1" w:name="_Toc535580018"/>
      <w:bookmarkStart w:id="2" w:name="_Toc535580086"/>
      <w:bookmarkStart w:id="3" w:name="_Toc532281654"/>
      <w:bookmarkStart w:id="4" w:name="_Toc535508633"/>
      <w:bookmarkStart w:id="5" w:name="_Toc535570745"/>
      <w:bookmarkStart w:id="6" w:name="_Toc24402872"/>
      <w:r w:rsidRPr="0003328C">
        <w:rPr>
          <w:rFonts w:ascii="Arial" w:hAnsi="Arial" w:cs="Arial"/>
          <w:color w:val="000000"/>
          <w:sz w:val="24"/>
          <w:szCs w:val="24"/>
        </w:rPr>
        <w:t>1</w:t>
      </w:r>
      <w:r w:rsidR="00B42EBB" w:rsidRPr="0003328C">
        <w:rPr>
          <w:rFonts w:ascii="Arial" w:hAnsi="Arial" w:cs="Arial"/>
          <w:color w:val="000000"/>
          <w:sz w:val="24"/>
          <w:szCs w:val="24"/>
        </w:rPr>
        <w:t>项目基本情况</w:t>
      </w:r>
      <w:bookmarkEnd w:id="1"/>
      <w:bookmarkEnd w:id="2"/>
      <w:bookmarkEnd w:id="3"/>
      <w:bookmarkEnd w:id="4"/>
      <w:bookmarkEnd w:id="5"/>
      <w:bookmarkEnd w:id="6"/>
    </w:p>
    <w:p w:rsidR="00B42EBB" w:rsidRPr="0003328C" w:rsidRDefault="00B42EBB" w:rsidP="009E021D">
      <w:pPr>
        <w:spacing w:line="480" w:lineRule="auto"/>
        <w:ind w:firstLineChars="200" w:firstLine="420"/>
        <w:rPr>
          <w:rFonts w:ascii="Arial" w:hAnsi="Arial" w:cs="Arial"/>
          <w:bCs/>
          <w:kern w:val="44"/>
          <w:szCs w:val="21"/>
        </w:rPr>
      </w:pPr>
      <w:r w:rsidRPr="0003328C">
        <w:rPr>
          <w:rFonts w:ascii="Arial" w:hAnsi="Arial" w:cs="Arial"/>
          <w:bCs/>
          <w:kern w:val="44"/>
          <w:szCs w:val="21"/>
        </w:rPr>
        <w:t>标的项目为</w:t>
      </w:r>
      <w:r w:rsidR="003E7954">
        <w:rPr>
          <w:rFonts w:ascii="Arial" w:hAnsi="Arial" w:cs="Arial" w:hint="eastAsia"/>
          <w:bCs/>
          <w:kern w:val="44"/>
          <w:szCs w:val="21"/>
        </w:rPr>
        <w:t>三亚</w:t>
      </w:r>
      <w:r w:rsidR="003E7954">
        <w:rPr>
          <w:rFonts w:ascii="Arial" w:hAnsi="Arial" w:cs="Arial"/>
          <w:bCs/>
          <w:kern w:val="44"/>
          <w:szCs w:val="21"/>
        </w:rPr>
        <w:t>海棠之星项目三期</w:t>
      </w:r>
      <w:r w:rsidR="003E7954">
        <w:rPr>
          <w:rFonts w:ascii="Arial" w:hAnsi="Arial" w:cs="Arial" w:hint="eastAsia"/>
          <w:bCs/>
          <w:kern w:val="44"/>
          <w:szCs w:val="21"/>
        </w:rPr>
        <w:t>、</w:t>
      </w:r>
      <w:r w:rsidR="003E7954">
        <w:rPr>
          <w:rFonts w:ascii="Arial" w:hAnsi="Arial" w:cs="Arial"/>
          <w:bCs/>
          <w:kern w:val="44"/>
          <w:szCs w:val="21"/>
        </w:rPr>
        <w:t>四期</w:t>
      </w:r>
      <w:r w:rsidRPr="0003328C">
        <w:rPr>
          <w:rFonts w:ascii="Arial" w:hAnsi="Arial" w:cs="Arial"/>
          <w:bCs/>
          <w:kern w:val="44"/>
          <w:szCs w:val="21"/>
        </w:rPr>
        <w:t>，</w:t>
      </w:r>
      <w:r w:rsidR="0052105D" w:rsidRPr="0003328C">
        <w:rPr>
          <w:rFonts w:ascii="Arial" w:hAnsi="Arial" w:cs="Arial"/>
          <w:bCs/>
          <w:kern w:val="44"/>
          <w:szCs w:val="21"/>
        </w:rPr>
        <w:t>销售宣传名</w:t>
      </w:r>
      <w:r w:rsidR="003E7954">
        <w:rPr>
          <w:rFonts w:ascii="Arial" w:hAnsi="Arial" w:cs="Arial" w:hint="eastAsia"/>
          <w:bCs/>
          <w:kern w:val="44"/>
          <w:szCs w:val="21"/>
        </w:rPr>
        <w:t>海棠华著（三期、四期）</w:t>
      </w:r>
      <w:r w:rsidR="0052105D" w:rsidRPr="0003328C">
        <w:rPr>
          <w:rFonts w:ascii="Arial" w:hAnsi="Arial" w:cs="Arial"/>
          <w:bCs/>
          <w:kern w:val="44"/>
          <w:szCs w:val="21"/>
        </w:rPr>
        <w:t>，</w:t>
      </w:r>
      <w:r w:rsidRPr="0003328C">
        <w:rPr>
          <w:rFonts w:ascii="Arial" w:hAnsi="Arial" w:cs="Arial"/>
          <w:bCs/>
          <w:kern w:val="44"/>
          <w:szCs w:val="21"/>
        </w:rPr>
        <w:t>位于</w:t>
      </w:r>
      <w:r w:rsidR="003E7954">
        <w:rPr>
          <w:rFonts w:ascii="Arial" w:hAnsi="Arial" w:cs="Arial"/>
          <w:bCs/>
          <w:kern w:val="44"/>
          <w:szCs w:val="21"/>
        </w:rPr>
        <w:t>三亚市海棠湾旅游开发区海棠北路</w:t>
      </w:r>
      <w:r w:rsidR="003E7954">
        <w:rPr>
          <w:rFonts w:ascii="Arial" w:hAnsi="Arial" w:cs="Arial" w:hint="eastAsia"/>
          <w:bCs/>
          <w:kern w:val="44"/>
          <w:szCs w:val="21"/>
        </w:rPr>
        <w:t>18</w:t>
      </w:r>
      <w:r w:rsidR="003E7954">
        <w:rPr>
          <w:rFonts w:ascii="Arial" w:hAnsi="Arial" w:cs="Arial" w:hint="eastAsia"/>
          <w:bCs/>
          <w:kern w:val="44"/>
          <w:szCs w:val="21"/>
        </w:rPr>
        <w:t>号</w:t>
      </w:r>
      <w:r w:rsidRPr="0003328C">
        <w:rPr>
          <w:rFonts w:ascii="Arial" w:hAnsi="Arial" w:cs="Arial"/>
          <w:bCs/>
          <w:kern w:val="44"/>
          <w:szCs w:val="21"/>
        </w:rPr>
        <w:t>。</w:t>
      </w:r>
      <w:r w:rsidR="003E7954">
        <w:rPr>
          <w:rFonts w:ascii="Arial" w:hAnsi="Arial" w:cs="Arial"/>
          <w:bCs/>
          <w:kern w:val="44"/>
          <w:szCs w:val="21"/>
        </w:rPr>
        <w:t>目前正在建设的三四</w:t>
      </w:r>
      <w:r w:rsidR="00202F63" w:rsidRPr="0003328C">
        <w:rPr>
          <w:rFonts w:ascii="Arial" w:hAnsi="Arial" w:cs="Arial"/>
          <w:bCs/>
          <w:kern w:val="44"/>
          <w:szCs w:val="21"/>
        </w:rPr>
        <w:t>期</w:t>
      </w:r>
      <w:r w:rsidRPr="0003328C">
        <w:rPr>
          <w:rFonts w:ascii="Arial" w:hAnsi="Arial" w:cs="Arial"/>
          <w:bCs/>
          <w:kern w:val="44"/>
          <w:szCs w:val="21"/>
        </w:rPr>
        <w:t>规划用地面积</w:t>
      </w:r>
      <w:r w:rsidR="00E6171E">
        <w:rPr>
          <w:rFonts w:ascii="Arial" w:hAnsi="Arial" w:cs="Arial" w:hint="eastAsia"/>
          <w:bCs/>
          <w:kern w:val="44"/>
          <w:szCs w:val="21"/>
        </w:rPr>
        <w:t>131452.39</w:t>
      </w:r>
      <w:r w:rsidRPr="0003328C">
        <w:rPr>
          <w:rFonts w:ascii="Arial" w:hAnsi="Arial" w:cs="Arial"/>
          <w:bCs/>
          <w:kern w:val="44"/>
          <w:szCs w:val="21"/>
        </w:rPr>
        <w:t>㎡，总投资</w:t>
      </w:r>
      <w:r w:rsidR="003B4C0E" w:rsidRPr="0003328C">
        <w:rPr>
          <w:rFonts w:ascii="Arial" w:hAnsi="Arial" w:cs="Arial"/>
          <w:bCs/>
          <w:kern w:val="44"/>
          <w:szCs w:val="21"/>
        </w:rPr>
        <w:t>约</w:t>
      </w:r>
      <w:r w:rsidRPr="0003328C">
        <w:rPr>
          <w:rFonts w:ascii="Arial" w:hAnsi="Arial" w:cs="Arial"/>
          <w:bCs/>
          <w:kern w:val="44"/>
          <w:szCs w:val="21"/>
        </w:rPr>
        <w:t>为</w:t>
      </w:r>
      <w:r w:rsidR="00E6171E">
        <w:rPr>
          <w:rFonts w:ascii="Arial" w:hAnsi="Arial" w:cs="Arial" w:hint="eastAsia"/>
          <w:bCs/>
          <w:kern w:val="44"/>
          <w:szCs w:val="21"/>
        </w:rPr>
        <w:t>20</w:t>
      </w:r>
      <w:r w:rsidRPr="0003328C">
        <w:rPr>
          <w:rFonts w:ascii="Arial" w:hAnsi="Arial" w:cs="Arial"/>
          <w:bCs/>
          <w:kern w:val="44"/>
          <w:szCs w:val="21"/>
        </w:rPr>
        <w:t>亿元，</w:t>
      </w:r>
      <w:r w:rsidR="00E6171E">
        <w:rPr>
          <w:rFonts w:ascii="Arial" w:hAnsi="Arial" w:cs="Arial"/>
          <w:bCs/>
          <w:kern w:val="44"/>
          <w:szCs w:val="21"/>
        </w:rPr>
        <w:t>三</w:t>
      </w:r>
      <w:r w:rsidR="00202F63" w:rsidRPr="0003328C">
        <w:rPr>
          <w:rFonts w:ascii="Arial" w:hAnsi="Arial" w:cs="Arial"/>
          <w:bCs/>
          <w:kern w:val="44"/>
          <w:szCs w:val="21"/>
        </w:rPr>
        <w:t>期</w:t>
      </w:r>
      <w:r w:rsidRPr="0003328C">
        <w:rPr>
          <w:rFonts w:ascii="Arial" w:hAnsi="Arial" w:cs="Arial"/>
          <w:bCs/>
          <w:kern w:val="44"/>
          <w:szCs w:val="21"/>
        </w:rPr>
        <w:t>总建筑面积</w:t>
      </w:r>
      <w:r w:rsidR="005A2396">
        <w:rPr>
          <w:rFonts w:ascii="Arial" w:hAnsi="Arial" w:cs="Arial" w:hint="eastAsia"/>
          <w:bCs/>
          <w:kern w:val="44"/>
          <w:szCs w:val="21"/>
        </w:rPr>
        <w:t>11246.14</w:t>
      </w:r>
      <w:r w:rsidRPr="0003328C">
        <w:rPr>
          <w:rFonts w:ascii="Arial" w:hAnsi="Arial" w:cs="Arial"/>
          <w:bCs/>
          <w:kern w:val="44"/>
          <w:szCs w:val="21"/>
        </w:rPr>
        <w:t>㎡，</w:t>
      </w:r>
      <w:r w:rsidR="00202F63" w:rsidRPr="0003328C">
        <w:rPr>
          <w:rFonts w:ascii="Arial" w:hAnsi="Arial" w:cs="Arial"/>
          <w:bCs/>
          <w:kern w:val="44"/>
          <w:szCs w:val="21"/>
        </w:rPr>
        <w:t>拟</w:t>
      </w:r>
      <w:r w:rsidRPr="0003328C">
        <w:rPr>
          <w:rFonts w:ascii="Arial" w:hAnsi="Arial" w:cs="Arial"/>
          <w:bCs/>
          <w:kern w:val="44"/>
          <w:szCs w:val="21"/>
        </w:rPr>
        <w:t>建设</w:t>
      </w:r>
      <w:r w:rsidR="005A2396">
        <w:rPr>
          <w:rFonts w:ascii="Arial" w:hAnsi="Arial" w:cs="Arial" w:hint="eastAsia"/>
          <w:bCs/>
          <w:kern w:val="44"/>
          <w:szCs w:val="21"/>
        </w:rPr>
        <w:t>126</w:t>
      </w:r>
      <w:r w:rsidR="005A2396">
        <w:rPr>
          <w:rFonts w:ascii="Arial" w:hAnsi="Arial" w:cs="Arial" w:hint="eastAsia"/>
          <w:bCs/>
          <w:kern w:val="44"/>
          <w:szCs w:val="21"/>
        </w:rPr>
        <w:t>栋低层独栋酒店</w:t>
      </w:r>
      <w:r w:rsidRPr="0003328C">
        <w:rPr>
          <w:rFonts w:ascii="Arial" w:hAnsi="Arial" w:cs="Arial"/>
          <w:bCs/>
          <w:kern w:val="44"/>
          <w:szCs w:val="21"/>
        </w:rPr>
        <w:t>，</w:t>
      </w:r>
      <w:r w:rsidR="005A2396">
        <w:rPr>
          <w:rFonts w:ascii="Arial" w:hAnsi="Arial" w:cs="Arial"/>
          <w:bCs/>
          <w:kern w:val="44"/>
          <w:szCs w:val="21"/>
        </w:rPr>
        <w:t>地上一层</w:t>
      </w:r>
      <w:r w:rsidR="005A2396">
        <w:rPr>
          <w:rFonts w:ascii="Arial" w:hAnsi="Arial" w:cs="Arial" w:hint="eastAsia"/>
          <w:bCs/>
          <w:kern w:val="44"/>
          <w:szCs w:val="21"/>
        </w:rPr>
        <w:t>，</w:t>
      </w:r>
      <w:r w:rsidR="005A2396">
        <w:rPr>
          <w:rFonts w:ascii="Arial" w:hAnsi="Arial" w:cs="Arial"/>
          <w:bCs/>
          <w:kern w:val="44"/>
          <w:szCs w:val="21"/>
        </w:rPr>
        <w:t>地下一层合院建筑</w:t>
      </w:r>
      <w:r w:rsidR="005A2396">
        <w:rPr>
          <w:rFonts w:ascii="Arial" w:hAnsi="Arial" w:cs="Arial" w:hint="eastAsia"/>
          <w:bCs/>
          <w:kern w:val="44"/>
          <w:szCs w:val="21"/>
        </w:rPr>
        <w:t>，</w:t>
      </w:r>
      <w:r w:rsidR="005A2396">
        <w:rPr>
          <w:rFonts w:ascii="Arial" w:hAnsi="Arial" w:cs="Arial"/>
          <w:bCs/>
          <w:kern w:val="44"/>
          <w:szCs w:val="21"/>
        </w:rPr>
        <w:t>配有地下车库及室外泳池</w:t>
      </w:r>
      <w:r w:rsidR="005A2396">
        <w:rPr>
          <w:rFonts w:ascii="Arial" w:hAnsi="Arial" w:cs="Arial" w:hint="eastAsia"/>
          <w:bCs/>
          <w:kern w:val="44"/>
          <w:szCs w:val="21"/>
        </w:rPr>
        <w:t>，</w:t>
      </w:r>
      <w:r w:rsidR="005A2396">
        <w:rPr>
          <w:rFonts w:ascii="Arial" w:hAnsi="Arial" w:cs="Arial"/>
          <w:bCs/>
          <w:kern w:val="44"/>
          <w:szCs w:val="21"/>
        </w:rPr>
        <w:t>含精装修</w:t>
      </w:r>
      <w:r w:rsidR="005A2396">
        <w:rPr>
          <w:rFonts w:ascii="Arial" w:hAnsi="Arial" w:cs="Arial" w:hint="eastAsia"/>
          <w:bCs/>
          <w:kern w:val="44"/>
          <w:szCs w:val="21"/>
        </w:rPr>
        <w:t>。四期总建筑面积</w:t>
      </w:r>
      <w:r w:rsidR="005A2396">
        <w:rPr>
          <w:rFonts w:ascii="Arial" w:hAnsi="Arial" w:cs="Arial" w:hint="eastAsia"/>
          <w:bCs/>
          <w:kern w:val="44"/>
          <w:szCs w:val="21"/>
        </w:rPr>
        <w:t>72141.04</w:t>
      </w:r>
      <w:r w:rsidR="005A2396">
        <w:rPr>
          <w:rFonts w:ascii="Arial" w:hAnsi="Arial" w:cs="Arial" w:hint="eastAsia"/>
          <w:bCs/>
          <w:kern w:val="44"/>
          <w:szCs w:val="21"/>
        </w:rPr>
        <w:t>㎡，拟建设</w:t>
      </w:r>
      <w:r w:rsidR="005A2396">
        <w:rPr>
          <w:rFonts w:ascii="Arial" w:hAnsi="Arial" w:cs="Arial" w:hint="eastAsia"/>
          <w:bCs/>
          <w:kern w:val="44"/>
          <w:szCs w:val="21"/>
        </w:rPr>
        <w:t>25</w:t>
      </w:r>
      <w:r w:rsidR="005A2396">
        <w:rPr>
          <w:rFonts w:ascii="Arial" w:hAnsi="Arial" w:cs="Arial" w:hint="eastAsia"/>
          <w:bCs/>
          <w:kern w:val="44"/>
          <w:szCs w:val="21"/>
        </w:rPr>
        <w:t>套低层独栋酒店及</w:t>
      </w:r>
      <w:r w:rsidR="005A2396">
        <w:rPr>
          <w:rFonts w:ascii="Arial" w:hAnsi="Arial" w:cs="Arial" w:hint="eastAsia"/>
          <w:bCs/>
          <w:kern w:val="44"/>
          <w:szCs w:val="21"/>
        </w:rPr>
        <w:t>1</w:t>
      </w:r>
      <w:r w:rsidR="005A2396">
        <w:rPr>
          <w:rFonts w:ascii="Arial" w:hAnsi="Arial" w:cs="Arial" w:hint="eastAsia"/>
          <w:bCs/>
          <w:kern w:val="44"/>
          <w:szCs w:val="21"/>
        </w:rPr>
        <w:t>栋高层酒店（公寓），不含精装修，</w:t>
      </w:r>
      <w:r w:rsidRPr="0003328C">
        <w:rPr>
          <w:rFonts w:ascii="Arial" w:hAnsi="Arial" w:cs="Arial"/>
          <w:bCs/>
          <w:kern w:val="44"/>
          <w:szCs w:val="21"/>
        </w:rPr>
        <w:t>国有建设用地使用权出让年期为商业</w:t>
      </w:r>
      <w:r w:rsidR="00033C75">
        <w:rPr>
          <w:rFonts w:ascii="Arial" w:hAnsi="Arial" w:cs="Arial" w:hint="eastAsia"/>
          <w:bCs/>
          <w:kern w:val="44"/>
          <w:szCs w:val="21"/>
        </w:rPr>
        <w:t>40</w:t>
      </w:r>
      <w:r w:rsidRPr="0003328C">
        <w:rPr>
          <w:rFonts w:ascii="Arial" w:hAnsi="Arial" w:cs="Arial"/>
          <w:bCs/>
          <w:kern w:val="44"/>
          <w:szCs w:val="21"/>
        </w:rPr>
        <w:t>年，使用期限至</w:t>
      </w:r>
      <w:r w:rsidRPr="0003328C">
        <w:rPr>
          <w:rFonts w:ascii="Arial" w:hAnsi="Arial" w:cs="Arial"/>
          <w:bCs/>
          <w:kern w:val="44"/>
          <w:szCs w:val="21"/>
        </w:rPr>
        <w:t>20</w:t>
      </w:r>
      <w:r w:rsidR="005A2396">
        <w:rPr>
          <w:rFonts w:ascii="Arial" w:hAnsi="Arial" w:cs="Arial" w:hint="eastAsia"/>
          <w:bCs/>
          <w:kern w:val="44"/>
          <w:szCs w:val="21"/>
        </w:rPr>
        <w:t>47</w:t>
      </w:r>
      <w:r w:rsidRPr="0003328C">
        <w:rPr>
          <w:rFonts w:ascii="Arial" w:hAnsi="Arial" w:cs="Arial"/>
          <w:bCs/>
          <w:kern w:val="44"/>
          <w:szCs w:val="21"/>
        </w:rPr>
        <w:t>年</w:t>
      </w:r>
      <w:r w:rsidR="005A2396">
        <w:rPr>
          <w:rFonts w:ascii="Arial" w:hAnsi="Arial" w:cs="Arial" w:hint="eastAsia"/>
          <w:bCs/>
          <w:kern w:val="44"/>
          <w:szCs w:val="21"/>
        </w:rPr>
        <w:t>6</w:t>
      </w:r>
      <w:r w:rsidRPr="0003328C">
        <w:rPr>
          <w:rFonts w:ascii="Arial" w:hAnsi="Arial" w:cs="Arial"/>
          <w:bCs/>
          <w:kern w:val="44"/>
          <w:szCs w:val="21"/>
        </w:rPr>
        <w:t>月</w:t>
      </w:r>
      <w:r w:rsidR="005A2396">
        <w:rPr>
          <w:rFonts w:ascii="Arial" w:hAnsi="Arial" w:cs="Arial" w:hint="eastAsia"/>
          <w:bCs/>
          <w:kern w:val="44"/>
          <w:szCs w:val="21"/>
        </w:rPr>
        <w:t>28</w:t>
      </w:r>
      <w:r w:rsidRPr="0003328C">
        <w:rPr>
          <w:rFonts w:ascii="Arial" w:hAnsi="Arial" w:cs="Arial"/>
          <w:bCs/>
          <w:kern w:val="44"/>
          <w:szCs w:val="21"/>
        </w:rPr>
        <w:t>日止</w:t>
      </w:r>
      <w:r w:rsidR="00AF4858" w:rsidRPr="0003328C">
        <w:rPr>
          <w:rFonts w:ascii="Arial" w:hAnsi="Arial" w:cs="Arial"/>
          <w:bCs/>
          <w:kern w:val="44"/>
          <w:szCs w:val="21"/>
        </w:rPr>
        <w:t>。</w:t>
      </w:r>
    </w:p>
    <w:p w:rsidR="00B42EBB" w:rsidRPr="0003328C" w:rsidRDefault="00B42EBB">
      <w:pPr>
        <w:pStyle w:val="1"/>
        <w:keepNext w:val="0"/>
        <w:keepLines w:val="0"/>
        <w:spacing w:before="300" w:after="300" w:line="360" w:lineRule="exact"/>
        <w:jc w:val="left"/>
        <w:rPr>
          <w:rFonts w:ascii="Arial" w:hAnsi="Arial" w:cs="Arial"/>
          <w:color w:val="000000"/>
          <w:sz w:val="24"/>
          <w:szCs w:val="24"/>
        </w:rPr>
      </w:pPr>
      <w:bookmarkStart w:id="7" w:name="_Toc535580021"/>
      <w:bookmarkStart w:id="8" w:name="_Toc535580089"/>
      <w:bookmarkStart w:id="9" w:name="_Toc532281655"/>
      <w:bookmarkStart w:id="10" w:name="_Toc535508634"/>
      <w:bookmarkStart w:id="11" w:name="_Toc535570748"/>
      <w:bookmarkStart w:id="12" w:name="_Toc24402873"/>
      <w:r w:rsidRPr="0003328C">
        <w:rPr>
          <w:rFonts w:ascii="Arial" w:hAnsi="Arial" w:cs="Arial"/>
          <w:color w:val="000000"/>
          <w:sz w:val="24"/>
          <w:szCs w:val="24"/>
        </w:rPr>
        <w:t>2</w:t>
      </w:r>
      <w:r w:rsidRPr="0003328C">
        <w:rPr>
          <w:rFonts w:ascii="Arial" w:hAnsi="Arial" w:cs="Arial"/>
          <w:color w:val="000000"/>
          <w:sz w:val="24"/>
          <w:szCs w:val="24"/>
        </w:rPr>
        <w:t>重大事件披露</w:t>
      </w:r>
      <w:bookmarkEnd w:id="7"/>
      <w:bookmarkEnd w:id="8"/>
      <w:bookmarkEnd w:id="9"/>
      <w:bookmarkEnd w:id="10"/>
      <w:bookmarkEnd w:id="11"/>
      <w:bookmarkEnd w:id="12"/>
    </w:p>
    <w:p w:rsidR="00B42EBB" w:rsidRPr="0003328C" w:rsidRDefault="00B42EBB">
      <w:pPr>
        <w:spacing w:line="480" w:lineRule="auto"/>
        <w:ind w:firstLineChars="200" w:firstLine="420"/>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1</w:t>
      </w:r>
      <w:r w:rsidRPr="0003328C">
        <w:rPr>
          <w:rFonts w:ascii="Arial" w:hAnsi="Arial" w:cs="Arial"/>
          <w:bCs/>
          <w:kern w:val="44"/>
          <w:szCs w:val="21"/>
        </w:rPr>
        <w:t>）</w:t>
      </w:r>
      <w:r w:rsidRPr="0003328C">
        <w:rPr>
          <w:rFonts w:ascii="Arial" w:hAnsi="Arial" w:cs="Arial"/>
          <w:bCs/>
          <w:kern w:val="44"/>
          <w:szCs w:val="21"/>
        </w:rPr>
        <w:t>2019</w:t>
      </w:r>
      <w:r w:rsidRPr="0003328C">
        <w:rPr>
          <w:rFonts w:ascii="Arial" w:hAnsi="Arial" w:cs="Arial"/>
          <w:bCs/>
          <w:kern w:val="44"/>
          <w:szCs w:val="21"/>
        </w:rPr>
        <w:t>年</w:t>
      </w:r>
      <w:r w:rsidR="005A2396">
        <w:rPr>
          <w:rFonts w:ascii="Arial" w:hAnsi="Arial" w:cs="Arial" w:hint="eastAsia"/>
          <w:bCs/>
          <w:kern w:val="44"/>
          <w:szCs w:val="21"/>
        </w:rPr>
        <w:t>9</w:t>
      </w:r>
      <w:r w:rsidRPr="0003328C">
        <w:rPr>
          <w:rFonts w:ascii="Arial" w:hAnsi="Arial" w:cs="Arial"/>
          <w:bCs/>
          <w:kern w:val="44"/>
          <w:szCs w:val="21"/>
        </w:rPr>
        <w:t>月</w:t>
      </w:r>
      <w:r w:rsidR="005A2396">
        <w:rPr>
          <w:rFonts w:ascii="Arial" w:hAnsi="Arial" w:cs="Arial" w:hint="eastAsia"/>
          <w:bCs/>
          <w:kern w:val="44"/>
          <w:szCs w:val="21"/>
        </w:rPr>
        <w:t>27</w:t>
      </w:r>
      <w:r w:rsidR="005A2396">
        <w:rPr>
          <w:rFonts w:ascii="Arial" w:hAnsi="Arial" w:cs="Arial"/>
          <w:bCs/>
          <w:kern w:val="44"/>
          <w:szCs w:val="21"/>
        </w:rPr>
        <w:t>日在</w:t>
      </w:r>
      <w:r w:rsidR="00C8231F">
        <w:rPr>
          <w:rFonts w:ascii="Arial" w:hAnsi="Arial" w:cs="Arial"/>
          <w:bCs/>
          <w:kern w:val="44"/>
          <w:szCs w:val="21"/>
        </w:rPr>
        <w:t>告知</w:t>
      </w:r>
      <w:r w:rsidR="005A2396">
        <w:rPr>
          <w:rFonts w:ascii="Arial" w:hAnsi="Arial" w:cs="Arial"/>
          <w:bCs/>
          <w:kern w:val="44"/>
          <w:szCs w:val="21"/>
        </w:rPr>
        <w:t>光大信托工作人员</w:t>
      </w:r>
      <w:r w:rsidR="00D7061E">
        <w:rPr>
          <w:rFonts w:ascii="Arial" w:hAnsi="Arial" w:cs="Arial" w:hint="eastAsia"/>
          <w:bCs/>
          <w:kern w:val="44"/>
          <w:szCs w:val="21"/>
        </w:rPr>
        <w:t>后</w:t>
      </w:r>
      <w:r w:rsidR="005A2396">
        <w:rPr>
          <w:rFonts w:ascii="Arial" w:hAnsi="Arial" w:cs="Arial"/>
          <w:bCs/>
          <w:kern w:val="44"/>
          <w:szCs w:val="21"/>
        </w:rPr>
        <w:t>，康信</w:t>
      </w:r>
      <w:r w:rsidRPr="0003328C">
        <w:rPr>
          <w:rFonts w:ascii="Arial" w:hAnsi="Arial" w:cs="Arial"/>
          <w:bCs/>
          <w:kern w:val="44"/>
          <w:szCs w:val="21"/>
        </w:rPr>
        <w:t>与项目公司</w:t>
      </w:r>
      <w:r w:rsidR="00D7061E">
        <w:rPr>
          <w:rFonts w:ascii="Arial" w:hAnsi="Arial" w:cs="Arial"/>
          <w:bCs/>
          <w:kern w:val="44"/>
          <w:szCs w:val="21"/>
        </w:rPr>
        <w:t>共管</w:t>
      </w:r>
      <w:r w:rsidRPr="0003328C">
        <w:rPr>
          <w:rFonts w:ascii="Arial" w:hAnsi="Arial" w:cs="Arial"/>
          <w:bCs/>
          <w:kern w:val="44"/>
          <w:szCs w:val="21"/>
        </w:rPr>
        <w:t>人员进行了标的项目共管资料的交接工作，共管交接清单</w:t>
      </w:r>
      <w:r w:rsidR="00FE21FA" w:rsidRPr="0003328C">
        <w:rPr>
          <w:rFonts w:ascii="Arial" w:hAnsi="Arial" w:cs="Arial"/>
          <w:bCs/>
          <w:kern w:val="44"/>
          <w:szCs w:val="21"/>
        </w:rPr>
        <w:t>详</w:t>
      </w:r>
      <w:r w:rsidRPr="0003328C">
        <w:rPr>
          <w:rFonts w:ascii="Arial" w:hAnsi="Arial" w:cs="Arial"/>
          <w:bCs/>
          <w:kern w:val="44"/>
          <w:szCs w:val="21"/>
        </w:rPr>
        <w:t>见附件一。</w:t>
      </w:r>
    </w:p>
    <w:p w:rsidR="00511885" w:rsidRPr="0003328C" w:rsidRDefault="00B42EBB">
      <w:pPr>
        <w:spacing w:line="480" w:lineRule="auto"/>
        <w:ind w:firstLineChars="200" w:firstLine="420"/>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2</w:t>
      </w:r>
      <w:r w:rsidRPr="0003328C">
        <w:rPr>
          <w:rFonts w:ascii="Arial" w:hAnsi="Arial" w:cs="Arial"/>
          <w:bCs/>
          <w:kern w:val="44"/>
          <w:szCs w:val="21"/>
        </w:rPr>
        <w:t>）项目公司于</w:t>
      </w:r>
      <w:r w:rsidRPr="0003328C">
        <w:rPr>
          <w:rFonts w:ascii="Arial" w:hAnsi="Arial" w:cs="Arial"/>
          <w:bCs/>
          <w:kern w:val="44"/>
          <w:szCs w:val="21"/>
        </w:rPr>
        <w:t>2019</w:t>
      </w:r>
      <w:r w:rsidRPr="0003328C">
        <w:rPr>
          <w:rFonts w:ascii="Arial" w:hAnsi="Arial" w:cs="Arial"/>
          <w:bCs/>
          <w:kern w:val="44"/>
          <w:szCs w:val="21"/>
        </w:rPr>
        <w:t>年</w:t>
      </w:r>
      <w:r w:rsidR="00375BB3">
        <w:rPr>
          <w:rFonts w:ascii="Arial" w:hAnsi="Arial" w:cs="Arial" w:hint="eastAsia"/>
          <w:bCs/>
          <w:kern w:val="44"/>
          <w:szCs w:val="21"/>
        </w:rPr>
        <w:t>9</w:t>
      </w:r>
      <w:r w:rsidRPr="0003328C">
        <w:rPr>
          <w:rFonts w:ascii="Arial" w:hAnsi="Arial" w:cs="Arial"/>
          <w:bCs/>
          <w:kern w:val="44"/>
          <w:szCs w:val="21"/>
        </w:rPr>
        <w:t>月</w:t>
      </w:r>
      <w:r w:rsidR="00375BB3">
        <w:rPr>
          <w:rFonts w:ascii="Arial" w:hAnsi="Arial" w:cs="Arial" w:hint="eastAsia"/>
          <w:bCs/>
          <w:kern w:val="44"/>
          <w:szCs w:val="21"/>
        </w:rPr>
        <w:t>27</w:t>
      </w:r>
      <w:r w:rsidRPr="0003328C">
        <w:rPr>
          <w:rFonts w:ascii="Arial" w:hAnsi="Arial" w:cs="Arial"/>
          <w:bCs/>
          <w:kern w:val="44"/>
          <w:szCs w:val="21"/>
        </w:rPr>
        <w:t>日交接前</w:t>
      </w:r>
      <w:r w:rsidR="00511885" w:rsidRPr="0003328C">
        <w:rPr>
          <w:rFonts w:ascii="Arial" w:hAnsi="Arial" w:cs="Arial"/>
          <w:bCs/>
          <w:kern w:val="44"/>
          <w:szCs w:val="21"/>
        </w:rPr>
        <w:t>已开立并能够正常使用的账户共有</w:t>
      </w:r>
      <w:r w:rsidR="00723C3A">
        <w:rPr>
          <w:rFonts w:ascii="Arial" w:hAnsi="Arial" w:cs="Arial" w:hint="eastAsia"/>
          <w:bCs/>
          <w:kern w:val="44"/>
          <w:szCs w:val="21"/>
        </w:rPr>
        <w:t>14</w:t>
      </w:r>
      <w:r w:rsidR="00511885" w:rsidRPr="0003328C">
        <w:rPr>
          <w:rFonts w:ascii="Arial" w:hAnsi="Arial" w:cs="Arial"/>
          <w:bCs/>
          <w:kern w:val="44"/>
          <w:szCs w:val="21"/>
        </w:rPr>
        <w:t>个，具体如下</w:t>
      </w:r>
      <w:r w:rsidRPr="0003328C">
        <w:rPr>
          <w:rFonts w:ascii="Arial" w:hAnsi="Arial" w:cs="Arial"/>
          <w:bCs/>
          <w:kern w:val="44"/>
          <w:szCs w:val="21"/>
        </w:rPr>
        <w:t>：</w:t>
      </w:r>
    </w:p>
    <w:tbl>
      <w:tblPr>
        <w:tblW w:w="0" w:type="auto"/>
        <w:jc w:val="center"/>
        <w:tblLook w:val="04A0"/>
      </w:tblPr>
      <w:tblGrid>
        <w:gridCol w:w="2736"/>
        <w:gridCol w:w="2319"/>
        <w:gridCol w:w="2916"/>
      </w:tblGrid>
      <w:tr w:rsidR="00511885" w:rsidRPr="002A4683" w:rsidTr="00BF2A9E">
        <w:trPr>
          <w:trHeight w:val="467"/>
          <w:tblHeader/>
          <w:jc w:val="center"/>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r w:rsidRPr="002A4683">
              <w:rPr>
                <w:rFonts w:asciiTheme="minorEastAsia" w:eastAsiaTheme="minorEastAsia" w:hAnsiTheme="minorEastAsia" w:cs="Arial"/>
                <w:b/>
                <w:bCs/>
                <w:kern w:val="0"/>
                <w:sz w:val="18"/>
                <w:szCs w:val="18"/>
              </w:rPr>
              <w:t>开户银行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r w:rsidRPr="002A4683">
              <w:rPr>
                <w:rFonts w:asciiTheme="minorEastAsia" w:eastAsiaTheme="minorEastAsia" w:hAnsiTheme="minorEastAsia" w:cs="Arial"/>
                <w:b/>
                <w:bCs/>
                <w:kern w:val="0"/>
                <w:sz w:val="18"/>
                <w:szCs w:val="18"/>
              </w:rPr>
              <w:t>账号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r w:rsidRPr="002A4683">
              <w:rPr>
                <w:rFonts w:asciiTheme="minorEastAsia" w:eastAsiaTheme="minorEastAsia" w:hAnsiTheme="minorEastAsia" w:cs="Arial"/>
                <w:b/>
                <w:bCs/>
                <w:kern w:val="0"/>
                <w:sz w:val="18"/>
                <w:szCs w:val="18"/>
              </w:rPr>
              <w:t>账户类型</w:t>
            </w:r>
          </w:p>
        </w:tc>
      </w:tr>
      <w:tr w:rsidR="00511885" w:rsidRPr="002A4683" w:rsidTr="00BF2A9E">
        <w:trPr>
          <w:trHeight w:val="467"/>
          <w:jc w:val="center"/>
        </w:trPr>
        <w:tc>
          <w:tcPr>
            <w:tcW w:w="0" w:type="auto"/>
            <w:vMerge/>
            <w:tcBorders>
              <w:top w:val="single" w:sz="4" w:space="0" w:color="auto"/>
              <w:left w:val="single" w:sz="8"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p>
        </w:tc>
      </w:tr>
      <w:tr w:rsidR="001C31F6"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D7061E" w:rsidRPr="002A4683" w:rsidRDefault="00D7061E"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银行三亚</w:t>
            </w:r>
            <w:r w:rsidRPr="002A4683">
              <w:rPr>
                <w:rFonts w:asciiTheme="minorEastAsia" w:eastAsiaTheme="minorEastAsia" w:hAnsiTheme="minorEastAsia" w:cs="Arial" w:hint="eastAsia"/>
                <w:kern w:val="0"/>
                <w:sz w:val="18"/>
                <w:szCs w:val="18"/>
              </w:rPr>
              <w:t>凤凰路</w:t>
            </w:r>
            <w:r w:rsidRPr="002A4683">
              <w:rPr>
                <w:rFonts w:asciiTheme="minorEastAsia" w:eastAsiaTheme="minorEastAsia" w:hAnsiTheme="minorEastAsia" w:cs="Arial"/>
                <w:kern w:val="0"/>
                <w:sz w:val="18"/>
                <w:szCs w:val="18"/>
              </w:rPr>
              <w:t>支行</w:t>
            </w:r>
          </w:p>
        </w:tc>
        <w:tc>
          <w:tcPr>
            <w:tcW w:w="0" w:type="auto"/>
            <w:tcBorders>
              <w:top w:val="nil"/>
              <w:left w:val="nil"/>
              <w:bottom w:val="single" w:sz="4" w:space="0" w:color="auto"/>
              <w:right w:val="single" w:sz="4" w:space="0" w:color="auto"/>
            </w:tcBorders>
            <w:shd w:val="clear" w:color="auto" w:fill="auto"/>
            <w:noWrap/>
            <w:vAlign w:val="center"/>
          </w:tcPr>
          <w:p w:rsidR="00D7061E" w:rsidRPr="00D62CEF" w:rsidRDefault="00D7061E"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267500098795</w:t>
            </w:r>
          </w:p>
        </w:tc>
        <w:tc>
          <w:tcPr>
            <w:tcW w:w="0" w:type="auto"/>
            <w:tcBorders>
              <w:top w:val="nil"/>
              <w:left w:val="nil"/>
              <w:bottom w:val="single" w:sz="4" w:space="0" w:color="auto"/>
              <w:right w:val="single" w:sz="4" w:space="0" w:color="auto"/>
            </w:tcBorders>
            <w:shd w:val="clear" w:color="auto" w:fill="auto"/>
            <w:noWrap/>
            <w:vAlign w:val="center"/>
          </w:tcPr>
          <w:p w:rsidR="00D7061E" w:rsidRPr="002A4683" w:rsidRDefault="00D7061E"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基本户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375BB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交通</w:t>
            </w:r>
            <w:r w:rsidRPr="002A4683">
              <w:rPr>
                <w:rFonts w:asciiTheme="minorEastAsia" w:eastAsiaTheme="minorEastAsia" w:hAnsiTheme="minorEastAsia" w:cs="Arial"/>
                <w:kern w:val="0"/>
                <w:sz w:val="18"/>
                <w:szCs w:val="18"/>
              </w:rPr>
              <w:t>银行股份有限公司三亚分行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375BB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462899991010003009643</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375BB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预售资金监管账</w:t>
            </w:r>
            <w:r w:rsidR="001C31F6" w:rsidRPr="002A4683">
              <w:rPr>
                <w:rFonts w:asciiTheme="minorEastAsia" w:eastAsiaTheme="minorEastAsia" w:hAnsiTheme="minorEastAsia" w:cs="Arial" w:hint="eastAsia"/>
                <w:kern w:val="0"/>
                <w:sz w:val="18"/>
                <w:szCs w:val="18"/>
              </w:rPr>
              <w:t>户（三期）</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375BB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中国民生银行三亚解放路支行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375BB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631409806</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D7061E"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w:t>
            </w:r>
            <w:r w:rsidR="00723C3A" w:rsidRPr="002A4683">
              <w:rPr>
                <w:rFonts w:asciiTheme="minorEastAsia" w:eastAsiaTheme="minorEastAsia" w:hAnsiTheme="minorEastAsia" w:cs="Arial" w:hint="eastAsia"/>
                <w:kern w:val="0"/>
                <w:sz w:val="18"/>
                <w:szCs w:val="18"/>
              </w:rPr>
              <w:t>监管账户</w:t>
            </w:r>
            <w:r w:rsidRPr="002A4683">
              <w:rPr>
                <w:rFonts w:asciiTheme="minorEastAsia" w:eastAsiaTheme="minorEastAsia" w:hAnsiTheme="minorEastAsia" w:cs="Arial" w:hint="eastAsia"/>
                <w:kern w:val="0"/>
                <w:sz w:val="18"/>
                <w:szCs w:val="18"/>
              </w:rPr>
              <w:t>（房款）</w:t>
            </w:r>
          </w:p>
        </w:tc>
      </w:tr>
      <w:tr w:rsidR="00723C3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723C3A" w:rsidRPr="002A4683" w:rsidRDefault="00723C3A"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华夏</w:t>
            </w:r>
            <w:r w:rsidRPr="002A4683">
              <w:rPr>
                <w:rFonts w:asciiTheme="minorEastAsia" w:eastAsiaTheme="minorEastAsia" w:hAnsiTheme="minorEastAsia" w:cs="Arial"/>
                <w:kern w:val="0"/>
                <w:sz w:val="18"/>
                <w:szCs w:val="18"/>
              </w:rPr>
              <w:t>银行</w:t>
            </w:r>
          </w:p>
        </w:tc>
        <w:tc>
          <w:tcPr>
            <w:tcW w:w="0" w:type="auto"/>
            <w:tcBorders>
              <w:top w:val="nil"/>
              <w:left w:val="nil"/>
              <w:bottom w:val="single" w:sz="4" w:space="0" w:color="auto"/>
              <w:right w:val="single" w:sz="4" w:space="0" w:color="auto"/>
            </w:tcBorders>
            <w:shd w:val="clear" w:color="auto" w:fill="auto"/>
            <w:noWrap/>
            <w:vAlign w:val="center"/>
          </w:tcPr>
          <w:p w:rsidR="00723C3A" w:rsidRPr="00D62CEF" w:rsidRDefault="00723C3A"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10955000000440026</w:t>
            </w:r>
          </w:p>
        </w:tc>
        <w:tc>
          <w:tcPr>
            <w:tcW w:w="0" w:type="auto"/>
            <w:tcBorders>
              <w:top w:val="nil"/>
              <w:left w:val="nil"/>
              <w:bottom w:val="single" w:sz="4" w:space="0" w:color="auto"/>
              <w:right w:val="single" w:sz="4" w:space="0" w:color="auto"/>
            </w:tcBorders>
            <w:shd w:val="clear" w:color="auto" w:fill="auto"/>
            <w:noWrap/>
            <w:vAlign w:val="center"/>
          </w:tcPr>
          <w:p w:rsidR="00723C3A" w:rsidRPr="002A4683" w:rsidRDefault="00D7061E"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w:t>
            </w:r>
            <w:r w:rsidR="00723C3A" w:rsidRPr="002A4683">
              <w:rPr>
                <w:rFonts w:asciiTheme="minorEastAsia" w:eastAsiaTheme="minorEastAsia" w:hAnsiTheme="minorEastAsia" w:cs="Arial"/>
                <w:kern w:val="0"/>
                <w:sz w:val="18"/>
                <w:szCs w:val="18"/>
              </w:rPr>
              <w:t>监管账户</w:t>
            </w:r>
            <w:r w:rsidRPr="002A4683">
              <w:rPr>
                <w:rFonts w:asciiTheme="minorEastAsia" w:eastAsiaTheme="minorEastAsia" w:hAnsiTheme="minorEastAsia" w:cs="Arial" w:hint="eastAsia"/>
                <w:kern w:val="0"/>
                <w:sz w:val="18"/>
                <w:szCs w:val="18"/>
              </w:rPr>
              <w:t>（装修款）</w:t>
            </w:r>
          </w:p>
        </w:tc>
      </w:tr>
      <w:tr w:rsidR="00FE21FA" w:rsidRPr="002A4683" w:rsidTr="0027363D">
        <w:trPr>
          <w:cantSplit/>
          <w:trHeight w:val="413"/>
          <w:jc w:val="center"/>
        </w:trPr>
        <w:tc>
          <w:tcPr>
            <w:tcW w:w="0" w:type="auto"/>
            <w:tcBorders>
              <w:left w:val="single" w:sz="8" w:space="0" w:color="auto"/>
              <w:bottom w:val="single" w:sz="4" w:space="0" w:color="auto"/>
              <w:right w:val="single" w:sz="4" w:space="0" w:color="auto"/>
            </w:tcBorders>
            <w:shd w:val="clear" w:color="auto" w:fill="auto"/>
            <w:noWrap/>
            <w:vAlign w:val="center"/>
            <w:hideMark/>
          </w:tcPr>
          <w:p w:rsidR="00FE21FA" w:rsidRPr="002A4683" w:rsidRDefault="00375BB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中国银行海南省分行海甸支行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375BB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267500098795</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r>
      <w:tr w:rsidR="00FE21FA" w:rsidRPr="002A4683" w:rsidTr="0027363D">
        <w:trPr>
          <w:cantSplit/>
          <w:trHeight w:val="413"/>
          <w:jc w:val="center"/>
        </w:trPr>
        <w:tc>
          <w:tcPr>
            <w:tcW w:w="0" w:type="auto"/>
            <w:tcBorders>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交通银行三亚迎宾大道支行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462601501018010051549</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光大银行三亚海棠湾支行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39290188000011614</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FE21FA"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民生银行三亚分行营业部</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609083815</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FE21FA"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中国平安银行三亚支行</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15000091663465</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lastRenderedPageBreak/>
              <w:t>交通银行广东省分行营业部</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441164670018800458970</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交通银行三亚分行</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462899991010003003204</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专用户</w:t>
            </w:r>
            <w:r w:rsidR="002A4683" w:rsidRPr="002A4683">
              <w:rPr>
                <w:rFonts w:asciiTheme="minorEastAsia" w:eastAsiaTheme="minorEastAsia" w:hAnsiTheme="minorEastAsia" w:cs="Arial" w:hint="eastAsia"/>
                <w:kern w:val="0"/>
                <w:sz w:val="18"/>
                <w:szCs w:val="18"/>
              </w:rPr>
              <w:t>（用于还二期贷款与利息）</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海南银行总行营业部</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6001238900015</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A6429A"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委贷户（一期贷款</w:t>
            </w:r>
            <w:r w:rsidR="00D62CEF">
              <w:rPr>
                <w:rFonts w:asciiTheme="minorEastAsia" w:eastAsiaTheme="minorEastAsia" w:hAnsiTheme="minorEastAsia" w:cs="Arial" w:hint="eastAsia"/>
                <w:kern w:val="0"/>
                <w:sz w:val="18"/>
                <w:szCs w:val="18"/>
              </w:rPr>
              <w:t>户</w:t>
            </w:r>
            <w:r w:rsidRPr="002A4683">
              <w:rPr>
                <w:rFonts w:asciiTheme="minorEastAsia" w:eastAsiaTheme="minorEastAsia" w:hAnsiTheme="minorEastAsia" w:cs="Arial" w:hint="eastAsia"/>
                <w:kern w:val="0"/>
                <w:sz w:val="18"/>
                <w:szCs w:val="18"/>
              </w:rPr>
              <w:t>，</w:t>
            </w:r>
            <w:r w:rsidR="00D62CEF">
              <w:rPr>
                <w:rFonts w:asciiTheme="minorEastAsia" w:eastAsiaTheme="minorEastAsia" w:hAnsiTheme="minorEastAsia" w:cs="Arial" w:hint="eastAsia"/>
                <w:kern w:val="0"/>
                <w:sz w:val="18"/>
                <w:szCs w:val="18"/>
              </w:rPr>
              <w:t>已还清</w:t>
            </w:r>
            <w:r w:rsidRPr="002A4683">
              <w:rPr>
                <w:rFonts w:asciiTheme="minorEastAsia" w:eastAsiaTheme="minorEastAsia" w:hAnsiTheme="minorEastAsia" w:cs="Arial" w:hint="eastAsia"/>
                <w:kern w:val="0"/>
                <w:sz w:val="18"/>
                <w:szCs w:val="18"/>
              </w:rPr>
              <w:t>）</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招商银行海口分行营业部</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898901258610789</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工商银行三亚迎宾支行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2201002719200153432</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r>
    </w:tbl>
    <w:p w:rsidR="00B42EBB" w:rsidRPr="0003328C" w:rsidRDefault="00B42EBB">
      <w:pPr>
        <w:pStyle w:val="1"/>
        <w:keepNext w:val="0"/>
        <w:keepLines w:val="0"/>
        <w:spacing w:before="300" w:after="300" w:line="360" w:lineRule="exact"/>
        <w:jc w:val="left"/>
        <w:rPr>
          <w:rFonts w:ascii="Arial" w:hAnsi="Arial" w:cs="Arial"/>
          <w:color w:val="000000"/>
          <w:sz w:val="24"/>
          <w:szCs w:val="24"/>
        </w:rPr>
      </w:pPr>
      <w:bookmarkStart w:id="13" w:name="_Toc532281656"/>
      <w:bookmarkStart w:id="14" w:name="_Toc535508635"/>
      <w:bookmarkStart w:id="15" w:name="_Toc535570749"/>
      <w:bookmarkStart w:id="16" w:name="_Toc535580022"/>
      <w:bookmarkStart w:id="17" w:name="_Toc535580090"/>
      <w:bookmarkStart w:id="18" w:name="_Toc24402874"/>
      <w:bookmarkEnd w:id="0"/>
      <w:r w:rsidRPr="0003328C">
        <w:rPr>
          <w:rFonts w:ascii="Arial" w:hAnsi="Arial" w:cs="Arial"/>
          <w:color w:val="000000"/>
          <w:sz w:val="24"/>
          <w:szCs w:val="24"/>
        </w:rPr>
        <w:t>3</w:t>
      </w:r>
      <w:r w:rsidRPr="0003328C">
        <w:rPr>
          <w:rFonts w:ascii="Arial" w:hAnsi="Arial" w:cs="Arial"/>
          <w:color w:val="000000"/>
          <w:sz w:val="24"/>
          <w:szCs w:val="24"/>
        </w:rPr>
        <w:t>项目五证办理及施工进度情况</w:t>
      </w:r>
      <w:bookmarkEnd w:id="13"/>
      <w:bookmarkEnd w:id="14"/>
      <w:bookmarkEnd w:id="15"/>
      <w:bookmarkEnd w:id="16"/>
      <w:bookmarkEnd w:id="17"/>
      <w:bookmarkEnd w:id="18"/>
    </w:p>
    <w:p w:rsidR="00B42EBB" w:rsidRPr="0003328C" w:rsidRDefault="00B42EBB">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24402875"/>
      <w:r w:rsidRPr="0003328C">
        <w:rPr>
          <w:rFonts w:eastAsia="宋体" w:cs="Arial"/>
          <w:sz w:val="24"/>
        </w:rPr>
        <w:t>3.1</w:t>
      </w:r>
      <w:r w:rsidRPr="0003328C">
        <w:rPr>
          <w:rFonts w:eastAsia="宋体" w:cs="Arial"/>
          <w:sz w:val="24"/>
        </w:rPr>
        <w:t>项目五证办理情况说明</w:t>
      </w:r>
      <w:bookmarkEnd w:id="19"/>
      <w:bookmarkEnd w:id="20"/>
      <w:bookmarkEnd w:id="21"/>
      <w:bookmarkEnd w:id="22"/>
      <w:bookmarkEnd w:id="23"/>
      <w:bookmarkEnd w:id="24"/>
    </w:p>
    <w:p w:rsidR="00B42EBB" w:rsidRPr="0003328C" w:rsidRDefault="00B42EBB" w:rsidP="00544B24">
      <w:pPr>
        <w:spacing w:beforeLines="100"/>
        <w:jc w:val="center"/>
        <w:rPr>
          <w:rFonts w:ascii="Arial" w:hAnsi="Arial" w:cs="Arial"/>
          <w:b/>
          <w:bCs/>
          <w:kern w:val="44"/>
          <w:sz w:val="24"/>
          <w:szCs w:val="44"/>
        </w:rPr>
      </w:pPr>
      <w:r w:rsidRPr="0003328C">
        <w:rPr>
          <w:rFonts w:ascii="Arial" w:hAnsi="Arial" w:cs="Arial"/>
          <w:b/>
          <w:bCs/>
          <w:kern w:val="44"/>
          <w:sz w:val="24"/>
          <w:szCs w:val="44"/>
        </w:rPr>
        <w:t>截至</w:t>
      </w:r>
      <w:r w:rsidRPr="0003328C">
        <w:rPr>
          <w:rFonts w:ascii="Arial" w:hAnsi="Arial" w:cs="Arial"/>
          <w:b/>
          <w:bCs/>
          <w:kern w:val="44"/>
          <w:sz w:val="24"/>
          <w:szCs w:val="44"/>
        </w:rPr>
        <w:t>201</w:t>
      </w:r>
      <w:r w:rsidR="005D004F" w:rsidRPr="0003328C">
        <w:rPr>
          <w:rFonts w:ascii="Arial" w:hAnsi="Arial" w:cs="Arial"/>
          <w:b/>
          <w:bCs/>
          <w:kern w:val="44"/>
          <w:sz w:val="24"/>
          <w:szCs w:val="44"/>
        </w:rPr>
        <w:t>9</w:t>
      </w:r>
      <w:r w:rsidRPr="0003328C">
        <w:rPr>
          <w:rFonts w:ascii="Arial" w:hAnsi="Arial" w:cs="Arial"/>
          <w:b/>
          <w:bCs/>
          <w:kern w:val="44"/>
          <w:sz w:val="24"/>
          <w:szCs w:val="44"/>
        </w:rPr>
        <w:t>年</w:t>
      </w:r>
      <w:r w:rsidR="00723C3A">
        <w:rPr>
          <w:rFonts w:ascii="Arial" w:hAnsi="Arial" w:cs="Arial" w:hint="eastAsia"/>
          <w:b/>
          <w:bCs/>
          <w:kern w:val="44"/>
          <w:sz w:val="24"/>
          <w:szCs w:val="44"/>
        </w:rPr>
        <w:t>10</w:t>
      </w:r>
      <w:r w:rsidRPr="0003328C">
        <w:rPr>
          <w:rFonts w:ascii="Arial" w:hAnsi="Arial" w:cs="Arial"/>
          <w:b/>
          <w:bCs/>
          <w:kern w:val="44"/>
          <w:sz w:val="24"/>
          <w:szCs w:val="44"/>
        </w:rPr>
        <w:t>月项目五证办理计划及进度情况</w:t>
      </w:r>
    </w:p>
    <w:tbl>
      <w:tblPr>
        <w:tblW w:w="8692" w:type="dxa"/>
        <w:jc w:val="center"/>
        <w:tblLayout w:type="fixed"/>
        <w:tblLook w:val="0000"/>
      </w:tblPr>
      <w:tblGrid>
        <w:gridCol w:w="2665"/>
        <w:gridCol w:w="2268"/>
        <w:gridCol w:w="3759"/>
      </w:tblGrid>
      <w:tr w:rsidR="00FD36BD" w:rsidRPr="0003328C" w:rsidTr="00BF2A9E">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b/>
                <w:color w:val="000000"/>
                <w:sz w:val="18"/>
                <w:szCs w:val="15"/>
              </w:rPr>
            </w:pPr>
            <w:r w:rsidRPr="0003328C">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FD36BD" w:rsidRPr="0003328C" w:rsidRDefault="00FD36BD" w:rsidP="00BF2A9E">
            <w:pPr>
              <w:spacing w:line="480" w:lineRule="auto"/>
              <w:jc w:val="center"/>
              <w:rPr>
                <w:rFonts w:ascii="Arial" w:hAnsi="Arial" w:cs="Arial"/>
                <w:b/>
                <w:color w:val="000000"/>
                <w:sz w:val="18"/>
                <w:szCs w:val="15"/>
              </w:rPr>
            </w:pPr>
            <w:r w:rsidRPr="0003328C">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b/>
                <w:color w:val="000000"/>
                <w:sz w:val="18"/>
                <w:szCs w:val="15"/>
              </w:rPr>
            </w:pPr>
            <w:r w:rsidRPr="0003328C">
              <w:rPr>
                <w:rFonts w:ascii="Arial" w:hAnsi="Arial" w:cs="Arial"/>
                <w:b/>
                <w:color w:val="000000"/>
                <w:sz w:val="18"/>
                <w:szCs w:val="15"/>
              </w:rPr>
              <w:t>备注</w:t>
            </w:r>
          </w:p>
        </w:tc>
      </w:tr>
      <w:tr w:rsidR="00FD36BD"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FD36BD" w:rsidRPr="0003328C" w:rsidRDefault="00723C3A" w:rsidP="00BF2A9E">
            <w:pPr>
              <w:spacing w:line="480" w:lineRule="auto"/>
              <w:jc w:val="center"/>
              <w:rPr>
                <w:rFonts w:ascii="Arial" w:hAnsi="Arial" w:cs="Arial"/>
                <w:color w:val="000000"/>
                <w:sz w:val="18"/>
                <w:szCs w:val="15"/>
              </w:rPr>
            </w:pPr>
            <w:r>
              <w:rPr>
                <w:rFonts w:ascii="Arial" w:hAnsi="Arial" w:cs="Arial" w:hint="eastAsia"/>
                <w:color w:val="000000"/>
                <w:sz w:val="18"/>
                <w:szCs w:val="15"/>
              </w:rPr>
              <w:t>2014</w:t>
            </w:r>
            <w:r w:rsidR="009E021D" w:rsidRPr="0003328C">
              <w:rPr>
                <w:rFonts w:ascii="Arial" w:hAnsi="Arial" w:cs="Arial"/>
                <w:color w:val="000000"/>
                <w:sz w:val="18"/>
                <w:szCs w:val="15"/>
              </w:rPr>
              <w:t>年</w:t>
            </w:r>
            <w:r>
              <w:rPr>
                <w:rFonts w:ascii="Arial" w:hAnsi="Arial" w:cs="Arial"/>
                <w:color w:val="000000"/>
                <w:sz w:val="18"/>
                <w:szCs w:val="15"/>
              </w:rPr>
              <w:t>1</w:t>
            </w:r>
            <w:r>
              <w:rPr>
                <w:rFonts w:ascii="Arial" w:hAnsi="Arial" w:cs="Arial" w:hint="eastAsia"/>
                <w:color w:val="000000"/>
                <w:sz w:val="18"/>
                <w:szCs w:val="15"/>
              </w:rPr>
              <w:t>0</w:t>
            </w:r>
            <w:r w:rsidR="009E021D" w:rsidRPr="0003328C">
              <w:rPr>
                <w:rFonts w:ascii="Arial" w:hAnsi="Arial" w:cs="Arial"/>
                <w:color w:val="000000"/>
                <w:sz w:val="18"/>
                <w:szCs w:val="15"/>
              </w:rPr>
              <w:t>月</w:t>
            </w:r>
            <w:r>
              <w:rPr>
                <w:rFonts w:ascii="Arial" w:hAnsi="Arial" w:cs="Arial" w:hint="eastAsia"/>
                <w:color w:val="000000"/>
                <w:sz w:val="18"/>
                <w:szCs w:val="15"/>
              </w:rPr>
              <w:t>21</w:t>
            </w:r>
            <w:r w:rsidR="009E021D"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FD36BD" w:rsidRPr="0003328C" w:rsidRDefault="00723C3A" w:rsidP="00BF2A9E">
            <w:pPr>
              <w:spacing w:line="480" w:lineRule="auto"/>
              <w:jc w:val="center"/>
              <w:rPr>
                <w:rFonts w:ascii="Arial" w:hAnsi="Arial" w:cs="Arial"/>
                <w:color w:val="000000"/>
                <w:sz w:val="18"/>
                <w:szCs w:val="18"/>
              </w:rPr>
            </w:pPr>
            <w:r>
              <w:rPr>
                <w:rFonts w:ascii="Arial" w:hAnsi="Arial" w:cs="Arial" w:hint="eastAsia"/>
                <w:bCs/>
                <w:kern w:val="44"/>
                <w:sz w:val="18"/>
                <w:szCs w:val="18"/>
              </w:rPr>
              <w:t>三土房（</w:t>
            </w:r>
            <w:r>
              <w:rPr>
                <w:rFonts w:ascii="Arial" w:hAnsi="Arial" w:cs="Arial" w:hint="eastAsia"/>
                <w:bCs/>
                <w:kern w:val="44"/>
                <w:sz w:val="18"/>
                <w:szCs w:val="18"/>
              </w:rPr>
              <w:t>2014</w:t>
            </w:r>
            <w:r>
              <w:rPr>
                <w:rFonts w:ascii="Arial" w:hAnsi="Arial" w:cs="Arial" w:hint="eastAsia"/>
                <w:bCs/>
                <w:kern w:val="44"/>
                <w:sz w:val="18"/>
                <w:szCs w:val="18"/>
              </w:rPr>
              <w:t>）字第</w:t>
            </w:r>
            <w:r>
              <w:rPr>
                <w:rFonts w:ascii="Arial" w:hAnsi="Arial" w:cs="Arial" w:hint="eastAsia"/>
                <w:bCs/>
                <w:kern w:val="44"/>
                <w:sz w:val="18"/>
                <w:szCs w:val="18"/>
              </w:rPr>
              <w:t>13970</w:t>
            </w:r>
            <w:r>
              <w:rPr>
                <w:rFonts w:ascii="Arial" w:hAnsi="Arial" w:cs="Arial" w:hint="eastAsia"/>
                <w:bCs/>
                <w:kern w:val="44"/>
                <w:sz w:val="18"/>
                <w:szCs w:val="18"/>
              </w:rPr>
              <w:t>号</w:t>
            </w:r>
          </w:p>
        </w:tc>
      </w:tr>
      <w:tr w:rsidR="00FD36BD"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FD36BD" w:rsidRPr="0003328C" w:rsidRDefault="00F2380E" w:rsidP="00BF2A9E">
            <w:pPr>
              <w:spacing w:line="480" w:lineRule="auto"/>
              <w:jc w:val="center"/>
              <w:rPr>
                <w:rFonts w:ascii="Arial" w:hAnsi="Arial" w:cs="Arial"/>
                <w:color w:val="000000"/>
                <w:sz w:val="18"/>
                <w:szCs w:val="15"/>
              </w:rPr>
            </w:pPr>
            <w:r>
              <w:rPr>
                <w:rFonts w:ascii="Arial" w:hAnsi="Arial" w:cs="Arial"/>
                <w:color w:val="000000"/>
                <w:sz w:val="18"/>
                <w:szCs w:val="15"/>
              </w:rPr>
              <w:t>201</w:t>
            </w:r>
            <w:r>
              <w:rPr>
                <w:rFonts w:ascii="Arial" w:hAnsi="Arial" w:cs="Arial" w:hint="eastAsia"/>
                <w:color w:val="000000"/>
                <w:sz w:val="18"/>
                <w:szCs w:val="15"/>
              </w:rPr>
              <w:t>3</w:t>
            </w:r>
            <w:r w:rsidR="009E021D" w:rsidRPr="0003328C">
              <w:rPr>
                <w:rFonts w:ascii="Arial" w:hAnsi="Arial" w:cs="Arial"/>
                <w:color w:val="000000"/>
                <w:sz w:val="18"/>
                <w:szCs w:val="15"/>
              </w:rPr>
              <w:t>年</w:t>
            </w:r>
            <w:r>
              <w:rPr>
                <w:rFonts w:ascii="Arial" w:hAnsi="Arial" w:cs="Arial"/>
                <w:color w:val="000000"/>
                <w:sz w:val="18"/>
                <w:szCs w:val="15"/>
              </w:rPr>
              <w:t>1</w:t>
            </w:r>
            <w:r>
              <w:rPr>
                <w:rFonts w:ascii="Arial" w:hAnsi="Arial" w:cs="Arial" w:hint="eastAsia"/>
                <w:color w:val="000000"/>
                <w:sz w:val="18"/>
                <w:szCs w:val="15"/>
              </w:rPr>
              <w:t>2</w:t>
            </w:r>
            <w:r w:rsidR="009E021D" w:rsidRPr="0003328C">
              <w:rPr>
                <w:rFonts w:ascii="Arial" w:hAnsi="Arial" w:cs="Arial"/>
                <w:color w:val="000000"/>
                <w:sz w:val="18"/>
                <w:szCs w:val="15"/>
              </w:rPr>
              <w:t>月</w:t>
            </w:r>
            <w:r w:rsidR="009E021D" w:rsidRPr="0003328C">
              <w:rPr>
                <w:rFonts w:ascii="Arial" w:hAnsi="Arial" w:cs="Arial"/>
                <w:color w:val="000000"/>
                <w:sz w:val="18"/>
                <w:szCs w:val="15"/>
              </w:rPr>
              <w:t>6</w:t>
            </w:r>
            <w:r w:rsidR="009E021D"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FD36BD" w:rsidRPr="0003328C" w:rsidRDefault="00F2380E" w:rsidP="00BF2A9E">
            <w:pPr>
              <w:spacing w:line="480" w:lineRule="auto"/>
              <w:jc w:val="center"/>
              <w:rPr>
                <w:rFonts w:ascii="Arial" w:hAnsi="Arial" w:cs="Arial"/>
                <w:bCs/>
                <w:kern w:val="44"/>
                <w:sz w:val="18"/>
                <w:szCs w:val="18"/>
              </w:rPr>
            </w:pPr>
            <w:r>
              <w:rPr>
                <w:rFonts w:ascii="Arial" w:hAnsi="Arial" w:cs="Arial" w:hint="eastAsia"/>
                <w:bCs/>
                <w:kern w:val="44"/>
                <w:sz w:val="18"/>
                <w:szCs w:val="18"/>
              </w:rPr>
              <w:t>地</w:t>
            </w:r>
            <w:r>
              <w:rPr>
                <w:rFonts w:ascii="Arial" w:hAnsi="Arial" w:cs="Arial"/>
                <w:bCs/>
                <w:kern w:val="44"/>
                <w:sz w:val="18"/>
                <w:szCs w:val="18"/>
              </w:rPr>
              <w:t>字第</w:t>
            </w:r>
            <w:r>
              <w:rPr>
                <w:rFonts w:ascii="Arial" w:hAnsi="Arial" w:cs="Arial" w:hint="eastAsia"/>
                <w:bCs/>
                <w:kern w:val="44"/>
                <w:sz w:val="18"/>
                <w:szCs w:val="18"/>
              </w:rPr>
              <w:t>【</w:t>
            </w:r>
            <w:r>
              <w:rPr>
                <w:rFonts w:ascii="Arial" w:hAnsi="Arial" w:cs="Arial" w:hint="eastAsia"/>
                <w:bCs/>
                <w:kern w:val="44"/>
                <w:sz w:val="18"/>
                <w:szCs w:val="18"/>
              </w:rPr>
              <w:t>2013</w:t>
            </w:r>
            <w:r>
              <w:rPr>
                <w:rFonts w:ascii="Arial" w:hAnsi="Arial" w:cs="Arial" w:hint="eastAsia"/>
                <w:bCs/>
                <w:kern w:val="44"/>
                <w:sz w:val="18"/>
                <w:szCs w:val="18"/>
              </w:rPr>
              <w:t>】</w:t>
            </w:r>
            <w:r>
              <w:rPr>
                <w:rFonts w:ascii="Arial" w:hAnsi="Arial" w:cs="Arial" w:hint="eastAsia"/>
                <w:bCs/>
                <w:kern w:val="44"/>
                <w:sz w:val="18"/>
                <w:szCs w:val="18"/>
              </w:rPr>
              <w:t>18</w:t>
            </w:r>
            <w:r>
              <w:rPr>
                <w:rFonts w:ascii="Arial" w:hAnsi="Arial" w:cs="Arial" w:hint="eastAsia"/>
                <w:bCs/>
                <w:kern w:val="44"/>
                <w:sz w:val="18"/>
                <w:szCs w:val="18"/>
              </w:rPr>
              <w:t>号</w:t>
            </w:r>
          </w:p>
        </w:tc>
      </w:tr>
      <w:tr w:rsidR="00864C1E"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864C1E" w:rsidRPr="0003328C" w:rsidRDefault="00864C1E" w:rsidP="00BF2A9E">
            <w:pPr>
              <w:spacing w:line="480" w:lineRule="auto"/>
              <w:jc w:val="center"/>
              <w:rPr>
                <w:rFonts w:ascii="Arial" w:hAnsi="Arial" w:cs="Arial"/>
                <w:color w:val="000000"/>
                <w:sz w:val="18"/>
                <w:szCs w:val="15"/>
              </w:rPr>
            </w:pPr>
            <w:r>
              <w:rPr>
                <w:rFonts w:ascii="Arial" w:hAnsi="Arial" w:cs="Arial"/>
                <w:color w:val="000000"/>
                <w:sz w:val="18"/>
                <w:szCs w:val="15"/>
              </w:rPr>
              <w:t>建设工程规划许可证</w:t>
            </w:r>
            <w:r>
              <w:rPr>
                <w:rFonts w:ascii="Arial" w:hAnsi="Arial" w:cs="Arial" w:hint="eastAsia"/>
                <w:color w:val="000000"/>
                <w:sz w:val="18"/>
                <w:szCs w:val="15"/>
              </w:rPr>
              <w:t>（临时）</w:t>
            </w:r>
          </w:p>
        </w:tc>
        <w:tc>
          <w:tcPr>
            <w:tcW w:w="2268" w:type="dxa"/>
            <w:tcBorders>
              <w:top w:val="nil"/>
              <w:left w:val="nil"/>
              <w:bottom w:val="single" w:sz="4" w:space="0" w:color="auto"/>
              <w:right w:val="single" w:sz="4" w:space="0" w:color="auto"/>
            </w:tcBorders>
            <w:noWrap/>
            <w:vAlign w:val="center"/>
          </w:tcPr>
          <w:p w:rsidR="00864C1E" w:rsidRDefault="00864C1E" w:rsidP="00BF2A9E">
            <w:pPr>
              <w:spacing w:line="480" w:lineRule="auto"/>
              <w:jc w:val="center"/>
              <w:rPr>
                <w:rFonts w:ascii="Arial" w:hAnsi="Arial" w:cs="Arial"/>
                <w:color w:val="000000"/>
                <w:sz w:val="18"/>
                <w:szCs w:val="15"/>
              </w:rPr>
            </w:pPr>
            <w:r>
              <w:rPr>
                <w:rFonts w:ascii="Arial" w:hAnsi="Arial" w:cs="Arial" w:hint="eastAsia"/>
                <w:color w:val="000000"/>
                <w:sz w:val="18"/>
                <w:szCs w:val="15"/>
              </w:rPr>
              <w:t>2019</w:t>
            </w:r>
            <w:r>
              <w:rPr>
                <w:rFonts w:ascii="Arial" w:hAnsi="Arial" w:cs="Arial" w:hint="eastAsia"/>
                <w:color w:val="000000"/>
                <w:sz w:val="18"/>
                <w:szCs w:val="15"/>
              </w:rPr>
              <w:t>年</w:t>
            </w:r>
            <w:r>
              <w:rPr>
                <w:rFonts w:ascii="Arial" w:hAnsi="Arial" w:cs="Arial" w:hint="eastAsia"/>
                <w:color w:val="000000"/>
                <w:sz w:val="18"/>
                <w:szCs w:val="15"/>
              </w:rPr>
              <w:t>4</w:t>
            </w:r>
            <w:r>
              <w:rPr>
                <w:rFonts w:ascii="Arial" w:hAnsi="Arial" w:cs="Arial" w:hint="eastAsia"/>
                <w:color w:val="000000"/>
                <w:sz w:val="18"/>
                <w:szCs w:val="15"/>
              </w:rPr>
              <w:t>月</w:t>
            </w:r>
            <w:r>
              <w:rPr>
                <w:rFonts w:ascii="Arial" w:hAnsi="Arial" w:cs="Arial" w:hint="eastAsia"/>
                <w:color w:val="000000"/>
                <w:sz w:val="18"/>
                <w:szCs w:val="15"/>
              </w:rPr>
              <w:t>9</w:t>
            </w:r>
            <w:r>
              <w:rPr>
                <w:rFonts w:ascii="Arial" w:hAnsi="Arial" w:cs="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864C1E" w:rsidRDefault="00864C1E" w:rsidP="00BF2A9E">
            <w:pPr>
              <w:spacing w:line="480" w:lineRule="auto"/>
              <w:jc w:val="center"/>
              <w:rPr>
                <w:rFonts w:ascii="Arial" w:hAnsi="Arial" w:cs="Arial"/>
                <w:bCs/>
                <w:kern w:val="44"/>
                <w:sz w:val="18"/>
                <w:szCs w:val="18"/>
              </w:rPr>
            </w:pPr>
            <w:r>
              <w:rPr>
                <w:rFonts w:ascii="Arial" w:hAnsi="Arial" w:cs="Arial" w:hint="eastAsia"/>
                <w:bCs/>
                <w:kern w:val="44"/>
                <w:sz w:val="18"/>
                <w:szCs w:val="18"/>
              </w:rPr>
              <w:t>三服园建临证【</w:t>
            </w:r>
            <w:r>
              <w:rPr>
                <w:rFonts w:ascii="Arial" w:hAnsi="Arial" w:cs="Arial" w:hint="eastAsia"/>
                <w:bCs/>
                <w:kern w:val="44"/>
                <w:sz w:val="18"/>
                <w:szCs w:val="18"/>
              </w:rPr>
              <w:t>2019</w:t>
            </w:r>
            <w:r>
              <w:rPr>
                <w:rFonts w:ascii="Arial" w:hAnsi="Arial" w:cs="Arial" w:hint="eastAsia"/>
                <w:bCs/>
                <w:kern w:val="44"/>
                <w:sz w:val="18"/>
                <w:szCs w:val="18"/>
              </w:rPr>
              <w:t>】</w:t>
            </w:r>
            <w:r>
              <w:rPr>
                <w:rFonts w:ascii="Arial" w:hAnsi="Arial" w:cs="Arial" w:hint="eastAsia"/>
                <w:bCs/>
                <w:kern w:val="44"/>
                <w:sz w:val="18"/>
                <w:szCs w:val="18"/>
              </w:rPr>
              <w:t>5</w:t>
            </w:r>
            <w:r>
              <w:rPr>
                <w:rFonts w:ascii="Arial" w:hAnsi="Arial" w:cs="Arial" w:hint="eastAsia"/>
                <w:bCs/>
                <w:kern w:val="44"/>
                <w:sz w:val="18"/>
                <w:szCs w:val="18"/>
              </w:rPr>
              <w:t>号</w:t>
            </w:r>
          </w:p>
        </w:tc>
      </w:tr>
      <w:tr w:rsidR="001C37D8"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1C37D8" w:rsidRPr="0003328C" w:rsidRDefault="001C37D8"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rsidR="001C37D8" w:rsidRPr="0003328C" w:rsidRDefault="00D14B86"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2018</w:t>
            </w:r>
            <w:r w:rsidRPr="0003328C">
              <w:rPr>
                <w:rFonts w:ascii="Arial" w:hAnsi="Arial" w:cs="Arial"/>
                <w:color w:val="000000"/>
                <w:sz w:val="18"/>
                <w:szCs w:val="15"/>
              </w:rPr>
              <w:t>年</w:t>
            </w:r>
            <w:r w:rsidR="00F2380E">
              <w:rPr>
                <w:rFonts w:ascii="Arial" w:hAnsi="Arial" w:cs="Arial" w:hint="eastAsia"/>
                <w:color w:val="000000"/>
                <w:sz w:val="18"/>
                <w:szCs w:val="15"/>
              </w:rPr>
              <w:t>10</w:t>
            </w:r>
            <w:r w:rsidRPr="0003328C">
              <w:rPr>
                <w:rFonts w:ascii="Arial" w:hAnsi="Arial" w:cs="Arial"/>
                <w:color w:val="000000"/>
                <w:sz w:val="18"/>
                <w:szCs w:val="15"/>
              </w:rPr>
              <w:t>月</w:t>
            </w:r>
            <w:r w:rsidR="00F2380E">
              <w:rPr>
                <w:rFonts w:ascii="Arial" w:hAnsi="Arial" w:cs="Arial" w:hint="eastAsia"/>
                <w:color w:val="000000"/>
                <w:sz w:val="18"/>
                <w:szCs w:val="15"/>
              </w:rPr>
              <w:t>15</w:t>
            </w:r>
            <w:r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1C37D8" w:rsidRPr="0003328C" w:rsidRDefault="00F2380E" w:rsidP="00BF2A9E">
            <w:pPr>
              <w:spacing w:line="480" w:lineRule="auto"/>
              <w:jc w:val="center"/>
              <w:rPr>
                <w:rFonts w:ascii="Arial" w:hAnsi="Arial" w:cs="Arial"/>
                <w:bCs/>
                <w:kern w:val="44"/>
                <w:sz w:val="18"/>
                <w:szCs w:val="18"/>
              </w:rPr>
            </w:pPr>
            <w:r>
              <w:rPr>
                <w:rFonts w:ascii="Arial" w:hAnsi="Arial" w:cs="Arial" w:hint="eastAsia"/>
                <w:bCs/>
                <w:kern w:val="44"/>
                <w:sz w:val="18"/>
                <w:szCs w:val="18"/>
              </w:rPr>
              <w:t>No.00017739</w:t>
            </w:r>
          </w:p>
        </w:tc>
      </w:tr>
      <w:tr w:rsidR="00D14B86"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D14B86" w:rsidRPr="0003328C" w:rsidRDefault="00D14B86"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rsidR="00D14B86" w:rsidRPr="0003328C" w:rsidRDefault="00D14B86"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2018</w:t>
            </w:r>
            <w:r w:rsidRPr="0003328C">
              <w:rPr>
                <w:rFonts w:ascii="Arial" w:hAnsi="Arial" w:cs="Arial"/>
                <w:color w:val="000000"/>
                <w:sz w:val="18"/>
                <w:szCs w:val="15"/>
              </w:rPr>
              <w:t>年</w:t>
            </w:r>
            <w:r w:rsidR="00F2380E">
              <w:rPr>
                <w:rFonts w:ascii="Arial" w:hAnsi="Arial" w:cs="Arial" w:hint="eastAsia"/>
                <w:color w:val="000000"/>
                <w:sz w:val="18"/>
                <w:szCs w:val="15"/>
              </w:rPr>
              <w:t>10</w:t>
            </w:r>
            <w:r w:rsidRPr="0003328C">
              <w:rPr>
                <w:rFonts w:ascii="Arial" w:hAnsi="Arial" w:cs="Arial"/>
                <w:color w:val="000000"/>
                <w:sz w:val="18"/>
                <w:szCs w:val="15"/>
              </w:rPr>
              <w:t>月</w:t>
            </w:r>
            <w:r w:rsidR="00F2380E">
              <w:rPr>
                <w:rFonts w:ascii="Arial" w:hAnsi="Arial" w:cs="Arial" w:hint="eastAsia"/>
                <w:color w:val="000000"/>
                <w:sz w:val="18"/>
                <w:szCs w:val="15"/>
              </w:rPr>
              <w:t>15</w:t>
            </w:r>
            <w:r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D14B86" w:rsidRPr="0003328C" w:rsidRDefault="00F2380E" w:rsidP="00BF2A9E">
            <w:pPr>
              <w:spacing w:line="480" w:lineRule="auto"/>
              <w:jc w:val="center"/>
              <w:rPr>
                <w:rFonts w:ascii="Arial" w:hAnsi="Arial" w:cs="Arial"/>
                <w:bCs/>
                <w:kern w:val="44"/>
                <w:sz w:val="18"/>
                <w:szCs w:val="18"/>
              </w:rPr>
            </w:pPr>
            <w:r>
              <w:rPr>
                <w:rFonts w:ascii="Arial" w:hAnsi="Arial" w:cs="Arial" w:hint="eastAsia"/>
                <w:bCs/>
                <w:kern w:val="44"/>
                <w:sz w:val="18"/>
                <w:szCs w:val="18"/>
              </w:rPr>
              <w:t>No.00017740</w:t>
            </w:r>
          </w:p>
        </w:tc>
      </w:tr>
      <w:tr w:rsidR="00C57218"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建筑</w:t>
            </w:r>
            <w:r>
              <w:rPr>
                <w:rFonts w:ascii="Arial" w:hAnsi="Arial" w:cs="Arial"/>
                <w:color w:val="000000"/>
                <w:sz w:val="18"/>
                <w:szCs w:val="15"/>
              </w:rPr>
              <w:t>工程施工许可证</w:t>
            </w:r>
          </w:p>
        </w:tc>
        <w:tc>
          <w:tcPr>
            <w:tcW w:w="2268" w:type="dxa"/>
            <w:tcBorders>
              <w:top w:val="nil"/>
              <w:left w:val="nil"/>
              <w:bottom w:val="single" w:sz="4" w:space="0" w:color="auto"/>
              <w:right w:val="single" w:sz="4" w:space="0" w:color="auto"/>
            </w:tcBorders>
            <w:noWrap/>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2019</w:t>
            </w:r>
            <w:r>
              <w:rPr>
                <w:rFonts w:ascii="Arial" w:hAnsi="Arial" w:cs="Arial" w:hint="eastAsia"/>
                <w:color w:val="000000"/>
                <w:sz w:val="18"/>
                <w:szCs w:val="15"/>
              </w:rPr>
              <w:t>年</w:t>
            </w:r>
            <w:r>
              <w:rPr>
                <w:rFonts w:ascii="Arial" w:hAnsi="Arial" w:cs="Arial" w:hint="eastAsia"/>
                <w:color w:val="000000"/>
                <w:sz w:val="18"/>
                <w:szCs w:val="15"/>
              </w:rPr>
              <w:t>9</w:t>
            </w:r>
            <w:r>
              <w:rPr>
                <w:rFonts w:ascii="Arial" w:hAnsi="Arial" w:cs="Arial" w:hint="eastAsia"/>
                <w:color w:val="000000"/>
                <w:sz w:val="18"/>
                <w:szCs w:val="15"/>
              </w:rPr>
              <w:t>月</w:t>
            </w:r>
            <w:r>
              <w:rPr>
                <w:rFonts w:ascii="Arial" w:hAnsi="Arial" w:cs="Arial" w:hint="eastAsia"/>
                <w:color w:val="000000"/>
                <w:sz w:val="18"/>
                <w:szCs w:val="15"/>
              </w:rPr>
              <w:t>12</w:t>
            </w:r>
            <w:r>
              <w:rPr>
                <w:rFonts w:ascii="Arial" w:hAnsi="Arial" w:cs="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No.00017766</w:t>
            </w:r>
          </w:p>
        </w:tc>
      </w:tr>
      <w:tr w:rsidR="00C57218"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C57218" w:rsidRPr="0003328C" w:rsidRDefault="00C57218" w:rsidP="00BF2A9E">
            <w:pPr>
              <w:spacing w:line="480" w:lineRule="auto"/>
              <w:jc w:val="center"/>
              <w:rPr>
                <w:rFonts w:ascii="Arial" w:hAnsi="Arial" w:cs="Arial"/>
              </w:rPr>
            </w:pPr>
            <w:r w:rsidRPr="0003328C">
              <w:rPr>
                <w:rFonts w:ascii="Arial" w:hAnsi="Arial" w:cs="Arial"/>
                <w:color w:val="000000"/>
                <w:sz w:val="18"/>
                <w:szCs w:val="15"/>
              </w:rPr>
              <w:t>商品房预售许可证</w:t>
            </w:r>
          </w:p>
        </w:tc>
        <w:tc>
          <w:tcPr>
            <w:tcW w:w="2268" w:type="dxa"/>
            <w:tcBorders>
              <w:top w:val="nil"/>
              <w:left w:val="nil"/>
              <w:bottom w:val="single" w:sz="4" w:space="0" w:color="auto"/>
              <w:right w:val="single" w:sz="4" w:space="0" w:color="auto"/>
            </w:tcBorders>
            <w:noWrap/>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color w:val="000000"/>
                <w:sz w:val="18"/>
                <w:szCs w:val="15"/>
              </w:rPr>
              <w:t>201</w:t>
            </w:r>
            <w:r>
              <w:rPr>
                <w:rFonts w:ascii="Arial" w:hAnsi="Arial" w:cs="Arial" w:hint="eastAsia"/>
                <w:color w:val="000000"/>
                <w:sz w:val="18"/>
                <w:szCs w:val="15"/>
              </w:rPr>
              <w:t>9</w:t>
            </w:r>
            <w:r w:rsidR="00C57218" w:rsidRPr="0003328C">
              <w:rPr>
                <w:rFonts w:ascii="Arial" w:hAnsi="Arial" w:cs="Arial"/>
                <w:color w:val="000000"/>
                <w:sz w:val="18"/>
                <w:szCs w:val="15"/>
              </w:rPr>
              <w:t>年</w:t>
            </w:r>
            <w:r>
              <w:rPr>
                <w:rFonts w:ascii="Arial" w:hAnsi="Arial" w:cs="Arial" w:hint="eastAsia"/>
                <w:color w:val="000000"/>
                <w:sz w:val="18"/>
                <w:szCs w:val="15"/>
              </w:rPr>
              <w:t>6</w:t>
            </w:r>
            <w:r w:rsidR="00C57218" w:rsidRPr="0003328C">
              <w:rPr>
                <w:rFonts w:ascii="Arial" w:hAnsi="Arial" w:cs="Arial"/>
                <w:color w:val="000000"/>
                <w:sz w:val="18"/>
                <w:szCs w:val="15"/>
              </w:rPr>
              <w:t>月</w:t>
            </w:r>
            <w:r>
              <w:rPr>
                <w:rFonts w:ascii="Arial" w:hAnsi="Arial" w:cs="Arial" w:hint="eastAsia"/>
                <w:color w:val="000000"/>
                <w:sz w:val="18"/>
                <w:szCs w:val="15"/>
              </w:rPr>
              <w:t>5</w:t>
            </w:r>
            <w:r w:rsidR="00C57218"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三亚</w:t>
            </w:r>
            <w:r>
              <w:rPr>
                <w:rFonts w:ascii="Arial" w:hAnsi="Arial" w:cs="Arial"/>
                <w:color w:val="000000"/>
                <w:sz w:val="18"/>
                <w:szCs w:val="15"/>
              </w:rPr>
              <w:t>预许字</w:t>
            </w:r>
            <w:r>
              <w:rPr>
                <w:rFonts w:ascii="Arial" w:hAnsi="Arial" w:cs="Arial" w:hint="eastAsia"/>
                <w:color w:val="000000"/>
                <w:sz w:val="18"/>
                <w:szCs w:val="15"/>
              </w:rPr>
              <w:t>（变更）【</w:t>
            </w:r>
            <w:r>
              <w:rPr>
                <w:rFonts w:ascii="Arial" w:hAnsi="Arial" w:cs="Arial" w:hint="eastAsia"/>
                <w:color w:val="000000"/>
                <w:sz w:val="18"/>
                <w:szCs w:val="15"/>
              </w:rPr>
              <w:t>2018</w:t>
            </w:r>
            <w:r>
              <w:rPr>
                <w:rFonts w:ascii="Arial" w:hAnsi="Arial" w:cs="Arial" w:hint="eastAsia"/>
                <w:color w:val="000000"/>
                <w:sz w:val="18"/>
                <w:szCs w:val="15"/>
              </w:rPr>
              <w:t>】</w:t>
            </w:r>
            <w:r>
              <w:rPr>
                <w:rFonts w:ascii="Arial" w:hAnsi="Arial" w:cs="Arial" w:hint="eastAsia"/>
                <w:color w:val="000000"/>
                <w:sz w:val="18"/>
                <w:szCs w:val="15"/>
              </w:rPr>
              <w:t>41</w:t>
            </w:r>
            <w:r>
              <w:rPr>
                <w:rFonts w:ascii="Arial" w:hAnsi="Arial" w:cs="Arial" w:hint="eastAsia"/>
                <w:color w:val="000000"/>
                <w:sz w:val="18"/>
                <w:szCs w:val="15"/>
              </w:rPr>
              <w:t>号</w:t>
            </w:r>
          </w:p>
        </w:tc>
      </w:tr>
    </w:tbl>
    <w:p w:rsidR="00B42EBB" w:rsidRPr="0003328C" w:rsidRDefault="00B42EBB">
      <w:pPr>
        <w:pStyle w:val="2"/>
        <w:keepNext w:val="0"/>
        <w:keepLines w:val="0"/>
        <w:spacing w:before="30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24402876"/>
      <w:r w:rsidRPr="0003328C">
        <w:rPr>
          <w:rFonts w:eastAsia="宋体" w:cs="Arial"/>
          <w:sz w:val="24"/>
        </w:rPr>
        <w:t>3.2</w:t>
      </w:r>
      <w:r w:rsidRPr="0003328C">
        <w:rPr>
          <w:rFonts w:eastAsia="宋体" w:cs="Arial"/>
          <w:sz w:val="24"/>
        </w:rPr>
        <w:t>项目</w:t>
      </w:r>
      <w:r w:rsidRPr="0003328C">
        <w:rPr>
          <w:rFonts w:eastAsia="宋体" w:cs="Arial"/>
          <w:sz w:val="24"/>
        </w:rPr>
        <w:t>2019</w:t>
      </w:r>
      <w:r w:rsidRPr="0003328C">
        <w:rPr>
          <w:rFonts w:eastAsia="宋体" w:cs="Arial"/>
          <w:sz w:val="24"/>
        </w:rPr>
        <w:t>年</w:t>
      </w:r>
      <w:r w:rsidR="000F759E">
        <w:rPr>
          <w:rFonts w:eastAsia="宋体" w:cs="Arial" w:hint="eastAsia"/>
          <w:sz w:val="24"/>
        </w:rPr>
        <w:t>10</w:t>
      </w:r>
      <w:r w:rsidRPr="0003328C">
        <w:rPr>
          <w:rFonts w:eastAsia="宋体" w:cs="Arial"/>
          <w:sz w:val="24"/>
        </w:rPr>
        <w:t>月施工进度情况</w:t>
      </w:r>
      <w:bookmarkEnd w:id="25"/>
      <w:bookmarkEnd w:id="26"/>
      <w:bookmarkEnd w:id="27"/>
      <w:bookmarkEnd w:id="28"/>
      <w:bookmarkEnd w:id="29"/>
      <w:bookmarkEnd w:id="30"/>
    </w:p>
    <w:p w:rsidR="00FA250B" w:rsidRPr="0003328C" w:rsidRDefault="00B42EBB" w:rsidP="0038353C">
      <w:pPr>
        <w:widowControl/>
        <w:spacing w:line="480" w:lineRule="auto"/>
        <w:ind w:firstLineChars="200" w:firstLine="420"/>
        <w:rPr>
          <w:rFonts w:ascii="Arial" w:hAnsi="Arial" w:cs="Arial"/>
          <w:kern w:val="0"/>
          <w:sz w:val="16"/>
          <w:szCs w:val="16"/>
        </w:rPr>
      </w:pPr>
      <w:r w:rsidRPr="0003328C">
        <w:rPr>
          <w:rFonts w:ascii="Arial" w:hAnsi="Arial" w:cs="Arial"/>
          <w:bCs/>
          <w:kern w:val="44"/>
          <w:szCs w:val="21"/>
        </w:rPr>
        <w:t>标的项目</w:t>
      </w:r>
      <w:r w:rsidR="00183F5D">
        <w:rPr>
          <w:rFonts w:ascii="Arial" w:hAnsi="Arial" w:cs="Arial"/>
          <w:bCs/>
          <w:kern w:val="44"/>
          <w:szCs w:val="21"/>
        </w:rPr>
        <w:t>位于</w:t>
      </w:r>
      <w:r w:rsidR="000F759E">
        <w:rPr>
          <w:rFonts w:ascii="Arial" w:hAnsi="Arial" w:cs="Arial" w:hint="eastAsia"/>
          <w:bCs/>
          <w:kern w:val="44"/>
          <w:szCs w:val="21"/>
        </w:rPr>
        <w:t>海棠区</w:t>
      </w:r>
      <w:r w:rsidR="000F759E">
        <w:rPr>
          <w:rFonts w:ascii="Arial" w:hAnsi="Arial" w:cs="Arial"/>
          <w:bCs/>
          <w:kern w:val="44"/>
          <w:szCs w:val="21"/>
        </w:rPr>
        <w:t>海棠北路</w:t>
      </w:r>
      <w:r w:rsidR="000F759E">
        <w:rPr>
          <w:rFonts w:ascii="Arial" w:hAnsi="Arial" w:cs="Arial" w:hint="eastAsia"/>
          <w:bCs/>
          <w:kern w:val="44"/>
          <w:szCs w:val="21"/>
        </w:rPr>
        <w:t>18</w:t>
      </w:r>
      <w:r w:rsidR="000F759E">
        <w:rPr>
          <w:rFonts w:ascii="Arial" w:hAnsi="Arial" w:cs="Arial" w:hint="eastAsia"/>
          <w:bCs/>
          <w:kern w:val="44"/>
          <w:szCs w:val="21"/>
        </w:rPr>
        <w:t>号</w:t>
      </w:r>
      <w:r w:rsidR="005D004F" w:rsidRPr="0003328C">
        <w:rPr>
          <w:rFonts w:ascii="Arial" w:hAnsi="Arial" w:cs="Arial"/>
          <w:bCs/>
          <w:kern w:val="44"/>
          <w:szCs w:val="21"/>
        </w:rPr>
        <w:t>，</w:t>
      </w:r>
      <w:r w:rsidR="000F759E">
        <w:rPr>
          <w:rFonts w:ascii="Arial" w:hAnsi="Arial" w:cs="Arial" w:hint="eastAsia"/>
          <w:bCs/>
          <w:kern w:val="44"/>
          <w:szCs w:val="21"/>
        </w:rPr>
        <w:t>三</w:t>
      </w:r>
      <w:r w:rsidR="000F759E">
        <w:rPr>
          <w:rFonts w:ascii="Arial" w:hAnsi="Arial" w:cs="Arial"/>
          <w:bCs/>
          <w:kern w:val="44"/>
          <w:szCs w:val="21"/>
        </w:rPr>
        <w:t>期</w:t>
      </w:r>
      <w:r w:rsidR="00183F5D">
        <w:rPr>
          <w:rFonts w:ascii="Arial" w:hAnsi="Arial" w:cs="Arial"/>
          <w:bCs/>
          <w:kern w:val="44"/>
          <w:szCs w:val="21"/>
        </w:rPr>
        <w:t>建筑规模为</w:t>
      </w:r>
      <w:r w:rsidR="00183F5D">
        <w:rPr>
          <w:rFonts w:ascii="Arial" w:hAnsi="Arial" w:cs="Arial" w:hint="eastAsia"/>
          <w:bCs/>
          <w:kern w:val="44"/>
          <w:szCs w:val="21"/>
        </w:rPr>
        <w:t>11246.14</w:t>
      </w:r>
      <w:r w:rsidR="00183F5D">
        <w:rPr>
          <w:rFonts w:ascii="Arial" w:hAnsi="Arial" w:cs="Arial" w:hint="eastAsia"/>
          <w:bCs/>
          <w:kern w:val="44"/>
          <w:szCs w:val="21"/>
        </w:rPr>
        <w:t>㎡，分</w:t>
      </w:r>
      <w:r w:rsidR="00C8231F">
        <w:rPr>
          <w:rFonts w:ascii="Arial" w:hAnsi="Arial" w:cs="Arial"/>
          <w:bCs/>
          <w:kern w:val="44"/>
          <w:szCs w:val="21"/>
        </w:rPr>
        <w:t>一标段</w:t>
      </w:r>
      <w:r w:rsidR="000F759E">
        <w:rPr>
          <w:rFonts w:ascii="Arial" w:hAnsi="Arial" w:cs="Arial" w:hint="eastAsia"/>
          <w:bCs/>
          <w:kern w:val="44"/>
          <w:szCs w:val="21"/>
        </w:rPr>
        <w:t>、</w:t>
      </w:r>
      <w:r w:rsidR="00C8231F">
        <w:rPr>
          <w:rFonts w:ascii="Arial" w:hAnsi="Arial" w:cs="Arial" w:hint="eastAsia"/>
          <w:bCs/>
          <w:kern w:val="44"/>
          <w:szCs w:val="21"/>
        </w:rPr>
        <w:t>二标段，</w:t>
      </w:r>
      <w:r w:rsidR="000F759E">
        <w:rPr>
          <w:rFonts w:ascii="Arial" w:hAnsi="Arial" w:cs="Arial"/>
          <w:bCs/>
          <w:kern w:val="44"/>
          <w:szCs w:val="21"/>
        </w:rPr>
        <w:t>四期</w:t>
      </w:r>
      <w:r w:rsidR="00183F5D">
        <w:rPr>
          <w:rFonts w:ascii="Arial" w:hAnsi="Arial" w:cs="Arial" w:hint="eastAsia"/>
          <w:bCs/>
          <w:kern w:val="44"/>
          <w:szCs w:val="21"/>
        </w:rPr>
        <w:t>建筑规模为</w:t>
      </w:r>
      <w:r w:rsidR="00183F5D">
        <w:rPr>
          <w:rFonts w:ascii="Arial" w:hAnsi="Arial" w:cs="Arial" w:hint="eastAsia"/>
          <w:bCs/>
          <w:kern w:val="44"/>
          <w:szCs w:val="21"/>
        </w:rPr>
        <w:t>72141.04</w:t>
      </w:r>
      <w:r w:rsidR="00183F5D">
        <w:rPr>
          <w:rFonts w:ascii="Arial" w:hAnsi="Arial" w:cs="Arial" w:hint="eastAsia"/>
          <w:bCs/>
          <w:kern w:val="44"/>
          <w:szCs w:val="21"/>
        </w:rPr>
        <w:t>㎡。</w:t>
      </w:r>
      <w:r w:rsidR="000F759E">
        <w:rPr>
          <w:rFonts w:ascii="Arial" w:hAnsi="Arial" w:cs="Arial"/>
          <w:bCs/>
          <w:kern w:val="44"/>
          <w:szCs w:val="21"/>
        </w:rPr>
        <w:t>三期</w:t>
      </w:r>
      <w:r w:rsidR="00672714" w:rsidRPr="0003328C">
        <w:rPr>
          <w:rFonts w:ascii="Arial" w:hAnsi="Arial" w:cs="Arial"/>
          <w:bCs/>
          <w:kern w:val="44"/>
          <w:szCs w:val="21"/>
        </w:rPr>
        <w:t>一标段</w:t>
      </w:r>
      <w:r w:rsidR="005D004F" w:rsidRPr="0003328C">
        <w:rPr>
          <w:rFonts w:ascii="Arial" w:hAnsi="Arial" w:cs="Arial"/>
          <w:bCs/>
          <w:kern w:val="44"/>
          <w:szCs w:val="21"/>
        </w:rPr>
        <w:t>总包单位</w:t>
      </w:r>
      <w:r w:rsidR="00183F5D">
        <w:rPr>
          <w:rFonts w:ascii="Arial" w:hAnsi="Arial" w:cs="Arial"/>
          <w:bCs/>
          <w:kern w:val="44"/>
          <w:szCs w:val="21"/>
        </w:rPr>
        <w:t>为</w:t>
      </w:r>
      <w:r w:rsidR="00033C75">
        <w:rPr>
          <w:rFonts w:ascii="Arial" w:hAnsi="Arial" w:cs="Arial" w:hint="eastAsia"/>
          <w:bCs/>
          <w:kern w:val="44"/>
          <w:szCs w:val="21"/>
        </w:rPr>
        <w:t>中建</w:t>
      </w:r>
      <w:r w:rsidR="00033C75">
        <w:rPr>
          <w:rFonts w:ascii="Arial" w:hAnsi="Arial" w:cs="Arial"/>
          <w:bCs/>
          <w:kern w:val="44"/>
          <w:szCs w:val="21"/>
        </w:rPr>
        <w:t>四局第六建筑工程有限公司</w:t>
      </w:r>
      <w:r w:rsidR="00FA250B" w:rsidRPr="0003328C">
        <w:rPr>
          <w:rFonts w:ascii="Arial" w:hAnsi="Arial" w:cs="Arial"/>
          <w:bCs/>
          <w:kern w:val="44"/>
          <w:szCs w:val="21"/>
        </w:rPr>
        <w:t>，</w:t>
      </w:r>
      <w:r w:rsidR="00183F5D">
        <w:rPr>
          <w:rFonts w:ascii="Arial" w:hAnsi="Arial" w:cs="Arial"/>
          <w:bCs/>
          <w:kern w:val="44"/>
          <w:szCs w:val="21"/>
        </w:rPr>
        <w:t>负责建设</w:t>
      </w:r>
      <w:r w:rsidR="00AA5FA0">
        <w:rPr>
          <w:rFonts w:ascii="Arial" w:hAnsi="Arial" w:cs="Arial" w:hint="eastAsia"/>
          <w:bCs/>
          <w:kern w:val="44"/>
          <w:szCs w:val="21"/>
        </w:rPr>
        <w:t>108</w:t>
      </w:r>
      <w:r w:rsidR="00AA5FA0">
        <w:rPr>
          <w:rFonts w:ascii="Arial" w:hAnsi="Arial" w:cs="Arial" w:hint="eastAsia"/>
          <w:bCs/>
          <w:kern w:val="44"/>
          <w:szCs w:val="21"/>
        </w:rPr>
        <w:t>栋</w:t>
      </w:r>
      <w:r w:rsidR="00183F5D">
        <w:rPr>
          <w:rFonts w:ascii="Arial" w:hAnsi="Arial" w:cs="Arial" w:hint="eastAsia"/>
          <w:bCs/>
          <w:kern w:val="44"/>
          <w:szCs w:val="21"/>
        </w:rPr>
        <w:t>别墅</w:t>
      </w:r>
      <w:r w:rsidR="00AA5FA0">
        <w:rPr>
          <w:rFonts w:ascii="Arial" w:hAnsi="Arial" w:cs="Arial" w:hint="eastAsia"/>
          <w:bCs/>
          <w:kern w:val="44"/>
          <w:szCs w:val="21"/>
        </w:rPr>
        <w:t>，</w:t>
      </w:r>
      <w:r w:rsidR="00033C75">
        <w:rPr>
          <w:rFonts w:ascii="Arial" w:hAnsi="Arial" w:cs="Arial" w:hint="eastAsia"/>
          <w:bCs/>
          <w:kern w:val="44"/>
          <w:szCs w:val="21"/>
        </w:rPr>
        <w:t>三期</w:t>
      </w:r>
      <w:r w:rsidR="00033C75">
        <w:rPr>
          <w:rFonts w:ascii="Arial" w:hAnsi="Arial" w:cs="Arial"/>
          <w:bCs/>
          <w:kern w:val="44"/>
          <w:szCs w:val="21"/>
        </w:rPr>
        <w:t>二标段总包单位为中国建筑第八工程局有限公司</w:t>
      </w:r>
      <w:r w:rsidR="00FA250B" w:rsidRPr="0003328C">
        <w:rPr>
          <w:rFonts w:ascii="Arial" w:hAnsi="Arial" w:cs="Arial"/>
          <w:bCs/>
          <w:kern w:val="44"/>
          <w:szCs w:val="21"/>
        </w:rPr>
        <w:t>，</w:t>
      </w:r>
      <w:r w:rsidR="00183F5D">
        <w:rPr>
          <w:rFonts w:ascii="Arial" w:hAnsi="Arial" w:cs="Arial"/>
          <w:bCs/>
          <w:kern w:val="44"/>
          <w:szCs w:val="21"/>
        </w:rPr>
        <w:t>负责建设</w:t>
      </w:r>
      <w:r w:rsidR="00AA5FA0">
        <w:rPr>
          <w:rFonts w:ascii="Arial" w:hAnsi="Arial" w:cs="Arial" w:hint="eastAsia"/>
          <w:bCs/>
          <w:kern w:val="44"/>
          <w:szCs w:val="21"/>
        </w:rPr>
        <w:t>61</w:t>
      </w:r>
      <w:r w:rsidR="00AA5FA0">
        <w:rPr>
          <w:rFonts w:ascii="Arial" w:hAnsi="Arial" w:cs="Arial" w:hint="eastAsia"/>
          <w:bCs/>
          <w:kern w:val="44"/>
          <w:szCs w:val="21"/>
        </w:rPr>
        <w:t>栋</w:t>
      </w:r>
      <w:r w:rsidR="00183F5D">
        <w:rPr>
          <w:rFonts w:ascii="Arial" w:hAnsi="Arial" w:cs="Arial" w:hint="eastAsia"/>
          <w:bCs/>
          <w:kern w:val="44"/>
          <w:szCs w:val="21"/>
        </w:rPr>
        <w:t>别墅</w:t>
      </w:r>
      <w:r w:rsidR="00AA5FA0">
        <w:rPr>
          <w:rFonts w:ascii="Arial" w:hAnsi="Arial" w:cs="Arial" w:hint="eastAsia"/>
          <w:bCs/>
          <w:kern w:val="44"/>
          <w:szCs w:val="21"/>
        </w:rPr>
        <w:t>，</w:t>
      </w:r>
      <w:r w:rsidR="00033C75">
        <w:rPr>
          <w:rFonts w:ascii="Arial" w:hAnsi="Arial" w:cs="Arial"/>
          <w:bCs/>
          <w:kern w:val="44"/>
          <w:szCs w:val="21"/>
        </w:rPr>
        <w:t>四期总包单位为浙江博元建设股份有限公司</w:t>
      </w:r>
      <w:r w:rsidR="00183F5D">
        <w:rPr>
          <w:rFonts w:ascii="Arial" w:hAnsi="Arial" w:cs="Arial" w:hint="eastAsia"/>
          <w:bCs/>
          <w:kern w:val="44"/>
          <w:szCs w:val="21"/>
        </w:rPr>
        <w:t>，负责四期主体及配套建设工程</w:t>
      </w:r>
      <w:r w:rsidR="00D62CEF">
        <w:rPr>
          <w:rFonts w:ascii="Arial" w:hAnsi="Arial" w:cs="Arial" w:hint="eastAsia"/>
          <w:bCs/>
          <w:kern w:val="44"/>
          <w:szCs w:val="21"/>
        </w:rPr>
        <w:t>。</w:t>
      </w:r>
    </w:p>
    <w:p w:rsidR="00B42EBB" w:rsidRPr="0003328C" w:rsidRDefault="00FA4244" w:rsidP="0088684B">
      <w:pPr>
        <w:spacing w:line="360" w:lineRule="auto"/>
        <w:ind w:firstLineChars="200" w:firstLine="420"/>
        <w:rPr>
          <w:rFonts w:ascii="Arial" w:hAnsi="Arial" w:cs="Arial"/>
          <w:bCs/>
          <w:kern w:val="44"/>
          <w:szCs w:val="21"/>
        </w:rPr>
      </w:pPr>
      <w:r w:rsidRPr="0003328C">
        <w:rPr>
          <w:rFonts w:ascii="Arial" w:hAnsi="Arial" w:cs="Arial"/>
          <w:bCs/>
          <w:kern w:val="44"/>
          <w:szCs w:val="21"/>
        </w:rPr>
        <w:t>截至</w:t>
      </w:r>
      <w:r w:rsidRPr="0003328C">
        <w:rPr>
          <w:rFonts w:ascii="Arial" w:hAnsi="Arial" w:cs="Arial"/>
          <w:bCs/>
          <w:kern w:val="44"/>
          <w:szCs w:val="21"/>
        </w:rPr>
        <w:t>2019</w:t>
      </w:r>
      <w:r w:rsidRPr="0003328C">
        <w:rPr>
          <w:rFonts w:ascii="Arial" w:hAnsi="Arial" w:cs="Arial"/>
          <w:bCs/>
          <w:kern w:val="44"/>
          <w:szCs w:val="21"/>
        </w:rPr>
        <w:t>年</w:t>
      </w:r>
      <w:r w:rsidR="00EF05C9">
        <w:rPr>
          <w:rFonts w:ascii="Arial" w:hAnsi="Arial" w:cs="Arial" w:hint="eastAsia"/>
          <w:bCs/>
          <w:kern w:val="44"/>
          <w:szCs w:val="21"/>
        </w:rPr>
        <w:t>10</w:t>
      </w:r>
      <w:r w:rsidR="003D365B">
        <w:rPr>
          <w:rFonts w:ascii="Arial" w:hAnsi="Arial" w:cs="Arial"/>
          <w:bCs/>
          <w:kern w:val="44"/>
          <w:szCs w:val="21"/>
        </w:rPr>
        <w:t>月底</w:t>
      </w:r>
      <w:r w:rsidRPr="0003328C">
        <w:rPr>
          <w:rFonts w:ascii="Arial" w:hAnsi="Arial" w:cs="Arial"/>
          <w:bCs/>
          <w:kern w:val="44"/>
          <w:szCs w:val="21"/>
        </w:rPr>
        <w:t>建设进度情况如下</w:t>
      </w:r>
      <w:r w:rsidR="00B42EBB" w:rsidRPr="0003328C">
        <w:rPr>
          <w:rFonts w:ascii="Arial" w:hAnsi="Arial" w:cs="Arial"/>
          <w:bCs/>
          <w:kern w:val="44"/>
          <w:szCs w:val="21"/>
        </w:rPr>
        <w:t>：</w:t>
      </w:r>
    </w:p>
    <w:p w:rsidR="00110C5E" w:rsidRPr="00A834F9" w:rsidRDefault="009F71D4" w:rsidP="003D365B">
      <w:pPr>
        <w:spacing w:line="360" w:lineRule="auto"/>
        <w:ind w:firstLineChars="200" w:firstLine="422"/>
        <w:rPr>
          <w:rFonts w:ascii="Arial" w:hAnsi="Arial" w:cs="Arial"/>
          <w:b/>
          <w:bCs/>
          <w:kern w:val="44"/>
          <w:szCs w:val="21"/>
        </w:rPr>
      </w:pPr>
      <w:r w:rsidRPr="00A834F9">
        <w:rPr>
          <w:rFonts w:ascii="Arial" w:hAnsi="Arial" w:cs="Arial"/>
          <w:b/>
          <w:bCs/>
          <w:kern w:val="44"/>
          <w:szCs w:val="21"/>
        </w:rPr>
        <w:t>三期</w:t>
      </w:r>
      <w:r w:rsidR="00D65841" w:rsidRPr="00A834F9">
        <w:rPr>
          <w:rFonts w:ascii="Arial" w:hAnsi="Arial" w:cs="Arial"/>
          <w:b/>
          <w:bCs/>
          <w:kern w:val="44"/>
          <w:szCs w:val="21"/>
        </w:rPr>
        <w:t>施工进度</w:t>
      </w:r>
      <w:r w:rsidR="00FA4244" w:rsidRPr="00A834F9">
        <w:rPr>
          <w:rFonts w:ascii="Arial" w:hAnsi="Arial" w:cs="Arial"/>
          <w:b/>
          <w:bCs/>
          <w:kern w:val="44"/>
          <w:szCs w:val="21"/>
        </w:rPr>
        <w:t>：</w:t>
      </w:r>
    </w:p>
    <w:p w:rsidR="00BE5761" w:rsidRPr="009531BC" w:rsidRDefault="00110C5E" w:rsidP="0038353C">
      <w:pPr>
        <w:spacing w:line="480" w:lineRule="auto"/>
        <w:ind w:firstLineChars="396" w:firstLine="832"/>
        <w:rPr>
          <w:rFonts w:ascii="Arial" w:hAnsi="Arial" w:cs="Arial"/>
          <w:bCs/>
          <w:kern w:val="44"/>
          <w:szCs w:val="21"/>
        </w:rPr>
      </w:pPr>
      <w:r>
        <w:rPr>
          <w:rFonts w:ascii="Arial" w:hAnsi="Arial" w:cs="Arial" w:hint="eastAsia"/>
          <w:bCs/>
          <w:kern w:val="44"/>
          <w:szCs w:val="21"/>
        </w:rPr>
        <w:t>一标段：</w:t>
      </w:r>
      <w:r w:rsidR="00B94889" w:rsidRPr="009531BC">
        <w:rPr>
          <w:rFonts w:ascii="Arial" w:hAnsi="Arial" w:cs="Arial" w:hint="eastAsia"/>
          <w:bCs/>
          <w:kern w:val="44"/>
          <w:szCs w:val="21"/>
        </w:rPr>
        <w:t>108</w:t>
      </w:r>
      <w:r w:rsidR="008F228B" w:rsidRPr="009531BC">
        <w:rPr>
          <w:rFonts w:ascii="Arial" w:hAnsi="Arial" w:cs="Arial" w:hint="eastAsia"/>
          <w:bCs/>
          <w:kern w:val="44"/>
          <w:szCs w:val="21"/>
        </w:rPr>
        <w:t>栋别墅已封顶，地上一层</w:t>
      </w:r>
      <w:r w:rsidR="00183F5D">
        <w:rPr>
          <w:rFonts w:ascii="Arial" w:hAnsi="Arial" w:cs="Arial" w:hint="eastAsia"/>
          <w:bCs/>
          <w:kern w:val="44"/>
          <w:szCs w:val="21"/>
        </w:rPr>
        <w:t>室内装修，主道路防水层施工，地下一层主道路</w:t>
      </w:r>
      <w:r w:rsidR="00B94889" w:rsidRPr="009531BC">
        <w:rPr>
          <w:rFonts w:ascii="Arial" w:hAnsi="Arial" w:cs="Arial" w:hint="eastAsia"/>
          <w:bCs/>
          <w:kern w:val="44"/>
          <w:szCs w:val="21"/>
        </w:rPr>
        <w:t>施工。</w:t>
      </w:r>
    </w:p>
    <w:p w:rsidR="00B94889" w:rsidRPr="009531BC" w:rsidRDefault="00B94889"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二标段</w:t>
      </w:r>
      <w:r w:rsidR="00110C5E">
        <w:rPr>
          <w:rFonts w:ascii="Arial" w:hAnsi="Arial" w:cs="Arial" w:hint="eastAsia"/>
          <w:bCs/>
          <w:kern w:val="44"/>
          <w:szCs w:val="21"/>
        </w:rPr>
        <w:t>：</w:t>
      </w:r>
      <w:r w:rsidRPr="009531BC">
        <w:rPr>
          <w:rFonts w:ascii="Arial" w:hAnsi="Arial" w:cs="Arial" w:hint="eastAsia"/>
          <w:bCs/>
          <w:kern w:val="44"/>
          <w:szCs w:val="21"/>
        </w:rPr>
        <w:t>61</w:t>
      </w:r>
      <w:r w:rsidRPr="009531BC">
        <w:rPr>
          <w:rFonts w:ascii="Arial" w:hAnsi="Arial" w:cs="Arial" w:hint="eastAsia"/>
          <w:bCs/>
          <w:kern w:val="44"/>
          <w:szCs w:val="21"/>
        </w:rPr>
        <w:t>栋别墅已封顶，</w:t>
      </w:r>
      <w:r w:rsidR="00183F5D">
        <w:rPr>
          <w:rFonts w:ascii="Arial" w:hAnsi="Arial" w:cs="Arial" w:hint="eastAsia"/>
          <w:bCs/>
          <w:kern w:val="44"/>
          <w:szCs w:val="21"/>
        </w:rPr>
        <w:t>地上一层</w:t>
      </w:r>
      <w:r w:rsidR="001B1C74" w:rsidRPr="009531BC">
        <w:rPr>
          <w:rFonts w:ascii="Arial" w:hAnsi="Arial" w:cs="Arial" w:hint="eastAsia"/>
          <w:bCs/>
          <w:kern w:val="44"/>
          <w:szCs w:val="21"/>
        </w:rPr>
        <w:t>室内装修。</w:t>
      </w:r>
    </w:p>
    <w:p w:rsidR="00B42EBB" w:rsidRPr="00A834F9" w:rsidRDefault="00C8231F" w:rsidP="003D365B">
      <w:pPr>
        <w:spacing w:line="480" w:lineRule="auto"/>
        <w:ind w:firstLineChars="200" w:firstLine="422"/>
        <w:rPr>
          <w:rFonts w:ascii="Arial" w:hAnsi="Arial" w:cs="Arial"/>
          <w:b/>
          <w:bCs/>
          <w:kern w:val="44"/>
          <w:szCs w:val="21"/>
        </w:rPr>
      </w:pPr>
      <w:r w:rsidRPr="00A834F9">
        <w:rPr>
          <w:rFonts w:ascii="Arial" w:hAnsi="Arial" w:cs="Arial" w:hint="eastAsia"/>
          <w:b/>
          <w:bCs/>
          <w:kern w:val="44"/>
          <w:szCs w:val="21"/>
        </w:rPr>
        <w:lastRenderedPageBreak/>
        <w:t>四期</w:t>
      </w:r>
      <w:r w:rsidR="00D65841" w:rsidRPr="00A834F9">
        <w:rPr>
          <w:rFonts w:ascii="Arial" w:hAnsi="Arial" w:cs="Arial"/>
          <w:b/>
          <w:bCs/>
          <w:kern w:val="44"/>
          <w:szCs w:val="21"/>
        </w:rPr>
        <w:t>施工进度</w:t>
      </w:r>
      <w:r w:rsidR="00B42EBB" w:rsidRPr="00A834F9">
        <w:rPr>
          <w:rFonts w:ascii="Arial" w:hAnsi="Arial" w:cs="Arial"/>
          <w:b/>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一区块：负一层结构浇砼完成正负零放线完成</w:t>
      </w:r>
      <w:r w:rsidRPr="009531BC">
        <w:rPr>
          <w:rFonts w:ascii="Arial" w:hAnsi="Arial" w:cs="Arial" w:hint="eastAsia"/>
          <w:bCs/>
          <w:kern w:val="44"/>
          <w:szCs w:val="21"/>
        </w:rPr>
        <w:t>50%</w:t>
      </w:r>
      <w:r w:rsidR="0027363D">
        <w:rPr>
          <w:rFonts w:ascii="Arial" w:hAnsi="Arial" w:cs="Arial" w:hint="eastAsia"/>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二区块：正负零结构钢筋模板安装完成</w:t>
      </w:r>
      <w:r w:rsidRPr="009531BC">
        <w:rPr>
          <w:rFonts w:ascii="Arial" w:hAnsi="Arial" w:cs="Arial" w:hint="eastAsia"/>
          <w:bCs/>
          <w:kern w:val="44"/>
          <w:szCs w:val="21"/>
        </w:rPr>
        <w:t>80%</w:t>
      </w:r>
      <w:r w:rsidR="0027363D">
        <w:rPr>
          <w:rFonts w:ascii="Arial" w:hAnsi="Arial" w:cs="Arial" w:hint="eastAsia"/>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三区块：负二层梁板支模完成</w:t>
      </w:r>
      <w:r w:rsidR="009531BC" w:rsidRPr="009531BC">
        <w:rPr>
          <w:rFonts w:ascii="Arial" w:hAnsi="Arial" w:cs="Arial" w:hint="eastAsia"/>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四区块：基础承台、地梁浇砼完成开始回填土</w:t>
      </w:r>
      <w:r w:rsidR="009531BC" w:rsidRPr="009531BC">
        <w:rPr>
          <w:rFonts w:ascii="Arial" w:hAnsi="Arial" w:cs="Arial" w:hint="eastAsia"/>
          <w:bCs/>
          <w:kern w:val="44"/>
          <w:szCs w:val="21"/>
        </w:rPr>
        <w:t>。</w:t>
      </w:r>
    </w:p>
    <w:p w:rsidR="00B25BED"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高层酒店</w:t>
      </w:r>
      <w:r w:rsidR="009531BC" w:rsidRPr="009531BC">
        <w:rPr>
          <w:rFonts w:ascii="Arial" w:hAnsi="Arial" w:cs="Arial" w:hint="eastAsia"/>
          <w:bCs/>
          <w:kern w:val="44"/>
          <w:szCs w:val="21"/>
        </w:rPr>
        <w:t>：</w:t>
      </w:r>
      <w:r w:rsidRPr="009531BC">
        <w:rPr>
          <w:rFonts w:ascii="Arial" w:hAnsi="Arial" w:cs="Arial" w:hint="eastAsia"/>
          <w:bCs/>
          <w:kern w:val="44"/>
          <w:szCs w:val="21"/>
        </w:rPr>
        <w:t>裙楼管装完成</w:t>
      </w:r>
      <w:r w:rsidRPr="009531BC">
        <w:rPr>
          <w:rFonts w:ascii="Arial" w:hAnsi="Arial" w:cs="Arial" w:hint="eastAsia"/>
          <w:bCs/>
          <w:kern w:val="44"/>
          <w:szCs w:val="21"/>
        </w:rPr>
        <w:t>128</w:t>
      </w:r>
      <w:r w:rsidRPr="009531BC">
        <w:rPr>
          <w:rFonts w:ascii="Arial" w:hAnsi="Arial" w:cs="Arial" w:hint="eastAsia"/>
          <w:bCs/>
          <w:kern w:val="44"/>
          <w:szCs w:val="21"/>
        </w:rPr>
        <w:t>条</w:t>
      </w:r>
      <w:r w:rsidR="00544B24">
        <w:rPr>
          <w:rFonts w:ascii="Arial" w:hAnsi="Arial" w:cs="Arial" w:hint="eastAsia"/>
          <w:bCs/>
          <w:kern w:val="44"/>
          <w:szCs w:val="21"/>
        </w:rPr>
        <w:t>，</w:t>
      </w:r>
      <w:r w:rsidR="00544B24" w:rsidRPr="00544B24">
        <w:rPr>
          <w:rFonts w:ascii="Arial" w:hAnsi="Arial" w:cs="Arial" w:hint="eastAsia"/>
          <w:bCs/>
          <w:kern w:val="44"/>
          <w:szCs w:val="21"/>
        </w:rPr>
        <w:t>132</w:t>
      </w:r>
      <w:r w:rsidR="00544B24" w:rsidRPr="00544B24">
        <w:rPr>
          <w:rFonts w:ascii="Arial" w:hAnsi="Arial" w:cs="Arial" w:hint="eastAsia"/>
          <w:bCs/>
          <w:kern w:val="44"/>
          <w:szCs w:val="21"/>
        </w:rPr>
        <w:t>条没完成</w:t>
      </w:r>
      <w:r w:rsidR="009531BC" w:rsidRPr="009531BC">
        <w:rPr>
          <w:rFonts w:ascii="Arial" w:hAnsi="Arial" w:cs="Arial" w:hint="eastAsia"/>
          <w:bCs/>
          <w:kern w:val="44"/>
          <w:szCs w:val="21"/>
        </w:rPr>
        <w:t>。</w:t>
      </w:r>
    </w:p>
    <w:p w:rsidR="00BE5761" w:rsidRPr="009531BC" w:rsidRDefault="00B25BED" w:rsidP="00B25BED">
      <w:pPr>
        <w:widowControl/>
        <w:jc w:val="left"/>
        <w:rPr>
          <w:rFonts w:ascii="Arial" w:hAnsi="Arial" w:cs="Arial"/>
          <w:bCs/>
          <w:kern w:val="44"/>
          <w:szCs w:val="21"/>
        </w:rPr>
      </w:pPr>
      <w:r>
        <w:rPr>
          <w:rFonts w:ascii="Arial" w:hAnsi="Arial" w:cs="Arial"/>
          <w:bCs/>
          <w:kern w:val="44"/>
          <w:szCs w:val="21"/>
        </w:rPr>
        <w:br w:type="page"/>
      </w:r>
    </w:p>
    <w:p w:rsidR="00B25BED" w:rsidRDefault="00B42EBB" w:rsidP="00B25BED">
      <w:pPr>
        <w:pStyle w:val="1"/>
        <w:keepNext w:val="0"/>
        <w:keepLines w:val="0"/>
        <w:spacing w:before="300" w:after="300" w:line="480" w:lineRule="auto"/>
        <w:jc w:val="left"/>
        <w:rPr>
          <w:rFonts w:ascii="Arial" w:hAnsi="Arial" w:cs="Arial"/>
          <w:color w:val="000000"/>
          <w:sz w:val="24"/>
          <w:szCs w:val="24"/>
        </w:rPr>
      </w:pPr>
      <w:bookmarkStart w:id="31" w:name="_Toc24402877"/>
      <w:r w:rsidRPr="0003328C">
        <w:rPr>
          <w:rFonts w:ascii="Arial" w:hAnsi="Arial" w:cs="Arial"/>
          <w:color w:val="000000"/>
          <w:sz w:val="24"/>
          <w:szCs w:val="24"/>
        </w:rPr>
        <w:lastRenderedPageBreak/>
        <w:t>4</w:t>
      </w:r>
      <w:r w:rsidRPr="0003328C">
        <w:rPr>
          <w:rFonts w:ascii="Arial" w:hAnsi="Arial" w:cs="Arial"/>
          <w:color w:val="000000"/>
          <w:sz w:val="24"/>
          <w:szCs w:val="24"/>
        </w:rPr>
        <w:t>标的项目现场照片（</w:t>
      </w:r>
      <w:r w:rsidRPr="0003328C">
        <w:rPr>
          <w:rFonts w:ascii="Arial" w:hAnsi="Arial" w:cs="Arial"/>
          <w:color w:val="000000"/>
          <w:sz w:val="24"/>
          <w:szCs w:val="24"/>
        </w:rPr>
        <w:t>2019</w:t>
      </w:r>
      <w:r w:rsidRPr="0003328C">
        <w:rPr>
          <w:rFonts w:ascii="Arial" w:hAnsi="Arial" w:cs="Arial"/>
          <w:color w:val="000000"/>
          <w:sz w:val="24"/>
          <w:szCs w:val="24"/>
        </w:rPr>
        <w:t>年</w:t>
      </w:r>
      <w:r w:rsidR="00FB0DF4">
        <w:rPr>
          <w:rFonts w:ascii="Arial" w:hAnsi="Arial" w:cs="Arial" w:hint="eastAsia"/>
          <w:color w:val="000000"/>
          <w:sz w:val="24"/>
          <w:szCs w:val="24"/>
        </w:rPr>
        <w:t>10</w:t>
      </w:r>
      <w:r w:rsidRPr="0003328C">
        <w:rPr>
          <w:rFonts w:ascii="Arial" w:hAnsi="Arial" w:cs="Arial"/>
          <w:color w:val="000000"/>
          <w:sz w:val="24"/>
          <w:szCs w:val="24"/>
        </w:rPr>
        <w:t>月）</w:t>
      </w:r>
      <w:bookmarkStart w:id="32" w:name="_Toc19533420"/>
      <w:bookmarkStart w:id="33" w:name="_Toc19533535"/>
      <w:bookmarkStart w:id="34" w:name="_Toc24135619"/>
      <w:bookmarkStart w:id="35" w:name="_Toc24215909"/>
      <w:bookmarkEnd w:id="31"/>
    </w:p>
    <w:p w:rsidR="00B42EBB" w:rsidRPr="0003328C" w:rsidRDefault="002F2AAB" w:rsidP="00B25BED">
      <w:pPr>
        <w:pStyle w:val="1"/>
        <w:keepNext w:val="0"/>
        <w:keepLines w:val="0"/>
        <w:spacing w:before="300" w:after="300" w:line="480" w:lineRule="auto"/>
        <w:jc w:val="left"/>
        <w:rPr>
          <w:rFonts w:ascii="Arial" w:hAnsi="Arial" w:cs="Arial"/>
          <w:color w:val="000000"/>
          <w:sz w:val="24"/>
          <w:szCs w:val="24"/>
        </w:rPr>
      </w:pPr>
      <w:bookmarkStart w:id="36" w:name="_Toc24367172"/>
      <w:r w:rsidRPr="002F2AAB">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6" type="#_x0000_t202" style="position:absolute;margin-left:233.95pt;margin-top:12.25pt;width:212.9pt;height:163.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">
            <v:textbox>
              <w:txbxContent>
                <w:p w:rsidR="005850D4" w:rsidRDefault="005850D4">
                  <w:r>
                    <w:rPr>
                      <w:noProof/>
                    </w:rPr>
                    <w:drawing>
                      <wp:inline distT="0" distB="0" distL="0" distR="0">
                        <wp:extent cx="2501660" cy="194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90828_08531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81" cy="1949820"/>
                                </a:xfrm>
                                <a:prstGeom prst="rect">
                                  <a:avLst/>
                                </a:prstGeom>
                              </pic:spPr>
                            </pic:pic>
                          </a:graphicData>
                        </a:graphic>
                      </wp:inline>
                    </w:drawing>
                  </w:r>
                </w:p>
              </w:txbxContent>
            </v:textbox>
          </v:shape>
        </w:pict>
      </w:r>
      <w:r w:rsidRPr="002F2AAB">
        <w:rPr>
          <w:rFonts w:ascii="Arial" w:hAnsi="Arial" w:cs="Arial"/>
          <w:noProof/>
          <w:color w:val="000000"/>
          <w:sz w:val="28"/>
          <w:szCs w:val="28"/>
        </w:rPr>
        <w:pict>
          <v:shape id="文本框 2" o:spid="_x0000_s1027" type="#_x0000_t202" style="position:absolute;margin-left:.3pt;margin-top:12.2pt;width:212.9pt;height:163.8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">
            <v:textbox>
              <w:txbxContent>
                <w:p w:rsidR="005850D4" w:rsidRDefault="005850D4">
                  <w:r>
                    <w:rPr>
                      <w:noProof/>
                    </w:rPr>
                    <w:drawing>
                      <wp:inline distT="0" distB="0" distL="0" distR="0">
                        <wp:extent cx="2501660" cy="1949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190828_08573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3228" cy="1950792"/>
                                </a:xfrm>
                                <a:prstGeom prst="rect">
                                  <a:avLst/>
                                </a:prstGeom>
                              </pic:spPr>
                            </pic:pic>
                          </a:graphicData>
                        </a:graphic>
                      </wp:inline>
                    </w:drawing>
                  </w:r>
                </w:p>
              </w:txbxContent>
            </v:textbox>
          </v:shape>
        </w:pict>
      </w:r>
      <w:bookmarkEnd w:id="32"/>
      <w:bookmarkEnd w:id="33"/>
      <w:bookmarkEnd w:id="34"/>
      <w:bookmarkEnd w:id="35"/>
      <w:bookmarkEnd w:id="36"/>
    </w:p>
    <w:p w:rsidR="00B42EBB" w:rsidRPr="0003328C" w:rsidRDefault="00B42EBB">
      <w:pPr>
        <w:jc w:val="left"/>
        <w:rPr>
          <w:rFonts w:ascii="Arial" w:hAnsi="Arial" w:cs="Arial"/>
          <w:color w:val="000000"/>
          <w:sz w:val="28"/>
          <w:szCs w:val="28"/>
        </w:rPr>
      </w:pPr>
    </w:p>
    <w:p w:rsidR="00B42EBB" w:rsidRPr="001F27D0" w:rsidRDefault="00B42EBB">
      <w:pPr>
        <w:jc w:val="left"/>
        <w:rPr>
          <w:rFonts w:ascii="Arial" w:hAnsi="Arial" w:cs="Arial"/>
          <w:color w:val="000000"/>
          <w:sz w:val="28"/>
          <w:szCs w:val="28"/>
        </w:rPr>
      </w:pPr>
    </w:p>
    <w:p w:rsidR="00B42EBB" w:rsidRPr="0003328C" w:rsidRDefault="00B52CE4">
      <w:pPr>
        <w:jc w:val="left"/>
        <w:rPr>
          <w:rFonts w:ascii="Arial" w:hAnsi="Arial" w:cs="Arial"/>
          <w:color w:val="000000"/>
          <w:sz w:val="28"/>
          <w:szCs w:val="28"/>
        </w:rPr>
      </w:pPr>
      <w:r w:rsidRPr="0003328C">
        <w:rPr>
          <w:rFonts w:ascii="Arial" w:hAnsi="Arial" w:cs="Arial"/>
          <w:noProof/>
          <w:color w:val="000000"/>
          <w:sz w:val="28"/>
          <w:szCs w:val="28"/>
        </w:rPr>
        <w:drawing>
          <wp:inline distT="0" distB="0" distL="0" distR="0">
            <wp:extent cx="9525" cy="9525"/>
            <wp:effectExtent l="19050" t="0" r="9525" b="0"/>
            <wp:docPr id="3" name="图片 183" descr="IMG_20190808_1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20190808_111107"/>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42EBB" w:rsidRDefault="00B42EBB">
      <w:pPr>
        <w:jc w:val="left"/>
        <w:rPr>
          <w:rFonts w:ascii="Arial" w:hAnsi="Arial" w:cs="Arial"/>
          <w:color w:val="000000"/>
          <w:sz w:val="28"/>
          <w:szCs w:val="28"/>
        </w:rPr>
      </w:pPr>
    </w:p>
    <w:p w:rsidR="00B25BED" w:rsidRDefault="00B25BED">
      <w:pPr>
        <w:jc w:val="left"/>
        <w:rPr>
          <w:rFonts w:ascii="Arial" w:hAnsi="Arial" w:cs="Arial"/>
          <w:color w:val="000000"/>
          <w:sz w:val="28"/>
          <w:szCs w:val="28"/>
        </w:rPr>
      </w:pPr>
    </w:p>
    <w:p w:rsidR="00B25BED" w:rsidRPr="0003328C" w:rsidRDefault="00B25BED">
      <w:pPr>
        <w:jc w:val="left"/>
        <w:rPr>
          <w:rFonts w:ascii="Arial" w:hAnsi="Arial" w:cs="Arial"/>
          <w:color w:val="000000"/>
          <w:sz w:val="28"/>
          <w:szCs w:val="28"/>
        </w:rPr>
      </w:pPr>
    </w:p>
    <w:p w:rsidR="00E563DC" w:rsidRDefault="00E563DC" w:rsidP="005244F6">
      <w:pPr>
        <w:ind w:rightChars="-341" w:right="-716"/>
        <w:rPr>
          <w:rFonts w:ascii="Arial" w:hAnsi="Arial" w:cs="Arial"/>
          <w:color w:val="000000"/>
          <w:sz w:val="18"/>
          <w:szCs w:val="28"/>
        </w:rPr>
      </w:pPr>
    </w:p>
    <w:p w:rsidR="00276550" w:rsidRDefault="00276550" w:rsidP="005244F6">
      <w:pPr>
        <w:ind w:rightChars="-341" w:right="-716"/>
        <w:rPr>
          <w:rFonts w:ascii="Arial" w:hAnsi="Arial" w:cs="Arial"/>
          <w:color w:val="000000"/>
          <w:sz w:val="18"/>
          <w:szCs w:val="28"/>
        </w:rPr>
      </w:pPr>
    </w:p>
    <w:p w:rsidR="00276550" w:rsidRDefault="00276550" w:rsidP="005244F6">
      <w:pPr>
        <w:ind w:rightChars="-341" w:right="-716"/>
        <w:rPr>
          <w:rFonts w:ascii="Arial" w:hAnsi="Arial" w:cs="Arial"/>
          <w:color w:val="000000"/>
          <w:sz w:val="18"/>
          <w:szCs w:val="28"/>
        </w:rPr>
      </w:pPr>
    </w:p>
    <w:p w:rsidR="00B25BED" w:rsidRDefault="00B25BED" w:rsidP="005244F6">
      <w:pPr>
        <w:ind w:rightChars="-341" w:right="-716"/>
        <w:rPr>
          <w:rFonts w:ascii="Arial" w:hAnsi="Arial" w:cs="Arial"/>
          <w:color w:val="000000"/>
          <w:sz w:val="18"/>
          <w:szCs w:val="28"/>
        </w:rPr>
      </w:pPr>
    </w:p>
    <w:p w:rsidR="00B25BED" w:rsidRDefault="00B25BED" w:rsidP="005244F6">
      <w:pPr>
        <w:ind w:rightChars="-341" w:right="-716"/>
        <w:rPr>
          <w:rFonts w:ascii="Arial" w:hAnsi="Arial" w:cs="Arial"/>
          <w:color w:val="000000"/>
          <w:sz w:val="18"/>
          <w:szCs w:val="28"/>
        </w:rPr>
      </w:pPr>
    </w:p>
    <w:p w:rsidR="00BF20DA" w:rsidRDefault="00B42EBB" w:rsidP="00B25BED">
      <w:pPr>
        <w:ind w:rightChars="-341" w:right="-716"/>
        <w:rPr>
          <w:rFonts w:ascii="Arial" w:hAnsi="Arial" w:cs="Arial"/>
          <w:color w:val="000000"/>
          <w:sz w:val="18"/>
          <w:szCs w:val="18"/>
        </w:rPr>
      </w:pPr>
      <w:r w:rsidRPr="0003328C">
        <w:rPr>
          <w:rFonts w:ascii="Arial" w:hAnsi="Arial" w:cs="Arial"/>
          <w:color w:val="000000"/>
          <w:sz w:val="18"/>
          <w:szCs w:val="28"/>
        </w:rPr>
        <w:t>1</w:t>
      </w:r>
      <w:r w:rsidRPr="0003328C">
        <w:rPr>
          <w:rFonts w:ascii="Arial" w:hAnsi="Arial" w:cs="Arial"/>
          <w:color w:val="000000"/>
          <w:sz w:val="18"/>
          <w:szCs w:val="28"/>
        </w:rPr>
        <w:t>、</w:t>
      </w:r>
      <w:r w:rsidR="00FB0DF4">
        <w:rPr>
          <w:rFonts w:ascii="Arial" w:hAnsi="Arial" w:cs="Arial" w:hint="eastAsia"/>
          <w:color w:val="000000"/>
          <w:sz w:val="18"/>
          <w:szCs w:val="18"/>
        </w:rPr>
        <w:t>海棠华著</w:t>
      </w:r>
      <w:r w:rsidRPr="0003328C">
        <w:rPr>
          <w:rFonts w:ascii="Arial" w:hAnsi="Arial" w:cs="Arial"/>
          <w:color w:val="000000"/>
          <w:sz w:val="18"/>
          <w:szCs w:val="18"/>
        </w:rPr>
        <w:t>项目沙盘</w:t>
      </w:r>
      <w:r w:rsidRPr="0003328C">
        <w:rPr>
          <w:rFonts w:ascii="Arial" w:hAnsi="Arial" w:cs="Arial"/>
          <w:color w:val="000000"/>
          <w:sz w:val="18"/>
          <w:szCs w:val="18"/>
        </w:rPr>
        <w:t xml:space="preserve">                                  2</w:t>
      </w:r>
      <w:r w:rsidRPr="0003328C">
        <w:rPr>
          <w:rFonts w:ascii="Arial" w:hAnsi="Arial" w:cs="Arial"/>
          <w:color w:val="000000"/>
          <w:sz w:val="18"/>
          <w:szCs w:val="18"/>
        </w:rPr>
        <w:t>、</w:t>
      </w:r>
      <w:r w:rsidR="00B25BED">
        <w:rPr>
          <w:rFonts w:ascii="Arial" w:hAnsi="Arial" w:cs="Arial" w:hint="eastAsia"/>
          <w:color w:val="000000"/>
          <w:sz w:val="18"/>
          <w:szCs w:val="18"/>
        </w:rPr>
        <w:t>海棠华著售楼部</w:t>
      </w:r>
    </w:p>
    <w:p w:rsidR="00B42EBB" w:rsidRPr="00B25BED" w:rsidRDefault="002F2AAB" w:rsidP="00B25BED">
      <w:pPr>
        <w:ind w:rightChars="-341" w:right="-716"/>
        <w:rPr>
          <w:rFonts w:ascii="Arial" w:hAnsi="Arial" w:cs="Arial"/>
          <w:color w:val="000000"/>
          <w:sz w:val="18"/>
          <w:szCs w:val="18"/>
        </w:rPr>
      </w:pPr>
      <w:r w:rsidRPr="002F2AAB">
        <w:rPr>
          <w:rFonts w:ascii="Arial" w:hAnsi="Arial" w:cs="Arial"/>
          <w:noProof/>
          <w:color w:val="000000"/>
          <w:sz w:val="18"/>
          <w:szCs w:val="28"/>
        </w:rPr>
        <w:pict>
          <v:shape id="文本框 5" o:spid="_x0000_s1028" type="#_x0000_t202" style="position:absolute;left:0;text-align:left;margin-left:233.95pt;margin-top:14.7pt;width:212.9pt;height:163.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">
            <v:textbox>
              <w:txbxContent>
                <w:p w:rsidR="005850D4" w:rsidRDefault="005850D4">
                  <w:r w:rsidRPr="00444005">
                    <w:rPr>
                      <w:noProof/>
                    </w:rPr>
                    <w:drawing>
                      <wp:inline distT="0" distB="0" distL="0" distR="0">
                        <wp:extent cx="2518912" cy="1949569"/>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郑州\工程资料\现场图片\微信图片_20190829131242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4704" cy="1954052"/>
                                </a:xfrm>
                                <a:prstGeom prst="rect">
                                  <a:avLst/>
                                </a:prstGeom>
                                <a:noFill/>
                                <a:ln>
                                  <a:noFill/>
                                </a:ln>
                              </pic:spPr>
                            </pic:pic>
                          </a:graphicData>
                        </a:graphic>
                      </wp:inline>
                    </w:drawing>
                  </w:r>
                </w:p>
              </w:txbxContent>
            </v:textbox>
          </v:shape>
        </w:pict>
      </w:r>
      <w:r w:rsidRPr="002F2AAB">
        <w:rPr>
          <w:rFonts w:ascii="Arial" w:hAnsi="Arial" w:cs="Arial"/>
          <w:noProof/>
          <w:color w:val="000000"/>
          <w:sz w:val="18"/>
          <w:szCs w:val="28"/>
        </w:rPr>
        <w:pict>
          <v:shape id="文本框 4" o:spid="_x0000_s1029" type="#_x0000_t202" style="position:absolute;left:0;text-align:left;margin-left:.3pt;margin-top:14.7pt;width:212.9pt;height:163.8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">
            <v:textbox>
              <w:txbxContent>
                <w:p w:rsidR="005850D4" w:rsidRDefault="005850D4" w:rsidP="005244F6">
                  <w:pPr>
                    <w:jc w:val="left"/>
                  </w:pPr>
                  <w:r>
                    <w:rPr>
                      <w:noProof/>
                    </w:rPr>
                    <w:drawing>
                      <wp:inline distT="0" distB="0" distL="0" distR="0">
                        <wp:extent cx="2510286" cy="1949569"/>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微信图片_20190829131242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1307" cy="1950362"/>
                                </a:xfrm>
                                <a:prstGeom prst="rect">
                                  <a:avLst/>
                                </a:prstGeom>
                              </pic:spPr>
                            </pic:pic>
                          </a:graphicData>
                        </a:graphic>
                      </wp:inline>
                    </w:drawing>
                  </w:r>
                </w:p>
                <w:p w:rsidR="005850D4" w:rsidRDefault="005850D4"/>
              </w:txbxContent>
            </v:textbox>
          </v:shape>
        </w:pict>
      </w:r>
    </w:p>
    <w:p w:rsidR="00B25BED" w:rsidRPr="0003328C" w:rsidRDefault="00B25BED">
      <w:pPr>
        <w:jc w:val="left"/>
        <w:rPr>
          <w:rFonts w:ascii="Arial" w:hAnsi="Arial" w:cs="Arial"/>
          <w:color w:val="000000"/>
          <w:sz w:val="28"/>
          <w:szCs w:val="28"/>
        </w:rPr>
      </w:pPr>
    </w:p>
    <w:p w:rsidR="00B42EBB" w:rsidRPr="0003328C" w:rsidRDefault="00B42EBB">
      <w:pPr>
        <w:rPr>
          <w:rFonts w:ascii="Arial" w:hAnsi="Arial" w:cs="Arial"/>
          <w:color w:val="000000"/>
          <w:sz w:val="28"/>
          <w:szCs w:val="28"/>
        </w:rPr>
      </w:pPr>
    </w:p>
    <w:p w:rsidR="00B42EBB" w:rsidRPr="0003328C" w:rsidRDefault="00B42EBB">
      <w:pPr>
        <w:rPr>
          <w:rFonts w:ascii="Arial" w:hAnsi="Arial" w:cs="Arial"/>
          <w:color w:val="000000"/>
          <w:sz w:val="28"/>
          <w:szCs w:val="28"/>
        </w:rPr>
      </w:pPr>
    </w:p>
    <w:p w:rsidR="00E563DC" w:rsidRDefault="00E563DC" w:rsidP="00E563DC">
      <w:pPr>
        <w:ind w:rightChars="-241" w:right="-506"/>
        <w:rPr>
          <w:rFonts w:ascii="Arial" w:hAnsi="Arial" w:cs="Arial"/>
          <w:color w:val="000000"/>
          <w:sz w:val="18"/>
          <w:szCs w:val="18"/>
        </w:rPr>
      </w:pPr>
    </w:p>
    <w:p w:rsidR="00A834F9" w:rsidRDefault="00A834F9" w:rsidP="00E563DC">
      <w:pPr>
        <w:ind w:rightChars="-241" w:right="-506"/>
        <w:rPr>
          <w:rFonts w:ascii="Arial" w:hAnsi="Arial" w:cs="Arial"/>
          <w:color w:val="000000"/>
          <w:sz w:val="18"/>
          <w:szCs w:val="18"/>
        </w:rPr>
      </w:pPr>
    </w:p>
    <w:p w:rsidR="00276550" w:rsidRDefault="00276550"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276550" w:rsidRDefault="00276550"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42EBB" w:rsidP="00E563DC">
      <w:pPr>
        <w:ind w:rightChars="-241" w:right="-506"/>
        <w:rPr>
          <w:rFonts w:ascii="Arial" w:hAnsi="Arial" w:cs="Arial"/>
          <w:color w:val="000000"/>
          <w:sz w:val="18"/>
          <w:szCs w:val="18"/>
        </w:rPr>
      </w:pPr>
      <w:r w:rsidRPr="0003328C">
        <w:rPr>
          <w:rFonts w:ascii="Arial" w:hAnsi="Arial" w:cs="Arial"/>
          <w:color w:val="000000"/>
          <w:sz w:val="18"/>
          <w:szCs w:val="18"/>
        </w:rPr>
        <w:t>3</w:t>
      </w:r>
      <w:r w:rsidRPr="0003328C">
        <w:rPr>
          <w:rFonts w:ascii="Arial" w:hAnsi="Arial" w:cs="Arial"/>
          <w:color w:val="000000"/>
          <w:sz w:val="18"/>
          <w:szCs w:val="18"/>
        </w:rPr>
        <w:t>、对外开放区域的</w:t>
      </w:r>
      <w:r w:rsidR="00FB0DF4">
        <w:rPr>
          <w:rFonts w:ascii="Arial" w:hAnsi="Arial" w:cs="Arial"/>
          <w:color w:val="000000"/>
          <w:sz w:val="18"/>
          <w:szCs w:val="18"/>
        </w:rPr>
        <w:t>三期</w:t>
      </w:r>
      <w:r w:rsidRPr="0003328C">
        <w:rPr>
          <w:rFonts w:ascii="Arial" w:hAnsi="Arial" w:cs="Arial"/>
          <w:color w:val="000000"/>
          <w:sz w:val="18"/>
          <w:szCs w:val="18"/>
        </w:rPr>
        <w:t>样板房</w:t>
      </w:r>
      <w:r w:rsidR="00544B24">
        <w:rPr>
          <w:rFonts w:ascii="Arial" w:hAnsi="Arial" w:cs="Arial" w:hint="eastAsia"/>
          <w:color w:val="000000"/>
          <w:sz w:val="18"/>
          <w:szCs w:val="18"/>
        </w:rPr>
        <w:t xml:space="preserve">                          </w:t>
      </w:r>
      <w:r w:rsidRPr="0003328C">
        <w:rPr>
          <w:rFonts w:ascii="Arial" w:hAnsi="Arial" w:cs="Arial"/>
          <w:color w:val="000000"/>
          <w:sz w:val="18"/>
          <w:szCs w:val="18"/>
        </w:rPr>
        <w:t>4</w:t>
      </w:r>
      <w:r w:rsidRPr="0003328C">
        <w:rPr>
          <w:rFonts w:ascii="Arial" w:hAnsi="Arial" w:cs="Arial"/>
          <w:color w:val="000000"/>
          <w:sz w:val="18"/>
          <w:szCs w:val="18"/>
        </w:rPr>
        <w:t>、</w:t>
      </w:r>
      <w:r w:rsidR="009164AF">
        <w:rPr>
          <w:rFonts w:ascii="Arial" w:hAnsi="Arial" w:cs="Arial" w:hint="eastAsia"/>
          <w:color w:val="000000"/>
          <w:sz w:val="18"/>
          <w:szCs w:val="18"/>
        </w:rPr>
        <w:t>对外</w:t>
      </w:r>
      <w:r w:rsidR="009164AF">
        <w:rPr>
          <w:rFonts w:ascii="Arial" w:hAnsi="Arial" w:cs="Arial"/>
          <w:color w:val="000000"/>
          <w:sz w:val="18"/>
          <w:szCs w:val="18"/>
        </w:rPr>
        <w:t>开放的三期样板房</w:t>
      </w:r>
    </w:p>
    <w:p w:rsidR="00BF20DA" w:rsidRPr="00E563DC" w:rsidRDefault="00BF20DA" w:rsidP="00E563DC">
      <w:pPr>
        <w:ind w:rightChars="-241" w:right="-506"/>
        <w:rPr>
          <w:rFonts w:ascii="Arial" w:hAnsi="Arial" w:cs="Arial"/>
          <w:color w:val="000000"/>
          <w:sz w:val="18"/>
          <w:szCs w:val="18"/>
        </w:rPr>
      </w:pPr>
    </w:p>
    <w:p w:rsidR="00B42EBB" w:rsidRPr="0003328C" w:rsidRDefault="002F2AAB">
      <w:pPr>
        <w:rPr>
          <w:rFonts w:ascii="Arial" w:hAnsi="Arial" w:cs="Arial"/>
          <w:color w:val="000000"/>
          <w:sz w:val="28"/>
          <w:szCs w:val="28"/>
        </w:rPr>
      </w:pPr>
      <w:r>
        <w:rPr>
          <w:rFonts w:ascii="Arial" w:hAnsi="Arial" w:cs="Arial"/>
          <w:noProof/>
          <w:color w:val="000000"/>
          <w:sz w:val="28"/>
          <w:szCs w:val="28"/>
        </w:rPr>
        <w:pict>
          <v:shape id="文本框 7" o:spid="_x0000_s1030" type="#_x0000_t202" style="position:absolute;left:0;text-align:left;margin-left:233.85pt;margin-top:8.05pt;width:212.9pt;height:163.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">
            <v:textbox>
              <w:txbxContent>
                <w:p w:rsidR="005850D4" w:rsidRDefault="005850D4">
                  <w:r w:rsidRPr="00734F5D">
                    <w:rPr>
                      <w:noProof/>
                    </w:rPr>
                    <w:drawing>
                      <wp:inline distT="0" distB="0" distL="0" distR="0">
                        <wp:extent cx="2484407" cy="1966823"/>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郑州\工程资料\现场图片\微信图片_201908291312422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490773" cy="1971863"/>
                                </a:xfrm>
                                <a:prstGeom prst="rect">
                                  <a:avLst/>
                                </a:prstGeom>
                                <a:noFill/>
                                <a:ln>
                                  <a:noFill/>
                                </a:ln>
                              </pic:spPr>
                            </pic:pic>
                          </a:graphicData>
                        </a:graphic>
                      </wp:inline>
                    </w:drawing>
                  </w:r>
                </w:p>
              </w:txbxContent>
            </v:textbox>
          </v:shape>
        </w:pict>
      </w:r>
      <w:r>
        <w:rPr>
          <w:rFonts w:ascii="Arial" w:hAnsi="Arial" w:cs="Arial"/>
          <w:noProof/>
          <w:color w:val="000000"/>
          <w:sz w:val="28"/>
          <w:szCs w:val="28"/>
        </w:rPr>
        <w:pict>
          <v:shape id="文本框 6" o:spid="_x0000_s1031" type="#_x0000_t202" style="position:absolute;left:0;text-align:left;margin-left:.6pt;margin-top:8.05pt;width:212.9pt;height:163.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">
            <v:textbox>
              <w:txbxContent>
                <w:p w:rsidR="005850D4" w:rsidRDefault="005850D4">
                  <w:r w:rsidRPr="00734F5D">
                    <w:rPr>
                      <w:noProof/>
                    </w:rPr>
                    <w:drawing>
                      <wp:inline distT="0" distB="0" distL="0" distR="0">
                        <wp:extent cx="2525045" cy="1966823"/>
                        <wp:effectExtent l="0" t="0" r="889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郑州\工程资料\现场图片\微信图片_2019082913124224.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4978" cy="1966771"/>
                                </a:xfrm>
                                <a:prstGeom prst="rect">
                                  <a:avLst/>
                                </a:prstGeom>
                                <a:noFill/>
                                <a:ln>
                                  <a:noFill/>
                                </a:ln>
                              </pic:spPr>
                            </pic:pic>
                          </a:graphicData>
                        </a:graphic>
                      </wp:inline>
                    </w:drawing>
                  </w:r>
                </w:p>
              </w:txbxContent>
            </v:textbox>
          </v:shape>
        </w:pict>
      </w:r>
    </w:p>
    <w:p w:rsidR="00B42EBB" w:rsidRPr="0003328C" w:rsidRDefault="00B42EBB">
      <w:pPr>
        <w:rPr>
          <w:rFonts w:ascii="Arial" w:hAnsi="Arial" w:cs="Arial"/>
          <w:color w:val="000000"/>
          <w:sz w:val="28"/>
          <w:szCs w:val="28"/>
        </w:rPr>
      </w:pPr>
    </w:p>
    <w:p w:rsidR="00B42EBB" w:rsidRPr="0003328C" w:rsidRDefault="00B42EBB">
      <w:pPr>
        <w:ind w:firstLineChars="200" w:firstLine="560"/>
        <w:rPr>
          <w:rFonts w:ascii="Arial" w:hAnsi="Arial" w:cs="Arial"/>
          <w:color w:val="000000"/>
          <w:sz w:val="28"/>
          <w:szCs w:val="28"/>
        </w:rPr>
      </w:pPr>
    </w:p>
    <w:p w:rsidR="00A819D9" w:rsidRPr="0003328C" w:rsidRDefault="00A819D9">
      <w:pPr>
        <w:ind w:firstLineChars="200" w:firstLine="560"/>
        <w:rPr>
          <w:rFonts w:ascii="Arial" w:hAnsi="Arial" w:cs="Arial"/>
          <w:color w:val="000000"/>
          <w:sz w:val="28"/>
          <w:szCs w:val="28"/>
        </w:rPr>
      </w:pPr>
    </w:p>
    <w:p w:rsidR="00A819D9" w:rsidRPr="0003328C" w:rsidRDefault="00A819D9" w:rsidP="005244F6">
      <w:pPr>
        <w:rPr>
          <w:rFonts w:ascii="Arial" w:hAnsi="Arial" w:cs="Arial"/>
          <w:color w:val="000000"/>
          <w:sz w:val="18"/>
          <w:szCs w:val="18"/>
        </w:rPr>
      </w:pPr>
    </w:p>
    <w:p w:rsidR="00E563DC" w:rsidRDefault="00E563DC" w:rsidP="00C8231F">
      <w:pPr>
        <w:rPr>
          <w:rFonts w:ascii="Arial" w:hAnsi="Arial" w:cs="Arial"/>
          <w:color w:val="000000"/>
          <w:sz w:val="18"/>
          <w:szCs w:val="18"/>
        </w:rPr>
      </w:pPr>
    </w:p>
    <w:p w:rsidR="00C96DD4" w:rsidRDefault="00C96DD4"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F20DA" w:rsidRPr="00E563DC" w:rsidRDefault="00BF20DA" w:rsidP="00C8231F">
      <w:pPr>
        <w:rPr>
          <w:rFonts w:ascii="Arial" w:hAnsi="Arial" w:cs="Arial"/>
          <w:color w:val="000000"/>
          <w:sz w:val="18"/>
          <w:szCs w:val="18"/>
        </w:rPr>
      </w:pPr>
    </w:p>
    <w:p w:rsidR="00B25BED" w:rsidRDefault="00A834F9" w:rsidP="00B25BED">
      <w:pPr>
        <w:rPr>
          <w:rFonts w:ascii="Arial" w:hAnsi="Arial" w:cs="Arial"/>
          <w:color w:val="000000"/>
          <w:sz w:val="18"/>
          <w:szCs w:val="18"/>
        </w:rPr>
      </w:pPr>
      <w:r>
        <w:rPr>
          <w:rFonts w:ascii="Arial" w:hAnsi="Arial" w:cs="Arial" w:hint="eastAsia"/>
          <w:color w:val="000000"/>
          <w:sz w:val="18"/>
          <w:szCs w:val="18"/>
        </w:rPr>
        <w:t>5</w:t>
      </w:r>
      <w:r>
        <w:rPr>
          <w:rFonts w:ascii="Arial" w:hAnsi="Arial" w:cs="Arial" w:hint="eastAsia"/>
          <w:color w:val="000000"/>
          <w:sz w:val="18"/>
          <w:szCs w:val="18"/>
        </w:rPr>
        <w:t>、三期开发区域样板房游泳池</w:t>
      </w:r>
      <w:r w:rsidR="00544B24">
        <w:rPr>
          <w:rFonts w:ascii="Arial" w:hAnsi="Arial" w:cs="Arial" w:hint="eastAsia"/>
          <w:color w:val="000000"/>
          <w:sz w:val="18"/>
          <w:szCs w:val="18"/>
        </w:rPr>
        <w:t xml:space="preserve">                          </w:t>
      </w:r>
      <w:r w:rsidR="00A819D9" w:rsidRPr="0003328C">
        <w:rPr>
          <w:rFonts w:ascii="Arial" w:hAnsi="Arial" w:cs="Arial"/>
          <w:color w:val="000000"/>
          <w:sz w:val="18"/>
          <w:szCs w:val="18"/>
        </w:rPr>
        <w:t>6</w:t>
      </w:r>
      <w:r w:rsidR="00A819D9" w:rsidRPr="0003328C">
        <w:rPr>
          <w:rFonts w:ascii="Arial" w:hAnsi="Arial" w:cs="Arial"/>
          <w:color w:val="000000"/>
          <w:sz w:val="18"/>
          <w:szCs w:val="18"/>
        </w:rPr>
        <w:t>、</w:t>
      </w:r>
      <w:r w:rsidR="009164AF">
        <w:rPr>
          <w:rFonts w:ascii="Arial" w:hAnsi="Arial" w:cs="Arial" w:hint="eastAsia"/>
          <w:color w:val="000000"/>
          <w:sz w:val="18"/>
          <w:szCs w:val="18"/>
        </w:rPr>
        <w:t>三期</w:t>
      </w:r>
      <w:r w:rsidR="009164AF">
        <w:rPr>
          <w:rFonts w:ascii="Arial" w:hAnsi="Arial" w:cs="Arial"/>
          <w:color w:val="000000"/>
          <w:sz w:val="18"/>
          <w:szCs w:val="18"/>
        </w:rPr>
        <w:t>地下通道建设</w:t>
      </w:r>
    </w:p>
    <w:p w:rsidR="00B25BED" w:rsidRDefault="00B25BED">
      <w:pPr>
        <w:widowControl/>
        <w:jc w:val="left"/>
        <w:rPr>
          <w:rFonts w:ascii="Arial" w:hAnsi="Arial" w:cs="Arial"/>
          <w:color w:val="000000"/>
          <w:sz w:val="18"/>
          <w:szCs w:val="18"/>
        </w:rPr>
      </w:pPr>
      <w:r>
        <w:rPr>
          <w:rFonts w:ascii="Arial" w:hAnsi="Arial" w:cs="Arial"/>
          <w:color w:val="000000"/>
          <w:sz w:val="18"/>
          <w:szCs w:val="18"/>
        </w:rPr>
        <w:br w:type="page"/>
      </w:r>
    </w:p>
    <w:p w:rsidR="00B42EBB" w:rsidRPr="00B25BED" w:rsidRDefault="002F2AAB" w:rsidP="00B25BED">
      <w:pPr>
        <w:rPr>
          <w:rFonts w:asciiTheme="majorEastAsia" w:eastAsiaTheme="majorEastAsia" w:hAnsiTheme="majorEastAsia" w:cs="Arial"/>
          <w:b/>
          <w:color w:val="000000"/>
          <w:szCs w:val="21"/>
        </w:rPr>
      </w:pPr>
      <w:r>
        <w:rPr>
          <w:rFonts w:asciiTheme="majorEastAsia" w:eastAsiaTheme="majorEastAsia" w:hAnsiTheme="majorEastAsia" w:cs="Arial"/>
          <w:b/>
          <w:noProof/>
          <w:color w:val="000000"/>
          <w:szCs w:val="21"/>
        </w:rPr>
        <w:lastRenderedPageBreak/>
        <w:pict>
          <v:shape id="文本框 9" o:spid="_x0000_s1032" type="#_x0000_t202" style="position:absolute;left:0;text-align:left;margin-left:233.85pt;margin-top:30.45pt;width:212.9pt;height:163.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">
            <v:textbox>
              <w:txbxContent>
                <w:p w:rsidR="005850D4" w:rsidRDefault="005850D4">
                  <w:r>
                    <w:rPr>
                      <w:noProof/>
                    </w:rPr>
                    <w:drawing>
                      <wp:inline distT="0" distB="0" distL="0" distR="0">
                        <wp:extent cx="2518913" cy="1975449"/>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190828_09321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4703" cy="1979990"/>
                                </a:xfrm>
                                <a:prstGeom prst="rect">
                                  <a:avLst/>
                                </a:prstGeom>
                              </pic:spPr>
                            </pic:pic>
                          </a:graphicData>
                        </a:graphic>
                      </wp:inline>
                    </w:drawing>
                  </w:r>
                </w:p>
              </w:txbxContent>
            </v:textbox>
          </v:shape>
        </w:pict>
      </w:r>
      <w:r>
        <w:rPr>
          <w:rFonts w:asciiTheme="majorEastAsia" w:eastAsiaTheme="majorEastAsia" w:hAnsiTheme="majorEastAsia" w:cs="Arial"/>
          <w:b/>
          <w:noProof/>
          <w:color w:val="000000"/>
          <w:szCs w:val="21"/>
        </w:rPr>
        <w:pict>
          <v:shape id="文本框 8" o:spid="_x0000_s1033" type="#_x0000_t202" style="position:absolute;left:0;text-align:left;margin-left:0;margin-top:30.5pt;width:212.9pt;height:163.85pt;z-index:25165721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">
            <v:textbox>
              <w:txbxContent>
                <w:p w:rsidR="005850D4" w:rsidRDefault="005850D4">
                  <w:r w:rsidRPr="00734F5D">
                    <w:rPr>
                      <w:noProof/>
                    </w:rPr>
                    <w:drawing>
                      <wp:inline distT="0" distB="0" distL="0" distR="0">
                        <wp:extent cx="2530416" cy="1975449"/>
                        <wp:effectExtent l="0" t="0" r="381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中州院子-01\中州院子-01\IMG_20190828_093217.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35295" cy="1979258"/>
                                </a:xfrm>
                                <a:prstGeom prst="rect">
                                  <a:avLst/>
                                </a:prstGeom>
                                <a:noFill/>
                                <a:ln>
                                  <a:noFill/>
                                </a:ln>
                              </pic:spPr>
                            </pic:pic>
                          </a:graphicData>
                        </a:graphic>
                      </wp:inline>
                    </w:drawing>
                  </w:r>
                </w:p>
              </w:txbxContent>
            </v:textbox>
            <w10:wrap anchorx="margin"/>
          </v:shape>
        </w:pict>
      </w:r>
    </w:p>
    <w:p w:rsidR="00B42EBB" w:rsidRPr="00B25BED" w:rsidRDefault="00B42EBB">
      <w:pPr>
        <w:jc w:val="left"/>
        <w:rPr>
          <w:rFonts w:ascii="Arial" w:hAnsi="Arial" w:cs="Arial"/>
          <w:color w:val="000000"/>
          <w:sz w:val="28"/>
          <w:szCs w:val="28"/>
        </w:rPr>
      </w:pPr>
    </w:p>
    <w:p w:rsidR="00B42EBB" w:rsidRPr="0003328C" w:rsidRDefault="00B42EBB">
      <w:pPr>
        <w:jc w:val="left"/>
        <w:rPr>
          <w:rFonts w:ascii="Arial" w:hAnsi="Arial" w:cs="Arial"/>
          <w:color w:val="000000"/>
          <w:sz w:val="28"/>
          <w:szCs w:val="28"/>
        </w:rPr>
      </w:pPr>
    </w:p>
    <w:p w:rsidR="00B42EBB" w:rsidRPr="0003328C" w:rsidRDefault="00B42EBB">
      <w:pPr>
        <w:jc w:val="left"/>
        <w:rPr>
          <w:rFonts w:ascii="Arial" w:hAnsi="Arial" w:cs="Arial"/>
          <w:color w:val="000000"/>
          <w:sz w:val="28"/>
          <w:szCs w:val="28"/>
        </w:rPr>
      </w:pPr>
    </w:p>
    <w:p w:rsidR="00B42EBB" w:rsidRPr="0003328C" w:rsidRDefault="00B42EBB">
      <w:pPr>
        <w:jc w:val="left"/>
        <w:rPr>
          <w:rFonts w:ascii="Arial" w:hAnsi="Arial" w:cs="Arial"/>
          <w:color w:val="000000"/>
          <w:szCs w:val="28"/>
        </w:rPr>
      </w:pPr>
    </w:p>
    <w:p w:rsidR="0073262A" w:rsidRDefault="0073262A">
      <w:pPr>
        <w:ind w:rightChars="-341" w:right="-716" w:firstLineChars="300" w:firstLine="540"/>
        <w:jc w:val="left"/>
        <w:rPr>
          <w:rFonts w:ascii="Arial" w:hAnsi="Arial" w:cs="Arial"/>
          <w:color w:val="000000"/>
          <w:sz w:val="18"/>
          <w:szCs w:val="28"/>
        </w:rPr>
      </w:pPr>
    </w:p>
    <w:p w:rsidR="00C96DD4" w:rsidRDefault="00C96DD4">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42EBB" w:rsidRPr="0003328C" w:rsidRDefault="00A834F9" w:rsidP="00A834F9">
      <w:pPr>
        <w:ind w:rightChars="-341" w:right="-716"/>
        <w:jc w:val="left"/>
        <w:rPr>
          <w:rFonts w:ascii="Arial" w:hAnsi="Arial" w:cs="Arial"/>
          <w:color w:val="000000"/>
          <w:sz w:val="18"/>
          <w:szCs w:val="28"/>
        </w:rPr>
      </w:pPr>
      <w:r>
        <w:rPr>
          <w:rFonts w:ascii="Arial" w:hAnsi="Arial" w:cs="Arial" w:hint="eastAsia"/>
          <w:color w:val="000000"/>
          <w:sz w:val="18"/>
          <w:szCs w:val="28"/>
        </w:rPr>
        <w:t>7</w:t>
      </w:r>
      <w:r>
        <w:rPr>
          <w:rFonts w:ascii="Arial" w:hAnsi="Arial" w:cs="Arial" w:hint="eastAsia"/>
          <w:color w:val="000000"/>
          <w:sz w:val="18"/>
          <w:szCs w:val="28"/>
        </w:rPr>
        <w:t>、三期别墅院子道路</w:t>
      </w:r>
      <w:r w:rsidR="00B42EBB" w:rsidRPr="0003328C">
        <w:rPr>
          <w:rFonts w:ascii="Arial" w:hAnsi="Arial" w:cs="Arial"/>
          <w:color w:val="000000"/>
          <w:sz w:val="18"/>
          <w:szCs w:val="18"/>
        </w:rPr>
        <w:t xml:space="preserve">                                 8</w:t>
      </w:r>
      <w:r w:rsidR="00B42EBB" w:rsidRPr="0003328C">
        <w:rPr>
          <w:rFonts w:ascii="Arial" w:hAnsi="Arial" w:cs="Arial"/>
          <w:color w:val="000000"/>
          <w:sz w:val="18"/>
          <w:szCs w:val="18"/>
        </w:rPr>
        <w:t>、</w:t>
      </w:r>
      <w:r w:rsidR="00FA124A">
        <w:rPr>
          <w:rFonts w:ascii="Arial" w:hAnsi="Arial" w:cs="Arial" w:hint="eastAsia"/>
          <w:color w:val="000000"/>
          <w:sz w:val="18"/>
          <w:szCs w:val="18"/>
        </w:rPr>
        <w:t>三期</w:t>
      </w:r>
      <w:r w:rsidR="00FA124A">
        <w:rPr>
          <w:rFonts w:ascii="Arial" w:hAnsi="Arial" w:cs="Arial"/>
          <w:color w:val="000000"/>
          <w:sz w:val="18"/>
          <w:szCs w:val="18"/>
        </w:rPr>
        <w:t>道路防水层施工状态</w:t>
      </w:r>
    </w:p>
    <w:p w:rsidR="00B42EBB" w:rsidRPr="0003328C" w:rsidRDefault="002F2AAB">
      <w:pPr>
        <w:jc w:val="left"/>
        <w:rPr>
          <w:rFonts w:ascii="Arial" w:hAnsi="Arial" w:cs="Arial"/>
          <w:color w:val="000000"/>
          <w:sz w:val="28"/>
          <w:szCs w:val="28"/>
        </w:rPr>
      </w:pPr>
      <w:r w:rsidRPr="002F2AAB">
        <w:rPr>
          <w:rFonts w:ascii="Arial" w:hAnsi="Arial" w:cs="Arial"/>
          <w:noProof/>
          <w:color w:val="000000"/>
          <w:sz w:val="18"/>
          <w:szCs w:val="28"/>
        </w:rPr>
        <w:pict>
          <v:shape id="文本框 11" o:spid="_x0000_s1034" type="#_x0000_t202" style="position:absolute;margin-left:233.85pt;margin-top:14.8pt;width:212.9pt;height:16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">
            <v:textbox>
              <w:txbxContent>
                <w:p w:rsidR="005850D4" w:rsidRDefault="005850D4">
                  <w:r w:rsidRPr="00734F5D">
                    <w:rPr>
                      <w:noProof/>
                    </w:rPr>
                    <w:drawing>
                      <wp:inline distT="0" distB="0" distL="0" distR="0">
                        <wp:extent cx="2493034" cy="1966823"/>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中州院子-01\中州院子-01\IMG_20190828_092718.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04800" cy="1976106"/>
                                </a:xfrm>
                                <a:prstGeom prst="rect">
                                  <a:avLst/>
                                </a:prstGeom>
                                <a:noFill/>
                                <a:ln>
                                  <a:noFill/>
                                </a:ln>
                              </pic:spPr>
                            </pic:pic>
                          </a:graphicData>
                        </a:graphic>
                      </wp:inline>
                    </w:drawing>
                  </w:r>
                </w:p>
              </w:txbxContent>
            </v:textbox>
          </v:shape>
        </w:pict>
      </w:r>
      <w:r w:rsidRPr="002F2AAB">
        <w:rPr>
          <w:rFonts w:ascii="Arial" w:hAnsi="Arial" w:cs="Arial"/>
          <w:noProof/>
          <w:color w:val="000000"/>
          <w:sz w:val="18"/>
          <w:szCs w:val="28"/>
        </w:rPr>
        <w:pict>
          <v:shape id="文本框 10" o:spid="_x0000_s1035" type="#_x0000_t202" style="position:absolute;margin-left:0;margin-top:14.85pt;width:212.9pt;height:163.85pt;z-index:25165926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">
            <v:textbox>
              <w:txbxContent>
                <w:p w:rsidR="005850D4" w:rsidRDefault="005850D4">
                  <w:r>
                    <w:rPr>
                      <w:noProof/>
                    </w:rPr>
                    <w:drawing>
                      <wp:inline distT="0" distB="0" distL="0" distR="0">
                        <wp:extent cx="2518912" cy="1966823"/>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90828_09154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4793" cy="1971415"/>
                                </a:xfrm>
                                <a:prstGeom prst="rect">
                                  <a:avLst/>
                                </a:prstGeom>
                              </pic:spPr>
                            </pic:pic>
                          </a:graphicData>
                        </a:graphic>
                      </wp:inline>
                    </w:drawing>
                  </w:r>
                </w:p>
              </w:txbxContent>
            </v:textbox>
            <w10:wrap anchorx="margin"/>
          </v:shape>
        </w:pict>
      </w:r>
    </w:p>
    <w:p w:rsidR="00B42EBB" w:rsidRPr="0003328C" w:rsidRDefault="00B42EBB">
      <w:pPr>
        <w:jc w:val="left"/>
        <w:rPr>
          <w:rFonts w:ascii="Arial" w:hAnsi="Arial" w:cs="Arial"/>
          <w:color w:val="000000"/>
          <w:sz w:val="28"/>
          <w:szCs w:val="28"/>
        </w:rPr>
      </w:pPr>
    </w:p>
    <w:p w:rsidR="00B42EBB" w:rsidRPr="0003328C" w:rsidRDefault="00B42EBB">
      <w:pPr>
        <w:rPr>
          <w:rFonts w:ascii="Arial" w:hAnsi="Arial" w:cs="Arial"/>
          <w:color w:val="000000"/>
          <w:sz w:val="28"/>
          <w:szCs w:val="28"/>
        </w:rPr>
      </w:pPr>
    </w:p>
    <w:p w:rsidR="00B42EBB" w:rsidRPr="0003328C" w:rsidRDefault="00B42EBB">
      <w:pPr>
        <w:rPr>
          <w:rFonts w:ascii="Arial" w:hAnsi="Arial" w:cs="Arial"/>
          <w:color w:val="000000"/>
          <w:sz w:val="28"/>
          <w:szCs w:val="28"/>
        </w:rPr>
      </w:pPr>
    </w:p>
    <w:p w:rsidR="00734F5D" w:rsidRPr="0003328C" w:rsidRDefault="00734F5D" w:rsidP="00FA124A">
      <w:pPr>
        <w:ind w:rightChars="-241" w:right="-506"/>
        <w:rPr>
          <w:rFonts w:ascii="Arial" w:hAnsi="Arial" w:cs="Arial"/>
          <w:color w:val="000000"/>
          <w:sz w:val="18"/>
          <w:szCs w:val="18"/>
        </w:rPr>
      </w:pPr>
    </w:p>
    <w:p w:rsidR="00C8231F" w:rsidRDefault="00C8231F" w:rsidP="00AC59F9">
      <w:pPr>
        <w:ind w:rightChars="-241" w:right="-506" w:firstLineChars="300" w:firstLine="540"/>
        <w:rPr>
          <w:rFonts w:ascii="Arial" w:hAnsi="Arial" w:cs="Arial"/>
          <w:color w:val="000000"/>
          <w:sz w:val="18"/>
          <w:szCs w:val="18"/>
        </w:rPr>
      </w:pPr>
    </w:p>
    <w:p w:rsidR="00C96DD4" w:rsidRDefault="00C96DD4"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C96DD4" w:rsidRDefault="00C96DD4" w:rsidP="00AC59F9">
      <w:pPr>
        <w:ind w:rightChars="-241" w:right="-506" w:firstLineChars="300" w:firstLine="540"/>
        <w:rPr>
          <w:rFonts w:ascii="Arial" w:hAnsi="Arial" w:cs="Arial"/>
          <w:color w:val="000000"/>
          <w:sz w:val="18"/>
          <w:szCs w:val="18"/>
        </w:rPr>
      </w:pPr>
    </w:p>
    <w:p w:rsidR="00B25BED" w:rsidRDefault="00B42EBB" w:rsidP="00A834F9">
      <w:pPr>
        <w:ind w:rightChars="-241" w:right="-506"/>
        <w:rPr>
          <w:rFonts w:ascii="Arial" w:hAnsi="Arial" w:cs="Arial"/>
          <w:color w:val="000000"/>
          <w:sz w:val="18"/>
          <w:szCs w:val="18"/>
        </w:rPr>
      </w:pPr>
      <w:r w:rsidRPr="0003328C">
        <w:rPr>
          <w:rFonts w:ascii="Arial" w:hAnsi="Arial" w:cs="Arial"/>
          <w:color w:val="000000"/>
          <w:sz w:val="18"/>
          <w:szCs w:val="18"/>
        </w:rPr>
        <w:t>9</w:t>
      </w:r>
      <w:r w:rsidRPr="0003328C">
        <w:rPr>
          <w:rFonts w:ascii="Arial" w:hAnsi="Arial" w:cs="Arial"/>
          <w:color w:val="000000"/>
          <w:sz w:val="18"/>
          <w:szCs w:val="18"/>
        </w:rPr>
        <w:t>、</w:t>
      </w:r>
      <w:r w:rsidR="00FA124A">
        <w:rPr>
          <w:rFonts w:ascii="Arial" w:hAnsi="Arial" w:cs="Arial" w:hint="eastAsia"/>
          <w:color w:val="000000"/>
          <w:sz w:val="18"/>
          <w:szCs w:val="18"/>
        </w:rPr>
        <w:t>三期</w:t>
      </w:r>
      <w:r w:rsidR="00FA124A">
        <w:rPr>
          <w:rFonts w:ascii="Arial" w:hAnsi="Arial" w:cs="Arial"/>
          <w:color w:val="000000"/>
          <w:sz w:val="18"/>
          <w:szCs w:val="18"/>
        </w:rPr>
        <w:t>室内</w:t>
      </w:r>
      <w:r w:rsidR="00734F5D" w:rsidRPr="0003328C">
        <w:rPr>
          <w:rFonts w:ascii="Arial" w:hAnsi="Arial" w:cs="Arial"/>
          <w:color w:val="000000"/>
          <w:sz w:val="18"/>
          <w:szCs w:val="18"/>
        </w:rPr>
        <w:t>施工进度</w:t>
      </w:r>
      <w:r w:rsidR="00544B24">
        <w:rPr>
          <w:rFonts w:ascii="Arial" w:hAnsi="Arial" w:cs="Arial" w:hint="eastAsia"/>
          <w:color w:val="000000"/>
          <w:sz w:val="18"/>
          <w:szCs w:val="18"/>
        </w:rPr>
        <w:t xml:space="preserve">                                 </w:t>
      </w:r>
      <w:r w:rsidR="00AC59F9" w:rsidRPr="0003328C">
        <w:rPr>
          <w:rFonts w:ascii="Arial" w:hAnsi="Arial" w:cs="Arial"/>
          <w:color w:val="000000"/>
          <w:sz w:val="18"/>
          <w:szCs w:val="18"/>
        </w:rPr>
        <w:t>10</w:t>
      </w:r>
      <w:r w:rsidR="00AC59F9" w:rsidRPr="0003328C">
        <w:rPr>
          <w:rFonts w:ascii="Arial" w:hAnsi="Arial" w:cs="Arial"/>
          <w:color w:val="000000"/>
          <w:sz w:val="18"/>
          <w:szCs w:val="18"/>
        </w:rPr>
        <w:t>、</w:t>
      </w:r>
      <w:r w:rsidR="00FA124A">
        <w:rPr>
          <w:rFonts w:ascii="Arial" w:hAnsi="Arial" w:cs="Arial" w:hint="eastAsia"/>
          <w:color w:val="000000"/>
          <w:sz w:val="18"/>
          <w:szCs w:val="18"/>
        </w:rPr>
        <w:t>四期</w:t>
      </w:r>
      <w:r w:rsidR="00FA124A">
        <w:rPr>
          <w:rFonts w:ascii="Arial" w:hAnsi="Arial" w:cs="Arial"/>
          <w:color w:val="000000"/>
          <w:sz w:val="18"/>
          <w:szCs w:val="18"/>
        </w:rPr>
        <w:t>营销中心施工进度</w:t>
      </w:r>
    </w:p>
    <w:p w:rsidR="00B25BED" w:rsidRPr="0003328C" w:rsidRDefault="00B25BED" w:rsidP="00A834F9">
      <w:pPr>
        <w:ind w:rightChars="-241" w:right="-506"/>
        <w:rPr>
          <w:rFonts w:ascii="Arial" w:hAnsi="Arial" w:cs="Arial"/>
          <w:color w:val="000000"/>
          <w:sz w:val="18"/>
          <w:szCs w:val="18"/>
        </w:rPr>
      </w:pPr>
    </w:p>
    <w:p w:rsidR="00B42EBB" w:rsidRPr="0003328C" w:rsidRDefault="002F2AAB">
      <w:pPr>
        <w:rPr>
          <w:rFonts w:ascii="Arial" w:hAnsi="Arial" w:cs="Arial"/>
          <w:color w:val="000000"/>
          <w:sz w:val="28"/>
          <w:szCs w:val="28"/>
        </w:rPr>
      </w:pPr>
      <w:r>
        <w:rPr>
          <w:rFonts w:ascii="Arial" w:hAnsi="Arial" w:cs="Arial"/>
          <w:noProof/>
          <w:color w:val="000000"/>
          <w:sz w:val="28"/>
          <w:szCs w:val="28"/>
        </w:rPr>
        <w:pict>
          <v:shape id="文本框 13" o:spid="_x0000_s1036" type="#_x0000_t202" style="position:absolute;left:0;text-align:left;margin-left:233.85pt;margin-top:8.65pt;width:212.9pt;height:163.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">
            <v:textbox>
              <w:txbxContent>
                <w:p w:rsidR="005850D4" w:rsidRDefault="005850D4">
                  <w:r w:rsidRPr="000441A1">
                    <w:rPr>
                      <w:noProof/>
                    </w:rPr>
                    <w:drawing>
                      <wp:inline distT="0" distB="0" distL="0" distR="0">
                        <wp:extent cx="2518913" cy="1966823"/>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中州院子-01\中州院子-01\IMG_20190828_09222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4703" cy="1971344"/>
                                </a:xfrm>
                                <a:prstGeom prst="rect">
                                  <a:avLst/>
                                </a:prstGeom>
                                <a:noFill/>
                                <a:ln>
                                  <a:noFill/>
                                </a:ln>
                              </pic:spPr>
                            </pic:pic>
                          </a:graphicData>
                        </a:graphic>
                      </wp:inline>
                    </w:drawing>
                  </w:r>
                </w:p>
              </w:txbxContent>
            </v:textbox>
          </v:shape>
        </w:pict>
      </w:r>
      <w:r>
        <w:rPr>
          <w:rFonts w:ascii="Arial" w:hAnsi="Arial" w:cs="Arial"/>
          <w:noProof/>
          <w:color w:val="000000"/>
          <w:sz w:val="28"/>
          <w:szCs w:val="28"/>
        </w:rPr>
        <w:pict>
          <v:shape id="文本框 12" o:spid="_x0000_s1037" type="#_x0000_t202" style="position:absolute;left:0;text-align:left;margin-left:0;margin-top:8.05pt;width:212.9pt;height:163.85pt;z-index:251661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">
            <v:textbox>
              <w:txbxContent>
                <w:p w:rsidR="005850D4" w:rsidRDefault="005850D4">
                  <w:r w:rsidRPr="000441A1">
                    <w:rPr>
                      <w:noProof/>
                    </w:rPr>
                    <w:drawing>
                      <wp:inline distT="0" distB="0" distL="0" distR="0">
                        <wp:extent cx="2530417" cy="1966823"/>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中州院子-01\中州院子-01\IMG_20190828_0925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38589" cy="1973175"/>
                                </a:xfrm>
                                <a:prstGeom prst="rect">
                                  <a:avLst/>
                                </a:prstGeom>
                                <a:noFill/>
                                <a:ln>
                                  <a:noFill/>
                                </a:ln>
                              </pic:spPr>
                            </pic:pic>
                          </a:graphicData>
                        </a:graphic>
                      </wp:inline>
                    </w:drawing>
                  </w:r>
                </w:p>
              </w:txbxContent>
            </v:textbox>
            <w10:wrap anchorx="margin"/>
          </v:shape>
        </w:pict>
      </w:r>
    </w:p>
    <w:p w:rsidR="00B42EBB" w:rsidRPr="0003328C" w:rsidRDefault="00B42EBB">
      <w:pPr>
        <w:rPr>
          <w:rFonts w:ascii="Arial" w:hAnsi="Arial" w:cs="Arial"/>
          <w:color w:val="000000"/>
          <w:sz w:val="28"/>
          <w:szCs w:val="28"/>
        </w:rPr>
      </w:pPr>
    </w:p>
    <w:p w:rsidR="00B42EBB" w:rsidRPr="0003328C" w:rsidRDefault="00B42EBB">
      <w:pPr>
        <w:rPr>
          <w:rFonts w:ascii="Arial" w:hAnsi="Arial" w:cs="Arial"/>
          <w:color w:val="000000"/>
          <w:sz w:val="28"/>
          <w:szCs w:val="28"/>
        </w:rPr>
      </w:pPr>
    </w:p>
    <w:p w:rsidR="00B42EBB" w:rsidRPr="0003328C" w:rsidRDefault="00B52CE4">
      <w:pPr>
        <w:rPr>
          <w:rFonts w:ascii="Arial" w:hAnsi="Arial" w:cs="Arial"/>
          <w:color w:val="000000"/>
          <w:sz w:val="28"/>
          <w:szCs w:val="28"/>
        </w:rPr>
      </w:pPr>
      <w:r w:rsidRPr="0003328C">
        <w:rPr>
          <w:rFonts w:ascii="Arial" w:hAnsi="Arial" w:cs="Arial"/>
          <w:noProof/>
          <w:color w:val="000000"/>
          <w:sz w:val="28"/>
          <w:szCs w:val="28"/>
        </w:rPr>
        <w:drawing>
          <wp:inline distT="0" distB="0" distL="0" distR="0">
            <wp:extent cx="9525" cy="9525"/>
            <wp:effectExtent l="19050" t="0" r="9525" b="0"/>
            <wp:docPr id="4" name="图片 62" descr="IMG_20190807_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20190807_160931"/>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42EBB" w:rsidRDefault="00B42EBB" w:rsidP="00E563DC">
      <w:pPr>
        <w:rPr>
          <w:rFonts w:ascii="Arial" w:hAnsi="Arial" w:cs="Arial"/>
          <w:color w:val="000000"/>
          <w:sz w:val="28"/>
          <w:szCs w:val="28"/>
        </w:rPr>
      </w:pPr>
    </w:p>
    <w:p w:rsidR="00C96DD4" w:rsidRDefault="00C96DD4"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Pr="0003328C" w:rsidRDefault="00B25BED" w:rsidP="00E563DC">
      <w:pPr>
        <w:rPr>
          <w:rFonts w:ascii="Arial" w:hAnsi="Arial" w:cs="Arial"/>
          <w:color w:val="000000"/>
          <w:sz w:val="28"/>
          <w:szCs w:val="28"/>
        </w:rPr>
      </w:pPr>
    </w:p>
    <w:p w:rsidR="00B42EBB" w:rsidRPr="0003328C" w:rsidRDefault="00B42EBB" w:rsidP="0073262A">
      <w:pPr>
        <w:ind w:firstLineChars="200" w:firstLine="360"/>
        <w:rPr>
          <w:rFonts w:ascii="Arial" w:hAnsi="Arial" w:cs="Arial"/>
          <w:color w:val="000000"/>
          <w:sz w:val="18"/>
          <w:szCs w:val="18"/>
        </w:rPr>
      </w:pPr>
    </w:p>
    <w:p w:rsidR="003E4360" w:rsidRPr="0003328C" w:rsidRDefault="00B42EBB" w:rsidP="00A834F9">
      <w:pPr>
        <w:rPr>
          <w:rFonts w:ascii="Arial" w:hAnsi="Arial" w:cs="Arial"/>
          <w:sz w:val="28"/>
          <w:szCs w:val="28"/>
        </w:rPr>
      </w:pPr>
      <w:r w:rsidRPr="0003328C">
        <w:rPr>
          <w:rFonts w:ascii="Arial" w:hAnsi="Arial" w:cs="Arial"/>
          <w:color w:val="000000"/>
          <w:sz w:val="18"/>
          <w:szCs w:val="18"/>
        </w:rPr>
        <w:t>11</w:t>
      </w:r>
      <w:r w:rsidRPr="0003328C">
        <w:rPr>
          <w:rFonts w:ascii="Arial" w:hAnsi="Arial" w:cs="Arial"/>
          <w:color w:val="000000"/>
          <w:sz w:val="18"/>
          <w:szCs w:val="18"/>
        </w:rPr>
        <w:t>、</w:t>
      </w:r>
      <w:r w:rsidR="003E4360">
        <w:rPr>
          <w:rFonts w:ascii="Arial" w:hAnsi="Arial" w:cs="Arial" w:hint="eastAsia"/>
          <w:color w:val="000000"/>
          <w:sz w:val="18"/>
          <w:szCs w:val="18"/>
        </w:rPr>
        <w:t>四期</w:t>
      </w:r>
      <w:r w:rsidR="003E4360">
        <w:rPr>
          <w:rFonts w:ascii="Arial" w:hAnsi="Arial" w:cs="Arial"/>
          <w:color w:val="000000"/>
          <w:sz w:val="18"/>
          <w:szCs w:val="18"/>
        </w:rPr>
        <w:t>酒店打桩</w:t>
      </w:r>
      <w:r w:rsidR="00544B24">
        <w:rPr>
          <w:rFonts w:ascii="Arial" w:hAnsi="Arial" w:cs="Arial" w:hint="eastAsia"/>
          <w:color w:val="000000"/>
          <w:sz w:val="18"/>
          <w:szCs w:val="18"/>
        </w:rPr>
        <w:t xml:space="preserve">                                    </w:t>
      </w:r>
      <w:r w:rsidRPr="0003328C">
        <w:rPr>
          <w:rFonts w:ascii="Arial" w:hAnsi="Arial" w:cs="Arial"/>
          <w:color w:val="000000"/>
          <w:sz w:val="18"/>
          <w:szCs w:val="18"/>
        </w:rPr>
        <w:t>12</w:t>
      </w:r>
      <w:r w:rsidRPr="0003328C">
        <w:rPr>
          <w:rFonts w:ascii="Arial" w:hAnsi="Arial" w:cs="Arial"/>
          <w:color w:val="000000"/>
          <w:sz w:val="18"/>
          <w:szCs w:val="18"/>
        </w:rPr>
        <w:t>、</w:t>
      </w:r>
      <w:bookmarkStart w:id="37" w:name="_Toc532281660"/>
      <w:bookmarkStart w:id="38" w:name="_Toc535508639"/>
      <w:bookmarkStart w:id="39" w:name="_Toc535570753"/>
      <w:bookmarkStart w:id="40" w:name="_Toc535580026"/>
      <w:bookmarkStart w:id="41" w:name="_Toc535580094"/>
      <w:r w:rsidR="003E4360">
        <w:rPr>
          <w:rFonts w:ascii="Arial" w:hAnsi="Arial" w:cs="Arial" w:hint="eastAsia"/>
          <w:color w:val="000000"/>
          <w:sz w:val="18"/>
          <w:szCs w:val="18"/>
        </w:rPr>
        <w:t>四期</w:t>
      </w:r>
      <w:r w:rsidR="003E4360">
        <w:rPr>
          <w:rFonts w:ascii="Arial" w:hAnsi="Arial" w:cs="Arial"/>
          <w:color w:val="000000"/>
          <w:sz w:val="18"/>
          <w:szCs w:val="18"/>
        </w:rPr>
        <w:t>别墅部分封顶</w:t>
      </w:r>
    </w:p>
    <w:p w:rsidR="0027363D" w:rsidRDefault="0027363D">
      <w:pPr>
        <w:widowControl/>
        <w:jc w:val="left"/>
        <w:rPr>
          <w:rFonts w:ascii="Arial" w:hAnsi="Arial" w:cs="Arial"/>
          <w:b/>
          <w:bCs/>
          <w:color w:val="000000"/>
          <w:kern w:val="44"/>
          <w:sz w:val="24"/>
        </w:rPr>
      </w:pPr>
      <w:r>
        <w:rPr>
          <w:rFonts w:ascii="Arial" w:hAnsi="Arial" w:cs="Arial"/>
          <w:color w:val="000000"/>
          <w:sz w:val="24"/>
        </w:rPr>
        <w:br w:type="page"/>
      </w:r>
    </w:p>
    <w:p w:rsidR="00B25BED" w:rsidRPr="00B25BED" w:rsidRDefault="003E4360" w:rsidP="00B25BED">
      <w:pPr>
        <w:pStyle w:val="1"/>
        <w:keepNext w:val="0"/>
        <w:keepLines w:val="0"/>
        <w:spacing w:before="300" w:after="300" w:line="360" w:lineRule="exact"/>
        <w:jc w:val="left"/>
        <w:rPr>
          <w:rFonts w:ascii="Arial" w:hAnsi="Arial" w:cs="Arial"/>
          <w:color w:val="000000"/>
          <w:sz w:val="24"/>
          <w:szCs w:val="24"/>
        </w:rPr>
      </w:pPr>
      <w:bookmarkStart w:id="42" w:name="_Toc24402878"/>
      <w:r w:rsidRPr="0003328C">
        <w:rPr>
          <w:rFonts w:ascii="Arial" w:hAnsi="Arial" w:cs="Arial"/>
          <w:color w:val="000000"/>
          <w:sz w:val="24"/>
          <w:szCs w:val="24"/>
        </w:rPr>
        <w:lastRenderedPageBreak/>
        <w:t>5</w:t>
      </w:r>
      <w:r w:rsidRPr="0003328C">
        <w:rPr>
          <w:rFonts w:ascii="Arial" w:hAnsi="Arial" w:cs="Arial"/>
          <w:color w:val="000000"/>
          <w:sz w:val="24"/>
          <w:szCs w:val="24"/>
        </w:rPr>
        <w:t>印鉴使用情况</w:t>
      </w:r>
      <w:bookmarkEnd w:id="37"/>
      <w:bookmarkEnd w:id="38"/>
      <w:bookmarkEnd w:id="39"/>
      <w:bookmarkEnd w:id="40"/>
      <w:bookmarkEnd w:id="41"/>
      <w:bookmarkEnd w:id="42"/>
    </w:p>
    <w:p w:rsidR="00B42EBB" w:rsidRPr="0003328C" w:rsidRDefault="00B42EBB">
      <w:pPr>
        <w:spacing w:line="480" w:lineRule="auto"/>
        <w:ind w:firstLineChars="200" w:firstLine="420"/>
        <w:rPr>
          <w:rFonts w:ascii="Arial" w:hAnsi="Arial" w:cs="Arial"/>
          <w:bCs/>
          <w:kern w:val="44"/>
          <w:szCs w:val="21"/>
        </w:rPr>
      </w:pPr>
      <w:r w:rsidRPr="0003328C">
        <w:rPr>
          <w:rFonts w:ascii="Arial" w:hAnsi="Arial" w:cs="Arial"/>
          <w:bCs/>
          <w:kern w:val="44"/>
          <w:szCs w:val="21"/>
        </w:rPr>
        <w:t>对于印章的使用，项目公司</w:t>
      </w:r>
      <w:r w:rsidR="003E4360">
        <w:rPr>
          <w:rFonts w:ascii="Arial" w:hAnsi="Arial" w:cs="Arial"/>
          <w:bCs/>
          <w:kern w:val="44"/>
          <w:szCs w:val="21"/>
        </w:rPr>
        <w:t>人员按照监管协议规定，履行印章使用流程，填写印章使用登记表，康信</w:t>
      </w:r>
      <w:r w:rsidRPr="0003328C">
        <w:rPr>
          <w:rFonts w:ascii="Arial" w:hAnsi="Arial" w:cs="Arial"/>
          <w:bCs/>
          <w:kern w:val="44"/>
          <w:szCs w:val="21"/>
        </w:rPr>
        <w:t>监管人员严格履行监管协议职责。使用情况详见下表：</w:t>
      </w:r>
    </w:p>
    <w:p w:rsidR="00B42EBB" w:rsidRPr="0003328C" w:rsidRDefault="00B42EBB" w:rsidP="00544B24">
      <w:pPr>
        <w:spacing w:beforeLines="100"/>
        <w:jc w:val="center"/>
        <w:rPr>
          <w:rFonts w:ascii="Arial" w:hAnsi="Arial" w:cs="Arial"/>
          <w:b/>
          <w:color w:val="000000"/>
          <w:sz w:val="24"/>
          <w:szCs w:val="28"/>
        </w:rPr>
      </w:pPr>
      <w:r w:rsidRPr="0003328C">
        <w:rPr>
          <w:rFonts w:ascii="Arial" w:hAnsi="Arial" w:cs="Arial"/>
          <w:b/>
          <w:color w:val="000000"/>
          <w:sz w:val="24"/>
          <w:szCs w:val="28"/>
        </w:rPr>
        <w:t>2019</w:t>
      </w:r>
      <w:r w:rsidRPr="0003328C">
        <w:rPr>
          <w:rFonts w:ascii="Arial" w:hAnsi="Arial" w:cs="Arial"/>
          <w:b/>
          <w:color w:val="000000"/>
          <w:sz w:val="24"/>
          <w:szCs w:val="28"/>
        </w:rPr>
        <w:t>年</w:t>
      </w:r>
      <w:r w:rsidR="001F27D0">
        <w:rPr>
          <w:rFonts w:ascii="Arial" w:hAnsi="Arial" w:cs="Arial" w:hint="eastAsia"/>
          <w:b/>
          <w:color w:val="000000"/>
          <w:sz w:val="24"/>
          <w:szCs w:val="28"/>
        </w:rPr>
        <w:t>9</w:t>
      </w:r>
      <w:r w:rsidR="001F27D0">
        <w:rPr>
          <w:rFonts w:ascii="Arial" w:hAnsi="Arial" w:cs="Arial" w:hint="eastAsia"/>
          <w:b/>
          <w:color w:val="000000"/>
          <w:sz w:val="24"/>
          <w:szCs w:val="28"/>
        </w:rPr>
        <w:t>月</w:t>
      </w:r>
      <w:r w:rsidR="001F27D0">
        <w:rPr>
          <w:rFonts w:ascii="Arial" w:hAnsi="Arial" w:cs="Arial" w:hint="eastAsia"/>
          <w:b/>
          <w:color w:val="000000"/>
          <w:sz w:val="24"/>
          <w:szCs w:val="28"/>
        </w:rPr>
        <w:t>27</w:t>
      </w:r>
      <w:r w:rsidR="001F27D0">
        <w:rPr>
          <w:rFonts w:ascii="Arial" w:hAnsi="Arial" w:cs="Arial" w:hint="eastAsia"/>
          <w:b/>
          <w:color w:val="000000"/>
          <w:sz w:val="24"/>
          <w:szCs w:val="28"/>
        </w:rPr>
        <w:t>日至</w:t>
      </w:r>
      <w:r w:rsidR="003E4360">
        <w:rPr>
          <w:rFonts w:ascii="Arial" w:hAnsi="Arial" w:cs="Arial" w:hint="eastAsia"/>
          <w:b/>
          <w:color w:val="000000"/>
          <w:sz w:val="24"/>
          <w:szCs w:val="28"/>
        </w:rPr>
        <w:t>10</w:t>
      </w:r>
      <w:r w:rsidRPr="0003328C">
        <w:rPr>
          <w:rFonts w:ascii="Arial" w:hAnsi="Arial" w:cs="Arial"/>
          <w:b/>
          <w:color w:val="000000"/>
          <w:sz w:val="24"/>
          <w:szCs w:val="28"/>
        </w:rPr>
        <w:t>月</w:t>
      </w:r>
      <w:r w:rsidR="001F27D0">
        <w:rPr>
          <w:rFonts w:ascii="Arial" w:hAnsi="Arial" w:cs="Arial" w:hint="eastAsia"/>
          <w:b/>
          <w:color w:val="000000"/>
          <w:sz w:val="24"/>
          <w:szCs w:val="28"/>
        </w:rPr>
        <w:t>31</w:t>
      </w:r>
      <w:r w:rsidR="001F27D0">
        <w:rPr>
          <w:rFonts w:ascii="Arial" w:hAnsi="Arial" w:cs="Arial" w:hint="eastAsia"/>
          <w:b/>
          <w:color w:val="000000"/>
          <w:sz w:val="24"/>
          <w:szCs w:val="28"/>
        </w:rPr>
        <w:t>日</w:t>
      </w:r>
      <w:r w:rsidRPr="0003328C">
        <w:rPr>
          <w:rFonts w:ascii="Arial" w:hAnsi="Arial" w:cs="Arial"/>
          <w:b/>
          <w:color w:val="000000"/>
          <w:sz w:val="24"/>
          <w:szCs w:val="28"/>
        </w:rPr>
        <w:t>印章使用情况表</w:t>
      </w:r>
    </w:p>
    <w:tbl>
      <w:tblPr>
        <w:tblW w:w="5000" w:type="pct"/>
        <w:jc w:val="center"/>
        <w:tblLayout w:type="fixed"/>
        <w:tblLook w:val="04A0"/>
      </w:tblPr>
      <w:tblGrid>
        <w:gridCol w:w="1243"/>
        <w:gridCol w:w="993"/>
        <w:gridCol w:w="2125"/>
        <w:gridCol w:w="2411"/>
        <w:gridCol w:w="993"/>
        <w:gridCol w:w="851"/>
        <w:gridCol w:w="898"/>
      </w:tblGrid>
      <w:tr w:rsidR="004D77E4" w:rsidRPr="002A4683" w:rsidTr="0027363D">
        <w:trPr>
          <w:cantSplit/>
          <w:trHeight w:val="20"/>
          <w:tblHeader/>
          <w:jc w:val="center"/>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用印日期</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用印名称及次数</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用印事由</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用印材料</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经办部门</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经办人</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监印人</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网银办理资料用印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企业网上银行、业务授权书、经办人法人身份证复印件、</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税务举报证明材料用印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税务举报证明材料</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金祺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向信托申请</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亿用款用印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用款申请表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向信托申请</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亿用款情况说明用印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情况说明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二期洗衣房、污衣槽项目中标通知书用印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三期别墅样板房零星维修合同文件用印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实地·三亚海棠之星项目三期别墅样板房维修合同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二期系统门窗深化设计合同用印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二期系统门窗深化设计合同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设计部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符策波</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(2)</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四期白蚁备案申请资料用印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四期白蚁备案申请</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卢丽君</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iGets</w:t>
            </w:r>
            <w:r w:rsidRPr="0074590D">
              <w:rPr>
                <w:rFonts w:ascii="Arial" w:eastAsiaTheme="minorEastAsia" w:hAnsi="Arial" w:cs="Arial" w:hint="eastAsia"/>
                <w:color w:val="000000"/>
                <w:kern w:val="0"/>
                <w:sz w:val="18"/>
                <w:szCs w:val="18"/>
              </w:rPr>
              <w:t>高尔夫球会员邀请赛合作协议用印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iGets</w:t>
            </w:r>
            <w:r w:rsidRPr="0074590D">
              <w:rPr>
                <w:rFonts w:ascii="Arial" w:eastAsiaTheme="minorEastAsia" w:hAnsi="Arial" w:cs="Arial" w:hint="eastAsia"/>
                <w:color w:val="000000"/>
                <w:kern w:val="0"/>
                <w:sz w:val="18"/>
                <w:szCs w:val="18"/>
              </w:rPr>
              <w:t>高尔夫球会员邀请赛合作协议</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营销策划部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三亚公司新车办理临牌用印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三亚巨源营业执照复印件、委托书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关于三亚巨源与光大信托开发贷计息时间的说明用印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关于三亚巨源与光大信托开发贷的说明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预售资金盘活资料用印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项目基本情况表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李佳航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员工离职证明用印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员工离职证明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8*2)</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关于二期造价咨询公司回函事宜用印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二期造价咨询公司回函</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成本管理部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李佳南</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91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办理暂定资质证书材料用印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办公场所证明、法人代表证明书、公司章程、技术人员劳动书、技术人员职称、身份证复印件、劳动合同、介绍信、任职文件、申报表、申请报告、营业执照正副本复印件</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三亚海棠之星项目展示区销售中心钢结构工程补充协议（三）用印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三亚海棠之星项目展示区销售中心钢结构工程补充协议（三）</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王新义</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调动三方协议（朱光照）用印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收入证明（余轩）用印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收入证明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区酒店桩基工程合同补充协议（一）用印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区酒店桩基工程合同补充协议（一）</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实地·三亚海棠之星项目一期别墅庭院入户铸铝门工程项目中标通知书用印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三亚三期抵押物评估合同用印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资产评估委托合同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三亚巨源与光大信托授信开发贷贷后资料用印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三亚营业执照正副本、章程、验资报告、开户许可证、征信授权书、征信报告、法人身份证、简历、股权结构图、法院执行查询、</w:t>
            </w:r>
            <w:r w:rsidRPr="0074590D">
              <w:rPr>
                <w:rFonts w:ascii="Arial" w:eastAsiaTheme="minorEastAsia" w:hAnsi="Arial" w:cs="Arial" w:hint="eastAsia"/>
                <w:color w:val="000000"/>
                <w:kern w:val="0"/>
                <w:sz w:val="18"/>
                <w:szCs w:val="18"/>
              </w:rPr>
              <w:t>17</w:t>
            </w:r>
            <w:r w:rsidRPr="0074590D">
              <w:rPr>
                <w:rFonts w:ascii="Arial" w:eastAsiaTheme="minorEastAsia" w:hAnsi="Arial" w:cs="Arial" w:hint="eastAsia"/>
                <w:color w:val="000000"/>
                <w:kern w:val="0"/>
                <w:sz w:val="18"/>
                <w:szCs w:val="18"/>
              </w:rPr>
              <w:t>年审计、</w:t>
            </w:r>
            <w:r w:rsidRPr="0074590D">
              <w:rPr>
                <w:rFonts w:ascii="Arial" w:eastAsiaTheme="minorEastAsia" w:hAnsi="Arial" w:cs="Arial" w:hint="eastAsia"/>
                <w:color w:val="000000"/>
                <w:kern w:val="0"/>
                <w:sz w:val="18"/>
                <w:szCs w:val="18"/>
              </w:rPr>
              <w:t>18</w:t>
            </w:r>
            <w:r w:rsidRPr="0074590D">
              <w:rPr>
                <w:rFonts w:ascii="Arial" w:eastAsiaTheme="minorEastAsia" w:hAnsi="Arial" w:cs="Arial" w:hint="eastAsia"/>
                <w:color w:val="000000"/>
                <w:kern w:val="0"/>
                <w:sz w:val="18"/>
                <w:szCs w:val="18"/>
              </w:rPr>
              <w:t>年报、</w:t>
            </w:r>
            <w:r w:rsidRPr="0074590D">
              <w:rPr>
                <w:rFonts w:ascii="Arial" w:eastAsiaTheme="minorEastAsia" w:hAnsi="Arial" w:cs="Arial" w:hint="eastAsia"/>
                <w:color w:val="000000"/>
                <w:kern w:val="0"/>
                <w:sz w:val="18"/>
                <w:szCs w:val="18"/>
              </w:rPr>
              <w:t>630</w:t>
            </w:r>
            <w:r w:rsidRPr="0074590D">
              <w:rPr>
                <w:rFonts w:ascii="Arial" w:eastAsiaTheme="minorEastAsia" w:hAnsi="Arial" w:cs="Arial" w:hint="eastAsia"/>
                <w:color w:val="000000"/>
                <w:kern w:val="0"/>
                <w:sz w:val="18"/>
                <w:szCs w:val="18"/>
              </w:rPr>
              <w:t>报表、三亚抵押物评估报告、情况说明、三期土地出让合同、缴款凭证、三期立项备案、土地证、地规证、预售证、四期土地出让合同、缴款凭证、三四期国土证、工规证、施工证</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20*2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新入职员工劳动合同、保密合同用印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三亚巨源旅业开发有限公司劳动合同、保密合同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2019/10/15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5*5</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w:t>
            </w:r>
            <w:r w:rsidRPr="0074590D">
              <w:rPr>
                <w:rFonts w:ascii="Arial" w:eastAsiaTheme="minorEastAsia" w:hAnsi="Arial" w:cs="Arial" w:hint="eastAsia"/>
                <w:color w:val="000000"/>
                <w:kern w:val="0"/>
                <w:sz w:val="18"/>
                <w:szCs w:val="18"/>
              </w:rPr>
              <w:t>29</w:t>
            </w:r>
            <w:r w:rsidRPr="0074590D">
              <w:rPr>
                <w:rFonts w:ascii="Arial" w:eastAsiaTheme="minorEastAsia" w:hAnsi="Arial" w:cs="Arial" w:hint="eastAsia"/>
                <w:color w:val="000000"/>
                <w:kern w:val="0"/>
                <w:sz w:val="18"/>
                <w:szCs w:val="18"/>
              </w:rPr>
              <w:t>层屋顶花园工程合同、中标通知书用印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w:t>
            </w:r>
            <w:r w:rsidRPr="0074590D">
              <w:rPr>
                <w:rFonts w:ascii="Arial" w:eastAsiaTheme="minorEastAsia" w:hAnsi="Arial" w:cs="Arial" w:hint="eastAsia"/>
                <w:color w:val="000000"/>
                <w:kern w:val="0"/>
                <w:sz w:val="18"/>
                <w:szCs w:val="18"/>
              </w:rPr>
              <w:t>29</w:t>
            </w:r>
            <w:r w:rsidRPr="0074590D">
              <w:rPr>
                <w:rFonts w:ascii="Arial" w:eastAsiaTheme="minorEastAsia" w:hAnsi="Arial" w:cs="Arial" w:hint="eastAsia"/>
                <w:color w:val="000000"/>
                <w:kern w:val="0"/>
                <w:sz w:val="18"/>
                <w:szCs w:val="18"/>
              </w:rPr>
              <w:t>层屋顶花园工程合同、中标通知书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办理加油卡变更及新增相关事宜用印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三亚巨源旅业公司营业执照副本复印件、身份证（王俐人、张志强）、委托书、中石化油卡客户申请表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拒收发票的说明用印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拒收说明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实地·三亚海棠之星项目一期别墅车库地坪漆、交通标志及划线工程中标通知书用印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实地·三亚海棠之星一期别墅车库地坪漆、交通标志及划线工程中标通知书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海南银行对账单用印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海南银行对账单</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实地·三亚海棠之星一期车库卷帘门采购及安装工程项目中标通知书用印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实地·三亚海棠之星一期车库卷帘门采购及安装工程项目中标通知书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2019/10/17</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三亚海棠之星项目三期文化荟建设工程设计合同用印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三亚海棠之星项目三期文化荟建设工程设计合同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设计部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杜宇建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实地·三亚海棠之星项目四期酒店公寓及别墅监理工程中标通知书用印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实地·三亚海棠之星项目四期酒店公寓及别墅监理工程中标通知书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2019/10/18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36</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网签合同相关资料用印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承诺书、网签合同、认购书、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后静</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2*6</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三亚海棠之星项目四期房屋建筑面积委托测绘合同用印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三亚海棠之星项目四期房屋建筑面积委托测绘</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卢丽君</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16</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预售资金盘活资料用印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结算业务申请书、用款申请书、委托书、预售款用款计划、项目基本情况表、施工进度图片、用款计划明细表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交劳动局资料用印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三亚公司前期拿地项目拿地强排方案设计合同用印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三亚城市公司前期拿地项目（</w:t>
            </w:r>
            <w:r w:rsidRPr="0074590D">
              <w:rPr>
                <w:rFonts w:ascii="Arial" w:eastAsiaTheme="minorEastAsia" w:hAnsi="Arial" w:cs="Arial" w:hint="eastAsia"/>
                <w:color w:val="000000"/>
                <w:kern w:val="0"/>
                <w:sz w:val="18"/>
                <w:szCs w:val="18"/>
              </w:rPr>
              <w:t>2019</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07</w:t>
            </w:r>
            <w:r w:rsidRPr="0074590D">
              <w:rPr>
                <w:rFonts w:ascii="Arial" w:eastAsiaTheme="minorEastAsia" w:hAnsi="Arial" w:cs="Arial" w:hint="eastAsia"/>
                <w:color w:val="000000"/>
                <w:kern w:val="0"/>
                <w:sz w:val="18"/>
                <w:szCs w:val="18"/>
              </w:rPr>
              <w:t>月</w:t>
            </w:r>
            <w:r w:rsidRPr="0074590D">
              <w:rPr>
                <w:rFonts w:ascii="Arial" w:eastAsiaTheme="minorEastAsia" w:hAnsi="Arial" w:cs="Arial" w:hint="eastAsia"/>
                <w:color w:val="000000"/>
                <w:kern w:val="0"/>
                <w:sz w:val="18"/>
                <w:szCs w:val="18"/>
              </w:rPr>
              <w:t>~2020</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06</w:t>
            </w:r>
            <w:r w:rsidRPr="0074590D">
              <w:rPr>
                <w:rFonts w:ascii="Arial" w:eastAsiaTheme="minorEastAsia" w:hAnsi="Arial" w:cs="Arial" w:hint="eastAsia"/>
                <w:color w:val="000000"/>
                <w:kern w:val="0"/>
                <w:sz w:val="18"/>
                <w:szCs w:val="18"/>
              </w:rPr>
              <w:t>月）拿地强排方案设计合同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设计部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杜宇建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2*3)</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关于一期工程任务、设计变更完工确认资料申报函用印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关于工程任务、设计变更及技术洽商完工确认资料申报事宜</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成本管理部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朱政</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广告发布确认函用印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广告发布确认函</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三亚分销商动员大会中标通知书及开工函用印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实地·三亚海棠华著项目三亚分销商动员大会中标通知书、实地·三亚海棠华著项目三亚分销商动员大会开工函</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罗日通</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围挡制作框架合同用印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围挡物料制作、安装框架合同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实地海棠华著项目案场物料制作采购合同用印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实地海棠华著项目案场物料制作采购合同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2019/10/22</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二期工程资金往来对账单用印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工程资金往来对账单</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实地·三亚海棠之星项目展示区专项维保合同用印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实地·三亚海棠之星项目展示区专项维保合同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关于三亚海棠之星项目一期室内装修工程施工进度滞后函用印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关于三亚海棠之星项目一期室内装修工程施工进度滞后函</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8</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四期施工单位劳动局检查资料用印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工规许可证（临时）、施工许可证、审查合格证书复印件</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行政办理油卡资料用印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身份证复印件、营业执照副本复印件、油卡申请表、委托书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调动三方协议（朱光照）用印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三亚华尔道夫酒店老板公寓饰品采购合同用印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三亚华尔道夫酒店老板公寓饰品采购合同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杜宇建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四期污水排入设计方案申报资料用印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营业执照副本复印件、法人身份证复印件、四期施工许可证复印件、四期工程审批意见、四期施工图设计文件审查合格书、四期低层独栋酒店总平图、委托书、海棠之星项目室外排水管网总平面图</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卢丽君</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2*3)</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房屋租赁合同（员工宿舍）用印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三亚市房屋租赁合同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二期华尔道夫酒店客房装修项目中标通知书用印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二期华尔道夫酒店客房装修项目中标通知书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2*8</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8</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三亚海棠之星项目一期土建总承包工程合同补充协议（四）用印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三亚海棠之星项目一期土建总承包工程合同补充协议（四）用印</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关于提升网络带宽资料用印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营业执照副本复印件、委托书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曹奇浦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一期客户房款收据复印件用印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一期客户房款收据复印件</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李佳航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实地·三亚海棠之星项目二期华尔道夫室外管网工程合同用印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实地·三亚海棠之星项目二期华尔道夫室外管网工程合同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实地·三亚海棠之星项目二期华尔道夫酒店铝合金系统门窗工程合同用印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实地·三亚海棠之星项目二期华尔道夫酒店铝合金系统门窗工程合同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实地·三亚海棠之星项目二期华尔道夫酒店室外电气及高低压配电工程合同用印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实地·三亚海棠之星项目二期华尔道夫酒店室外电气及高低压配电工程</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行政办理油卡副卡资料用印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营业执照副本复印件、委托书、身份证复印件、申请表</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预售监管资金转入民生账户资料用印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结算业务申请书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二期华尔道夫酒店泳池设备供货安装工程项目中标通知书用印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中标通知书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二期华尔道夫老板层装饰灯具采购订单用印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采购订单</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关于一期一标段工期延迟证明资料用印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工程延期证明</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资料报送（民工购买社保）委托证明用印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资料报送委托证明</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实地·三亚海棠之星项目一期北侧临时施工通道园林景观工程合同用印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实地·三亚海棠之星项目一期北侧临时施工通道园林景观工程合同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w:t>
            </w:r>
            <w:r w:rsidRPr="0074590D">
              <w:rPr>
                <w:rFonts w:ascii="Arial" w:eastAsiaTheme="minorEastAsia" w:hAnsi="Arial" w:cs="Arial" w:hint="eastAsia"/>
                <w:color w:val="000000"/>
                <w:kern w:val="0"/>
                <w:sz w:val="18"/>
                <w:szCs w:val="18"/>
              </w:rPr>
              <w:t>A</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C</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E</w:t>
            </w:r>
            <w:r w:rsidRPr="0074590D">
              <w:rPr>
                <w:rFonts w:ascii="Arial" w:eastAsiaTheme="minorEastAsia" w:hAnsi="Arial" w:cs="Arial" w:hint="eastAsia"/>
                <w:color w:val="000000"/>
                <w:kern w:val="0"/>
                <w:sz w:val="18"/>
                <w:szCs w:val="18"/>
              </w:rPr>
              <w:t>区部分合院架空层板施工工程用印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w:t>
            </w:r>
            <w:r w:rsidRPr="0074590D">
              <w:rPr>
                <w:rFonts w:ascii="Arial" w:eastAsiaTheme="minorEastAsia" w:hAnsi="Arial" w:cs="Arial" w:hint="eastAsia"/>
                <w:color w:val="000000"/>
                <w:kern w:val="0"/>
                <w:sz w:val="18"/>
                <w:szCs w:val="18"/>
              </w:rPr>
              <w:t>A</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C</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E</w:t>
            </w:r>
            <w:r w:rsidRPr="0074590D">
              <w:rPr>
                <w:rFonts w:ascii="Arial" w:eastAsiaTheme="minorEastAsia" w:hAnsi="Arial" w:cs="Arial" w:hint="eastAsia"/>
                <w:color w:val="000000"/>
                <w:kern w:val="0"/>
                <w:sz w:val="18"/>
                <w:szCs w:val="18"/>
              </w:rPr>
              <w:t>区部分合院架空层板施工工程</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实地·三亚海棠之星项目一期四标段地上室内精装修工程合同用印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实地·三亚海棠之星项目一期四标段地上室内精装修工程合同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bl>
    <w:p w:rsidR="00A334DC" w:rsidRPr="0003328C" w:rsidRDefault="00A334DC" w:rsidP="00544B24">
      <w:pPr>
        <w:spacing w:beforeLines="100"/>
        <w:jc w:val="center"/>
        <w:rPr>
          <w:rFonts w:ascii="Arial" w:hAnsi="Arial" w:cs="Arial"/>
          <w:b/>
          <w:color w:val="000000"/>
          <w:sz w:val="24"/>
          <w:szCs w:val="28"/>
        </w:rPr>
      </w:pPr>
    </w:p>
    <w:p w:rsidR="00B42EBB" w:rsidRPr="0003328C" w:rsidRDefault="00B42EBB" w:rsidP="00CA02AB">
      <w:pPr>
        <w:pStyle w:val="1"/>
        <w:keepNext w:val="0"/>
        <w:keepLines w:val="0"/>
        <w:spacing w:before="300" w:after="300" w:line="400" w:lineRule="exact"/>
        <w:jc w:val="left"/>
        <w:rPr>
          <w:rFonts w:ascii="Arial" w:hAnsi="Arial" w:cs="Arial"/>
          <w:color w:val="000000"/>
          <w:sz w:val="24"/>
          <w:szCs w:val="24"/>
        </w:rPr>
      </w:pPr>
      <w:bookmarkStart w:id="43" w:name="_Toc532281661"/>
      <w:bookmarkStart w:id="44" w:name="_Toc535580095"/>
      <w:bookmarkStart w:id="45" w:name="_Toc535580027"/>
      <w:bookmarkStart w:id="46" w:name="_Toc535508640"/>
      <w:bookmarkStart w:id="47" w:name="_Toc535570754"/>
      <w:bookmarkStart w:id="48" w:name="_Toc24402879"/>
      <w:r w:rsidRPr="0003328C">
        <w:rPr>
          <w:rFonts w:ascii="Arial" w:hAnsi="Arial" w:cs="Arial"/>
          <w:color w:val="000000"/>
          <w:sz w:val="24"/>
          <w:szCs w:val="24"/>
        </w:rPr>
        <w:t>6</w:t>
      </w:r>
      <w:r w:rsidRPr="0003328C">
        <w:rPr>
          <w:rFonts w:ascii="Arial" w:hAnsi="Arial" w:cs="Arial"/>
          <w:color w:val="000000"/>
          <w:sz w:val="24"/>
          <w:szCs w:val="24"/>
        </w:rPr>
        <w:t>合同签订情况</w:t>
      </w:r>
      <w:bookmarkEnd w:id="43"/>
      <w:bookmarkEnd w:id="44"/>
      <w:bookmarkEnd w:id="45"/>
      <w:bookmarkEnd w:id="46"/>
      <w:bookmarkEnd w:id="47"/>
      <w:bookmarkEnd w:id="48"/>
    </w:p>
    <w:p w:rsidR="005D1270" w:rsidRDefault="00B42EBB" w:rsidP="0027363D">
      <w:pPr>
        <w:kinsoku w:val="0"/>
        <w:overflowPunct w:val="0"/>
        <w:autoSpaceDE w:val="0"/>
        <w:autoSpaceDN w:val="0"/>
        <w:spacing w:line="480" w:lineRule="auto"/>
        <w:ind w:firstLineChars="200" w:firstLine="420"/>
        <w:rPr>
          <w:rFonts w:ascii="Arial" w:hAnsi="Arial" w:cs="Arial"/>
          <w:b/>
          <w:color w:val="000000"/>
          <w:sz w:val="24"/>
          <w:szCs w:val="28"/>
        </w:rPr>
      </w:pPr>
      <w:r w:rsidRPr="0003328C">
        <w:rPr>
          <w:rFonts w:ascii="Arial" w:hAnsi="Arial" w:cs="Arial"/>
          <w:bCs/>
          <w:kern w:val="44"/>
          <w:szCs w:val="21"/>
        </w:rPr>
        <w:t>2019</w:t>
      </w:r>
      <w:r w:rsidRPr="0003328C">
        <w:rPr>
          <w:rFonts w:ascii="Arial" w:hAnsi="Arial" w:cs="Arial"/>
          <w:bCs/>
          <w:kern w:val="44"/>
          <w:szCs w:val="21"/>
        </w:rPr>
        <w:t>年</w:t>
      </w:r>
      <w:r w:rsidR="004D77E4">
        <w:rPr>
          <w:rFonts w:ascii="Arial" w:hAnsi="Arial" w:cs="Arial" w:hint="eastAsia"/>
          <w:bCs/>
          <w:kern w:val="44"/>
          <w:szCs w:val="21"/>
        </w:rPr>
        <w:t>9</w:t>
      </w:r>
      <w:r w:rsidRPr="0003328C">
        <w:rPr>
          <w:rFonts w:ascii="Arial" w:hAnsi="Arial" w:cs="Arial"/>
          <w:bCs/>
          <w:kern w:val="44"/>
          <w:szCs w:val="21"/>
        </w:rPr>
        <w:t>月</w:t>
      </w:r>
      <w:r w:rsidR="004D77E4">
        <w:rPr>
          <w:rFonts w:ascii="Arial" w:hAnsi="Arial" w:cs="Arial" w:hint="eastAsia"/>
          <w:bCs/>
          <w:kern w:val="44"/>
          <w:szCs w:val="21"/>
        </w:rPr>
        <w:t>27</w:t>
      </w:r>
      <w:r w:rsidR="00BA7EC2" w:rsidRPr="0003328C">
        <w:rPr>
          <w:rFonts w:ascii="Arial" w:hAnsi="Arial" w:cs="Arial"/>
          <w:bCs/>
          <w:kern w:val="44"/>
          <w:szCs w:val="21"/>
        </w:rPr>
        <w:t>日至</w:t>
      </w:r>
      <w:r w:rsidR="004D77E4">
        <w:rPr>
          <w:rFonts w:ascii="Arial" w:hAnsi="Arial" w:cs="Arial" w:hint="eastAsia"/>
          <w:bCs/>
          <w:kern w:val="44"/>
          <w:szCs w:val="21"/>
        </w:rPr>
        <w:t>10</w:t>
      </w:r>
      <w:r w:rsidR="00BA7EC2" w:rsidRPr="0003328C">
        <w:rPr>
          <w:rFonts w:ascii="Arial" w:hAnsi="Arial" w:cs="Arial"/>
          <w:bCs/>
          <w:kern w:val="44"/>
          <w:szCs w:val="21"/>
        </w:rPr>
        <w:t>月</w:t>
      </w:r>
      <w:r w:rsidR="00F538EE">
        <w:rPr>
          <w:rFonts w:ascii="Arial" w:hAnsi="Arial" w:cs="Arial" w:hint="eastAsia"/>
          <w:bCs/>
          <w:kern w:val="44"/>
          <w:szCs w:val="21"/>
        </w:rPr>
        <w:t>31</w:t>
      </w:r>
      <w:r w:rsidR="00BA7EC2" w:rsidRPr="0003328C">
        <w:rPr>
          <w:rFonts w:ascii="Arial" w:hAnsi="Arial" w:cs="Arial"/>
          <w:bCs/>
          <w:kern w:val="44"/>
          <w:szCs w:val="21"/>
        </w:rPr>
        <w:t>日</w:t>
      </w:r>
      <w:r w:rsidRPr="0003328C">
        <w:rPr>
          <w:rFonts w:ascii="Arial" w:hAnsi="Arial" w:cs="Arial"/>
          <w:bCs/>
          <w:kern w:val="44"/>
          <w:szCs w:val="21"/>
        </w:rPr>
        <w:t>监管范围时间段内，项目公司共计签订合同</w:t>
      </w:r>
      <w:r w:rsidR="00F01076">
        <w:rPr>
          <w:rFonts w:ascii="Arial" w:hAnsi="Arial" w:cs="Arial" w:hint="eastAsia"/>
          <w:bCs/>
          <w:kern w:val="44"/>
          <w:szCs w:val="21"/>
        </w:rPr>
        <w:t>23</w:t>
      </w:r>
      <w:r w:rsidRPr="0003328C">
        <w:rPr>
          <w:rFonts w:ascii="Arial" w:hAnsi="Arial" w:cs="Arial"/>
          <w:bCs/>
          <w:kern w:val="44"/>
          <w:szCs w:val="21"/>
        </w:rPr>
        <w:t>份，</w:t>
      </w:r>
      <w:r w:rsidR="00F01076">
        <w:rPr>
          <w:rFonts w:ascii="Arial" w:hAnsi="Arial" w:cs="Arial"/>
          <w:bCs/>
          <w:kern w:val="44"/>
          <w:szCs w:val="21"/>
        </w:rPr>
        <w:t>其中</w:t>
      </w:r>
      <w:r w:rsidR="00FD1B82">
        <w:rPr>
          <w:rFonts w:ascii="Arial" w:hAnsi="Arial" w:cs="Arial"/>
          <w:bCs/>
          <w:kern w:val="44"/>
          <w:szCs w:val="21"/>
        </w:rPr>
        <w:t>属于项目三期</w:t>
      </w:r>
      <w:r w:rsidR="00FD1B82">
        <w:rPr>
          <w:rFonts w:ascii="Arial" w:hAnsi="Arial" w:cs="Arial" w:hint="eastAsia"/>
          <w:bCs/>
          <w:kern w:val="44"/>
          <w:szCs w:val="21"/>
        </w:rPr>
        <w:t>、</w:t>
      </w:r>
      <w:r w:rsidR="00FD1B82">
        <w:rPr>
          <w:rFonts w:ascii="Arial" w:hAnsi="Arial" w:cs="Arial"/>
          <w:bCs/>
          <w:kern w:val="44"/>
          <w:szCs w:val="21"/>
        </w:rPr>
        <w:t>四期的合同</w:t>
      </w:r>
      <w:r w:rsidR="00FD1B82">
        <w:rPr>
          <w:rFonts w:ascii="Arial" w:hAnsi="Arial" w:cs="Arial" w:hint="eastAsia"/>
          <w:bCs/>
          <w:kern w:val="44"/>
          <w:szCs w:val="21"/>
        </w:rPr>
        <w:t>14</w:t>
      </w:r>
      <w:r w:rsidR="00FD1B82">
        <w:rPr>
          <w:rFonts w:ascii="Arial" w:hAnsi="Arial" w:cs="Arial" w:hint="eastAsia"/>
          <w:bCs/>
          <w:kern w:val="44"/>
          <w:szCs w:val="21"/>
        </w:rPr>
        <w:t>份，</w:t>
      </w:r>
      <w:r w:rsidRPr="0003328C">
        <w:rPr>
          <w:rFonts w:ascii="Arial" w:hAnsi="Arial" w:cs="Arial"/>
          <w:bCs/>
          <w:kern w:val="44"/>
          <w:szCs w:val="21"/>
        </w:rPr>
        <w:t>详见合同签订情况表：</w:t>
      </w:r>
    </w:p>
    <w:p w:rsidR="003F7C46" w:rsidRPr="0003328C" w:rsidRDefault="00B42EBB" w:rsidP="00544B24">
      <w:pPr>
        <w:spacing w:beforeLines="100"/>
        <w:jc w:val="center"/>
        <w:rPr>
          <w:rFonts w:ascii="Arial" w:hAnsi="Arial" w:cs="Arial"/>
          <w:b/>
          <w:color w:val="000000"/>
          <w:sz w:val="24"/>
          <w:szCs w:val="28"/>
        </w:rPr>
      </w:pPr>
      <w:r w:rsidRPr="0003328C">
        <w:rPr>
          <w:rFonts w:ascii="Arial" w:hAnsi="Arial" w:cs="Arial"/>
          <w:b/>
          <w:color w:val="000000"/>
          <w:sz w:val="24"/>
          <w:szCs w:val="28"/>
        </w:rPr>
        <w:t>2019</w:t>
      </w:r>
      <w:r w:rsidRPr="0003328C">
        <w:rPr>
          <w:rFonts w:ascii="Arial" w:hAnsi="Arial" w:cs="Arial"/>
          <w:b/>
          <w:color w:val="000000"/>
          <w:sz w:val="24"/>
          <w:szCs w:val="28"/>
        </w:rPr>
        <w:t>年</w:t>
      </w:r>
      <w:r w:rsidR="00F538EE">
        <w:rPr>
          <w:rFonts w:ascii="Arial" w:hAnsi="Arial" w:cs="Arial" w:hint="eastAsia"/>
          <w:b/>
          <w:color w:val="000000"/>
          <w:sz w:val="24"/>
          <w:szCs w:val="28"/>
        </w:rPr>
        <w:t>9</w:t>
      </w:r>
      <w:r w:rsidRPr="0003328C">
        <w:rPr>
          <w:rFonts w:ascii="Arial" w:hAnsi="Arial" w:cs="Arial"/>
          <w:b/>
          <w:color w:val="000000"/>
          <w:sz w:val="24"/>
          <w:szCs w:val="28"/>
        </w:rPr>
        <w:t>月</w:t>
      </w:r>
      <w:r w:rsidR="00F538EE">
        <w:rPr>
          <w:rFonts w:ascii="Arial" w:hAnsi="Arial" w:cs="Arial" w:hint="eastAsia"/>
          <w:b/>
          <w:color w:val="000000"/>
          <w:sz w:val="24"/>
          <w:szCs w:val="28"/>
        </w:rPr>
        <w:t>27</w:t>
      </w:r>
      <w:r w:rsidR="00D47431" w:rsidRPr="0003328C">
        <w:rPr>
          <w:rFonts w:ascii="Arial" w:hAnsi="Arial" w:cs="Arial"/>
          <w:b/>
          <w:color w:val="000000"/>
          <w:sz w:val="24"/>
          <w:szCs w:val="28"/>
        </w:rPr>
        <w:t>日至</w:t>
      </w:r>
      <w:r w:rsidR="00F538EE">
        <w:rPr>
          <w:rFonts w:ascii="Arial" w:hAnsi="Arial" w:cs="Arial" w:hint="eastAsia"/>
          <w:b/>
          <w:color w:val="000000"/>
          <w:sz w:val="24"/>
          <w:szCs w:val="28"/>
        </w:rPr>
        <w:t>10</w:t>
      </w:r>
      <w:r w:rsidR="00D47431" w:rsidRPr="0003328C">
        <w:rPr>
          <w:rFonts w:ascii="Arial" w:hAnsi="Arial" w:cs="Arial"/>
          <w:b/>
          <w:color w:val="000000"/>
          <w:sz w:val="24"/>
          <w:szCs w:val="28"/>
        </w:rPr>
        <w:t>月</w:t>
      </w:r>
      <w:r w:rsidR="00F538EE">
        <w:rPr>
          <w:rFonts w:ascii="Arial" w:hAnsi="Arial" w:cs="Arial" w:hint="eastAsia"/>
          <w:b/>
          <w:color w:val="000000"/>
          <w:sz w:val="24"/>
          <w:szCs w:val="28"/>
        </w:rPr>
        <w:t>31</w:t>
      </w:r>
      <w:r w:rsidR="00D47431" w:rsidRPr="0003328C">
        <w:rPr>
          <w:rFonts w:ascii="Arial" w:hAnsi="Arial" w:cs="Arial"/>
          <w:b/>
          <w:color w:val="000000"/>
          <w:sz w:val="24"/>
          <w:szCs w:val="28"/>
        </w:rPr>
        <w:t>日</w:t>
      </w:r>
      <w:r w:rsidRPr="0003328C">
        <w:rPr>
          <w:rFonts w:ascii="Arial" w:hAnsi="Arial" w:cs="Arial"/>
          <w:b/>
          <w:color w:val="000000"/>
          <w:sz w:val="24"/>
          <w:szCs w:val="28"/>
        </w:rPr>
        <w:t>合同签订情况表</w:t>
      </w:r>
    </w:p>
    <w:tbl>
      <w:tblPr>
        <w:tblW w:w="0" w:type="auto"/>
        <w:tblInd w:w="93" w:type="dxa"/>
        <w:tblLayout w:type="fixed"/>
        <w:tblLook w:val="04A0"/>
      </w:tblPr>
      <w:tblGrid>
        <w:gridCol w:w="578"/>
        <w:gridCol w:w="2326"/>
        <w:gridCol w:w="2434"/>
        <w:gridCol w:w="1400"/>
        <w:gridCol w:w="578"/>
        <w:gridCol w:w="921"/>
        <w:gridCol w:w="1134"/>
      </w:tblGrid>
      <w:tr w:rsidR="00F01076" w:rsidRPr="00E40306" w:rsidTr="0074590D">
        <w:trPr>
          <w:cantSplit/>
          <w:trHeight w:val="20"/>
          <w:tblHead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编号</w:t>
            </w:r>
          </w:p>
        </w:tc>
        <w:tc>
          <w:tcPr>
            <w:tcW w:w="2326" w:type="dxa"/>
            <w:tcBorders>
              <w:top w:val="single" w:sz="4" w:space="0" w:color="auto"/>
              <w:left w:val="nil"/>
              <w:bottom w:val="single" w:sz="4" w:space="0" w:color="auto"/>
              <w:right w:val="single" w:sz="4" w:space="0" w:color="auto"/>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对方单位</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合同文件名称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合同金额（元）</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份数</w:t>
            </w:r>
          </w:p>
        </w:tc>
        <w:tc>
          <w:tcPr>
            <w:tcW w:w="921" w:type="dxa"/>
            <w:tcBorders>
              <w:top w:val="single" w:sz="4" w:space="0" w:color="auto"/>
              <w:left w:val="single" w:sz="4" w:space="0" w:color="auto"/>
              <w:bottom w:val="single" w:sz="4" w:space="0" w:color="auto"/>
              <w:right w:val="nil"/>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合同类别</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kern w:val="0"/>
                <w:sz w:val="18"/>
                <w:szCs w:val="18"/>
              </w:rPr>
            </w:pPr>
            <w:r w:rsidRPr="00E40306">
              <w:rPr>
                <w:rFonts w:asciiTheme="minorEastAsia" w:eastAsiaTheme="minorEastAsia" w:hAnsiTheme="minorEastAsia" w:cs="宋体" w:hint="eastAsia"/>
                <w:b/>
                <w:bCs/>
                <w:kern w:val="0"/>
                <w:sz w:val="18"/>
                <w:szCs w:val="18"/>
              </w:rPr>
              <w:t>签约日期</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中海怡高建设集团有限公司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实地·三亚海棠之星项目三期别墅样板房维修合同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120,792.17</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2</w:t>
            </w:r>
          </w:p>
        </w:tc>
        <w:tc>
          <w:tcPr>
            <w:tcW w:w="921" w:type="dxa"/>
            <w:tcBorders>
              <w:top w:val="nil"/>
              <w:left w:val="nil"/>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爱盖茨投资管理（上海）有限公司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iGets</w:t>
            </w:r>
            <w:r w:rsidRPr="0074590D">
              <w:rPr>
                <w:rFonts w:ascii="Arial" w:eastAsiaTheme="minorEastAsia" w:hAnsi="Arial" w:cs="Arial" w:hint="eastAsia"/>
                <w:color w:val="000000"/>
                <w:kern w:val="0"/>
                <w:sz w:val="18"/>
                <w:szCs w:val="18"/>
              </w:rPr>
              <w:t>高尔夫球会员邀请赛合作协议</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70,000.00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single" w:sz="4" w:space="0" w:color="auto"/>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3</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海南嘉公节能科技有限公司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三亚海棠华著项目二期系统门窗深化设计合同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297,000.00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设计类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4</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中天建设集团浙江钢构有限公司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实地·三亚海棠之星项目展示区销售中心钢结构工程补充协议（三）</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823,152.90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5</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江苏天目建设集团有限公司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区酒店桩基工程合同补充协议（一）</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5,751,016.05</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6</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北京康正宏基房地产评估有限公司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资产评估委托合同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160,000.00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7</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广州盈绿生态园林工程有限公司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w:t>
            </w:r>
            <w:r w:rsidRPr="0074590D">
              <w:rPr>
                <w:rFonts w:ascii="Arial" w:eastAsiaTheme="minorEastAsia" w:hAnsi="Arial" w:cs="Arial" w:hint="eastAsia"/>
                <w:color w:val="000000"/>
                <w:kern w:val="0"/>
                <w:sz w:val="18"/>
                <w:szCs w:val="18"/>
              </w:rPr>
              <w:t>29</w:t>
            </w:r>
            <w:r w:rsidRPr="0074590D">
              <w:rPr>
                <w:rFonts w:ascii="Arial" w:eastAsiaTheme="minorEastAsia" w:hAnsi="Arial" w:cs="Arial" w:hint="eastAsia"/>
                <w:color w:val="000000"/>
                <w:kern w:val="0"/>
                <w:sz w:val="18"/>
                <w:szCs w:val="18"/>
              </w:rPr>
              <w:t>层屋顶花园工程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1,765,000.00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2019/10/15</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8</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广东省建筑设计研究院海南设计分院</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三亚海棠之星项目三期文化荟建设工程设计合同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390,000.00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5</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2019/10/17</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9</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海南赛博地理信息科技有限公司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三亚海棠之星项目四期房屋建筑面积委托测绘合同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132,000.00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10</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广东建筑设计研究院海南设计分院</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三亚城市公司前期拿地项目（</w:t>
            </w:r>
            <w:r w:rsidRPr="0074590D">
              <w:rPr>
                <w:rFonts w:ascii="Arial" w:eastAsiaTheme="minorEastAsia" w:hAnsi="Arial" w:cs="Arial" w:hint="eastAsia"/>
                <w:color w:val="000000"/>
                <w:kern w:val="0"/>
                <w:sz w:val="18"/>
                <w:szCs w:val="18"/>
              </w:rPr>
              <w:t>2019</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07</w:t>
            </w:r>
            <w:r w:rsidRPr="0074590D">
              <w:rPr>
                <w:rFonts w:ascii="Arial" w:eastAsiaTheme="minorEastAsia" w:hAnsi="Arial" w:cs="Arial" w:hint="eastAsia"/>
                <w:color w:val="000000"/>
                <w:kern w:val="0"/>
                <w:sz w:val="18"/>
                <w:szCs w:val="18"/>
              </w:rPr>
              <w:t>月</w:t>
            </w:r>
            <w:r w:rsidRPr="0074590D">
              <w:rPr>
                <w:rFonts w:ascii="Arial" w:eastAsiaTheme="minorEastAsia" w:hAnsi="Arial" w:cs="Arial" w:hint="eastAsia"/>
                <w:color w:val="000000"/>
                <w:kern w:val="0"/>
                <w:sz w:val="18"/>
                <w:szCs w:val="18"/>
              </w:rPr>
              <w:t>~2020</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06</w:t>
            </w:r>
            <w:r w:rsidRPr="0074590D">
              <w:rPr>
                <w:rFonts w:ascii="Arial" w:eastAsiaTheme="minorEastAsia" w:hAnsi="Arial" w:cs="Arial" w:hint="eastAsia"/>
                <w:color w:val="000000"/>
                <w:kern w:val="0"/>
                <w:sz w:val="18"/>
                <w:szCs w:val="18"/>
              </w:rPr>
              <w:t>月）拿地强排方案设计合同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500,000.00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设计类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11</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海南友帮传媒广告有限公司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实地海棠华著项目案场物料制作采购合同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99,718.00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2019/10/22</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12</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海南友帮传媒广告有限公司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围挡物料制作、安装框架合同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2019/10/22</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13</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广州盈绿生态园林工程有限公司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实地·三亚海棠之星项目展示区专项维保合同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2,196,757.00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2019/10/23</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14</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G.A. DESIGN INTERNATIONAL LTD G.A.</w:t>
            </w:r>
            <w:r w:rsidRPr="0074590D">
              <w:rPr>
                <w:rFonts w:ascii="Arial" w:eastAsiaTheme="minorEastAsia" w:hAnsi="Arial" w:cs="Arial" w:hint="eastAsia"/>
                <w:color w:val="000000"/>
                <w:kern w:val="0"/>
                <w:sz w:val="18"/>
                <w:szCs w:val="18"/>
              </w:rPr>
              <w:t>国际设计有限公司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华尔道夫</w:t>
            </w:r>
            <w:r w:rsidRPr="0074590D">
              <w:rPr>
                <w:rFonts w:ascii="Arial" w:eastAsiaTheme="minorEastAsia" w:hAnsi="Arial" w:cs="Arial" w:hint="eastAsia"/>
                <w:color w:val="000000"/>
                <w:kern w:val="0"/>
                <w:sz w:val="18"/>
                <w:szCs w:val="18"/>
              </w:rPr>
              <w:t>28-29</w:t>
            </w:r>
            <w:r w:rsidRPr="0074590D">
              <w:rPr>
                <w:rFonts w:ascii="Arial" w:eastAsiaTheme="minorEastAsia" w:hAnsi="Arial" w:cs="Arial" w:hint="eastAsia"/>
                <w:color w:val="000000"/>
                <w:kern w:val="0"/>
                <w:sz w:val="18"/>
                <w:szCs w:val="18"/>
              </w:rPr>
              <w:t>顶层公寓装饰品选择</w:t>
            </w:r>
            <w:r w:rsidRPr="0074590D">
              <w:rPr>
                <w:rFonts w:ascii="Arial" w:eastAsiaTheme="minorEastAsia" w:hAnsi="Arial" w:cs="Arial" w:hint="eastAsia"/>
                <w:color w:val="000000"/>
                <w:kern w:val="0"/>
                <w:sz w:val="18"/>
                <w:szCs w:val="18"/>
              </w:rPr>
              <w:t>&amp;</w:t>
            </w:r>
            <w:r w:rsidRPr="0074590D">
              <w:rPr>
                <w:rFonts w:ascii="Arial" w:eastAsiaTheme="minorEastAsia" w:hAnsi="Arial" w:cs="Arial" w:hint="eastAsia"/>
                <w:color w:val="000000"/>
                <w:kern w:val="0"/>
                <w:sz w:val="18"/>
                <w:szCs w:val="18"/>
              </w:rPr>
              <w:t>采购服务协议</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1,000,000.00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15</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周昌劲</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三亚市房屋租赁合同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35,000.00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3</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行政人事类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2019/10/25</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16</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中建四局第六建筑工程有限公司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三亚海棠之星项目一期土建总承包工程合同补充协议（四）</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4,500,595.00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8</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2019/10/25</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17</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海南威特送变电工程有限公司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实地·三亚海棠之星项目二期华尔道夫室外电气及高低压配电工程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11,720,000.00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18</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北京金海螺建材有限公司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实地·三亚海棠之星项目二期华尔道夫酒店铝合金系统门窗工程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18,863,040.99</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19</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广州钜融机电工程有限公司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实地·三亚海棠之星项目二期华尔道夫酒店室外管网工程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690,000.00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湖北隆海建筑工程有限公司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w:t>
            </w:r>
            <w:r w:rsidRPr="0074590D">
              <w:rPr>
                <w:rFonts w:ascii="Arial" w:eastAsiaTheme="minorEastAsia" w:hAnsi="Arial" w:cs="Arial" w:hint="eastAsia"/>
                <w:color w:val="000000"/>
                <w:kern w:val="0"/>
                <w:sz w:val="18"/>
                <w:szCs w:val="18"/>
              </w:rPr>
              <w:t>A</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C</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E</w:t>
            </w:r>
            <w:r w:rsidRPr="0074590D">
              <w:rPr>
                <w:rFonts w:ascii="Arial" w:eastAsiaTheme="minorEastAsia" w:hAnsi="Arial" w:cs="Arial" w:hint="eastAsia"/>
                <w:color w:val="000000"/>
                <w:kern w:val="0"/>
                <w:sz w:val="18"/>
                <w:szCs w:val="18"/>
              </w:rPr>
              <w:t>区部分合院架空层板施工工程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1,287,926.37</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21</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广州和观装饰工程有限公司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实地·三亚海棠之星项目一期四标段地上室内精装修工程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9,670,825.68</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22</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广州盈绿生态园林工程有限公司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实地·三亚海棠之星项目一期北侧临时施工通道园林景观工程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800,000.00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23</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爱房（天津）互联网技术有限公司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网络广告代理发布合同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1,803,600.00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bl>
    <w:p w:rsidR="00B42EBB" w:rsidRPr="0003328C" w:rsidRDefault="00B42EBB" w:rsidP="0038353C">
      <w:pPr>
        <w:pStyle w:val="1"/>
        <w:keepNext w:val="0"/>
        <w:keepLines w:val="0"/>
        <w:spacing w:before="300" w:after="300" w:line="400" w:lineRule="exact"/>
        <w:jc w:val="left"/>
        <w:rPr>
          <w:rFonts w:ascii="Arial" w:hAnsi="Arial" w:cs="Arial"/>
          <w:color w:val="000000"/>
          <w:sz w:val="24"/>
          <w:szCs w:val="24"/>
        </w:rPr>
      </w:pPr>
      <w:bookmarkStart w:id="49" w:name="_Toc535508641"/>
      <w:bookmarkStart w:id="50" w:name="_Toc535570755"/>
      <w:bookmarkStart w:id="51" w:name="_Toc535580028"/>
      <w:bookmarkStart w:id="52" w:name="_Toc535580096"/>
      <w:bookmarkStart w:id="53" w:name="_Toc24402880"/>
      <w:bookmarkStart w:id="54" w:name="_Toc411430359"/>
      <w:bookmarkStart w:id="55" w:name="_Toc373309851"/>
      <w:r w:rsidRPr="0003328C">
        <w:rPr>
          <w:rFonts w:ascii="Arial" w:hAnsi="Arial" w:cs="Arial"/>
          <w:color w:val="000000"/>
          <w:sz w:val="24"/>
          <w:szCs w:val="24"/>
        </w:rPr>
        <w:t>7</w:t>
      </w:r>
      <w:r w:rsidRPr="0003328C">
        <w:rPr>
          <w:rFonts w:ascii="Arial" w:hAnsi="Arial" w:cs="Arial"/>
          <w:color w:val="000000"/>
          <w:sz w:val="24"/>
          <w:szCs w:val="24"/>
        </w:rPr>
        <w:t>项目销售情况</w:t>
      </w:r>
      <w:bookmarkEnd w:id="49"/>
      <w:bookmarkEnd w:id="50"/>
      <w:bookmarkEnd w:id="51"/>
      <w:bookmarkEnd w:id="52"/>
      <w:bookmarkEnd w:id="53"/>
    </w:p>
    <w:p w:rsidR="0015514C" w:rsidRDefault="00B42EBB" w:rsidP="0038353C">
      <w:pPr>
        <w:spacing w:line="480" w:lineRule="auto"/>
        <w:ind w:firstLineChars="200" w:firstLine="420"/>
        <w:rPr>
          <w:rFonts w:ascii="Arial" w:hAnsi="Arial" w:cs="Arial"/>
          <w:bCs/>
          <w:kern w:val="44"/>
          <w:szCs w:val="21"/>
        </w:rPr>
      </w:pPr>
      <w:bookmarkStart w:id="56" w:name="_Toc532281663"/>
      <w:r w:rsidRPr="0003328C">
        <w:rPr>
          <w:rFonts w:ascii="Arial" w:hAnsi="Arial" w:cs="Arial"/>
          <w:bCs/>
          <w:kern w:val="44"/>
          <w:szCs w:val="21"/>
        </w:rPr>
        <w:t>根据项目公司提供的销售台账，</w:t>
      </w:r>
      <w:r w:rsidR="00FD1B82">
        <w:rPr>
          <w:rFonts w:ascii="Arial" w:hAnsi="Arial" w:cs="Arial" w:hint="eastAsia"/>
          <w:bCs/>
          <w:kern w:val="44"/>
          <w:szCs w:val="21"/>
        </w:rPr>
        <w:t>截止</w:t>
      </w:r>
      <w:r w:rsidR="00FD1B82">
        <w:rPr>
          <w:rFonts w:ascii="Arial" w:hAnsi="Arial" w:cs="Arial" w:hint="eastAsia"/>
          <w:bCs/>
          <w:kern w:val="44"/>
          <w:szCs w:val="21"/>
        </w:rPr>
        <w:t>2019</w:t>
      </w:r>
      <w:r w:rsidR="00FD1B82">
        <w:rPr>
          <w:rFonts w:ascii="Arial" w:hAnsi="Arial" w:cs="Arial" w:hint="eastAsia"/>
          <w:bCs/>
          <w:kern w:val="44"/>
          <w:szCs w:val="21"/>
        </w:rPr>
        <w:t>年</w:t>
      </w:r>
      <w:r w:rsidR="00FD1B82">
        <w:rPr>
          <w:rFonts w:ascii="Arial" w:hAnsi="Arial" w:cs="Arial" w:hint="eastAsia"/>
          <w:bCs/>
          <w:kern w:val="44"/>
          <w:szCs w:val="21"/>
        </w:rPr>
        <w:t>10</w:t>
      </w:r>
      <w:r w:rsidR="00FD1B82">
        <w:rPr>
          <w:rFonts w:ascii="Arial" w:hAnsi="Arial" w:cs="Arial" w:hint="eastAsia"/>
          <w:bCs/>
          <w:kern w:val="44"/>
          <w:szCs w:val="21"/>
        </w:rPr>
        <w:t>月</w:t>
      </w:r>
      <w:r w:rsidR="00FD1B82">
        <w:rPr>
          <w:rFonts w:ascii="Arial" w:hAnsi="Arial" w:cs="Arial" w:hint="eastAsia"/>
          <w:bCs/>
          <w:kern w:val="44"/>
          <w:szCs w:val="21"/>
        </w:rPr>
        <w:t>31</w:t>
      </w:r>
      <w:r w:rsidR="00FD1B82">
        <w:rPr>
          <w:rFonts w:ascii="Arial" w:hAnsi="Arial" w:cs="Arial" w:hint="eastAsia"/>
          <w:bCs/>
          <w:kern w:val="44"/>
          <w:szCs w:val="21"/>
        </w:rPr>
        <w:t>日三期累计</w:t>
      </w:r>
      <w:r w:rsidR="0015514C">
        <w:rPr>
          <w:rFonts w:ascii="Arial" w:hAnsi="Arial" w:cs="Arial" w:hint="eastAsia"/>
          <w:bCs/>
          <w:kern w:val="44"/>
          <w:szCs w:val="21"/>
        </w:rPr>
        <w:t>完成</w:t>
      </w:r>
      <w:r w:rsidR="00FD1B82">
        <w:rPr>
          <w:rFonts w:ascii="Arial" w:hAnsi="Arial" w:cs="Arial" w:hint="eastAsia"/>
          <w:bCs/>
          <w:kern w:val="44"/>
          <w:szCs w:val="21"/>
        </w:rPr>
        <w:t>网签</w:t>
      </w:r>
      <w:r w:rsidR="00FD1B82">
        <w:rPr>
          <w:rFonts w:ascii="Arial" w:hAnsi="Arial" w:cs="Arial"/>
          <w:bCs/>
          <w:kern w:val="44"/>
          <w:szCs w:val="21"/>
        </w:rPr>
        <w:t>备案</w:t>
      </w:r>
      <w:r w:rsidR="00FD1B82">
        <w:rPr>
          <w:rFonts w:ascii="Arial" w:hAnsi="Arial" w:cs="Arial" w:hint="eastAsia"/>
          <w:bCs/>
          <w:kern w:val="44"/>
          <w:szCs w:val="21"/>
        </w:rPr>
        <w:t>38</w:t>
      </w:r>
      <w:r w:rsidR="00FD1B82">
        <w:rPr>
          <w:rFonts w:ascii="Arial" w:hAnsi="Arial" w:cs="Arial" w:hint="eastAsia"/>
          <w:bCs/>
          <w:kern w:val="44"/>
          <w:szCs w:val="21"/>
        </w:rPr>
        <w:t>套</w:t>
      </w:r>
      <w:r w:rsidRPr="0003328C">
        <w:rPr>
          <w:rFonts w:ascii="Arial" w:hAnsi="Arial" w:cs="Arial"/>
          <w:bCs/>
          <w:kern w:val="44"/>
          <w:szCs w:val="21"/>
        </w:rPr>
        <w:t>，</w:t>
      </w:r>
      <w:r w:rsidR="0015514C">
        <w:rPr>
          <w:rFonts w:ascii="Arial" w:hAnsi="Arial" w:cs="Arial"/>
          <w:bCs/>
          <w:kern w:val="44"/>
          <w:szCs w:val="21"/>
        </w:rPr>
        <w:t>认购</w:t>
      </w:r>
      <w:r w:rsidR="0015514C">
        <w:rPr>
          <w:rFonts w:ascii="Arial" w:hAnsi="Arial" w:cs="Arial" w:hint="eastAsia"/>
          <w:bCs/>
          <w:kern w:val="44"/>
          <w:szCs w:val="21"/>
        </w:rPr>
        <w:t>6</w:t>
      </w:r>
      <w:r w:rsidR="0015514C">
        <w:rPr>
          <w:rFonts w:ascii="Arial" w:hAnsi="Arial" w:cs="Arial" w:hint="eastAsia"/>
          <w:bCs/>
          <w:kern w:val="44"/>
          <w:szCs w:val="21"/>
        </w:rPr>
        <w:t>套，累计销售</w:t>
      </w:r>
      <w:r w:rsidR="00D62CEF">
        <w:rPr>
          <w:rFonts w:ascii="Arial" w:hAnsi="Arial" w:cs="Arial" w:hint="eastAsia"/>
          <w:bCs/>
          <w:kern w:val="44"/>
          <w:szCs w:val="21"/>
        </w:rPr>
        <w:t>（含认购）</w:t>
      </w:r>
      <w:r w:rsidR="0015514C">
        <w:rPr>
          <w:rFonts w:ascii="Arial" w:hAnsi="Arial" w:cs="Arial" w:hint="eastAsia"/>
          <w:bCs/>
          <w:kern w:val="44"/>
          <w:szCs w:val="21"/>
        </w:rPr>
        <w:t>面积</w:t>
      </w:r>
      <w:r w:rsidR="0015514C">
        <w:rPr>
          <w:rFonts w:ascii="Arial" w:hAnsi="Arial" w:cs="Arial" w:hint="eastAsia"/>
          <w:bCs/>
          <w:kern w:val="44"/>
          <w:szCs w:val="21"/>
        </w:rPr>
        <w:t>3869.02</w:t>
      </w:r>
      <w:r w:rsidR="0015514C">
        <w:rPr>
          <w:rFonts w:ascii="Arial" w:hAnsi="Arial" w:cs="Arial" w:hint="eastAsia"/>
          <w:bCs/>
          <w:kern w:val="44"/>
          <w:szCs w:val="21"/>
        </w:rPr>
        <w:t>㎡，累计收款</w:t>
      </w:r>
      <w:r w:rsidR="0015514C">
        <w:rPr>
          <w:rFonts w:ascii="Arial" w:hAnsi="Arial" w:cs="Arial" w:hint="eastAsia"/>
          <w:bCs/>
          <w:kern w:val="44"/>
          <w:szCs w:val="21"/>
        </w:rPr>
        <w:t>678,599,786.00</w:t>
      </w:r>
      <w:r w:rsidR="0015514C">
        <w:rPr>
          <w:rFonts w:ascii="Arial" w:hAnsi="Arial" w:cs="Arial" w:hint="eastAsia"/>
          <w:bCs/>
          <w:kern w:val="44"/>
          <w:szCs w:val="21"/>
        </w:rPr>
        <w:t>元。</w:t>
      </w:r>
    </w:p>
    <w:p w:rsidR="00B42EBB" w:rsidRPr="007A759F" w:rsidRDefault="0015514C" w:rsidP="007A759F">
      <w:pPr>
        <w:spacing w:line="480" w:lineRule="auto"/>
        <w:ind w:firstLineChars="200" w:firstLine="420"/>
        <w:rPr>
          <w:rFonts w:ascii="Arial" w:hAnsi="Arial" w:cs="Arial"/>
          <w:b/>
          <w:color w:val="000000"/>
          <w:sz w:val="24"/>
        </w:rPr>
      </w:pPr>
      <w:r>
        <w:rPr>
          <w:rFonts w:ascii="Arial" w:hAnsi="Arial" w:cs="Arial" w:hint="eastAsia"/>
          <w:bCs/>
          <w:kern w:val="44"/>
          <w:szCs w:val="21"/>
        </w:rPr>
        <w:t>2019</w:t>
      </w:r>
      <w:r>
        <w:rPr>
          <w:rFonts w:ascii="Arial" w:hAnsi="Arial" w:cs="Arial" w:hint="eastAsia"/>
          <w:bCs/>
          <w:kern w:val="44"/>
          <w:szCs w:val="21"/>
        </w:rPr>
        <w:t>年</w:t>
      </w:r>
      <w:r w:rsidR="00F01076">
        <w:rPr>
          <w:rFonts w:ascii="Arial" w:hAnsi="Arial" w:cs="Arial" w:hint="eastAsia"/>
          <w:bCs/>
          <w:kern w:val="44"/>
          <w:szCs w:val="21"/>
        </w:rPr>
        <w:t>10</w:t>
      </w:r>
      <w:r>
        <w:rPr>
          <w:rFonts w:ascii="Arial" w:hAnsi="Arial" w:cs="Arial" w:hint="eastAsia"/>
          <w:bCs/>
          <w:kern w:val="44"/>
          <w:szCs w:val="21"/>
        </w:rPr>
        <w:t>月认购</w:t>
      </w:r>
      <w:r>
        <w:rPr>
          <w:rFonts w:ascii="Arial" w:hAnsi="Arial" w:cs="Arial" w:hint="eastAsia"/>
          <w:bCs/>
          <w:kern w:val="44"/>
          <w:szCs w:val="21"/>
        </w:rPr>
        <w:t>1</w:t>
      </w:r>
      <w:r w:rsidR="00F01076">
        <w:rPr>
          <w:rFonts w:ascii="Arial" w:hAnsi="Arial" w:cs="Arial" w:hint="eastAsia"/>
          <w:bCs/>
          <w:kern w:val="44"/>
          <w:szCs w:val="21"/>
        </w:rPr>
        <w:t>套，</w:t>
      </w:r>
      <w:r w:rsidR="005748C1">
        <w:rPr>
          <w:rFonts w:ascii="Arial" w:hAnsi="Arial" w:cs="Arial" w:hint="eastAsia"/>
          <w:bCs/>
          <w:kern w:val="44"/>
          <w:szCs w:val="21"/>
        </w:rPr>
        <w:t>认购合同</w:t>
      </w:r>
      <w:r w:rsidR="00F01076">
        <w:rPr>
          <w:rFonts w:ascii="Arial" w:hAnsi="Arial" w:cs="Arial" w:hint="eastAsia"/>
          <w:bCs/>
          <w:kern w:val="44"/>
          <w:szCs w:val="21"/>
        </w:rPr>
        <w:t>总价</w:t>
      </w:r>
      <w:r w:rsidR="00F01076">
        <w:rPr>
          <w:rFonts w:ascii="Arial" w:hAnsi="Arial" w:cs="Arial" w:hint="eastAsia"/>
          <w:bCs/>
          <w:kern w:val="44"/>
          <w:szCs w:val="21"/>
        </w:rPr>
        <w:t>17,492,824.00</w:t>
      </w:r>
      <w:r w:rsidR="00F01076">
        <w:rPr>
          <w:rFonts w:ascii="Arial" w:hAnsi="Arial" w:cs="Arial" w:hint="eastAsia"/>
          <w:bCs/>
          <w:kern w:val="44"/>
          <w:szCs w:val="21"/>
        </w:rPr>
        <w:t>元，</w:t>
      </w:r>
      <w:r w:rsidR="00191BAA">
        <w:rPr>
          <w:rFonts w:ascii="Arial" w:hAnsi="Arial" w:cs="Arial" w:hint="eastAsia"/>
          <w:bCs/>
          <w:kern w:val="44"/>
          <w:szCs w:val="21"/>
        </w:rPr>
        <w:t>已收定金</w:t>
      </w:r>
      <w:r w:rsidR="00191BAA">
        <w:rPr>
          <w:rFonts w:ascii="Arial" w:hAnsi="Arial" w:cs="Arial" w:hint="eastAsia"/>
          <w:bCs/>
          <w:kern w:val="44"/>
          <w:szCs w:val="21"/>
        </w:rPr>
        <w:t>1</w:t>
      </w:r>
      <w:r>
        <w:rPr>
          <w:rFonts w:ascii="Arial" w:hAnsi="Arial" w:cs="Arial" w:hint="eastAsia"/>
          <w:bCs/>
          <w:kern w:val="44"/>
          <w:szCs w:val="21"/>
        </w:rPr>
        <w:t>,</w:t>
      </w:r>
      <w:r w:rsidR="00191BAA">
        <w:rPr>
          <w:rFonts w:ascii="Arial" w:hAnsi="Arial" w:cs="Arial" w:hint="eastAsia"/>
          <w:bCs/>
          <w:kern w:val="44"/>
          <w:szCs w:val="21"/>
        </w:rPr>
        <w:t>00</w:t>
      </w:r>
      <w:r>
        <w:rPr>
          <w:rFonts w:ascii="Arial" w:hAnsi="Arial" w:cs="Arial" w:hint="eastAsia"/>
          <w:bCs/>
          <w:kern w:val="44"/>
          <w:szCs w:val="21"/>
        </w:rPr>
        <w:t>0,000.00</w:t>
      </w:r>
      <w:r>
        <w:rPr>
          <w:rFonts w:ascii="Arial" w:hAnsi="Arial" w:cs="Arial" w:hint="eastAsia"/>
          <w:bCs/>
          <w:kern w:val="44"/>
          <w:szCs w:val="21"/>
        </w:rPr>
        <w:t>元。</w:t>
      </w:r>
    </w:p>
    <w:p w:rsidR="00B42EBB" w:rsidRPr="0003328C" w:rsidRDefault="00B42EBB" w:rsidP="0038353C">
      <w:pPr>
        <w:pStyle w:val="1"/>
        <w:keepNext w:val="0"/>
        <w:keepLines w:val="0"/>
        <w:spacing w:before="300" w:after="300" w:line="400" w:lineRule="exact"/>
        <w:jc w:val="left"/>
        <w:rPr>
          <w:rFonts w:ascii="Arial" w:hAnsi="Arial" w:cs="Arial"/>
          <w:color w:val="000000"/>
          <w:sz w:val="24"/>
          <w:szCs w:val="24"/>
        </w:rPr>
      </w:pPr>
      <w:bookmarkStart w:id="57" w:name="_Toc535508642"/>
      <w:bookmarkStart w:id="58" w:name="_Toc535570756"/>
      <w:bookmarkStart w:id="59" w:name="_Toc535580029"/>
      <w:bookmarkStart w:id="60" w:name="_Toc535580097"/>
      <w:bookmarkStart w:id="61" w:name="_Toc24402881"/>
      <w:r w:rsidRPr="0003328C">
        <w:rPr>
          <w:rFonts w:ascii="Arial" w:hAnsi="Arial" w:cs="Arial"/>
          <w:color w:val="000000"/>
          <w:sz w:val="24"/>
          <w:szCs w:val="24"/>
        </w:rPr>
        <w:t>8</w:t>
      </w:r>
      <w:r w:rsidRPr="0003328C">
        <w:rPr>
          <w:rFonts w:ascii="Arial" w:hAnsi="Arial" w:cs="Arial"/>
          <w:color w:val="000000"/>
          <w:sz w:val="24"/>
          <w:szCs w:val="24"/>
        </w:rPr>
        <w:t>资金</w:t>
      </w:r>
      <w:bookmarkEnd w:id="54"/>
      <w:bookmarkEnd w:id="55"/>
      <w:bookmarkEnd w:id="56"/>
      <w:r w:rsidRPr="0003328C">
        <w:rPr>
          <w:rFonts w:ascii="Arial" w:hAnsi="Arial" w:cs="Arial"/>
          <w:color w:val="000000"/>
          <w:sz w:val="24"/>
          <w:szCs w:val="24"/>
        </w:rPr>
        <w:t>情况</w:t>
      </w:r>
      <w:bookmarkEnd w:id="57"/>
      <w:bookmarkEnd w:id="58"/>
      <w:bookmarkEnd w:id="59"/>
      <w:bookmarkEnd w:id="60"/>
      <w:bookmarkEnd w:id="61"/>
    </w:p>
    <w:p w:rsidR="00B42EBB" w:rsidRPr="0003328C" w:rsidRDefault="00B42EBB" w:rsidP="0038353C">
      <w:pPr>
        <w:pStyle w:val="2"/>
        <w:keepNext w:val="0"/>
        <w:keepLines w:val="0"/>
        <w:spacing w:before="300" w:after="300" w:line="400" w:lineRule="exact"/>
        <w:rPr>
          <w:rFonts w:eastAsia="宋体" w:cs="Arial"/>
          <w:sz w:val="24"/>
        </w:rPr>
      </w:pPr>
      <w:bookmarkStart w:id="62" w:name="_Toc535508643"/>
      <w:bookmarkStart w:id="63" w:name="_Toc535570757"/>
      <w:bookmarkStart w:id="64" w:name="_Toc535580030"/>
      <w:bookmarkStart w:id="65" w:name="_Toc535580098"/>
      <w:bookmarkStart w:id="66" w:name="_Toc24402882"/>
      <w:r w:rsidRPr="0003328C">
        <w:rPr>
          <w:rFonts w:eastAsia="宋体" w:cs="Arial"/>
          <w:sz w:val="24"/>
        </w:rPr>
        <w:t>8.1</w:t>
      </w:r>
      <w:r w:rsidRPr="0003328C">
        <w:rPr>
          <w:rFonts w:eastAsia="宋体" w:cs="Arial"/>
          <w:sz w:val="24"/>
        </w:rPr>
        <w:t>资金流出情况</w:t>
      </w:r>
      <w:bookmarkEnd w:id="62"/>
      <w:bookmarkEnd w:id="63"/>
      <w:bookmarkEnd w:id="64"/>
      <w:bookmarkEnd w:id="65"/>
      <w:bookmarkEnd w:id="66"/>
    </w:p>
    <w:p w:rsidR="00C702E5" w:rsidRPr="0003328C" w:rsidRDefault="00C702E5" w:rsidP="0038353C">
      <w:pPr>
        <w:widowControl/>
        <w:spacing w:line="480" w:lineRule="auto"/>
        <w:ind w:firstLineChars="200" w:firstLine="420"/>
        <w:jc w:val="left"/>
        <w:rPr>
          <w:rFonts w:ascii="Arial" w:hAnsi="Arial" w:cs="Arial"/>
          <w:b/>
          <w:bCs/>
          <w:color w:val="000000"/>
          <w:kern w:val="0"/>
          <w:sz w:val="20"/>
          <w:szCs w:val="20"/>
        </w:rPr>
      </w:pPr>
      <w:r w:rsidRPr="0003328C">
        <w:rPr>
          <w:rFonts w:ascii="Arial" w:hAnsi="Arial" w:cs="Arial"/>
          <w:bCs/>
          <w:kern w:val="44"/>
          <w:szCs w:val="21"/>
        </w:rPr>
        <w:t>2019</w:t>
      </w:r>
      <w:r w:rsidRPr="0003328C">
        <w:rPr>
          <w:rFonts w:ascii="Arial" w:hAnsi="Arial" w:cs="Arial"/>
          <w:bCs/>
          <w:kern w:val="44"/>
          <w:szCs w:val="21"/>
        </w:rPr>
        <w:t>年</w:t>
      </w:r>
      <w:r w:rsidR="005748C1">
        <w:rPr>
          <w:rFonts w:ascii="Arial" w:hAnsi="Arial" w:cs="Arial" w:hint="eastAsia"/>
          <w:bCs/>
          <w:kern w:val="44"/>
          <w:szCs w:val="21"/>
        </w:rPr>
        <w:t>9</w:t>
      </w:r>
      <w:r w:rsidRPr="0003328C">
        <w:rPr>
          <w:rFonts w:ascii="Arial" w:hAnsi="Arial" w:cs="Arial"/>
          <w:bCs/>
          <w:kern w:val="44"/>
          <w:szCs w:val="21"/>
        </w:rPr>
        <w:t>月</w:t>
      </w:r>
      <w:r w:rsidR="005748C1">
        <w:rPr>
          <w:rFonts w:ascii="Arial" w:hAnsi="Arial" w:cs="Arial" w:hint="eastAsia"/>
          <w:bCs/>
          <w:kern w:val="44"/>
          <w:szCs w:val="21"/>
        </w:rPr>
        <w:t>27</w:t>
      </w:r>
      <w:r w:rsidR="004355D6" w:rsidRPr="0003328C">
        <w:rPr>
          <w:rFonts w:ascii="Arial" w:hAnsi="Arial" w:cs="Arial"/>
          <w:bCs/>
          <w:kern w:val="44"/>
          <w:szCs w:val="21"/>
        </w:rPr>
        <w:t>日至</w:t>
      </w:r>
      <w:r w:rsidR="005748C1">
        <w:rPr>
          <w:rFonts w:ascii="Arial" w:hAnsi="Arial" w:cs="Arial" w:hint="eastAsia"/>
          <w:bCs/>
          <w:kern w:val="44"/>
          <w:szCs w:val="21"/>
        </w:rPr>
        <w:t>10</w:t>
      </w:r>
      <w:r w:rsidR="004355D6" w:rsidRPr="0003328C">
        <w:rPr>
          <w:rFonts w:ascii="Arial" w:hAnsi="Arial" w:cs="Arial"/>
          <w:bCs/>
          <w:kern w:val="44"/>
          <w:szCs w:val="21"/>
        </w:rPr>
        <w:t>月</w:t>
      </w:r>
      <w:r w:rsidR="005748C1">
        <w:rPr>
          <w:rFonts w:ascii="Arial" w:hAnsi="Arial" w:cs="Arial" w:hint="eastAsia"/>
          <w:bCs/>
          <w:kern w:val="44"/>
          <w:szCs w:val="21"/>
        </w:rPr>
        <w:t>31</w:t>
      </w:r>
      <w:r w:rsidR="004355D6" w:rsidRPr="0003328C">
        <w:rPr>
          <w:rFonts w:ascii="Arial" w:hAnsi="Arial" w:cs="Arial"/>
          <w:bCs/>
          <w:kern w:val="44"/>
          <w:szCs w:val="21"/>
        </w:rPr>
        <w:t>日</w:t>
      </w:r>
      <w:r w:rsidR="0015514C">
        <w:rPr>
          <w:rFonts w:ascii="Arial" w:hAnsi="Arial" w:cs="Arial"/>
          <w:bCs/>
          <w:kern w:val="44"/>
          <w:szCs w:val="21"/>
        </w:rPr>
        <w:t>监管账户</w:t>
      </w:r>
      <w:r w:rsidRPr="0003328C">
        <w:rPr>
          <w:rFonts w:ascii="Arial" w:hAnsi="Arial" w:cs="Arial"/>
          <w:bCs/>
          <w:kern w:val="44"/>
          <w:szCs w:val="21"/>
        </w:rPr>
        <w:t>内资金流出总额共计</w:t>
      </w:r>
      <w:r w:rsidR="005748C1">
        <w:rPr>
          <w:rFonts w:ascii="Arial" w:hAnsi="Arial" w:cs="Arial" w:hint="eastAsia"/>
          <w:szCs w:val="21"/>
        </w:rPr>
        <w:t>231,590,000.00</w:t>
      </w:r>
      <w:r w:rsidRPr="0003328C">
        <w:rPr>
          <w:rFonts w:ascii="Arial" w:hAnsi="Arial" w:cs="Arial"/>
          <w:bCs/>
          <w:kern w:val="44"/>
          <w:szCs w:val="21"/>
        </w:rPr>
        <w:t>元。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r w:rsidR="0015514C">
        <w:rPr>
          <w:rFonts w:ascii="Arial" w:hAnsi="Arial" w:cs="Arial" w:hint="eastAsia"/>
          <w:bCs/>
          <w:kern w:val="44"/>
          <w:szCs w:val="21"/>
        </w:rPr>
        <w:t>另外，</w:t>
      </w:r>
      <w:r w:rsidR="0015514C">
        <w:rPr>
          <w:rFonts w:ascii="Arial" w:hAnsi="Arial" w:cs="Arial"/>
          <w:bCs/>
          <w:kern w:val="44"/>
          <w:szCs w:val="21"/>
        </w:rPr>
        <w:t>鉴于康信未对企业所有银行账户监管这一事实</w:t>
      </w:r>
      <w:r w:rsidR="0015514C">
        <w:rPr>
          <w:rFonts w:ascii="Arial" w:hAnsi="Arial" w:cs="Arial" w:hint="eastAsia"/>
          <w:bCs/>
          <w:kern w:val="44"/>
          <w:szCs w:val="21"/>
        </w:rPr>
        <w:t>，</w:t>
      </w:r>
      <w:r w:rsidR="0015514C">
        <w:rPr>
          <w:rFonts w:ascii="Arial" w:hAnsi="Arial" w:cs="Arial"/>
          <w:bCs/>
          <w:kern w:val="44"/>
          <w:szCs w:val="21"/>
        </w:rPr>
        <w:t>对于不在监管范围内的银行用款支出</w:t>
      </w:r>
      <w:r w:rsidR="0015514C">
        <w:rPr>
          <w:rFonts w:ascii="Arial" w:hAnsi="Arial" w:cs="Arial" w:hint="eastAsia"/>
          <w:bCs/>
          <w:kern w:val="44"/>
          <w:szCs w:val="21"/>
        </w:rPr>
        <w:t>，</w:t>
      </w:r>
      <w:r w:rsidR="0015514C">
        <w:rPr>
          <w:rFonts w:ascii="Arial" w:hAnsi="Arial" w:cs="Arial"/>
          <w:bCs/>
          <w:kern w:val="44"/>
          <w:szCs w:val="21"/>
        </w:rPr>
        <w:t>查证核实暂不具备可行性</w:t>
      </w:r>
      <w:r w:rsidR="0015514C">
        <w:rPr>
          <w:rFonts w:ascii="Arial" w:hAnsi="Arial" w:cs="Arial" w:hint="eastAsia"/>
          <w:bCs/>
          <w:kern w:val="44"/>
          <w:szCs w:val="21"/>
        </w:rPr>
        <w:t>。</w:t>
      </w:r>
    </w:p>
    <w:p w:rsidR="00A85E1C" w:rsidRDefault="00C702E5" w:rsidP="00A85E1C">
      <w:pPr>
        <w:spacing w:line="480" w:lineRule="auto"/>
        <w:ind w:firstLineChars="200" w:firstLine="420"/>
        <w:rPr>
          <w:rFonts w:ascii="Arial" w:hAnsi="Arial" w:cs="Arial"/>
          <w:bCs/>
          <w:kern w:val="44"/>
          <w:szCs w:val="21"/>
        </w:rPr>
      </w:pPr>
      <w:r w:rsidRPr="0003328C">
        <w:rPr>
          <w:rFonts w:ascii="Arial" w:hAnsi="Arial" w:cs="Arial"/>
          <w:bCs/>
          <w:kern w:val="44"/>
          <w:szCs w:val="21"/>
        </w:rPr>
        <w:t>2019</w:t>
      </w:r>
      <w:r w:rsidRPr="0003328C">
        <w:rPr>
          <w:rFonts w:ascii="Arial" w:hAnsi="Arial" w:cs="Arial"/>
          <w:bCs/>
          <w:kern w:val="44"/>
          <w:szCs w:val="21"/>
        </w:rPr>
        <w:t>年</w:t>
      </w:r>
      <w:r w:rsidR="005748C1">
        <w:rPr>
          <w:rFonts w:ascii="Arial" w:hAnsi="Arial" w:cs="Arial" w:hint="eastAsia"/>
          <w:bCs/>
          <w:kern w:val="44"/>
          <w:szCs w:val="21"/>
        </w:rPr>
        <w:t>9</w:t>
      </w:r>
      <w:r w:rsidRPr="0003328C">
        <w:rPr>
          <w:rFonts w:ascii="Arial" w:hAnsi="Arial" w:cs="Arial"/>
          <w:bCs/>
          <w:kern w:val="44"/>
          <w:szCs w:val="21"/>
        </w:rPr>
        <w:t>月</w:t>
      </w:r>
      <w:r w:rsidR="005748C1">
        <w:rPr>
          <w:rFonts w:ascii="Arial" w:hAnsi="Arial" w:cs="Arial" w:hint="eastAsia"/>
          <w:bCs/>
          <w:kern w:val="44"/>
          <w:szCs w:val="21"/>
        </w:rPr>
        <w:t>27</w:t>
      </w:r>
      <w:r w:rsidR="00B14ABE" w:rsidRPr="0003328C">
        <w:rPr>
          <w:rFonts w:ascii="Arial" w:hAnsi="Arial" w:cs="Arial"/>
          <w:bCs/>
          <w:kern w:val="44"/>
          <w:szCs w:val="21"/>
        </w:rPr>
        <w:t>日至</w:t>
      </w:r>
      <w:r w:rsidR="005748C1">
        <w:rPr>
          <w:rFonts w:ascii="Arial" w:hAnsi="Arial" w:cs="Arial" w:hint="eastAsia"/>
          <w:bCs/>
          <w:kern w:val="44"/>
          <w:szCs w:val="21"/>
        </w:rPr>
        <w:t>10</w:t>
      </w:r>
      <w:r w:rsidR="00B14ABE" w:rsidRPr="0003328C">
        <w:rPr>
          <w:rFonts w:ascii="Arial" w:hAnsi="Arial" w:cs="Arial"/>
          <w:bCs/>
          <w:kern w:val="44"/>
          <w:szCs w:val="21"/>
        </w:rPr>
        <w:t>月</w:t>
      </w:r>
      <w:r w:rsidR="005748C1">
        <w:rPr>
          <w:rFonts w:ascii="Arial" w:hAnsi="Arial" w:cs="Arial" w:hint="eastAsia"/>
          <w:bCs/>
          <w:kern w:val="44"/>
          <w:szCs w:val="21"/>
        </w:rPr>
        <w:t>31</w:t>
      </w:r>
      <w:r w:rsidR="00B14ABE" w:rsidRPr="0003328C">
        <w:rPr>
          <w:rFonts w:ascii="Arial" w:hAnsi="Arial" w:cs="Arial"/>
          <w:bCs/>
          <w:kern w:val="44"/>
          <w:szCs w:val="21"/>
        </w:rPr>
        <w:t>日</w:t>
      </w:r>
      <w:r w:rsidRPr="0003328C">
        <w:rPr>
          <w:rFonts w:ascii="Arial" w:hAnsi="Arial" w:cs="Arial"/>
          <w:bCs/>
          <w:kern w:val="44"/>
          <w:szCs w:val="21"/>
        </w:rPr>
        <w:t>资金流出情况详见</w:t>
      </w:r>
      <w:r w:rsidR="00A85E1C">
        <w:rPr>
          <w:rFonts w:ascii="Arial" w:hAnsi="Arial" w:cs="Arial"/>
          <w:bCs/>
          <w:kern w:val="44"/>
          <w:szCs w:val="21"/>
        </w:rPr>
        <w:t>下表</w:t>
      </w:r>
      <w:r w:rsidR="00A85E1C">
        <w:rPr>
          <w:rFonts w:ascii="Arial" w:hAnsi="Arial" w:cs="Arial" w:hint="eastAsia"/>
          <w:bCs/>
          <w:kern w:val="44"/>
          <w:szCs w:val="21"/>
        </w:rPr>
        <w:t>：</w:t>
      </w:r>
    </w:p>
    <w:p w:rsidR="00A85E1C" w:rsidRDefault="00A85E1C" w:rsidP="00544B24">
      <w:pPr>
        <w:spacing w:beforeLines="100" w:line="480" w:lineRule="auto"/>
        <w:jc w:val="center"/>
        <w:rPr>
          <w:rFonts w:ascii="Arial" w:hAnsi="Arial" w:cs="Arial"/>
          <w:b/>
          <w:color w:val="000000"/>
          <w:sz w:val="24"/>
          <w:szCs w:val="28"/>
        </w:rPr>
      </w:pPr>
      <w:r w:rsidRPr="0003328C">
        <w:rPr>
          <w:rFonts w:ascii="Arial" w:hAnsi="Arial" w:cs="Arial"/>
          <w:b/>
          <w:color w:val="000000"/>
          <w:sz w:val="24"/>
          <w:szCs w:val="28"/>
        </w:rPr>
        <w:t>2019</w:t>
      </w:r>
      <w:r w:rsidRPr="0003328C">
        <w:rPr>
          <w:rFonts w:ascii="Arial" w:hAnsi="Arial" w:cs="Arial"/>
          <w:b/>
          <w:color w:val="000000"/>
          <w:sz w:val="24"/>
          <w:szCs w:val="28"/>
        </w:rPr>
        <w:t>年</w:t>
      </w:r>
      <w:r>
        <w:rPr>
          <w:rFonts w:ascii="Arial" w:hAnsi="Arial" w:cs="Arial" w:hint="eastAsia"/>
          <w:b/>
          <w:color w:val="000000"/>
          <w:sz w:val="24"/>
          <w:szCs w:val="28"/>
        </w:rPr>
        <w:t>9</w:t>
      </w:r>
      <w:r w:rsidRPr="0003328C">
        <w:rPr>
          <w:rFonts w:ascii="Arial" w:hAnsi="Arial" w:cs="Arial"/>
          <w:b/>
          <w:color w:val="000000"/>
          <w:sz w:val="24"/>
          <w:szCs w:val="28"/>
        </w:rPr>
        <w:t>月</w:t>
      </w:r>
      <w:r>
        <w:rPr>
          <w:rFonts w:ascii="Arial" w:hAnsi="Arial" w:cs="Arial" w:hint="eastAsia"/>
          <w:b/>
          <w:color w:val="000000"/>
          <w:sz w:val="24"/>
          <w:szCs w:val="28"/>
        </w:rPr>
        <w:t>27</w:t>
      </w:r>
      <w:r w:rsidRPr="0003328C">
        <w:rPr>
          <w:rFonts w:ascii="Arial" w:hAnsi="Arial" w:cs="Arial"/>
          <w:b/>
          <w:color w:val="000000"/>
          <w:sz w:val="24"/>
          <w:szCs w:val="28"/>
        </w:rPr>
        <w:t>日至</w:t>
      </w:r>
      <w:r>
        <w:rPr>
          <w:rFonts w:ascii="Arial" w:hAnsi="Arial" w:cs="Arial" w:hint="eastAsia"/>
          <w:b/>
          <w:color w:val="000000"/>
          <w:sz w:val="24"/>
          <w:szCs w:val="28"/>
        </w:rPr>
        <w:t>10</w:t>
      </w:r>
      <w:r w:rsidRPr="0003328C">
        <w:rPr>
          <w:rFonts w:ascii="Arial" w:hAnsi="Arial" w:cs="Arial"/>
          <w:b/>
          <w:color w:val="000000"/>
          <w:sz w:val="24"/>
          <w:szCs w:val="28"/>
        </w:rPr>
        <w:t>月</w:t>
      </w:r>
      <w:r>
        <w:rPr>
          <w:rFonts w:ascii="Arial" w:hAnsi="Arial" w:cs="Arial" w:hint="eastAsia"/>
          <w:b/>
          <w:color w:val="000000"/>
          <w:sz w:val="24"/>
          <w:szCs w:val="28"/>
        </w:rPr>
        <w:t>31</w:t>
      </w:r>
      <w:r w:rsidRPr="0003328C">
        <w:rPr>
          <w:rFonts w:ascii="Arial" w:hAnsi="Arial" w:cs="Arial"/>
          <w:b/>
          <w:color w:val="000000"/>
          <w:sz w:val="24"/>
          <w:szCs w:val="28"/>
        </w:rPr>
        <w:t>日资金流出情况表</w:t>
      </w:r>
    </w:p>
    <w:tbl>
      <w:tblPr>
        <w:tblW w:w="5000" w:type="pct"/>
        <w:tblLook w:val="04A0"/>
      </w:tblPr>
      <w:tblGrid>
        <w:gridCol w:w="664"/>
        <w:gridCol w:w="2240"/>
        <w:gridCol w:w="1227"/>
        <w:gridCol w:w="1633"/>
        <w:gridCol w:w="1227"/>
        <w:gridCol w:w="1412"/>
        <w:gridCol w:w="1111"/>
      </w:tblGrid>
      <w:tr w:rsidR="00A85E1C" w:rsidRPr="00EA1A9F" w:rsidTr="005D1270">
        <w:trPr>
          <w:trHeight w:val="495"/>
          <w:tblHeader/>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序号</w:t>
            </w:r>
          </w:p>
        </w:tc>
        <w:tc>
          <w:tcPr>
            <w:tcW w:w="1177"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收款方</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资金用途</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金额（元）</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支付时间</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出款行（资金来源）</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用款类型</w:t>
            </w:r>
          </w:p>
        </w:tc>
      </w:tr>
      <w:tr w:rsidR="00A85E1C" w:rsidRPr="00EA1A9F" w:rsidTr="006468C8">
        <w:trPr>
          <w:trHeight w:val="4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1</w:t>
            </w:r>
          </w:p>
        </w:tc>
        <w:tc>
          <w:tcPr>
            <w:tcW w:w="1177"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广州普聚商贸有限公司</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支付采购款</w:t>
            </w:r>
          </w:p>
        </w:tc>
        <w:tc>
          <w:tcPr>
            <w:tcW w:w="858"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200,000,000.00</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2019/10/8</w:t>
            </w:r>
          </w:p>
        </w:tc>
        <w:tc>
          <w:tcPr>
            <w:tcW w:w="742" w:type="pct"/>
            <w:tcBorders>
              <w:top w:val="nil"/>
              <w:left w:val="nil"/>
              <w:bottom w:val="single" w:sz="4" w:space="0" w:color="auto"/>
              <w:right w:val="single" w:sz="4" w:space="0" w:color="auto"/>
            </w:tcBorders>
            <w:shd w:val="clear" w:color="auto" w:fill="auto"/>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c>
          <w:tcPr>
            <w:tcW w:w="584"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采购款</w:t>
            </w:r>
          </w:p>
        </w:tc>
      </w:tr>
      <w:tr w:rsidR="00A85E1C" w:rsidRPr="00EA1A9F" w:rsidTr="006468C8">
        <w:trPr>
          <w:trHeight w:val="398"/>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w:t>
            </w:r>
          </w:p>
        </w:tc>
        <w:tc>
          <w:tcPr>
            <w:tcW w:w="1176"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广州普聚商贸有限公司</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支付采购款</w:t>
            </w:r>
          </w:p>
        </w:tc>
        <w:tc>
          <w:tcPr>
            <w:tcW w:w="858"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18,490,000.00</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2019/10/22</w:t>
            </w:r>
          </w:p>
        </w:tc>
        <w:tc>
          <w:tcPr>
            <w:tcW w:w="742" w:type="pct"/>
            <w:tcBorders>
              <w:top w:val="nil"/>
              <w:left w:val="nil"/>
              <w:bottom w:val="single" w:sz="4" w:space="0" w:color="auto"/>
              <w:right w:val="single" w:sz="4" w:space="0" w:color="auto"/>
            </w:tcBorders>
            <w:shd w:val="clear" w:color="auto" w:fill="auto"/>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c>
          <w:tcPr>
            <w:tcW w:w="584"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采购款</w:t>
            </w:r>
          </w:p>
        </w:tc>
      </w:tr>
      <w:tr w:rsidR="00A85E1C" w:rsidRPr="00EA1A9F" w:rsidTr="006468C8">
        <w:trPr>
          <w:trHeight w:val="398"/>
        </w:trPr>
        <w:tc>
          <w:tcPr>
            <w:tcW w:w="349" w:type="pct"/>
            <w:tcBorders>
              <w:top w:val="nil"/>
              <w:left w:val="single" w:sz="4" w:space="0" w:color="auto"/>
              <w:bottom w:val="single" w:sz="4" w:space="0" w:color="auto"/>
              <w:right w:val="single" w:sz="4" w:space="0" w:color="auto"/>
            </w:tcBorders>
            <w:shd w:val="clear" w:color="auto" w:fill="auto"/>
            <w:noWrap/>
            <w:vAlign w:val="center"/>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3</w:t>
            </w:r>
          </w:p>
        </w:tc>
        <w:tc>
          <w:tcPr>
            <w:tcW w:w="1176" w:type="pct"/>
            <w:tcBorders>
              <w:top w:val="nil"/>
              <w:left w:val="nil"/>
              <w:bottom w:val="single" w:sz="4" w:space="0" w:color="auto"/>
              <w:right w:val="single" w:sz="4" w:space="0" w:color="auto"/>
            </w:tcBorders>
            <w:shd w:val="clear" w:color="auto" w:fill="auto"/>
            <w:noWrap/>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广州普聚商贸有限公司</w:t>
            </w:r>
          </w:p>
        </w:tc>
        <w:tc>
          <w:tcPr>
            <w:tcW w:w="645" w:type="pct"/>
            <w:tcBorders>
              <w:top w:val="nil"/>
              <w:left w:val="nil"/>
              <w:bottom w:val="single" w:sz="4" w:space="0" w:color="auto"/>
              <w:right w:val="single" w:sz="4" w:space="0" w:color="auto"/>
            </w:tcBorders>
            <w:shd w:val="clear" w:color="auto" w:fill="auto"/>
            <w:noWrap/>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支付采购款</w:t>
            </w:r>
          </w:p>
        </w:tc>
        <w:tc>
          <w:tcPr>
            <w:tcW w:w="858" w:type="pct"/>
            <w:tcBorders>
              <w:top w:val="nil"/>
              <w:left w:val="nil"/>
              <w:bottom w:val="single" w:sz="4" w:space="0" w:color="auto"/>
              <w:right w:val="single" w:sz="4" w:space="0" w:color="auto"/>
            </w:tcBorders>
            <w:shd w:val="clear" w:color="auto" w:fill="auto"/>
            <w:noWrap/>
            <w:vAlign w:val="center"/>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13,100,000.00</w:t>
            </w:r>
          </w:p>
        </w:tc>
        <w:tc>
          <w:tcPr>
            <w:tcW w:w="645" w:type="pct"/>
            <w:tcBorders>
              <w:top w:val="nil"/>
              <w:left w:val="nil"/>
              <w:bottom w:val="single" w:sz="4" w:space="0" w:color="auto"/>
              <w:right w:val="single" w:sz="4" w:space="0" w:color="auto"/>
            </w:tcBorders>
            <w:shd w:val="clear" w:color="auto" w:fill="auto"/>
            <w:noWrap/>
            <w:vAlign w:val="center"/>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2019/10/29</w:t>
            </w:r>
          </w:p>
        </w:tc>
        <w:tc>
          <w:tcPr>
            <w:tcW w:w="742" w:type="pct"/>
            <w:tcBorders>
              <w:top w:val="nil"/>
              <w:left w:val="nil"/>
              <w:bottom w:val="single" w:sz="4" w:space="0" w:color="auto"/>
              <w:right w:val="single" w:sz="4" w:space="0" w:color="auto"/>
            </w:tcBorders>
            <w:shd w:val="clear" w:color="auto" w:fill="auto"/>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c>
          <w:tcPr>
            <w:tcW w:w="584" w:type="pct"/>
            <w:tcBorders>
              <w:top w:val="nil"/>
              <w:left w:val="nil"/>
              <w:bottom w:val="single" w:sz="4" w:space="0" w:color="auto"/>
              <w:right w:val="single" w:sz="4" w:space="0" w:color="auto"/>
            </w:tcBorders>
            <w:shd w:val="clear" w:color="auto" w:fill="auto"/>
            <w:noWrap/>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采购款</w:t>
            </w:r>
          </w:p>
        </w:tc>
      </w:tr>
      <w:tr w:rsidR="00A85E1C" w:rsidRPr="00EA1A9F" w:rsidTr="006468C8">
        <w:trPr>
          <w:trHeight w:val="398"/>
        </w:trPr>
        <w:tc>
          <w:tcPr>
            <w:tcW w:w="1" w:type="pct"/>
            <w:gridSpan w:val="3"/>
            <w:tcBorders>
              <w:top w:val="nil"/>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color w:val="000000"/>
                <w:kern w:val="0"/>
                <w:sz w:val="18"/>
                <w:szCs w:val="18"/>
              </w:rPr>
              <w:t>合计</w:t>
            </w:r>
          </w:p>
        </w:tc>
        <w:tc>
          <w:tcPr>
            <w:tcW w:w="858"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231,590,000.00</w:t>
            </w:r>
          </w:p>
        </w:tc>
        <w:tc>
          <w:tcPr>
            <w:tcW w:w="1" w:type="pct"/>
            <w:gridSpan w:val="3"/>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p>
        </w:tc>
      </w:tr>
    </w:tbl>
    <w:p w:rsidR="00A85E1C" w:rsidRPr="0003328C" w:rsidRDefault="00A85E1C" w:rsidP="00544B24">
      <w:pPr>
        <w:spacing w:beforeLines="100" w:line="240" w:lineRule="exact"/>
        <w:rPr>
          <w:rFonts w:ascii="Arial" w:hAnsi="Arial" w:cs="Arial"/>
          <w:b/>
          <w:color w:val="000000"/>
          <w:sz w:val="24"/>
          <w:szCs w:val="28"/>
        </w:rPr>
      </w:pPr>
    </w:p>
    <w:p w:rsidR="00A85E1C" w:rsidRPr="0074590D" w:rsidRDefault="00A85E1C" w:rsidP="0074590D">
      <w:pPr>
        <w:pStyle w:val="2"/>
        <w:keepNext w:val="0"/>
        <w:keepLines w:val="0"/>
        <w:spacing w:before="300" w:after="300" w:line="400" w:lineRule="exact"/>
        <w:rPr>
          <w:rFonts w:eastAsia="宋体" w:cs="Arial"/>
          <w:sz w:val="24"/>
        </w:rPr>
      </w:pPr>
      <w:bookmarkStart w:id="67" w:name="_Toc535580099"/>
      <w:bookmarkStart w:id="68" w:name="_Toc535508644"/>
      <w:bookmarkStart w:id="69" w:name="_Toc535570758"/>
      <w:bookmarkStart w:id="70" w:name="_Toc535580031"/>
      <w:bookmarkStart w:id="71" w:name="_Toc24402883"/>
      <w:r w:rsidRPr="0074590D">
        <w:rPr>
          <w:rFonts w:eastAsia="宋体" w:cs="Arial"/>
          <w:sz w:val="24"/>
        </w:rPr>
        <w:lastRenderedPageBreak/>
        <w:t>8.2</w:t>
      </w:r>
      <w:r w:rsidRPr="0074590D">
        <w:rPr>
          <w:rFonts w:eastAsia="宋体" w:cs="Arial"/>
          <w:sz w:val="24"/>
        </w:rPr>
        <w:t>资金流入情况</w:t>
      </w:r>
      <w:bookmarkEnd w:id="67"/>
      <w:bookmarkEnd w:id="68"/>
      <w:bookmarkEnd w:id="69"/>
      <w:bookmarkEnd w:id="70"/>
      <w:bookmarkEnd w:id="71"/>
    </w:p>
    <w:p w:rsidR="00A85E1C" w:rsidRPr="0003328C" w:rsidRDefault="00A85E1C" w:rsidP="00A85E1C">
      <w:pPr>
        <w:spacing w:line="480" w:lineRule="auto"/>
        <w:ind w:firstLineChars="200" w:firstLine="420"/>
        <w:rPr>
          <w:rFonts w:ascii="Arial" w:hAnsi="Arial" w:cs="Arial"/>
          <w:bCs/>
          <w:kern w:val="44"/>
          <w:szCs w:val="21"/>
        </w:rPr>
      </w:pPr>
      <w:r w:rsidRPr="0003328C">
        <w:rPr>
          <w:rFonts w:ascii="Arial" w:hAnsi="Arial" w:cs="Arial"/>
          <w:bCs/>
          <w:kern w:val="44"/>
          <w:szCs w:val="21"/>
        </w:rPr>
        <w:t>2019</w:t>
      </w:r>
      <w:r w:rsidRPr="0003328C">
        <w:rPr>
          <w:rFonts w:ascii="Arial" w:hAnsi="Arial" w:cs="Arial"/>
          <w:bCs/>
          <w:kern w:val="44"/>
          <w:szCs w:val="21"/>
        </w:rPr>
        <w:t>年</w:t>
      </w:r>
      <w:r>
        <w:rPr>
          <w:rFonts w:ascii="Arial" w:hAnsi="Arial" w:cs="Arial" w:hint="eastAsia"/>
          <w:bCs/>
          <w:kern w:val="44"/>
          <w:szCs w:val="21"/>
        </w:rPr>
        <w:t>9</w:t>
      </w:r>
      <w:r w:rsidRPr="0003328C">
        <w:rPr>
          <w:rFonts w:ascii="Arial" w:hAnsi="Arial" w:cs="Arial"/>
          <w:bCs/>
          <w:kern w:val="44"/>
          <w:szCs w:val="21"/>
        </w:rPr>
        <w:t>月</w:t>
      </w:r>
      <w:r>
        <w:rPr>
          <w:rFonts w:ascii="Arial" w:hAnsi="Arial" w:cs="Arial" w:hint="eastAsia"/>
          <w:bCs/>
          <w:kern w:val="44"/>
          <w:szCs w:val="21"/>
        </w:rPr>
        <w:t>27</w:t>
      </w:r>
      <w:r w:rsidRPr="0003328C">
        <w:rPr>
          <w:rFonts w:ascii="Arial" w:hAnsi="Arial" w:cs="Arial"/>
          <w:bCs/>
          <w:kern w:val="44"/>
          <w:szCs w:val="21"/>
        </w:rPr>
        <w:t>日至</w:t>
      </w:r>
      <w:r>
        <w:rPr>
          <w:rFonts w:ascii="Arial" w:hAnsi="Arial" w:cs="Arial" w:hint="eastAsia"/>
          <w:bCs/>
          <w:kern w:val="44"/>
          <w:szCs w:val="21"/>
        </w:rPr>
        <w:t>10</w:t>
      </w:r>
      <w:r w:rsidRPr="0003328C">
        <w:rPr>
          <w:rFonts w:ascii="Arial" w:hAnsi="Arial" w:cs="Arial"/>
          <w:bCs/>
          <w:kern w:val="44"/>
          <w:szCs w:val="21"/>
        </w:rPr>
        <w:t>月</w:t>
      </w:r>
      <w:r>
        <w:rPr>
          <w:rFonts w:ascii="Arial" w:hAnsi="Arial" w:cs="Arial" w:hint="eastAsia"/>
          <w:bCs/>
          <w:kern w:val="44"/>
          <w:szCs w:val="21"/>
        </w:rPr>
        <w:t>31</w:t>
      </w:r>
      <w:r w:rsidRPr="0003328C">
        <w:rPr>
          <w:rFonts w:ascii="Arial" w:hAnsi="Arial" w:cs="Arial"/>
          <w:bCs/>
          <w:kern w:val="44"/>
          <w:szCs w:val="21"/>
        </w:rPr>
        <w:t>日监管</w:t>
      </w:r>
      <w:r>
        <w:rPr>
          <w:rFonts w:ascii="Arial" w:hAnsi="Arial" w:cs="Arial" w:hint="eastAsia"/>
          <w:bCs/>
          <w:kern w:val="44"/>
          <w:szCs w:val="21"/>
        </w:rPr>
        <w:t>账户</w:t>
      </w:r>
      <w:r w:rsidRPr="0003328C">
        <w:rPr>
          <w:rFonts w:ascii="Arial" w:hAnsi="Arial" w:cs="Arial"/>
          <w:bCs/>
          <w:kern w:val="44"/>
          <w:szCs w:val="21"/>
        </w:rPr>
        <w:t>内各类资金流入总额共计</w:t>
      </w:r>
      <w:r>
        <w:rPr>
          <w:rFonts w:ascii="Arial" w:hAnsi="Arial" w:cs="Arial" w:hint="eastAsia"/>
          <w:bCs/>
          <w:kern w:val="44"/>
          <w:szCs w:val="21"/>
        </w:rPr>
        <w:t>239,493,000.00</w:t>
      </w:r>
      <w:r w:rsidRPr="0003328C">
        <w:rPr>
          <w:rFonts w:ascii="Arial" w:hAnsi="Arial" w:cs="Arial"/>
          <w:bCs/>
          <w:kern w:val="44"/>
          <w:szCs w:val="21"/>
        </w:rPr>
        <w:t>元，其中</w:t>
      </w:r>
      <w:r>
        <w:rPr>
          <w:rFonts w:ascii="Arial" w:hAnsi="Arial" w:cs="Arial" w:hint="eastAsia"/>
          <w:bCs/>
          <w:kern w:val="44"/>
          <w:szCs w:val="21"/>
        </w:rPr>
        <w:t>提取预售监管资金</w:t>
      </w:r>
      <w:r>
        <w:rPr>
          <w:rFonts w:ascii="Arial" w:hAnsi="Arial" w:cs="Arial" w:hint="eastAsia"/>
          <w:bCs/>
          <w:kern w:val="44"/>
          <w:szCs w:val="21"/>
        </w:rPr>
        <w:t>39,493,000.00</w:t>
      </w:r>
      <w:r>
        <w:rPr>
          <w:rFonts w:ascii="Arial" w:hAnsi="Arial" w:cs="Arial" w:hint="eastAsia"/>
          <w:bCs/>
          <w:kern w:val="44"/>
          <w:szCs w:val="21"/>
        </w:rPr>
        <w:t>元</w:t>
      </w:r>
      <w:r w:rsidR="00D62CEF">
        <w:rPr>
          <w:rFonts w:ascii="Arial" w:hAnsi="Arial" w:cs="Arial" w:hint="eastAsia"/>
          <w:bCs/>
          <w:kern w:val="44"/>
          <w:szCs w:val="21"/>
        </w:rPr>
        <w:t>。</w:t>
      </w:r>
    </w:p>
    <w:p w:rsidR="006468C8" w:rsidRPr="0003328C" w:rsidRDefault="00A85E1C" w:rsidP="00544B24">
      <w:pPr>
        <w:spacing w:beforeLines="100" w:line="360" w:lineRule="auto"/>
        <w:jc w:val="center"/>
        <w:rPr>
          <w:rFonts w:ascii="Arial" w:hAnsi="Arial" w:cs="Arial"/>
          <w:b/>
          <w:color w:val="000000"/>
          <w:sz w:val="24"/>
        </w:rPr>
      </w:pPr>
      <w:r w:rsidRPr="0003328C">
        <w:rPr>
          <w:rFonts w:ascii="Arial" w:hAnsi="Arial" w:cs="Arial"/>
          <w:b/>
          <w:color w:val="000000"/>
          <w:sz w:val="24"/>
        </w:rPr>
        <w:t>截止</w:t>
      </w:r>
      <w:r w:rsidRPr="0003328C">
        <w:rPr>
          <w:rFonts w:ascii="Arial" w:hAnsi="Arial" w:cs="Arial"/>
          <w:b/>
          <w:color w:val="000000"/>
          <w:sz w:val="24"/>
        </w:rPr>
        <w:t>2019</w:t>
      </w:r>
      <w:r w:rsidRPr="0003328C">
        <w:rPr>
          <w:rFonts w:ascii="Arial" w:hAnsi="Arial" w:cs="Arial"/>
          <w:b/>
          <w:color w:val="000000"/>
          <w:sz w:val="24"/>
        </w:rPr>
        <w:t>年</w:t>
      </w:r>
      <w:r>
        <w:rPr>
          <w:rFonts w:ascii="Arial" w:hAnsi="Arial" w:cs="Arial" w:hint="eastAsia"/>
          <w:b/>
          <w:color w:val="000000"/>
          <w:sz w:val="24"/>
        </w:rPr>
        <w:t>10</w:t>
      </w:r>
      <w:r w:rsidRPr="0003328C">
        <w:rPr>
          <w:rFonts w:ascii="Arial" w:hAnsi="Arial" w:cs="Arial"/>
          <w:b/>
          <w:color w:val="000000"/>
          <w:sz w:val="24"/>
        </w:rPr>
        <w:t>月</w:t>
      </w:r>
      <w:r>
        <w:rPr>
          <w:rFonts w:ascii="Arial" w:hAnsi="Arial" w:cs="Arial" w:hint="eastAsia"/>
          <w:b/>
          <w:color w:val="000000"/>
          <w:sz w:val="24"/>
        </w:rPr>
        <w:t>31</w:t>
      </w:r>
      <w:r w:rsidRPr="0003328C">
        <w:rPr>
          <w:rFonts w:ascii="Arial" w:hAnsi="Arial" w:cs="Arial"/>
          <w:b/>
          <w:color w:val="000000"/>
          <w:sz w:val="24"/>
        </w:rPr>
        <w:t>日资金流入情况表</w:t>
      </w:r>
    </w:p>
    <w:tbl>
      <w:tblPr>
        <w:tblW w:w="5000" w:type="pct"/>
        <w:jc w:val="center"/>
        <w:tblLook w:val="04A0"/>
      </w:tblPr>
      <w:tblGrid>
        <w:gridCol w:w="1710"/>
        <w:gridCol w:w="2554"/>
        <w:gridCol w:w="1547"/>
        <w:gridCol w:w="2274"/>
        <w:gridCol w:w="1429"/>
      </w:tblGrid>
      <w:tr w:rsidR="00A85E1C" w:rsidRPr="00EA1A9F" w:rsidTr="006468C8">
        <w:trPr>
          <w:trHeight w:val="495"/>
          <w:jc w:val="center"/>
        </w:trPr>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日期</w:t>
            </w:r>
          </w:p>
        </w:tc>
        <w:tc>
          <w:tcPr>
            <w:tcW w:w="1342"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款项说明</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款项类型</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金额</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收款行</w:t>
            </w:r>
          </w:p>
        </w:tc>
      </w:tr>
      <w:tr w:rsidR="00A85E1C" w:rsidRPr="00EA1A9F" w:rsidTr="006468C8">
        <w:trPr>
          <w:trHeight w:val="405"/>
          <w:jc w:val="center"/>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textAlignment w:val="center"/>
              <w:rPr>
                <w:rFonts w:ascii="Arial" w:hAnsi="Arial" w:cs="Arial"/>
                <w:color w:val="000000"/>
                <w:kern w:val="0"/>
                <w:sz w:val="18"/>
                <w:szCs w:val="18"/>
              </w:rPr>
            </w:pPr>
            <w:r w:rsidRPr="0074590D">
              <w:rPr>
                <w:rFonts w:ascii="Arial" w:hAnsi="Arial" w:cs="Arial" w:hint="eastAsia"/>
                <w:color w:val="000000"/>
                <w:kern w:val="0"/>
                <w:sz w:val="18"/>
                <w:szCs w:val="18"/>
              </w:rPr>
              <w:t>2019/10/8</w:t>
            </w:r>
          </w:p>
        </w:tc>
        <w:tc>
          <w:tcPr>
            <w:tcW w:w="1342"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信托贷款发放</w:t>
            </w:r>
          </w:p>
        </w:tc>
        <w:tc>
          <w:tcPr>
            <w:tcW w:w="813"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信托贷款</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200,000,000,00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r>
      <w:tr w:rsidR="00A85E1C" w:rsidRPr="00EA1A9F" w:rsidTr="006468C8">
        <w:trPr>
          <w:trHeight w:val="398"/>
          <w:jc w:val="center"/>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textAlignment w:val="center"/>
              <w:rPr>
                <w:rFonts w:ascii="Arial" w:hAnsi="Arial" w:cs="Arial"/>
                <w:color w:val="000000"/>
                <w:kern w:val="0"/>
                <w:sz w:val="18"/>
                <w:szCs w:val="18"/>
              </w:rPr>
            </w:pPr>
            <w:r w:rsidRPr="0074590D">
              <w:rPr>
                <w:rFonts w:ascii="Arial" w:hAnsi="Arial" w:cs="Arial" w:hint="eastAsia"/>
                <w:color w:val="000000"/>
                <w:kern w:val="0"/>
                <w:sz w:val="18"/>
                <w:szCs w:val="18"/>
              </w:rPr>
              <w:t>2019/10/22</w:t>
            </w:r>
          </w:p>
        </w:tc>
        <w:tc>
          <w:tcPr>
            <w:tcW w:w="1342"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提取</w:t>
            </w:r>
            <w:r w:rsidRPr="00EA1A9F">
              <w:rPr>
                <w:rFonts w:ascii="宋体" w:hAnsi="宋体" w:cs="宋体" w:hint="eastAsia"/>
                <w:color w:val="000000"/>
                <w:kern w:val="0"/>
                <w:sz w:val="18"/>
                <w:szCs w:val="18"/>
              </w:rPr>
              <w:t>预售监管</w:t>
            </w:r>
            <w:r>
              <w:rPr>
                <w:rFonts w:ascii="宋体" w:hAnsi="宋体" w:cs="宋体" w:hint="eastAsia"/>
                <w:color w:val="000000"/>
                <w:kern w:val="0"/>
                <w:sz w:val="18"/>
                <w:szCs w:val="18"/>
              </w:rPr>
              <w:t>资金</w:t>
            </w:r>
          </w:p>
        </w:tc>
        <w:tc>
          <w:tcPr>
            <w:tcW w:w="813"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资金划拨</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23,113,000.00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r>
      <w:tr w:rsidR="00A85E1C" w:rsidRPr="00EA1A9F" w:rsidTr="006468C8">
        <w:trPr>
          <w:trHeight w:val="398"/>
          <w:jc w:val="center"/>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textAlignment w:val="center"/>
              <w:rPr>
                <w:rFonts w:ascii="Arial" w:hAnsi="Arial" w:cs="Arial"/>
                <w:color w:val="000000"/>
                <w:kern w:val="0"/>
                <w:sz w:val="18"/>
                <w:szCs w:val="18"/>
              </w:rPr>
            </w:pPr>
            <w:r w:rsidRPr="0074590D">
              <w:rPr>
                <w:rFonts w:ascii="Arial" w:hAnsi="Arial" w:cs="Arial" w:hint="eastAsia"/>
                <w:color w:val="000000"/>
                <w:kern w:val="0"/>
                <w:sz w:val="18"/>
                <w:szCs w:val="18"/>
              </w:rPr>
              <w:t>2019/10/29</w:t>
            </w:r>
          </w:p>
        </w:tc>
        <w:tc>
          <w:tcPr>
            <w:tcW w:w="1342"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提取</w:t>
            </w:r>
            <w:r w:rsidRPr="00EA1A9F">
              <w:rPr>
                <w:rFonts w:ascii="宋体" w:hAnsi="宋体" w:cs="宋体" w:hint="eastAsia"/>
                <w:color w:val="000000"/>
                <w:kern w:val="0"/>
                <w:sz w:val="18"/>
                <w:szCs w:val="18"/>
              </w:rPr>
              <w:t>预售监管</w:t>
            </w:r>
            <w:r>
              <w:rPr>
                <w:rFonts w:ascii="宋体" w:hAnsi="宋体" w:cs="宋体" w:hint="eastAsia"/>
                <w:color w:val="000000"/>
                <w:kern w:val="0"/>
                <w:sz w:val="18"/>
                <w:szCs w:val="18"/>
              </w:rPr>
              <w:t>资金</w:t>
            </w:r>
          </w:p>
        </w:tc>
        <w:tc>
          <w:tcPr>
            <w:tcW w:w="813"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资金划拨</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16,380,000.00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r>
      <w:tr w:rsidR="00A85E1C" w:rsidRPr="00EA1A9F" w:rsidTr="006468C8">
        <w:trPr>
          <w:trHeight w:val="270"/>
          <w:jc w:val="center"/>
        </w:trPr>
        <w:tc>
          <w:tcPr>
            <w:tcW w:w="3054" w:type="pct"/>
            <w:gridSpan w:val="3"/>
            <w:tcBorders>
              <w:top w:val="nil"/>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合计</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239,493,000.00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p>
        </w:tc>
      </w:tr>
    </w:tbl>
    <w:p w:rsidR="00A85E1C" w:rsidRDefault="00A85E1C" w:rsidP="00A85E1C">
      <w:pPr>
        <w:pStyle w:val="2"/>
        <w:keepNext w:val="0"/>
        <w:keepLines w:val="0"/>
        <w:spacing w:before="300" w:after="300" w:line="240" w:lineRule="exact"/>
        <w:rPr>
          <w:rFonts w:eastAsia="宋体" w:cs="Arial"/>
          <w:sz w:val="24"/>
        </w:rPr>
      </w:pPr>
    </w:p>
    <w:p w:rsidR="00A85E1C" w:rsidRPr="0003328C" w:rsidRDefault="00A85E1C" w:rsidP="00A85E1C">
      <w:pPr>
        <w:pStyle w:val="2"/>
        <w:keepNext w:val="0"/>
        <w:keepLines w:val="0"/>
        <w:spacing w:before="300" w:after="300" w:line="360" w:lineRule="exact"/>
        <w:rPr>
          <w:rFonts w:eastAsia="宋体" w:cs="Arial"/>
          <w:sz w:val="24"/>
        </w:rPr>
      </w:pPr>
      <w:bookmarkStart w:id="72" w:name="_Toc24402884"/>
      <w:r w:rsidRPr="0003328C">
        <w:rPr>
          <w:rFonts w:eastAsia="宋体" w:cs="Arial"/>
          <w:sz w:val="24"/>
        </w:rPr>
        <w:t>8.3</w:t>
      </w:r>
      <w:r w:rsidRPr="0003328C">
        <w:rPr>
          <w:rFonts w:eastAsia="宋体" w:cs="Arial"/>
          <w:sz w:val="24"/>
        </w:rPr>
        <w:t>各账户余额</w:t>
      </w:r>
      <w:bookmarkEnd w:id="72"/>
    </w:p>
    <w:p w:rsidR="00A85E1C" w:rsidRPr="0003328C" w:rsidRDefault="00A85E1C" w:rsidP="00A85E1C">
      <w:pPr>
        <w:kinsoku w:val="0"/>
        <w:overflowPunct w:val="0"/>
        <w:autoSpaceDE w:val="0"/>
        <w:autoSpaceDN w:val="0"/>
        <w:spacing w:line="480" w:lineRule="auto"/>
        <w:ind w:firstLineChars="200" w:firstLine="420"/>
        <w:rPr>
          <w:rFonts w:ascii="Arial" w:hAnsi="Arial" w:cs="Arial"/>
          <w:bCs/>
          <w:kern w:val="44"/>
          <w:szCs w:val="21"/>
        </w:rPr>
      </w:pPr>
      <w:r>
        <w:rPr>
          <w:rFonts w:ascii="Arial" w:hAnsi="Arial" w:cs="Arial" w:hint="eastAsia"/>
          <w:bCs/>
          <w:kern w:val="44"/>
          <w:szCs w:val="21"/>
        </w:rPr>
        <w:t>根据项目公司提供的各账户余额情况</w:t>
      </w:r>
      <w:r w:rsidRPr="0003328C">
        <w:rPr>
          <w:rFonts w:ascii="Arial" w:hAnsi="Arial" w:cs="Arial"/>
          <w:bCs/>
          <w:kern w:val="44"/>
          <w:szCs w:val="21"/>
        </w:rPr>
        <w:t>，截至</w:t>
      </w:r>
      <w:r w:rsidRPr="0003328C">
        <w:rPr>
          <w:rFonts w:ascii="Arial" w:hAnsi="Arial" w:cs="Arial"/>
          <w:bCs/>
          <w:kern w:val="44"/>
          <w:szCs w:val="21"/>
        </w:rPr>
        <w:t>2019</w:t>
      </w:r>
      <w:r w:rsidRPr="0003328C">
        <w:rPr>
          <w:rFonts w:ascii="Arial" w:hAnsi="Arial" w:cs="Arial"/>
          <w:bCs/>
          <w:kern w:val="44"/>
          <w:szCs w:val="21"/>
        </w:rPr>
        <w:t>年</w:t>
      </w:r>
      <w:r>
        <w:rPr>
          <w:rFonts w:ascii="Arial" w:hAnsi="Arial" w:cs="Arial" w:hint="eastAsia"/>
          <w:bCs/>
          <w:kern w:val="44"/>
          <w:szCs w:val="21"/>
        </w:rPr>
        <w:t>10</w:t>
      </w:r>
      <w:r w:rsidRPr="0003328C">
        <w:rPr>
          <w:rFonts w:ascii="Arial" w:hAnsi="Arial" w:cs="Arial"/>
          <w:bCs/>
          <w:kern w:val="44"/>
          <w:szCs w:val="21"/>
        </w:rPr>
        <w:t>月</w:t>
      </w:r>
      <w:r>
        <w:rPr>
          <w:rFonts w:ascii="Arial" w:hAnsi="Arial" w:cs="Arial" w:hint="eastAsia"/>
          <w:bCs/>
          <w:kern w:val="44"/>
          <w:szCs w:val="21"/>
        </w:rPr>
        <w:t>31</w:t>
      </w:r>
      <w:r w:rsidRPr="0003328C">
        <w:rPr>
          <w:rFonts w:ascii="Arial" w:hAnsi="Arial" w:cs="Arial"/>
          <w:bCs/>
          <w:kern w:val="44"/>
          <w:szCs w:val="21"/>
        </w:rPr>
        <w:t>日，项目公司各资金账户余额总计</w:t>
      </w:r>
      <w:r w:rsidR="005850D4">
        <w:rPr>
          <w:rFonts w:ascii="Arial" w:hAnsi="Arial" w:cs="Arial" w:hint="eastAsia"/>
          <w:bCs/>
          <w:kern w:val="44"/>
          <w:szCs w:val="21"/>
        </w:rPr>
        <w:t>63,479,011.33</w:t>
      </w:r>
      <w:r w:rsidR="00696A21">
        <w:rPr>
          <w:rFonts w:ascii="Arial" w:hAnsi="Arial" w:cs="Arial"/>
          <w:bCs/>
          <w:kern w:val="44"/>
          <w:szCs w:val="21"/>
        </w:rPr>
        <w:t>元，各账户余额见下表</w:t>
      </w:r>
      <w:r w:rsidR="00696A21">
        <w:rPr>
          <w:rFonts w:ascii="Arial" w:hAnsi="Arial" w:cs="Arial" w:hint="eastAsia"/>
          <w:bCs/>
          <w:kern w:val="44"/>
          <w:szCs w:val="21"/>
        </w:rPr>
        <w:t>：</w:t>
      </w:r>
    </w:p>
    <w:p w:rsidR="00A85E1C" w:rsidRPr="0003328C" w:rsidRDefault="00A85E1C" w:rsidP="00544B24">
      <w:pPr>
        <w:spacing w:beforeLines="100"/>
        <w:jc w:val="center"/>
        <w:rPr>
          <w:rFonts w:ascii="Arial" w:hAnsi="Arial" w:cs="Arial"/>
          <w:b/>
          <w:color w:val="000000"/>
          <w:sz w:val="24"/>
        </w:rPr>
      </w:pPr>
      <w:r w:rsidRPr="0003328C">
        <w:rPr>
          <w:rFonts w:ascii="Arial" w:hAnsi="Arial" w:cs="Arial"/>
          <w:b/>
          <w:color w:val="000000"/>
          <w:sz w:val="24"/>
        </w:rPr>
        <w:t>截止</w:t>
      </w:r>
      <w:r w:rsidRPr="0003328C">
        <w:rPr>
          <w:rFonts w:ascii="Arial" w:hAnsi="Arial" w:cs="Arial"/>
          <w:b/>
          <w:color w:val="000000"/>
          <w:sz w:val="24"/>
        </w:rPr>
        <w:t>2019</w:t>
      </w:r>
      <w:r w:rsidRPr="0003328C">
        <w:rPr>
          <w:rFonts w:ascii="Arial" w:hAnsi="Arial" w:cs="Arial"/>
          <w:b/>
          <w:color w:val="000000"/>
          <w:sz w:val="24"/>
        </w:rPr>
        <w:t>年</w:t>
      </w:r>
      <w:r>
        <w:rPr>
          <w:rFonts w:ascii="Arial" w:hAnsi="Arial" w:cs="Arial" w:hint="eastAsia"/>
          <w:b/>
          <w:color w:val="000000"/>
          <w:sz w:val="24"/>
        </w:rPr>
        <w:t>10</w:t>
      </w:r>
      <w:r w:rsidRPr="0003328C">
        <w:rPr>
          <w:rFonts w:ascii="Arial" w:hAnsi="Arial" w:cs="Arial"/>
          <w:b/>
          <w:color w:val="000000"/>
          <w:sz w:val="24"/>
        </w:rPr>
        <w:t>月</w:t>
      </w:r>
      <w:r>
        <w:rPr>
          <w:rFonts w:ascii="Arial" w:hAnsi="Arial" w:cs="Arial" w:hint="eastAsia"/>
          <w:b/>
          <w:color w:val="000000"/>
          <w:sz w:val="24"/>
        </w:rPr>
        <w:t>31</w:t>
      </w:r>
      <w:r w:rsidRPr="0003328C">
        <w:rPr>
          <w:rFonts w:ascii="Arial" w:hAnsi="Arial" w:cs="Arial"/>
          <w:b/>
          <w:color w:val="000000"/>
          <w:sz w:val="24"/>
        </w:rPr>
        <w:t>日各银行账户余额表</w:t>
      </w:r>
    </w:p>
    <w:p w:rsidR="00A85E1C" w:rsidRPr="0003328C" w:rsidRDefault="00A85E1C" w:rsidP="00A85E1C">
      <w:pPr>
        <w:rPr>
          <w:rFonts w:ascii="Arial" w:hAnsi="Arial" w:cs="Arial"/>
          <w:bCs/>
          <w:kern w:val="44"/>
          <w:szCs w:val="21"/>
        </w:rPr>
      </w:pPr>
    </w:p>
    <w:tbl>
      <w:tblPr>
        <w:tblW w:w="5000" w:type="pct"/>
        <w:tblLook w:val="04A0"/>
      </w:tblPr>
      <w:tblGrid>
        <w:gridCol w:w="578"/>
        <w:gridCol w:w="2556"/>
        <w:gridCol w:w="2320"/>
        <w:gridCol w:w="2692"/>
        <w:gridCol w:w="1368"/>
      </w:tblGrid>
      <w:tr w:rsidR="00D62CEF" w:rsidRPr="00EA1A9F" w:rsidTr="005850D4">
        <w:trPr>
          <w:cantSplit/>
          <w:trHeight w:val="285"/>
          <w:tblHead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EF" w:rsidRPr="00EA1A9F" w:rsidRDefault="00D62CEF" w:rsidP="00BF2A9E">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序号</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rsidR="00D62CEF" w:rsidRPr="00EA1A9F" w:rsidRDefault="00D62CEF" w:rsidP="00BF2A9E">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银行账户名称</w:t>
            </w:r>
          </w:p>
        </w:tc>
        <w:tc>
          <w:tcPr>
            <w:tcW w:w="1219" w:type="pct"/>
            <w:tcBorders>
              <w:top w:val="single" w:sz="4" w:space="0" w:color="auto"/>
              <w:left w:val="nil"/>
              <w:bottom w:val="single" w:sz="4" w:space="0" w:color="auto"/>
              <w:right w:val="single" w:sz="4" w:space="0" w:color="auto"/>
            </w:tcBorders>
            <w:shd w:val="clear" w:color="auto" w:fill="auto"/>
            <w:noWrap/>
            <w:vAlign w:val="center"/>
            <w:hideMark/>
          </w:tcPr>
          <w:p w:rsidR="00D62CEF" w:rsidRPr="00EA1A9F" w:rsidRDefault="00D62CEF" w:rsidP="00BF2A9E">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银行账号</w:t>
            </w:r>
          </w:p>
        </w:tc>
        <w:tc>
          <w:tcPr>
            <w:tcW w:w="1415" w:type="pct"/>
            <w:tcBorders>
              <w:top w:val="single" w:sz="4" w:space="0" w:color="auto"/>
              <w:left w:val="nil"/>
              <w:bottom w:val="single" w:sz="4" w:space="0" w:color="auto"/>
              <w:right w:val="single" w:sz="4" w:space="0" w:color="auto"/>
            </w:tcBorders>
            <w:vAlign w:val="center"/>
          </w:tcPr>
          <w:p w:rsidR="00D62CEF" w:rsidRPr="00EA1A9F" w:rsidRDefault="00D62CEF" w:rsidP="00BF2A9E">
            <w:pPr>
              <w:widowControl/>
              <w:spacing w:line="480" w:lineRule="auto"/>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账户类型</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EF" w:rsidRPr="00EA1A9F" w:rsidRDefault="00D62CEF" w:rsidP="00BF2A9E">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余额</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中国银行三亚凤凰路支行</w:t>
            </w:r>
          </w:p>
        </w:tc>
        <w:tc>
          <w:tcPr>
            <w:tcW w:w="1219" w:type="pct"/>
            <w:tcBorders>
              <w:top w:val="nil"/>
              <w:left w:val="nil"/>
              <w:bottom w:val="single" w:sz="4" w:space="0" w:color="auto"/>
              <w:right w:val="single" w:sz="4" w:space="0" w:color="auto"/>
            </w:tcBorders>
            <w:shd w:val="clear" w:color="auto" w:fill="auto"/>
            <w:noWrap/>
            <w:vAlign w:val="center"/>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267500098795</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基本户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rsidR="00F200E6" w:rsidRPr="00A85E1C" w:rsidRDefault="009453E2"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182,543.60</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462899991010003009643</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预售资金监管账户（三期）</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235004"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52,912,037.37</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中国民生银行三亚解放路支行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631409806</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信托监管账户（房款）</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7,903,000.00</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4</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华夏银行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10955000000440026</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w:t>
            </w:r>
            <w:r w:rsidRPr="002A4683">
              <w:rPr>
                <w:rFonts w:asciiTheme="minorEastAsia" w:eastAsiaTheme="minorEastAsia" w:hAnsiTheme="minorEastAsia" w:cs="Arial"/>
                <w:kern w:val="0"/>
                <w:sz w:val="18"/>
                <w:szCs w:val="18"/>
              </w:rPr>
              <w:t>监管账户</w:t>
            </w:r>
            <w:r w:rsidRPr="002A4683">
              <w:rPr>
                <w:rFonts w:asciiTheme="minorEastAsia" w:eastAsiaTheme="minorEastAsia" w:hAnsiTheme="minorEastAsia" w:cs="Arial" w:hint="eastAsia"/>
                <w:kern w:val="0"/>
                <w:sz w:val="18"/>
                <w:szCs w:val="18"/>
              </w:rPr>
              <w:t>（装修款）</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544B24"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0.00</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5</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中国银行海南省分行海甸支行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266270895390</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r>
              <w:rPr>
                <w:rFonts w:ascii="Arial" w:eastAsiaTheme="minorEastAsia" w:hAnsi="Arial" w:cs="Arial" w:hint="eastAsia"/>
                <w:color w:val="000000"/>
                <w:kern w:val="0"/>
                <w:sz w:val="18"/>
                <w:szCs w:val="18"/>
              </w:rPr>
              <w:t>5</w:t>
            </w:r>
            <w:r w:rsidR="00F200E6" w:rsidRPr="00A85E1C">
              <w:rPr>
                <w:rFonts w:ascii="Arial" w:eastAsiaTheme="minorEastAsia" w:hAnsi="Arial" w:cs="Arial"/>
                <w:color w:val="000000"/>
                <w:kern w:val="0"/>
                <w:sz w:val="18"/>
                <w:szCs w:val="18"/>
              </w:rPr>
              <w:t>6.69</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6</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交通银行三亚迎宾大道支行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462601501018010051549</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2,765.49</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7</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中国光大银行三亚海棠湾支行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39290188000011614</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6,640.92</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8</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中国民生银行三亚分行营业部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609083815</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2,316,818.95</w:t>
            </w:r>
          </w:p>
        </w:tc>
      </w:tr>
      <w:tr w:rsidR="00235004"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tcPr>
          <w:p w:rsidR="00235004" w:rsidRPr="0074590D" w:rsidRDefault="00235004" w:rsidP="005850D4">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w:t>
            </w:r>
          </w:p>
        </w:tc>
        <w:tc>
          <w:tcPr>
            <w:tcW w:w="1343" w:type="pct"/>
            <w:tcBorders>
              <w:top w:val="nil"/>
              <w:left w:val="nil"/>
              <w:bottom w:val="single" w:sz="4" w:space="0" w:color="auto"/>
              <w:right w:val="single" w:sz="4" w:space="0" w:color="auto"/>
            </w:tcBorders>
            <w:shd w:val="clear" w:color="auto" w:fill="auto"/>
            <w:noWrap/>
            <w:vAlign w:val="center"/>
          </w:tcPr>
          <w:p w:rsidR="00235004" w:rsidRPr="00EA1A9F" w:rsidRDefault="00235004" w:rsidP="005850D4">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中国平安银行三亚支行</w:t>
            </w:r>
          </w:p>
        </w:tc>
        <w:tc>
          <w:tcPr>
            <w:tcW w:w="1219" w:type="pct"/>
            <w:tcBorders>
              <w:top w:val="nil"/>
              <w:left w:val="nil"/>
              <w:bottom w:val="single" w:sz="4" w:space="0" w:color="auto"/>
              <w:right w:val="single" w:sz="4" w:space="0" w:color="auto"/>
            </w:tcBorders>
            <w:shd w:val="clear" w:color="auto" w:fill="auto"/>
            <w:noWrap/>
            <w:vAlign w:val="center"/>
          </w:tcPr>
          <w:p w:rsidR="00235004" w:rsidRPr="00A85E1C" w:rsidRDefault="00235004" w:rsidP="005850D4">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15000091663465</w:t>
            </w:r>
          </w:p>
        </w:tc>
        <w:tc>
          <w:tcPr>
            <w:tcW w:w="1415" w:type="pct"/>
            <w:tcBorders>
              <w:top w:val="single" w:sz="4" w:space="0" w:color="auto"/>
              <w:left w:val="nil"/>
              <w:bottom w:val="single" w:sz="4" w:space="0" w:color="auto"/>
              <w:right w:val="single" w:sz="4" w:space="0" w:color="auto"/>
            </w:tcBorders>
            <w:vAlign w:val="center"/>
          </w:tcPr>
          <w:p w:rsidR="00235004" w:rsidRPr="002A4683" w:rsidRDefault="00235004" w:rsidP="005850D4">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rsidR="00235004" w:rsidRPr="00A85E1C" w:rsidRDefault="00235004" w:rsidP="005850D4">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31,019.79</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1</w:t>
            </w:r>
            <w:r w:rsidR="00235004">
              <w:rPr>
                <w:rFonts w:ascii="Arial" w:eastAsiaTheme="minorEastAsia" w:hAnsi="Arial" w:cs="Arial" w:hint="eastAsia"/>
                <w:color w:val="000000"/>
                <w:kern w:val="0"/>
                <w:sz w:val="18"/>
                <w:szCs w:val="18"/>
              </w:rPr>
              <w:t>0</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交通银行广东省分行营业部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441164670018800458970</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专用户</w:t>
            </w:r>
            <w:r w:rsidRPr="002A4683">
              <w:rPr>
                <w:rFonts w:asciiTheme="minorEastAsia" w:eastAsiaTheme="minorEastAsia" w:hAnsiTheme="minorEastAsia" w:cs="Arial" w:hint="eastAsia"/>
                <w:kern w:val="0"/>
                <w:sz w:val="18"/>
                <w:szCs w:val="18"/>
              </w:rPr>
              <w:t>（用于还二期贷款与利息）</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71,201.61</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r w:rsidR="00235004">
              <w:rPr>
                <w:rFonts w:ascii="Arial" w:eastAsiaTheme="minorEastAsia" w:hAnsi="Arial" w:cs="Arial" w:hint="eastAsia"/>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462899991010003003204</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委贷户（一期贷款</w:t>
            </w:r>
            <w:r>
              <w:rPr>
                <w:rFonts w:asciiTheme="minorEastAsia" w:eastAsiaTheme="minorEastAsia" w:hAnsiTheme="minorEastAsia" w:cs="Arial" w:hint="eastAsia"/>
                <w:kern w:val="0"/>
                <w:sz w:val="18"/>
                <w:szCs w:val="18"/>
              </w:rPr>
              <w:t>户</w:t>
            </w:r>
            <w:r w:rsidRPr="002A4683">
              <w:rPr>
                <w:rFonts w:asciiTheme="minorEastAsia" w:eastAsiaTheme="minorEastAsia" w:hAnsiTheme="minorEastAsia" w:cs="Arial" w:hint="eastAsia"/>
                <w:kern w:val="0"/>
                <w:sz w:val="18"/>
                <w:szCs w:val="18"/>
              </w:rPr>
              <w:t>，</w:t>
            </w:r>
            <w:r>
              <w:rPr>
                <w:rFonts w:asciiTheme="minorEastAsia" w:eastAsiaTheme="minorEastAsia" w:hAnsiTheme="minorEastAsia" w:cs="Arial" w:hint="eastAsia"/>
                <w:kern w:val="0"/>
                <w:sz w:val="18"/>
                <w:szCs w:val="18"/>
              </w:rPr>
              <w:t>已还清</w:t>
            </w:r>
            <w:r w:rsidRPr="002A4683">
              <w:rPr>
                <w:rFonts w:asciiTheme="minorEastAsia" w:eastAsiaTheme="minorEastAsia" w:hAnsiTheme="minorEastAsia" w:cs="Arial" w:hint="eastAsia"/>
                <w:kern w:val="0"/>
                <w:sz w:val="18"/>
                <w:szCs w:val="18"/>
              </w:rPr>
              <w:t>）</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3,512.24</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r w:rsidR="00235004">
              <w:rPr>
                <w:rFonts w:ascii="Arial" w:eastAsiaTheme="minorEastAsia" w:hAnsi="Arial" w:cs="Arial" w:hint="eastAsia"/>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海南银行总行营业部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6001238900015</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235004" w:rsidP="00BF2A9E">
            <w:pPr>
              <w:widowControl/>
              <w:spacing w:line="480" w:lineRule="auto"/>
              <w:jc w:val="center"/>
              <w:rPr>
                <w:rFonts w:asciiTheme="minorEastAsia" w:eastAsiaTheme="minorEastAsia" w:hAnsiTheme="minorEastAsia" w:cs="Arial"/>
                <w:kern w:val="0"/>
                <w:sz w:val="18"/>
                <w:szCs w:val="18"/>
              </w:rPr>
            </w:pPr>
            <w:r>
              <w:rPr>
                <w:rFonts w:asciiTheme="minorEastAsia" w:eastAsiaTheme="minorEastAsia" w:hAnsiTheme="minorEastAsia" w:cs="Arial" w:hint="eastAsia"/>
                <w:kern w:val="0"/>
                <w:sz w:val="18"/>
                <w:szCs w:val="18"/>
              </w:rPr>
              <w:t>委贷户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22,807.39</w:t>
            </w:r>
          </w:p>
        </w:tc>
      </w:tr>
      <w:tr w:rsidR="00F200E6"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BF2A9E">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r w:rsidR="00235004">
              <w:rPr>
                <w:rFonts w:ascii="Arial" w:eastAsiaTheme="minorEastAsia" w:hAnsi="Arial" w:cs="Arial" w:hint="eastAsia"/>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招商银行海口分行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BF2A9E">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898901258610789</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r>
              <w:rPr>
                <w:rFonts w:ascii="Arial" w:eastAsiaTheme="minorEastAsia" w:hAnsi="Arial" w:cs="Arial" w:hint="eastAsia"/>
                <w:color w:val="000000"/>
                <w:kern w:val="0"/>
                <w:sz w:val="18"/>
                <w:szCs w:val="18"/>
              </w:rPr>
              <w:t>6</w:t>
            </w:r>
            <w:r w:rsidR="00F200E6" w:rsidRPr="00A85E1C">
              <w:rPr>
                <w:rFonts w:ascii="Arial" w:eastAsiaTheme="minorEastAsia" w:hAnsi="Arial" w:cs="Arial"/>
                <w:color w:val="000000"/>
                <w:kern w:val="0"/>
                <w:sz w:val="18"/>
                <w:szCs w:val="18"/>
              </w:rPr>
              <w:t>5.41</w:t>
            </w:r>
          </w:p>
        </w:tc>
      </w:tr>
      <w:tr w:rsidR="00235004"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tcPr>
          <w:p w:rsidR="00235004" w:rsidRPr="0074590D" w:rsidRDefault="00235004" w:rsidP="005850D4">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w:t>
            </w:r>
          </w:p>
        </w:tc>
        <w:tc>
          <w:tcPr>
            <w:tcW w:w="1343" w:type="pct"/>
            <w:tcBorders>
              <w:top w:val="nil"/>
              <w:left w:val="nil"/>
              <w:bottom w:val="single" w:sz="4" w:space="0" w:color="auto"/>
              <w:right w:val="single" w:sz="4" w:space="0" w:color="auto"/>
            </w:tcBorders>
            <w:shd w:val="clear" w:color="auto" w:fill="auto"/>
            <w:noWrap/>
            <w:vAlign w:val="center"/>
          </w:tcPr>
          <w:p w:rsidR="00235004" w:rsidRPr="00EA1A9F" w:rsidRDefault="00235004" w:rsidP="005850D4">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中国工商银行三亚迎宾支行</w:t>
            </w:r>
          </w:p>
        </w:tc>
        <w:tc>
          <w:tcPr>
            <w:tcW w:w="1219" w:type="pct"/>
            <w:tcBorders>
              <w:top w:val="nil"/>
              <w:left w:val="nil"/>
              <w:bottom w:val="single" w:sz="4" w:space="0" w:color="auto"/>
              <w:right w:val="single" w:sz="4" w:space="0" w:color="auto"/>
            </w:tcBorders>
            <w:shd w:val="clear" w:color="auto" w:fill="auto"/>
            <w:noWrap/>
            <w:vAlign w:val="center"/>
          </w:tcPr>
          <w:p w:rsidR="00235004" w:rsidRPr="00A85E1C" w:rsidRDefault="00235004" w:rsidP="005850D4">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220100271920015</w:t>
            </w:r>
            <w:r>
              <w:rPr>
                <w:rFonts w:ascii="Arial" w:eastAsiaTheme="minorEastAsia" w:hAnsi="Arial" w:cs="Arial" w:hint="eastAsia"/>
                <w:color w:val="000000"/>
                <w:kern w:val="0"/>
                <w:sz w:val="18"/>
                <w:szCs w:val="18"/>
              </w:rPr>
              <w:t>3432</w:t>
            </w:r>
          </w:p>
        </w:tc>
        <w:tc>
          <w:tcPr>
            <w:tcW w:w="1415" w:type="pct"/>
            <w:tcBorders>
              <w:top w:val="single" w:sz="4" w:space="0" w:color="auto"/>
              <w:left w:val="nil"/>
              <w:bottom w:val="single" w:sz="4" w:space="0" w:color="auto"/>
              <w:right w:val="single" w:sz="4" w:space="0" w:color="auto"/>
            </w:tcBorders>
            <w:vAlign w:val="center"/>
          </w:tcPr>
          <w:p w:rsidR="00235004" w:rsidRPr="002A4683" w:rsidRDefault="00235004" w:rsidP="005850D4">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rsidR="00235004" w:rsidRPr="00A85E1C" w:rsidRDefault="00235004" w:rsidP="005850D4">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24,</w:t>
            </w:r>
            <w:r>
              <w:rPr>
                <w:rFonts w:ascii="Arial" w:eastAsiaTheme="minorEastAsia" w:hAnsi="Arial" w:cs="Arial" w:hint="eastAsia"/>
                <w:color w:val="000000"/>
                <w:kern w:val="0"/>
                <w:sz w:val="18"/>
                <w:szCs w:val="18"/>
              </w:rPr>
              <w:t>041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87</w:t>
            </w:r>
          </w:p>
        </w:tc>
      </w:tr>
      <w:tr w:rsidR="0074590D" w:rsidRPr="00EA1A9F" w:rsidTr="005850D4">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74590D" w:rsidRPr="0074590D" w:rsidRDefault="0074590D" w:rsidP="00BF2A9E">
            <w:pPr>
              <w:widowControl/>
              <w:spacing w:line="480" w:lineRule="auto"/>
              <w:jc w:val="center"/>
              <w:rPr>
                <w:rFonts w:ascii="Arial" w:eastAsiaTheme="minorEastAsia" w:hAnsi="Arial" w:cs="Arial"/>
                <w:color w:val="000000"/>
                <w:kern w:val="0"/>
                <w:sz w:val="18"/>
                <w:szCs w:val="18"/>
              </w:rPr>
            </w:pPr>
          </w:p>
        </w:tc>
        <w:tc>
          <w:tcPr>
            <w:tcW w:w="1343" w:type="pct"/>
            <w:tcBorders>
              <w:top w:val="nil"/>
              <w:left w:val="nil"/>
              <w:bottom w:val="single" w:sz="4" w:space="0" w:color="auto"/>
              <w:right w:val="single" w:sz="4" w:space="0" w:color="auto"/>
            </w:tcBorders>
            <w:shd w:val="clear" w:color="auto" w:fill="auto"/>
            <w:noWrap/>
            <w:vAlign w:val="center"/>
            <w:hideMark/>
          </w:tcPr>
          <w:p w:rsidR="0074590D" w:rsidRPr="00EA1A9F" w:rsidRDefault="0074590D" w:rsidP="00BF2A9E">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合计</w:t>
            </w:r>
          </w:p>
        </w:tc>
        <w:tc>
          <w:tcPr>
            <w:tcW w:w="3353" w:type="pct"/>
            <w:gridSpan w:val="3"/>
            <w:tcBorders>
              <w:top w:val="nil"/>
              <w:left w:val="nil"/>
              <w:bottom w:val="single" w:sz="4" w:space="0" w:color="auto"/>
              <w:right w:val="single" w:sz="4" w:space="0" w:color="auto"/>
            </w:tcBorders>
            <w:shd w:val="clear" w:color="auto" w:fill="auto"/>
            <w:noWrap/>
            <w:vAlign w:val="center"/>
            <w:hideMark/>
          </w:tcPr>
          <w:p w:rsidR="0074590D" w:rsidRPr="00A85E1C" w:rsidRDefault="005850D4" w:rsidP="00BF2A9E">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63,479,011.33</w:t>
            </w:r>
          </w:p>
        </w:tc>
      </w:tr>
    </w:tbl>
    <w:p w:rsidR="00A85E1C" w:rsidRPr="0003328C" w:rsidRDefault="00A85E1C" w:rsidP="00A85E1C">
      <w:pPr>
        <w:spacing w:line="360" w:lineRule="auto"/>
        <w:rPr>
          <w:rFonts w:ascii="Arial" w:hAnsi="Arial" w:cs="Arial"/>
        </w:rPr>
        <w:sectPr w:rsidR="00A85E1C" w:rsidRPr="0003328C">
          <w:footerReference w:type="default" r:id="rId29"/>
          <w:pgSz w:w="11906" w:h="16838"/>
          <w:pgMar w:top="1843" w:right="1134" w:bottom="1134" w:left="1134" w:header="851" w:footer="850" w:gutter="340"/>
          <w:cols w:space="720"/>
          <w:docGrid w:linePitch="312"/>
        </w:sectPr>
      </w:pPr>
    </w:p>
    <w:p w:rsidR="00A85E1C" w:rsidRPr="0003328C" w:rsidRDefault="00A85E1C" w:rsidP="00A85E1C">
      <w:pPr>
        <w:pStyle w:val="1"/>
        <w:keepNext w:val="0"/>
        <w:keepLines w:val="0"/>
        <w:spacing w:before="300" w:after="300" w:line="360" w:lineRule="exact"/>
        <w:rPr>
          <w:rFonts w:ascii="Arial" w:hAnsi="Arial" w:cs="Arial"/>
          <w:bCs w:val="0"/>
          <w:kern w:val="2"/>
          <w:sz w:val="24"/>
          <w:szCs w:val="24"/>
        </w:rPr>
      </w:pPr>
      <w:bookmarkStart w:id="73" w:name="_Toc532281664"/>
      <w:bookmarkStart w:id="74" w:name="_Toc535508646"/>
      <w:bookmarkStart w:id="75" w:name="_Toc535570760"/>
      <w:bookmarkStart w:id="76" w:name="_Toc535580033"/>
      <w:bookmarkStart w:id="77" w:name="_Toc535580101"/>
      <w:bookmarkStart w:id="78" w:name="_Toc24402885"/>
      <w:r w:rsidRPr="0003328C">
        <w:rPr>
          <w:rFonts w:ascii="Arial" w:hAnsi="Arial" w:cs="Arial"/>
          <w:bCs w:val="0"/>
          <w:kern w:val="2"/>
          <w:sz w:val="24"/>
          <w:szCs w:val="24"/>
        </w:rPr>
        <w:lastRenderedPageBreak/>
        <w:t>附件</w:t>
      </w:r>
      <w:bookmarkEnd w:id="73"/>
      <w:bookmarkEnd w:id="74"/>
      <w:bookmarkEnd w:id="75"/>
      <w:bookmarkEnd w:id="76"/>
      <w:bookmarkEnd w:id="77"/>
      <w:bookmarkEnd w:id="78"/>
    </w:p>
    <w:p w:rsidR="00A85E1C" w:rsidRPr="00CE7946" w:rsidRDefault="00A85E1C" w:rsidP="00A85E1C">
      <w:pPr>
        <w:pStyle w:val="2"/>
        <w:keepNext w:val="0"/>
        <w:keepLines w:val="0"/>
        <w:spacing w:before="300" w:after="300" w:line="360" w:lineRule="exact"/>
        <w:rPr>
          <w:rFonts w:eastAsia="宋体" w:cs="Arial"/>
          <w:sz w:val="24"/>
        </w:rPr>
      </w:pPr>
      <w:bookmarkStart w:id="79" w:name="_Toc532281665"/>
      <w:bookmarkStart w:id="80" w:name="_Toc24402886"/>
      <w:bookmarkStart w:id="81" w:name="_Toc535508647"/>
      <w:bookmarkStart w:id="82" w:name="_Toc535570761"/>
      <w:bookmarkStart w:id="83" w:name="_Toc535580034"/>
      <w:bookmarkStart w:id="84" w:name="_Toc535580102"/>
      <w:r w:rsidRPr="0003328C">
        <w:rPr>
          <w:rFonts w:eastAsia="宋体" w:cs="Arial"/>
          <w:sz w:val="24"/>
        </w:rPr>
        <w:t>附件一</w:t>
      </w:r>
      <w:bookmarkEnd w:id="79"/>
      <w:r w:rsidRPr="0003328C">
        <w:rPr>
          <w:rFonts w:eastAsia="宋体" w:cs="Arial"/>
          <w:sz w:val="24"/>
        </w:rPr>
        <w:t>交接清单</w:t>
      </w:r>
      <w:bookmarkEnd w:id="80"/>
    </w:p>
    <w:bookmarkEnd w:id="81"/>
    <w:bookmarkEnd w:id="82"/>
    <w:bookmarkEnd w:id="83"/>
    <w:bookmarkEnd w:id="84"/>
    <w:p w:rsidR="00A85E1C" w:rsidRPr="0040259A" w:rsidRDefault="00A85E1C" w:rsidP="00A85E1C">
      <w:pPr>
        <w:rPr>
          <w:rFonts w:ascii="Arial" w:hAnsi="Arial" w:cs="Arial"/>
          <w:sz w:val="24"/>
        </w:rPr>
      </w:pPr>
      <w:r>
        <w:rPr>
          <w:noProof/>
        </w:rPr>
        <w:drawing>
          <wp:inline distT="0" distB="0" distL="0" distR="0">
            <wp:extent cx="5486400" cy="7315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315200"/>
                    </a:xfrm>
                    <a:prstGeom prst="rect">
                      <a:avLst/>
                    </a:prstGeom>
                  </pic:spPr>
                </pic:pic>
              </a:graphicData>
            </a:graphic>
          </wp:inline>
        </w:drawing>
      </w:r>
    </w:p>
    <w:p w:rsidR="00A85E1C" w:rsidRPr="0040259A" w:rsidRDefault="00A85E1C" w:rsidP="00A85E1C">
      <w:pPr>
        <w:rPr>
          <w:rFonts w:ascii="Arial" w:hAnsi="Arial" w:cs="Arial"/>
          <w:color w:val="000000"/>
          <w:sz w:val="24"/>
          <w:szCs w:val="28"/>
        </w:rPr>
      </w:pPr>
      <w:r>
        <w:rPr>
          <w:noProof/>
        </w:rPr>
        <w:lastRenderedPageBreak/>
        <w:drawing>
          <wp:inline distT="0" distB="0" distL="0" distR="0">
            <wp:extent cx="5486400" cy="7315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315200"/>
                    </a:xfrm>
                    <a:prstGeom prst="rect">
                      <a:avLst/>
                    </a:prstGeom>
                  </pic:spPr>
                </pic:pic>
              </a:graphicData>
            </a:graphic>
          </wp:inline>
        </w:drawing>
      </w:r>
    </w:p>
    <w:p w:rsidR="00A85E1C" w:rsidRPr="00613A50" w:rsidRDefault="00A85E1C" w:rsidP="00A85E1C">
      <w:pPr>
        <w:rPr>
          <w:rFonts w:ascii="Arial" w:hAnsi="Arial" w:cs="Arial"/>
          <w:b/>
          <w:color w:val="000000"/>
          <w:sz w:val="24"/>
        </w:rPr>
        <w:sectPr w:rsidR="00A85E1C" w:rsidRPr="00613A50">
          <w:pgSz w:w="11906" w:h="16838"/>
          <w:pgMar w:top="1843" w:right="1134" w:bottom="1134" w:left="1134" w:header="851" w:footer="992" w:gutter="340"/>
          <w:cols w:space="720"/>
          <w:docGrid w:linePitch="312"/>
        </w:sectPr>
      </w:pPr>
      <w:r>
        <w:rPr>
          <w:noProof/>
        </w:rPr>
        <w:lastRenderedPageBreak/>
        <w:drawing>
          <wp:inline distT="0" distB="0" distL="0" distR="0">
            <wp:extent cx="5486400" cy="7315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315200"/>
                    </a:xfrm>
                    <a:prstGeom prst="rect">
                      <a:avLst/>
                    </a:prstGeom>
                  </pic:spPr>
                </pic:pic>
              </a:graphicData>
            </a:graphic>
          </wp:inline>
        </w:drawing>
      </w:r>
    </w:p>
    <w:p w:rsidR="00A85E1C" w:rsidRPr="00F200E6" w:rsidRDefault="0040259A" w:rsidP="00F200E6">
      <w:pPr>
        <w:widowControl/>
        <w:jc w:val="left"/>
        <w:rPr>
          <w:rFonts w:ascii="Arial" w:hAnsi="Arial" w:cs="Arial"/>
          <w:bCs/>
          <w:kern w:val="44"/>
          <w:szCs w:val="21"/>
        </w:rPr>
        <w:sectPr w:rsidR="00A85E1C" w:rsidRPr="00F200E6">
          <w:pgSz w:w="11906" w:h="16838"/>
          <w:pgMar w:top="1843" w:right="1134" w:bottom="1134" w:left="1134" w:header="851" w:footer="850" w:gutter="340"/>
          <w:cols w:space="720"/>
          <w:docGrid w:linePitch="312"/>
        </w:sectPr>
      </w:pPr>
      <w:r>
        <w:rPr>
          <w:rFonts w:ascii="Arial" w:hAnsi="Arial" w:cs="Arial"/>
          <w:bCs/>
          <w:noProof/>
          <w:kern w:val="44"/>
          <w:szCs w:val="21"/>
        </w:rPr>
        <w:lastRenderedPageBreak/>
        <w:drawing>
          <wp:inline distT="0" distB="0" distL="0" distR="0">
            <wp:extent cx="5904230" cy="7872307"/>
            <wp:effectExtent l="0" t="0" r="1270" b="0"/>
            <wp:docPr id="13" name="图片 13" descr="C:\Users\dell\AppData\Local\Temp\WeChat Files\8fed97f49c7906ed27d37037155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8fed97f49c7906ed27d37037155671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7872307"/>
                    </a:xfrm>
                    <a:prstGeom prst="rect">
                      <a:avLst/>
                    </a:prstGeom>
                    <a:noFill/>
                    <a:ln>
                      <a:noFill/>
                    </a:ln>
                  </pic:spPr>
                </pic:pic>
              </a:graphicData>
            </a:graphic>
          </wp:inline>
        </w:drawing>
      </w:r>
    </w:p>
    <w:p w:rsidR="00B42EBB" w:rsidRDefault="0040259A" w:rsidP="0040259A">
      <w:pPr>
        <w:pStyle w:val="2"/>
        <w:keepNext w:val="0"/>
        <w:keepLines w:val="0"/>
        <w:spacing w:before="300" w:after="300" w:line="360" w:lineRule="exact"/>
        <w:rPr>
          <w:rFonts w:eastAsia="宋体" w:cs="Arial"/>
          <w:sz w:val="24"/>
        </w:rPr>
      </w:pPr>
      <w:bookmarkStart w:id="85" w:name="_Toc24402887"/>
      <w:r w:rsidRPr="0040259A">
        <w:rPr>
          <w:rFonts w:eastAsia="宋体" w:cs="Arial"/>
          <w:sz w:val="24"/>
        </w:rPr>
        <w:lastRenderedPageBreak/>
        <w:t>附件二</w:t>
      </w:r>
      <w:r w:rsidRPr="0040259A">
        <w:rPr>
          <w:rFonts w:eastAsia="宋体" w:cs="Arial" w:hint="eastAsia"/>
          <w:sz w:val="24"/>
        </w:rPr>
        <w:t>对账单</w:t>
      </w:r>
      <w:bookmarkEnd w:id="85"/>
    </w:p>
    <w:p w:rsidR="00A10726" w:rsidRPr="00C927B6" w:rsidRDefault="00A10726" w:rsidP="00C927B6">
      <w:pPr>
        <w:jc w:val="center"/>
        <w:rPr>
          <w:b/>
        </w:rPr>
      </w:pPr>
      <w:r w:rsidRPr="00C927B6">
        <w:rPr>
          <w:rFonts w:hint="eastAsia"/>
          <w:b/>
        </w:rPr>
        <w:t>中国银行三亚凤凰路支行</w:t>
      </w:r>
    </w:p>
    <w:p w:rsidR="00A10726" w:rsidRDefault="00EA43B4" w:rsidP="00A10726">
      <w:r>
        <w:rPr>
          <w:noProof/>
        </w:rPr>
        <w:drawing>
          <wp:inline distT="0" distB="0" distL="0" distR="0">
            <wp:extent cx="5772150" cy="6153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72150" cy="6153150"/>
                    </a:xfrm>
                    <a:prstGeom prst="rect">
                      <a:avLst/>
                    </a:prstGeom>
                  </pic:spPr>
                </pic:pic>
              </a:graphicData>
            </a:graphic>
          </wp:inline>
        </w:drawing>
      </w:r>
    </w:p>
    <w:p w:rsidR="00A10726" w:rsidRDefault="00A10726" w:rsidP="00A10726"/>
    <w:p w:rsidR="00A10726" w:rsidRDefault="00A10726" w:rsidP="00A10726"/>
    <w:p w:rsidR="00235004" w:rsidRDefault="00235004" w:rsidP="00A10726"/>
    <w:p w:rsidR="00235004" w:rsidRDefault="00235004" w:rsidP="00A10726"/>
    <w:p w:rsidR="00235004" w:rsidRDefault="00235004" w:rsidP="00A10726"/>
    <w:p w:rsidR="00BE0020" w:rsidRDefault="00BE0020" w:rsidP="00A10726"/>
    <w:p w:rsidR="00BE0020" w:rsidRDefault="00BE0020" w:rsidP="00A10726"/>
    <w:p w:rsidR="00BE0020" w:rsidRDefault="00BE0020" w:rsidP="00A10726"/>
    <w:p w:rsidR="00BE0020" w:rsidRDefault="00BE0020" w:rsidP="00A10726"/>
    <w:p w:rsidR="00235004" w:rsidRDefault="00235004" w:rsidP="00A10726"/>
    <w:p w:rsidR="00A10726" w:rsidRPr="00C927B6" w:rsidRDefault="00235004" w:rsidP="00C927B6">
      <w:pPr>
        <w:jc w:val="center"/>
        <w:rPr>
          <w:b/>
        </w:rPr>
      </w:pPr>
      <w:r w:rsidRPr="00C927B6">
        <w:rPr>
          <w:rFonts w:hint="eastAsia"/>
          <w:b/>
        </w:rPr>
        <w:lastRenderedPageBreak/>
        <w:t>交通银行三亚分行</w:t>
      </w:r>
    </w:p>
    <w:p w:rsidR="00235004" w:rsidRDefault="00235004" w:rsidP="00A10726">
      <w:bookmarkStart w:id="86" w:name="_GoBack"/>
      <w:r>
        <w:rPr>
          <w:noProof/>
        </w:rPr>
        <w:drawing>
          <wp:inline distT="0" distB="0" distL="0" distR="0">
            <wp:extent cx="5905500" cy="3924300"/>
            <wp:effectExtent l="0" t="0" r="0" b="0"/>
            <wp:docPr id="8" name="图片 8" descr="C:\Users\dell\AppData\Local\Temp\WeChat Files\7885478ec902036b11ac0884e893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7885478ec902036b11ac0884e8935e3.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24300"/>
                    </a:xfrm>
                    <a:prstGeom prst="rect">
                      <a:avLst/>
                    </a:prstGeom>
                    <a:noFill/>
                    <a:ln>
                      <a:noFill/>
                    </a:ln>
                  </pic:spPr>
                </pic:pic>
              </a:graphicData>
            </a:graphic>
          </wp:inline>
        </w:drawing>
      </w:r>
      <w:bookmarkEnd w:id="86"/>
    </w:p>
    <w:p w:rsidR="00BE0020" w:rsidRDefault="00BE0020" w:rsidP="00A10726"/>
    <w:p w:rsidR="00BE0020" w:rsidRDefault="00BE0020" w:rsidP="00A10726"/>
    <w:p w:rsidR="00BE0020" w:rsidRDefault="00BE0020" w:rsidP="00A10726"/>
    <w:p w:rsidR="00BE0020" w:rsidRDefault="00BE0020" w:rsidP="00A10726"/>
    <w:p w:rsidR="00BE0020" w:rsidRDefault="00BE0020" w:rsidP="00A10726"/>
    <w:p w:rsidR="00235004" w:rsidRPr="00BE0020" w:rsidRDefault="00235004" w:rsidP="00BE0020">
      <w:pPr>
        <w:widowControl/>
        <w:jc w:val="center"/>
      </w:pPr>
      <w:r w:rsidRPr="00C927B6">
        <w:rPr>
          <w:b/>
        </w:rPr>
        <w:t>中国民生银行三亚分行</w:t>
      </w:r>
      <w:r w:rsidRPr="00C927B6">
        <w:rPr>
          <w:rFonts w:hint="eastAsia"/>
          <w:b/>
        </w:rPr>
        <w:t>、</w:t>
      </w:r>
      <w:r w:rsidRPr="00C927B6">
        <w:rPr>
          <w:b/>
        </w:rPr>
        <w:t>三亚解放路支行</w:t>
      </w:r>
    </w:p>
    <w:p w:rsidR="00235004" w:rsidRDefault="00235004" w:rsidP="00235004">
      <w:pPr>
        <w:jc w:val="center"/>
      </w:pPr>
      <w:r>
        <w:rPr>
          <w:noProof/>
        </w:rPr>
        <w:drawing>
          <wp:inline distT="0" distB="0" distL="0" distR="0">
            <wp:extent cx="5903574" cy="3314700"/>
            <wp:effectExtent l="0" t="0" r="2540" b="0"/>
            <wp:docPr id="9" name="图片 9" descr="C:\Users\dell\AppData\Local\Temp\WeChat Files\41d94f2ac86560626398e088eb64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41d94f2ac86560626398e088eb6474e.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230" cy="3315068"/>
                    </a:xfrm>
                    <a:prstGeom prst="rect">
                      <a:avLst/>
                    </a:prstGeom>
                    <a:noFill/>
                    <a:ln>
                      <a:noFill/>
                    </a:ln>
                  </pic:spPr>
                </pic:pic>
              </a:graphicData>
            </a:graphic>
          </wp:inline>
        </w:drawing>
      </w:r>
    </w:p>
    <w:p w:rsidR="00235004" w:rsidRDefault="00235004" w:rsidP="00235004">
      <w:pPr>
        <w:jc w:val="center"/>
      </w:pPr>
    </w:p>
    <w:p w:rsidR="00BE0020" w:rsidRDefault="00BE0020" w:rsidP="00235004">
      <w:pPr>
        <w:jc w:val="center"/>
        <w:rPr>
          <w:b/>
        </w:rPr>
      </w:pPr>
      <w:r>
        <w:rPr>
          <w:rFonts w:hint="eastAsia"/>
          <w:b/>
        </w:rPr>
        <w:lastRenderedPageBreak/>
        <w:t>华夏银行</w:t>
      </w:r>
    </w:p>
    <w:p w:rsidR="00BE0020" w:rsidRDefault="00BE0020" w:rsidP="00235004">
      <w:pPr>
        <w:jc w:val="center"/>
        <w:rPr>
          <w:b/>
        </w:rPr>
      </w:pPr>
      <w:r>
        <w:rPr>
          <w:noProof/>
        </w:rPr>
        <w:drawing>
          <wp:inline distT="0" distB="0" distL="0" distR="0">
            <wp:extent cx="5486400" cy="1790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790700"/>
                    </a:xfrm>
                    <a:prstGeom prst="rect">
                      <a:avLst/>
                    </a:prstGeom>
                  </pic:spPr>
                </pic:pic>
              </a:graphicData>
            </a:graphic>
          </wp:inline>
        </w:drawing>
      </w:r>
    </w:p>
    <w:p w:rsidR="00BE0020" w:rsidRDefault="00BE0020" w:rsidP="00235004">
      <w:pPr>
        <w:jc w:val="center"/>
        <w:rPr>
          <w:b/>
        </w:rPr>
      </w:pPr>
      <w:r>
        <w:rPr>
          <w:noProof/>
        </w:rPr>
        <w:drawing>
          <wp:inline distT="0" distB="0" distL="0" distR="0">
            <wp:extent cx="5486400" cy="1028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028700"/>
                    </a:xfrm>
                    <a:prstGeom prst="rect">
                      <a:avLst/>
                    </a:prstGeom>
                  </pic:spPr>
                </pic:pic>
              </a:graphicData>
            </a:graphic>
          </wp:inline>
        </w:drawing>
      </w:r>
    </w:p>
    <w:p w:rsidR="00BE0020" w:rsidRDefault="00BE0020" w:rsidP="00235004">
      <w:pPr>
        <w:jc w:val="center"/>
        <w:rPr>
          <w:b/>
        </w:rPr>
      </w:pPr>
    </w:p>
    <w:p w:rsidR="00BE0020" w:rsidRDefault="00BE0020" w:rsidP="00235004">
      <w:pPr>
        <w:jc w:val="center"/>
        <w:rPr>
          <w:b/>
        </w:rPr>
      </w:pPr>
    </w:p>
    <w:p w:rsidR="00BE0020" w:rsidRDefault="00BE0020" w:rsidP="00235004">
      <w:pPr>
        <w:jc w:val="center"/>
        <w:rPr>
          <w:b/>
        </w:rPr>
      </w:pPr>
    </w:p>
    <w:p w:rsidR="00BE0020" w:rsidRDefault="00BE0020" w:rsidP="00235004">
      <w:pPr>
        <w:jc w:val="center"/>
        <w:rPr>
          <w:b/>
        </w:rPr>
      </w:pPr>
    </w:p>
    <w:p w:rsidR="00BE0020" w:rsidRDefault="00BE0020" w:rsidP="00235004">
      <w:pPr>
        <w:jc w:val="center"/>
        <w:rPr>
          <w:b/>
        </w:rPr>
      </w:pPr>
    </w:p>
    <w:p w:rsidR="00BE0020" w:rsidRDefault="00BE0020" w:rsidP="00BE0020">
      <w:pPr>
        <w:rPr>
          <w:b/>
        </w:rPr>
      </w:pPr>
    </w:p>
    <w:p w:rsidR="00C927B6" w:rsidRPr="00BE0020" w:rsidRDefault="00235004" w:rsidP="00BE0020">
      <w:pPr>
        <w:jc w:val="center"/>
        <w:rPr>
          <w:b/>
        </w:rPr>
      </w:pPr>
      <w:r w:rsidRPr="00C927B6">
        <w:rPr>
          <w:rFonts w:hint="eastAsia"/>
          <w:b/>
        </w:rPr>
        <w:t>中国银行海甸分行</w:t>
      </w:r>
    </w:p>
    <w:p w:rsidR="00C927B6" w:rsidRDefault="00BE0020">
      <w:pPr>
        <w:widowControl/>
        <w:jc w:val="left"/>
      </w:pPr>
      <w:r>
        <w:rPr>
          <w:noProof/>
        </w:rPr>
        <w:drawing>
          <wp:inline distT="0" distB="0" distL="0" distR="0">
            <wp:extent cx="5848350" cy="30956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48350" cy="3095625"/>
                    </a:xfrm>
                    <a:prstGeom prst="rect">
                      <a:avLst/>
                    </a:prstGeom>
                  </pic:spPr>
                </pic:pic>
              </a:graphicData>
            </a:graphic>
          </wp:inline>
        </w:drawing>
      </w: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BE0020" w:rsidRDefault="00BE0020" w:rsidP="00235004">
      <w:pPr>
        <w:jc w:val="center"/>
        <w:rPr>
          <w:b/>
        </w:rPr>
      </w:pPr>
    </w:p>
    <w:p w:rsidR="005850D4" w:rsidRDefault="005850D4" w:rsidP="00EA43B4">
      <w:pPr>
        <w:rPr>
          <w:b/>
        </w:rPr>
      </w:pPr>
    </w:p>
    <w:p w:rsidR="00235004" w:rsidRPr="00C927B6" w:rsidRDefault="00C927B6" w:rsidP="00235004">
      <w:pPr>
        <w:jc w:val="center"/>
        <w:rPr>
          <w:b/>
        </w:rPr>
      </w:pPr>
      <w:r w:rsidRPr="00C927B6">
        <w:rPr>
          <w:b/>
        </w:rPr>
        <w:lastRenderedPageBreak/>
        <w:t>交通银行三亚迎宾路支行</w:t>
      </w:r>
    </w:p>
    <w:p w:rsidR="00C927B6" w:rsidRDefault="00C927B6" w:rsidP="00235004">
      <w:pPr>
        <w:jc w:val="center"/>
      </w:pPr>
      <w:r>
        <w:rPr>
          <w:noProof/>
        </w:rPr>
        <w:drawing>
          <wp:inline distT="0" distB="0" distL="0" distR="0">
            <wp:extent cx="5904230" cy="4358276"/>
            <wp:effectExtent l="0" t="0" r="1270" b="4445"/>
            <wp:docPr id="12" name="图片 12" descr="C:\Users\dell\AppData\Local\Temp\WeChat Files\7620e71ada31a93c3fd3a3087d8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7620e71ada31a93c3fd3a3087d84735.pn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4358276"/>
                    </a:xfrm>
                    <a:prstGeom prst="rect">
                      <a:avLst/>
                    </a:prstGeom>
                    <a:noFill/>
                    <a:ln>
                      <a:noFill/>
                    </a:ln>
                  </pic:spPr>
                </pic:pic>
              </a:graphicData>
            </a:graphic>
          </wp:inline>
        </w:drawing>
      </w:r>
    </w:p>
    <w:p w:rsidR="00C927B6" w:rsidRDefault="00C927B6" w:rsidP="00235004">
      <w:pPr>
        <w:jc w:val="center"/>
      </w:pPr>
    </w:p>
    <w:p w:rsidR="00C927B6" w:rsidRDefault="00C927B6" w:rsidP="00235004">
      <w:pPr>
        <w:jc w:val="center"/>
      </w:pPr>
    </w:p>
    <w:p w:rsidR="00C927B6" w:rsidRPr="00C927B6" w:rsidRDefault="00C927B6" w:rsidP="00235004">
      <w:pPr>
        <w:jc w:val="center"/>
        <w:rPr>
          <w:b/>
        </w:rPr>
      </w:pPr>
      <w:r w:rsidRPr="00C927B6">
        <w:rPr>
          <w:rFonts w:hint="eastAsia"/>
          <w:b/>
        </w:rPr>
        <w:t>中国光大银行三亚海棠湾支行</w:t>
      </w:r>
    </w:p>
    <w:p w:rsidR="00C927B6" w:rsidRDefault="00C927B6" w:rsidP="00235004">
      <w:pPr>
        <w:jc w:val="center"/>
      </w:pPr>
      <w:r>
        <w:rPr>
          <w:noProof/>
        </w:rPr>
        <w:drawing>
          <wp:inline distT="0" distB="0" distL="0" distR="0">
            <wp:extent cx="5902778" cy="2800350"/>
            <wp:effectExtent l="0" t="0" r="3175" b="0"/>
            <wp:docPr id="16" name="图片 16" descr="C:\Users\dell\AppData\Local\Temp\WeChat Files\aee4376f5c3700dd3d666a9a279b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aee4376f5c3700dd3d666a9a279bb3f.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2801039"/>
                    </a:xfrm>
                    <a:prstGeom prst="rect">
                      <a:avLst/>
                    </a:prstGeom>
                    <a:noFill/>
                    <a:ln>
                      <a:noFill/>
                    </a:ln>
                  </pic:spPr>
                </pic:pic>
              </a:graphicData>
            </a:graphic>
          </wp:inline>
        </w:drawing>
      </w:r>
    </w:p>
    <w:p w:rsidR="00C927B6" w:rsidRDefault="00C927B6">
      <w:pPr>
        <w:widowControl/>
        <w:jc w:val="left"/>
      </w:pPr>
      <w:r>
        <w:br w:type="page"/>
      </w:r>
    </w:p>
    <w:p w:rsidR="00C927B6" w:rsidRPr="00C927B6" w:rsidRDefault="00C927B6" w:rsidP="00235004">
      <w:pPr>
        <w:jc w:val="center"/>
        <w:rPr>
          <w:b/>
        </w:rPr>
      </w:pPr>
      <w:r w:rsidRPr="00C927B6">
        <w:rPr>
          <w:b/>
        </w:rPr>
        <w:lastRenderedPageBreak/>
        <w:t>中国平安银行三亚支行</w:t>
      </w:r>
    </w:p>
    <w:p w:rsidR="00C927B6" w:rsidRDefault="00C927B6" w:rsidP="00235004">
      <w:pPr>
        <w:jc w:val="center"/>
      </w:pPr>
      <w:r>
        <w:rPr>
          <w:noProof/>
        </w:rPr>
        <w:drawing>
          <wp:inline distT="0" distB="0" distL="0" distR="0">
            <wp:extent cx="5895383" cy="3486150"/>
            <wp:effectExtent l="0" t="0" r="0" b="0"/>
            <wp:docPr id="17" name="图片 17" descr="C:\Users\dell\AppData\Local\Temp\WeChat Files\9c4392b403e712b639a8d26fcb18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9c4392b403e712b639a8d26fcb18805.pn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3491381"/>
                    </a:xfrm>
                    <a:prstGeom prst="rect">
                      <a:avLst/>
                    </a:prstGeom>
                    <a:noFill/>
                    <a:ln>
                      <a:noFill/>
                    </a:ln>
                  </pic:spPr>
                </pic:pic>
              </a:graphicData>
            </a:graphic>
          </wp:inline>
        </w:drawing>
      </w:r>
    </w:p>
    <w:p w:rsidR="00C927B6" w:rsidRDefault="00C927B6" w:rsidP="00235004">
      <w:pPr>
        <w:jc w:val="center"/>
      </w:pPr>
    </w:p>
    <w:p w:rsidR="00C927B6" w:rsidRPr="00C927B6" w:rsidRDefault="00C927B6" w:rsidP="00235004">
      <w:pPr>
        <w:jc w:val="center"/>
        <w:rPr>
          <w:b/>
        </w:rPr>
      </w:pPr>
      <w:r w:rsidRPr="00C927B6">
        <w:rPr>
          <w:rFonts w:hint="eastAsia"/>
          <w:b/>
        </w:rPr>
        <w:t>交通银行广东省分行</w:t>
      </w:r>
    </w:p>
    <w:p w:rsidR="00C927B6" w:rsidRDefault="00C927B6" w:rsidP="00235004">
      <w:pPr>
        <w:jc w:val="center"/>
      </w:pPr>
      <w:r>
        <w:rPr>
          <w:noProof/>
        </w:rPr>
        <w:drawing>
          <wp:inline distT="0" distB="0" distL="0" distR="0">
            <wp:extent cx="5904230" cy="4133762"/>
            <wp:effectExtent l="0" t="0" r="1270" b="635"/>
            <wp:docPr id="18" name="图片 18" descr="C:\Users\dell\AppData\Local\Temp\WeChat Files\1c21290b095449e21517571277bf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1c21290b095449e21517571277bfc7d.pn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4133762"/>
                    </a:xfrm>
                    <a:prstGeom prst="rect">
                      <a:avLst/>
                    </a:prstGeom>
                    <a:noFill/>
                    <a:ln>
                      <a:noFill/>
                    </a:ln>
                  </pic:spPr>
                </pic:pic>
              </a:graphicData>
            </a:graphic>
          </wp:inline>
        </w:drawing>
      </w:r>
    </w:p>
    <w:p w:rsidR="00C927B6" w:rsidRDefault="00C927B6">
      <w:pPr>
        <w:widowControl/>
        <w:jc w:val="left"/>
      </w:pPr>
      <w:r>
        <w:br w:type="page"/>
      </w:r>
    </w:p>
    <w:p w:rsidR="00C927B6" w:rsidRPr="00C927B6" w:rsidRDefault="00C927B6" w:rsidP="00235004">
      <w:pPr>
        <w:jc w:val="center"/>
        <w:rPr>
          <w:b/>
        </w:rPr>
      </w:pPr>
      <w:r w:rsidRPr="00C927B6">
        <w:rPr>
          <w:b/>
        </w:rPr>
        <w:lastRenderedPageBreak/>
        <w:t>交通银行三亚分行</w:t>
      </w:r>
    </w:p>
    <w:p w:rsidR="00C927B6" w:rsidRDefault="00C927B6" w:rsidP="00235004">
      <w:pPr>
        <w:jc w:val="center"/>
      </w:pPr>
      <w:r>
        <w:rPr>
          <w:noProof/>
        </w:rPr>
        <w:drawing>
          <wp:inline distT="0" distB="0" distL="0" distR="0">
            <wp:extent cx="5904230" cy="5356660"/>
            <wp:effectExtent l="0" t="0" r="1270" b="0"/>
            <wp:docPr id="19" name="图片 19" descr="C:\Users\dell\AppData\Local\Temp\WeChat Files\d5c6822d6b46eb2251bd46366e63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d5c6822d6b46eb2251bd46366e639c6.pn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5356660"/>
                    </a:xfrm>
                    <a:prstGeom prst="rect">
                      <a:avLst/>
                    </a:prstGeom>
                    <a:noFill/>
                    <a:ln>
                      <a:noFill/>
                    </a:ln>
                  </pic:spPr>
                </pic:pic>
              </a:graphicData>
            </a:graphic>
          </wp:inline>
        </w:drawing>
      </w:r>
    </w:p>
    <w:p w:rsidR="00C927B6" w:rsidRDefault="00C927B6" w:rsidP="00235004">
      <w:pPr>
        <w:jc w:val="center"/>
      </w:pPr>
    </w:p>
    <w:p w:rsidR="00C927B6" w:rsidRPr="00C927B6" w:rsidRDefault="00C927B6" w:rsidP="00235004">
      <w:pPr>
        <w:jc w:val="center"/>
        <w:rPr>
          <w:b/>
        </w:rPr>
      </w:pPr>
      <w:r w:rsidRPr="00C927B6">
        <w:rPr>
          <w:rFonts w:hint="eastAsia"/>
          <w:b/>
        </w:rPr>
        <w:t>海南银行总行</w:t>
      </w:r>
    </w:p>
    <w:p w:rsidR="00C927B6" w:rsidRDefault="00C927B6" w:rsidP="00235004">
      <w:pPr>
        <w:jc w:val="center"/>
      </w:pPr>
      <w:r>
        <w:rPr>
          <w:noProof/>
        </w:rPr>
        <w:drawing>
          <wp:inline distT="0" distB="0" distL="0" distR="0">
            <wp:extent cx="5895975" cy="2495550"/>
            <wp:effectExtent l="0" t="0" r="9525" b="0"/>
            <wp:docPr id="20" name="图片 20" descr="C:\Users\dell\AppData\Local\Temp\WeChat Files\c72671ca1d0e9235131c2e1007a9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c72671ca1d0e9235131c2e1007a969a.pn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2499044"/>
                    </a:xfrm>
                    <a:prstGeom prst="rect">
                      <a:avLst/>
                    </a:prstGeom>
                    <a:noFill/>
                    <a:ln>
                      <a:noFill/>
                    </a:ln>
                  </pic:spPr>
                </pic:pic>
              </a:graphicData>
            </a:graphic>
          </wp:inline>
        </w:drawing>
      </w:r>
    </w:p>
    <w:p w:rsidR="00C927B6" w:rsidRDefault="00C927B6" w:rsidP="00235004">
      <w:pPr>
        <w:jc w:val="center"/>
      </w:pPr>
    </w:p>
    <w:p w:rsidR="00C927B6" w:rsidRPr="00C927B6" w:rsidRDefault="00C927B6" w:rsidP="00235004">
      <w:pPr>
        <w:jc w:val="center"/>
        <w:rPr>
          <w:b/>
        </w:rPr>
      </w:pPr>
      <w:r w:rsidRPr="00C927B6">
        <w:rPr>
          <w:rFonts w:hint="eastAsia"/>
          <w:b/>
        </w:rPr>
        <w:lastRenderedPageBreak/>
        <w:t>招商银行海口分行</w:t>
      </w:r>
    </w:p>
    <w:p w:rsidR="00C927B6" w:rsidRDefault="00C927B6" w:rsidP="00235004">
      <w:pPr>
        <w:jc w:val="center"/>
      </w:pPr>
      <w:r>
        <w:rPr>
          <w:noProof/>
        </w:rPr>
        <w:drawing>
          <wp:inline distT="0" distB="0" distL="0" distR="0">
            <wp:extent cx="5904230" cy="2576679"/>
            <wp:effectExtent l="0" t="0" r="1270" b="0"/>
            <wp:docPr id="21" name="图片 21" descr="C:\Users\dell\AppData\Local\Temp\WeChat Files\4d6d3e2cdf1809329f2b4dfc3a3a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4d6d3e2cdf1809329f2b4dfc3a3aab8.pn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2576679"/>
                    </a:xfrm>
                    <a:prstGeom prst="rect">
                      <a:avLst/>
                    </a:prstGeom>
                    <a:noFill/>
                    <a:ln>
                      <a:noFill/>
                    </a:ln>
                  </pic:spPr>
                </pic:pic>
              </a:graphicData>
            </a:graphic>
          </wp:inline>
        </w:drawing>
      </w:r>
    </w:p>
    <w:p w:rsidR="005850D4" w:rsidRDefault="005850D4" w:rsidP="00235004">
      <w:pPr>
        <w:jc w:val="center"/>
      </w:pPr>
    </w:p>
    <w:p w:rsidR="005850D4" w:rsidRPr="005850D4" w:rsidRDefault="005850D4" w:rsidP="00235004">
      <w:pPr>
        <w:jc w:val="center"/>
        <w:rPr>
          <w:b/>
        </w:rPr>
      </w:pPr>
      <w:r w:rsidRPr="005850D4">
        <w:rPr>
          <w:rFonts w:hint="eastAsia"/>
          <w:b/>
        </w:rPr>
        <w:t>中国工商银行三亚迎宾路支行</w:t>
      </w:r>
    </w:p>
    <w:p w:rsidR="005850D4" w:rsidRPr="00A10726" w:rsidRDefault="005850D4" w:rsidP="00235004">
      <w:pPr>
        <w:jc w:val="center"/>
      </w:pPr>
      <w:r>
        <w:rPr>
          <w:noProof/>
        </w:rPr>
        <w:drawing>
          <wp:inline distT="0" distB="0" distL="0" distR="0">
            <wp:extent cx="5905500" cy="2362200"/>
            <wp:effectExtent l="0" t="0" r="0" b="0"/>
            <wp:docPr id="23" name="图片 23" descr="C:\Users\dell\AppData\Local\Temp\WeChat Files\606ccc1612e417dcb2995091d7b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606ccc1612e417dcb2995091d7b0920.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230" cy="2361692"/>
                    </a:xfrm>
                    <a:prstGeom prst="rect">
                      <a:avLst/>
                    </a:prstGeom>
                    <a:noFill/>
                    <a:ln>
                      <a:noFill/>
                    </a:ln>
                  </pic:spPr>
                </pic:pic>
              </a:graphicData>
            </a:graphic>
          </wp:inline>
        </w:drawing>
      </w:r>
    </w:p>
    <w:sectPr w:rsidR="005850D4" w:rsidRPr="00A10726" w:rsidSect="00AE34CA">
      <w:pgSz w:w="11906" w:h="16838"/>
      <w:pgMar w:top="1843" w:right="1134"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33C" w:rsidRDefault="00DE533C">
      <w:r>
        <w:separator/>
      </w:r>
    </w:p>
  </w:endnote>
  <w:endnote w:type="continuationSeparator" w:id="1">
    <w:p w:rsidR="00DE533C" w:rsidRDefault="00DE53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2F2AAB">
    <w:pPr>
      <w:pStyle w:val="a3"/>
      <w:jc w:val="center"/>
    </w:pPr>
    <w:r w:rsidRPr="002F2AAB">
      <w:fldChar w:fldCharType="begin"/>
    </w:r>
    <w:r w:rsidR="005850D4">
      <w:instrText>PAGE   \* MERGEFORMAT</w:instrText>
    </w:r>
    <w:r w:rsidRPr="002F2AAB">
      <w:fldChar w:fldCharType="separate"/>
    </w:r>
    <w:r w:rsidR="00544B24" w:rsidRPr="00544B24">
      <w:rPr>
        <w:noProof/>
        <w:lang w:val="zh-CN"/>
      </w:rPr>
      <w:t>29</w:t>
    </w:r>
    <w:r>
      <w:rPr>
        <w:noProof/>
        <w:lang w:val="zh-CN"/>
      </w:rPr>
      <w:fldChar w:fldCharType="end"/>
    </w:r>
  </w:p>
  <w:p w:rsidR="005850D4" w:rsidRDefault="005850D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33C" w:rsidRDefault="00DE533C">
      <w:r>
        <w:separator/>
      </w:r>
    </w:p>
  </w:footnote>
  <w:footnote w:type="continuationSeparator" w:id="1">
    <w:p w:rsidR="00DE533C" w:rsidRDefault="00DE53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8"/>
      <w:rPr>
        <w:rFonts w:ascii="Arial" w:hAnsi="Arial"/>
      </w:rPr>
    </w:pPr>
    <w:r>
      <w:rPr>
        <w:rFonts w:ascii="Arial" w:hAnsi="Arial" w:hint="eastAsia"/>
      </w:rPr>
      <w:t>2019</w:t>
    </w:r>
    <w:r>
      <w:rPr>
        <w:rFonts w:ascii="Arial" w:hAnsi="Arial" w:hint="eastAsia"/>
      </w:rPr>
      <w:t>年</w:t>
    </w:r>
    <w:r>
      <w:rPr>
        <w:rFonts w:ascii="Arial" w:hAnsi="Arial" w:hint="eastAsia"/>
      </w:rPr>
      <w:t>08</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D4" w:rsidRDefault="005850D4">
    <w:pPr>
      <w:pStyle w:val="a8"/>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1AD53"/>
    <w:multiLevelType w:val="singleLevel"/>
    <w:tmpl w:val="4C81AD53"/>
    <w:lvl w:ilvl="0">
      <w:start w:val="5"/>
      <w:numFmt w:val="decimal"/>
      <w:suff w:val="nothing"/>
      <w:lvlText w:val="（%1）"/>
      <w:lvlJc w:val="left"/>
    </w:lvl>
  </w:abstractNum>
  <w:abstractNum w:abstractNumId="1">
    <w:nsid w:val="51CC3300"/>
    <w:multiLevelType w:val="hybridMultilevel"/>
    <w:tmpl w:val="861C7C3C"/>
    <w:lvl w:ilvl="0" w:tplc="F3A001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stylePaneFormatFilter w:val="3F01"/>
  <w:defaultTabStop w:val="420"/>
  <w:drawingGridHorizontalSpacing w:val="105"/>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0C4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1ED8"/>
    <w:rsid w:val="00032D2D"/>
    <w:rsid w:val="0003328C"/>
    <w:rsid w:val="000332C6"/>
    <w:rsid w:val="000335AF"/>
    <w:rsid w:val="00033C75"/>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1A1"/>
    <w:rsid w:val="00044D7B"/>
    <w:rsid w:val="00045744"/>
    <w:rsid w:val="00045CBE"/>
    <w:rsid w:val="0004604E"/>
    <w:rsid w:val="0005046E"/>
    <w:rsid w:val="00050683"/>
    <w:rsid w:val="0005106E"/>
    <w:rsid w:val="0005111B"/>
    <w:rsid w:val="00051562"/>
    <w:rsid w:val="00051F36"/>
    <w:rsid w:val="00052061"/>
    <w:rsid w:val="000530B9"/>
    <w:rsid w:val="00053491"/>
    <w:rsid w:val="00053C09"/>
    <w:rsid w:val="00054207"/>
    <w:rsid w:val="000543FB"/>
    <w:rsid w:val="00055F89"/>
    <w:rsid w:val="0005615B"/>
    <w:rsid w:val="00056658"/>
    <w:rsid w:val="00056BB5"/>
    <w:rsid w:val="00057AF6"/>
    <w:rsid w:val="00057EDB"/>
    <w:rsid w:val="000602BE"/>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4E21"/>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90AFB"/>
    <w:rsid w:val="00090E2D"/>
    <w:rsid w:val="000914B2"/>
    <w:rsid w:val="000916BC"/>
    <w:rsid w:val="00091A77"/>
    <w:rsid w:val="00092830"/>
    <w:rsid w:val="00092C33"/>
    <w:rsid w:val="00093285"/>
    <w:rsid w:val="00095886"/>
    <w:rsid w:val="0009649A"/>
    <w:rsid w:val="000964D6"/>
    <w:rsid w:val="00097514"/>
    <w:rsid w:val="00097679"/>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682"/>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0D3"/>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3C2"/>
    <w:rsid w:val="000F2F72"/>
    <w:rsid w:val="000F3EEA"/>
    <w:rsid w:val="000F538B"/>
    <w:rsid w:val="000F53FC"/>
    <w:rsid w:val="000F57E5"/>
    <w:rsid w:val="000F5B17"/>
    <w:rsid w:val="000F6E23"/>
    <w:rsid w:val="000F759E"/>
    <w:rsid w:val="00100566"/>
    <w:rsid w:val="00100690"/>
    <w:rsid w:val="001018BB"/>
    <w:rsid w:val="0010305A"/>
    <w:rsid w:val="001031D6"/>
    <w:rsid w:val="00103414"/>
    <w:rsid w:val="00103E87"/>
    <w:rsid w:val="0010439F"/>
    <w:rsid w:val="00104EA7"/>
    <w:rsid w:val="001050CA"/>
    <w:rsid w:val="00106BA3"/>
    <w:rsid w:val="00106C8C"/>
    <w:rsid w:val="00107CEE"/>
    <w:rsid w:val="00107D0C"/>
    <w:rsid w:val="0011052E"/>
    <w:rsid w:val="00110C5E"/>
    <w:rsid w:val="001117DE"/>
    <w:rsid w:val="00111EA6"/>
    <w:rsid w:val="00112ADB"/>
    <w:rsid w:val="00116265"/>
    <w:rsid w:val="00116352"/>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996"/>
    <w:rsid w:val="00144A75"/>
    <w:rsid w:val="0014560D"/>
    <w:rsid w:val="00146010"/>
    <w:rsid w:val="0014623F"/>
    <w:rsid w:val="0014659A"/>
    <w:rsid w:val="00146E2F"/>
    <w:rsid w:val="001471FF"/>
    <w:rsid w:val="001505C5"/>
    <w:rsid w:val="00150C47"/>
    <w:rsid w:val="00152A26"/>
    <w:rsid w:val="0015376C"/>
    <w:rsid w:val="001537CC"/>
    <w:rsid w:val="0015514C"/>
    <w:rsid w:val="0015578C"/>
    <w:rsid w:val="001567D8"/>
    <w:rsid w:val="00156EBA"/>
    <w:rsid w:val="00157049"/>
    <w:rsid w:val="001571DA"/>
    <w:rsid w:val="00157D08"/>
    <w:rsid w:val="00163173"/>
    <w:rsid w:val="00163E95"/>
    <w:rsid w:val="0016449D"/>
    <w:rsid w:val="00164BFC"/>
    <w:rsid w:val="00165E7E"/>
    <w:rsid w:val="001664B3"/>
    <w:rsid w:val="00166EAA"/>
    <w:rsid w:val="00166EC0"/>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3F5D"/>
    <w:rsid w:val="00184711"/>
    <w:rsid w:val="00185312"/>
    <w:rsid w:val="00186C0F"/>
    <w:rsid w:val="001905D2"/>
    <w:rsid w:val="00190CA5"/>
    <w:rsid w:val="001912F7"/>
    <w:rsid w:val="0019183A"/>
    <w:rsid w:val="00191BA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26F"/>
    <w:rsid w:val="001A4BFF"/>
    <w:rsid w:val="001A4CBF"/>
    <w:rsid w:val="001A50C7"/>
    <w:rsid w:val="001A61FB"/>
    <w:rsid w:val="001A7011"/>
    <w:rsid w:val="001A7539"/>
    <w:rsid w:val="001B0D36"/>
    <w:rsid w:val="001B1C74"/>
    <w:rsid w:val="001B2A94"/>
    <w:rsid w:val="001B2C88"/>
    <w:rsid w:val="001B3540"/>
    <w:rsid w:val="001B3977"/>
    <w:rsid w:val="001B3FEB"/>
    <w:rsid w:val="001B49A0"/>
    <w:rsid w:val="001B544A"/>
    <w:rsid w:val="001B5BD7"/>
    <w:rsid w:val="001B754E"/>
    <w:rsid w:val="001B79B0"/>
    <w:rsid w:val="001C1A2A"/>
    <w:rsid w:val="001C288A"/>
    <w:rsid w:val="001C2A43"/>
    <w:rsid w:val="001C31F6"/>
    <w:rsid w:val="001C3332"/>
    <w:rsid w:val="001C3780"/>
    <w:rsid w:val="001C37D8"/>
    <w:rsid w:val="001C3CAB"/>
    <w:rsid w:val="001C4B9E"/>
    <w:rsid w:val="001C5209"/>
    <w:rsid w:val="001C5216"/>
    <w:rsid w:val="001C6271"/>
    <w:rsid w:val="001D0035"/>
    <w:rsid w:val="001D19C8"/>
    <w:rsid w:val="001D2F26"/>
    <w:rsid w:val="001D311E"/>
    <w:rsid w:val="001D47CB"/>
    <w:rsid w:val="001D4879"/>
    <w:rsid w:val="001D4990"/>
    <w:rsid w:val="001D5020"/>
    <w:rsid w:val="001D52F6"/>
    <w:rsid w:val="001D5A4E"/>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7D0"/>
    <w:rsid w:val="001F2A11"/>
    <w:rsid w:val="001F308C"/>
    <w:rsid w:val="001F34A8"/>
    <w:rsid w:val="001F3B05"/>
    <w:rsid w:val="001F3F1D"/>
    <w:rsid w:val="001F5230"/>
    <w:rsid w:val="001F55CC"/>
    <w:rsid w:val="001F5E0C"/>
    <w:rsid w:val="001F5EF7"/>
    <w:rsid w:val="001F637E"/>
    <w:rsid w:val="001F6681"/>
    <w:rsid w:val="001F6DF6"/>
    <w:rsid w:val="0020213C"/>
    <w:rsid w:val="00202D56"/>
    <w:rsid w:val="00202F63"/>
    <w:rsid w:val="002032E8"/>
    <w:rsid w:val="002036CD"/>
    <w:rsid w:val="00205B3E"/>
    <w:rsid w:val="00205EE8"/>
    <w:rsid w:val="002070F4"/>
    <w:rsid w:val="002071A9"/>
    <w:rsid w:val="00207F55"/>
    <w:rsid w:val="0021044B"/>
    <w:rsid w:val="0021194F"/>
    <w:rsid w:val="00211B0C"/>
    <w:rsid w:val="00211B2A"/>
    <w:rsid w:val="00211F48"/>
    <w:rsid w:val="00213015"/>
    <w:rsid w:val="0021325B"/>
    <w:rsid w:val="002133FB"/>
    <w:rsid w:val="002139CF"/>
    <w:rsid w:val="0021478E"/>
    <w:rsid w:val="00215B89"/>
    <w:rsid w:val="00215D4F"/>
    <w:rsid w:val="002171AB"/>
    <w:rsid w:val="002176B1"/>
    <w:rsid w:val="002202D4"/>
    <w:rsid w:val="002203C0"/>
    <w:rsid w:val="0022052A"/>
    <w:rsid w:val="00220A84"/>
    <w:rsid w:val="00221485"/>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004"/>
    <w:rsid w:val="0023522F"/>
    <w:rsid w:val="00235C53"/>
    <w:rsid w:val="00236738"/>
    <w:rsid w:val="002368FF"/>
    <w:rsid w:val="00237CDF"/>
    <w:rsid w:val="00240705"/>
    <w:rsid w:val="00240886"/>
    <w:rsid w:val="00240A4B"/>
    <w:rsid w:val="002410D4"/>
    <w:rsid w:val="00241EBE"/>
    <w:rsid w:val="00242525"/>
    <w:rsid w:val="002425DF"/>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08FD"/>
    <w:rsid w:val="00270E33"/>
    <w:rsid w:val="00271408"/>
    <w:rsid w:val="00271419"/>
    <w:rsid w:val="00271C31"/>
    <w:rsid w:val="00272838"/>
    <w:rsid w:val="0027363D"/>
    <w:rsid w:val="00273955"/>
    <w:rsid w:val="00273C07"/>
    <w:rsid w:val="00273EF8"/>
    <w:rsid w:val="00276550"/>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92C"/>
    <w:rsid w:val="002A0FDC"/>
    <w:rsid w:val="002A1FCA"/>
    <w:rsid w:val="002A23DB"/>
    <w:rsid w:val="002A2476"/>
    <w:rsid w:val="002A3582"/>
    <w:rsid w:val="002A3868"/>
    <w:rsid w:val="002A3872"/>
    <w:rsid w:val="002A4683"/>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6E22"/>
    <w:rsid w:val="002D759E"/>
    <w:rsid w:val="002E09E9"/>
    <w:rsid w:val="002E201F"/>
    <w:rsid w:val="002E2171"/>
    <w:rsid w:val="002E28AA"/>
    <w:rsid w:val="002E2ACC"/>
    <w:rsid w:val="002E3C09"/>
    <w:rsid w:val="002E3CEB"/>
    <w:rsid w:val="002E3F91"/>
    <w:rsid w:val="002E4C67"/>
    <w:rsid w:val="002E514E"/>
    <w:rsid w:val="002E5A26"/>
    <w:rsid w:val="002E6388"/>
    <w:rsid w:val="002E6D84"/>
    <w:rsid w:val="002E78BB"/>
    <w:rsid w:val="002F049E"/>
    <w:rsid w:val="002F0927"/>
    <w:rsid w:val="002F18AE"/>
    <w:rsid w:val="002F1D30"/>
    <w:rsid w:val="002F1F9A"/>
    <w:rsid w:val="002F2282"/>
    <w:rsid w:val="002F2AAB"/>
    <w:rsid w:val="002F2C0D"/>
    <w:rsid w:val="002F3489"/>
    <w:rsid w:val="002F472C"/>
    <w:rsid w:val="002F4BBF"/>
    <w:rsid w:val="002F5375"/>
    <w:rsid w:val="002F5726"/>
    <w:rsid w:val="002F620A"/>
    <w:rsid w:val="002F621B"/>
    <w:rsid w:val="002F7585"/>
    <w:rsid w:val="002F7A81"/>
    <w:rsid w:val="00300575"/>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A27"/>
    <w:rsid w:val="00311F6B"/>
    <w:rsid w:val="003126F0"/>
    <w:rsid w:val="00312993"/>
    <w:rsid w:val="00312C1C"/>
    <w:rsid w:val="00312C24"/>
    <w:rsid w:val="00312FC7"/>
    <w:rsid w:val="003139BD"/>
    <w:rsid w:val="003169CF"/>
    <w:rsid w:val="00317019"/>
    <w:rsid w:val="00317245"/>
    <w:rsid w:val="00317A9F"/>
    <w:rsid w:val="00317F8B"/>
    <w:rsid w:val="00320BD6"/>
    <w:rsid w:val="0032352C"/>
    <w:rsid w:val="00323EEF"/>
    <w:rsid w:val="003244EA"/>
    <w:rsid w:val="0032478E"/>
    <w:rsid w:val="00324867"/>
    <w:rsid w:val="003248CE"/>
    <w:rsid w:val="00324E2E"/>
    <w:rsid w:val="00325864"/>
    <w:rsid w:val="003260B5"/>
    <w:rsid w:val="00326D22"/>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649E"/>
    <w:rsid w:val="0035072E"/>
    <w:rsid w:val="00350857"/>
    <w:rsid w:val="00350F99"/>
    <w:rsid w:val="00352D4D"/>
    <w:rsid w:val="003535B0"/>
    <w:rsid w:val="00353CEB"/>
    <w:rsid w:val="00353FFC"/>
    <w:rsid w:val="00355239"/>
    <w:rsid w:val="00355D6B"/>
    <w:rsid w:val="0036117C"/>
    <w:rsid w:val="00361D4E"/>
    <w:rsid w:val="00361ED8"/>
    <w:rsid w:val="0036211E"/>
    <w:rsid w:val="00362C0D"/>
    <w:rsid w:val="003634EF"/>
    <w:rsid w:val="003636E8"/>
    <w:rsid w:val="00363DBC"/>
    <w:rsid w:val="003647B3"/>
    <w:rsid w:val="003647DE"/>
    <w:rsid w:val="003668AE"/>
    <w:rsid w:val="00366AAE"/>
    <w:rsid w:val="0037021D"/>
    <w:rsid w:val="00370F2E"/>
    <w:rsid w:val="003711C7"/>
    <w:rsid w:val="003720A1"/>
    <w:rsid w:val="00373B97"/>
    <w:rsid w:val="00373D7F"/>
    <w:rsid w:val="00373E42"/>
    <w:rsid w:val="00374A51"/>
    <w:rsid w:val="00374AB0"/>
    <w:rsid w:val="00374E6E"/>
    <w:rsid w:val="00374EFE"/>
    <w:rsid w:val="00375BAB"/>
    <w:rsid w:val="00375BB3"/>
    <w:rsid w:val="00376456"/>
    <w:rsid w:val="0037656E"/>
    <w:rsid w:val="003772EC"/>
    <w:rsid w:val="00381281"/>
    <w:rsid w:val="003821EA"/>
    <w:rsid w:val="00382419"/>
    <w:rsid w:val="0038266D"/>
    <w:rsid w:val="00382A12"/>
    <w:rsid w:val="0038332B"/>
    <w:rsid w:val="003834E7"/>
    <w:rsid w:val="0038353C"/>
    <w:rsid w:val="0038388A"/>
    <w:rsid w:val="00383E3F"/>
    <w:rsid w:val="00384AA1"/>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C0E"/>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365B"/>
    <w:rsid w:val="003D408C"/>
    <w:rsid w:val="003D47AA"/>
    <w:rsid w:val="003D6C3C"/>
    <w:rsid w:val="003D6C84"/>
    <w:rsid w:val="003D7E54"/>
    <w:rsid w:val="003E1888"/>
    <w:rsid w:val="003E1E5F"/>
    <w:rsid w:val="003E22E7"/>
    <w:rsid w:val="003E2565"/>
    <w:rsid w:val="003E337C"/>
    <w:rsid w:val="003E358B"/>
    <w:rsid w:val="003E3685"/>
    <w:rsid w:val="003E4360"/>
    <w:rsid w:val="003E470B"/>
    <w:rsid w:val="003E6E16"/>
    <w:rsid w:val="003E7954"/>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C46"/>
    <w:rsid w:val="003F7D12"/>
    <w:rsid w:val="003F7F08"/>
    <w:rsid w:val="00401955"/>
    <w:rsid w:val="0040259A"/>
    <w:rsid w:val="00402714"/>
    <w:rsid w:val="00402920"/>
    <w:rsid w:val="00402B2F"/>
    <w:rsid w:val="00402E86"/>
    <w:rsid w:val="00403328"/>
    <w:rsid w:val="0040349B"/>
    <w:rsid w:val="00403AC7"/>
    <w:rsid w:val="004042EB"/>
    <w:rsid w:val="00406115"/>
    <w:rsid w:val="00406F9F"/>
    <w:rsid w:val="004073F0"/>
    <w:rsid w:val="004110D7"/>
    <w:rsid w:val="004112FF"/>
    <w:rsid w:val="0041255F"/>
    <w:rsid w:val="004126B4"/>
    <w:rsid w:val="00412AE3"/>
    <w:rsid w:val="00413F3C"/>
    <w:rsid w:val="004140D0"/>
    <w:rsid w:val="00414C62"/>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5D6"/>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005"/>
    <w:rsid w:val="00444166"/>
    <w:rsid w:val="00444354"/>
    <w:rsid w:val="004443F6"/>
    <w:rsid w:val="00445499"/>
    <w:rsid w:val="004454DD"/>
    <w:rsid w:val="00445CE3"/>
    <w:rsid w:val="00445E07"/>
    <w:rsid w:val="00446723"/>
    <w:rsid w:val="00446971"/>
    <w:rsid w:val="00450773"/>
    <w:rsid w:val="00452E62"/>
    <w:rsid w:val="00455DDB"/>
    <w:rsid w:val="00457528"/>
    <w:rsid w:val="00457BFB"/>
    <w:rsid w:val="00460049"/>
    <w:rsid w:val="00460303"/>
    <w:rsid w:val="00460E56"/>
    <w:rsid w:val="00460FD2"/>
    <w:rsid w:val="004619AE"/>
    <w:rsid w:val="00461DB4"/>
    <w:rsid w:val="004623CB"/>
    <w:rsid w:val="00463F88"/>
    <w:rsid w:val="00465A78"/>
    <w:rsid w:val="00465C69"/>
    <w:rsid w:val="00465C7E"/>
    <w:rsid w:val="00465C81"/>
    <w:rsid w:val="00466489"/>
    <w:rsid w:val="00467797"/>
    <w:rsid w:val="0047003D"/>
    <w:rsid w:val="00471595"/>
    <w:rsid w:val="00473B50"/>
    <w:rsid w:val="00473B89"/>
    <w:rsid w:val="00473DE7"/>
    <w:rsid w:val="00474678"/>
    <w:rsid w:val="00474D63"/>
    <w:rsid w:val="00475E35"/>
    <w:rsid w:val="00475E3F"/>
    <w:rsid w:val="00476928"/>
    <w:rsid w:val="00477B72"/>
    <w:rsid w:val="00477E3C"/>
    <w:rsid w:val="00480265"/>
    <w:rsid w:val="00480D4B"/>
    <w:rsid w:val="00482362"/>
    <w:rsid w:val="00482FA4"/>
    <w:rsid w:val="00485883"/>
    <w:rsid w:val="00485FCD"/>
    <w:rsid w:val="004864D2"/>
    <w:rsid w:val="004868AF"/>
    <w:rsid w:val="004872F8"/>
    <w:rsid w:val="00487663"/>
    <w:rsid w:val="00487AC3"/>
    <w:rsid w:val="004907FE"/>
    <w:rsid w:val="0049166E"/>
    <w:rsid w:val="00491B0C"/>
    <w:rsid w:val="00492727"/>
    <w:rsid w:val="00492735"/>
    <w:rsid w:val="00492E9A"/>
    <w:rsid w:val="00492F5E"/>
    <w:rsid w:val="00493ACD"/>
    <w:rsid w:val="00494678"/>
    <w:rsid w:val="00494C20"/>
    <w:rsid w:val="00494D09"/>
    <w:rsid w:val="00495781"/>
    <w:rsid w:val="0049599C"/>
    <w:rsid w:val="00495B51"/>
    <w:rsid w:val="00495B70"/>
    <w:rsid w:val="00496C52"/>
    <w:rsid w:val="0049786A"/>
    <w:rsid w:val="00497AB8"/>
    <w:rsid w:val="00497CF7"/>
    <w:rsid w:val="004A0AB5"/>
    <w:rsid w:val="004A0E2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864"/>
    <w:rsid w:val="004B5371"/>
    <w:rsid w:val="004B6591"/>
    <w:rsid w:val="004B6739"/>
    <w:rsid w:val="004C0736"/>
    <w:rsid w:val="004C1479"/>
    <w:rsid w:val="004C1A05"/>
    <w:rsid w:val="004C1E34"/>
    <w:rsid w:val="004C2290"/>
    <w:rsid w:val="004C2CC9"/>
    <w:rsid w:val="004C2CF0"/>
    <w:rsid w:val="004C2DDA"/>
    <w:rsid w:val="004C33AF"/>
    <w:rsid w:val="004C3527"/>
    <w:rsid w:val="004C4066"/>
    <w:rsid w:val="004C41EB"/>
    <w:rsid w:val="004C464D"/>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B32"/>
    <w:rsid w:val="004D518E"/>
    <w:rsid w:val="004D51EE"/>
    <w:rsid w:val="004D52D2"/>
    <w:rsid w:val="004D5580"/>
    <w:rsid w:val="004D60F0"/>
    <w:rsid w:val="004D7665"/>
    <w:rsid w:val="004D77E4"/>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885"/>
    <w:rsid w:val="00511CEC"/>
    <w:rsid w:val="00512940"/>
    <w:rsid w:val="00513AEC"/>
    <w:rsid w:val="00517204"/>
    <w:rsid w:val="00517C1C"/>
    <w:rsid w:val="00517F8D"/>
    <w:rsid w:val="00520218"/>
    <w:rsid w:val="005204BB"/>
    <w:rsid w:val="005206CE"/>
    <w:rsid w:val="00520BB9"/>
    <w:rsid w:val="0052105D"/>
    <w:rsid w:val="00521A82"/>
    <w:rsid w:val="00522106"/>
    <w:rsid w:val="00522397"/>
    <w:rsid w:val="00522456"/>
    <w:rsid w:val="00522BB8"/>
    <w:rsid w:val="005233BD"/>
    <w:rsid w:val="00523663"/>
    <w:rsid w:val="005238F6"/>
    <w:rsid w:val="005244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93D"/>
    <w:rsid w:val="00543BA8"/>
    <w:rsid w:val="00544B24"/>
    <w:rsid w:val="00546243"/>
    <w:rsid w:val="005463CF"/>
    <w:rsid w:val="00546697"/>
    <w:rsid w:val="005469A3"/>
    <w:rsid w:val="00546E21"/>
    <w:rsid w:val="0054704D"/>
    <w:rsid w:val="0054728E"/>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48C1"/>
    <w:rsid w:val="00575F36"/>
    <w:rsid w:val="0057725D"/>
    <w:rsid w:val="005806B7"/>
    <w:rsid w:val="00581A07"/>
    <w:rsid w:val="00582829"/>
    <w:rsid w:val="00582D35"/>
    <w:rsid w:val="00583323"/>
    <w:rsid w:val="00583A3A"/>
    <w:rsid w:val="00584A2B"/>
    <w:rsid w:val="00584E04"/>
    <w:rsid w:val="005850D4"/>
    <w:rsid w:val="005854F6"/>
    <w:rsid w:val="00585F0E"/>
    <w:rsid w:val="00586483"/>
    <w:rsid w:val="00591724"/>
    <w:rsid w:val="00592422"/>
    <w:rsid w:val="00592A22"/>
    <w:rsid w:val="00592B36"/>
    <w:rsid w:val="00592ECE"/>
    <w:rsid w:val="005939F1"/>
    <w:rsid w:val="00593C60"/>
    <w:rsid w:val="00593E3D"/>
    <w:rsid w:val="005942DF"/>
    <w:rsid w:val="00594847"/>
    <w:rsid w:val="00595390"/>
    <w:rsid w:val="00595F2D"/>
    <w:rsid w:val="00596414"/>
    <w:rsid w:val="0059655B"/>
    <w:rsid w:val="00597484"/>
    <w:rsid w:val="00597E0E"/>
    <w:rsid w:val="00597F2E"/>
    <w:rsid w:val="005A0050"/>
    <w:rsid w:val="005A0263"/>
    <w:rsid w:val="005A100D"/>
    <w:rsid w:val="005A1504"/>
    <w:rsid w:val="005A1AA8"/>
    <w:rsid w:val="005A2396"/>
    <w:rsid w:val="005A271A"/>
    <w:rsid w:val="005A2A80"/>
    <w:rsid w:val="005A2EB0"/>
    <w:rsid w:val="005A4B88"/>
    <w:rsid w:val="005A4FAD"/>
    <w:rsid w:val="005A7A2E"/>
    <w:rsid w:val="005B00ED"/>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004F"/>
    <w:rsid w:val="005D0EAE"/>
    <w:rsid w:val="005D1270"/>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5AAA"/>
    <w:rsid w:val="005E6915"/>
    <w:rsid w:val="005F0D2D"/>
    <w:rsid w:val="005F137C"/>
    <w:rsid w:val="005F2438"/>
    <w:rsid w:val="005F286F"/>
    <w:rsid w:val="005F4E89"/>
    <w:rsid w:val="005F5014"/>
    <w:rsid w:val="005F6C73"/>
    <w:rsid w:val="005F7011"/>
    <w:rsid w:val="00600186"/>
    <w:rsid w:val="00600DEB"/>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3A50"/>
    <w:rsid w:val="00614173"/>
    <w:rsid w:val="00616532"/>
    <w:rsid w:val="00617953"/>
    <w:rsid w:val="00617D03"/>
    <w:rsid w:val="00617E09"/>
    <w:rsid w:val="006202CE"/>
    <w:rsid w:val="00621800"/>
    <w:rsid w:val="00622933"/>
    <w:rsid w:val="00622BEB"/>
    <w:rsid w:val="00624D64"/>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825"/>
    <w:rsid w:val="00636AF6"/>
    <w:rsid w:val="00636BD1"/>
    <w:rsid w:val="00637282"/>
    <w:rsid w:val="00637315"/>
    <w:rsid w:val="00637BD1"/>
    <w:rsid w:val="006407BF"/>
    <w:rsid w:val="006411AD"/>
    <w:rsid w:val="00641648"/>
    <w:rsid w:val="00641AD1"/>
    <w:rsid w:val="00642149"/>
    <w:rsid w:val="00644EDA"/>
    <w:rsid w:val="00645497"/>
    <w:rsid w:val="0064551D"/>
    <w:rsid w:val="006459BB"/>
    <w:rsid w:val="00645AD2"/>
    <w:rsid w:val="006468C8"/>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770"/>
    <w:rsid w:val="00663E14"/>
    <w:rsid w:val="00664D1D"/>
    <w:rsid w:val="00664DF9"/>
    <w:rsid w:val="0066502B"/>
    <w:rsid w:val="00665B84"/>
    <w:rsid w:val="00665D21"/>
    <w:rsid w:val="00666596"/>
    <w:rsid w:val="00666FF9"/>
    <w:rsid w:val="006674A7"/>
    <w:rsid w:val="00667512"/>
    <w:rsid w:val="0066755D"/>
    <w:rsid w:val="00670109"/>
    <w:rsid w:val="00670508"/>
    <w:rsid w:val="00670C79"/>
    <w:rsid w:val="0067210C"/>
    <w:rsid w:val="00672235"/>
    <w:rsid w:val="00672714"/>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96A21"/>
    <w:rsid w:val="006A004A"/>
    <w:rsid w:val="006A08A6"/>
    <w:rsid w:val="006A15C5"/>
    <w:rsid w:val="006A2680"/>
    <w:rsid w:val="006A2DE5"/>
    <w:rsid w:val="006A30C5"/>
    <w:rsid w:val="006A357A"/>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A02"/>
    <w:rsid w:val="006C2F51"/>
    <w:rsid w:val="006C3924"/>
    <w:rsid w:val="006C3C6C"/>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12FE"/>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68F"/>
    <w:rsid w:val="00711B90"/>
    <w:rsid w:val="00711F82"/>
    <w:rsid w:val="00712674"/>
    <w:rsid w:val="007144C0"/>
    <w:rsid w:val="00714744"/>
    <w:rsid w:val="00714D97"/>
    <w:rsid w:val="007159BD"/>
    <w:rsid w:val="00715E0C"/>
    <w:rsid w:val="0071743A"/>
    <w:rsid w:val="0072028C"/>
    <w:rsid w:val="007207F6"/>
    <w:rsid w:val="00721ED4"/>
    <w:rsid w:val="00723C3A"/>
    <w:rsid w:val="00723CD6"/>
    <w:rsid w:val="00723E48"/>
    <w:rsid w:val="00724558"/>
    <w:rsid w:val="00725D4C"/>
    <w:rsid w:val="00726497"/>
    <w:rsid w:val="007272BD"/>
    <w:rsid w:val="00727F4E"/>
    <w:rsid w:val="007305F8"/>
    <w:rsid w:val="0073073F"/>
    <w:rsid w:val="007313DF"/>
    <w:rsid w:val="00732149"/>
    <w:rsid w:val="0073262A"/>
    <w:rsid w:val="0073268D"/>
    <w:rsid w:val="00733110"/>
    <w:rsid w:val="0073344A"/>
    <w:rsid w:val="00733B89"/>
    <w:rsid w:val="00733F77"/>
    <w:rsid w:val="0073422B"/>
    <w:rsid w:val="00734C85"/>
    <w:rsid w:val="00734EFF"/>
    <w:rsid w:val="00734F5D"/>
    <w:rsid w:val="00735809"/>
    <w:rsid w:val="007367C0"/>
    <w:rsid w:val="00736C3B"/>
    <w:rsid w:val="007424D3"/>
    <w:rsid w:val="007438A1"/>
    <w:rsid w:val="0074492C"/>
    <w:rsid w:val="00744D81"/>
    <w:rsid w:val="00744E7C"/>
    <w:rsid w:val="00744ED1"/>
    <w:rsid w:val="0074590D"/>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57F02"/>
    <w:rsid w:val="00761760"/>
    <w:rsid w:val="00762877"/>
    <w:rsid w:val="00762C5C"/>
    <w:rsid w:val="007633AB"/>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8E"/>
    <w:rsid w:val="0078103E"/>
    <w:rsid w:val="00781C06"/>
    <w:rsid w:val="00782235"/>
    <w:rsid w:val="007828AF"/>
    <w:rsid w:val="0078309B"/>
    <w:rsid w:val="00784262"/>
    <w:rsid w:val="0078468D"/>
    <w:rsid w:val="00784D6F"/>
    <w:rsid w:val="007855BE"/>
    <w:rsid w:val="00786004"/>
    <w:rsid w:val="007866F7"/>
    <w:rsid w:val="007904F1"/>
    <w:rsid w:val="0079105C"/>
    <w:rsid w:val="007911C1"/>
    <w:rsid w:val="007913E1"/>
    <w:rsid w:val="0079176C"/>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48EB"/>
    <w:rsid w:val="007A4910"/>
    <w:rsid w:val="007A759F"/>
    <w:rsid w:val="007A780A"/>
    <w:rsid w:val="007B1276"/>
    <w:rsid w:val="007B2DBF"/>
    <w:rsid w:val="007B309C"/>
    <w:rsid w:val="007B3494"/>
    <w:rsid w:val="007B3D59"/>
    <w:rsid w:val="007B4355"/>
    <w:rsid w:val="007B48D6"/>
    <w:rsid w:val="007B66F5"/>
    <w:rsid w:val="007B6B82"/>
    <w:rsid w:val="007B6DDC"/>
    <w:rsid w:val="007B6DF4"/>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3EA8"/>
    <w:rsid w:val="007E5853"/>
    <w:rsid w:val="007E79B3"/>
    <w:rsid w:val="007E7E4C"/>
    <w:rsid w:val="007F064D"/>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249F"/>
    <w:rsid w:val="00802B89"/>
    <w:rsid w:val="00803ADC"/>
    <w:rsid w:val="00804337"/>
    <w:rsid w:val="00804AF4"/>
    <w:rsid w:val="008060A3"/>
    <w:rsid w:val="0081075A"/>
    <w:rsid w:val="008107EF"/>
    <w:rsid w:val="0081102F"/>
    <w:rsid w:val="00812890"/>
    <w:rsid w:val="00812C6B"/>
    <w:rsid w:val="00813B63"/>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5FF"/>
    <w:rsid w:val="0084031E"/>
    <w:rsid w:val="0084060D"/>
    <w:rsid w:val="0084192E"/>
    <w:rsid w:val="00844B2C"/>
    <w:rsid w:val="00845AFA"/>
    <w:rsid w:val="00845C03"/>
    <w:rsid w:val="00846951"/>
    <w:rsid w:val="00847B42"/>
    <w:rsid w:val="00850360"/>
    <w:rsid w:val="008527D5"/>
    <w:rsid w:val="00854137"/>
    <w:rsid w:val="00854815"/>
    <w:rsid w:val="00854D61"/>
    <w:rsid w:val="008551F8"/>
    <w:rsid w:val="00855A7E"/>
    <w:rsid w:val="0085672D"/>
    <w:rsid w:val="00860B3F"/>
    <w:rsid w:val="00860CD5"/>
    <w:rsid w:val="0086254E"/>
    <w:rsid w:val="00862FA7"/>
    <w:rsid w:val="00863497"/>
    <w:rsid w:val="00863E68"/>
    <w:rsid w:val="00864C1E"/>
    <w:rsid w:val="0086534B"/>
    <w:rsid w:val="0086660E"/>
    <w:rsid w:val="008670AD"/>
    <w:rsid w:val="0086757C"/>
    <w:rsid w:val="00867CE9"/>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212B"/>
    <w:rsid w:val="00882D1E"/>
    <w:rsid w:val="0088355F"/>
    <w:rsid w:val="00884530"/>
    <w:rsid w:val="00884798"/>
    <w:rsid w:val="008851FD"/>
    <w:rsid w:val="00885BD9"/>
    <w:rsid w:val="00886362"/>
    <w:rsid w:val="0088684B"/>
    <w:rsid w:val="008873CC"/>
    <w:rsid w:val="0088746A"/>
    <w:rsid w:val="00887772"/>
    <w:rsid w:val="0088782E"/>
    <w:rsid w:val="00887FCB"/>
    <w:rsid w:val="008902A7"/>
    <w:rsid w:val="0089161A"/>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23CB"/>
    <w:rsid w:val="008D2A24"/>
    <w:rsid w:val="008D377D"/>
    <w:rsid w:val="008D55DB"/>
    <w:rsid w:val="008D61F6"/>
    <w:rsid w:val="008D63F5"/>
    <w:rsid w:val="008D6675"/>
    <w:rsid w:val="008D6BCD"/>
    <w:rsid w:val="008D7B2A"/>
    <w:rsid w:val="008E0483"/>
    <w:rsid w:val="008E06FD"/>
    <w:rsid w:val="008E0E86"/>
    <w:rsid w:val="008E0F28"/>
    <w:rsid w:val="008E0FAA"/>
    <w:rsid w:val="008E1988"/>
    <w:rsid w:val="008E2278"/>
    <w:rsid w:val="008E54D9"/>
    <w:rsid w:val="008E57DC"/>
    <w:rsid w:val="008E5CE1"/>
    <w:rsid w:val="008E5FEC"/>
    <w:rsid w:val="008E60C3"/>
    <w:rsid w:val="008E72D0"/>
    <w:rsid w:val="008E7816"/>
    <w:rsid w:val="008E7DBC"/>
    <w:rsid w:val="008F02A4"/>
    <w:rsid w:val="008F228B"/>
    <w:rsid w:val="008F24C7"/>
    <w:rsid w:val="008F3A37"/>
    <w:rsid w:val="008F4DFB"/>
    <w:rsid w:val="008F5165"/>
    <w:rsid w:val="008F57EA"/>
    <w:rsid w:val="008F5ADE"/>
    <w:rsid w:val="008F767B"/>
    <w:rsid w:val="00900041"/>
    <w:rsid w:val="009037A5"/>
    <w:rsid w:val="00903CB1"/>
    <w:rsid w:val="009046D2"/>
    <w:rsid w:val="0090546D"/>
    <w:rsid w:val="009054AE"/>
    <w:rsid w:val="0090575C"/>
    <w:rsid w:val="00905D73"/>
    <w:rsid w:val="00905F12"/>
    <w:rsid w:val="00906322"/>
    <w:rsid w:val="00906C7A"/>
    <w:rsid w:val="00906D88"/>
    <w:rsid w:val="0091006E"/>
    <w:rsid w:val="009114BD"/>
    <w:rsid w:val="009128E2"/>
    <w:rsid w:val="009146AA"/>
    <w:rsid w:val="00914CFE"/>
    <w:rsid w:val="00915230"/>
    <w:rsid w:val="009152DC"/>
    <w:rsid w:val="009154C8"/>
    <w:rsid w:val="00915EA2"/>
    <w:rsid w:val="00915EB7"/>
    <w:rsid w:val="0091612C"/>
    <w:rsid w:val="00916297"/>
    <w:rsid w:val="009164AF"/>
    <w:rsid w:val="00916B68"/>
    <w:rsid w:val="0092012F"/>
    <w:rsid w:val="0092096A"/>
    <w:rsid w:val="009212E2"/>
    <w:rsid w:val="00923028"/>
    <w:rsid w:val="0092435A"/>
    <w:rsid w:val="00924537"/>
    <w:rsid w:val="009252A0"/>
    <w:rsid w:val="00926028"/>
    <w:rsid w:val="0092608E"/>
    <w:rsid w:val="009262AF"/>
    <w:rsid w:val="00926DC8"/>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3E2"/>
    <w:rsid w:val="009455DD"/>
    <w:rsid w:val="00945858"/>
    <w:rsid w:val="00945BD3"/>
    <w:rsid w:val="00946245"/>
    <w:rsid w:val="00947005"/>
    <w:rsid w:val="00947DBD"/>
    <w:rsid w:val="0095108F"/>
    <w:rsid w:val="0095174E"/>
    <w:rsid w:val="009518F2"/>
    <w:rsid w:val="009522D6"/>
    <w:rsid w:val="009531BC"/>
    <w:rsid w:val="009532D0"/>
    <w:rsid w:val="009533CA"/>
    <w:rsid w:val="00953991"/>
    <w:rsid w:val="00954679"/>
    <w:rsid w:val="00954B65"/>
    <w:rsid w:val="00956F60"/>
    <w:rsid w:val="009576B0"/>
    <w:rsid w:val="00957B83"/>
    <w:rsid w:val="00957BBE"/>
    <w:rsid w:val="009606B3"/>
    <w:rsid w:val="00960957"/>
    <w:rsid w:val="0096119E"/>
    <w:rsid w:val="00961233"/>
    <w:rsid w:val="00961417"/>
    <w:rsid w:val="0096197B"/>
    <w:rsid w:val="00963549"/>
    <w:rsid w:val="00963852"/>
    <w:rsid w:val="00963E69"/>
    <w:rsid w:val="00964327"/>
    <w:rsid w:val="00964966"/>
    <w:rsid w:val="009655D0"/>
    <w:rsid w:val="0096576B"/>
    <w:rsid w:val="00966072"/>
    <w:rsid w:val="0096660A"/>
    <w:rsid w:val="00966BEE"/>
    <w:rsid w:val="009675EF"/>
    <w:rsid w:val="00970F42"/>
    <w:rsid w:val="00971572"/>
    <w:rsid w:val="009717C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0FE0"/>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6FCC"/>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865"/>
    <w:rsid w:val="009B1D10"/>
    <w:rsid w:val="009B28D4"/>
    <w:rsid w:val="009B3473"/>
    <w:rsid w:val="009B35CE"/>
    <w:rsid w:val="009B4995"/>
    <w:rsid w:val="009B5286"/>
    <w:rsid w:val="009B5DAC"/>
    <w:rsid w:val="009B5FE6"/>
    <w:rsid w:val="009B6DAB"/>
    <w:rsid w:val="009B6FBF"/>
    <w:rsid w:val="009B7551"/>
    <w:rsid w:val="009B7C59"/>
    <w:rsid w:val="009C0849"/>
    <w:rsid w:val="009C1643"/>
    <w:rsid w:val="009C1E0C"/>
    <w:rsid w:val="009C37E9"/>
    <w:rsid w:val="009C3F2A"/>
    <w:rsid w:val="009C55EB"/>
    <w:rsid w:val="009C5719"/>
    <w:rsid w:val="009C5E5B"/>
    <w:rsid w:val="009C651C"/>
    <w:rsid w:val="009C71CA"/>
    <w:rsid w:val="009C786B"/>
    <w:rsid w:val="009D00BE"/>
    <w:rsid w:val="009D0405"/>
    <w:rsid w:val="009D1D9F"/>
    <w:rsid w:val="009D1E00"/>
    <w:rsid w:val="009D2291"/>
    <w:rsid w:val="009D2457"/>
    <w:rsid w:val="009D2D3E"/>
    <w:rsid w:val="009D2F46"/>
    <w:rsid w:val="009D3902"/>
    <w:rsid w:val="009D4C73"/>
    <w:rsid w:val="009D6B65"/>
    <w:rsid w:val="009D6F84"/>
    <w:rsid w:val="009D7272"/>
    <w:rsid w:val="009D7A03"/>
    <w:rsid w:val="009E021D"/>
    <w:rsid w:val="009E03A9"/>
    <w:rsid w:val="009E046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1D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0726"/>
    <w:rsid w:val="00A109BE"/>
    <w:rsid w:val="00A11E1C"/>
    <w:rsid w:val="00A12074"/>
    <w:rsid w:val="00A126F0"/>
    <w:rsid w:val="00A13D31"/>
    <w:rsid w:val="00A147F3"/>
    <w:rsid w:val="00A1513E"/>
    <w:rsid w:val="00A159A0"/>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4B9"/>
    <w:rsid w:val="00A30F45"/>
    <w:rsid w:val="00A319E2"/>
    <w:rsid w:val="00A31DD0"/>
    <w:rsid w:val="00A31EAD"/>
    <w:rsid w:val="00A32B7B"/>
    <w:rsid w:val="00A32E6B"/>
    <w:rsid w:val="00A334DC"/>
    <w:rsid w:val="00A34420"/>
    <w:rsid w:val="00A34BCA"/>
    <w:rsid w:val="00A35139"/>
    <w:rsid w:val="00A3599C"/>
    <w:rsid w:val="00A366DD"/>
    <w:rsid w:val="00A376EF"/>
    <w:rsid w:val="00A37930"/>
    <w:rsid w:val="00A40381"/>
    <w:rsid w:val="00A40B44"/>
    <w:rsid w:val="00A40BE1"/>
    <w:rsid w:val="00A412E2"/>
    <w:rsid w:val="00A43ADE"/>
    <w:rsid w:val="00A43BB2"/>
    <w:rsid w:val="00A44F5A"/>
    <w:rsid w:val="00A4558C"/>
    <w:rsid w:val="00A460E3"/>
    <w:rsid w:val="00A478ED"/>
    <w:rsid w:val="00A515C6"/>
    <w:rsid w:val="00A517DD"/>
    <w:rsid w:val="00A51934"/>
    <w:rsid w:val="00A51D52"/>
    <w:rsid w:val="00A5238D"/>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3D53"/>
    <w:rsid w:val="00A64034"/>
    <w:rsid w:val="00A640FF"/>
    <w:rsid w:val="00A6429A"/>
    <w:rsid w:val="00A657E1"/>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6CD"/>
    <w:rsid w:val="00A8112D"/>
    <w:rsid w:val="00A81601"/>
    <w:rsid w:val="00A819D9"/>
    <w:rsid w:val="00A81BAF"/>
    <w:rsid w:val="00A834F9"/>
    <w:rsid w:val="00A847A5"/>
    <w:rsid w:val="00A847C0"/>
    <w:rsid w:val="00A847E1"/>
    <w:rsid w:val="00A84911"/>
    <w:rsid w:val="00A85E1C"/>
    <w:rsid w:val="00A866D6"/>
    <w:rsid w:val="00A87820"/>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0F0"/>
    <w:rsid w:val="00AA14AC"/>
    <w:rsid w:val="00AA21D7"/>
    <w:rsid w:val="00AA2745"/>
    <w:rsid w:val="00AA4639"/>
    <w:rsid w:val="00AA4889"/>
    <w:rsid w:val="00AA52C3"/>
    <w:rsid w:val="00AA5466"/>
    <w:rsid w:val="00AA5B8A"/>
    <w:rsid w:val="00AA5FA0"/>
    <w:rsid w:val="00AA6085"/>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687"/>
    <w:rsid w:val="00AC59F9"/>
    <w:rsid w:val="00AC5FE4"/>
    <w:rsid w:val="00AC66B8"/>
    <w:rsid w:val="00AC695E"/>
    <w:rsid w:val="00AC7309"/>
    <w:rsid w:val="00AD161E"/>
    <w:rsid w:val="00AD1842"/>
    <w:rsid w:val="00AD1F5D"/>
    <w:rsid w:val="00AD2199"/>
    <w:rsid w:val="00AD28C0"/>
    <w:rsid w:val="00AD34F8"/>
    <w:rsid w:val="00AD369C"/>
    <w:rsid w:val="00AD3A34"/>
    <w:rsid w:val="00AD4917"/>
    <w:rsid w:val="00AD4CB6"/>
    <w:rsid w:val="00AD5146"/>
    <w:rsid w:val="00AD6C4C"/>
    <w:rsid w:val="00AD7B5F"/>
    <w:rsid w:val="00AE1370"/>
    <w:rsid w:val="00AE1542"/>
    <w:rsid w:val="00AE2281"/>
    <w:rsid w:val="00AE285A"/>
    <w:rsid w:val="00AE34CA"/>
    <w:rsid w:val="00AE41CA"/>
    <w:rsid w:val="00AE4582"/>
    <w:rsid w:val="00AE6BD9"/>
    <w:rsid w:val="00AF16C8"/>
    <w:rsid w:val="00AF1A9F"/>
    <w:rsid w:val="00AF32B8"/>
    <w:rsid w:val="00AF3CCF"/>
    <w:rsid w:val="00AF4858"/>
    <w:rsid w:val="00AF4D12"/>
    <w:rsid w:val="00AF4E75"/>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4ABE"/>
    <w:rsid w:val="00B155BA"/>
    <w:rsid w:val="00B1568B"/>
    <w:rsid w:val="00B15EE7"/>
    <w:rsid w:val="00B163D9"/>
    <w:rsid w:val="00B16415"/>
    <w:rsid w:val="00B17100"/>
    <w:rsid w:val="00B21490"/>
    <w:rsid w:val="00B21565"/>
    <w:rsid w:val="00B215BA"/>
    <w:rsid w:val="00B2187D"/>
    <w:rsid w:val="00B228C6"/>
    <w:rsid w:val="00B23E4C"/>
    <w:rsid w:val="00B241F2"/>
    <w:rsid w:val="00B2434A"/>
    <w:rsid w:val="00B24DC7"/>
    <w:rsid w:val="00B25BED"/>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EBB"/>
    <w:rsid w:val="00B43859"/>
    <w:rsid w:val="00B439A4"/>
    <w:rsid w:val="00B43A69"/>
    <w:rsid w:val="00B44912"/>
    <w:rsid w:val="00B44A5F"/>
    <w:rsid w:val="00B451A9"/>
    <w:rsid w:val="00B45967"/>
    <w:rsid w:val="00B45D62"/>
    <w:rsid w:val="00B4700C"/>
    <w:rsid w:val="00B475A7"/>
    <w:rsid w:val="00B47BA1"/>
    <w:rsid w:val="00B51607"/>
    <w:rsid w:val="00B51AF2"/>
    <w:rsid w:val="00B51B5F"/>
    <w:rsid w:val="00B52224"/>
    <w:rsid w:val="00B52B4B"/>
    <w:rsid w:val="00B52CE4"/>
    <w:rsid w:val="00B52D60"/>
    <w:rsid w:val="00B53688"/>
    <w:rsid w:val="00B53AD0"/>
    <w:rsid w:val="00B548CF"/>
    <w:rsid w:val="00B54D5C"/>
    <w:rsid w:val="00B5550A"/>
    <w:rsid w:val="00B55720"/>
    <w:rsid w:val="00B563DE"/>
    <w:rsid w:val="00B56430"/>
    <w:rsid w:val="00B57748"/>
    <w:rsid w:val="00B57BCB"/>
    <w:rsid w:val="00B60BCC"/>
    <w:rsid w:val="00B60DAF"/>
    <w:rsid w:val="00B6120F"/>
    <w:rsid w:val="00B61867"/>
    <w:rsid w:val="00B62D14"/>
    <w:rsid w:val="00B63735"/>
    <w:rsid w:val="00B64FC0"/>
    <w:rsid w:val="00B650A5"/>
    <w:rsid w:val="00B657CD"/>
    <w:rsid w:val="00B673C2"/>
    <w:rsid w:val="00B67723"/>
    <w:rsid w:val="00B705F6"/>
    <w:rsid w:val="00B70E59"/>
    <w:rsid w:val="00B71082"/>
    <w:rsid w:val="00B715B7"/>
    <w:rsid w:val="00B722F2"/>
    <w:rsid w:val="00B7241A"/>
    <w:rsid w:val="00B724A9"/>
    <w:rsid w:val="00B72EE5"/>
    <w:rsid w:val="00B747FB"/>
    <w:rsid w:val="00B75101"/>
    <w:rsid w:val="00B756BB"/>
    <w:rsid w:val="00B75A0B"/>
    <w:rsid w:val="00B76709"/>
    <w:rsid w:val="00B80FA6"/>
    <w:rsid w:val="00B823E0"/>
    <w:rsid w:val="00B8352E"/>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1CBA"/>
    <w:rsid w:val="00B91E86"/>
    <w:rsid w:val="00B921C9"/>
    <w:rsid w:val="00B9357B"/>
    <w:rsid w:val="00B94321"/>
    <w:rsid w:val="00B94889"/>
    <w:rsid w:val="00B94A2E"/>
    <w:rsid w:val="00B95875"/>
    <w:rsid w:val="00B966E2"/>
    <w:rsid w:val="00B96817"/>
    <w:rsid w:val="00B968FC"/>
    <w:rsid w:val="00B96B48"/>
    <w:rsid w:val="00B96F5E"/>
    <w:rsid w:val="00B97E59"/>
    <w:rsid w:val="00BA0835"/>
    <w:rsid w:val="00BA0D72"/>
    <w:rsid w:val="00BA1BBC"/>
    <w:rsid w:val="00BA2054"/>
    <w:rsid w:val="00BA2470"/>
    <w:rsid w:val="00BA268C"/>
    <w:rsid w:val="00BA2839"/>
    <w:rsid w:val="00BA32DE"/>
    <w:rsid w:val="00BA3434"/>
    <w:rsid w:val="00BA461B"/>
    <w:rsid w:val="00BA5AB6"/>
    <w:rsid w:val="00BA5F07"/>
    <w:rsid w:val="00BA6D32"/>
    <w:rsid w:val="00BA72EE"/>
    <w:rsid w:val="00BA7EC2"/>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B7682"/>
    <w:rsid w:val="00BC1813"/>
    <w:rsid w:val="00BC2E35"/>
    <w:rsid w:val="00BC3432"/>
    <w:rsid w:val="00BC34C7"/>
    <w:rsid w:val="00BC380D"/>
    <w:rsid w:val="00BC3A29"/>
    <w:rsid w:val="00BC52B5"/>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020"/>
    <w:rsid w:val="00BE018A"/>
    <w:rsid w:val="00BE03E2"/>
    <w:rsid w:val="00BE0D1D"/>
    <w:rsid w:val="00BE108D"/>
    <w:rsid w:val="00BE1D0D"/>
    <w:rsid w:val="00BE2289"/>
    <w:rsid w:val="00BE317D"/>
    <w:rsid w:val="00BE37C6"/>
    <w:rsid w:val="00BE3B1D"/>
    <w:rsid w:val="00BE3F39"/>
    <w:rsid w:val="00BE3F8C"/>
    <w:rsid w:val="00BE40D6"/>
    <w:rsid w:val="00BE5761"/>
    <w:rsid w:val="00BE657E"/>
    <w:rsid w:val="00BE6A71"/>
    <w:rsid w:val="00BE7319"/>
    <w:rsid w:val="00BF042F"/>
    <w:rsid w:val="00BF1823"/>
    <w:rsid w:val="00BF20DA"/>
    <w:rsid w:val="00BF2A9E"/>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4A1"/>
    <w:rsid w:val="00C21578"/>
    <w:rsid w:val="00C22128"/>
    <w:rsid w:val="00C223C3"/>
    <w:rsid w:val="00C22723"/>
    <w:rsid w:val="00C23511"/>
    <w:rsid w:val="00C23E6B"/>
    <w:rsid w:val="00C244ED"/>
    <w:rsid w:val="00C263EA"/>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47D0"/>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18"/>
    <w:rsid w:val="00C57228"/>
    <w:rsid w:val="00C62436"/>
    <w:rsid w:val="00C62DD5"/>
    <w:rsid w:val="00C62E72"/>
    <w:rsid w:val="00C63A43"/>
    <w:rsid w:val="00C63FFC"/>
    <w:rsid w:val="00C65020"/>
    <w:rsid w:val="00C65A62"/>
    <w:rsid w:val="00C66595"/>
    <w:rsid w:val="00C677ED"/>
    <w:rsid w:val="00C70125"/>
    <w:rsid w:val="00C702E5"/>
    <w:rsid w:val="00C70868"/>
    <w:rsid w:val="00C71376"/>
    <w:rsid w:val="00C71EC7"/>
    <w:rsid w:val="00C72D47"/>
    <w:rsid w:val="00C73095"/>
    <w:rsid w:val="00C74925"/>
    <w:rsid w:val="00C74D69"/>
    <w:rsid w:val="00C7513A"/>
    <w:rsid w:val="00C75B4E"/>
    <w:rsid w:val="00C75E37"/>
    <w:rsid w:val="00C770C7"/>
    <w:rsid w:val="00C77C96"/>
    <w:rsid w:val="00C8105D"/>
    <w:rsid w:val="00C81FA2"/>
    <w:rsid w:val="00C8231F"/>
    <w:rsid w:val="00C82768"/>
    <w:rsid w:val="00C82E4A"/>
    <w:rsid w:val="00C8381D"/>
    <w:rsid w:val="00C850A9"/>
    <w:rsid w:val="00C85801"/>
    <w:rsid w:val="00C8688E"/>
    <w:rsid w:val="00C877C4"/>
    <w:rsid w:val="00C90B30"/>
    <w:rsid w:val="00C918EA"/>
    <w:rsid w:val="00C91E0E"/>
    <w:rsid w:val="00C91F4F"/>
    <w:rsid w:val="00C91FAC"/>
    <w:rsid w:val="00C927B6"/>
    <w:rsid w:val="00C933BB"/>
    <w:rsid w:val="00C9394C"/>
    <w:rsid w:val="00C948B3"/>
    <w:rsid w:val="00C94AE7"/>
    <w:rsid w:val="00C95A84"/>
    <w:rsid w:val="00C96DBF"/>
    <w:rsid w:val="00C96DD4"/>
    <w:rsid w:val="00C972A4"/>
    <w:rsid w:val="00C97B92"/>
    <w:rsid w:val="00C97DA1"/>
    <w:rsid w:val="00C97E29"/>
    <w:rsid w:val="00CA02AB"/>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2D75"/>
    <w:rsid w:val="00CB31FF"/>
    <w:rsid w:val="00CB4508"/>
    <w:rsid w:val="00CB4F1F"/>
    <w:rsid w:val="00CB4FBC"/>
    <w:rsid w:val="00CB502E"/>
    <w:rsid w:val="00CB5484"/>
    <w:rsid w:val="00CB6241"/>
    <w:rsid w:val="00CB72DF"/>
    <w:rsid w:val="00CB771A"/>
    <w:rsid w:val="00CB77B7"/>
    <w:rsid w:val="00CB7813"/>
    <w:rsid w:val="00CB7860"/>
    <w:rsid w:val="00CB7DCC"/>
    <w:rsid w:val="00CC0226"/>
    <w:rsid w:val="00CC04A8"/>
    <w:rsid w:val="00CC1A30"/>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500"/>
    <w:rsid w:val="00CE59D3"/>
    <w:rsid w:val="00CE64A6"/>
    <w:rsid w:val="00CE6765"/>
    <w:rsid w:val="00CE7946"/>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4B86"/>
    <w:rsid w:val="00D15877"/>
    <w:rsid w:val="00D15B23"/>
    <w:rsid w:val="00D16114"/>
    <w:rsid w:val="00D163D9"/>
    <w:rsid w:val="00D17DEF"/>
    <w:rsid w:val="00D2317B"/>
    <w:rsid w:val="00D23796"/>
    <w:rsid w:val="00D2417F"/>
    <w:rsid w:val="00D24B31"/>
    <w:rsid w:val="00D256C0"/>
    <w:rsid w:val="00D26688"/>
    <w:rsid w:val="00D30D59"/>
    <w:rsid w:val="00D32A12"/>
    <w:rsid w:val="00D32D6D"/>
    <w:rsid w:val="00D3350B"/>
    <w:rsid w:val="00D33C2F"/>
    <w:rsid w:val="00D340B3"/>
    <w:rsid w:val="00D34A33"/>
    <w:rsid w:val="00D352D3"/>
    <w:rsid w:val="00D3626E"/>
    <w:rsid w:val="00D3682D"/>
    <w:rsid w:val="00D36889"/>
    <w:rsid w:val="00D375FB"/>
    <w:rsid w:val="00D378BF"/>
    <w:rsid w:val="00D3790E"/>
    <w:rsid w:val="00D40271"/>
    <w:rsid w:val="00D402A2"/>
    <w:rsid w:val="00D417A6"/>
    <w:rsid w:val="00D42BED"/>
    <w:rsid w:val="00D42C96"/>
    <w:rsid w:val="00D44574"/>
    <w:rsid w:val="00D44D38"/>
    <w:rsid w:val="00D452F8"/>
    <w:rsid w:val="00D45F58"/>
    <w:rsid w:val="00D47057"/>
    <w:rsid w:val="00D47091"/>
    <w:rsid w:val="00D47431"/>
    <w:rsid w:val="00D47574"/>
    <w:rsid w:val="00D5098E"/>
    <w:rsid w:val="00D52CD0"/>
    <w:rsid w:val="00D52EA9"/>
    <w:rsid w:val="00D5315F"/>
    <w:rsid w:val="00D54BD7"/>
    <w:rsid w:val="00D55105"/>
    <w:rsid w:val="00D55A84"/>
    <w:rsid w:val="00D55BB7"/>
    <w:rsid w:val="00D5665D"/>
    <w:rsid w:val="00D568C6"/>
    <w:rsid w:val="00D57262"/>
    <w:rsid w:val="00D61B56"/>
    <w:rsid w:val="00D62BB4"/>
    <w:rsid w:val="00D62CEF"/>
    <w:rsid w:val="00D62DD9"/>
    <w:rsid w:val="00D63B8C"/>
    <w:rsid w:val="00D63EE7"/>
    <w:rsid w:val="00D64915"/>
    <w:rsid w:val="00D65841"/>
    <w:rsid w:val="00D667FF"/>
    <w:rsid w:val="00D66BA8"/>
    <w:rsid w:val="00D7061E"/>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1AA0"/>
    <w:rsid w:val="00D8207B"/>
    <w:rsid w:val="00D822DD"/>
    <w:rsid w:val="00D824B9"/>
    <w:rsid w:val="00D838EB"/>
    <w:rsid w:val="00D83EF3"/>
    <w:rsid w:val="00D84E52"/>
    <w:rsid w:val="00D860E2"/>
    <w:rsid w:val="00D865D1"/>
    <w:rsid w:val="00D9036E"/>
    <w:rsid w:val="00D908C1"/>
    <w:rsid w:val="00D9179A"/>
    <w:rsid w:val="00D9183A"/>
    <w:rsid w:val="00D924A5"/>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6342"/>
    <w:rsid w:val="00DB764D"/>
    <w:rsid w:val="00DB7931"/>
    <w:rsid w:val="00DB7CB4"/>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33C"/>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7C0"/>
    <w:rsid w:val="00DF5CD6"/>
    <w:rsid w:val="00DF60D1"/>
    <w:rsid w:val="00DF6AB1"/>
    <w:rsid w:val="00E0012E"/>
    <w:rsid w:val="00E017A2"/>
    <w:rsid w:val="00E01E6F"/>
    <w:rsid w:val="00E028CB"/>
    <w:rsid w:val="00E02E7B"/>
    <w:rsid w:val="00E046BC"/>
    <w:rsid w:val="00E04AB3"/>
    <w:rsid w:val="00E05128"/>
    <w:rsid w:val="00E05941"/>
    <w:rsid w:val="00E059E9"/>
    <w:rsid w:val="00E1019D"/>
    <w:rsid w:val="00E10F03"/>
    <w:rsid w:val="00E11380"/>
    <w:rsid w:val="00E135AF"/>
    <w:rsid w:val="00E14B56"/>
    <w:rsid w:val="00E156D5"/>
    <w:rsid w:val="00E16211"/>
    <w:rsid w:val="00E16918"/>
    <w:rsid w:val="00E16A4B"/>
    <w:rsid w:val="00E16A6B"/>
    <w:rsid w:val="00E178AC"/>
    <w:rsid w:val="00E21F59"/>
    <w:rsid w:val="00E226E8"/>
    <w:rsid w:val="00E22D21"/>
    <w:rsid w:val="00E22FF2"/>
    <w:rsid w:val="00E230CE"/>
    <w:rsid w:val="00E23DC0"/>
    <w:rsid w:val="00E2619E"/>
    <w:rsid w:val="00E302BC"/>
    <w:rsid w:val="00E30341"/>
    <w:rsid w:val="00E314A2"/>
    <w:rsid w:val="00E31D56"/>
    <w:rsid w:val="00E32085"/>
    <w:rsid w:val="00E32E7E"/>
    <w:rsid w:val="00E32FDA"/>
    <w:rsid w:val="00E33273"/>
    <w:rsid w:val="00E343CF"/>
    <w:rsid w:val="00E351C8"/>
    <w:rsid w:val="00E40306"/>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4DFF"/>
    <w:rsid w:val="00E55014"/>
    <w:rsid w:val="00E55DAA"/>
    <w:rsid w:val="00E563DC"/>
    <w:rsid w:val="00E56992"/>
    <w:rsid w:val="00E56C6F"/>
    <w:rsid w:val="00E57DA7"/>
    <w:rsid w:val="00E57F63"/>
    <w:rsid w:val="00E60624"/>
    <w:rsid w:val="00E60C3B"/>
    <w:rsid w:val="00E60F09"/>
    <w:rsid w:val="00E61439"/>
    <w:rsid w:val="00E6171E"/>
    <w:rsid w:val="00E621C0"/>
    <w:rsid w:val="00E6235B"/>
    <w:rsid w:val="00E63025"/>
    <w:rsid w:val="00E64D1E"/>
    <w:rsid w:val="00E6584E"/>
    <w:rsid w:val="00E663FA"/>
    <w:rsid w:val="00E669FD"/>
    <w:rsid w:val="00E70715"/>
    <w:rsid w:val="00E715E3"/>
    <w:rsid w:val="00E72BD3"/>
    <w:rsid w:val="00E740F8"/>
    <w:rsid w:val="00E756B4"/>
    <w:rsid w:val="00E75964"/>
    <w:rsid w:val="00E75C52"/>
    <w:rsid w:val="00E76AB9"/>
    <w:rsid w:val="00E776F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9C5"/>
    <w:rsid w:val="00E96D4D"/>
    <w:rsid w:val="00E97DB6"/>
    <w:rsid w:val="00E97EAA"/>
    <w:rsid w:val="00EA0F0F"/>
    <w:rsid w:val="00EA1A9F"/>
    <w:rsid w:val="00EA2233"/>
    <w:rsid w:val="00EA43B4"/>
    <w:rsid w:val="00EA4AB3"/>
    <w:rsid w:val="00EA4D13"/>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66C"/>
    <w:rsid w:val="00EB6C92"/>
    <w:rsid w:val="00EB6F76"/>
    <w:rsid w:val="00EB71C9"/>
    <w:rsid w:val="00EB780D"/>
    <w:rsid w:val="00EC031E"/>
    <w:rsid w:val="00EC087D"/>
    <w:rsid w:val="00EC23DC"/>
    <w:rsid w:val="00EC3060"/>
    <w:rsid w:val="00EC36DC"/>
    <w:rsid w:val="00EC3EDD"/>
    <w:rsid w:val="00EC4BE9"/>
    <w:rsid w:val="00EC5C07"/>
    <w:rsid w:val="00EC701F"/>
    <w:rsid w:val="00EC7658"/>
    <w:rsid w:val="00ED0A56"/>
    <w:rsid w:val="00ED306B"/>
    <w:rsid w:val="00ED5746"/>
    <w:rsid w:val="00ED6F09"/>
    <w:rsid w:val="00EE030B"/>
    <w:rsid w:val="00EE03CA"/>
    <w:rsid w:val="00EE17FB"/>
    <w:rsid w:val="00EE193B"/>
    <w:rsid w:val="00EE2332"/>
    <w:rsid w:val="00EE3719"/>
    <w:rsid w:val="00EE4E85"/>
    <w:rsid w:val="00EE5194"/>
    <w:rsid w:val="00EE5C05"/>
    <w:rsid w:val="00EE6390"/>
    <w:rsid w:val="00EE6B03"/>
    <w:rsid w:val="00EF0030"/>
    <w:rsid w:val="00EF0097"/>
    <w:rsid w:val="00EF023B"/>
    <w:rsid w:val="00EF05C9"/>
    <w:rsid w:val="00EF12F1"/>
    <w:rsid w:val="00EF1556"/>
    <w:rsid w:val="00EF19F6"/>
    <w:rsid w:val="00EF6117"/>
    <w:rsid w:val="00EF66E0"/>
    <w:rsid w:val="00EF7178"/>
    <w:rsid w:val="00EF7337"/>
    <w:rsid w:val="00F003DB"/>
    <w:rsid w:val="00F0088E"/>
    <w:rsid w:val="00F00A94"/>
    <w:rsid w:val="00F01076"/>
    <w:rsid w:val="00F033B1"/>
    <w:rsid w:val="00F0364B"/>
    <w:rsid w:val="00F04C1F"/>
    <w:rsid w:val="00F051DA"/>
    <w:rsid w:val="00F052AD"/>
    <w:rsid w:val="00F059B7"/>
    <w:rsid w:val="00F05C9B"/>
    <w:rsid w:val="00F07E97"/>
    <w:rsid w:val="00F07F6A"/>
    <w:rsid w:val="00F10B35"/>
    <w:rsid w:val="00F11A4B"/>
    <w:rsid w:val="00F1202F"/>
    <w:rsid w:val="00F1204D"/>
    <w:rsid w:val="00F1236D"/>
    <w:rsid w:val="00F12B66"/>
    <w:rsid w:val="00F12FBE"/>
    <w:rsid w:val="00F134A6"/>
    <w:rsid w:val="00F14FE0"/>
    <w:rsid w:val="00F15E5B"/>
    <w:rsid w:val="00F17D44"/>
    <w:rsid w:val="00F17ECD"/>
    <w:rsid w:val="00F200E6"/>
    <w:rsid w:val="00F20793"/>
    <w:rsid w:val="00F216A4"/>
    <w:rsid w:val="00F2199E"/>
    <w:rsid w:val="00F2224D"/>
    <w:rsid w:val="00F22416"/>
    <w:rsid w:val="00F22DD8"/>
    <w:rsid w:val="00F23369"/>
    <w:rsid w:val="00F23630"/>
    <w:rsid w:val="00F2380E"/>
    <w:rsid w:val="00F23936"/>
    <w:rsid w:val="00F2464A"/>
    <w:rsid w:val="00F24975"/>
    <w:rsid w:val="00F251A2"/>
    <w:rsid w:val="00F26E25"/>
    <w:rsid w:val="00F30252"/>
    <w:rsid w:val="00F303AC"/>
    <w:rsid w:val="00F30B66"/>
    <w:rsid w:val="00F313F9"/>
    <w:rsid w:val="00F31504"/>
    <w:rsid w:val="00F347F4"/>
    <w:rsid w:val="00F35F6B"/>
    <w:rsid w:val="00F36AF9"/>
    <w:rsid w:val="00F37091"/>
    <w:rsid w:val="00F377F3"/>
    <w:rsid w:val="00F37AA4"/>
    <w:rsid w:val="00F40DAB"/>
    <w:rsid w:val="00F43086"/>
    <w:rsid w:val="00F43550"/>
    <w:rsid w:val="00F43D16"/>
    <w:rsid w:val="00F43FAC"/>
    <w:rsid w:val="00F43FB1"/>
    <w:rsid w:val="00F4474F"/>
    <w:rsid w:val="00F44D46"/>
    <w:rsid w:val="00F44D4A"/>
    <w:rsid w:val="00F458D1"/>
    <w:rsid w:val="00F45D14"/>
    <w:rsid w:val="00F46359"/>
    <w:rsid w:val="00F46643"/>
    <w:rsid w:val="00F4685D"/>
    <w:rsid w:val="00F47366"/>
    <w:rsid w:val="00F500AA"/>
    <w:rsid w:val="00F51740"/>
    <w:rsid w:val="00F531B9"/>
    <w:rsid w:val="00F538EE"/>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124A"/>
    <w:rsid w:val="00FA1DDD"/>
    <w:rsid w:val="00FA250B"/>
    <w:rsid w:val="00FA2A8C"/>
    <w:rsid w:val="00FA3792"/>
    <w:rsid w:val="00FA3935"/>
    <w:rsid w:val="00FA4244"/>
    <w:rsid w:val="00FA6EA9"/>
    <w:rsid w:val="00FB02C4"/>
    <w:rsid w:val="00FB08CC"/>
    <w:rsid w:val="00FB0C66"/>
    <w:rsid w:val="00FB0DF4"/>
    <w:rsid w:val="00FB13B5"/>
    <w:rsid w:val="00FB1652"/>
    <w:rsid w:val="00FB2D3A"/>
    <w:rsid w:val="00FB358F"/>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BB0"/>
    <w:rsid w:val="00FC4D53"/>
    <w:rsid w:val="00FC5D52"/>
    <w:rsid w:val="00FC61D9"/>
    <w:rsid w:val="00FC6490"/>
    <w:rsid w:val="00FC7130"/>
    <w:rsid w:val="00FD0871"/>
    <w:rsid w:val="00FD0A33"/>
    <w:rsid w:val="00FD17DC"/>
    <w:rsid w:val="00FD182A"/>
    <w:rsid w:val="00FD1B82"/>
    <w:rsid w:val="00FD2284"/>
    <w:rsid w:val="00FD36BD"/>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1FA"/>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487"/>
    <w:rsid w:val="00FF55A5"/>
    <w:rsid w:val="00FF55CA"/>
    <w:rsid w:val="00FF57E3"/>
    <w:rsid w:val="00FF5B77"/>
    <w:rsid w:val="00FF5BCE"/>
    <w:rsid w:val="01F66FAD"/>
    <w:rsid w:val="02991399"/>
    <w:rsid w:val="02A93FB6"/>
    <w:rsid w:val="04AA3847"/>
    <w:rsid w:val="06100E78"/>
    <w:rsid w:val="07EF31C8"/>
    <w:rsid w:val="080305AB"/>
    <w:rsid w:val="09B865E1"/>
    <w:rsid w:val="0CE622A7"/>
    <w:rsid w:val="0F597D51"/>
    <w:rsid w:val="14A141FE"/>
    <w:rsid w:val="159F6843"/>
    <w:rsid w:val="1A116884"/>
    <w:rsid w:val="1A5079E6"/>
    <w:rsid w:val="1B940278"/>
    <w:rsid w:val="1BBB3A9C"/>
    <w:rsid w:val="2054189F"/>
    <w:rsid w:val="224157E3"/>
    <w:rsid w:val="22747AAA"/>
    <w:rsid w:val="2395663F"/>
    <w:rsid w:val="23DF2061"/>
    <w:rsid w:val="2780295A"/>
    <w:rsid w:val="27BD7C27"/>
    <w:rsid w:val="2A5F13A7"/>
    <w:rsid w:val="30165F59"/>
    <w:rsid w:val="3B20392A"/>
    <w:rsid w:val="3BD952CA"/>
    <w:rsid w:val="3E3E7C0A"/>
    <w:rsid w:val="425A2E17"/>
    <w:rsid w:val="432405C5"/>
    <w:rsid w:val="499B1BD3"/>
    <w:rsid w:val="4BF42B9A"/>
    <w:rsid w:val="4C3F3B74"/>
    <w:rsid w:val="511F3446"/>
    <w:rsid w:val="517049A6"/>
    <w:rsid w:val="53082587"/>
    <w:rsid w:val="56E47A61"/>
    <w:rsid w:val="56F9126E"/>
    <w:rsid w:val="5A4B6F3E"/>
    <w:rsid w:val="5E185A14"/>
    <w:rsid w:val="5F6D2D57"/>
    <w:rsid w:val="5FE801E7"/>
    <w:rsid w:val="614B4C0E"/>
    <w:rsid w:val="62080452"/>
    <w:rsid w:val="627A3E05"/>
    <w:rsid w:val="63220178"/>
    <w:rsid w:val="639C6BCC"/>
    <w:rsid w:val="66D80480"/>
    <w:rsid w:val="6C3F4837"/>
    <w:rsid w:val="6D2C39DC"/>
    <w:rsid w:val="6DCE04B6"/>
    <w:rsid w:val="7079700B"/>
    <w:rsid w:val="750E1E62"/>
    <w:rsid w:val="77B551B5"/>
    <w:rsid w:val="790A4E7A"/>
    <w:rsid w:val="7B1D4742"/>
    <w:rsid w:val="7BBE3C8A"/>
    <w:rsid w:val="7C297C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Char"/>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AE34CA"/>
    <w:rPr>
      <w:b/>
      <w:bCs/>
      <w:kern w:val="44"/>
      <w:sz w:val="44"/>
      <w:szCs w:val="44"/>
    </w:rPr>
  </w:style>
  <w:style w:type="character" w:customStyle="1" w:styleId="10">
    <w:name w:val="访问过的超链接1"/>
    <w:uiPriority w:val="99"/>
    <w:unhideWhenUsed/>
    <w:rsid w:val="00AE34CA"/>
    <w:rPr>
      <w:color w:val="800080"/>
      <w:u w:val="single"/>
    </w:rPr>
  </w:style>
  <w:style w:type="character" w:customStyle="1" w:styleId="Char">
    <w:name w:val="页脚 Char"/>
    <w:link w:val="a3"/>
    <w:uiPriority w:val="99"/>
    <w:rsid w:val="00AE34CA"/>
    <w:rPr>
      <w:kern w:val="2"/>
      <w:sz w:val="18"/>
      <w:szCs w:val="18"/>
    </w:rPr>
  </w:style>
  <w:style w:type="paragraph" w:styleId="a3">
    <w:name w:val="footer"/>
    <w:basedOn w:val="a"/>
    <w:link w:val="Char"/>
    <w:uiPriority w:val="99"/>
    <w:rsid w:val="00AE34CA"/>
    <w:pPr>
      <w:tabs>
        <w:tab w:val="center" w:pos="4153"/>
        <w:tab w:val="right" w:pos="8306"/>
      </w:tabs>
      <w:snapToGrid w:val="0"/>
      <w:jc w:val="left"/>
    </w:pPr>
    <w:rPr>
      <w:sz w:val="18"/>
      <w:szCs w:val="18"/>
    </w:rPr>
  </w:style>
  <w:style w:type="character" w:customStyle="1" w:styleId="Char0">
    <w:name w:val="批注框文本 Char"/>
    <w:link w:val="a4"/>
    <w:rsid w:val="00AE34CA"/>
    <w:rPr>
      <w:kern w:val="2"/>
      <w:sz w:val="18"/>
      <w:szCs w:val="18"/>
    </w:rPr>
  </w:style>
  <w:style w:type="paragraph" w:styleId="a4">
    <w:name w:val="Balloon Text"/>
    <w:basedOn w:val="a"/>
    <w:link w:val="Char0"/>
    <w:rsid w:val="00AE34CA"/>
    <w:rPr>
      <w:sz w:val="18"/>
      <w:szCs w:val="18"/>
    </w:rPr>
  </w:style>
  <w:style w:type="character" w:styleId="a5">
    <w:name w:val="Hyperlink"/>
    <w:uiPriority w:val="99"/>
    <w:rsid w:val="00AE34CA"/>
    <w:rPr>
      <w:color w:val="0000FF"/>
      <w:u w:val="single"/>
    </w:rPr>
  </w:style>
  <w:style w:type="character" w:customStyle="1" w:styleId="Char1">
    <w:name w:val="批注文字 Char"/>
    <w:link w:val="a6"/>
    <w:rsid w:val="00AE34CA"/>
    <w:rPr>
      <w:kern w:val="2"/>
      <w:sz w:val="21"/>
      <w:szCs w:val="24"/>
    </w:rPr>
  </w:style>
  <w:style w:type="paragraph" w:styleId="a6">
    <w:name w:val="annotation text"/>
    <w:basedOn w:val="a"/>
    <w:link w:val="Char1"/>
    <w:rsid w:val="00AE34CA"/>
    <w:pPr>
      <w:jc w:val="left"/>
    </w:pPr>
  </w:style>
  <w:style w:type="character" w:styleId="a7">
    <w:name w:val="annotation reference"/>
    <w:rsid w:val="00AE34CA"/>
    <w:rPr>
      <w:sz w:val="21"/>
      <w:szCs w:val="21"/>
    </w:rPr>
  </w:style>
  <w:style w:type="character" w:customStyle="1" w:styleId="Char2">
    <w:name w:val="页眉 Char"/>
    <w:link w:val="a8"/>
    <w:rsid w:val="00AE34CA"/>
    <w:rPr>
      <w:kern w:val="2"/>
      <w:sz w:val="18"/>
      <w:szCs w:val="18"/>
    </w:rPr>
  </w:style>
  <w:style w:type="paragraph" w:styleId="a8">
    <w:name w:val="header"/>
    <w:basedOn w:val="a"/>
    <w:link w:val="Char2"/>
    <w:rsid w:val="00AE34CA"/>
    <w:pPr>
      <w:pBdr>
        <w:bottom w:val="single" w:sz="6" w:space="1" w:color="auto"/>
      </w:pBdr>
      <w:tabs>
        <w:tab w:val="center" w:pos="4153"/>
        <w:tab w:val="right" w:pos="8306"/>
      </w:tabs>
      <w:snapToGrid w:val="0"/>
      <w:jc w:val="center"/>
    </w:pPr>
    <w:rPr>
      <w:sz w:val="18"/>
      <w:szCs w:val="18"/>
    </w:rPr>
  </w:style>
  <w:style w:type="character" w:customStyle="1" w:styleId="Char3">
    <w:name w:val="批注主题 Char"/>
    <w:link w:val="a9"/>
    <w:rsid w:val="00AE34CA"/>
    <w:rPr>
      <w:b/>
      <w:bCs/>
      <w:kern w:val="2"/>
      <w:sz w:val="21"/>
      <w:szCs w:val="24"/>
    </w:rPr>
  </w:style>
  <w:style w:type="paragraph" w:styleId="a9">
    <w:name w:val="annotation subject"/>
    <w:basedOn w:val="a6"/>
    <w:next w:val="a6"/>
    <w:link w:val="Char3"/>
    <w:rsid w:val="00AE34CA"/>
    <w:rPr>
      <w:b/>
      <w:bCs/>
    </w:rPr>
  </w:style>
  <w:style w:type="paragraph" w:styleId="30">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1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b">
    <w:name w:val="Table Grid"/>
    <w:basedOn w:val="a1"/>
    <w:rsid w:val="00AE34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B42EBB"/>
    <w:rPr>
      <w:kern w:val="2"/>
      <w:sz w:val="21"/>
      <w:szCs w:val="24"/>
    </w:rPr>
  </w:style>
  <w:style w:type="table" w:customStyle="1" w:styleId="13">
    <w:name w:val="网格型1"/>
    <w:basedOn w:val="a1"/>
    <w:next w:val="ab"/>
    <w:uiPriority w:val="59"/>
    <w:qFormat/>
    <w:rsid w:val="00E04AB3"/>
    <w:rPr>
      <w:rFonts w:asciiTheme="minorHAnsi" w:eastAsia="微软雅黑"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Char"/>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AE34CA"/>
    <w:rPr>
      <w:b/>
      <w:bCs/>
      <w:kern w:val="44"/>
      <w:sz w:val="44"/>
      <w:szCs w:val="44"/>
    </w:rPr>
  </w:style>
  <w:style w:type="character" w:customStyle="1" w:styleId="10">
    <w:name w:val="访问过的超链接1"/>
    <w:uiPriority w:val="99"/>
    <w:unhideWhenUsed/>
    <w:rsid w:val="00AE34CA"/>
    <w:rPr>
      <w:color w:val="800080"/>
      <w:u w:val="single"/>
    </w:rPr>
  </w:style>
  <w:style w:type="character" w:customStyle="1" w:styleId="Char">
    <w:name w:val="页脚 Char"/>
    <w:link w:val="a3"/>
    <w:uiPriority w:val="99"/>
    <w:rsid w:val="00AE34CA"/>
    <w:rPr>
      <w:kern w:val="2"/>
      <w:sz w:val="18"/>
      <w:szCs w:val="18"/>
    </w:rPr>
  </w:style>
  <w:style w:type="paragraph" w:styleId="a3">
    <w:name w:val="footer"/>
    <w:basedOn w:val="a"/>
    <w:link w:val="Char"/>
    <w:uiPriority w:val="99"/>
    <w:rsid w:val="00AE34CA"/>
    <w:pPr>
      <w:tabs>
        <w:tab w:val="center" w:pos="4153"/>
        <w:tab w:val="right" w:pos="8306"/>
      </w:tabs>
      <w:snapToGrid w:val="0"/>
      <w:jc w:val="left"/>
    </w:pPr>
    <w:rPr>
      <w:sz w:val="18"/>
      <w:szCs w:val="18"/>
    </w:rPr>
  </w:style>
  <w:style w:type="character" w:customStyle="1" w:styleId="Char0">
    <w:name w:val="批注框文本 Char"/>
    <w:link w:val="a4"/>
    <w:rsid w:val="00AE34CA"/>
    <w:rPr>
      <w:kern w:val="2"/>
      <w:sz w:val="18"/>
      <w:szCs w:val="18"/>
    </w:rPr>
  </w:style>
  <w:style w:type="paragraph" w:styleId="a4">
    <w:name w:val="Balloon Text"/>
    <w:basedOn w:val="a"/>
    <w:link w:val="Char0"/>
    <w:rsid w:val="00AE34CA"/>
    <w:rPr>
      <w:sz w:val="18"/>
      <w:szCs w:val="18"/>
    </w:rPr>
  </w:style>
  <w:style w:type="character" w:styleId="a5">
    <w:name w:val="Hyperlink"/>
    <w:uiPriority w:val="99"/>
    <w:rsid w:val="00AE34CA"/>
    <w:rPr>
      <w:color w:val="0000FF"/>
      <w:u w:val="single"/>
    </w:rPr>
  </w:style>
  <w:style w:type="character" w:customStyle="1" w:styleId="Char1">
    <w:name w:val="批注文字 Char"/>
    <w:link w:val="a6"/>
    <w:rsid w:val="00AE34CA"/>
    <w:rPr>
      <w:kern w:val="2"/>
      <w:sz w:val="21"/>
      <w:szCs w:val="24"/>
    </w:rPr>
  </w:style>
  <w:style w:type="paragraph" w:styleId="a6">
    <w:name w:val="annotation text"/>
    <w:basedOn w:val="a"/>
    <w:link w:val="Char1"/>
    <w:rsid w:val="00AE34CA"/>
    <w:pPr>
      <w:jc w:val="left"/>
    </w:pPr>
  </w:style>
  <w:style w:type="character" w:styleId="a7">
    <w:name w:val="annotation reference"/>
    <w:rsid w:val="00AE34CA"/>
    <w:rPr>
      <w:sz w:val="21"/>
      <w:szCs w:val="21"/>
    </w:rPr>
  </w:style>
  <w:style w:type="character" w:customStyle="1" w:styleId="Char2">
    <w:name w:val="页眉 Char"/>
    <w:link w:val="a8"/>
    <w:rsid w:val="00AE34CA"/>
    <w:rPr>
      <w:kern w:val="2"/>
      <w:sz w:val="18"/>
      <w:szCs w:val="18"/>
    </w:rPr>
  </w:style>
  <w:style w:type="paragraph" w:styleId="a8">
    <w:name w:val="header"/>
    <w:basedOn w:val="a"/>
    <w:link w:val="Char2"/>
    <w:rsid w:val="00AE34CA"/>
    <w:pPr>
      <w:pBdr>
        <w:bottom w:val="single" w:sz="6" w:space="1" w:color="auto"/>
      </w:pBdr>
      <w:tabs>
        <w:tab w:val="center" w:pos="4153"/>
        <w:tab w:val="right" w:pos="8306"/>
      </w:tabs>
      <w:snapToGrid w:val="0"/>
      <w:jc w:val="center"/>
    </w:pPr>
    <w:rPr>
      <w:sz w:val="18"/>
      <w:szCs w:val="18"/>
    </w:rPr>
  </w:style>
  <w:style w:type="character" w:customStyle="1" w:styleId="Char3">
    <w:name w:val="批注主题 Char"/>
    <w:link w:val="a9"/>
    <w:rsid w:val="00AE34CA"/>
    <w:rPr>
      <w:b/>
      <w:bCs/>
      <w:kern w:val="2"/>
      <w:sz w:val="21"/>
      <w:szCs w:val="24"/>
    </w:rPr>
  </w:style>
  <w:style w:type="paragraph" w:styleId="a9">
    <w:name w:val="annotation subject"/>
    <w:basedOn w:val="a6"/>
    <w:next w:val="a6"/>
    <w:link w:val="Char3"/>
    <w:rsid w:val="00AE34CA"/>
    <w:rPr>
      <w:b/>
      <w:bCs/>
    </w:rPr>
  </w:style>
  <w:style w:type="paragraph" w:styleId="30">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1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b">
    <w:name w:val="Table Grid"/>
    <w:basedOn w:val="a1"/>
    <w:rsid w:val="00AE34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unhideWhenUsed/>
    <w:rsid w:val="00B42EBB"/>
    <w:rPr>
      <w:kern w:val="2"/>
      <w:sz w:val="21"/>
      <w:szCs w:val="24"/>
    </w:rPr>
  </w:style>
  <w:style w:type="table" w:customStyle="1" w:styleId="13">
    <w:name w:val="网格型1"/>
    <w:basedOn w:val="a1"/>
    <w:next w:val="ab"/>
    <w:uiPriority w:val="59"/>
    <w:qFormat/>
    <w:rsid w:val="00E04AB3"/>
    <w:rPr>
      <w:rFonts w:asciiTheme="minorHAnsi" w:eastAsia="微软雅黑"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556256">
      <w:bodyDiv w:val="1"/>
      <w:marLeft w:val="0"/>
      <w:marRight w:val="0"/>
      <w:marTop w:val="0"/>
      <w:marBottom w:val="0"/>
      <w:divBdr>
        <w:top w:val="none" w:sz="0" w:space="0" w:color="auto"/>
        <w:left w:val="none" w:sz="0" w:space="0" w:color="auto"/>
        <w:bottom w:val="none" w:sz="0" w:space="0" w:color="auto"/>
        <w:right w:val="none" w:sz="0" w:space="0" w:color="auto"/>
      </w:divBdr>
    </w:div>
    <w:div w:id="12265648">
      <w:bodyDiv w:val="1"/>
      <w:marLeft w:val="0"/>
      <w:marRight w:val="0"/>
      <w:marTop w:val="0"/>
      <w:marBottom w:val="0"/>
      <w:divBdr>
        <w:top w:val="none" w:sz="0" w:space="0" w:color="auto"/>
        <w:left w:val="none" w:sz="0" w:space="0" w:color="auto"/>
        <w:bottom w:val="none" w:sz="0" w:space="0" w:color="auto"/>
        <w:right w:val="none" w:sz="0" w:space="0" w:color="auto"/>
      </w:divBdr>
    </w:div>
    <w:div w:id="16153110">
      <w:bodyDiv w:val="1"/>
      <w:marLeft w:val="0"/>
      <w:marRight w:val="0"/>
      <w:marTop w:val="0"/>
      <w:marBottom w:val="0"/>
      <w:divBdr>
        <w:top w:val="none" w:sz="0" w:space="0" w:color="auto"/>
        <w:left w:val="none" w:sz="0" w:space="0" w:color="auto"/>
        <w:bottom w:val="none" w:sz="0" w:space="0" w:color="auto"/>
        <w:right w:val="none" w:sz="0" w:space="0" w:color="auto"/>
      </w:divBdr>
    </w:div>
    <w:div w:id="155416916">
      <w:bodyDiv w:val="1"/>
      <w:marLeft w:val="0"/>
      <w:marRight w:val="0"/>
      <w:marTop w:val="0"/>
      <w:marBottom w:val="0"/>
      <w:divBdr>
        <w:top w:val="none" w:sz="0" w:space="0" w:color="auto"/>
        <w:left w:val="none" w:sz="0" w:space="0" w:color="auto"/>
        <w:bottom w:val="none" w:sz="0" w:space="0" w:color="auto"/>
        <w:right w:val="none" w:sz="0" w:space="0" w:color="auto"/>
      </w:divBdr>
    </w:div>
    <w:div w:id="173738377">
      <w:bodyDiv w:val="1"/>
      <w:marLeft w:val="0"/>
      <w:marRight w:val="0"/>
      <w:marTop w:val="0"/>
      <w:marBottom w:val="0"/>
      <w:divBdr>
        <w:top w:val="none" w:sz="0" w:space="0" w:color="auto"/>
        <w:left w:val="none" w:sz="0" w:space="0" w:color="auto"/>
        <w:bottom w:val="none" w:sz="0" w:space="0" w:color="auto"/>
        <w:right w:val="none" w:sz="0" w:space="0" w:color="auto"/>
      </w:divBdr>
    </w:div>
    <w:div w:id="372970100">
      <w:bodyDiv w:val="1"/>
      <w:marLeft w:val="0"/>
      <w:marRight w:val="0"/>
      <w:marTop w:val="0"/>
      <w:marBottom w:val="0"/>
      <w:divBdr>
        <w:top w:val="none" w:sz="0" w:space="0" w:color="auto"/>
        <w:left w:val="none" w:sz="0" w:space="0" w:color="auto"/>
        <w:bottom w:val="none" w:sz="0" w:space="0" w:color="auto"/>
        <w:right w:val="none" w:sz="0" w:space="0" w:color="auto"/>
      </w:divBdr>
    </w:div>
    <w:div w:id="528177727">
      <w:bodyDiv w:val="1"/>
      <w:marLeft w:val="0"/>
      <w:marRight w:val="0"/>
      <w:marTop w:val="0"/>
      <w:marBottom w:val="0"/>
      <w:divBdr>
        <w:top w:val="none" w:sz="0" w:space="0" w:color="auto"/>
        <w:left w:val="none" w:sz="0" w:space="0" w:color="auto"/>
        <w:bottom w:val="none" w:sz="0" w:space="0" w:color="auto"/>
        <w:right w:val="none" w:sz="0" w:space="0" w:color="auto"/>
      </w:divBdr>
    </w:div>
    <w:div w:id="654846568">
      <w:bodyDiv w:val="1"/>
      <w:marLeft w:val="0"/>
      <w:marRight w:val="0"/>
      <w:marTop w:val="0"/>
      <w:marBottom w:val="0"/>
      <w:divBdr>
        <w:top w:val="none" w:sz="0" w:space="0" w:color="auto"/>
        <w:left w:val="none" w:sz="0" w:space="0" w:color="auto"/>
        <w:bottom w:val="none" w:sz="0" w:space="0" w:color="auto"/>
        <w:right w:val="none" w:sz="0" w:space="0" w:color="auto"/>
      </w:divBdr>
    </w:div>
    <w:div w:id="693457675">
      <w:bodyDiv w:val="1"/>
      <w:marLeft w:val="0"/>
      <w:marRight w:val="0"/>
      <w:marTop w:val="0"/>
      <w:marBottom w:val="0"/>
      <w:divBdr>
        <w:top w:val="none" w:sz="0" w:space="0" w:color="auto"/>
        <w:left w:val="none" w:sz="0" w:space="0" w:color="auto"/>
        <w:bottom w:val="none" w:sz="0" w:space="0" w:color="auto"/>
        <w:right w:val="none" w:sz="0" w:space="0" w:color="auto"/>
      </w:divBdr>
    </w:div>
    <w:div w:id="718479546">
      <w:bodyDiv w:val="1"/>
      <w:marLeft w:val="0"/>
      <w:marRight w:val="0"/>
      <w:marTop w:val="0"/>
      <w:marBottom w:val="0"/>
      <w:divBdr>
        <w:top w:val="none" w:sz="0" w:space="0" w:color="auto"/>
        <w:left w:val="none" w:sz="0" w:space="0" w:color="auto"/>
        <w:bottom w:val="none" w:sz="0" w:space="0" w:color="auto"/>
        <w:right w:val="none" w:sz="0" w:space="0" w:color="auto"/>
      </w:divBdr>
    </w:div>
    <w:div w:id="718483063">
      <w:bodyDiv w:val="1"/>
      <w:marLeft w:val="0"/>
      <w:marRight w:val="0"/>
      <w:marTop w:val="0"/>
      <w:marBottom w:val="0"/>
      <w:divBdr>
        <w:top w:val="none" w:sz="0" w:space="0" w:color="auto"/>
        <w:left w:val="none" w:sz="0" w:space="0" w:color="auto"/>
        <w:bottom w:val="none" w:sz="0" w:space="0" w:color="auto"/>
        <w:right w:val="none" w:sz="0" w:space="0" w:color="auto"/>
      </w:divBdr>
    </w:div>
    <w:div w:id="721053494">
      <w:bodyDiv w:val="1"/>
      <w:marLeft w:val="0"/>
      <w:marRight w:val="0"/>
      <w:marTop w:val="0"/>
      <w:marBottom w:val="0"/>
      <w:divBdr>
        <w:top w:val="none" w:sz="0" w:space="0" w:color="auto"/>
        <w:left w:val="none" w:sz="0" w:space="0" w:color="auto"/>
        <w:bottom w:val="none" w:sz="0" w:space="0" w:color="auto"/>
        <w:right w:val="none" w:sz="0" w:space="0" w:color="auto"/>
      </w:divBdr>
    </w:div>
    <w:div w:id="739644705">
      <w:bodyDiv w:val="1"/>
      <w:marLeft w:val="0"/>
      <w:marRight w:val="0"/>
      <w:marTop w:val="0"/>
      <w:marBottom w:val="0"/>
      <w:divBdr>
        <w:top w:val="none" w:sz="0" w:space="0" w:color="auto"/>
        <w:left w:val="none" w:sz="0" w:space="0" w:color="auto"/>
        <w:bottom w:val="none" w:sz="0" w:space="0" w:color="auto"/>
        <w:right w:val="none" w:sz="0" w:space="0" w:color="auto"/>
      </w:divBdr>
    </w:div>
    <w:div w:id="864513299">
      <w:bodyDiv w:val="1"/>
      <w:marLeft w:val="0"/>
      <w:marRight w:val="0"/>
      <w:marTop w:val="0"/>
      <w:marBottom w:val="0"/>
      <w:divBdr>
        <w:top w:val="none" w:sz="0" w:space="0" w:color="auto"/>
        <w:left w:val="none" w:sz="0" w:space="0" w:color="auto"/>
        <w:bottom w:val="none" w:sz="0" w:space="0" w:color="auto"/>
        <w:right w:val="none" w:sz="0" w:space="0" w:color="auto"/>
      </w:divBdr>
    </w:div>
    <w:div w:id="903101203">
      <w:bodyDiv w:val="1"/>
      <w:marLeft w:val="0"/>
      <w:marRight w:val="0"/>
      <w:marTop w:val="0"/>
      <w:marBottom w:val="0"/>
      <w:divBdr>
        <w:top w:val="none" w:sz="0" w:space="0" w:color="auto"/>
        <w:left w:val="none" w:sz="0" w:space="0" w:color="auto"/>
        <w:bottom w:val="none" w:sz="0" w:space="0" w:color="auto"/>
        <w:right w:val="none" w:sz="0" w:space="0" w:color="auto"/>
      </w:divBdr>
    </w:div>
    <w:div w:id="918173209">
      <w:bodyDiv w:val="1"/>
      <w:marLeft w:val="0"/>
      <w:marRight w:val="0"/>
      <w:marTop w:val="0"/>
      <w:marBottom w:val="0"/>
      <w:divBdr>
        <w:top w:val="none" w:sz="0" w:space="0" w:color="auto"/>
        <w:left w:val="none" w:sz="0" w:space="0" w:color="auto"/>
        <w:bottom w:val="none" w:sz="0" w:space="0" w:color="auto"/>
        <w:right w:val="none" w:sz="0" w:space="0" w:color="auto"/>
      </w:divBdr>
    </w:div>
    <w:div w:id="926770284">
      <w:bodyDiv w:val="1"/>
      <w:marLeft w:val="0"/>
      <w:marRight w:val="0"/>
      <w:marTop w:val="0"/>
      <w:marBottom w:val="0"/>
      <w:divBdr>
        <w:top w:val="none" w:sz="0" w:space="0" w:color="auto"/>
        <w:left w:val="none" w:sz="0" w:space="0" w:color="auto"/>
        <w:bottom w:val="none" w:sz="0" w:space="0" w:color="auto"/>
        <w:right w:val="none" w:sz="0" w:space="0" w:color="auto"/>
      </w:divBdr>
    </w:div>
    <w:div w:id="943004436">
      <w:bodyDiv w:val="1"/>
      <w:marLeft w:val="0"/>
      <w:marRight w:val="0"/>
      <w:marTop w:val="0"/>
      <w:marBottom w:val="0"/>
      <w:divBdr>
        <w:top w:val="none" w:sz="0" w:space="0" w:color="auto"/>
        <w:left w:val="none" w:sz="0" w:space="0" w:color="auto"/>
        <w:bottom w:val="none" w:sz="0" w:space="0" w:color="auto"/>
        <w:right w:val="none" w:sz="0" w:space="0" w:color="auto"/>
      </w:divBdr>
    </w:div>
    <w:div w:id="996879222">
      <w:bodyDiv w:val="1"/>
      <w:marLeft w:val="0"/>
      <w:marRight w:val="0"/>
      <w:marTop w:val="0"/>
      <w:marBottom w:val="0"/>
      <w:divBdr>
        <w:top w:val="none" w:sz="0" w:space="0" w:color="auto"/>
        <w:left w:val="none" w:sz="0" w:space="0" w:color="auto"/>
        <w:bottom w:val="none" w:sz="0" w:space="0" w:color="auto"/>
        <w:right w:val="none" w:sz="0" w:space="0" w:color="auto"/>
      </w:divBdr>
    </w:div>
    <w:div w:id="1029911771">
      <w:bodyDiv w:val="1"/>
      <w:marLeft w:val="0"/>
      <w:marRight w:val="0"/>
      <w:marTop w:val="0"/>
      <w:marBottom w:val="0"/>
      <w:divBdr>
        <w:top w:val="none" w:sz="0" w:space="0" w:color="auto"/>
        <w:left w:val="none" w:sz="0" w:space="0" w:color="auto"/>
        <w:bottom w:val="none" w:sz="0" w:space="0" w:color="auto"/>
        <w:right w:val="none" w:sz="0" w:space="0" w:color="auto"/>
      </w:divBdr>
    </w:div>
    <w:div w:id="1036347629">
      <w:bodyDiv w:val="1"/>
      <w:marLeft w:val="0"/>
      <w:marRight w:val="0"/>
      <w:marTop w:val="0"/>
      <w:marBottom w:val="0"/>
      <w:divBdr>
        <w:top w:val="none" w:sz="0" w:space="0" w:color="auto"/>
        <w:left w:val="none" w:sz="0" w:space="0" w:color="auto"/>
        <w:bottom w:val="none" w:sz="0" w:space="0" w:color="auto"/>
        <w:right w:val="none" w:sz="0" w:space="0" w:color="auto"/>
      </w:divBdr>
    </w:div>
    <w:div w:id="1100486684">
      <w:bodyDiv w:val="1"/>
      <w:marLeft w:val="0"/>
      <w:marRight w:val="0"/>
      <w:marTop w:val="0"/>
      <w:marBottom w:val="0"/>
      <w:divBdr>
        <w:top w:val="none" w:sz="0" w:space="0" w:color="auto"/>
        <w:left w:val="none" w:sz="0" w:space="0" w:color="auto"/>
        <w:bottom w:val="none" w:sz="0" w:space="0" w:color="auto"/>
        <w:right w:val="none" w:sz="0" w:space="0" w:color="auto"/>
      </w:divBdr>
    </w:div>
    <w:div w:id="1100687536">
      <w:bodyDiv w:val="1"/>
      <w:marLeft w:val="0"/>
      <w:marRight w:val="0"/>
      <w:marTop w:val="0"/>
      <w:marBottom w:val="0"/>
      <w:divBdr>
        <w:top w:val="none" w:sz="0" w:space="0" w:color="auto"/>
        <w:left w:val="none" w:sz="0" w:space="0" w:color="auto"/>
        <w:bottom w:val="none" w:sz="0" w:space="0" w:color="auto"/>
        <w:right w:val="none" w:sz="0" w:space="0" w:color="auto"/>
      </w:divBdr>
    </w:div>
    <w:div w:id="1104231602">
      <w:bodyDiv w:val="1"/>
      <w:marLeft w:val="0"/>
      <w:marRight w:val="0"/>
      <w:marTop w:val="0"/>
      <w:marBottom w:val="0"/>
      <w:divBdr>
        <w:top w:val="none" w:sz="0" w:space="0" w:color="auto"/>
        <w:left w:val="none" w:sz="0" w:space="0" w:color="auto"/>
        <w:bottom w:val="none" w:sz="0" w:space="0" w:color="auto"/>
        <w:right w:val="none" w:sz="0" w:space="0" w:color="auto"/>
      </w:divBdr>
    </w:div>
    <w:div w:id="1125541337">
      <w:bodyDiv w:val="1"/>
      <w:marLeft w:val="0"/>
      <w:marRight w:val="0"/>
      <w:marTop w:val="0"/>
      <w:marBottom w:val="0"/>
      <w:divBdr>
        <w:top w:val="none" w:sz="0" w:space="0" w:color="auto"/>
        <w:left w:val="none" w:sz="0" w:space="0" w:color="auto"/>
        <w:bottom w:val="none" w:sz="0" w:space="0" w:color="auto"/>
        <w:right w:val="none" w:sz="0" w:space="0" w:color="auto"/>
      </w:divBdr>
    </w:div>
    <w:div w:id="1146432149">
      <w:bodyDiv w:val="1"/>
      <w:marLeft w:val="0"/>
      <w:marRight w:val="0"/>
      <w:marTop w:val="0"/>
      <w:marBottom w:val="0"/>
      <w:divBdr>
        <w:top w:val="none" w:sz="0" w:space="0" w:color="auto"/>
        <w:left w:val="none" w:sz="0" w:space="0" w:color="auto"/>
        <w:bottom w:val="none" w:sz="0" w:space="0" w:color="auto"/>
        <w:right w:val="none" w:sz="0" w:space="0" w:color="auto"/>
      </w:divBdr>
    </w:div>
    <w:div w:id="1211578218">
      <w:bodyDiv w:val="1"/>
      <w:marLeft w:val="0"/>
      <w:marRight w:val="0"/>
      <w:marTop w:val="0"/>
      <w:marBottom w:val="0"/>
      <w:divBdr>
        <w:top w:val="none" w:sz="0" w:space="0" w:color="auto"/>
        <w:left w:val="none" w:sz="0" w:space="0" w:color="auto"/>
        <w:bottom w:val="none" w:sz="0" w:space="0" w:color="auto"/>
        <w:right w:val="none" w:sz="0" w:space="0" w:color="auto"/>
      </w:divBdr>
    </w:div>
    <w:div w:id="1288243399">
      <w:bodyDiv w:val="1"/>
      <w:marLeft w:val="0"/>
      <w:marRight w:val="0"/>
      <w:marTop w:val="0"/>
      <w:marBottom w:val="0"/>
      <w:divBdr>
        <w:top w:val="none" w:sz="0" w:space="0" w:color="auto"/>
        <w:left w:val="none" w:sz="0" w:space="0" w:color="auto"/>
        <w:bottom w:val="none" w:sz="0" w:space="0" w:color="auto"/>
        <w:right w:val="none" w:sz="0" w:space="0" w:color="auto"/>
      </w:divBdr>
    </w:div>
    <w:div w:id="1428187211">
      <w:bodyDiv w:val="1"/>
      <w:marLeft w:val="0"/>
      <w:marRight w:val="0"/>
      <w:marTop w:val="0"/>
      <w:marBottom w:val="0"/>
      <w:divBdr>
        <w:top w:val="none" w:sz="0" w:space="0" w:color="auto"/>
        <w:left w:val="none" w:sz="0" w:space="0" w:color="auto"/>
        <w:bottom w:val="none" w:sz="0" w:space="0" w:color="auto"/>
        <w:right w:val="none" w:sz="0" w:space="0" w:color="auto"/>
      </w:divBdr>
    </w:div>
    <w:div w:id="1452554116">
      <w:bodyDiv w:val="1"/>
      <w:marLeft w:val="0"/>
      <w:marRight w:val="0"/>
      <w:marTop w:val="0"/>
      <w:marBottom w:val="0"/>
      <w:divBdr>
        <w:top w:val="none" w:sz="0" w:space="0" w:color="auto"/>
        <w:left w:val="none" w:sz="0" w:space="0" w:color="auto"/>
        <w:bottom w:val="none" w:sz="0" w:space="0" w:color="auto"/>
        <w:right w:val="none" w:sz="0" w:space="0" w:color="auto"/>
      </w:divBdr>
    </w:div>
    <w:div w:id="1543517663">
      <w:bodyDiv w:val="1"/>
      <w:marLeft w:val="0"/>
      <w:marRight w:val="0"/>
      <w:marTop w:val="0"/>
      <w:marBottom w:val="0"/>
      <w:divBdr>
        <w:top w:val="none" w:sz="0" w:space="0" w:color="auto"/>
        <w:left w:val="none" w:sz="0" w:space="0" w:color="auto"/>
        <w:bottom w:val="none" w:sz="0" w:space="0" w:color="auto"/>
        <w:right w:val="none" w:sz="0" w:space="0" w:color="auto"/>
      </w:divBdr>
    </w:div>
    <w:div w:id="1545671904">
      <w:bodyDiv w:val="1"/>
      <w:marLeft w:val="0"/>
      <w:marRight w:val="0"/>
      <w:marTop w:val="0"/>
      <w:marBottom w:val="0"/>
      <w:divBdr>
        <w:top w:val="none" w:sz="0" w:space="0" w:color="auto"/>
        <w:left w:val="none" w:sz="0" w:space="0" w:color="auto"/>
        <w:bottom w:val="none" w:sz="0" w:space="0" w:color="auto"/>
        <w:right w:val="none" w:sz="0" w:space="0" w:color="auto"/>
      </w:divBdr>
    </w:div>
    <w:div w:id="1681276979">
      <w:bodyDiv w:val="1"/>
      <w:marLeft w:val="0"/>
      <w:marRight w:val="0"/>
      <w:marTop w:val="0"/>
      <w:marBottom w:val="0"/>
      <w:divBdr>
        <w:top w:val="none" w:sz="0" w:space="0" w:color="auto"/>
        <w:left w:val="none" w:sz="0" w:space="0" w:color="auto"/>
        <w:bottom w:val="none" w:sz="0" w:space="0" w:color="auto"/>
        <w:right w:val="none" w:sz="0" w:space="0" w:color="auto"/>
      </w:divBdr>
    </w:div>
    <w:div w:id="1700204274">
      <w:bodyDiv w:val="1"/>
      <w:marLeft w:val="0"/>
      <w:marRight w:val="0"/>
      <w:marTop w:val="0"/>
      <w:marBottom w:val="0"/>
      <w:divBdr>
        <w:top w:val="none" w:sz="0" w:space="0" w:color="auto"/>
        <w:left w:val="none" w:sz="0" w:space="0" w:color="auto"/>
        <w:bottom w:val="none" w:sz="0" w:space="0" w:color="auto"/>
        <w:right w:val="none" w:sz="0" w:space="0" w:color="auto"/>
      </w:divBdr>
    </w:div>
    <w:div w:id="1710951030">
      <w:bodyDiv w:val="1"/>
      <w:marLeft w:val="0"/>
      <w:marRight w:val="0"/>
      <w:marTop w:val="0"/>
      <w:marBottom w:val="0"/>
      <w:divBdr>
        <w:top w:val="none" w:sz="0" w:space="0" w:color="auto"/>
        <w:left w:val="none" w:sz="0" w:space="0" w:color="auto"/>
        <w:bottom w:val="none" w:sz="0" w:space="0" w:color="auto"/>
        <w:right w:val="none" w:sz="0" w:space="0" w:color="auto"/>
      </w:divBdr>
    </w:div>
    <w:div w:id="1723292160">
      <w:bodyDiv w:val="1"/>
      <w:marLeft w:val="0"/>
      <w:marRight w:val="0"/>
      <w:marTop w:val="0"/>
      <w:marBottom w:val="0"/>
      <w:divBdr>
        <w:top w:val="none" w:sz="0" w:space="0" w:color="auto"/>
        <w:left w:val="none" w:sz="0" w:space="0" w:color="auto"/>
        <w:bottom w:val="none" w:sz="0" w:space="0" w:color="auto"/>
        <w:right w:val="none" w:sz="0" w:space="0" w:color="auto"/>
      </w:divBdr>
    </w:div>
    <w:div w:id="1872647125">
      <w:bodyDiv w:val="1"/>
      <w:marLeft w:val="0"/>
      <w:marRight w:val="0"/>
      <w:marTop w:val="0"/>
      <w:marBottom w:val="0"/>
      <w:divBdr>
        <w:top w:val="none" w:sz="0" w:space="0" w:color="auto"/>
        <w:left w:val="none" w:sz="0" w:space="0" w:color="auto"/>
        <w:bottom w:val="none" w:sz="0" w:space="0" w:color="auto"/>
        <w:right w:val="none" w:sz="0" w:space="0" w:color="auto"/>
      </w:divBdr>
    </w:div>
    <w:div w:id="1907452500">
      <w:bodyDiv w:val="1"/>
      <w:marLeft w:val="0"/>
      <w:marRight w:val="0"/>
      <w:marTop w:val="0"/>
      <w:marBottom w:val="0"/>
      <w:divBdr>
        <w:top w:val="none" w:sz="0" w:space="0" w:color="auto"/>
        <w:left w:val="none" w:sz="0" w:space="0" w:color="auto"/>
        <w:bottom w:val="none" w:sz="0" w:space="0" w:color="auto"/>
        <w:right w:val="none" w:sz="0" w:space="0" w:color="auto"/>
      </w:divBdr>
    </w:div>
    <w:div w:id="1977903767">
      <w:bodyDiv w:val="1"/>
      <w:marLeft w:val="0"/>
      <w:marRight w:val="0"/>
      <w:marTop w:val="0"/>
      <w:marBottom w:val="0"/>
      <w:divBdr>
        <w:top w:val="none" w:sz="0" w:space="0" w:color="auto"/>
        <w:left w:val="none" w:sz="0" w:space="0" w:color="auto"/>
        <w:bottom w:val="none" w:sz="0" w:space="0" w:color="auto"/>
        <w:right w:val="none" w:sz="0" w:space="0" w:color="auto"/>
      </w:divBdr>
    </w:div>
    <w:div w:id="1993215445">
      <w:bodyDiv w:val="1"/>
      <w:marLeft w:val="0"/>
      <w:marRight w:val="0"/>
      <w:marTop w:val="0"/>
      <w:marBottom w:val="0"/>
      <w:divBdr>
        <w:top w:val="none" w:sz="0" w:space="0" w:color="auto"/>
        <w:left w:val="none" w:sz="0" w:space="0" w:color="auto"/>
        <w:bottom w:val="none" w:sz="0" w:space="0" w:color="auto"/>
        <w:right w:val="none" w:sz="0" w:space="0" w:color="auto"/>
      </w:divBdr>
    </w:div>
    <w:div w:id="2014607646">
      <w:bodyDiv w:val="1"/>
      <w:marLeft w:val="0"/>
      <w:marRight w:val="0"/>
      <w:marTop w:val="0"/>
      <w:marBottom w:val="0"/>
      <w:divBdr>
        <w:top w:val="none" w:sz="0" w:space="0" w:color="auto"/>
        <w:left w:val="none" w:sz="0" w:space="0" w:color="auto"/>
        <w:bottom w:val="none" w:sz="0" w:space="0" w:color="auto"/>
        <w:right w:val="none" w:sz="0" w:space="0" w:color="auto"/>
      </w:divBdr>
    </w:div>
    <w:div w:id="2087414773">
      <w:bodyDiv w:val="1"/>
      <w:marLeft w:val="0"/>
      <w:marRight w:val="0"/>
      <w:marTop w:val="0"/>
      <w:marBottom w:val="0"/>
      <w:divBdr>
        <w:top w:val="none" w:sz="0" w:space="0" w:color="auto"/>
        <w:left w:val="none" w:sz="0" w:space="0" w:color="auto"/>
        <w:bottom w:val="none" w:sz="0" w:space="0" w:color="auto"/>
        <w:right w:val="none" w:sz="0" w:space="0" w:color="auto"/>
      </w:divBdr>
    </w:div>
    <w:div w:id="214061123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4.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1D96E-3950-48F1-8DD4-CC354890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32</Pages>
  <Words>1904</Words>
  <Characters>10856</Characters>
  <Application>Microsoft Office Word</Application>
  <DocSecurity>0</DocSecurity>
  <Lines>90</Lines>
  <Paragraphs>25</Paragraphs>
  <ScaleCrop>false</ScaleCrop>
  <Company>Microsoft</Company>
  <LinksUpToDate>false</LinksUpToDate>
  <CharactersWithSpaces>12735</CharactersWithSpaces>
  <SharedDoc>false</SharedDoc>
  <HLinks>
    <vt:vector size="114" baseType="variant">
      <vt:variant>
        <vt:i4>1310783</vt:i4>
      </vt:variant>
      <vt:variant>
        <vt:i4>110</vt:i4>
      </vt:variant>
      <vt:variant>
        <vt:i4>0</vt:i4>
      </vt:variant>
      <vt:variant>
        <vt:i4>5</vt:i4>
      </vt:variant>
      <vt:variant>
        <vt:lpwstr/>
      </vt:variant>
      <vt:variant>
        <vt:lpwstr>_Toc16678604</vt:lpwstr>
      </vt:variant>
      <vt:variant>
        <vt:i4>1245247</vt:i4>
      </vt:variant>
      <vt:variant>
        <vt:i4>104</vt:i4>
      </vt:variant>
      <vt:variant>
        <vt:i4>0</vt:i4>
      </vt:variant>
      <vt:variant>
        <vt:i4>5</vt:i4>
      </vt:variant>
      <vt:variant>
        <vt:lpwstr/>
      </vt:variant>
      <vt:variant>
        <vt:lpwstr>_Toc16678603</vt:lpwstr>
      </vt:variant>
      <vt:variant>
        <vt:i4>1179711</vt:i4>
      </vt:variant>
      <vt:variant>
        <vt:i4>98</vt:i4>
      </vt:variant>
      <vt:variant>
        <vt:i4>0</vt:i4>
      </vt:variant>
      <vt:variant>
        <vt:i4>5</vt:i4>
      </vt:variant>
      <vt:variant>
        <vt:lpwstr/>
      </vt:variant>
      <vt:variant>
        <vt:lpwstr>_Toc16678602</vt:lpwstr>
      </vt:variant>
      <vt:variant>
        <vt:i4>1114175</vt:i4>
      </vt:variant>
      <vt:variant>
        <vt:i4>92</vt:i4>
      </vt:variant>
      <vt:variant>
        <vt:i4>0</vt:i4>
      </vt:variant>
      <vt:variant>
        <vt:i4>5</vt:i4>
      </vt:variant>
      <vt:variant>
        <vt:lpwstr/>
      </vt:variant>
      <vt:variant>
        <vt:lpwstr>_Toc16678601</vt:lpwstr>
      </vt:variant>
      <vt:variant>
        <vt:i4>1048639</vt:i4>
      </vt:variant>
      <vt:variant>
        <vt:i4>86</vt:i4>
      </vt:variant>
      <vt:variant>
        <vt:i4>0</vt:i4>
      </vt:variant>
      <vt:variant>
        <vt:i4>5</vt:i4>
      </vt:variant>
      <vt:variant>
        <vt:lpwstr/>
      </vt:variant>
      <vt:variant>
        <vt:lpwstr>_Toc16678600</vt:lpwstr>
      </vt:variant>
      <vt:variant>
        <vt:i4>1703990</vt:i4>
      </vt:variant>
      <vt:variant>
        <vt:i4>80</vt:i4>
      </vt:variant>
      <vt:variant>
        <vt:i4>0</vt:i4>
      </vt:variant>
      <vt:variant>
        <vt:i4>5</vt:i4>
      </vt:variant>
      <vt:variant>
        <vt:lpwstr/>
      </vt:variant>
      <vt:variant>
        <vt:lpwstr>_Toc16678599</vt:lpwstr>
      </vt:variant>
      <vt:variant>
        <vt:i4>1769526</vt:i4>
      </vt:variant>
      <vt:variant>
        <vt:i4>74</vt:i4>
      </vt:variant>
      <vt:variant>
        <vt:i4>0</vt:i4>
      </vt:variant>
      <vt:variant>
        <vt:i4>5</vt:i4>
      </vt:variant>
      <vt:variant>
        <vt:lpwstr/>
      </vt:variant>
      <vt:variant>
        <vt:lpwstr>_Toc16678598</vt:lpwstr>
      </vt:variant>
      <vt:variant>
        <vt:i4>1310774</vt:i4>
      </vt:variant>
      <vt:variant>
        <vt:i4>68</vt:i4>
      </vt:variant>
      <vt:variant>
        <vt:i4>0</vt:i4>
      </vt:variant>
      <vt:variant>
        <vt:i4>5</vt:i4>
      </vt:variant>
      <vt:variant>
        <vt:lpwstr/>
      </vt:variant>
      <vt:variant>
        <vt:lpwstr>_Toc16678597</vt:lpwstr>
      </vt:variant>
      <vt:variant>
        <vt:i4>1376310</vt:i4>
      </vt:variant>
      <vt:variant>
        <vt:i4>62</vt:i4>
      </vt:variant>
      <vt:variant>
        <vt:i4>0</vt:i4>
      </vt:variant>
      <vt:variant>
        <vt:i4>5</vt:i4>
      </vt:variant>
      <vt:variant>
        <vt:lpwstr/>
      </vt:variant>
      <vt:variant>
        <vt:lpwstr>_Toc16678596</vt:lpwstr>
      </vt:variant>
      <vt:variant>
        <vt:i4>1441846</vt:i4>
      </vt:variant>
      <vt:variant>
        <vt:i4>56</vt:i4>
      </vt:variant>
      <vt:variant>
        <vt:i4>0</vt:i4>
      </vt:variant>
      <vt:variant>
        <vt:i4>5</vt:i4>
      </vt:variant>
      <vt:variant>
        <vt:lpwstr/>
      </vt:variant>
      <vt:variant>
        <vt:lpwstr>_Toc16678595</vt:lpwstr>
      </vt:variant>
      <vt:variant>
        <vt:i4>1507382</vt:i4>
      </vt:variant>
      <vt:variant>
        <vt:i4>50</vt:i4>
      </vt:variant>
      <vt:variant>
        <vt:i4>0</vt:i4>
      </vt:variant>
      <vt:variant>
        <vt:i4>5</vt:i4>
      </vt:variant>
      <vt:variant>
        <vt:lpwstr/>
      </vt:variant>
      <vt:variant>
        <vt:lpwstr>_Toc16678594</vt:lpwstr>
      </vt:variant>
      <vt:variant>
        <vt:i4>1048630</vt:i4>
      </vt:variant>
      <vt:variant>
        <vt:i4>44</vt:i4>
      </vt:variant>
      <vt:variant>
        <vt:i4>0</vt:i4>
      </vt:variant>
      <vt:variant>
        <vt:i4>5</vt:i4>
      </vt:variant>
      <vt:variant>
        <vt:lpwstr/>
      </vt:variant>
      <vt:variant>
        <vt:lpwstr>_Toc16678593</vt:lpwstr>
      </vt:variant>
      <vt:variant>
        <vt:i4>1114166</vt:i4>
      </vt:variant>
      <vt:variant>
        <vt:i4>38</vt:i4>
      </vt:variant>
      <vt:variant>
        <vt:i4>0</vt:i4>
      </vt:variant>
      <vt:variant>
        <vt:i4>5</vt:i4>
      </vt:variant>
      <vt:variant>
        <vt:lpwstr/>
      </vt:variant>
      <vt:variant>
        <vt:lpwstr>_Toc16678592</vt:lpwstr>
      </vt:variant>
      <vt:variant>
        <vt:i4>1179702</vt:i4>
      </vt:variant>
      <vt:variant>
        <vt:i4>32</vt:i4>
      </vt:variant>
      <vt:variant>
        <vt:i4>0</vt:i4>
      </vt:variant>
      <vt:variant>
        <vt:i4>5</vt:i4>
      </vt:variant>
      <vt:variant>
        <vt:lpwstr/>
      </vt:variant>
      <vt:variant>
        <vt:lpwstr>_Toc16678591</vt:lpwstr>
      </vt:variant>
      <vt:variant>
        <vt:i4>1245238</vt:i4>
      </vt:variant>
      <vt:variant>
        <vt:i4>26</vt:i4>
      </vt:variant>
      <vt:variant>
        <vt:i4>0</vt:i4>
      </vt:variant>
      <vt:variant>
        <vt:i4>5</vt:i4>
      </vt:variant>
      <vt:variant>
        <vt:lpwstr/>
      </vt:variant>
      <vt:variant>
        <vt:lpwstr>_Toc16678590</vt:lpwstr>
      </vt:variant>
      <vt:variant>
        <vt:i4>1703991</vt:i4>
      </vt:variant>
      <vt:variant>
        <vt:i4>20</vt:i4>
      </vt:variant>
      <vt:variant>
        <vt:i4>0</vt:i4>
      </vt:variant>
      <vt:variant>
        <vt:i4>5</vt:i4>
      </vt:variant>
      <vt:variant>
        <vt:lpwstr/>
      </vt:variant>
      <vt:variant>
        <vt:lpwstr>_Toc16678589</vt:lpwstr>
      </vt:variant>
      <vt:variant>
        <vt:i4>1769527</vt:i4>
      </vt:variant>
      <vt:variant>
        <vt:i4>14</vt:i4>
      </vt:variant>
      <vt:variant>
        <vt:i4>0</vt:i4>
      </vt:variant>
      <vt:variant>
        <vt:i4>5</vt:i4>
      </vt:variant>
      <vt:variant>
        <vt:lpwstr/>
      </vt:variant>
      <vt:variant>
        <vt:lpwstr>_Toc16678588</vt:lpwstr>
      </vt:variant>
      <vt:variant>
        <vt:i4>1310775</vt:i4>
      </vt:variant>
      <vt:variant>
        <vt:i4>8</vt:i4>
      </vt:variant>
      <vt:variant>
        <vt:i4>0</vt:i4>
      </vt:variant>
      <vt:variant>
        <vt:i4>5</vt:i4>
      </vt:variant>
      <vt:variant>
        <vt:lpwstr/>
      </vt:variant>
      <vt:variant>
        <vt:lpwstr>_Toc16678587</vt:lpwstr>
      </vt:variant>
      <vt:variant>
        <vt:i4>1376311</vt:i4>
      </vt:variant>
      <vt:variant>
        <vt:i4>2</vt:i4>
      </vt:variant>
      <vt:variant>
        <vt:i4>0</vt:i4>
      </vt:variant>
      <vt:variant>
        <vt:i4>5</vt:i4>
      </vt:variant>
      <vt:variant>
        <vt:lpwstr/>
      </vt:variant>
      <vt:variant>
        <vt:lpwstr>_Toc16678586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5</cp:revision>
  <cp:lastPrinted>2019-08-16T06:35:00Z</cp:lastPrinted>
  <dcterms:created xsi:type="dcterms:W3CDTF">2019-11-12T01:13:00Z</dcterms:created>
  <dcterms:modified xsi:type="dcterms:W3CDTF">2019-11-13T02:59:00Z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