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C54BBD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C54BBD" w:rsidRPr="0097578B" w:rsidRDefault="00C54BBD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91F5694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北京新隆福文化投资有限公司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3DC6F696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北京新隆福文化投资有限公司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25B7A77B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75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-3</w:t>
            </w:r>
            <w:r>
              <w:rPr>
                <w:rFonts w:hint="eastAsia"/>
                <w:color w:val="000000"/>
                <w:sz w:val="22"/>
              </w:rPr>
              <w:t>层至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t>文体娱乐（电影院）用房房地产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95</w:t>
            </w:r>
            <w:r>
              <w:rPr>
                <w:rFonts w:hint="eastAsia"/>
                <w:color w:val="000000"/>
                <w:sz w:val="22"/>
              </w:rPr>
              <w:t>号、钱粮胡同</w:t>
            </w:r>
            <w:r>
              <w:rPr>
                <w:rFonts w:hint="eastAsia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幢等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幢商业用房房地产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、北京市东城区隆福寺前街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号（隆福寺广场）部分房地产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95</w:t>
            </w:r>
            <w:r>
              <w:rPr>
                <w:rFonts w:hint="eastAsia"/>
                <w:color w:val="000000"/>
                <w:sz w:val="22"/>
              </w:rPr>
              <w:t>号、钱粮胡同</w:t>
            </w:r>
            <w:r>
              <w:rPr>
                <w:rFonts w:hint="eastAsia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层等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套办公用房房地产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5917A06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8CDF959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622333B" w:rsidR="00C54BBD" w:rsidRPr="0097578B" w:rsidRDefault="00C54BBD" w:rsidP="000E5EC5">
            <w:pPr>
              <w:widowControl/>
              <w:jc w:val="center"/>
            </w:pPr>
            <w:proofErr w:type="gramStart"/>
            <w:r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>
              <w:rPr>
                <w:rFonts w:hint="eastAsia"/>
                <w:color w:val="000000"/>
                <w:sz w:val="22"/>
              </w:rPr>
              <w:t>字</w:t>
            </w:r>
            <w:r>
              <w:rPr>
                <w:rFonts w:hint="eastAsia"/>
                <w:color w:val="000000"/>
                <w:sz w:val="22"/>
              </w:rPr>
              <w:t>2023-1-0506-F01DYGJ1</w:t>
            </w:r>
            <w:r>
              <w:rPr>
                <w:rFonts w:hint="eastAsia"/>
                <w:color w:val="000000"/>
                <w:sz w:val="22"/>
              </w:rPr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2023-1-0506-F02DYGJ1</w:t>
            </w:r>
            <w:r>
              <w:rPr>
                <w:rFonts w:hint="eastAsia"/>
                <w:color w:val="000000"/>
                <w:sz w:val="22"/>
              </w:rPr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2023-1-0506-F03DYGJ1</w:t>
            </w:r>
            <w:r>
              <w:rPr>
                <w:rFonts w:hint="eastAsia"/>
                <w:color w:val="000000"/>
                <w:sz w:val="22"/>
              </w:rPr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2023-1-0506-F05DYGJ1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744A5A65" w:rsidR="00C54BBD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494973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797FCFC9" w:rsidR="00C54BBD" w:rsidRPr="0097578B" w:rsidRDefault="00C54BBD" w:rsidP="000E5EC5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color w:val="000000"/>
                <w:sz w:val="22"/>
              </w:rPr>
              <w:t>19364</w:t>
            </w:r>
          </w:p>
        </w:tc>
      </w:tr>
      <w:tr w:rsidR="00C54BBD" w:rsidRPr="005F6651" w14:paraId="35A27C35" w14:textId="77777777" w:rsidTr="00B31FDA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C54BBD" w:rsidRPr="005F6651" w:rsidRDefault="00C54B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37533B38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北京隆福天地房地产开发经营有限公司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0F13AE16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北京隆福天地房地产开发经营有限公司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010A3433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北京市东城区东四路口西北角“地铁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号线东四站织补项目”出让国有建设用地使用权及在建建筑物房地产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CE35" w14:textId="7F813076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1A2D17F5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4EFCBF09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康正评字</w:t>
            </w:r>
            <w:r>
              <w:rPr>
                <w:rFonts w:hint="eastAsia"/>
                <w:color w:val="000000"/>
                <w:sz w:val="22"/>
              </w:rPr>
              <w:t>2023-1-0506-F04DYGJ1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51399C7A" w:rsidR="00C54BBD" w:rsidRPr="0097578B" w:rsidRDefault="00C54BBD" w:rsidP="00E57638">
            <w:pPr>
              <w:widowControl/>
              <w:jc w:val="center"/>
            </w:pPr>
            <w:r>
              <w:rPr>
                <w:rFonts w:hint="eastAsia"/>
                <w:sz w:val="22"/>
              </w:rPr>
              <w:t>209713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2A34D6DA" w:rsidR="00C54BBD" w:rsidRPr="0097578B" w:rsidRDefault="00C54BBD" w:rsidP="00E57638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7908</w:t>
            </w:r>
          </w:p>
        </w:tc>
      </w:tr>
      <w:tr w:rsidR="00C54BBD" w:rsidRPr="005F6651" w14:paraId="693C012A" w14:textId="77777777" w:rsidTr="00B31FDA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C54BBD" w:rsidRPr="005F6651" w:rsidRDefault="00C54B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48233D90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北京新隆福文化投</w:t>
            </w:r>
            <w:r>
              <w:rPr>
                <w:rFonts w:hint="eastAsia"/>
                <w:color w:val="000000"/>
                <w:sz w:val="22"/>
              </w:rPr>
              <w:lastRenderedPageBreak/>
              <w:t>资有限公司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0AFDAB63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北京新隆福文化投资有</w:t>
            </w:r>
            <w:r>
              <w:rPr>
                <w:rFonts w:hint="eastAsia"/>
                <w:color w:val="000000"/>
                <w:sz w:val="22"/>
              </w:rPr>
              <w:lastRenderedPageBreak/>
              <w:t>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40A4A1EC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75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-3</w:t>
            </w:r>
            <w:r>
              <w:rPr>
                <w:rFonts w:hint="eastAsia"/>
                <w:color w:val="000000"/>
                <w:sz w:val="22"/>
              </w:rPr>
              <w:t>层至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层</w:t>
            </w:r>
            <w:r>
              <w:rPr>
                <w:rFonts w:hint="eastAsia"/>
                <w:color w:val="000000"/>
                <w:sz w:val="22"/>
              </w:rPr>
              <w:t>101</w:t>
            </w:r>
            <w:r>
              <w:rPr>
                <w:rFonts w:hint="eastAsia"/>
                <w:color w:val="000000"/>
                <w:sz w:val="22"/>
              </w:rPr>
              <w:lastRenderedPageBreak/>
              <w:t>文体娱乐（电影院）用房房地产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95</w:t>
            </w:r>
            <w:r>
              <w:rPr>
                <w:rFonts w:hint="eastAsia"/>
                <w:color w:val="000000"/>
                <w:sz w:val="22"/>
              </w:rPr>
              <w:t>号、钱粮胡同</w:t>
            </w:r>
            <w:r>
              <w:rPr>
                <w:rFonts w:hint="eastAsia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eastAsia"/>
                <w:color w:val="000000"/>
                <w:sz w:val="22"/>
              </w:rPr>
              <w:t>幢等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幢商业用房房地产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、北京市东城区隆福寺前街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号（隆福寺广场）部分房地产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、北京市东城区隆福寺街</w:t>
            </w:r>
            <w:r>
              <w:rPr>
                <w:rFonts w:hint="eastAsia"/>
                <w:color w:val="000000"/>
                <w:sz w:val="22"/>
              </w:rPr>
              <w:t>95</w:t>
            </w:r>
            <w:r>
              <w:rPr>
                <w:rFonts w:hint="eastAsia"/>
                <w:color w:val="000000"/>
                <w:sz w:val="22"/>
              </w:rPr>
              <w:t>号、钱粮胡同</w:t>
            </w:r>
            <w:r>
              <w:rPr>
                <w:rFonts w:hint="eastAsia"/>
                <w:color w:val="000000"/>
                <w:sz w:val="22"/>
              </w:rPr>
              <w:t>38</w:t>
            </w:r>
            <w:r>
              <w:rPr>
                <w:rFonts w:hint="eastAsia"/>
                <w:color w:val="000000"/>
                <w:sz w:val="22"/>
              </w:rPr>
              <w:t>号</w:t>
            </w: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eastAsia"/>
                <w:color w:val="000000"/>
                <w:sz w:val="22"/>
              </w:rPr>
              <w:t>幢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层等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套办公用房房地产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BAE8" w14:textId="06E4B3FA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0ED93E1D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3F308C2B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康正评字</w:t>
            </w:r>
            <w:r>
              <w:rPr>
                <w:rFonts w:hint="eastAsia"/>
                <w:color w:val="000000"/>
                <w:sz w:val="22"/>
              </w:rPr>
              <w:t>2023-1-0506-F01DYGJ1</w:t>
            </w:r>
            <w:r>
              <w:rPr>
                <w:rFonts w:hint="eastAsia"/>
                <w:color w:val="000000"/>
                <w:sz w:val="22"/>
              </w:rPr>
              <w:lastRenderedPageBreak/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2023-1-0506-F02DYGJ1</w:t>
            </w:r>
            <w:r>
              <w:rPr>
                <w:rFonts w:hint="eastAsia"/>
                <w:color w:val="000000"/>
                <w:sz w:val="22"/>
              </w:rPr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2023-1-0506-F03DYGJ1</w:t>
            </w:r>
            <w:r>
              <w:rPr>
                <w:rFonts w:hint="eastAsia"/>
                <w:color w:val="000000"/>
                <w:sz w:val="22"/>
              </w:rPr>
              <w:t>号、康正评字</w:t>
            </w:r>
            <w:r>
              <w:rPr>
                <w:rFonts w:hint="eastAsia"/>
                <w:color w:val="000000"/>
                <w:sz w:val="22"/>
              </w:rPr>
              <w:t>2023-1-0506-F05DYGJ1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447E18D9" w:rsidR="00C54BBD" w:rsidRPr="0097578B" w:rsidRDefault="00C54BBD" w:rsidP="00E57638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lastRenderedPageBreak/>
              <w:t>494973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348C24C2" w:rsidR="00C54BBD" w:rsidRPr="0097578B" w:rsidRDefault="00C54BBD" w:rsidP="00E57638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14201</w:t>
            </w:r>
          </w:p>
        </w:tc>
      </w:tr>
      <w:tr w:rsidR="00C54BBD" w:rsidRPr="005F6651" w14:paraId="32D1A0A7" w14:textId="77777777" w:rsidTr="00B31FDA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C54BBD" w:rsidRPr="005F6651" w:rsidRDefault="00C54BBD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7F6AFDD7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北京隆福天地房地产开发经营有限公司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699195E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北京隆福天地房地产开发经营有限公司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A6EF327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北京市东城区东四路口西北角“地铁</w:t>
            </w: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号线东四站织补项目”出让国有建设用地使用权及在建建筑物房地产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E6D2" w14:textId="0D730E5D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11FACE8B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7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5DD26C48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康正评字</w:t>
            </w:r>
            <w:r>
              <w:rPr>
                <w:rFonts w:hint="eastAsia"/>
                <w:color w:val="000000"/>
                <w:sz w:val="22"/>
              </w:rPr>
              <w:t>2023-1-0506-F04DYGJ1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6C90F26D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209713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0FB12B7F" w:rsidR="00C54BBD" w:rsidRPr="005F6651" w:rsidRDefault="00C54BBD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5800</w:t>
            </w: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1EBA498D" w:rsidR="00F40A0C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704686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E826968" w:rsidR="00F40A0C" w:rsidRPr="0097578B" w:rsidRDefault="00C54BBD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47273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DE9CB" w14:textId="77777777" w:rsidR="008954E9" w:rsidRDefault="008954E9" w:rsidP="009452ED">
      <w:r>
        <w:separator/>
      </w:r>
    </w:p>
  </w:endnote>
  <w:endnote w:type="continuationSeparator" w:id="0">
    <w:p w14:paraId="2499A207" w14:textId="77777777" w:rsidR="008954E9" w:rsidRDefault="008954E9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3E158" w14:textId="77777777" w:rsidR="008954E9" w:rsidRDefault="008954E9" w:rsidP="009452ED">
      <w:r>
        <w:separator/>
      </w:r>
    </w:p>
  </w:footnote>
  <w:footnote w:type="continuationSeparator" w:id="0">
    <w:p w14:paraId="73099F74" w14:textId="77777777" w:rsidR="008954E9" w:rsidRDefault="008954E9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8954E9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54BBD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2559E-54E0-4BBB-8FD3-318B610A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942</Characters>
  <Application>Microsoft Office Word</Application>
  <DocSecurity>0</DocSecurity>
  <Lines>7</Lines>
  <Paragraphs>2</Paragraphs>
  <ScaleCrop>false</ScaleCrop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16</cp:revision>
  <cp:lastPrinted>2021-10-13T07:27:00Z</cp:lastPrinted>
  <dcterms:created xsi:type="dcterms:W3CDTF">2021-12-01T10:09:00Z</dcterms:created>
  <dcterms:modified xsi:type="dcterms:W3CDTF">2023-10-11T07:31:00Z</dcterms:modified>
</cp:coreProperties>
</file>