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46" w:rsidRPr="00FC5446" w:rsidRDefault="00200274" w:rsidP="00FC5446">
      <w:pPr>
        <w:spacing w:line="360" w:lineRule="auto"/>
        <w:jc w:val="center"/>
        <w:rPr>
          <w:b/>
          <w:sz w:val="30"/>
          <w:szCs w:val="30"/>
        </w:rPr>
      </w:pPr>
      <w:r w:rsidRPr="00200274">
        <w:rPr>
          <w:rFonts w:hint="eastAsia"/>
          <w:b/>
          <w:sz w:val="30"/>
          <w:szCs w:val="30"/>
        </w:rPr>
        <w:t>光大</w:t>
      </w:r>
      <w:r w:rsidRPr="00200274">
        <w:rPr>
          <w:rFonts w:hint="eastAsia"/>
          <w:b/>
          <w:sz w:val="30"/>
          <w:szCs w:val="30"/>
        </w:rPr>
        <w:t>-</w:t>
      </w:r>
      <w:r w:rsidRPr="00200274">
        <w:rPr>
          <w:rFonts w:hint="eastAsia"/>
          <w:b/>
          <w:sz w:val="30"/>
          <w:szCs w:val="30"/>
        </w:rPr>
        <w:t>祈年养老消费集合资金信托计划</w:t>
      </w:r>
    </w:p>
    <w:p w:rsidR="00391649" w:rsidRPr="00436C7A" w:rsidRDefault="00FC5446" w:rsidP="00FC5446">
      <w:pPr>
        <w:spacing w:line="360" w:lineRule="auto"/>
        <w:jc w:val="center"/>
        <w:rPr>
          <w:b/>
          <w:sz w:val="30"/>
          <w:szCs w:val="30"/>
        </w:rPr>
      </w:pPr>
      <w:r w:rsidRPr="00FC5446">
        <w:rPr>
          <w:b/>
          <w:sz w:val="30"/>
          <w:szCs w:val="30"/>
        </w:rPr>
        <w:t>项目监管服务</w:t>
      </w:r>
      <w:r w:rsidR="007351BC" w:rsidRPr="00436C7A">
        <w:rPr>
          <w:rFonts w:hint="eastAsia"/>
          <w:b/>
          <w:sz w:val="30"/>
          <w:szCs w:val="30"/>
        </w:rPr>
        <w:t>项目</w:t>
      </w:r>
      <w:r w:rsidR="00B178EA" w:rsidRPr="00436C7A">
        <w:rPr>
          <w:rFonts w:hint="eastAsia"/>
          <w:b/>
          <w:sz w:val="30"/>
          <w:szCs w:val="30"/>
        </w:rPr>
        <w:t>收费</w:t>
      </w:r>
      <w:r w:rsidR="00506A5D" w:rsidRPr="00436C7A">
        <w:rPr>
          <w:rFonts w:hint="eastAsia"/>
          <w:b/>
          <w:sz w:val="30"/>
          <w:szCs w:val="30"/>
        </w:rPr>
        <w:t>申请</w:t>
      </w:r>
      <w:r w:rsidR="007351BC" w:rsidRPr="00436C7A">
        <w:rPr>
          <w:rFonts w:hint="eastAsia"/>
          <w:b/>
          <w:sz w:val="30"/>
          <w:szCs w:val="30"/>
        </w:rPr>
        <w:t>书</w:t>
      </w:r>
    </w:p>
    <w:p w:rsidR="00B178EA" w:rsidRPr="00436C7A" w:rsidRDefault="00B178EA" w:rsidP="00B178EA"/>
    <w:p w:rsidR="00B178EA" w:rsidRPr="00436C7A" w:rsidRDefault="00436C7A" w:rsidP="00A040AF">
      <w:pPr>
        <w:spacing w:line="300" w:lineRule="auto"/>
        <w:rPr>
          <w:rFonts w:asciiTheme="minorEastAsia" w:hAnsiTheme="minorEastAsia"/>
          <w:b/>
          <w:sz w:val="24"/>
          <w:szCs w:val="24"/>
        </w:rPr>
      </w:pPr>
      <w:r w:rsidRPr="00436C7A">
        <w:rPr>
          <w:rFonts w:asciiTheme="minorEastAsia" w:hAnsiTheme="minorEastAsia" w:hint="eastAsia"/>
          <w:b/>
          <w:sz w:val="24"/>
          <w:szCs w:val="24"/>
        </w:rPr>
        <w:t>光大兴</w:t>
      </w:r>
      <w:proofErr w:type="gramStart"/>
      <w:r w:rsidRPr="00436C7A">
        <w:rPr>
          <w:rFonts w:asciiTheme="minorEastAsia" w:hAnsiTheme="minorEastAsia" w:hint="eastAsia"/>
          <w:b/>
          <w:sz w:val="24"/>
          <w:szCs w:val="24"/>
        </w:rPr>
        <w:t>陇</w:t>
      </w:r>
      <w:proofErr w:type="gramEnd"/>
      <w:r w:rsidRPr="00436C7A">
        <w:rPr>
          <w:rFonts w:asciiTheme="minorEastAsia" w:hAnsiTheme="minorEastAsia" w:hint="eastAsia"/>
          <w:b/>
          <w:sz w:val="24"/>
          <w:szCs w:val="24"/>
        </w:rPr>
        <w:t>信托有限责任公司</w:t>
      </w:r>
      <w:r w:rsidR="00B178EA" w:rsidRPr="00436C7A">
        <w:rPr>
          <w:rFonts w:asciiTheme="minorEastAsia" w:hAnsiTheme="minorEastAsia" w:hint="eastAsia"/>
          <w:b/>
          <w:sz w:val="24"/>
          <w:szCs w:val="24"/>
        </w:rPr>
        <w:t>：</w:t>
      </w:r>
    </w:p>
    <w:p w:rsidR="007771F3" w:rsidRPr="00436C7A" w:rsidRDefault="00B178EA" w:rsidP="007771F3">
      <w:pPr>
        <w:spacing w:line="48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我司于201</w:t>
      </w:r>
      <w:r w:rsidR="00DD074E" w:rsidRPr="00436C7A">
        <w:rPr>
          <w:rFonts w:asciiTheme="minorEastAsia" w:hAnsiTheme="minorEastAsia" w:cs="Arial"/>
          <w:sz w:val="24"/>
          <w:szCs w:val="24"/>
        </w:rPr>
        <w:t>9</w:t>
      </w:r>
      <w:r w:rsidRPr="00436C7A">
        <w:rPr>
          <w:rFonts w:asciiTheme="minorEastAsia" w:hAnsiTheme="minorEastAsia" w:cs="Arial"/>
          <w:sz w:val="24"/>
          <w:szCs w:val="24"/>
        </w:rPr>
        <w:t>年</w:t>
      </w:r>
      <w:r w:rsidR="00200274">
        <w:rPr>
          <w:rFonts w:asciiTheme="minorEastAsia" w:hAnsiTheme="minorEastAsia" w:cs="Arial" w:hint="eastAsia"/>
          <w:sz w:val="24"/>
          <w:szCs w:val="24"/>
        </w:rPr>
        <w:t>9</w:t>
      </w:r>
      <w:r w:rsidR="004C648E">
        <w:rPr>
          <w:rFonts w:asciiTheme="minorEastAsia" w:hAnsiTheme="minorEastAsia" w:cs="Arial" w:hint="eastAsia"/>
          <w:sz w:val="24"/>
          <w:szCs w:val="24"/>
        </w:rPr>
        <w:t>月</w:t>
      </w:r>
      <w:r w:rsidR="002829A8" w:rsidRPr="00436C7A">
        <w:rPr>
          <w:rFonts w:asciiTheme="minorEastAsia" w:hAnsiTheme="minorEastAsia" w:cs="Arial" w:hint="eastAsia"/>
          <w:sz w:val="24"/>
          <w:szCs w:val="24"/>
        </w:rPr>
        <w:t>与贵公司</w:t>
      </w:r>
      <w:r w:rsidR="007566C5" w:rsidRPr="00436C7A">
        <w:rPr>
          <w:rFonts w:asciiTheme="minorEastAsia" w:hAnsiTheme="minorEastAsia" w:cs="Arial" w:hint="eastAsia"/>
          <w:sz w:val="24"/>
          <w:szCs w:val="24"/>
        </w:rPr>
        <w:t>签订了合同编号为</w:t>
      </w:r>
      <w:r w:rsidR="006B5A82">
        <w:rPr>
          <w:rFonts w:asciiTheme="minorEastAsia" w:hAnsiTheme="minorEastAsia" w:cs="Arial" w:hint="eastAsia"/>
          <w:sz w:val="24"/>
          <w:szCs w:val="24"/>
        </w:rPr>
        <w:t>【</w:t>
      </w:r>
      <w:r w:rsidR="00436C7A" w:rsidRPr="00436C7A">
        <w:rPr>
          <w:rFonts w:asciiTheme="minorEastAsia" w:hAnsiTheme="minorEastAsia" w:cs="Arial" w:hint="eastAsia"/>
          <w:sz w:val="24"/>
          <w:szCs w:val="24"/>
        </w:rPr>
        <w:t>2019Z</w:t>
      </w:r>
      <w:r w:rsidR="00200274">
        <w:rPr>
          <w:rFonts w:asciiTheme="minorEastAsia" w:hAnsiTheme="minorEastAsia" w:cs="Arial" w:hint="eastAsia"/>
          <w:sz w:val="24"/>
          <w:szCs w:val="24"/>
        </w:rPr>
        <w:t>0999</w:t>
      </w:r>
      <w:r w:rsidR="00436C7A" w:rsidRPr="00436C7A">
        <w:rPr>
          <w:rFonts w:asciiTheme="minorEastAsia" w:hAnsiTheme="minorEastAsia" w:cs="Arial" w:hint="eastAsia"/>
          <w:sz w:val="24"/>
          <w:szCs w:val="24"/>
        </w:rPr>
        <w:t>-</w:t>
      </w:r>
      <w:r w:rsidR="00200274">
        <w:rPr>
          <w:rFonts w:asciiTheme="minorEastAsia" w:hAnsiTheme="minorEastAsia" w:cs="Arial" w:hint="eastAsia"/>
          <w:sz w:val="24"/>
          <w:szCs w:val="24"/>
        </w:rPr>
        <w:t>BJ</w:t>
      </w:r>
      <w:r w:rsidR="006B5A82">
        <w:rPr>
          <w:rFonts w:asciiTheme="minorEastAsia" w:hAnsiTheme="minorEastAsia" w:cs="Arial" w:hint="eastAsia"/>
          <w:sz w:val="24"/>
          <w:szCs w:val="24"/>
        </w:rPr>
        <w:t>-</w:t>
      </w:r>
      <w:r w:rsidR="00200274">
        <w:rPr>
          <w:rFonts w:asciiTheme="minorEastAsia" w:hAnsiTheme="minorEastAsia" w:cs="Arial" w:hint="eastAsia"/>
          <w:sz w:val="24"/>
          <w:szCs w:val="24"/>
        </w:rPr>
        <w:t>11</w:t>
      </w:r>
      <w:r w:rsidR="006B5A82">
        <w:rPr>
          <w:rFonts w:asciiTheme="minorEastAsia" w:hAnsiTheme="minorEastAsia" w:cs="Arial" w:hint="eastAsia"/>
          <w:sz w:val="24"/>
          <w:szCs w:val="24"/>
        </w:rPr>
        <w:t>号】</w:t>
      </w:r>
      <w:r w:rsidR="00436C7A" w:rsidRPr="00436C7A">
        <w:rPr>
          <w:rFonts w:asciiTheme="minorEastAsia" w:hAnsiTheme="minorEastAsia" w:cs="Arial" w:hint="eastAsia"/>
          <w:sz w:val="24"/>
          <w:szCs w:val="24"/>
        </w:rPr>
        <w:t>服务</w:t>
      </w:r>
      <w:r w:rsidR="00DD074E" w:rsidRPr="00436C7A">
        <w:rPr>
          <w:rFonts w:asciiTheme="minorEastAsia" w:hAnsiTheme="minorEastAsia" w:cs="Arial" w:hint="eastAsia"/>
          <w:sz w:val="24"/>
          <w:szCs w:val="24"/>
        </w:rPr>
        <w:t>的《</w:t>
      </w:r>
      <w:r w:rsidR="00200274" w:rsidRPr="00200274">
        <w:rPr>
          <w:rFonts w:asciiTheme="minorEastAsia" w:hAnsiTheme="minorEastAsia" w:cs="Arial" w:hint="eastAsia"/>
          <w:sz w:val="24"/>
          <w:szCs w:val="24"/>
        </w:rPr>
        <w:t>光大-祈年养老消费集合资金信托计划</w:t>
      </w:r>
      <w:r w:rsidR="007771F3" w:rsidRPr="00436C7A">
        <w:rPr>
          <w:rFonts w:asciiTheme="minorEastAsia" w:hAnsiTheme="minorEastAsia" w:cs="Arial" w:hint="eastAsia"/>
          <w:sz w:val="24"/>
          <w:szCs w:val="24"/>
        </w:rPr>
        <w:t>项目监管服务协议</w:t>
      </w:r>
      <w:r w:rsidR="007566C5" w:rsidRPr="00436C7A">
        <w:rPr>
          <w:rFonts w:asciiTheme="minorEastAsia" w:hAnsiTheme="minorEastAsia" w:cs="Arial" w:hint="eastAsia"/>
          <w:sz w:val="24"/>
          <w:szCs w:val="24"/>
        </w:rPr>
        <w:t>》</w:t>
      </w:r>
      <w:r w:rsidR="001D78B8" w:rsidRPr="00436C7A">
        <w:rPr>
          <w:rFonts w:asciiTheme="minorEastAsia" w:hAnsiTheme="minorEastAsia" w:cs="Arial" w:hint="eastAsia"/>
          <w:sz w:val="24"/>
          <w:szCs w:val="24"/>
        </w:rPr>
        <w:t>。</w:t>
      </w:r>
      <w:r w:rsidR="0013169E" w:rsidRPr="00436C7A">
        <w:rPr>
          <w:rFonts w:asciiTheme="minorEastAsia" w:hAnsiTheme="minorEastAsia" w:cs="Arial" w:hint="eastAsia"/>
          <w:sz w:val="24"/>
          <w:szCs w:val="24"/>
        </w:rPr>
        <w:t>根据</w:t>
      </w:r>
      <w:r w:rsidR="002829A8" w:rsidRPr="00436C7A">
        <w:rPr>
          <w:rFonts w:asciiTheme="minorEastAsia" w:hAnsiTheme="minorEastAsia" w:cs="Arial" w:hint="eastAsia"/>
          <w:sz w:val="24"/>
          <w:szCs w:val="24"/>
        </w:rPr>
        <w:t>贵公司</w:t>
      </w:r>
      <w:r w:rsidR="0013169E" w:rsidRPr="00436C7A">
        <w:rPr>
          <w:rFonts w:asciiTheme="minorEastAsia" w:hAnsiTheme="minorEastAsia" w:cs="Arial" w:hint="eastAsia"/>
          <w:sz w:val="24"/>
          <w:szCs w:val="24"/>
        </w:rPr>
        <w:t>需求</w:t>
      </w:r>
      <w:r w:rsidR="002829A8" w:rsidRPr="00436C7A">
        <w:rPr>
          <w:rFonts w:asciiTheme="minorEastAsia" w:hAnsiTheme="minorEastAsia" w:cs="Arial" w:hint="eastAsia"/>
          <w:sz w:val="24"/>
          <w:szCs w:val="24"/>
        </w:rPr>
        <w:t>,</w:t>
      </w:r>
      <w:r w:rsidR="0013169E" w:rsidRPr="00436C7A">
        <w:rPr>
          <w:rFonts w:asciiTheme="minorEastAsia" w:hAnsiTheme="minorEastAsia" w:cs="Arial" w:hint="eastAsia"/>
          <w:sz w:val="24"/>
          <w:szCs w:val="24"/>
        </w:rPr>
        <w:t>我公司</w:t>
      </w:r>
      <w:r w:rsidR="002829A8" w:rsidRPr="00436C7A">
        <w:rPr>
          <w:rFonts w:asciiTheme="minorEastAsia" w:hAnsiTheme="minorEastAsia" w:cs="Arial" w:hint="eastAsia"/>
          <w:sz w:val="24"/>
          <w:szCs w:val="24"/>
        </w:rPr>
        <w:t>于2019年</w:t>
      </w:r>
      <w:r w:rsidR="00200274">
        <w:rPr>
          <w:rFonts w:asciiTheme="minorEastAsia" w:hAnsiTheme="minorEastAsia" w:cs="Arial" w:hint="eastAsia"/>
          <w:sz w:val="24"/>
          <w:szCs w:val="24"/>
        </w:rPr>
        <w:t>9</w:t>
      </w:r>
      <w:r w:rsidR="002829A8" w:rsidRPr="00436C7A">
        <w:rPr>
          <w:rFonts w:asciiTheme="minorEastAsia" w:hAnsiTheme="minorEastAsia" w:cs="Arial" w:hint="eastAsia"/>
          <w:sz w:val="24"/>
          <w:szCs w:val="24"/>
        </w:rPr>
        <w:t>月</w:t>
      </w:r>
      <w:r w:rsidR="00200274">
        <w:rPr>
          <w:rFonts w:asciiTheme="minorEastAsia" w:hAnsiTheme="minorEastAsia" w:cs="Arial" w:hint="eastAsia"/>
          <w:sz w:val="24"/>
          <w:szCs w:val="24"/>
        </w:rPr>
        <w:t>18</w:t>
      </w:r>
      <w:r w:rsidR="00DD074E" w:rsidRPr="00436C7A">
        <w:rPr>
          <w:rFonts w:asciiTheme="minorEastAsia" w:hAnsiTheme="minorEastAsia" w:cs="Arial" w:hint="eastAsia"/>
          <w:sz w:val="24"/>
          <w:szCs w:val="24"/>
        </w:rPr>
        <w:t>日</w:t>
      </w:r>
      <w:r w:rsidR="000D4DF7" w:rsidRPr="00436C7A">
        <w:rPr>
          <w:rFonts w:asciiTheme="minorEastAsia" w:hAnsiTheme="minorEastAsia" w:cs="Arial" w:hint="eastAsia"/>
          <w:sz w:val="24"/>
          <w:szCs w:val="24"/>
        </w:rPr>
        <w:t>对</w:t>
      </w:r>
      <w:r w:rsidR="007351BC" w:rsidRPr="00436C7A">
        <w:rPr>
          <w:rFonts w:asciiTheme="minorEastAsia" w:hAnsiTheme="minorEastAsia" w:cs="Arial" w:hint="eastAsia"/>
          <w:sz w:val="24"/>
          <w:szCs w:val="24"/>
        </w:rPr>
        <w:t>“</w:t>
      </w:r>
      <w:r w:rsidR="00200274" w:rsidRPr="00200274">
        <w:rPr>
          <w:rFonts w:asciiTheme="minorEastAsia" w:hAnsiTheme="minorEastAsia" w:cs="Arial" w:hint="eastAsia"/>
          <w:sz w:val="24"/>
          <w:szCs w:val="24"/>
        </w:rPr>
        <w:t>光大-祈年养老消费集合资金信托计划</w:t>
      </w:r>
      <w:r w:rsidR="007351BC" w:rsidRPr="00436C7A">
        <w:rPr>
          <w:rFonts w:asciiTheme="minorEastAsia" w:hAnsiTheme="minorEastAsia" w:cs="Arial" w:hint="eastAsia"/>
          <w:sz w:val="24"/>
          <w:szCs w:val="24"/>
        </w:rPr>
        <w:t>”</w:t>
      </w:r>
      <w:r w:rsidR="00600D01" w:rsidRPr="00436C7A">
        <w:rPr>
          <w:rFonts w:asciiTheme="minorEastAsia" w:hAnsiTheme="minorEastAsia" w:cs="Arial" w:hint="eastAsia"/>
          <w:sz w:val="24"/>
          <w:szCs w:val="24"/>
        </w:rPr>
        <w:t>项目</w:t>
      </w:r>
      <w:r w:rsidR="000D4DF7" w:rsidRPr="00436C7A">
        <w:rPr>
          <w:rFonts w:asciiTheme="minorEastAsia" w:hAnsiTheme="minorEastAsia" w:cs="Arial" w:hint="eastAsia"/>
          <w:sz w:val="24"/>
          <w:szCs w:val="24"/>
        </w:rPr>
        <w:t>提供</w:t>
      </w:r>
      <w:r w:rsidR="004C648E">
        <w:rPr>
          <w:rFonts w:asciiTheme="minorEastAsia" w:hAnsiTheme="minorEastAsia" w:cs="Arial" w:hint="eastAsia"/>
          <w:sz w:val="24"/>
          <w:szCs w:val="24"/>
        </w:rPr>
        <w:t>了</w:t>
      </w:r>
      <w:r w:rsidR="00600D01" w:rsidRPr="00436C7A">
        <w:rPr>
          <w:rFonts w:asciiTheme="minorEastAsia" w:hAnsiTheme="minorEastAsia" w:cs="Arial" w:hint="eastAsia"/>
          <w:sz w:val="24"/>
          <w:szCs w:val="24"/>
        </w:rPr>
        <w:t>1名驻派人员</w:t>
      </w:r>
      <w:r w:rsidR="00DD074E" w:rsidRPr="00436C7A">
        <w:rPr>
          <w:rFonts w:asciiTheme="minorEastAsia" w:hAnsiTheme="minorEastAsia" w:cs="Arial" w:hint="eastAsia"/>
          <w:sz w:val="24"/>
          <w:szCs w:val="24"/>
        </w:rPr>
        <w:t>进驻</w:t>
      </w:r>
      <w:r w:rsidR="004C648E">
        <w:rPr>
          <w:rFonts w:asciiTheme="minorEastAsia" w:hAnsiTheme="minorEastAsia" w:cs="Arial" w:hint="eastAsia"/>
          <w:sz w:val="24"/>
          <w:szCs w:val="24"/>
        </w:rPr>
        <w:t>项目</w:t>
      </w:r>
      <w:r w:rsidR="00E84E18" w:rsidRPr="00436C7A">
        <w:rPr>
          <w:rFonts w:asciiTheme="minorEastAsia" w:hAnsiTheme="minorEastAsia" w:cs="Arial" w:hint="eastAsia"/>
          <w:sz w:val="24"/>
          <w:szCs w:val="24"/>
        </w:rPr>
        <w:t>现场</w:t>
      </w:r>
      <w:r w:rsidR="004C648E">
        <w:rPr>
          <w:rFonts w:asciiTheme="minorEastAsia" w:hAnsiTheme="minorEastAsia" w:cs="Arial" w:hint="eastAsia"/>
          <w:sz w:val="24"/>
          <w:szCs w:val="24"/>
        </w:rPr>
        <w:t>开展</w:t>
      </w:r>
      <w:r w:rsidR="00600D01" w:rsidRPr="00436C7A">
        <w:rPr>
          <w:rFonts w:asciiTheme="minorEastAsia" w:hAnsiTheme="minorEastAsia" w:cs="Arial" w:hint="eastAsia"/>
          <w:sz w:val="24"/>
          <w:szCs w:val="24"/>
        </w:rPr>
        <w:t>工作,</w:t>
      </w:r>
      <w:r w:rsidR="00581AED">
        <w:rPr>
          <w:rFonts w:asciiTheme="minorEastAsia" w:hAnsiTheme="minorEastAsia" w:cs="Arial" w:hint="eastAsia"/>
          <w:sz w:val="24"/>
          <w:szCs w:val="24"/>
        </w:rPr>
        <w:t>自</w:t>
      </w:r>
      <w:r w:rsidR="00493F66">
        <w:rPr>
          <w:rFonts w:asciiTheme="minorEastAsia" w:hAnsiTheme="minorEastAsia" w:cs="Arial" w:hint="eastAsia"/>
          <w:sz w:val="24"/>
          <w:szCs w:val="24"/>
        </w:rPr>
        <w:t>2020</w:t>
      </w:r>
      <w:r w:rsidR="00600D01" w:rsidRPr="00436C7A">
        <w:rPr>
          <w:rFonts w:asciiTheme="minorEastAsia" w:hAnsiTheme="minorEastAsia" w:cs="Arial" w:hint="eastAsia"/>
          <w:sz w:val="24"/>
          <w:szCs w:val="24"/>
        </w:rPr>
        <w:t>年</w:t>
      </w:r>
      <w:r w:rsidR="00436C7A" w:rsidRPr="00436C7A">
        <w:rPr>
          <w:rFonts w:asciiTheme="minorEastAsia" w:hAnsiTheme="minorEastAsia" w:cs="Arial" w:hint="eastAsia"/>
          <w:sz w:val="24"/>
          <w:szCs w:val="24"/>
        </w:rPr>
        <w:t>12</w:t>
      </w:r>
      <w:r w:rsidR="00600D01" w:rsidRPr="00436C7A">
        <w:rPr>
          <w:rFonts w:asciiTheme="minorEastAsia" w:hAnsiTheme="minorEastAsia" w:cs="Arial" w:hint="eastAsia"/>
          <w:sz w:val="24"/>
          <w:szCs w:val="24"/>
        </w:rPr>
        <w:t>月</w:t>
      </w:r>
      <w:r w:rsidR="00075FB4">
        <w:rPr>
          <w:rFonts w:asciiTheme="minorEastAsia" w:hAnsiTheme="minorEastAsia" w:cs="Arial" w:hint="eastAsia"/>
          <w:sz w:val="24"/>
          <w:szCs w:val="24"/>
        </w:rPr>
        <w:t>20</w:t>
      </w:r>
      <w:r w:rsidR="00747F37" w:rsidRPr="00436C7A">
        <w:rPr>
          <w:rFonts w:asciiTheme="minorEastAsia" w:hAnsiTheme="minorEastAsia" w:cs="Arial" w:hint="eastAsia"/>
          <w:sz w:val="24"/>
          <w:szCs w:val="24"/>
        </w:rPr>
        <w:t>日</w:t>
      </w:r>
      <w:r w:rsidR="00581AED">
        <w:rPr>
          <w:rFonts w:asciiTheme="minorEastAsia" w:hAnsiTheme="minorEastAsia" w:cs="Arial" w:hint="eastAsia"/>
          <w:sz w:val="24"/>
          <w:szCs w:val="24"/>
        </w:rPr>
        <w:t>（含）</w:t>
      </w:r>
      <w:r w:rsidR="003A6298">
        <w:rPr>
          <w:rFonts w:asciiTheme="minorEastAsia" w:hAnsiTheme="minorEastAsia" w:cs="Arial" w:hint="eastAsia"/>
          <w:sz w:val="24"/>
          <w:szCs w:val="24"/>
        </w:rPr>
        <w:t>-20</w:t>
      </w:r>
      <w:r w:rsidR="00493F66">
        <w:rPr>
          <w:rFonts w:asciiTheme="minorEastAsia" w:hAnsiTheme="minorEastAsia" w:cs="Arial" w:hint="eastAsia"/>
          <w:sz w:val="24"/>
          <w:szCs w:val="24"/>
        </w:rPr>
        <w:t>21</w:t>
      </w:r>
      <w:r w:rsidR="003A6298">
        <w:rPr>
          <w:rFonts w:asciiTheme="minorEastAsia" w:hAnsiTheme="minorEastAsia" w:cs="Arial" w:hint="eastAsia"/>
          <w:sz w:val="24"/>
          <w:szCs w:val="24"/>
        </w:rPr>
        <w:t>年3月20日</w:t>
      </w:r>
      <w:r w:rsidR="00581AED">
        <w:rPr>
          <w:rFonts w:asciiTheme="minorEastAsia" w:hAnsiTheme="minorEastAsia" w:cs="Arial" w:hint="eastAsia"/>
          <w:sz w:val="24"/>
          <w:szCs w:val="24"/>
        </w:rPr>
        <w:t>（不含）期间</w:t>
      </w:r>
      <w:r w:rsidR="000D4DF7" w:rsidRPr="00436C7A">
        <w:rPr>
          <w:rFonts w:asciiTheme="minorEastAsia" w:hAnsiTheme="minorEastAsia" w:cs="Arial" w:hint="eastAsia"/>
          <w:sz w:val="24"/>
          <w:szCs w:val="24"/>
        </w:rPr>
        <w:t>为贵公司</w:t>
      </w:r>
      <w:r w:rsidR="007351BC" w:rsidRPr="00436C7A">
        <w:rPr>
          <w:rFonts w:asciiTheme="minorEastAsia" w:hAnsiTheme="minorEastAsia" w:cs="Arial" w:hint="eastAsia"/>
          <w:sz w:val="24"/>
          <w:szCs w:val="24"/>
        </w:rPr>
        <w:t>该项目</w:t>
      </w:r>
      <w:r w:rsidR="000D4DF7" w:rsidRPr="00436C7A">
        <w:rPr>
          <w:rFonts w:asciiTheme="minorEastAsia" w:hAnsiTheme="minorEastAsia" w:cs="Arial" w:hint="eastAsia"/>
          <w:sz w:val="24"/>
          <w:szCs w:val="24"/>
        </w:rPr>
        <w:t>服务</w:t>
      </w:r>
      <w:r w:rsidR="00581AED">
        <w:rPr>
          <w:rFonts w:asciiTheme="minorEastAsia" w:hAnsiTheme="minorEastAsia" w:cs="Arial" w:hint="eastAsia"/>
          <w:sz w:val="24"/>
          <w:szCs w:val="24"/>
        </w:rPr>
        <w:t>天数</w:t>
      </w:r>
      <w:r w:rsidR="006B5A82">
        <w:rPr>
          <w:rFonts w:asciiTheme="minorEastAsia" w:hAnsiTheme="minorEastAsia" w:cs="Arial" w:hint="eastAsia"/>
          <w:sz w:val="24"/>
          <w:szCs w:val="24"/>
        </w:rPr>
        <w:t>为</w:t>
      </w:r>
      <w:r w:rsidR="003A6298">
        <w:rPr>
          <w:rFonts w:asciiTheme="minorEastAsia" w:hAnsiTheme="minorEastAsia" w:cs="Arial" w:hint="eastAsia"/>
          <w:sz w:val="24"/>
          <w:szCs w:val="24"/>
        </w:rPr>
        <w:t>9</w:t>
      </w:r>
      <w:r w:rsidR="00493F66">
        <w:rPr>
          <w:rFonts w:asciiTheme="minorEastAsia" w:hAnsiTheme="minorEastAsia" w:cs="Arial" w:hint="eastAsia"/>
          <w:sz w:val="24"/>
          <w:szCs w:val="24"/>
        </w:rPr>
        <w:t>0</w:t>
      </w:r>
      <w:r w:rsidR="006B5A82">
        <w:rPr>
          <w:rFonts w:asciiTheme="minorEastAsia" w:hAnsiTheme="minorEastAsia" w:cs="Arial" w:hint="eastAsia"/>
          <w:sz w:val="24"/>
          <w:szCs w:val="24"/>
        </w:rPr>
        <w:t>天</w:t>
      </w:r>
      <w:r w:rsidRPr="00436C7A">
        <w:rPr>
          <w:rFonts w:asciiTheme="minorEastAsia" w:hAnsiTheme="minorEastAsia" w:cs="Arial" w:hint="eastAsia"/>
          <w:sz w:val="24"/>
          <w:szCs w:val="24"/>
        </w:rPr>
        <w:t>。根据</w:t>
      </w:r>
      <w:r w:rsidR="000D4DF7" w:rsidRPr="00436C7A">
        <w:rPr>
          <w:rFonts w:asciiTheme="minorEastAsia" w:hAnsiTheme="minorEastAsia" w:cs="Arial" w:hint="eastAsia"/>
          <w:sz w:val="24"/>
          <w:szCs w:val="24"/>
        </w:rPr>
        <w:t>我公司与贵公司监管</w:t>
      </w:r>
      <w:r w:rsidR="0013169E" w:rsidRPr="00436C7A">
        <w:rPr>
          <w:rFonts w:asciiTheme="minorEastAsia" w:hAnsiTheme="minorEastAsia" w:cs="Arial" w:hint="eastAsia"/>
          <w:sz w:val="24"/>
          <w:szCs w:val="24"/>
        </w:rPr>
        <w:t>合同中</w:t>
      </w:r>
      <w:r w:rsidRPr="00436C7A">
        <w:rPr>
          <w:rFonts w:asciiTheme="minorEastAsia" w:hAnsiTheme="minorEastAsia" w:cs="Arial" w:hint="eastAsia"/>
          <w:sz w:val="24"/>
          <w:szCs w:val="24"/>
        </w:rPr>
        <w:t>监管服务协议约定</w:t>
      </w:r>
      <w:r w:rsidR="00747F37" w:rsidRPr="00436C7A">
        <w:rPr>
          <w:rFonts w:asciiTheme="minorEastAsia" w:hAnsiTheme="minorEastAsia" w:cs="Arial" w:hint="eastAsia"/>
          <w:sz w:val="24"/>
          <w:szCs w:val="24"/>
        </w:rPr>
        <w:t>阶段</w:t>
      </w:r>
      <w:r w:rsidR="00506A5D" w:rsidRPr="00436C7A">
        <w:rPr>
          <w:rFonts w:asciiTheme="minorEastAsia" w:hAnsiTheme="minorEastAsia" w:cs="Arial" w:hint="eastAsia"/>
          <w:sz w:val="24"/>
          <w:szCs w:val="24"/>
        </w:rPr>
        <w:t>监管服务费</w:t>
      </w:r>
      <w:r w:rsidR="0013169E" w:rsidRPr="00436C7A">
        <w:rPr>
          <w:rFonts w:asciiTheme="minorEastAsia" w:hAnsiTheme="minorEastAsia" w:cs="Arial" w:hint="eastAsia"/>
          <w:sz w:val="24"/>
          <w:szCs w:val="24"/>
        </w:rPr>
        <w:t>计算如下</w:t>
      </w:r>
      <w:r w:rsidR="00506A5D" w:rsidRPr="00436C7A">
        <w:rPr>
          <w:rFonts w:asciiTheme="minorEastAsia" w:hAnsiTheme="minorEastAsia" w:cs="Arial" w:hint="eastAsia"/>
          <w:sz w:val="24"/>
          <w:szCs w:val="24"/>
        </w:rPr>
        <w:t>：</w:t>
      </w:r>
    </w:p>
    <w:p w:rsidR="0013169E" w:rsidRPr="00436C7A" w:rsidRDefault="004C648E" w:rsidP="004C648E">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合同</w:t>
      </w:r>
      <w:r w:rsidR="00747F37" w:rsidRPr="00436C7A">
        <w:rPr>
          <w:rFonts w:asciiTheme="minorEastAsia" w:hAnsiTheme="minorEastAsia" w:cs="Arial" w:hint="eastAsia"/>
          <w:sz w:val="24"/>
          <w:szCs w:val="24"/>
        </w:rPr>
        <w:t>约定</w:t>
      </w:r>
      <w:r w:rsidR="0013169E" w:rsidRPr="00436C7A">
        <w:rPr>
          <w:rFonts w:asciiTheme="minorEastAsia" w:hAnsiTheme="minorEastAsia" w:cs="Arial" w:hint="eastAsia"/>
          <w:sz w:val="24"/>
          <w:szCs w:val="24"/>
        </w:rPr>
        <w:t>一名驻场人员:</w:t>
      </w:r>
      <w:r w:rsidR="008F1EE9" w:rsidRPr="00436C7A">
        <w:rPr>
          <w:rFonts w:asciiTheme="minorEastAsia" w:hAnsiTheme="minorEastAsia" w:cs="Arial" w:hint="eastAsia"/>
          <w:sz w:val="24"/>
          <w:szCs w:val="24"/>
        </w:rPr>
        <w:t xml:space="preserve"> </w:t>
      </w:r>
      <w:r w:rsidR="001017C0">
        <w:rPr>
          <w:rFonts w:asciiTheme="minorEastAsia" w:hAnsiTheme="minorEastAsia" w:cs="Arial" w:hint="eastAsia"/>
          <w:sz w:val="24"/>
          <w:szCs w:val="24"/>
        </w:rPr>
        <w:t>1,3</w:t>
      </w:r>
      <w:r w:rsidR="00630ADF">
        <w:rPr>
          <w:rFonts w:asciiTheme="minorEastAsia" w:hAnsiTheme="minorEastAsia" w:cs="Arial" w:hint="eastAsia"/>
          <w:sz w:val="24"/>
          <w:szCs w:val="24"/>
        </w:rPr>
        <w:t>69</w:t>
      </w:r>
      <w:r w:rsidR="001017C0">
        <w:rPr>
          <w:rFonts w:asciiTheme="minorEastAsia" w:hAnsiTheme="minorEastAsia" w:cs="Arial" w:hint="eastAsia"/>
          <w:sz w:val="24"/>
          <w:szCs w:val="24"/>
        </w:rPr>
        <w:t>.86</w:t>
      </w:r>
      <w:r w:rsidR="006B5A82">
        <w:rPr>
          <w:rFonts w:asciiTheme="minorEastAsia" w:hAnsiTheme="minorEastAsia" w:cs="Arial" w:hint="eastAsia"/>
          <w:sz w:val="24"/>
          <w:szCs w:val="24"/>
        </w:rPr>
        <w:t>元/天</w:t>
      </w:r>
      <w:r w:rsidR="00E84E18" w:rsidRPr="00436C7A">
        <w:rPr>
          <w:rFonts w:asciiTheme="minorEastAsia" w:hAnsiTheme="minorEastAsia" w:cs="Arial" w:hint="eastAsia"/>
          <w:sz w:val="24"/>
          <w:szCs w:val="24"/>
        </w:rPr>
        <w:t>。</w:t>
      </w:r>
    </w:p>
    <w:p w:rsidR="008F1EE9" w:rsidRPr="00436C7A" w:rsidRDefault="00925F83" w:rsidP="004C648E">
      <w:pPr>
        <w:spacing w:line="480" w:lineRule="auto"/>
        <w:ind w:firstLineChars="200" w:firstLine="480"/>
        <w:rPr>
          <w:rFonts w:asciiTheme="minorEastAsia" w:hAnsiTheme="minorEastAsia" w:cs="Arial"/>
          <w:sz w:val="24"/>
          <w:szCs w:val="24"/>
        </w:rPr>
      </w:pPr>
      <w:r w:rsidRPr="00436C7A">
        <w:rPr>
          <w:rFonts w:asciiTheme="minorEastAsia" w:hAnsiTheme="minorEastAsia" w:cs="Arial" w:hint="eastAsia"/>
          <w:sz w:val="24"/>
          <w:szCs w:val="24"/>
        </w:rPr>
        <w:t>截至</w:t>
      </w:r>
      <w:r w:rsidR="003A6298">
        <w:rPr>
          <w:rFonts w:asciiTheme="minorEastAsia" w:hAnsiTheme="minorEastAsia" w:cs="Arial" w:hint="eastAsia"/>
          <w:sz w:val="24"/>
          <w:szCs w:val="24"/>
        </w:rPr>
        <w:t>202</w:t>
      </w:r>
      <w:r w:rsidR="00493F66">
        <w:rPr>
          <w:rFonts w:asciiTheme="minorEastAsia" w:hAnsiTheme="minorEastAsia" w:cs="Arial" w:hint="eastAsia"/>
          <w:sz w:val="24"/>
          <w:szCs w:val="24"/>
        </w:rPr>
        <w:t>1</w:t>
      </w:r>
      <w:r w:rsidR="00E84E18" w:rsidRPr="00436C7A">
        <w:rPr>
          <w:rFonts w:asciiTheme="minorEastAsia" w:hAnsiTheme="minorEastAsia" w:cs="Arial" w:hint="eastAsia"/>
          <w:sz w:val="24"/>
          <w:szCs w:val="24"/>
        </w:rPr>
        <w:t>年</w:t>
      </w:r>
      <w:r w:rsidR="003A6298">
        <w:rPr>
          <w:rFonts w:asciiTheme="minorEastAsia" w:hAnsiTheme="minorEastAsia" w:cs="Arial" w:hint="eastAsia"/>
          <w:sz w:val="24"/>
          <w:szCs w:val="24"/>
        </w:rPr>
        <w:t>3</w:t>
      </w:r>
      <w:r w:rsidR="00DD074E" w:rsidRPr="00436C7A">
        <w:rPr>
          <w:rFonts w:asciiTheme="minorEastAsia" w:hAnsiTheme="minorEastAsia" w:cs="Arial" w:hint="eastAsia"/>
          <w:sz w:val="24"/>
          <w:szCs w:val="24"/>
        </w:rPr>
        <w:t>月</w:t>
      </w:r>
      <w:r w:rsidR="00075FB4">
        <w:rPr>
          <w:rFonts w:asciiTheme="minorEastAsia" w:hAnsiTheme="minorEastAsia" w:cs="Arial" w:hint="eastAsia"/>
          <w:sz w:val="24"/>
          <w:szCs w:val="24"/>
        </w:rPr>
        <w:t>20</w:t>
      </w:r>
      <w:r w:rsidR="00DD074E" w:rsidRPr="00436C7A">
        <w:rPr>
          <w:rFonts w:asciiTheme="minorEastAsia" w:hAnsiTheme="minorEastAsia" w:cs="Arial" w:hint="eastAsia"/>
          <w:sz w:val="24"/>
          <w:szCs w:val="24"/>
        </w:rPr>
        <w:t>日</w:t>
      </w:r>
      <w:r w:rsidR="00E84E18" w:rsidRPr="00436C7A">
        <w:rPr>
          <w:rFonts w:asciiTheme="minorEastAsia" w:hAnsiTheme="minorEastAsia" w:cs="Arial" w:hint="eastAsia"/>
          <w:sz w:val="24"/>
          <w:szCs w:val="24"/>
        </w:rPr>
        <w:t>应结算的</w:t>
      </w:r>
      <w:r w:rsidRPr="00436C7A">
        <w:rPr>
          <w:rFonts w:asciiTheme="minorEastAsia" w:hAnsiTheme="minorEastAsia" w:cs="Arial" w:hint="eastAsia"/>
          <w:sz w:val="24"/>
          <w:szCs w:val="24"/>
        </w:rPr>
        <w:t>服务费用</w:t>
      </w:r>
      <w:r w:rsidR="00E84E18" w:rsidRPr="00436C7A">
        <w:rPr>
          <w:rFonts w:asciiTheme="minorEastAsia" w:hAnsiTheme="minorEastAsia" w:cs="Arial" w:hint="eastAsia"/>
          <w:sz w:val="24"/>
          <w:szCs w:val="24"/>
        </w:rPr>
        <w:t>为</w:t>
      </w:r>
      <w:r w:rsidRPr="00436C7A">
        <w:rPr>
          <w:rFonts w:asciiTheme="minorEastAsia" w:hAnsiTheme="minorEastAsia" w:cs="Arial" w:hint="eastAsia"/>
          <w:sz w:val="24"/>
          <w:szCs w:val="24"/>
        </w:rPr>
        <w:t xml:space="preserve">: </w:t>
      </w:r>
    </w:p>
    <w:p w:rsidR="00925F83" w:rsidRPr="00436C7A" w:rsidRDefault="00630ADF" w:rsidP="004C648E">
      <w:pPr>
        <w:spacing w:line="480" w:lineRule="auto"/>
        <w:ind w:firstLineChars="775" w:firstLine="1860"/>
        <w:rPr>
          <w:rFonts w:asciiTheme="minorEastAsia" w:hAnsiTheme="minorEastAsia" w:cs="Arial"/>
          <w:sz w:val="24"/>
          <w:szCs w:val="24"/>
        </w:rPr>
      </w:pPr>
      <w:r>
        <w:rPr>
          <w:rFonts w:asciiTheme="minorEastAsia" w:hAnsiTheme="minorEastAsia" w:cs="Arial" w:hint="eastAsia"/>
          <w:sz w:val="24"/>
          <w:szCs w:val="24"/>
        </w:rPr>
        <w:t>1,369.86</w:t>
      </w:r>
      <w:r w:rsidR="006B5A82">
        <w:rPr>
          <w:rFonts w:asciiTheme="minorEastAsia" w:hAnsiTheme="minorEastAsia" w:cs="Arial" w:hint="eastAsia"/>
          <w:sz w:val="24"/>
          <w:szCs w:val="24"/>
        </w:rPr>
        <w:t>元/天</w:t>
      </w:r>
      <w:r w:rsidR="008F1EE9" w:rsidRPr="00436C7A">
        <w:rPr>
          <w:rFonts w:asciiTheme="minorEastAsia" w:hAnsiTheme="minorEastAsia" w:cs="Arial" w:hint="eastAsia"/>
          <w:sz w:val="24"/>
          <w:szCs w:val="24"/>
        </w:rPr>
        <w:t>*</w:t>
      </w:r>
      <w:r w:rsidR="001017C0">
        <w:rPr>
          <w:rFonts w:asciiTheme="minorEastAsia" w:hAnsiTheme="minorEastAsia" w:cs="Arial" w:hint="eastAsia"/>
          <w:sz w:val="24"/>
          <w:szCs w:val="24"/>
        </w:rPr>
        <w:t>9</w:t>
      </w:r>
      <w:r w:rsidR="00493F66">
        <w:rPr>
          <w:rFonts w:asciiTheme="minorEastAsia" w:hAnsiTheme="minorEastAsia" w:cs="Arial" w:hint="eastAsia"/>
          <w:sz w:val="24"/>
          <w:szCs w:val="24"/>
        </w:rPr>
        <w:t>0</w:t>
      </w:r>
      <w:r w:rsidR="006B5A82">
        <w:rPr>
          <w:rFonts w:asciiTheme="minorEastAsia" w:hAnsiTheme="minorEastAsia" w:cs="Arial" w:hint="eastAsia"/>
          <w:sz w:val="24"/>
          <w:szCs w:val="24"/>
        </w:rPr>
        <w:t>天</w:t>
      </w:r>
      <w:r w:rsidR="00575C90" w:rsidRPr="00436C7A">
        <w:rPr>
          <w:rFonts w:asciiTheme="minorEastAsia" w:hAnsiTheme="minorEastAsia" w:cs="Arial" w:hint="eastAsia"/>
          <w:sz w:val="24"/>
          <w:szCs w:val="24"/>
        </w:rPr>
        <w:t>=</w:t>
      </w:r>
      <w:r w:rsidR="00493F66" w:rsidRPr="00493F66">
        <w:rPr>
          <w:rFonts w:asciiTheme="minorEastAsia" w:hAnsiTheme="minorEastAsia" w:cs="Arial"/>
          <w:sz w:val="24"/>
          <w:szCs w:val="24"/>
        </w:rPr>
        <w:t>123287.4</w:t>
      </w:r>
      <w:r w:rsidR="00925F83" w:rsidRPr="00436C7A">
        <w:rPr>
          <w:rFonts w:asciiTheme="minorEastAsia" w:hAnsiTheme="minorEastAsia" w:cs="Arial" w:hint="eastAsia"/>
          <w:sz w:val="24"/>
          <w:szCs w:val="24"/>
        </w:rPr>
        <w:t>元</w:t>
      </w:r>
      <w:r w:rsidR="00575C90" w:rsidRPr="00436C7A">
        <w:rPr>
          <w:rFonts w:asciiTheme="minorEastAsia" w:hAnsiTheme="minorEastAsia" w:cs="Arial" w:hint="eastAsia"/>
          <w:sz w:val="24"/>
          <w:szCs w:val="24"/>
        </w:rPr>
        <w:t>。</w:t>
      </w:r>
    </w:p>
    <w:p w:rsidR="00506A5D" w:rsidRPr="00436C7A" w:rsidRDefault="00925F83" w:rsidP="00E84E18">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贵公司</w:t>
      </w:r>
      <w:r w:rsidR="0018205F">
        <w:rPr>
          <w:rFonts w:asciiTheme="minorEastAsia" w:hAnsiTheme="minorEastAsia" w:cs="Arial" w:hint="eastAsia"/>
          <w:sz w:val="24"/>
          <w:szCs w:val="24"/>
        </w:rPr>
        <w:t>本期应</w:t>
      </w:r>
      <w:r w:rsidRPr="00436C7A">
        <w:rPr>
          <w:rFonts w:asciiTheme="minorEastAsia" w:hAnsiTheme="minorEastAsia" w:cs="Arial" w:hint="eastAsia"/>
          <w:sz w:val="24"/>
          <w:szCs w:val="24"/>
        </w:rPr>
        <w:t>合计支付监管服务费用为:</w:t>
      </w:r>
      <w:r w:rsidR="000D4DF7" w:rsidRPr="00436C7A">
        <w:rPr>
          <w:rFonts w:asciiTheme="minorEastAsia" w:hAnsiTheme="minorEastAsia" w:cs="Arial" w:hint="eastAsia"/>
          <w:sz w:val="24"/>
          <w:szCs w:val="24"/>
        </w:rPr>
        <w:t>人民币</w:t>
      </w:r>
      <w:r w:rsidR="00493F66" w:rsidRPr="00493F66">
        <w:rPr>
          <w:rFonts w:asciiTheme="minorEastAsia" w:hAnsiTheme="minorEastAsia" w:cs="Arial"/>
          <w:sz w:val="24"/>
          <w:szCs w:val="24"/>
        </w:rPr>
        <w:t>123287.4</w:t>
      </w:r>
      <w:r w:rsidRPr="00436C7A">
        <w:rPr>
          <w:rFonts w:asciiTheme="minorEastAsia" w:hAnsiTheme="minorEastAsia" w:cs="Arial" w:hint="eastAsia"/>
          <w:sz w:val="24"/>
          <w:szCs w:val="24"/>
        </w:rPr>
        <w:t>元</w:t>
      </w:r>
      <w:r w:rsidR="000D4DF7" w:rsidRPr="00436C7A">
        <w:rPr>
          <w:rFonts w:asciiTheme="minorEastAsia" w:hAnsiTheme="minorEastAsia" w:cs="Arial" w:hint="eastAsia"/>
          <w:sz w:val="24"/>
          <w:szCs w:val="24"/>
        </w:rPr>
        <w:t>。</w:t>
      </w:r>
    </w:p>
    <w:p w:rsidR="00783CB2" w:rsidRPr="00436C7A" w:rsidRDefault="002829A8" w:rsidP="008F1EE9">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特此申请。</w:t>
      </w:r>
    </w:p>
    <w:p w:rsidR="00C4709E" w:rsidRPr="00436C7A" w:rsidRDefault="00506A5D" w:rsidP="00E84E18">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001E5122" w:rsidRPr="00436C7A">
        <w:rPr>
          <w:rFonts w:asciiTheme="minorEastAsia" w:hAnsiTheme="minorEastAsia" w:cs="Arial" w:hint="eastAsia"/>
          <w:sz w:val="24"/>
          <w:szCs w:val="24"/>
        </w:rPr>
        <w:t xml:space="preserve"> </w:t>
      </w:r>
    </w:p>
    <w:p w:rsidR="00506A5D" w:rsidRPr="00436C7A" w:rsidRDefault="00DD074E" w:rsidP="00E84E18">
      <w:pPr>
        <w:spacing w:line="480" w:lineRule="auto"/>
        <w:ind w:firstLineChars="1875" w:firstLine="4500"/>
        <w:rPr>
          <w:rFonts w:asciiTheme="minorEastAsia" w:hAnsiTheme="minorEastAsia" w:cs="Arial"/>
          <w:sz w:val="24"/>
          <w:szCs w:val="24"/>
        </w:rPr>
      </w:pPr>
      <w:r w:rsidRPr="00436C7A">
        <w:rPr>
          <w:rFonts w:asciiTheme="minorEastAsia" w:hAnsiTheme="minorEastAsia" w:cs="Arial"/>
          <w:sz w:val="24"/>
          <w:szCs w:val="24"/>
        </w:rPr>
        <w:t>北京康信君安资产管理有限公司</w:t>
      </w:r>
    </w:p>
    <w:p w:rsidR="002278CE" w:rsidRDefault="00506A5D" w:rsidP="00E84E18">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 xml:space="preserve">                                           </w:t>
      </w:r>
      <w:r w:rsidR="00925F83" w:rsidRPr="00436C7A">
        <w:rPr>
          <w:rFonts w:asciiTheme="minorEastAsia" w:hAnsiTheme="minorEastAsia" w:cs="Arial" w:hint="eastAsia"/>
          <w:sz w:val="24"/>
          <w:szCs w:val="24"/>
        </w:rPr>
        <w:t xml:space="preserve">         </w:t>
      </w:r>
      <w:r w:rsidR="003A6298">
        <w:rPr>
          <w:rFonts w:asciiTheme="minorEastAsia" w:hAnsiTheme="minorEastAsia" w:cs="Arial" w:hint="eastAsia"/>
          <w:sz w:val="24"/>
          <w:szCs w:val="24"/>
        </w:rPr>
        <w:t>202</w:t>
      </w:r>
      <w:r w:rsidR="00493F66">
        <w:rPr>
          <w:rFonts w:asciiTheme="minorEastAsia" w:hAnsiTheme="minorEastAsia" w:cs="Arial" w:hint="eastAsia"/>
          <w:sz w:val="24"/>
          <w:szCs w:val="24"/>
        </w:rPr>
        <w:t>1</w:t>
      </w:r>
      <w:r w:rsidR="009A5D79">
        <w:rPr>
          <w:rFonts w:asciiTheme="minorEastAsia" w:hAnsiTheme="minorEastAsia" w:cs="Arial" w:hint="eastAsia"/>
          <w:sz w:val="24"/>
          <w:szCs w:val="24"/>
        </w:rPr>
        <w:t>年</w:t>
      </w:r>
      <w:r w:rsidR="003A6298">
        <w:rPr>
          <w:rFonts w:asciiTheme="minorEastAsia" w:hAnsiTheme="minorEastAsia" w:cs="Arial" w:hint="eastAsia"/>
          <w:sz w:val="24"/>
          <w:szCs w:val="24"/>
        </w:rPr>
        <w:t>3</w:t>
      </w:r>
      <w:r w:rsidR="009A5D79">
        <w:rPr>
          <w:rFonts w:asciiTheme="minorEastAsia" w:hAnsiTheme="minorEastAsia" w:cs="Arial" w:hint="eastAsia"/>
          <w:sz w:val="24"/>
          <w:szCs w:val="24"/>
        </w:rPr>
        <w:t>月</w:t>
      </w:r>
    </w:p>
    <w:p w:rsidR="009A5D79" w:rsidRPr="00436C7A" w:rsidRDefault="009A5D79" w:rsidP="00E84E18">
      <w:pPr>
        <w:spacing w:line="480" w:lineRule="auto"/>
        <w:rPr>
          <w:rFonts w:asciiTheme="minorEastAsia" w:hAnsiTheme="minorEastAsia" w:cs="Arial"/>
          <w:sz w:val="24"/>
          <w:szCs w:val="24"/>
        </w:rPr>
      </w:pPr>
    </w:p>
    <w:p w:rsidR="002278CE" w:rsidRPr="009A5D79" w:rsidRDefault="002278CE" w:rsidP="002278CE">
      <w:pPr>
        <w:rPr>
          <w:rFonts w:ascii="Arial" w:hAnsi="Arial" w:cs="Arial"/>
          <w:sz w:val="24"/>
          <w:szCs w:val="24"/>
        </w:rPr>
      </w:pPr>
      <w:r w:rsidRPr="009A5D79">
        <w:rPr>
          <w:rFonts w:ascii="Arial" w:hAnsi="Arial" w:cs="Arial" w:hint="eastAsia"/>
          <w:sz w:val="24"/>
          <w:szCs w:val="24"/>
        </w:rPr>
        <w:t>附件</w:t>
      </w:r>
      <w:r w:rsidR="00925F83" w:rsidRPr="009A5D79">
        <w:rPr>
          <w:rFonts w:ascii="Arial" w:hAnsi="Arial" w:cs="Arial" w:hint="eastAsia"/>
          <w:sz w:val="24"/>
          <w:szCs w:val="24"/>
        </w:rPr>
        <w:t>1</w:t>
      </w:r>
      <w:r w:rsidRPr="009A5D79">
        <w:rPr>
          <w:rFonts w:ascii="Arial" w:hAnsi="Arial" w:cs="Arial" w:hint="eastAsia"/>
          <w:sz w:val="24"/>
          <w:szCs w:val="24"/>
        </w:rPr>
        <w:t>：</w:t>
      </w:r>
      <w:r w:rsidRPr="009A5D79">
        <w:rPr>
          <w:rFonts w:ascii="Arial" w:hAnsi="Arial" w:cs="Arial" w:hint="eastAsia"/>
          <w:sz w:val="24"/>
          <w:szCs w:val="24"/>
        </w:rPr>
        <w:t xml:space="preserve">  </w:t>
      </w:r>
      <w:r w:rsidRPr="009A5D79">
        <w:rPr>
          <w:rFonts w:ascii="Arial" w:hAnsi="Arial" w:cs="Arial" w:hint="eastAsia"/>
          <w:sz w:val="24"/>
          <w:szCs w:val="24"/>
        </w:rPr>
        <w:t>支付信息</w:t>
      </w:r>
    </w:p>
    <w:p w:rsidR="00DD074E" w:rsidRPr="009A5D79" w:rsidRDefault="00DD074E" w:rsidP="00DD074E">
      <w:pPr>
        <w:widowControl/>
        <w:spacing w:line="360" w:lineRule="auto"/>
        <w:jc w:val="left"/>
        <w:rPr>
          <w:rFonts w:ascii="Arial" w:hAnsi="Arial" w:cs="Arial"/>
          <w:sz w:val="24"/>
          <w:szCs w:val="24"/>
        </w:rPr>
      </w:pPr>
      <w:r w:rsidRPr="009A5D79">
        <w:rPr>
          <w:rFonts w:ascii="Arial" w:hAnsi="Arial" w:cs="Arial"/>
          <w:sz w:val="24"/>
          <w:szCs w:val="24"/>
        </w:rPr>
        <w:t>户名：北京康信君安资产管理有限公司</w:t>
      </w:r>
    </w:p>
    <w:p w:rsidR="00DD074E" w:rsidRPr="009A5D79" w:rsidRDefault="00DD074E" w:rsidP="00DD074E">
      <w:pPr>
        <w:widowControl/>
        <w:spacing w:line="360" w:lineRule="auto"/>
        <w:jc w:val="left"/>
        <w:rPr>
          <w:rFonts w:ascii="Arial" w:hAnsi="Arial" w:cs="Arial"/>
          <w:sz w:val="24"/>
          <w:szCs w:val="24"/>
        </w:rPr>
      </w:pPr>
      <w:r w:rsidRPr="009A5D79">
        <w:rPr>
          <w:rFonts w:ascii="Arial" w:hAnsi="Arial" w:cs="Arial"/>
          <w:sz w:val="24"/>
          <w:szCs w:val="24"/>
        </w:rPr>
        <w:t>纳税人识别号：</w:t>
      </w:r>
      <w:r w:rsidRPr="009A5D79">
        <w:rPr>
          <w:rFonts w:ascii="Arial" w:hAnsi="Arial" w:cs="Arial"/>
          <w:sz w:val="24"/>
          <w:szCs w:val="24"/>
        </w:rPr>
        <w:t>91110108318246596L</w:t>
      </w:r>
    </w:p>
    <w:p w:rsidR="00DD074E" w:rsidRPr="009A5D79" w:rsidRDefault="00DD074E" w:rsidP="00DD074E">
      <w:pPr>
        <w:widowControl/>
        <w:spacing w:line="360" w:lineRule="auto"/>
        <w:jc w:val="left"/>
        <w:rPr>
          <w:rFonts w:ascii="Arial" w:hAnsi="Arial" w:cs="Arial"/>
          <w:sz w:val="24"/>
          <w:szCs w:val="24"/>
        </w:rPr>
      </w:pPr>
      <w:r w:rsidRPr="009A5D79">
        <w:rPr>
          <w:rFonts w:ascii="Arial" w:hAnsi="Arial" w:cs="Arial"/>
          <w:sz w:val="24"/>
          <w:szCs w:val="24"/>
        </w:rPr>
        <w:t>开户行：中国工商银行股份有限公司北京地安门支行</w:t>
      </w:r>
    </w:p>
    <w:p w:rsidR="00DD074E" w:rsidRPr="009A5D79" w:rsidRDefault="00DD074E" w:rsidP="00DD074E">
      <w:pPr>
        <w:widowControl/>
        <w:spacing w:line="360" w:lineRule="auto"/>
        <w:jc w:val="left"/>
        <w:rPr>
          <w:rFonts w:ascii="Arial" w:hAnsi="Arial" w:cs="Arial"/>
          <w:sz w:val="24"/>
          <w:szCs w:val="24"/>
        </w:rPr>
      </w:pPr>
      <w:r w:rsidRPr="009A5D79">
        <w:rPr>
          <w:rFonts w:ascii="Arial" w:hAnsi="Arial" w:cs="Arial"/>
          <w:sz w:val="24"/>
          <w:szCs w:val="24"/>
        </w:rPr>
        <w:t>开户账号：</w:t>
      </w:r>
      <w:r w:rsidRPr="009A5D79">
        <w:rPr>
          <w:rFonts w:ascii="Arial" w:hAnsi="Arial" w:cs="Arial"/>
          <w:sz w:val="24"/>
          <w:szCs w:val="24"/>
        </w:rPr>
        <w:t>0200337619100015708</w:t>
      </w:r>
    </w:p>
    <w:p w:rsidR="000253DE" w:rsidRDefault="00DD074E" w:rsidP="008F1EE9">
      <w:pPr>
        <w:widowControl/>
        <w:spacing w:line="360" w:lineRule="auto"/>
        <w:jc w:val="left"/>
        <w:rPr>
          <w:rFonts w:ascii="Arial" w:hAnsi="Arial" w:cs="Arial"/>
          <w:sz w:val="24"/>
          <w:szCs w:val="24"/>
        </w:rPr>
      </w:pPr>
      <w:r w:rsidRPr="009A5D79">
        <w:rPr>
          <w:rFonts w:ascii="Arial" w:hAnsi="Arial" w:cs="Arial"/>
          <w:sz w:val="24"/>
          <w:szCs w:val="24"/>
        </w:rPr>
        <w:t>地址：北京市朝阳区裕民路</w:t>
      </w:r>
      <w:r w:rsidRPr="009A5D79">
        <w:rPr>
          <w:rFonts w:ascii="Arial" w:hAnsi="Arial" w:cs="Arial"/>
          <w:sz w:val="24"/>
          <w:szCs w:val="24"/>
        </w:rPr>
        <w:t>12</w:t>
      </w:r>
      <w:r w:rsidRPr="009A5D79">
        <w:rPr>
          <w:rFonts w:ascii="Arial" w:hAnsi="Arial" w:cs="Arial"/>
          <w:sz w:val="24"/>
          <w:szCs w:val="24"/>
        </w:rPr>
        <w:t>号</w:t>
      </w:r>
      <w:r w:rsidRPr="009A5D79">
        <w:rPr>
          <w:rFonts w:ascii="Arial" w:hAnsi="Arial" w:cs="Arial"/>
          <w:sz w:val="24"/>
          <w:szCs w:val="24"/>
        </w:rPr>
        <w:t>1</w:t>
      </w:r>
      <w:r w:rsidRPr="009A5D79">
        <w:rPr>
          <w:rFonts w:ascii="Arial" w:hAnsi="Arial" w:cs="Arial"/>
          <w:sz w:val="24"/>
          <w:szCs w:val="24"/>
        </w:rPr>
        <w:t>号楼</w:t>
      </w:r>
      <w:r w:rsidRPr="009A5D79">
        <w:rPr>
          <w:rFonts w:ascii="Arial" w:hAnsi="Arial" w:cs="Arial"/>
          <w:sz w:val="24"/>
          <w:szCs w:val="24"/>
        </w:rPr>
        <w:t>10</w:t>
      </w:r>
      <w:r w:rsidRPr="009A5D79">
        <w:rPr>
          <w:rFonts w:ascii="Arial" w:hAnsi="Arial" w:cs="Arial"/>
          <w:sz w:val="24"/>
          <w:szCs w:val="24"/>
        </w:rPr>
        <w:t>层</w:t>
      </w:r>
      <w:r w:rsidRPr="009A5D79">
        <w:rPr>
          <w:rFonts w:ascii="Arial" w:hAnsi="Arial" w:cs="Arial"/>
          <w:sz w:val="24"/>
          <w:szCs w:val="24"/>
        </w:rPr>
        <w:t>B1001</w:t>
      </w:r>
      <w:r w:rsidR="00935384">
        <w:rPr>
          <w:rFonts w:ascii="Arial" w:hAnsi="Arial" w:cs="Arial" w:hint="eastAsia"/>
          <w:sz w:val="24"/>
          <w:szCs w:val="24"/>
        </w:rPr>
        <w:t xml:space="preserve">  82253558</w:t>
      </w:r>
    </w:p>
    <w:p w:rsidR="00CD58DD" w:rsidRPr="00FC5446" w:rsidRDefault="00CD58DD" w:rsidP="00CD58DD">
      <w:pPr>
        <w:spacing w:line="360" w:lineRule="auto"/>
        <w:jc w:val="center"/>
        <w:rPr>
          <w:b/>
          <w:sz w:val="30"/>
          <w:szCs w:val="30"/>
        </w:rPr>
      </w:pPr>
      <w:r>
        <w:rPr>
          <w:rFonts w:hint="eastAsia"/>
          <w:b/>
          <w:sz w:val="30"/>
          <w:szCs w:val="30"/>
        </w:rPr>
        <w:lastRenderedPageBreak/>
        <w:t>民生</w:t>
      </w:r>
      <w:r w:rsidRPr="006B5A82">
        <w:rPr>
          <w:rFonts w:hint="eastAsia"/>
          <w:b/>
          <w:sz w:val="30"/>
          <w:szCs w:val="30"/>
        </w:rPr>
        <w:t>信托•</w:t>
      </w:r>
      <w:r>
        <w:rPr>
          <w:rFonts w:hint="eastAsia"/>
          <w:b/>
          <w:sz w:val="30"/>
          <w:szCs w:val="30"/>
        </w:rPr>
        <w:t>嘉兴泰民私募</w:t>
      </w:r>
      <w:r w:rsidRPr="006B5A82">
        <w:rPr>
          <w:rFonts w:hint="eastAsia"/>
          <w:b/>
          <w:sz w:val="30"/>
          <w:szCs w:val="30"/>
        </w:rPr>
        <w:t>资金信托计划</w:t>
      </w:r>
    </w:p>
    <w:p w:rsidR="00CD58DD" w:rsidRPr="00436C7A" w:rsidRDefault="00CD58DD" w:rsidP="00CD58DD">
      <w:pPr>
        <w:spacing w:line="360" w:lineRule="auto"/>
        <w:jc w:val="center"/>
        <w:rPr>
          <w:b/>
          <w:sz w:val="30"/>
          <w:szCs w:val="30"/>
        </w:rPr>
      </w:pPr>
      <w:r w:rsidRPr="00FC5446">
        <w:rPr>
          <w:b/>
          <w:sz w:val="30"/>
          <w:szCs w:val="30"/>
        </w:rPr>
        <w:t>项目监管服务</w:t>
      </w:r>
      <w:r w:rsidRPr="00436C7A">
        <w:rPr>
          <w:rFonts w:hint="eastAsia"/>
          <w:b/>
          <w:sz w:val="30"/>
          <w:szCs w:val="30"/>
        </w:rPr>
        <w:t>项目收费申请书</w:t>
      </w:r>
    </w:p>
    <w:p w:rsidR="00CD58DD" w:rsidRPr="00436C7A" w:rsidRDefault="00CD58DD" w:rsidP="00CD58DD"/>
    <w:p w:rsidR="00CD58DD" w:rsidRPr="00436C7A" w:rsidRDefault="00CD58DD" w:rsidP="00CD58DD">
      <w:pPr>
        <w:spacing w:line="300" w:lineRule="auto"/>
        <w:rPr>
          <w:rFonts w:asciiTheme="minorEastAsia" w:hAnsiTheme="minorEastAsia"/>
          <w:b/>
          <w:sz w:val="24"/>
          <w:szCs w:val="24"/>
        </w:rPr>
      </w:pPr>
      <w:r>
        <w:rPr>
          <w:rFonts w:asciiTheme="minorEastAsia" w:hAnsiTheme="minorEastAsia" w:hint="eastAsia"/>
          <w:b/>
          <w:sz w:val="24"/>
          <w:szCs w:val="24"/>
        </w:rPr>
        <w:t>嘉兴泰民投资合伙企业（有限合伙）</w:t>
      </w:r>
      <w:r w:rsidRPr="00436C7A">
        <w:rPr>
          <w:rFonts w:asciiTheme="minorEastAsia" w:hAnsiTheme="minorEastAsia" w:hint="eastAsia"/>
          <w:b/>
          <w:sz w:val="24"/>
          <w:szCs w:val="24"/>
        </w:rPr>
        <w:t>：</w:t>
      </w:r>
    </w:p>
    <w:p w:rsidR="00CD58DD" w:rsidRPr="00436C7A" w:rsidRDefault="00CD58DD" w:rsidP="00CD58DD">
      <w:pPr>
        <w:spacing w:line="48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我司于</w:t>
      </w:r>
      <w:r w:rsidRPr="004A5FBD">
        <w:rPr>
          <w:rFonts w:asciiTheme="minorEastAsia" w:hAnsiTheme="minorEastAsia" w:cs="Arial"/>
          <w:sz w:val="24"/>
          <w:szCs w:val="24"/>
        </w:rPr>
        <w:t>20</w:t>
      </w:r>
      <w:r w:rsidRPr="004A5FBD">
        <w:rPr>
          <w:rFonts w:asciiTheme="minorEastAsia" w:hAnsiTheme="minorEastAsia" w:cs="Arial" w:hint="eastAsia"/>
          <w:sz w:val="24"/>
          <w:szCs w:val="24"/>
        </w:rPr>
        <w:t>20</w:t>
      </w:r>
      <w:r w:rsidRPr="004A5FBD">
        <w:rPr>
          <w:rFonts w:asciiTheme="minorEastAsia" w:hAnsiTheme="minorEastAsia" w:cs="Arial"/>
          <w:sz w:val="24"/>
          <w:szCs w:val="24"/>
        </w:rPr>
        <w:t>年</w:t>
      </w:r>
      <w:r w:rsidRPr="004A5FBD">
        <w:rPr>
          <w:rFonts w:asciiTheme="minorEastAsia" w:hAnsiTheme="minorEastAsia" w:cs="Arial" w:hint="eastAsia"/>
          <w:sz w:val="24"/>
          <w:szCs w:val="24"/>
        </w:rPr>
        <w:t>2月与贵公司签订了《</w:t>
      </w:r>
      <w:bookmarkStart w:id="0" w:name="_Hlk35260313"/>
      <w:r w:rsidRPr="004A5FBD">
        <w:rPr>
          <w:rFonts w:asciiTheme="minorEastAsia" w:hAnsiTheme="minorEastAsia" w:cs="Arial" w:hint="eastAsia"/>
          <w:sz w:val="24"/>
          <w:szCs w:val="24"/>
        </w:rPr>
        <w:t>投后监管服务协议</w:t>
      </w:r>
      <w:bookmarkEnd w:id="0"/>
      <w:r w:rsidRPr="004A5FBD">
        <w:rPr>
          <w:rFonts w:asciiTheme="minorEastAsia" w:hAnsiTheme="minorEastAsia" w:cs="Arial" w:hint="eastAsia"/>
          <w:sz w:val="24"/>
          <w:szCs w:val="24"/>
        </w:rPr>
        <w:t>》。</w:t>
      </w:r>
      <w:r w:rsidRPr="00436C7A">
        <w:rPr>
          <w:rFonts w:asciiTheme="minorEastAsia" w:hAnsiTheme="minorEastAsia" w:cs="Arial" w:hint="eastAsia"/>
          <w:sz w:val="24"/>
          <w:szCs w:val="24"/>
        </w:rPr>
        <w:t>根据贵公司需求,我公司于20</w:t>
      </w:r>
      <w:r>
        <w:rPr>
          <w:rFonts w:asciiTheme="minorEastAsia" w:hAnsiTheme="minorEastAsia" w:cs="Arial" w:hint="eastAsia"/>
          <w:sz w:val="24"/>
          <w:szCs w:val="24"/>
        </w:rPr>
        <w:t>20</w:t>
      </w:r>
      <w:r w:rsidRPr="00436C7A">
        <w:rPr>
          <w:rFonts w:asciiTheme="minorEastAsia" w:hAnsiTheme="minorEastAsia" w:cs="Arial" w:hint="eastAsia"/>
          <w:sz w:val="24"/>
          <w:szCs w:val="24"/>
        </w:rPr>
        <w:t>年</w:t>
      </w:r>
      <w:r>
        <w:rPr>
          <w:rFonts w:asciiTheme="minorEastAsia" w:hAnsiTheme="minorEastAsia" w:cs="Arial" w:hint="eastAsia"/>
          <w:sz w:val="24"/>
          <w:szCs w:val="24"/>
        </w:rPr>
        <w:t>02</w:t>
      </w:r>
      <w:r w:rsidRPr="00436C7A">
        <w:rPr>
          <w:rFonts w:asciiTheme="minorEastAsia" w:hAnsiTheme="minorEastAsia" w:cs="Arial" w:hint="eastAsia"/>
          <w:sz w:val="24"/>
          <w:szCs w:val="24"/>
        </w:rPr>
        <w:t>月</w:t>
      </w:r>
      <w:r>
        <w:rPr>
          <w:rFonts w:asciiTheme="minorEastAsia" w:hAnsiTheme="minorEastAsia" w:cs="Arial" w:hint="eastAsia"/>
          <w:sz w:val="24"/>
          <w:szCs w:val="24"/>
        </w:rPr>
        <w:t>18</w:t>
      </w:r>
      <w:r w:rsidRPr="00436C7A">
        <w:rPr>
          <w:rFonts w:asciiTheme="minorEastAsia" w:hAnsiTheme="minorEastAsia" w:cs="Arial" w:hint="eastAsia"/>
          <w:sz w:val="24"/>
          <w:szCs w:val="24"/>
        </w:rPr>
        <w:t>日对“</w:t>
      </w:r>
      <w:r>
        <w:rPr>
          <w:rFonts w:asciiTheme="minorEastAsia" w:hAnsiTheme="minorEastAsia" w:cs="Arial" w:hint="eastAsia"/>
          <w:sz w:val="24"/>
          <w:szCs w:val="24"/>
        </w:rPr>
        <w:t>嘉兴泰民</w:t>
      </w:r>
      <w:r w:rsidRPr="004A5FBD">
        <w:rPr>
          <w:rFonts w:asciiTheme="minorEastAsia" w:hAnsiTheme="minorEastAsia" w:cs="Arial" w:hint="eastAsia"/>
          <w:sz w:val="24"/>
          <w:szCs w:val="24"/>
        </w:rPr>
        <w:t>•投后监管服务</w:t>
      </w:r>
      <w:r w:rsidRPr="00436C7A">
        <w:rPr>
          <w:rFonts w:asciiTheme="minorEastAsia" w:hAnsiTheme="minorEastAsia" w:cs="Arial" w:hint="eastAsia"/>
          <w:sz w:val="24"/>
          <w:szCs w:val="24"/>
        </w:rPr>
        <w:t>”项目提供</w:t>
      </w:r>
      <w:r>
        <w:rPr>
          <w:rFonts w:asciiTheme="minorEastAsia" w:hAnsiTheme="minorEastAsia" w:cs="Arial" w:hint="eastAsia"/>
          <w:sz w:val="24"/>
          <w:szCs w:val="24"/>
        </w:rPr>
        <w:t>了</w:t>
      </w:r>
      <w:r w:rsidRPr="00436C7A">
        <w:rPr>
          <w:rFonts w:asciiTheme="minorEastAsia" w:hAnsiTheme="minorEastAsia" w:cs="Arial" w:hint="eastAsia"/>
          <w:sz w:val="24"/>
          <w:szCs w:val="24"/>
        </w:rPr>
        <w:t>1名驻派人员进驻</w:t>
      </w:r>
      <w:r>
        <w:rPr>
          <w:rFonts w:asciiTheme="minorEastAsia" w:hAnsiTheme="minorEastAsia" w:cs="Arial" w:hint="eastAsia"/>
          <w:sz w:val="24"/>
          <w:szCs w:val="24"/>
        </w:rPr>
        <w:t>项目</w:t>
      </w:r>
      <w:r w:rsidRPr="00436C7A">
        <w:rPr>
          <w:rFonts w:asciiTheme="minorEastAsia" w:hAnsiTheme="minorEastAsia" w:cs="Arial" w:hint="eastAsia"/>
          <w:sz w:val="24"/>
          <w:szCs w:val="24"/>
        </w:rPr>
        <w:t>现场</w:t>
      </w:r>
      <w:r>
        <w:rPr>
          <w:rFonts w:asciiTheme="minorEastAsia" w:hAnsiTheme="minorEastAsia" w:cs="Arial" w:hint="eastAsia"/>
          <w:sz w:val="24"/>
          <w:szCs w:val="24"/>
        </w:rPr>
        <w:t>开展</w:t>
      </w:r>
      <w:r w:rsidRPr="00436C7A">
        <w:rPr>
          <w:rFonts w:asciiTheme="minorEastAsia" w:hAnsiTheme="minorEastAsia" w:cs="Arial" w:hint="eastAsia"/>
          <w:sz w:val="24"/>
          <w:szCs w:val="24"/>
        </w:rPr>
        <w:t>工作,截至20</w:t>
      </w:r>
      <w:r>
        <w:rPr>
          <w:rFonts w:asciiTheme="minorEastAsia" w:hAnsiTheme="minorEastAsia" w:cs="Arial" w:hint="eastAsia"/>
          <w:sz w:val="24"/>
          <w:szCs w:val="24"/>
        </w:rPr>
        <w:t>21</w:t>
      </w:r>
      <w:r w:rsidRPr="00436C7A">
        <w:rPr>
          <w:rFonts w:asciiTheme="minorEastAsia" w:hAnsiTheme="minorEastAsia" w:cs="Arial" w:hint="eastAsia"/>
          <w:sz w:val="24"/>
          <w:szCs w:val="24"/>
        </w:rPr>
        <w:t>年</w:t>
      </w:r>
      <w:r>
        <w:rPr>
          <w:rFonts w:asciiTheme="minorEastAsia" w:hAnsiTheme="minorEastAsia" w:cs="Arial" w:hint="eastAsia"/>
          <w:sz w:val="24"/>
          <w:szCs w:val="24"/>
        </w:rPr>
        <w:t>1</w:t>
      </w:r>
      <w:r w:rsidRPr="00436C7A">
        <w:rPr>
          <w:rFonts w:asciiTheme="minorEastAsia" w:hAnsiTheme="minorEastAsia" w:cs="Arial" w:hint="eastAsia"/>
          <w:sz w:val="24"/>
          <w:szCs w:val="24"/>
        </w:rPr>
        <w:t>月</w:t>
      </w:r>
      <w:r>
        <w:rPr>
          <w:rFonts w:asciiTheme="minorEastAsia" w:hAnsiTheme="minorEastAsia" w:cs="Arial" w:hint="eastAsia"/>
          <w:sz w:val="24"/>
          <w:szCs w:val="24"/>
        </w:rPr>
        <w:t>1</w:t>
      </w:r>
      <w:r w:rsidRPr="00436C7A">
        <w:rPr>
          <w:rFonts w:asciiTheme="minorEastAsia" w:hAnsiTheme="minorEastAsia" w:cs="Arial" w:hint="eastAsia"/>
          <w:sz w:val="24"/>
          <w:szCs w:val="24"/>
        </w:rPr>
        <w:t>日</w:t>
      </w:r>
      <w:r>
        <w:rPr>
          <w:rFonts w:asciiTheme="minorEastAsia" w:hAnsiTheme="minorEastAsia" w:cs="Arial" w:hint="eastAsia"/>
          <w:sz w:val="24"/>
          <w:szCs w:val="24"/>
        </w:rPr>
        <w:t>（含）-2021年3月31日（含）</w:t>
      </w:r>
      <w:r w:rsidRPr="00436C7A">
        <w:rPr>
          <w:rFonts w:asciiTheme="minorEastAsia" w:hAnsiTheme="minorEastAsia" w:cs="Arial" w:hint="eastAsia"/>
          <w:sz w:val="24"/>
          <w:szCs w:val="24"/>
        </w:rPr>
        <w:t>为贵公司该项目服务</w:t>
      </w:r>
      <w:r>
        <w:rPr>
          <w:rFonts w:asciiTheme="minorEastAsia" w:hAnsiTheme="minorEastAsia" w:cs="Arial" w:hint="eastAsia"/>
          <w:sz w:val="24"/>
          <w:szCs w:val="24"/>
        </w:rPr>
        <w:t>时间为90天</w:t>
      </w:r>
      <w:r w:rsidRPr="00436C7A">
        <w:rPr>
          <w:rFonts w:asciiTheme="minorEastAsia" w:hAnsiTheme="minorEastAsia" w:cs="Arial" w:hint="eastAsia"/>
          <w:sz w:val="24"/>
          <w:szCs w:val="24"/>
        </w:rPr>
        <w:t>。根据我公司与贵公司监管合同中监管服务协议约定阶段监管服务费计算如下：</w:t>
      </w:r>
      <w:r w:rsidRPr="00436C7A">
        <w:rPr>
          <w:rFonts w:asciiTheme="minorEastAsia" w:hAnsiTheme="minorEastAsia" w:cs="Arial"/>
          <w:sz w:val="24"/>
          <w:szCs w:val="24"/>
        </w:rPr>
        <w:t xml:space="preserve"> </w:t>
      </w:r>
    </w:p>
    <w:p w:rsidR="00CD58DD" w:rsidRPr="00436C7A" w:rsidRDefault="00CD58DD" w:rsidP="00CD58DD">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合同</w:t>
      </w:r>
      <w:r w:rsidRPr="00436C7A">
        <w:rPr>
          <w:rFonts w:asciiTheme="minorEastAsia" w:hAnsiTheme="minorEastAsia" w:cs="Arial" w:hint="eastAsia"/>
          <w:sz w:val="24"/>
          <w:szCs w:val="24"/>
        </w:rPr>
        <w:t>约定一名驻场人员:</w:t>
      </w:r>
      <w:r>
        <w:rPr>
          <w:rFonts w:asciiTheme="minorEastAsia" w:hAnsiTheme="minorEastAsia" w:cs="Arial" w:hint="eastAsia"/>
          <w:sz w:val="24"/>
          <w:szCs w:val="24"/>
        </w:rPr>
        <w:t>不满1个季度的按1370元/天计算；达到1个季度的按照12.5万</w:t>
      </w:r>
      <w:r w:rsidRPr="00436C7A">
        <w:rPr>
          <w:rFonts w:asciiTheme="minorEastAsia" w:hAnsiTheme="minorEastAsia" w:cs="Arial" w:hint="eastAsia"/>
          <w:sz w:val="24"/>
          <w:szCs w:val="24"/>
        </w:rPr>
        <w:t>元/</w:t>
      </w:r>
      <w:r>
        <w:rPr>
          <w:rFonts w:asciiTheme="minorEastAsia" w:hAnsiTheme="minorEastAsia" w:cs="Arial" w:hint="eastAsia"/>
          <w:sz w:val="24"/>
          <w:szCs w:val="24"/>
        </w:rPr>
        <w:t>季度计算</w:t>
      </w:r>
      <w:r w:rsidRPr="00436C7A">
        <w:rPr>
          <w:rFonts w:asciiTheme="minorEastAsia" w:hAnsiTheme="minorEastAsia" w:cs="Arial" w:hint="eastAsia"/>
          <w:sz w:val="24"/>
          <w:szCs w:val="24"/>
        </w:rPr>
        <w:t>。</w:t>
      </w:r>
    </w:p>
    <w:p w:rsidR="00CD58DD" w:rsidRPr="00436C7A" w:rsidRDefault="00CD58DD" w:rsidP="00CD58DD">
      <w:pPr>
        <w:spacing w:line="480" w:lineRule="auto"/>
        <w:ind w:firstLineChars="200" w:firstLine="480"/>
        <w:rPr>
          <w:rFonts w:asciiTheme="minorEastAsia" w:hAnsiTheme="minorEastAsia" w:cs="Arial"/>
          <w:sz w:val="24"/>
          <w:szCs w:val="24"/>
        </w:rPr>
      </w:pPr>
      <w:r w:rsidRPr="00436C7A">
        <w:rPr>
          <w:rFonts w:asciiTheme="minorEastAsia" w:hAnsiTheme="minorEastAsia" w:cs="Arial" w:hint="eastAsia"/>
          <w:sz w:val="24"/>
          <w:szCs w:val="24"/>
        </w:rPr>
        <w:t>20</w:t>
      </w:r>
      <w:r>
        <w:rPr>
          <w:rFonts w:asciiTheme="minorEastAsia" w:hAnsiTheme="minorEastAsia" w:cs="Arial" w:hint="eastAsia"/>
          <w:sz w:val="24"/>
          <w:szCs w:val="24"/>
        </w:rPr>
        <w:t>21</w:t>
      </w:r>
      <w:r w:rsidRPr="00436C7A">
        <w:rPr>
          <w:rFonts w:asciiTheme="minorEastAsia" w:hAnsiTheme="minorEastAsia" w:cs="Arial" w:hint="eastAsia"/>
          <w:sz w:val="24"/>
          <w:szCs w:val="24"/>
        </w:rPr>
        <w:t>年</w:t>
      </w:r>
      <w:r>
        <w:rPr>
          <w:rFonts w:asciiTheme="minorEastAsia" w:hAnsiTheme="minorEastAsia" w:cs="Arial" w:hint="eastAsia"/>
          <w:sz w:val="24"/>
          <w:szCs w:val="24"/>
        </w:rPr>
        <w:t>1</w:t>
      </w:r>
      <w:r w:rsidRPr="00436C7A">
        <w:rPr>
          <w:rFonts w:asciiTheme="minorEastAsia" w:hAnsiTheme="minorEastAsia" w:cs="Arial" w:hint="eastAsia"/>
          <w:sz w:val="24"/>
          <w:szCs w:val="24"/>
        </w:rPr>
        <w:t>月</w:t>
      </w:r>
      <w:r>
        <w:rPr>
          <w:rFonts w:asciiTheme="minorEastAsia" w:hAnsiTheme="minorEastAsia" w:cs="Arial" w:hint="eastAsia"/>
          <w:sz w:val="24"/>
          <w:szCs w:val="24"/>
        </w:rPr>
        <w:t>1</w:t>
      </w:r>
      <w:r w:rsidRPr="00436C7A">
        <w:rPr>
          <w:rFonts w:asciiTheme="minorEastAsia" w:hAnsiTheme="minorEastAsia" w:cs="Arial" w:hint="eastAsia"/>
          <w:sz w:val="24"/>
          <w:szCs w:val="24"/>
        </w:rPr>
        <w:t>日</w:t>
      </w:r>
      <w:r>
        <w:rPr>
          <w:rFonts w:asciiTheme="minorEastAsia" w:hAnsiTheme="minorEastAsia" w:cs="Arial" w:hint="eastAsia"/>
          <w:sz w:val="24"/>
          <w:szCs w:val="24"/>
        </w:rPr>
        <w:t>（含）-2021年3月31日（含）为一个整季度，</w:t>
      </w:r>
      <w:r w:rsidRPr="00436C7A">
        <w:rPr>
          <w:rFonts w:asciiTheme="minorEastAsia" w:hAnsiTheme="minorEastAsia" w:cs="Arial" w:hint="eastAsia"/>
          <w:sz w:val="24"/>
          <w:szCs w:val="24"/>
        </w:rPr>
        <w:t>贵公司</w:t>
      </w:r>
      <w:r>
        <w:rPr>
          <w:rFonts w:asciiTheme="minorEastAsia" w:hAnsiTheme="minorEastAsia" w:cs="Arial" w:hint="eastAsia"/>
          <w:sz w:val="24"/>
          <w:szCs w:val="24"/>
        </w:rPr>
        <w:t>3</w:t>
      </w:r>
      <w:r w:rsidRPr="00436C7A">
        <w:rPr>
          <w:rFonts w:asciiTheme="minorEastAsia" w:hAnsiTheme="minorEastAsia" w:cs="Arial" w:hint="eastAsia"/>
          <w:sz w:val="24"/>
          <w:szCs w:val="24"/>
        </w:rPr>
        <w:t>月</w:t>
      </w:r>
      <w:r>
        <w:rPr>
          <w:rFonts w:asciiTheme="minorEastAsia" w:hAnsiTheme="minorEastAsia" w:cs="Arial"/>
          <w:sz w:val="24"/>
          <w:szCs w:val="24"/>
        </w:rPr>
        <w:t>3</w:t>
      </w:r>
      <w:r>
        <w:rPr>
          <w:rFonts w:asciiTheme="minorEastAsia" w:hAnsiTheme="minorEastAsia" w:cs="Arial" w:hint="eastAsia"/>
          <w:sz w:val="24"/>
          <w:szCs w:val="24"/>
        </w:rPr>
        <w:t>1</w:t>
      </w:r>
      <w:r w:rsidRPr="00436C7A">
        <w:rPr>
          <w:rFonts w:asciiTheme="minorEastAsia" w:hAnsiTheme="minorEastAsia" w:cs="Arial" w:hint="eastAsia"/>
          <w:sz w:val="24"/>
          <w:szCs w:val="24"/>
        </w:rPr>
        <w:t>日应支付监管服务费用为:人民币</w:t>
      </w:r>
      <w:r>
        <w:rPr>
          <w:rFonts w:asciiTheme="minorEastAsia" w:hAnsiTheme="minorEastAsia" w:cs="Arial" w:hint="eastAsia"/>
          <w:sz w:val="24"/>
          <w:szCs w:val="24"/>
        </w:rPr>
        <w:t>125,000</w:t>
      </w:r>
      <w:r w:rsidRPr="00436C7A">
        <w:rPr>
          <w:rFonts w:asciiTheme="minorEastAsia" w:hAnsiTheme="minorEastAsia" w:cs="Arial" w:hint="eastAsia"/>
          <w:sz w:val="24"/>
          <w:szCs w:val="24"/>
        </w:rPr>
        <w:t>元。</w:t>
      </w:r>
    </w:p>
    <w:p w:rsidR="00CD58DD" w:rsidRPr="00436C7A" w:rsidRDefault="00CD58DD" w:rsidP="00CD58DD">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特此申请。</w:t>
      </w:r>
    </w:p>
    <w:p w:rsidR="00CD58DD" w:rsidRPr="00436C7A" w:rsidRDefault="00CD58DD" w:rsidP="00CD58DD">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p>
    <w:p w:rsidR="00CD58DD" w:rsidRPr="00436C7A" w:rsidRDefault="00CD58DD" w:rsidP="00CD58DD">
      <w:pPr>
        <w:spacing w:line="480" w:lineRule="auto"/>
        <w:ind w:firstLineChars="1875" w:firstLine="4500"/>
        <w:rPr>
          <w:rFonts w:asciiTheme="minorEastAsia" w:hAnsiTheme="minorEastAsia" w:cs="Arial"/>
          <w:sz w:val="24"/>
          <w:szCs w:val="24"/>
        </w:rPr>
      </w:pPr>
      <w:r w:rsidRPr="00436C7A">
        <w:rPr>
          <w:rFonts w:asciiTheme="minorEastAsia" w:hAnsiTheme="minorEastAsia" w:cs="Arial"/>
          <w:sz w:val="24"/>
          <w:szCs w:val="24"/>
        </w:rPr>
        <w:t>北京康信君安资产管理有限公司</w:t>
      </w:r>
    </w:p>
    <w:p w:rsidR="00CD58DD" w:rsidRDefault="00CD58DD" w:rsidP="00CD58DD">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 xml:space="preserve">                                                     </w:t>
      </w:r>
      <w:r>
        <w:rPr>
          <w:rFonts w:asciiTheme="minorEastAsia" w:hAnsiTheme="minorEastAsia" w:cs="Arial" w:hint="eastAsia"/>
          <w:sz w:val="24"/>
          <w:szCs w:val="24"/>
        </w:rPr>
        <w:t>2021年3月</w:t>
      </w:r>
    </w:p>
    <w:p w:rsidR="00CD58DD" w:rsidRPr="00436C7A" w:rsidRDefault="00CD58DD" w:rsidP="00CD58DD">
      <w:pPr>
        <w:spacing w:line="480" w:lineRule="auto"/>
        <w:rPr>
          <w:rFonts w:asciiTheme="minorEastAsia" w:hAnsiTheme="minorEastAsia" w:cs="Arial"/>
          <w:sz w:val="24"/>
          <w:szCs w:val="24"/>
        </w:rPr>
      </w:pPr>
    </w:p>
    <w:p w:rsidR="00CD58DD" w:rsidRPr="009A5D79" w:rsidRDefault="00CD58DD" w:rsidP="00CD58DD">
      <w:pPr>
        <w:rPr>
          <w:rFonts w:ascii="Arial" w:hAnsi="Arial" w:cs="Arial"/>
          <w:sz w:val="24"/>
          <w:szCs w:val="24"/>
        </w:rPr>
      </w:pPr>
      <w:r w:rsidRPr="009A5D79">
        <w:rPr>
          <w:rFonts w:ascii="Arial" w:hAnsi="Arial" w:cs="Arial" w:hint="eastAsia"/>
          <w:sz w:val="24"/>
          <w:szCs w:val="24"/>
        </w:rPr>
        <w:t>附件</w:t>
      </w:r>
      <w:r w:rsidRPr="009A5D79">
        <w:rPr>
          <w:rFonts w:ascii="Arial" w:hAnsi="Arial" w:cs="Arial" w:hint="eastAsia"/>
          <w:sz w:val="24"/>
          <w:szCs w:val="24"/>
        </w:rPr>
        <w:t>1</w:t>
      </w:r>
      <w:r w:rsidRPr="009A5D79">
        <w:rPr>
          <w:rFonts w:ascii="Arial" w:hAnsi="Arial" w:cs="Arial" w:hint="eastAsia"/>
          <w:sz w:val="24"/>
          <w:szCs w:val="24"/>
        </w:rPr>
        <w:t>：</w:t>
      </w:r>
      <w:r w:rsidRPr="009A5D79">
        <w:rPr>
          <w:rFonts w:ascii="Arial" w:hAnsi="Arial" w:cs="Arial" w:hint="eastAsia"/>
          <w:sz w:val="24"/>
          <w:szCs w:val="24"/>
        </w:rPr>
        <w:t xml:space="preserve">  </w:t>
      </w:r>
      <w:r w:rsidRPr="009A5D79">
        <w:rPr>
          <w:rFonts w:ascii="Arial" w:hAnsi="Arial" w:cs="Arial" w:hint="eastAsia"/>
          <w:sz w:val="24"/>
          <w:szCs w:val="24"/>
        </w:rPr>
        <w:t>支付信息</w:t>
      </w:r>
    </w:p>
    <w:p w:rsidR="00CD58DD" w:rsidRPr="009A5D79" w:rsidRDefault="00CD58DD" w:rsidP="00CD58DD">
      <w:pPr>
        <w:widowControl/>
        <w:spacing w:line="360" w:lineRule="auto"/>
        <w:jc w:val="left"/>
        <w:rPr>
          <w:rFonts w:ascii="Arial" w:hAnsi="Arial" w:cs="Arial"/>
          <w:sz w:val="24"/>
          <w:szCs w:val="24"/>
        </w:rPr>
      </w:pPr>
      <w:r w:rsidRPr="009A5D79">
        <w:rPr>
          <w:rFonts w:ascii="Arial" w:hAnsi="Arial" w:cs="Arial"/>
          <w:sz w:val="24"/>
          <w:szCs w:val="24"/>
        </w:rPr>
        <w:t>户名：北京康信君安资产管理有限公司</w:t>
      </w:r>
    </w:p>
    <w:p w:rsidR="00CD58DD" w:rsidRPr="009A5D79" w:rsidRDefault="00CD58DD" w:rsidP="00CD58DD">
      <w:pPr>
        <w:widowControl/>
        <w:spacing w:line="360" w:lineRule="auto"/>
        <w:jc w:val="left"/>
        <w:rPr>
          <w:rFonts w:ascii="Arial" w:hAnsi="Arial" w:cs="Arial"/>
          <w:sz w:val="24"/>
          <w:szCs w:val="24"/>
        </w:rPr>
      </w:pPr>
      <w:r w:rsidRPr="009A5D79">
        <w:rPr>
          <w:rFonts w:ascii="Arial" w:hAnsi="Arial" w:cs="Arial"/>
          <w:sz w:val="24"/>
          <w:szCs w:val="24"/>
        </w:rPr>
        <w:t>纳税人识别号：</w:t>
      </w:r>
      <w:r w:rsidRPr="009A5D79">
        <w:rPr>
          <w:rFonts w:ascii="Arial" w:hAnsi="Arial" w:cs="Arial"/>
          <w:sz w:val="24"/>
          <w:szCs w:val="24"/>
        </w:rPr>
        <w:t>91110108318246596L</w:t>
      </w:r>
    </w:p>
    <w:p w:rsidR="00CD58DD" w:rsidRPr="009A5D79" w:rsidRDefault="00CD58DD" w:rsidP="00CD58DD">
      <w:pPr>
        <w:widowControl/>
        <w:spacing w:line="360" w:lineRule="auto"/>
        <w:jc w:val="left"/>
        <w:rPr>
          <w:rFonts w:ascii="Arial" w:hAnsi="Arial" w:cs="Arial"/>
          <w:sz w:val="24"/>
          <w:szCs w:val="24"/>
        </w:rPr>
      </w:pPr>
      <w:r w:rsidRPr="009A5D79">
        <w:rPr>
          <w:rFonts w:ascii="Arial" w:hAnsi="Arial" w:cs="Arial"/>
          <w:sz w:val="24"/>
          <w:szCs w:val="24"/>
        </w:rPr>
        <w:t>开户行：中国工商银行股份有限公司北京地安门支行</w:t>
      </w:r>
    </w:p>
    <w:p w:rsidR="00CD58DD" w:rsidRPr="009A5D79" w:rsidRDefault="00CD58DD" w:rsidP="00CD58DD">
      <w:pPr>
        <w:widowControl/>
        <w:spacing w:line="360" w:lineRule="auto"/>
        <w:jc w:val="left"/>
        <w:rPr>
          <w:rFonts w:ascii="Arial" w:hAnsi="Arial" w:cs="Arial"/>
          <w:sz w:val="24"/>
          <w:szCs w:val="24"/>
        </w:rPr>
      </w:pPr>
      <w:r w:rsidRPr="009A5D79">
        <w:rPr>
          <w:rFonts w:ascii="Arial" w:hAnsi="Arial" w:cs="Arial"/>
          <w:sz w:val="24"/>
          <w:szCs w:val="24"/>
        </w:rPr>
        <w:t>开户账号：</w:t>
      </w:r>
      <w:r w:rsidRPr="009A5D79">
        <w:rPr>
          <w:rFonts w:ascii="Arial" w:hAnsi="Arial" w:cs="Arial"/>
          <w:sz w:val="24"/>
          <w:szCs w:val="24"/>
        </w:rPr>
        <w:t>0200337619100015708</w:t>
      </w:r>
    </w:p>
    <w:p w:rsidR="00CD58DD" w:rsidRDefault="00CD58DD" w:rsidP="00CD58DD">
      <w:pPr>
        <w:widowControl/>
        <w:spacing w:line="360" w:lineRule="auto"/>
        <w:jc w:val="left"/>
        <w:rPr>
          <w:rFonts w:ascii="Arial" w:hAnsi="Arial" w:cs="Arial"/>
          <w:sz w:val="24"/>
          <w:szCs w:val="24"/>
        </w:rPr>
      </w:pPr>
      <w:r w:rsidRPr="009A5D79">
        <w:rPr>
          <w:rFonts w:ascii="Arial" w:hAnsi="Arial" w:cs="Arial"/>
          <w:sz w:val="24"/>
          <w:szCs w:val="24"/>
        </w:rPr>
        <w:t>地址：北京市朝阳区裕民路</w:t>
      </w:r>
      <w:r w:rsidRPr="009A5D79">
        <w:rPr>
          <w:rFonts w:ascii="Arial" w:hAnsi="Arial" w:cs="Arial"/>
          <w:sz w:val="24"/>
          <w:szCs w:val="24"/>
        </w:rPr>
        <w:t>12</w:t>
      </w:r>
      <w:r w:rsidRPr="009A5D79">
        <w:rPr>
          <w:rFonts w:ascii="Arial" w:hAnsi="Arial" w:cs="Arial"/>
          <w:sz w:val="24"/>
          <w:szCs w:val="24"/>
        </w:rPr>
        <w:t>号</w:t>
      </w:r>
      <w:r w:rsidRPr="009A5D79">
        <w:rPr>
          <w:rFonts w:ascii="Arial" w:hAnsi="Arial" w:cs="Arial"/>
          <w:sz w:val="24"/>
          <w:szCs w:val="24"/>
        </w:rPr>
        <w:t>1</w:t>
      </w:r>
      <w:r w:rsidRPr="009A5D79">
        <w:rPr>
          <w:rFonts w:ascii="Arial" w:hAnsi="Arial" w:cs="Arial"/>
          <w:sz w:val="24"/>
          <w:szCs w:val="24"/>
        </w:rPr>
        <w:t>号楼</w:t>
      </w:r>
      <w:r w:rsidRPr="009A5D79">
        <w:rPr>
          <w:rFonts w:ascii="Arial" w:hAnsi="Arial" w:cs="Arial"/>
          <w:sz w:val="24"/>
          <w:szCs w:val="24"/>
        </w:rPr>
        <w:t>10</w:t>
      </w:r>
      <w:r w:rsidRPr="009A5D79">
        <w:rPr>
          <w:rFonts w:ascii="Arial" w:hAnsi="Arial" w:cs="Arial"/>
          <w:sz w:val="24"/>
          <w:szCs w:val="24"/>
        </w:rPr>
        <w:t>层</w:t>
      </w:r>
      <w:r w:rsidRPr="009A5D79">
        <w:rPr>
          <w:rFonts w:ascii="Arial" w:hAnsi="Arial" w:cs="Arial"/>
          <w:sz w:val="24"/>
          <w:szCs w:val="24"/>
        </w:rPr>
        <w:t>B1001</w:t>
      </w:r>
      <w:r>
        <w:rPr>
          <w:rFonts w:ascii="Arial" w:hAnsi="Arial" w:cs="Arial" w:hint="eastAsia"/>
          <w:sz w:val="24"/>
          <w:szCs w:val="24"/>
        </w:rPr>
        <w:t xml:space="preserve">  82253558</w:t>
      </w:r>
    </w:p>
    <w:p w:rsidR="00CD58DD" w:rsidRDefault="00CD58DD" w:rsidP="00CD58DD">
      <w:pPr>
        <w:widowControl/>
        <w:spacing w:line="360" w:lineRule="auto"/>
        <w:jc w:val="left"/>
        <w:rPr>
          <w:rFonts w:ascii="Arial" w:hAnsi="Arial" w:cs="Arial"/>
          <w:sz w:val="24"/>
          <w:szCs w:val="24"/>
        </w:rPr>
      </w:pPr>
    </w:p>
    <w:p w:rsidR="00313B8A" w:rsidRPr="00FC5446" w:rsidRDefault="00313B8A" w:rsidP="00313B8A">
      <w:pPr>
        <w:spacing w:line="360" w:lineRule="auto"/>
        <w:jc w:val="center"/>
        <w:rPr>
          <w:b/>
          <w:sz w:val="30"/>
          <w:szCs w:val="30"/>
        </w:rPr>
      </w:pPr>
      <w:r w:rsidRPr="006F4838">
        <w:rPr>
          <w:rFonts w:hint="eastAsia"/>
          <w:b/>
          <w:sz w:val="30"/>
          <w:szCs w:val="30"/>
        </w:rPr>
        <w:lastRenderedPageBreak/>
        <w:t>中国民生信托</w:t>
      </w:r>
      <w:r w:rsidRPr="006F4838">
        <w:rPr>
          <w:rFonts w:hint="eastAsia"/>
          <w:b/>
          <w:sz w:val="30"/>
          <w:szCs w:val="30"/>
        </w:rPr>
        <w:t>-</w:t>
      </w:r>
      <w:r w:rsidRPr="006F4838">
        <w:rPr>
          <w:rFonts w:hint="eastAsia"/>
          <w:b/>
          <w:sz w:val="30"/>
          <w:szCs w:val="30"/>
        </w:rPr>
        <w:t>至信</w:t>
      </w:r>
      <w:r w:rsidRPr="006F4838">
        <w:rPr>
          <w:rFonts w:hint="eastAsia"/>
          <w:b/>
          <w:sz w:val="30"/>
          <w:szCs w:val="30"/>
        </w:rPr>
        <w:t>939</w:t>
      </w:r>
      <w:r w:rsidRPr="006F4838">
        <w:rPr>
          <w:rFonts w:hint="eastAsia"/>
          <w:b/>
          <w:sz w:val="30"/>
          <w:szCs w:val="30"/>
        </w:rPr>
        <w:t>号花园物业集合资金信托计划</w:t>
      </w:r>
    </w:p>
    <w:p w:rsidR="00313B8A" w:rsidRPr="00436C7A" w:rsidRDefault="00313B8A" w:rsidP="00313B8A">
      <w:pPr>
        <w:spacing w:line="360" w:lineRule="auto"/>
        <w:jc w:val="center"/>
        <w:rPr>
          <w:b/>
          <w:sz w:val="30"/>
          <w:szCs w:val="30"/>
        </w:rPr>
      </w:pPr>
      <w:r w:rsidRPr="00FC5446">
        <w:rPr>
          <w:b/>
          <w:sz w:val="30"/>
          <w:szCs w:val="30"/>
        </w:rPr>
        <w:t>项目监管服务</w:t>
      </w:r>
      <w:r w:rsidRPr="00436C7A">
        <w:rPr>
          <w:rFonts w:hint="eastAsia"/>
          <w:b/>
          <w:sz w:val="30"/>
          <w:szCs w:val="30"/>
        </w:rPr>
        <w:t>项目收费申请书</w:t>
      </w:r>
    </w:p>
    <w:p w:rsidR="00313B8A" w:rsidRPr="00436C7A" w:rsidRDefault="00313B8A" w:rsidP="00313B8A"/>
    <w:p w:rsidR="00313B8A" w:rsidRPr="00436C7A" w:rsidRDefault="00313B8A" w:rsidP="00313B8A">
      <w:pPr>
        <w:spacing w:line="300" w:lineRule="auto"/>
        <w:rPr>
          <w:rFonts w:asciiTheme="minorEastAsia" w:hAnsiTheme="minorEastAsia"/>
          <w:b/>
          <w:sz w:val="24"/>
          <w:szCs w:val="24"/>
        </w:rPr>
      </w:pPr>
      <w:proofErr w:type="gramStart"/>
      <w:r>
        <w:rPr>
          <w:rFonts w:asciiTheme="minorEastAsia" w:hAnsiTheme="minorEastAsia" w:hint="eastAsia"/>
          <w:b/>
          <w:sz w:val="24"/>
          <w:szCs w:val="24"/>
        </w:rPr>
        <w:t>廊坊荣弘房地产</w:t>
      </w:r>
      <w:proofErr w:type="gramEnd"/>
      <w:r>
        <w:rPr>
          <w:rFonts w:asciiTheme="minorEastAsia" w:hAnsiTheme="minorEastAsia" w:hint="eastAsia"/>
          <w:b/>
          <w:sz w:val="24"/>
          <w:szCs w:val="24"/>
        </w:rPr>
        <w:t>开发有限责任公司</w:t>
      </w:r>
      <w:r w:rsidRPr="00436C7A">
        <w:rPr>
          <w:rFonts w:asciiTheme="minorEastAsia" w:hAnsiTheme="minorEastAsia" w:hint="eastAsia"/>
          <w:b/>
          <w:sz w:val="24"/>
          <w:szCs w:val="24"/>
        </w:rPr>
        <w:t>：</w:t>
      </w:r>
    </w:p>
    <w:p w:rsidR="00313B8A" w:rsidRPr="00436C7A" w:rsidRDefault="00313B8A" w:rsidP="00313B8A">
      <w:pPr>
        <w:spacing w:line="48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我司于</w:t>
      </w:r>
      <w:r w:rsidRPr="004A5FBD">
        <w:rPr>
          <w:rFonts w:asciiTheme="minorEastAsia" w:hAnsiTheme="minorEastAsia" w:cs="Arial"/>
          <w:sz w:val="24"/>
          <w:szCs w:val="24"/>
        </w:rPr>
        <w:t>20</w:t>
      </w:r>
      <w:r w:rsidRPr="004A5FBD">
        <w:rPr>
          <w:rFonts w:asciiTheme="minorEastAsia" w:hAnsiTheme="minorEastAsia" w:cs="Arial" w:hint="eastAsia"/>
          <w:sz w:val="24"/>
          <w:szCs w:val="24"/>
        </w:rPr>
        <w:t>20</w:t>
      </w:r>
      <w:r w:rsidRPr="004A5FBD">
        <w:rPr>
          <w:rFonts w:asciiTheme="minorEastAsia" w:hAnsiTheme="minorEastAsia" w:cs="Arial"/>
          <w:sz w:val="24"/>
          <w:szCs w:val="24"/>
        </w:rPr>
        <w:t>年</w:t>
      </w:r>
      <w:r>
        <w:rPr>
          <w:rFonts w:asciiTheme="minorEastAsia" w:hAnsiTheme="minorEastAsia" w:cs="Arial" w:hint="eastAsia"/>
          <w:sz w:val="24"/>
          <w:szCs w:val="24"/>
        </w:rPr>
        <w:t>5</w:t>
      </w:r>
      <w:r w:rsidRPr="004A5FBD">
        <w:rPr>
          <w:rFonts w:asciiTheme="minorEastAsia" w:hAnsiTheme="minorEastAsia" w:cs="Arial" w:hint="eastAsia"/>
          <w:sz w:val="24"/>
          <w:szCs w:val="24"/>
        </w:rPr>
        <w:t>月与贵公司签订了</w:t>
      </w:r>
      <w:r w:rsidRPr="006F4838">
        <w:rPr>
          <w:rFonts w:asciiTheme="minorEastAsia" w:hAnsiTheme="minorEastAsia" w:cs="Arial"/>
          <w:sz w:val="24"/>
          <w:szCs w:val="24"/>
        </w:rPr>
        <w:t>合同编号</w:t>
      </w:r>
      <w:r w:rsidRPr="006F4838">
        <w:rPr>
          <w:rFonts w:asciiTheme="minorEastAsia" w:hAnsiTheme="minorEastAsia" w:cs="Arial" w:hint="eastAsia"/>
          <w:sz w:val="24"/>
          <w:szCs w:val="24"/>
        </w:rPr>
        <w:t>为</w:t>
      </w:r>
      <w:r w:rsidRPr="006F4838">
        <w:rPr>
          <w:rFonts w:asciiTheme="minorEastAsia" w:hAnsiTheme="minorEastAsia" w:cs="Arial"/>
          <w:sz w:val="24"/>
          <w:szCs w:val="24"/>
        </w:rPr>
        <w:t>2020-MSJH-161-8的</w:t>
      </w:r>
      <w:r w:rsidRPr="004A5FBD">
        <w:rPr>
          <w:rFonts w:asciiTheme="minorEastAsia" w:hAnsiTheme="minorEastAsia" w:cs="Arial" w:hint="eastAsia"/>
          <w:sz w:val="24"/>
          <w:szCs w:val="24"/>
        </w:rPr>
        <w:t>《</w:t>
      </w:r>
      <w:r w:rsidRPr="006F4838">
        <w:rPr>
          <w:rFonts w:asciiTheme="minorEastAsia" w:hAnsiTheme="minorEastAsia" w:cs="Arial" w:hint="eastAsia"/>
          <w:sz w:val="24"/>
          <w:szCs w:val="24"/>
        </w:rPr>
        <w:t>投后监管服务协议</w:t>
      </w:r>
      <w:r w:rsidRPr="004A5FBD">
        <w:rPr>
          <w:rFonts w:asciiTheme="minorEastAsia" w:hAnsiTheme="minorEastAsia" w:cs="Arial" w:hint="eastAsia"/>
          <w:sz w:val="24"/>
          <w:szCs w:val="24"/>
        </w:rPr>
        <w:t>》。</w:t>
      </w:r>
      <w:r w:rsidRPr="00436C7A">
        <w:rPr>
          <w:rFonts w:asciiTheme="minorEastAsia" w:hAnsiTheme="minorEastAsia" w:cs="Arial" w:hint="eastAsia"/>
          <w:sz w:val="24"/>
          <w:szCs w:val="24"/>
        </w:rPr>
        <w:t>根据贵公司需求,我公司于20</w:t>
      </w:r>
      <w:r>
        <w:rPr>
          <w:rFonts w:asciiTheme="minorEastAsia" w:hAnsiTheme="minorEastAsia" w:cs="Arial" w:hint="eastAsia"/>
          <w:sz w:val="24"/>
          <w:szCs w:val="24"/>
        </w:rPr>
        <w:t>20</w:t>
      </w:r>
      <w:r w:rsidRPr="00436C7A">
        <w:rPr>
          <w:rFonts w:asciiTheme="minorEastAsia" w:hAnsiTheme="minorEastAsia" w:cs="Arial" w:hint="eastAsia"/>
          <w:sz w:val="24"/>
          <w:szCs w:val="24"/>
        </w:rPr>
        <w:t>年</w:t>
      </w:r>
      <w:r>
        <w:rPr>
          <w:rFonts w:asciiTheme="minorEastAsia" w:hAnsiTheme="minorEastAsia" w:cs="Arial" w:hint="eastAsia"/>
          <w:sz w:val="24"/>
          <w:szCs w:val="24"/>
        </w:rPr>
        <w:t>5</w:t>
      </w:r>
      <w:r w:rsidRPr="00436C7A">
        <w:rPr>
          <w:rFonts w:asciiTheme="minorEastAsia" w:hAnsiTheme="minorEastAsia" w:cs="Arial" w:hint="eastAsia"/>
          <w:sz w:val="24"/>
          <w:szCs w:val="24"/>
        </w:rPr>
        <w:t>月</w:t>
      </w:r>
      <w:r>
        <w:rPr>
          <w:rFonts w:asciiTheme="minorEastAsia" w:hAnsiTheme="minorEastAsia" w:cs="Arial" w:hint="eastAsia"/>
          <w:sz w:val="24"/>
          <w:szCs w:val="24"/>
        </w:rPr>
        <w:t>11</w:t>
      </w:r>
      <w:r w:rsidRPr="00436C7A">
        <w:rPr>
          <w:rFonts w:asciiTheme="minorEastAsia" w:hAnsiTheme="minorEastAsia" w:cs="Arial" w:hint="eastAsia"/>
          <w:sz w:val="24"/>
          <w:szCs w:val="24"/>
        </w:rPr>
        <w:t>日对“</w:t>
      </w:r>
      <w:r w:rsidRPr="006F4838">
        <w:rPr>
          <w:rFonts w:asciiTheme="minorEastAsia" w:hAnsiTheme="minorEastAsia" w:cs="Arial" w:hint="eastAsia"/>
          <w:sz w:val="24"/>
          <w:szCs w:val="24"/>
        </w:rPr>
        <w:t>中国民生信托-至信939号花园物业集合资金信托计划</w:t>
      </w:r>
      <w:r w:rsidRPr="00436C7A">
        <w:rPr>
          <w:rFonts w:asciiTheme="minorEastAsia" w:hAnsiTheme="minorEastAsia" w:cs="Arial" w:hint="eastAsia"/>
          <w:sz w:val="24"/>
          <w:szCs w:val="24"/>
        </w:rPr>
        <w:t>”项目提供</w:t>
      </w:r>
      <w:r>
        <w:rPr>
          <w:rFonts w:asciiTheme="minorEastAsia" w:hAnsiTheme="minorEastAsia" w:cs="Arial" w:hint="eastAsia"/>
          <w:sz w:val="24"/>
          <w:szCs w:val="24"/>
        </w:rPr>
        <w:t>了</w:t>
      </w:r>
      <w:r w:rsidRPr="00436C7A">
        <w:rPr>
          <w:rFonts w:asciiTheme="minorEastAsia" w:hAnsiTheme="minorEastAsia" w:cs="Arial" w:hint="eastAsia"/>
          <w:sz w:val="24"/>
          <w:szCs w:val="24"/>
        </w:rPr>
        <w:t>1名驻派人员进驻</w:t>
      </w:r>
      <w:r>
        <w:rPr>
          <w:rFonts w:asciiTheme="minorEastAsia" w:hAnsiTheme="minorEastAsia" w:cs="Arial" w:hint="eastAsia"/>
          <w:sz w:val="24"/>
          <w:szCs w:val="24"/>
        </w:rPr>
        <w:t>项目</w:t>
      </w:r>
      <w:r w:rsidRPr="00436C7A">
        <w:rPr>
          <w:rFonts w:asciiTheme="minorEastAsia" w:hAnsiTheme="minorEastAsia" w:cs="Arial" w:hint="eastAsia"/>
          <w:sz w:val="24"/>
          <w:szCs w:val="24"/>
        </w:rPr>
        <w:t>现场</w:t>
      </w:r>
      <w:r>
        <w:rPr>
          <w:rFonts w:asciiTheme="minorEastAsia" w:hAnsiTheme="minorEastAsia" w:cs="Arial" w:hint="eastAsia"/>
          <w:sz w:val="24"/>
          <w:szCs w:val="24"/>
        </w:rPr>
        <w:t>开展</w:t>
      </w:r>
      <w:r w:rsidRPr="00436C7A">
        <w:rPr>
          <w:rFonts w:asciiTheme="minorEastAsia" w:hAnsiTheme="minorEastAsia" w:cs="Arial" w:hint="eastAsia"/>
          <w:sz w:val="24"/>
          <w:szCs w:val="24"/>
        </w:rPr>
        <w:t>工作,截至20</w:t>
      </w:r>
      <w:r>
        <w:rPr>
          <w:rFonts w:asciiTheme="minorEastAsia" w:hAnsiTheme="minorEastAsia" w:cs="Arial" w:hint="eastAsia"/>
          <w:sz w:val="24"/>
          <w:szCs w:val="24"/>
        </w:rPr>
        <w:t>21</w:t>
      </w:r>
      <w:r w:rsidRPr="00436C7A">
        <w:rPr>
          <w:rFonts w:asciiTheme="minorEastAsia" w:hAnsiTheme="minorEastAsia" w:cs="Arial" w:hint="eastAsia"/>
          <w:sz w:val="24"/>
          <w:szCs w:val="24"/>
        </w:rPr>
        <w:t>年</w:t>
      </w:r>
      <w:r>
        <w:rPr>
          <w:rFonts w:asciiTheme="minorEastAsia" w:hAnsiTheme="minorEastAsia" w:cs="Arial" w:hint="eastAsia"/>
          <w:sz w:val="24"/>
          <w:szCs w:val="24"/>
        </w:rPr>
        <w:t>1</w:t>
      </w:r>
      <w:r w:rsidRPr="00436C7A">
        <w:rPr>
          <w:rFonts w:asciiTheme="minorEastAsia" w:hAnsiTheme="minorEastAsia" w:cs="Arial" w:hint="eastAsia"/>
          <w:sz w:val="24"/>
          <w:szCs w:val="24"/>
        </w:rPr>
        <w:t>月</w:t>
      </w:r>
      <w:r>
        <w:rPr>
          <w:rFonts w:asciiTheme="minorEastAsia" w:hAnsiTheme="minorEastAsia" w:cs="Arial" w:hint="eastAsia"/>
          <w:sz w:val="24"/>
          <w:szCs w:val="24"/>
        </w:rPr>
        <w:t>1</w:t>
      </w:r>
      <w:r w:rsidRPr="00436C7A">
        <w:rPr>
          <w:rFonts w:asciiTheme="minorEastAsia" w:hAnsiTheme="minorEastAsia" w:cs="Arial" w:hint="eastAsia"/>
          <w:sz w:val="24"/>
          <w:szCs w:val="24"/>
        </w:rPr>
        <w:t>日</w:t>
      </w:r>
      <w:r>
        <w:rPr>
          <w:rFonts w:asciiTheme="minorEastAsia" w:hAnsiTheme="minorEastAsia" w:cs="Arial" w:hint="eastAsia"/>
          <w:sz w:val="24"/>
          <w:szCs w:val="24"/>
        </w:rPr>
        <w:t>（含）-2021年3月31日（含）</w:t>
      </w:r>
      <w:r w:rsidRPr="00436C7A">
        <w:rPr>
          <w:rFonts w:asciiTheme="minorEastAsia" w:hAnsiTheme="minorEastAsia" w:cs="Arial" w:hint="eastAsia"/>
          <w:sz w:val="24"/>
          <w:szCs w:val="24"/>
        </w:rPr>
        <w:t>为贵公司该项目服务</w:t>
      </w:r>
      <w:r>
        <w:rPr>
          <w:rFonts w:asciiTheme="minorEastAsia" w:hAnsiTheme="minorEastAsia" w:cs="Arial" w:hint="eastAsia"/>
          <w:sz w:val="24"/>
          <w:szCs w:val="24"/>
        </w:rPr>
        <w:t>时间为90天</w:t>
      </w:r>
      <w:r w:rsidRPr="00436C7A">
        <w:rPr>
          <w:rFonts w:asciiTheme="minorEastAsia" w:hAnsiTheme="minorEastAsia" w:cs="Arial" w:hint="eastAsia"/>
          <w:sz w:val="24"/>
          <w:szCs w:val="24"/>
        </w:rPr>
        <w:t>。根据我公司与贵公司监管合同中监管服务协议约定阶段监管服务费计算如下：</w:t>
      </w:r>
      <w:r w:rsidRPr="00436C7A">
        <w:rPr>
          <w:rFonts w:asciiTheme="minorEastAsia" w:hAnsiTheme="minorEastAsia" w:cs="Arial"/>
          <w:sz w:val="24"/>
          <w:szCs w:val="24"/>
        </w:rPr>
        <w:t xml:space="preserve"> </w:t>
      </w:r>
    </w:p>
    <w:p w:rsidR="00313B8A" w:rsidRPr="00436C7A" w:rsidRDefault="00313B8A" w:rsidP="00313B8A">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合同</w:t>
      </w:r>
      <w:r w:rsidRPr="00436C7A">
        <w:rPr>
          <w:rFonts w:asciiTheme="minorEastAsia" w:hAnsiTheme="minorEastAsia" w:cs="Arial" w:hint="eastAsia"/>
          <w:sz w:val="24"/>
          <w:szCs w:val="24"/>
        </w:rPr>
        <w:t xml:space="preserve">约定一名驻场人员: </w:t>
      </w:r>
      <w:r>
        <w:rPr>
          <w:rFonts w:asciiTheme="minorEastAsia" w:hAnsiTheme="minorEastAsia" w:cs="Arial" w:hint="eastAsia"/>
          <w:sz w:val="24"/>
          <w:szCs w:val="24"/>
        </w:rPr>
        <w:t>480,000.00</w:t>
      </w:r>
      <w:r w:rsidRPr="00436C7A">
        <w:rPr>
          <w:rFonts w:asciiTheme="minorEastAsia" w:hAnsiTheme="minorEastAsia" w:cs="Arial" w:hint="eastAsia"/>
          <w:sz w:val="24"/>
          <w:szCs w:val="24"/>
        </w:rPr>
        <w:t>元/</w:t>
      </w:r>
      <w:r>
        <w:rPr>
          <w:rFonts w:asciiTheme="minorEastAsia" w:hAnsiTheme="minorEastAsia" w:cs="Arial" w:hint="eastAsia"/>
          <w:sz w:val="24"/>
          <w:szCs w:val="24"/>
        </w:rPr>
        <w:t>年；1</w:t>
      </w:r>
      <w:r>
        <w:rPr>
          <w:rFonts w:asciiTheme="minorEastAsia" w:hAnsiTheme="minorEastAsia" w:cs="Arial"/>
          <w:sz w:val="24"/>
          <w:szCs w:val="24"/>
        </w:rPr>
        <w:t>,</w:t>
      </w:r>
      <w:r>
        <w:rPr>
          <w:rFonts w:asciiTheme="minorEastAsia" w:hAnsiTheme="minorEastAsia" w:cs="Arial" w:hint="eastAsia"/>
          <w:sz w:val="24"/>
          <w:szCs w:val="24"/>
        </w:rPr>
        <w:t>333元/天</w:t>
      </w:r>
      <w:r w:rsidRPr="00436C7A">
        <w:rPr>
          <w:rFonts w:asciiTheme="minorEastAsia" w:hAnsiTheme="minorEastAsia" w:cs="Arial" w:hint="eastAsia"/>
          <w:sz w:val="24"/>
          <w:szCs w:val="24"/>
        </w:rPr>
        <w:t>。</w:t>
      </w:r>
    </w:p>
    <w:p w:rsidR="00313B8A" w:rsidRPr="00436C7A" w:rsidRDefault="00313B8A" w:rsidP="00313B8A">
      <w:pPr>
        <w:spacing w:line="480" w:lineRule="auto"/>
        <w:ind w:firstLineChars="200" w:firstLine="480"/>
        <w:rPr>
          <w:rFonts w:asciiTheme="minorEastAsia" w:hAnsiTheme="minorEastAsia" w:cs="Arial"/>
          <w:sz w:val="24"/>
          <w:szCs w:val="24"/>
        </w:rPr>
      </w:pPr>
      <w:r w:rsidRPr="00436C7A">
        <w:rPr>
          <w:rFonts w:asciiTheme="minorEastAsia" w:hAnsiTheme="minorEastAsia" w:cs="Arial" w:hint="eastAsia"/>
          <w:sz w:val="24"/>
          <w:szCs w:val="24"/>
        </w:rPr>
        <w:t>截至</w:t>
      </w:r>
      <w:r>
        <w:rPr>
          <w:rFonts w:asciiTheme="minorEastAsia" w:hAnsiTheme="minorEastAsia" w:cs="Arial" w:hint="eastAsia"/>
          <w:sz w:val="24"/>
          <w:szCs w:val="24"/>
        </w:rPr>
        <w:t>2021</w:t>
      </w:r>
      <w:r w:rsidRPr="00436C7A">
        <w:rPr>
          <w:rFonts w:asciiTheme="minorEastAsia" w:hAnsiTheme="minorEastAsia" w:cs="Arial" w:hint="eastAsia"/>
          <w:sz w:val="24"/>
          <w:szCs w:val="24"/>
        </w:rPr>
        <w:t>年</w:t>
      </w:r>
      <w:r>
        <w:rPr>
          <w:rFonts w:asciiTheme="minorEastAsia" w:hAnsiTheme="minorEastAsia" w:cs="Arial" w:hint="eastAsia"/>
          <w:sz w:val="24"/>
          <w:szCs w:val="24"/>
        </w:rPr>
        <w:t>3</w:t>
      </w:r>
      <w:r w:rsidRPr="00436C7A">
        <w:rPr>
          <w:rFonts w:asciiTheme="minorEastAsia" w:hAnsiTheme="minorEastAsia" w:cs="Arial" w:hint="eastAsia"/>
          <w:sz w:val="24"/>
          <w:szCs w:val="24"/>
        </w:rPr>
        <w:t>月</w:t>
      </w:r>
      <w:r>
        <w:rPr>
          <w:rFonts w:asciiTheme="minorEastAsia" w:hAnsiTheme="minorEastAsia" w:cs="Arial" w:hint="eastAsia"/>
          <w:sz w:val="24"/>
          <w:szCs w:val="24"/>
        </w:rPr>
        <w:t>31</w:t>
      </w:r>
      <w:r w:rsidRPr="00436C7A">
        <w:rPr>
          <w:rFonts w:asciiTheme="minorEastAsia" w:hAnsiTheme="minorEastAsia" w:cs="Arial" w:hint="eastAsia"/>
          <w:sz w:val="24"/>
          <w:szCs w:val="24"/>
        </w:rPr>
        <w:t xml:space="preserve">日应结算的服务费用为: </w:t>
      </w:r>
    </w:p>
    <w:p w:rsidR="00313B8A" w:rsidRPr="00436C7A" w:rsidRDefault="00313B8A" w:rsidP="00313B8A">
      <w:pPr>
        <w:spacing w:line="480" w:lineRule="auto"/>
        <w:ind w:firstLineChars="775" w:firstLine="1860"/>
        <w:rPr>
          <w:rFonts w:asciiTheme="minorEastAsia" w:hAnsiTheme="minorEastAsia" w:cs="Arial"/>
          <w:sz w:val="24"/>
          <w:szCs w:val="24"/>
        </w:rPr>
      </w:pPr>
      <w:r>
        <w:rPr>
          <w:rFonts w:asciiTheme="minorEastAsia" w:hAnsiTheme="minorEastAsia" w:cs="Arial" w:hint="eastAsia"/>
          <w:sz w:val="24"/>
          <w:szCs w:val="24"/>
        </w:rPr>
        <w:t>1,333元/天</w:t>
      </w:r>
      <w:r w:rsidRPr="00436C7A">
        <w:rPr>
          <w:rFonts w:asciiTheme="minorEastAsia" w:hAnsiTheme="minorEastAsia" w:cs="Arial" w:hint="eastAsia"/>
          <w:sz w:val="24"/>
          <w:szCs w:val="24"/>
        </w:rPr>
        <w:t>*</w:t>
      </w:r>
      <w:r>
        <w:rPr>
          <w:rFonts w:asciiTheme="minorEastAsia" w:hAnsiTheme="minorEastAsia" w:cs="Arial" w:hint="eastAsia"/>
          <w:sz w:val="24"/>
          <w:szCs w:val="24"/>
        </w:rPr>
        <w:t>90天</w:t>
      </w:r>
      <w:r w:rsidRPr="00436C7A">
        <w:rPr>
          <w:rFonts w:asciiTheme="minorEastAsia" w:hAnsiTheme="minorEastAsia" w:cs="Arial" w:hint="eastAsia"/>
          <w:sz w:val="24"/>
          <w:szCs w:val="24"/>
        </w:rPr>
        <w:t>=</w:t>
      </w:r>
      <w:r w:rsidRPr="00313B8A">
        <w:rPr>
          <w:rFonts w:asciiTheme="minorEastAsia" w:hAnsiTheme="minorEastAsia" w:cs="Arial"/>
          <w:sz w:val="24"/>
          <w:szCs w:val="24"/>
        </w:rPr>
        <w:t>119970</w:t>
      </w:r>
      <w:r w:rsidRPr="00436C7A">
        <w:rPr>
          <w:rFonts w:asciiTheme="minorEastAsia" w:hAnsiTheme="minorEastAsia" w:cs="Arial" w:hint="eastAsia"/>
          <w:sz w:val="24"/>
          <w:szCs w:val="24"/>
        </w:rPr>
        <w:t>元。</w:t>
      </w:r>
    </w:p>
    <w:p w:rsidR="00313B8A" w:rsidRPr="00436C7A" w:rsidRDefault="00313B8A" w:rsidP="00313B8A">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贵公司</w:t>
      </w:r>
      <w:r>
        <w:rPr>
          <w:rFonts w:asciiTheme="minorEastAsia" w:hAnsiTheme="minorEastAsia" w:cs="Arial" w:hint="eastAsia"/>
          <w:sz w:val="24"/>
          <w:szCs w:val="24"/>
        </w:rPr>
        <w:t>本期</w:t>
      </w:r>
      <w:r w:rsidRPr="00436C7A">
        <w:rPr>
          <w:rFonts w:asciiTheme="minorEastAsia" w:hAnsiTheme="minorEastAsia" w:cs="Arial" w:hint="eastAsia"/>
          <w:sz w:val="24"/>
          <w:szCs w:val="24"/>
        </w:rPr>
        <w:t>合计应支付监管服务费用为:人民币</w:t>
      </w:r>
      <w:r w:rsidRPr="00313B8A">
        <w:rPr>
          <w:rFonts w:asciiTheme="minorEastAsia" w:hAnsiTheme="minorEastAsia" w:cs="Arial"/>
          <w:sz w:val="24"/>
          <w:szCs w:val="24"/>
        </w:rPr>
        <w:t>119970</w:t>
      </w:r>
      <w:r w:rsidRPr="00436C7A">
        <w:rPr>
          <w:rFonts w:asciiTheme="minorEastAsia" w:hAnsiTheme="minorEastAsia" w:cs="Arial" w:hint="eastAsia"/>
          <w:sz w:val="24"/>
          <w:szCs w:val="24"/>
        </w:rPr>
        <w:t>元。</w:t>
      </w:r>
    </w:p>
    <w:p w:rsidR="00313B8A" w:rsidRPr="00436C7A" w:rsidRDefault="00313B8A" w:rsidP="00313B8A">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特此申请。</w:t>
      </w:r>
    </w:p>
    <w:p w:rsidR="00313B8A" w:rsidRPr="00436C7A" w:rsidRDefault="00313B8A" w:rsidP="00313B8A">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p>
    <w:p w:rsidR="00313B8A" w:rsidRPr="00436C7A" w:rsidRDefault="00313B8A" w:rsidP="00313B8A">
      <w:pPr>
        <w:spacing w:line="480" w:lineRule="auto"/>
        <w:ind w:firstLineChars="1875" w:firstLine="4500"/>
        <w:rPr>
          <w:rFonts w:asciiTheme="minorEastAsia" w:hAnsiTheme="minorEastAsia" w:cs="Arial"/>
          <w:sz w:val="24"/>
          <w:szCs w:val="24"/>
        </w:rPr>
      </w:pPr>
      <w:r w:rsidRPr="00436C7A">
        <w:rPr>
          <w:rFonts w:asciiTheme="minorEastAsia" w:hAnsiTheme="minorEastAsia" w:cs="Arial"/>
          <w:sz w:val="24"/>
          <w:szCs w:val="24"/>
        </w:rPr>
        <w:t>北京康信君安资产管理有限公司</w:t>
      </w:r>
    </w:p>
    <w:p w:rsidR="00313B8A" w:rsidRDefault="00313B8A" w:rsidP="00313B8A">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 xml:space="preserve">                                                     </w:t>
      </w:r>
      <w:r>
        <w:rPr>
          <w:rFonts w:asciiTheme="minorEastAsia" w:hAnsiTheme="minorEastAsia" w:cs="Arial" w:hint="eastAsia"/>
          <w:sz w:val="24"/>
          <w:szCs w:val="24"/>
        </w:rPr>
        <w:t>2021年3月</w:t>
      </w:r>
    </w:p>
    <w:p w:rsidR="00313B8A" w:rsidRPr="00436C7A" w:rsidRDefault="00313B8A" w:rsidP="00313B8A">
      <w:pPr>
        <w:spacing w:line="480" w:lineRule="auto"/>
        <w:rPr>
          <w:rFonts w:asciiTheme="minorEastAsia" w:hAnsiTheme="minorEastAsia" w:cs="Arial"/>
          <w:sz w:val="24"/>
          <w:szCs w:val="24"/>
        </w:rPr>
      </w:pPr>
    </w:p>
    <w:p w:rsidR="00313B8A" w:rsidRPr="009A5D79" w:rsidRDefault="00313B8A" w:rsidP="00313B8A">
      <w:pPr>
        <w:rPr>
          <w:rFonts w:ascii="Arial" w:hAnsi="Arial" w:cs="Arial"/>
          <w:sz w:val="24"/>
          <w:szCs w:val="24"/>
        </w:rPr>
      </w:pPr>
      <w:r w:rsidRPr="009A5D79">
        <w:rPr>
          <w:rFonts w:ascii="Arial" w:hAnsi="Arial" w:cs="Arial" w:hint="eastAsia"/>
          <w:sz w:val="24"/>
          <w:szCs w:val="24"/>
        </w:rPr>
        <w:t>附件</w:t>
      </w:r>
      <w:r w:rsidRPr="009A5D79">
        <w:rPr>
          <w:rFonts w:ascii="Arial" w:hAnsi="Arial" w:cs="Arial" w:hint="eastAsia"/>
          <w:sz w:val="24"/>
          <w:szCs w:val="24"/>
        </w:rPr>
        <w:t>1</w:t>
      </w:r>
      <w:r w:rsidRPr="009A5D79">
        <w:rPr>
          <w:rFonts w:ascii="Arial" w:hAnsi="Arial" w:cs="Arial" w:hint="eastAsia"/>
          <w:sz w:val="24"/>
          <w:szCs w:val="24"/>
        </w:rPr>
        <w:t>：</w:t>
      </w:r>
      <w:r w:rsidRPr="009A5D79">
        <w:rPr>
          <w:rFonts w:ascii="Arial" w:hAnsi="Arial" w:cs="Arial" w:hint="eastAsia"/>
          <w:sz w:val="24"/>
          <w:szCs w:val="24"/>
        </w:rPr>
        <w:t xml:space="preserve">  </w:t>
      </w:r>
      <w:r w:rsidRPr="009A5D79">
        <w:rPr>
          <w:rFonts w:ascii="Arial" w:hAnsi="Arial" w:cs="Arial" w:hint="eastAsia"/>
          <w:sz w:val="24"/>
          <w:szCs w:val="24"/>
        </w:rPr>
        <w:t>支付信息</w:t>
      </w:r>
    </w:p>
    <w:p w:rsidR="00313B8A" w:rsidRPr="009A5D79" w:rsidRDefault="00313B8A" w:rsidP="00313B8A">
      <w:pPr>
        <w:widowControl/>
        <w:spacing w:line="360" w:lineRule="auto"/>
        <w:jc w:val="left"/>
        <w:rPr>
          <w:rFonts w:ascii="Arial" w:hAnsi="Arial" w:cs="Arial"/>
          <w:sz w:val="24"/>
          <w:szCs w:val="24"/>
        </w:rPr>
      </w:pPr>
      <w:r w:rsidRPr="009A5D79">
        <w:rPr>
          <w:rFonts w:ascii="Arial" w:hAnsi="Arial" w:cs="Arial"/>
          <w:sz w:val="24"/>
          <w:szCs w:val="24"/>
        </w:rPr>
        <w:t>户名：北京康信君安资产管理有限公司</w:t>
      </w:r>
    </w:p>
    <w:p w:rsidR="00313B8A" w:rsidRPr="009A5D79" w:rsidRDefault="00313B8A" w:rsidP="00313B8A">
      <w:pPr>
        <w:widowControl/>
        <w:spacing w:line="360" w:lineRule="auto"/>
        <w:jc w:val="left"/>
        <w:rPr>
          <w:rFonts w:ascii="Arial" w:hAnsi="Arial" w:cs="Arial"/>
          <w:sz w:val="24"/>
          <w:szCs w:val="24"/>
        </w:rPr>
      </w:pPr>
      <w:r w:rsidRPr="009A5D79">
        <w:rPr>
          <w:rFonts w:ascii="Arial" w:hAnsi="Arial" w:cs="Arial"/>
          <w:sz w:val="24"/>
          <w:szCs w:val="24"/>
        </w:rPr>
        <w:t>纳税人识别号：</w:t>
      </w:r>
      <w:r w:rsidRPr="009A5D79">
        <w:rPr>
          <w:rFonts w:ascii="Arial" w:hAnsi="Arial" w:cs="Arial"/>
          <w:sz w:val="24"/>
          <w:szCs w:val="24"/>
        </w:rPr>
        <w:t>91110108318246596L</w:t>
      </w:r>
    </w:p>
    <w:p w:rsidR="00313B8A" w:rsidRPr="009A5D79" w:rsidRDefault="00313B8A" w:rsidP="00313B8A">
      <w:pPr>
        <w:widowControl/>
        <w:spacing w:line="360" w:lineRule="auto"/>
        <w:jc w:val="left"/>
        <w:rPr>
          <w:rFonts w:ascii="Arial" w:hAnsi="Arial" w:cs="Arial"/>
          <w:sz w:val="24"/>
          <w:szCs w:val="24"/>
        </w:rPr>
      </w:pPr>
      <w:r w:rsidRPr="009A5D79">
        <w:rPr>
          <w:rFonts w:ascii="Arial" w:hAnsi="Arial" w:cs="Arial"/>
          <w:sz w:val="24"/>
          <w:szCs w:val="24"/>
        </w:rPr>
        <w:t>开户行：中国工商银行股份有限公司北京地安门支行</w:t>
      </w:r>
    </w:p>
    <w:p w:rsidR="00313B8A" w:rsidRPr="009A5D79" w:rsidRDefault="00313B8A" w:rsidP="00313B8A">
      <w:pPr>
        <w:widowControl/>
        <w:spacing w:line="360" w:lineRule="auto"/>
        <w:jc w:val="left"/>
        <w:rPr>
          <w:rFonts w:ascii="Arial" w:hAnsi="Arial" w:cs="Arial"/>
          <w:sz w:val="24"/>
          <w:szCs w:val="24"/>
        </w:rPr>
      </w:pPr>
      <w:r w:rsidRPr="009A5D79">
        <w:rPr>
          <w:rFonts w:ascii="Arial" w:hAnsi="Arial" w:cs="Arial"/>
          <w:sz w:val="24"/>
          <w:szCs w:val="24"/>
        </w:rPr>
        <w:t>开户账号：</w:t>
      </w:r>
      <w:r w:rsidRPr="009A5D79">
        <w:rPr>
          <w:rFonts w:ascii="Arial" w:hAnsi="Arial" w:cs="Arial"/>
          <w:sz w:val="24"/>
          <w:szCs w:val="24"/>
        </w:rPr>
        <w:t>0200337619100015708</w:t>
      </w:r>
    </w:p>
    <w:p w:rsidR="00313B8A" w:rsidRPr="008B59DA" w:rsidRDefault="00313B8A" w:rsidP="00313B8A">
      <w:pPr>
        <w:widowControl/>
        <w:spacing w:line="360" w:lineRule="auto"/>
        <w:jc w:val="left"/>
        <w:rPr>
          <w:rFonts w:ascii="Arial" w:hAnsi="Arial" w:cs="Arial"/>
          <w:sz w:val="24"/>
          <w:szCs w:val="24"/>
        </w:rPr>
      </w:pPr>
      <w:r w:rsidRPr="009A5D79">
        <w:rPr>
          <w:rFonts w:ascii="Arial" w:hAnsi="Arial" w:cs="Arial"/>
          <w:sz w:val="24"/>
          <w:szCs w:val="24"/>
        </w:rPr>
        <w:t>地址：北京市朝阳区裕民路</w:t>
      </w:r>
      <w:r w:rsidRPr="009A5D79">
        <w:rPr>
          <w:rFonts w:ascii="Arial" w:hAnsi="Arial" w:cs="Arial"/>
          <w:sz w:val="24"/>
          <w:szCs w:val="24"/>
        </w:rPr>
        <w:t>12</w:t>
      </w:r>
      <w:r w:rsidRPr="009A5D79">
        <w:rPr>
          <w:rFonts w:ascii="Arial" w:hAnsi="Arial" w:cs="Arial"/>
          <w:sz w:val="24"/>
          <w:szCs w:val="24"/>
        </w:rPr>
        <w:t>号</w:t>
      </w:r>
      <w:r w:rsidRPr="009A5D79">
        <w:rPr>
          <w:rFonts w:ascii="Arial" w:hAnsi="Arial" w:cs="Arial"/>
          <w:sz w:val="24"/>
          <w:szCs w:val="24"/>
        </w:rPr>
        <w:t>1</w:t>
      </w:r>
      <w:r w:rsidRPr="009A5D79">
        <w:rPr>
          <w:rFonts w:ascii="Arial" w:hAnsi="Arial" w:cs="Arial"/>
          <w:sz w:val="24"/>
          <w:szCs w:val="24"/>
        </w:rPr>
        <w:t>号楼</w:t>
      </w:r>
      <w:r w:rsidRPr="009A5D79">
        <w:rPr>
          <w:rFonts w:ascii="Arial" w:hAnsi="Arial" w:cs="Arial"/>
          <w:sz w:val="24"/>
          <w:szCs w:val="24"/>
        </w:rPr>
        <w:t>10</w:t>
      </w:r>
      <w:r w:rsidRPr="009A5D79">
        <w:rPr>
          <w:rFonts w:ascii="Arial" w:hAnsi="Arial" w:cs="Arial"/>
          <w:sz w:val="24"/>
          <w:szCs w:val="24"/>
        </w:rPr>
        <w:t>层</w:t>
      </w:r>
      <w:r w:rsidRPr="009A5D79">
        <w:rPr>
          <w:rFonts w:ascii="Arial" w:hAnsi="Arial" w:cs="Arial"/>
          <w:sz w:val="24"/>
          <w:szCs w:val="24"/>
        </w:rPr>
        <w:t>B1001</w:t>
      </w:r>
      <w:r>
        <w:rPr>
          <w:rFonts w:ascii="Arial" w:hAnsi="Arial" w:cs="Arial" w:hint="eastAsia"/>
          <w:sz w:val="24"/>
          <w:szCs w:val="24"/>
        </w:rPr>
        <w:t xml:space="preserve">  82253558</w:t>
      </w:r>
    </w:p>
    <w:p w:rsidR="008C7CB5" w:rsidRPr="00FC5446" w:rsidRDefault="008C7CB5" w:rsidP="008C7CB5">
      <w:pPr>
        <w:spacing w:line="360" w:lineRule="auto"/>
        <w:jc w:val="center"/>
        <w:rPr>
          <w:b/>
          <w:sz w:val="30"/>
          <w:szCs w:val="30"/>
        </w:rPr>
      </w:pPr>
      <w:r w:rsidRPr="003D090C">
        <w:rPr>
          <w:rFonts w:hint="eastAsia"/>
          <w:b/>
          <w:sz w:val="30"/>
          <w:szCs w:val="30"/>
        </w:rPr>
        <w:lastRenderedPageBreak/>
        <w:t>光信•光乾•</w:t>
      </w:r>
      <w:proofErr w:type="gramStart"/>
      <w:r w:rsidRPr="003D090C">
        <w:rPr>
          <w:rFonts w:hint="eastAsia"/>
          <w:b/>
          <w:sz w:val="30"/>
          <w:szCs w:val="30"/>
        </w:rPr>
        <w:t>瀚京优债</w:t>
      </w:r>
      <w:proofErr w:type="gramEnd"/>
      <w:r w:rsidRPr="003D090C">
        <w:rPr>
          <w:rFonts w:hint="eastAsia"/>
          <w:b/>
          <w:sz w:val="30"/>
          <w:szCs w:val="30"/>
        </w:rPr>
        <w:t>1</w:t>
      </w:r>
      <w:r w:rsidRPr="003D090C">
        <w:rPr>
          <w:rFonts w:hint="eastAsia"/>
          <w:b/>
          <w:sz w:val="30"/>
          <w:szCs w:val="30"/>
        </w:rPr>
        <w:t>号集合资金信托计划</w:t>
      </w:r>
    </w:p>
    <w:p w:rsidR="008C7CB5" w:rsidRPr="00436C7A" w:rsidRDefault="008C7CB5" w:rsidP="008C7CB5">
      <w:pPr>
        <w:spacing w:line="360" w:lineRule="auto"/>
        <w:jc w:val="center"/>
        <w:rPr>
          <w:b/>
          <w:sz w:val="30"/>
          <w:szCs w:val="30"/>
        </w:rPr>
      </w:pPr>
      <w:r w:rsidRPr="00FC5446">
        <w:rPr>
          <w:b/>
          <w:sz w:val="30"/>
          <w:szCs w:val="30"/>
        </w:rPr>
        <w:t>项目监管服务</w:t>
      </w:r>
      <w:r w:rsidRPr="00436C7A">
        <w:rPr>
          <w:rFonts w:hint="eastAsia"/>
          <w:b/>
          <w:sz w:val="30"/>
          <w:szCs w:val="30"/>
        </w:rPr>
        <w:t>项目收费申请书</w:t>
      </w:r>
    </w:p>
    <w:p w:rsidR="008C7CB5" w:rsidRPr="00436C7A" w:rsidRDefault="008C7CB5" w:rsidP="008C7CB5"/>
    <w:p w:rsidR="008C7CB5" w:rsidRPr="00436C7A" w:rsidRDefault="008C7CB5" w:rsidP="008C7CB5">
      <w:pPr>
        <w:spacing w:line="300" w:lineRule="auto"/>
        <w:rPr>
          <w:rFonts w:asciiTheme="minorEastAsia" w:hAnsiTheme="minorEastAsia"/>
          <w:b/>
          <w:sz w:val="24"/>
          <w:szCs w:val="24"/>
        </w:rPr>
      </w:pPr>
      <w:r w:rsidRPr="00436C7A">
        <w:rPr>
          <w:rFonts w:asciiTheme="minorEastAsia" w:hAnsiTheme="minorEastAsia" w:hint="eastAsia"/>
          <w:b/>
          <w:sz w:val="24"/>
          <w:szCs w:val="24"/>
        </w:rPr>
        <w:t>光大兴</w:t>
      </w:r>
      <w:proofErr w:type="gramStart"/>
      <w:r w:rsidRPr="00436C7A">
        <w:rPr>
          <w:rFonts w:asciiTheme="minorEastAsia" w:hAnsiTheme="minorEastAsia" w:hint="eastAsia"/>
          <w:b/>
          <w:sz w:val="24"/>
          <w:szCs w:val="24"/>
        </w:rPr>
        <w:t>陇</w:t>
      </w:r>
      <w:proofErr w:type="gramEnd"/>
      <w:r w:rsidRPr="00436C7A">
        <w:rPr>
          <w:rFonts w:asciiTheme="minorEastAsia" w:hAnsiTheme="minorEastAsia" w:hint="eastAsia"/>
          <w:b/>
          <w:sz w:val="24"/>
          <w:szCs w:val="24"/>
        </w:rPr>
        <w:t>信托有限责任公司：</w:t>
      </w:r>
    </w:p>
    <w:p w:rsidR="008C7CB5" w:rsidRPr="00436C7A" w:rsidRDefault="008C7CB5" w:rsidP="008C7CB5">
      <w:pPr>
        <w:spacing w:line="48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w:t>
      </w:r>
      <w:r w:rsidRPr="00436C7A">
        <w:rPr>
          <w:rFonts w:asciiTheme="minorEastAsia" w:hAnsiTheme="minorEastAsia" w:cs="Arial" w:hint="eastAsia"/>
          <w:sz w:val="24"/>
          <w:szCs w:val="24"/>
        </w:rPr>
        <w:t>与贵公司签订了合同编号为</w:t>
      </w:r>
      <w:r>
        <w:rPr>
          <w:rFonts w:asciiTheme="minorEastAsia" w:hAnsiTheme="minorEastAsia" w:cs="Arial" w:hint="eastAsia"/>
          <w:sz w:val="24"/>
          <w:szCs w:val="24"/>
        </w:rPr>
        <w:t>【</w:t>
      </w:r>
      <w:r w:rsidRPr="003D090C">
        <w:rPr>
          <w:rFonts w:asciiTheme="minorEastAsia" w:hAnsiTheme="minorEastAsia" w:cs="Arial" w:hint="eastAsia"/>
          <w:sz w:val="24"/>
          <w:szCs w:val="24"/>
        </w:rPr>
        <w:t>2020Z0144-投后001</w:t>
      </w:r>
      <w:r>
        <w:rPr>
          <w:rFonts w:asciiTheme="minorEastAsia" w:hAnsiTheme="minorEastAsia" w:cs="Arial" w:hint="eastAsia"/>
          <w:sz w:val="24"/>
          <w:szCs w:val="24"/>
        </w:rPr>
        <w:t>】</w:t>
      </w:r>
      <w:r w:rsidRPr="00436C7A">
        <w:rPr>
          <w:rFonts w:asciiTheme="minorEastAsia" w:hAnsiTheme="minorEastAsia" w:cs="Arial" w:hint="eastAsia"/>
          <w:sz w:val="24"/>
          <w:szCs w:val="24"/>
        </w:rPr>
        <w:t>服务的《</w:t>
      </w:r>
      <w:r w:rsidRPr="003D090C">
        <w:rPr>
          <w:rFonts w:asciiTheme="minorEastAsia" w:hAnsiTheme="minorEastAsia" w:cs="Arial" w:hint="eastAsia"/>
          <w:sz w:val="24"/>
          <w:szCs w:val="24"/>
        </w:rPr>
        <w:t>光信•光乾•瀚京优债1号集合资金信托计划</w:t>
      </w:r>
      <w:r w:rsidRPr="00436C7A">
        <w:rPr>
          <w:rFonts w:asciiTheme="minorEastAsia" w:hAnsiTheme="minorEastAsia" w:cs="Arial" w:hint="eastAsia"/>
          <w:sz w:val="24"/>
          <w:szCs w:val="24"/>
        </w:rPr>
        <w:t>项目监管服务协议》。根据贵公司需求,我公司于</w:t>
      </w:r>
      <w:r>
        <w:rPr>
          <w:rFonts w:asciiTheme="minorEastAsia" w:hAnsiTheme="minorEastAsia" w:cs="Arial" w:hint="eastAsia"/>
          <w:sz w:val="24"/>
          <w:szCs w:val="24"/>
        </w:rPr>
        <w:t>2020</w:t>
      </w:r>
      <w:r w:rsidRPr="00436C7A">
        <w:rPr>
          <w:rFonts w:asciiTheme="minorEastAsia" w:hAnsiTheme="minorEastAsia" w:cs="Arial" w:hint="eastAsia"/>
          <w:sz w:val="24"/>
          <w:szCs w:val="24"/>
        </w:rPr>
        <w:t>年</w:t>
      </w:r>
      <w:r>
        <w:rPr>
          <w:rFonts w:asciiTheme="minorEastAsia" w:hAnsiTheme="minorEastAsia" w:cs="Arial" w:hint="eastAsia"/>
          <w:sz w:val="24"/>
          <w:szCs w:val="24"/>
        </w:rPr>
        <w:t>11</w:t>
      </w:r>
      <w:r w:rsidRPr="00436C7A">
        <w:rPr>
          <w:rFonts w:asciiTheme="minorEastAsia" w:hAnsiTheme="minorEastAsia" w:cs="Arial" w:hint="eastAsia"/>
          <w:sz w:val="24"/>
          <w:szCs w:val="24"/>
        </w:rPr>
        <w:t>月</w:t>
      </w:r>
      <w:r>
        <w:rPr>
          <w:rFonts w:asciiTheme="minorEastAsia" w:hAnsiTheme="minorEastAsia" w:cs="Arial" w:hint="eastAsia"/>
          <w:sz w:val="24"/>
          <w:szCs w:val="24"/>
        </w:rPr>
        <w:t>9</w:t>
      </w:r>
      <w:r w:rsidRPr="00436C7A">
        <w:rPr>
          <w:rFonts w:asciiTheme="minorEastAsia" w:hAnsiTheme="minorEastAsia" w:cs="Arial" w:hint="eastAsia"/>
          <w:sz w:val="24"/>
          <w:szCs w:val="24"/>
        </w:rPr>
        <w:t>日对“</w:t>
      </w:r>
      <w:r w:rsidRPr="003D090C">
        <w:rPr>
          <w:rFonts w:asciiTheme="minorEastAsia" w:hAnsiTheme="minorEastAsia" w:cs="Arial" w:hint="eastAsia"/>
          <w:sz w:val="24"/>
          <w:szCs w:val="24"/>
        </w:rPr>
        <w:t>光信•光乾•</w:t>
      </w:r>
      <w:proofErr w:type="gramStart"/>
      <w:r w:rsidRPr="003D090C">
        <w:rPr>
          <w:rFonts w:asciiTheme="minorEastAsia" w:hAnsiTheme="minorEastAsia" w:cs="Arial" w:hint="eastAsia"/>
          <w:sz w:val="24"/>
          <w:szCs w:val="24"/>
        </w:rPr>
        <w:t>瀚京优债</w:t>
      </w:r>
      <w:proofErr w:type="gramEnd"/>
      <w:r w:rsidRPr="003D090C">
        <w:rPr>
          <w:rFonts w:asciiTheme="minorEastAsia" w:hAnsiTheme="minorEastAsia" w:cs="Arial" w:hint="eastAsia"/>
          <w:sz w:val="24"/>
          <w:szCs w:val="24"/>
        </w:rPr>
        <w:t>1号集合资金信托计划</w:t>
      </w:r>
      <w:r w:rsidRPr="00436C7A">
        <w:rPr>
          <w:rFonts w:asciiTheme="minorEastAsia" w:hAnsiTheme="minorEastAsia" w:cs="Arial" w:hint="eastAsia"/>
          <w:sz w:val="24"/>
          <w:szCs w:val="24"/>
        </w:rPr>
        <w:t>”项目提供</w:t>
      </w:r>
      <w:r>
        <w:rPr>
          <w:rFonts w:asciiTheme="minorEastAsia" w:hAnsiTheme="minorEastAsia" w:cs="Arial" w:hint="eastAsia"/>
          <w:sz w:val="24"/>
          <w:szCs w:val="24"/>
        </w:rPr>
        <w:t>了</w:t>
      </w:r>
      <w:r w:rsidRPr="00436C7A">
        <w:rPr>
          <w:rFonts w:asciiTheme="minorEastAsia" w:hAnsiTheme="minorEastAsia" w:cs="Arial" w:hint="eastAsia"/>
          <w:sz w:val="24"/>
          <w:szCs w:val="24"/>
        </w:rPr>
        <w:t>1名驻派人员进驻</w:t>
      </w:r>
      <w:r>
        <w:rPr>
          <w:rFonts w:asciiTheme="minorEastAsia" w:hAnsiTheme="minorEastAsia" w:cs="Arial" w:hint="eastAsia"/>
          <w:sz w:val="24"/>
          <w:szCs w:val="24"/>
        </w:rPr>
        <w:t>项目</w:t>
      </w:r>
      <w:r w:rsidRPr="00436C7A">
        <w:rPr>
          <w:rFonts w:asciiTheme="minorEastAsia" w:hAnsiTheme="minorEastAsia" w:cs="Arial" w:hint="eastAsia"/>
          <w:sz w:val="24"/>
          <w:szCs w:val="24"/>
        </w:rPr>
        <w:t>现场</w:t>
      </w:r>
      <w:r>
        <w:rPr>
          <w:rFonts w:asciiTheme="minorEastAsia" w:hAnsiTheme="minorEastAsia" w:cs="Arial" w:hint="eastAsia"/>
          <w:sz w:val="24"/>
          <w:szCs w:val="24"/>
        </w:rPr>
        <w:t>开展</w:t>
      </w:r>
      <w:r w:rsidRPr="00436C7A">
        <w:rPr>
          <w:rFonts w:asciiTheme="minorEastAsia" w:hAnsiTheme="minorEastAsia" w:cs="Arial" w:hint="eastAsia"/>
          <w:sz w:val="24"/>
          <w:szCs w:val="24"/>
        </w:rPr>
        <w:t>工作,</w:t>
      </w:r>
      <w:r>
        <w:rPr>
          <w:rFonts w:asciiTheme="minorEastAsia" w:hAnsiTheme="minorEastAsia" w:cs="Arial" w:hint="eastAsia"/>
          <w:sz w:val="24"/>
          <w:szCs w:val="24"/>
        </w:rPr>
        <w:t>自</w:t>
      </w:r>
      <w:r w:rsidRPr="00436C7A">
        <w:rPr>
          <w:rFonts w:asciiTheme="minorEastAsia" w:hAnsiTheme="minorEastAsia" w:cs="Arial" w:hint="eastAsia"/>
          <w:sz w:val="24"/>
          <w:szCs w:val="24"/>
        </w:rPr>
        <w:t>20</w:t>
      </w:r>
      <w:r>
        <w:rPr>
          <w:rFonts w:asciiTheme="minorEastAsia" w:hAnsiTheme="minorEastAsia" w:cs="Arial" w:hint="eastAsia"/>
          <w:sz w:val="24"/>
          <w:szCs w:val="24"/>
        </w:rPr>
        <w:t>20</w:t>
      </w:r>
      <w:r w:rsidRPr="00436C7A">
        <w:rPr>
          <w:rFonts w:asciiTheme="minorEastAsia" w:hAnsiTheme="minorEastAsia" w:cs="Arial" w:hint="eastAsia"/>
          <w:sz w:val="24"/>
          <w:szCs w:val="24"/>
        </w:rPr>
        <w:t>年</w:t>
      </w:r>
      <w:r w:rsidR="000671DB">
        <w:rPr>
          <w:rFonts w:asciiTheme="minorEastAsia" w:hAnsiTheme="minorEastAsia" w:cs="Arial" w:hint="eastAsia"/>
          <w:sz w:val="24"/>
          <w:szCs w:val="24"/>
        </w:rPr>
        <w:t>12</w:t>
      </w:r>
      <w:r w:rsidRPr="00436C7A">
        <w:rPr>
          <w:rFonts w:asciiTheme="minorEastAsia" w:hAnsiTheme="minorEastAsia" w:cs="Arial" w:hint="eastAsia"/>
          <w:sz w:val="24"/>
          <w:szCs w:val="24"/>
        </w:rPr>
        <w:t>月</w:t>
      </w:r>
      <w:r w:rsidR="000671DB">
        <w:rPr>
          <w:rFonts w:asciiTheme="minorEastAsia" w:hAnsiTheme="minorEastAsia" w:cs="Arial" w:hint="eastAsia"/>
          <w:sz w:val="24"/>
          <w:szCs w:val="24"/>
        </w:rPr>
        <w:t>20</w:t>
      </w:r>
      <w:r w:rsidRPr="00436C7A">
        <w:rPr>
          <w:rFonts w:asciiTheme="minorEastAsia" w:hAnsiTheme="minorEastAsia" w:cs="Arial" w:hint="eastAsia"/>
          <w:sz w:val="24"/>
          <w:szCs w:val="24"/>
        </w:rPr>
        <w:t>日</w:t>
      </w:r>
      <w:r>
        <w:rPr>
          <w:rFonts w:asciiTheme="minorEastAsia" w:hAnsiTheme="minorEastAsia" w:cs="Arial" w:hint="eastAsia"/>
          <w:sz w:val="24"/>
          <w:szCs w:val="24"/>
        </w:rPr>
        <w:t>（含）-202</w:t>
      </w:r>
      <w:r w:rsidR="000671DB">
        <w:rPr>
          <w:rFonts w:asciiTheme="minorEastAsia" w:hAnsiTheme="minorEastAsia" w:cs="Arial" w:hint="eastAsia"/>
          <w:sz w:val="24"/>
          <w:szCs w:val="24"/>
        </w:rPr>
        <w:t>1</w:t>
      </w:r>
      <w:r>
        <w:rPr>
          <w:rFonts w:asciiTheme="minorEastAsia" w:hAnsiTheme="minorEastAsia" w:cs="Arial" w:hint="eastAsia"/>
          <w:sz w:val="24"/>
          <w:szCs w:val="24"/>
        </w:rPr>
        <w:t>年</w:t>
      </w:r>
      <w:r w:rsidR="000671DB">
        <w:rPr>
          <w:rFonts w:asciiTheme="minorEastAsia" w:hAnsiTheme="minorEastAsia" w:cs="Arial" w:hint="eastAsia"/>
          <w:sz w:val="24"/>
          <w:szCs w:val="24"/>
        </w:rPr>
        <w:t>3</w:t>
      </w:r>
      <w:r>
        <w:rPr>
          <w:rFonts w:asciiTheme="minorEastAsia" w:hAnsiTheme="minorEastAsia" w:cs="Arial" w:hint="eastAsia"/>
          <w:sz w:val="24"/>
          <w:szCs w:val="24"/>
        </w:rPr>
        <w:t>月20日（不含）期间</w:t>
      </w:r>
      <w:r w:rsidRPr="00436C7A">
        <w:rPr>
          <w:rFonts w:asciiTheme="minorEastAsia" w:hAnsiTheme="minorEastAsia" w:cs="Arial" w:hint="eastAsia"/>
          <w:sz w:val="24"/>
          <w:szCs w:val="24"/>
        </w:rPr>
        <w:t>为贵公司该项目服务</w:t>
      </w:r>
      <w:r>
        <w:rPr>
          <w:rFonts w:asciiTheme="minorEastAsia" w:hAnsiTheme="minorEastAsia" w:cs="Arial" w:hint="eastAsia"/>
          <w:sz w:val="24"/>
          <w:szCs w:val="24"/>
        </w:rPr>
        <w:t>天数为</w:t>
      </w:r>
      <w:r w:rsidR="000671DB">
        <w:rPr>
          <w:rFonts w:asciiTheme="minorEastAsia" w:hAnsiTheme="minorEastAsia" w:cs="Arial" w:hint="eastAsia"/>
          <w:sz w:val="24"/>
          <w:szCs w:val="24"/>
        </w:rPr>
        <w:t>90</w:t>
      </w:r>
      <w:r>
        <w:rPr>
          <w:rFonts w:asciiTheme="minorEastAsia" w:hAnsiTheme="minorEastAsia" w:cs="Arial" w:hint="eastAsia"/>
          <w:sz w:val="24"/>
          <w:szCs w:val="24"/>
        </w:rPr>
        <w:t>天</w:t>
      </w:r>
      <w:r w:rsidRPr="00436C7A">
        <w:rPr>
          <w:rFonts w:asciiTheme="minorEastAsia" w:hAnsiTheme="minorEastAsia" w:cs="Arial" w:hint="eastAsia"/>
          <w:sz w:val="24"/>
          <w:szCs w:val="24"/>
        </w:rPr>
        <w:t>。根据我公司与贵公司监管合同中监管服务协议约定阶段监管服务费计算如下：</w:t>
      </w:r>
      <w:r w:rsidRPr="00436C7A">
        <w:rPr>
          <w:rFonts w:asciiTheme="minorEastAsia" w:hAnsiTheme="minorEastAsia" w:cs="Arial"/>
          <w:sz w:val="24"/>
          <w:szCs w:val="24"/>
        </w:rPr>
        <w:t xml:space="preserve"> </w:t>
      </w:r>
    </w:p>
    <w:p w:rsidR="008C7CB5" w:rsidRPr="00436C7A" w:rsidRDefault="008C7CB5" w:rsidP="008C7CB5">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合同</w:t>
      </w:r>
      <w:r w:rsidRPr="00436C7A">
        <w:rPr>
          <w:rFonts w:asciiTheme="minorEastAsia" w:hAnsiTheme="minorEastAsia" w:cs="Arial" w:hint="eastAsia"/>
          <w:sz w:val="24"/>
          <w:szCs w:val="24"/>
        </w:rPr>
        <w:t xml:space="preserve">约定一名驻场人员: </w:t>
      </w:r>
      <w:r w:rsidRPr="003D090C">
        <w:rPr>
          <w:rFonts w:asciiTheme="minorEastAsia" w:hAnsiTheme="minorEastAsia" w:cs="Arial"/>
          <w:sz w:val="24"/>
          <w:szCs w:val="24"/>
        </w:rPr>
        <w:t>1388.89</w:t>
      </w:r>
      <w:r>
        <w:rPr>
          <w:rFonts w:asciiTheme="minorEastAsia" w:hAnsiTheme="minorEastAsia" w:cs="Arial" w:hint="eastAsia"/>
          <w:sz w:val="24"/>
          <w:szCs w:val="24"/>
        </w:rPr>
        <w:t>元/天</w:t>
      </w:r>
      <w:r w:rsidRPr="00436C7A">
        <w:rPr>
          <w:rFonts w:asciiTheme="minorEastAsia" w:hAnsiTheme="minorEastAsia" w:cs="Arial" w:hint="eastAsia"/>
          <w:sz w:val="24"/>
          <w:szCs w:val="24"/>
        </w:rPr>
        <w:t>。</w:t>
      </w:r>
    </w:p>
    <w:p w:rsidR="008C7CB5" w:rsidRPr="00436C7A" w:rsidRDefault="008C7CB5" w:rsidP="008C7CB5">
      <w:pPr>
        <w:spacing w:line="480" w:lineRule="auto"/>
        <w:ind w:firstLineChars="200" w:firstLine="480"/>
        <w:rPr>
          <w:rFonts w:asciiTheme="minorEastAsia" w:hAnsiTheme="minorEastAsia" w:cs="Arial"/>
          <w:sz w:val="24"/>
          <w:szCs w:val="24"/>
        </w:rPr>
      </w:pPr>
      <w:r w:rsidRPr="00436C7A">
        <w:rPr>
          <w:rFonts w:asciiTheme="minorEastAsia" w:hAnsiTheme="minorEastAsia" w:cs="Arial" w:hint="eastAsia"/>
          <w:sz w:val="24"/>
          <w:szCs w:val="24"/>
        </w:rPr>
        <w:t>截至</w:t>
      </w:r>
      <w:r w:rsidR="000671DB">
        <w:rPr>
          <w:rFonts w:asciiTheme="minorEastAsia" w:hAnsiTheme="minorEastAsia" w:cs="Arial" w:hint="eastAsia"/>
          <w:sz w:val="24"/>
          <w:szCs w:val="24"/>
        </w:rPr>
        <w:t>2021年3月20日（不含）</w:t>
      </w:r>
      <w:r w:rsidRPr="00436C7A">
        <w:rPr>
          <w:rFonts w:asciiTheme="minorEastAsia" w:hAnsiTheme="minorEastAsia" w:cs="Arial" w:hint="eastAsia"/>
          <w:sz w:val="24"/>
          <w:szCs w:val="24"/>
        </w:rPr>
        <w:t xml:space="preserve">应结算的服务费用为: </w:t>
      </w:r>
    </w:p>
    <w:p w:rsidR="008C7CB5" w:rsidRPr="00436C7A" w:rsidRDefault="008C7CB5" w:rsidP="008C7CB5">
      <w:pPr>
        <w:spacing w:line="480" w:lineRule="auto"/>
        <w:ind w:firstLineChars="775" w:firstLine="1860"/>
        <w:rPr>
          <w:rFonts w:asciiTheme="minorEastAsia" w:hAnsiTheme="minorEastAsia" w:cs="Arial"/>
          <w:sz w:val="24"/>
          <w:szCs w:val="24"/>
        </w:rPr>
      </w:pPr>
      <w:r w:rsidRPr="003D090C">
        <w:rPr>
          <w:rFonts w:asciiTheme="minorEastAsia" w:hAnsiTheme="minorEastAsia" w:cs="Arial"/>
          <w:sz w:val="24"/>
          <w:szCs w:val="24"/>
        </w:rPr>
        <w:t>1388.89</w:t>
      </w:r>
      <w:r>
        <w:rPr>
          <w:rFonts w:asciiTheme="minorEastAsia" w:hAnsiTheme="minorEastAsia" w:cs="Arial" w:hint="eastAsia"/>
          <w:sz w:val="24"/>
          <w:szCs w:val="24"/>
        </w:rPr>
        <w:t>元/天</w:t>
      </w:r>
      <w:r w:rsidRPr="00436C7A">
        <w:rPr>
          <w:rFonts w:asciiTheme="minorEastAsia" w:hAnsiTheme="minorEastAsia" w:cs="Arial" w:hint="eastAsia"/>
          <w:sz w:val="24"/>
          <w:szCs w:val="24"/>
        </w:rPr>
        <w:t>*</w:t>
      </w:r>
      <w:r w:rsidR="000671DB">
        <w:rPr>
          <w:rFonts w:asciiTheme="minorEastAsia" w:hAnsiTheme="minorEastAsia" w:cs="Arial" w:hint="eastAsia"/>
          <w:sz w:val="24"/>
          <w:szCs w:val="24"/>
        </w:rPr>
        <w:t>90</w:t>
      </w:r>
      <w:r>
        <w:rPr>
          <w:rFonts w:asciiTheme="minorEastAsia" w:hAnsiTheme="minorEastAsia" w:cs="Arial" w:hint="eastAsia"/>
          <w:sz w:val="24"/>
          <w:szCs w:val="24"/>
        </w:rPr>
        <w:t>天</w:t>
      </w:r>
      <w:r w:rsidRPr="00436C7A">
        <w:rPr>
          <w:rFonts w:asciiTheme="minorEastAsia" w:hAnsiTheme="minorEastAsia" w:cs="Arial" w:hint="eastAsia"/>
          <w:sz w:val="24"/>
          <w:szCs w:val="24"/>
        </w:rPr>
        <w:t>=</w:t>
      </w:r>
      <w:r w:rsidR="000671DB" w:rsidRPr="000671DB">
        <w:rPr>
          <w:rFonts w:asciiTheme="minorEastAsia" w:hAnsiTheme="minorEastAsia" w:cs="Arial"/>
          <w:sz w:val="24"/>
          <w:szCs w:val="24"/>
        </w:rPr>
        <w:t>125000.1</w:t>
      </w:r>
      <w:r w:rsidRPr="00436C7A">
        <w:rPr>
          <w:rFonts w:asciiTheme="minorEastAsia" w:hAnsiTheme="minorEastAsia" w:cs="Arial" w:hint="eastAsia"/>
          <w:sz w:val="24"/>
          <w:szCs w:val="24"/>
        </w:rPr>
        <w:t>元。</w:t>
      </w:r>
    </w:p>
    <w:p w:rsidR="008C7CB5" w:rsidRPr="00436C7A" w:rsidRDefault="008C7CB5" w:rsidP="008C7CB5">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贵公司</w:t>
      </w:r>
      <w:r>
        <w:rPr>
          <w:rFonts w:asciiTheme="minorEastAsia" w:hAnsiTheme="minorEastAsia" w:cs="Arial" w:hint="eastAsia"/>
          <w:sz w:val="24"/>
          <w:szCs w:val="24"/>
        </w:rPr>
        <w:t>本期应</w:t>
      </w:r>
      <w:r w:rsidRPr="00436C7A">
        <w:rPr>
          <w:rFonts w:asciiTheme="minorEastAsia" w:hAnsiTheme="minorEastAsia" w:cs="Arial" w:hint="eastAsia"/>
          <w:sz w:val="24"/>
          <w:szCs w:val="24"/>
        </w:rPr>
        <w:t>合计支付监管服务费用为:人民币</w:t>
      </w:r>
      <w:r w:rsidR="000671DB" w:rsidRPr="000671DB">
        <w:rPr>
          <w:rFonts w:asciiTheme="minorEastAsia" w:hAnsiTheme="minorEastAsia" w:cs="Arial"/>
          <w:sz w:val="24"/>
          <w:szCs w:val="24"/>
        </w:rPr>
        <w:t>125000.1</w:t>
      </w:r>
      <w:r w:rsidRPr="00436C7A">
        <w:rPr>
          <w:rFonts w:asciiTheme="minorEastAsia" w:hAnsiTheme="minorEastAsia" w:cs="Arial" w:hint="eastAsia"/>
          <w:sz w:val="24"/>
          <w:szCs w:val="24"/>
        </w:rPr>
        <w:t>元。</w:t>
      </w:r>
    </w:p>
    <w:p w:rsidR="008C7CB5" w:rsidRPr="00436C7A" w:rsidRDefault="008C7CB5" w:rsidP="008C7CB5">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特此申请。</w:t>
      </w:r>
    </w:p>
    <w:p w:rsidR="008C7CB5" w:rsidRPr="00436C7A" w:rsidRDefault="008C7CB5" w:rsidP="008C7CB5">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p>
    <w:p w:rsidR="008C7CB5" w:rsidRPr="00436C7A" w:rsidRDefault="008C7CB5" w:rsidP="008C7CB5">
      <w:pPr>
        <w:spacing w:line="480" w:lineRule="auto"/>
        <w:ind w:firstLineChars="1875" w:firstLine="4500"/>
        <w:rPr>
          <w:rFonts w:asciiTheme="minorEastAsia" w:hAnsiTheme="minorEastAsia" w:cs="Arial"/>
          <w:sz w:val="24"/>
          <w:szCs w:val="24"/>
        </w:rPr>
      </w:pPr>
      <w:r w:rsidRPr="00436C7A">
        <w:rPr>
          <w:rFonts w:asciiTheme="minorEastAsia" w:hAnsiTheme="minorEastAsia" w:cs="Arial"/>
          <w:sz w:val="24"/>
          <w:szCs w:val="24"/>
        </w:rPr>
        <w:t>北京康信君安资产管理有限公司</w:t>
      </w:r>
    </w:p>
    <w:p w:rsidR="008C7CB5" w:rsidRDefault="008C7CB5" w:rsidP="008C7CB5">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 xml:space="preserve">                                                    </w:t>
      </w:r>
      <w:r>
        <w:rPr>
          <w:rFonts w:asciiTheme="minorEastAsia" w:hAnsiTheme="minorEastAsia" w:cs="Arial" w:hint="eastAsia"/>
          <w:sz w:val="24"/>
          <w:szCs w:val="24"/>
        </w:rPr>
        <w:t>202</w:t>
      </w:r>
      <w:r w:rsidR="000671DB">
        <w:rPr>
          <w:rFonts w:asciiTheme="minorEastAsia" w:hAnsiTheme="minorEastAsia" w:cs="Arial" w:hint="eastAsia"/>
          <w:sz w:val="24"/>
          <w:szCs w:val="24"/>
        </w:rPr>
        <w:t>1</w:t>
      </w:r>
      <w:r>
        <w:rPr>
          <w:rFonts w:asciiTheme="minorEastAsia" w:hAnsiTheme="minorEastAsia" w:cs="Arial" w:hint="eastAsia"/>
          <w:sz w:val="24"/>
          <w:szCs w:val="24"/>
        </w:rPr>
        <w:t>年</w:t>
      </w:r>
      <w:r w:rsidR="000671DB">
        <w:rPr>
          <w:rFonts w:asciiTheme="minorEastAsia" w:hAnsiTheme="minorEastAsia" w:cs="Arial" w:hint="eastAsia"/>
          <w:sz w:val="24"/>
          <w:szCs w:val="24"/>
        </w:rPr>
        <w:t>3</w:t>
      </w:r>
      <w:r>
        <w:rPr>
          <w:rFonts w:asciiTheme="minorEastAsia" w:hAnsiTheme="minorEastAsia" w:cs="Arial" w:hint="eastAsia"/>
          <w:sz w:val="24"/>
          <w:szCs w:val="24"/>
        </w:rPr>
        <w:t>月</w:t>
      </w:r>
    </w:p>
    <w:p w:rsidR="008C7CB5" w:rsidRPr="00436C7A" w:rsidRDefault="008C7CB5" w:rsidP="008C7CB5">
      <w:pPr>
        <w:spacing w:line="480" w:lineRule="auto"/>
        <w:rPr>
          <w:rFonts w:asciiTheme="minorEastAsia" w:hAnsiTheme="minorEastAsia" w:cs="Arial"/>
          <w:sz w:val="24"/>
          <w:szCs w:val="24"/>
        </w:rPr>
      </w:pPr>
    </w:p>
    <w:p w:rsidR="008C7CB5" w:rsidRPr="009A5D79" w:rsidRDefault="008C7CB5" w:rsidP="008C7CB5">
      <w:pPr>
        <w:rPr>
          <w:rFonts w:ascii="Arial" w:hAnsi="Arial" w:cs="Arial"/>
          <w:sz w:val="24"/>
          <w:szCs w:val="24"/>
        </w:rPr>
      </w:pPr>
      <w:r w:rsidRPr="009A5D79">
        <w:rPr>
          <w:rFonts w:ascii="Arial" w:hAnsi="Arial" w:cs="Arial" w:hint="eastAsia"/>
          <w:sz w:val="24"/>
          <w:szCs w:val="24"/>
        </w:rPr>
        <w:t>附件</w:t>
      </w:r>
      <w:r w:rsidRPr="009A5D79">
        <w:rPr>
          <w:rFonts w:ascii="Arial" w:hAnsi="Arial" w:cs="Arial" w:hint="eastAsia"/>
          <w:sz w:val="24"/>
          <w:szCs w:val="24"/>
        </w:rPr>
        <w:t>1</w:t>
      </w:r>
      <w:r w:rsidRPr="009A5D79">
        <w:rPr>
          <w:rFonts w:ascii="Arial" w:hAnsi="Arial" w:cs="Arial" w:hint="eastAsia"/>
          <w:sz w:val="24"/>
          <w:szCs w:val="24"/>
        </w:rPr>
        <w:t>：</w:t>
      </w:r>
      <w:r w:rsidRPr="009A5D79">
        <w:rPr>
          <w:rFonts w:ascii="Arial" w:hAnsi="Arial" w:cs="Arial" w:hint="eastAsia"/>
          <w:sz w:val="24"/>
          <w:szCs w:val="24"/>
        </w:rPr>
        <w:t xml:space="preserve">  </w:t>
      </w:r>
      <w:r w:rsidRPr="009A5D79">
        <w:rPr>
          <w:rFonts w:ascii="Arial" w:hAnsi="Arial" w:cs="Arial" w:hint="eastAsia"/>
          <w:sz w:val="24"/>
          <w:szCs w:val="24"/>
        </w:rPr>
        <w:t>支付信息</w:t>
      </w:r>
    </w:p>
    <w:p w:rsidR="008C7CB5" w:rsidRPr="009A5D79" w:rsidRDefault="008C7CB5" w:rsidP="008C7CB5">
      <w:pPr>
        <w:widowControl/>
        <w:spacing w:line="360" w:lineRule="auto"/>
        <w:jc w:val="left"/>
        <w:rPr>
          <w:rFonts w:ascii="Arial" w:hAnsi="Arial" w:cs="Arial"/>
          <w:sz w:val="24"/>
          <w:szCs w:val="24"/>
        </w:rPr>
      </w:pPr>
      <w:r w:rsidRPr="009A5D79">
        <w:rPr>
          <w:rFonts w:ascii="Arial" w:hAnsi="Arial" w:cs="Arial"/>
          <w:sz w:val="24"/>
          <w:szCs w:val="24"/>
        </w:rPr>
        <w:t>户名：北京康信君安资产管理有限公司</w:t>
      </w:r>
    </w:p>
    <w:p w:rsidR="008C7CB5" w:rsidRPr="009A5D79" w:rsidRDefault="008C7CB5" w:rsidP="008C7CB5">
      <w:pPr>
        <w:widowControl/>
        <w:spacing w:line="360" w:lineRule="auto"/>
        <w:jc w:val="left"/>
        <w:rPr>
          <w:rFonts w:ascii="Arial" w:hAnsi="Arial" w:cs="Arial"/>
          <w:sz w:val="24"/>
          <w:szCs w:val="24"/>
        </w:rPr>
      </w:pPr>
      <w:r w:rsidRPr="009A5D79">
        <w:rPr>
          <w:rFonts w:ascii="Arial" w:hAnsi="Arial" w:cs="Arial"/>
          <w:sz w:val="24"/>
          <w:szCs w:val="24"/>
        </w:rPr>
        <w:t>纳税人识别号：</w:t>
      </w:r>
      <w:r w:rsidRPr="009A5D79">
        <w:rPr>
          <w:rFonts w:ascii="Arial" w:hAnsi="Arial" w:cs="Arial"/>
          <w:sz w:val="24"/>
          <w:szCs w:val="24"/>
        </w:rPr>
        <w:t>91110108318246596L</w:t>
      </w:r>
    </w:p>
    <w:p w:rsidR="008C7CB5" w:rsidRPr="009A5D79" w:rsidRDefault="008C7CB5" w:rsidP="008C7CB5">
      <w:pPr>
        <w:widowControl/>
        <w:spacing w:line="360" w:lineRule="auto"/>
        <w:jc w:val="left"/>
        <w:rPr>
          <w:rFonts w:ascii="Arial" w:hAnsi="Arial" w:cs="Arial"/>
          <w:sz w:val="24"/>
          <w:szCs w:val="24"/>
        </w:rPr>
      </w:pPr>
      <w:r w:rsidRPr="009A5D79">
        <w:rPr>
          <w:rFonts w:ascii="Arial" w:hAnsi="Arial" w:cs="Arial"/>
          <w:sz w:val="24"/>
          <w:szCs w:val="24"/>
        </w:rPr>
        <w:t>开户行：中国工商银行股份有限公司北京地安门支行</w:t>
      </w:r>
    </w:p>
    <w:p w:rsidR="008C7CB5" w:rsidRPr="009A5D79" w:rsidRDefault="008C7CB5" w:rsidP="008C7CB5">
      <w:pPr>
        <w:widowControl/>
        <w:spacing w:line="360" w:lineRule="auto"/>
        <w:jc w:val="left"/>
        <w:rPr>
          <w:rFonts w:ascii="Arial" w:hAnsi="Arial" w:cs="Arial"/>
          <w:sz w:val="24"/>
          <w:szCs w:val="24"/>
        </w:rPr>
      </w:pPr>
      <w:r w:rsidRPr="009A5D79">
        <w:rPr>
          <w:rFonts w:ascii="Arial" w:hAnsi="Arial" w:cs="Arial"/>
          <w:sz w:val="24"/>
          <w:szCs w:val="24"/>
        </w:rPr>
        <w:t>开户账号：</w:t>
      </w:r>
      <w:r w:rsidRPr="009A5D79">
        <w:rPr>
          <w:rFonts w:ascii="Arial" w:hAnsi="Arial" w:cs="Arial"/>
          <w:sz w:val="24"/>
          <w:szCs w:val="24"/>
        </w:rPr>
        <w:t>0200337619100015708</w:t>
      </w:r>
    </w:p>
    <w:p w:rsidR="008C7CB5" w:rsidRPr="004E4EE6" w:rsidRDefault="008C7CB5" w:rsidP="008C7CB5">
      <w:pPr>
        <w:widowControl/>
        <w:spacing w:line="360" w:lineRule="auto"/>
        <w:jc w:val="left"/>
        <w:rPr>
          <w:rFonts w:ascii="Arial" w:hAnsi="Arial" w:cs="Arial"/>
          <w:sz w:val="24"/>
          <w:szCs w:val="24"/>
        </w:rPr>
      </w:pPr>
      <w:r w:rsidRPr="009A5D79">
        <w:rPr>
          <w:rFonts w:ascii="Arial" w:hAnsi="Arial" w:cs="Arial"/>
          <w:sz w:val="24"/>
          <w:szCs w:val="24"/>
        </w:rPr>
        <w:t>地址：北京市朝阳区裕民路</w:t>
      </w:r>
      <w:r w:rsidRPr="009A5D79">
        <w:rPr>
          <w:rFonts w:ascii="Arial" w:hAnsi="Arial" w:cs="Arial"/>
          <w:sz w:val="24"/>
          <w:szCs w:val="24"/>
        </w:rPr>
        <w:t>12</w:t>
      </w:r>
      <w:r w:rsidRPr="009A5D79">
        <w:rPr>
          <w:rFonts w:ascii="Arial" w:hAnsi="Arial" w:cs="Arial"/>
          <w:sz w:val="24"/>
          <w:szCs w:val="24"/>
        </w:rPr>
        <w:t>号</w:t>
      </w:r>
      <w:r w:rsidRPr="009A5D79">
        <w:rPr>
          <w:rFonts w:ascii="Arial" w:hAnsi="Arial" w:cs="Arial"/>
          <w:sz w:val="24"/>
          <w:szCs w:val="24"/>
        </w:rPr>
        <w:t>1</w:t>
      </w:r>
      <w:r w:rsidRPr="009A5D79">
        <w:rPr>
          <w:rFonts w:ascii="Arial" w:hAnsi="Arial" w:cs="Arial"/>
          <w:sz w:val="24"/>
          <w:szCs w:val="24"/>
        </w:rPr>
        <w:t>号楼</w:t>
      </w:r>
      <w:r w:rsidRPr="009A5D79">
        <w:rPr>
          <w:rFonts w:ascii="Arial" w:hAnsi="Arial" w:cs="Arial"/>
          <w:sz w:val="24"/>
          <w:szCs w:val="24"/>
        </w:rPr>
        <w:t>10</w:t>
      </w:r>
      <w:r w:rsidRPr="009A5D79">
        <w:rPr>
          <w:rFonts w:ascii="Arial" w:hAnsi="Arial" w:cs="Arial"/>
          <w:sz w:val="24"/>
          <w:szCs w:val="24"/>
        </w:rPr>
        <w:t>层</w:t>
      </w:r>
      <w:r w:rsidRPr="009A5D79">
        <w:rPr>
          <w:rFonts w:ascii="Arial" w:hAnsi="Arial" w:cs="Arial"/>
          <w:sz w:val="24"/>
          <w:szCs w:val="24"/>
        </w:rPr>
        <w:t>B1001</w:t>
      </w:r>
      <w:r>
        <w:rPr>
          <w:rFonts w:ascii="Arial" w:hAnsi="Arial" w:cs="Arial" w:hint="eastAsia"/>
          <w:sz w:val="24"/>
          <w:szCs w:val="24"/>
        </w:rPr>
        <w:t xml:space="preserve">  82253558</w:t>
      </w:r>
    </w:p>
    <w:p w:rsidR="001F4B1E" w:rsidRDefault="001F4B1E" w:rsidP="001F4B1E">
      <w:pPr>
        <w:spacing w:line="360" w:lineRule="auto"/>
        <w:jc w:val="center"/>
        <w:rPr>
          <w:b/>
          <w:sz w:val="30"/>
          <w:szCs w:val="30"/>
        </w:rPr>
      </w:pPr>
      <w:r>
        <w:rPr>
          <w:rFonts w:hint="eastAsia"/>
          <w:b/>
          <w:sz w:val="30"/>
          <w:szCs w:val="30"/>
        </w:rPr>
        <w:lastRenderedPageBreak/>
        <w:t>中国民生信托</w:t>
      </w:r>
      <w:r>
        <w:rPr>
          <w:b/>
          <w:sz w:val="30"/>
          <w:szCs w:val="30"/>
        </w:rPr>
        <w:t>-</w:t>
      </w:r>
      <w:r>
        <w:rPr>
          <w:rFonts w:hint="eastAsia"/>
          <w:b/>
          <w:sz w:val="30"/>
          <w:szCs w:val="30"/>
        </w:rPr>
        <w:t>至信</w:t>
      </w:r>
      <w:r>
        <w:rPr>
          <w:b/>
          <w:sz w:val="30"/>
          <w:szCs w:val="30"/>
        </w:rPr>
        <w:t>931</w:t>
      </w:r>
      <w:r>
        <w:rPr>
          <w:rFonts w:hint="eastAsia"/>
          <w:b/>
          <w:sz w:val="30"/>
          <w:szCs w:val="30"/>
        </w:rPr>
        <w:t>号海伦堡特定资产</w:t>
      </w:r>
    </w:p>
    <w:p w:rsidR="001F4B1E" w:rsidRDefault="001F4B1E" w:rsidP="001F4B1E">
      <w:pPr>
        <w:spacing w:line="360" w:lineRule="auto"/>
        <w:jc w:val="center"/>
        <w:rPr>
          <w:b/>
          <w:sz w:val="30"/>
          <w:szCs w:val="30"/>
        </w:rPr>
      </w:pPr>
      <w:r>
        <w:rPr>
          <w:rFonts w:hint="eastAsia"/>
          <w:b/>
          <w:sz w:val="30"/>
          <w:szCs w:val="30"/>
        </w:rPr>
        <w:t>收益权集合资金信托计划</w:t>
      </w:r>
    </w:p>
    <w:p w:rsidR="001F4B1E" w:rsidRDefault="001F4B1E" w:rsidP="001F4B1E">
      <w:pPr>
        <w:spacing w:line="360" w:lineRule="auto"/>
        <w:jc w:val="center"/>
        <w:rPr>
          <w:b/>
          <w:sz w:val="30"/>
          <w:szCs w:val="30"/>
        </w:rPr>
      </w:pPr>
      <w:r>
        <w:rPr>
          <w:rFonts w:hint="eastAsia"/>
          <w:b/>
          <w:sz w:val="30"/>
          <w:szCs w:val="30"/>
        </w:rPr>
        <w:t>监管服务项目收费申请书</w:t>
      </w:r>
    </w:p>
    <w:p w:rsidR="001F4B1E" w:rsidRDefault="001F4B1E" w:rsidP="001F4B1E"/>
    <w:p w:rsidR="001F4B1E" w:rsidRDefault="001F4B1E" w:rsidP="001F4B1E">
      <w:pPr>
        <w:spacing w:line="400" w:lineRule="exact"/>
        <w:rPr>
          <w:rFonts w:asciiTheme="minorEastAsia" w:hAnsiTheme="minorEastAsia"/>
          <w:b/>
          <w:sz w:val="24"/>
          <w:szCs w:val="24"/>
        </w:rPr>
      </w:pPr>
      <w:r>
        <w:rPr>
          <w:rFonts w:asciiTheme="minorEastAsia" w:hAnsiTheme="minorEastAsia" w:hint="eastAsia"/>
          <w:b/>
          <w:sz w:val="24"/>
          <w:szCs w:val="24"/>
        </w:rPr>
        <w:t>中国民生信托有限公司：</w:t>
      </w:r>
    </w:p>
    <w:p w:rsidR="001F4B1E" w:rsidRDefault="001F4B1E" w:rsidP="001F4B1E">
      <w:pPr>
        <w:spacing w:line="400" w:lineRule="exact"/>
        <w:ind w:firstLineChars="225" w:firstLine="540"/>
        <w:rPr>
          <w:rFonts w:asciiTheme="minorEastAsia" w:hAnsiTheme="minorEastAsia" w:cs="Arial"/>
          <w:sz w:val="24"/>
          <w:szCs w:val="24"/>
        </w:rPr>
      </w:pPr>
      <w:r>
        <w:rPr>
          <w:rFonts w:asciiTheme="minorEastAsia" w:hAnsiTheme="minorEastAsia" w:cs="Arial" w:hint="eastAsia"/>
          <w:sz w:val="24"/>
          <w:szCs w:val="24"/>
        </w:rPr>
        <w:t>我司于2020年4月与贵公司签订了合同编号为2020-MSJH-22-9的《中国民生信托-至信931号海伦堡特定资产收益权集合资金信托计划》。根据贵公司需求,我公司于2020年4月21日开始对“中国民生信托-至信931号海伦堡特定资产收益权集合资金信托计划”项目提供1名驻派人员进驻项目现场开展工作。根据我公司与贵公司监管合同中监管服务协议约定阶段监管服务费计算如下：</w:t>
      </w:r>
    </w:p>
    <w:p w:rsidR="001F4B1E" w:rsidRDefault="001F4B1E" w:rsidP="001F4B1E">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合同约定一名驻场人员: 48万元/年 ；12万元/季度；监管服务费按自然季度每季度末支付，</w:t>
      </w:r>
      <w:proofErr w:type="gramStart"/>
      <w:r>
        <w:rPr>
          <w:rFonts w:asciiTheme="minorEastAsia" w:hAnsiTheme="minorEastAsia" w:cs="Arial" w:hint="eastAsia"/>
          <w:sz w:val="24"/>
          <w:szCs w:val="24"/>
        </w:rPr>
        <w:t>每自然</w:t>
      </w:r>
      <w:proofErr w:type="gramEnd"/>
      <w:r>
        <w:rPr>
          <w:rFonts w:asciiTheme="minorEastAsia" w:hAnsiTheme="minorEastAsia" w:cs="Arial" w:hint="eastAsia"/>
          <w:sz w:val="24"/>
          <w:szCs w:val="24"/>
        </w:rPr>
        <w:t>季度末指每年3月31日、6月30日、9月30日、12月31日。</w:t>
      </w:r>
      <w:proofErr w:type="gramStart"/>
      <w:r>
        <w:rPr>
          <w:rFonts w:asciiTheme="minorEastAsia" w:hAnsiTheme="minorEastAsia" w:cs="Arial" w:hint="eastAsia"/>
          <w:sz w:val="24"/>
          <w:szCs w:val="24"/>
        </w:rPr>
        <w:t>如遇非工作日</w:t>
      </w:r>
      <w:proofErr w:type="gramEnd"/>
      <w:r>
        <w:rPr>
          <w:rFonts w:asciiTheme="minorEastAsia" w:hAnsiTheme="minorEastAsia" w:cs="Arial" w:hint="eastAsia"/>
          <w:sz w:val="24"/>
          <w:szCs w:val="24"/>
        </w:rPr>
        <w:t xml:space="preserve">，则延期至其后第一个工作日进行支付。截至支付日不满一个季度的，当季监管服务费=每日应付监管服务费×该结算期间的实际监管天数。自2021年1月1日至2021年3月31日，一名驻场人员应结算的服务费用为: </w:t>
      </w:r>
    </w:p>
    <w:p w:rsidR="001F4B1E" w:rsidRDefault="001F4B1E" w:rsidP="001F4B1E">
      <w:pPr>
        <w:spacing w:line="400" w:lineRule="exact"/>
        <w:ind w:firstLineChars="775" w:firstLine="1860"/>
        <w:rPr>
          <w:rFonts w:asciiTheme="minorEastAsia" w:hAnsiTheme="minorEastAsia" w:cs="Arial"/>
          <w:sz w:val="24"/>
          <w:szCs w:val="24"/>
        </w:rPr>
      </w:pPr>
      <w:r>
        <w:rPr>
          <w:rFonts w:asciiTheme="minorEastAsia" w:hAnsiTheme="minorEastAsia" w:cs="Arial" w:hint="eastAsia"/>
          <w:sz w:val="24"/>
          <w:szCs w:val="24"/>
        </w:rPr>
        <w:t>40,000.00元/月*3个月= 120,000.00元</w:t>
      </w:r>
    </w:p>
    <w:p w:rsidR="001F4B1E" w:rsidRDefault="001F4B1E" w:rsidP="001F4B1E">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贵公司应支付监管服务费用为:人民币120,000.00元。</w:t>
      </w:r>
    </w:p>
    <w:p w:rsidR="001F4B1E" w:rsidRDefault="001F4B1E" w:rsidP="001F4B1E">
      <w:pPr>
        <w:spacing w:line="400" w:lineRule="exact"/>
        <w:rPr>
          <w:rFonts w:asciiTheme="minorEastAsia" w:hAnsiTheme="minorEastAsia" w:cs="Arial"/>
          <w:sz w:val="24"/>
          <w:szCs w:val="24"/>
        </w:rPr>
      </w:pPr>
      <w:r>
        <w:rPr>
          <w:rFonts w:asciiTheme="minorEastAsia" w:hAnsiTheme="minorEastAsia" w:cs="Arial" w:hint="eastAsia"/>
          <w:sz w:val="24"/>
          <w:szCs w:val="24"/>
        </w:rPr>
        <w:t>特此申请。</w:t>
      </w:r>
    </w:p>
    <w:p w:rsidR="001F4B1E" w:rsidRDefault="001F4B1E" w:rsidP="001F4B1E">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 xml:space="preserve">                                  </w:t>
      </w:r>
    </w:p>
    <w:p w:rsidR="001F4B1E" w:rsidRDefault="001F4B1E" w:rsidP="001F4B1E">
      <w:pPr>
        <w:spacing w:line="400" w:lineRule="exact"/>
        <w:ind w:firstLine="420"/>
        <w:rPr>
          <w:rFonts w:asciiTheme="minorEastAsia" w:hAnsiTheme="minorEastAsia" w:cs="Arial"/>
          <w:sz w:val="24"/>
          <w:szCs w:val="24"/>
        </w:rPr>
      </w:pPr>
    </w:p>
    <w:p w:rsidR="001F4B1E" w:rsidRDefault="001F4B1E" w:rsidP="001F4B1E">
      <w:pPr>
        <w:spacing w:line="400" w:lineRule="exact"/>
        <w:ind w:firstLineChars="2000" w:firstLine="4800"/>
        <w:rPr>
          <w:rFonts w:asciiTheme="minorEastAsia" w:hAnsiTheme="minorEastAsia" w:cs="Arial"/>
          <w:sz w:val="24"/>
          <w:szCs w:val="24"/>
        </w:rPr>
      </w:pPr>
      <w:r>
        <w:rPr>
          <w:rFonts w:asciiTheme="minorEastAsia" w:hAnsiTheme="minorEastAsia" w:cs="Arial" w:hint="eastAsia"/>
          <w:sz w:val="24"/>
          <w:szCs w:val="24"/>
        </w:rPr>
        <w:t>北京康信君安资产管理有限公司</w:t>
      </w:r>
    </w:p>
    <w:p w:rsidR="001F4B1E" w:rsidRDefault="001F4B1E" w:rsidP="001F4B1E">
      <w:pPr>
        <w:spacing w:line="400" w:lineRule="exact"/>
        <w:rPr>
          <w:rFonts w:asciiTheme="minorEastAsia" w:hAnsiTheme="minorEastAsia" w:cs="Arial"/>
          <w:sz w:val="24"/>
          <w:szCs w:val="24"/>
        </w:rPr>
      </w:pPr>
      <w:r>
        <w:rPr>
          <w:rFonts w:asciiTheme="minorEastAsia" w:hAnsiTheme="minorEastAsia" w:cs="Arial" w:hint="eastAsia"/>
          <w:sz w:val="24"/>
          <w:szCs w:val="24"/>
        </w:rPr>
        <w:t xml:space="preserve">                                                   2021年3月</w:t>
      </w:r>
    </w:p>
    <w:p w:rsidR="001F4B1E" w:rsidRDefault="001F4B1E" w:rsidP="001F4B1E">
      <w:pPr>
        <w:spacing w:line="400" w:lineRule="exact"/>
        <w:rPr>
          <w:rFonts w:ascii="Arial" w:hAnsi="Arial" w:cs="Arial"/>
          <w:sz w:val="24"/>
          <w:szCs w:val="24"/>
        </w:rPr>
      </w:pPr>
    </w:p>
    <w:p w:rsidR="001F4B1E" w:rsidRDefault="001F4B1E" w:rsidP="001F4B1E">
      <w:pPr>
        <w:spacing w:line="400" w:lineRule="exact"/>
        <w:rPr>
          <w:rFonts w:ascii="Arial" w:hAnsi="Arial" w:cs="Arial"/>
          <w:sz w:val="24"/>
          <w:szCs w:val="24"/>
        </w:rPr>
      </w:pPr>
    </w:p>
    <w:p w:rsidR="001F4B1E" w:rsidRDefault="001F4B1E" w:rsidP="001F4B1E">
      <w:pPr>
        <w:spacing w:line="400" w:lineRule="exact"/>
        <w:rPr>
          <w:rFonts w:ascii="Arial" w:hAnsi="Arial" w:cs="Arial"/>
          <w:sz w:val="24"/>
          <w:szCs w:val="24"/>
        </w:rPr>
      </w:pPr>
    </w:p>
    <w:p w:rsidR="001F4B1E" w:rsidRDefault="001F4B1E" w:rsidP="001F4B1E">
      <w:pPr>
        <w:spacing w:line="400" w:lineRule="exact"/>
        <w:rPr>
          <w:rFonts w:ascii="Arial" w:hAnsi="Arial" w:cs="Arial"/>
          <w:sz w:val="24"/>
          <w:szCs w:val="24"/>
        </w:rPr>
      </w:pPr>
      <w:r>
        <w:rPr>
          <w:rFonts w:ascii="Arial" w:hAnsi="Arial" w:cs="Arial" w:hint="eastAsia"/>
          <w:sz w:val="24"/>
          <w:szCs w:val="24"/>
        </w:rPr>
        <w:t>附件</w:t>
      </w:r>
      <w:r>
        <w:rPr>
          <w:rFonts w:ascii="Arial" w:hAnsi="Arial" w:cs="Arial"/>
          <w:sz w:val="24"/>
          <w:szCs w:val="24"/>
        </w:rPr>
        <w:t>1</w:t>
      </w:r>
      <w:r>
        <w:rPr>
          <w:rFonts w:ascii="Arial" w:hAnsi="Arial" w:cs="Arial" w:hint="eastAsia"/>
          <w:sz w:val="24"/>
          <w:szCs w:val="24"/>
        </w:rPr>
        <w:t>：</w:t>
      </w:r>
      <w:r>
        <w:rPr>
          <w:rFonts w:ascii="Arial" w:hAnsi="Arial" w:cs="Arial"/>
          <w:sz w:val="24"/>
          <w:szCs w:val="24"/>
        </w:rPr>
        <w:t xml:space="preserve">  </w:t>
      </w:r>
      <w:r>
        <w:rPr>
          <w:rFonts w:ascii="Arial" w:hAnsi="Arial" w:cs="Arial" w:hint="eastAsia"/>
          <w:sz w:val="24"/>
          <w:szCs w:val="24"/>
        </w:rPr>
        <w:t>支付信息</w:t>
      </w:r>
    </w:p>
    <w:p w:rsidR="001F4B1E" w:rsidRDefault="001F4B1E" w:rsidP="001F4B1E">
      <w:pPr>
        <w:widowControl/>
        <w:spacing w:line="400" w:lineRule="exact"/>
        <w:jc w:val="left"/>
        <w:rPr>
          <w:rFonts w:ascii="Arial" w:hAnsi="Arial" w:cs="Arial"/>
          <w:sz w:val="24"/>
          <w:szCs w:val="24"/>
        </w:rPr>
      </w:pPr>
      <w:r>
        <w:rPr>
          <w:rFonts w:ascii="Arial" w:hAnsi="Arial" w:cs="Arial" w:hint="eastAsia"/>
          <w:sz w:val="24"/>
          <w:szCs w:val="24"/>
        </w:rPr>
        <w:t>户名：北京康信君安资产管理有限公司</w:t>
      </w:r>
    </w:p>
    <w:p w:rsidR="001F4B1E" w:rsidRDefault="001F4B1E" w:rsidP="001F4B1E">
      <w:pPr>
        <w:widowControl/>
        <w:spacing w:line="400" w:lineRule="exact"/>
        <w:jc w:val="left"/>
        <w:rPr>
          <w:rFonts w:ascii="Arial" w:hAnsi="Arial" w:cs="Arial"/>
          <w:sz w:val="24"/>
          <w:szCs w:val="24"/>
        </w:rPr>
      </w:pPr>
      <w:r>
        <w:rPr>
          <w:rFonts w:ascii="Arial" w:hAnsi="Arial" w:cs="Arial" w:hint="eastAsia"/>
          <w:sz w:val="24"/>
          <w:szCs w:val="24"/>
        </w:rPr>
        <w:t>纳税人识别号：</w:t>
      </w:r>
      <w:r>
        <w:rPr>
          <w:rFonts w:ascii="Arial" w:hAnsi="Arial" w:cs="Arial"/>
          <w:sz w:val="24"/>
          <w:szCs w:val="24"/>
        </w:rPr>
        <w:t>91110108318246596L</w:t>
      </w:r>
    </w:p>
    <w:p w:rsidR="001F4B1E" w:rsidRDefault="001F4B1E" w:rsidP="001F4B1E">
      <w:pPr>
        <w:widowControl/>
        <w:spacing w:line="400" w:lineRule="exact"/>
        <w:jc w:val="left"/>
        <w:rPr>
          <w:rFonts w:ascii="Arial" w:hAnsi="Arial" w:cs="Arial"/>
          <w:sz w:val="24"/>
          <w:szCs w:val="24"/>
        </w:rPr>
      </w:pPr>
      <w:r>
        <w:rPr>
          <w:rFonts w:ascii="Arial" w:hAnsi="Arial" w:cs="Arial" w:hint="eastAsia"/>
          <w:sz w:val="24"/>
          <w:szCs w:val="24"/>
        </w:rPr>
        <w:t>开户行：中国工商银行股份有限公司北京地安门支行</w:t>
      </w:r>
    </w:p>
    <w:p w:rsidR="001F4B1E" w:rsidRDefault="001F4B1E" w:rsidP="001F4B1E">
      <w:pPr>
        <w:widowControl/>
        <w:spacing w:line="400" w:lineRule="exact"/>
        <w:jc w:val="left"/>
        <w:rPr>
          <w:rFonts w:ascii="Arial" w:hAnsi="Arial" w:cs="Arial"/>
          <w:sz w:val="24"/>
          <w:szCs w:val="24"/>
        </w:rPr>
      </w:pPr>
      <w:r>
        <w:rPr>
          <w:rFonts w:ascii="Arial" w:hAnsi="Arial" w:cs="Arial" w:hint="eastAsia"/>
          <w:sz w:val="24"/>
          <w:szCs w:val="24"/>
        </w:rPr>
        <w:t>开户账号：</w:t>
      </w:r>
      <w:r>
        <w:rPr>
          <w:rFonts w:ascii="Arial" w:hAnsi="Arial" w:cs="Arial"/>
          <w:sz w:val="24"/>
          <w:szCs w:val="24"/>
        </w:rPr>
        <w:t>0200337619100015708</w:t>
      </w:r>
    </w:p>
    <w:p w:rsidR="001F4B1E" w:rsidRDefault="001F4B1E" w:rsidP="001F4B1E">
      <w:pPr>
        <w:widowControl/>
        <w:spacing w:line="400" w:lineRule="exact"/>
        <w:jc w:val="left"/>
        <w:rPr>
          <w:rFonts w:ascii="Arial" w:hAnsi="Arial" w:cs="Arial"/>
          <w:sz w:val="24"/>
          <w:szCs w:val="24"/>
        </w:rPr>
      </w:pPr>
      <w:r>
        <w:rPr>
          <w:rFonts w:ascii="Arial" w:hAnsi="Arial" w:cs="Arial" w:hint="eastAsia"/>
          <w:sz w:val="24"/>
          <w:szCs w:val="24"/>
        </w:rPr>
        <w:t>地址：北京市朝阳区裕民路</w:t>
      </w:r>
      <w:r>
        <w:rPr>
          <w:rFonts w:ascii="Arial" w:hAnsi="Arial" w:cs="Arial"/>
          <w:sz w:val="24"/>
          <w:szCs w:val="24"/>
        </w:rPr>
        <w:t>12</w:t>
      </w:r>
      <w:r>
        <w:rPr>
          <w:rFonts w:ascii="Arial" w:hAnsi="Arial" w:cs="Arial" w:hint="eastAsia"/>
          <w:sz w:val="24"/>
          <w:szCs w:val="24"/>
        </w:rPr>
        <w:t>号</w:t>
      </w:r>
      <w:r>
        <w:rPr>
          <w:rFonts w:ascii="Arial" w:hAnsi="Arial" w:cs="Arial"/>
          <w:sz w:val="24"/>
          <w:szCs w:val="24"/>
        </w:rPr>
        <w:t>1</w:t>
      </w:r>
      <w:r>
        <w:rPr>
          <w:rFonts w:ascii="Arial" w:hAnsi="Arial" w:cs="Arial" w:hint="eastAsia"/>
          <w:sz w:val="24"/>
          <w:szCs w:val="24"/>
        </w:rPr>
        <w:t>号楼</w:t>
      </w:r>
      <w:r>
        <w:rPr>
          <w:rFonts w:ascii="Arial" w:hAnsi="Arial" w:cs="Arial"/>
          <w:sz w:val="24"/>
          <w:szCs w:val="24"/>
        </w:rPr>
        <w:t>10</w:t>
      </w:r>
      <w:r>
        <w:rPr>
          <w:rFonts w:ascii="Arial" w:hAnsi="Arial" w:cs="Arial" w:hint="eastAsia"/>
          <w:sz w:val="24"/>
          <w:szCs w:val="24"/>
        </w:rPr>
        <w:t>层</w:t>
      </w:r>
      <w:r>
        <w:rPr>
          <w:rFonts w:ascii="Arial" w:hAnsi="Arial" w:cs="Arial"/>
          <w:sz w:val="24"/>
          <w:szCs w:val="24"/>
        </w:rPr>
        <w:t>B1001</w:t>
      </w:r>
    </w:p>
    <w:p w:rsidR="00CD58DD" w:rsidRDefault="00CD58DD" w:rsidP="008F1EE9">
      <w:pPr>
        <w:widowControl/>
        <w:spacing w:line="360" w:lineRule="auto"/>
        <w:jc w:val="left"/>
        <w:rPr>
          <w:rFonts w:ascii="Arial" w:hAnsi="Arial" w:cs="Arial"/>
          <w:b/>
          <w:sz w:val="24"/>
          <w:szCs w:val="24"/>
        </w:rPr>
      </w:pPr>
    </w:p>
    <w:p w:rsidR="001F4B1E" w:rsidRDefault="001F4B1E" w:rsidP="001F4B1E">
      <w:pPr>
        <w:spacing w:line="360" w:lineRule="auto"/>
        <w:jc w:val="center"/>
        <w:rPr>
          <w:b/>
          <w:sz w:val="30"/>
          <w:szCs w:val="30"/>
        </w:rPr>
      </w:pPr>
      <w:r>
        <w:rPr>
          <w:rFonts w:hint="eastAsia"/>
          <w:b/>
          <w:sz w:val="30"/>
          <w:szCs w:val="30"/>
        </w:rPr>
        <w:lastRenderedPageBreak/>
        <w:t>光大信托•鸿泰</w:t>
      </w:r>
      <w:r>
        <w:rPr>
          <w:b/>
          <w:sz w:val="30"/>
          <w:szCs w:val="30"/>
        </w:rPr>
        <w:t>13</w:t>
      </w:r>
      <w:r>
        <w:rPr>
          <w:rFonts w:hint="eastAsia"/>
          <w:b/>
          <w:sz w:val="30"/>
          <w:szCs w:val="30"/>
        </w:rPr>
        <w:t>号集合资金信托计划</w:t>
      </w:r>
    </w:p>
    <w:p w:rsidR="001F4B1E" w:rsidRDefault="001F4B1E" w:rsidP="001F4B1E">
      <w:pPr>
        <w:spacing w:line="360" w:lineRule="auto"/>
        <w:jc w:val="center"/>
        <w:rPr>
          <w:b/>
          <w:sz w:val="30"/>
          <w:szCs w:val="30"/>
        </w:rPr>
      </w:pPr>
      <w:r>
        <w:rPr>
          <w:rFonts w:hint="eastAsia"/>
          <w:b/>
          <w:sz w:val="30"/>
          <w:szCs w:val="30"/>
        </w:rPr>
        <w:t>监管服务项目收费申请书</w:t>
      </w:r>
    </w:p>
    <w:p w:rsidR="001F4B1E" w:rsidRDefault="001F4B1E" w:rsidP="001F4B1E"/>
    <w:p w:rsidR="001F4B1E" w:rsidRDefault="001F4B1E" w:rsidP="001F4B1E">
      <w:pPr>
        <w:spacing w:line="400" w:lineRule="exact"/>
        <w:rPr>
          <w:rFonts w:asciiTheme="minorEastAsia" w:hAnsiTheme="minorEastAsia"/>
          <w:b/>
          <w:sz w:val="24"/>
          <w:szCs w:val="24"/>
        </w:rPr>
      </w:pPr>
      <w:r>
        <w:rPr>
          <w:rFonts w:asciiTheme="minorEastAsia" w:hAnsiTheme="minorEastAsia" w:hint="eastAsia"/>
          <w:b/>
          <w:sz w:val="24"/>
          <w:szCs w:val="24"/>
        </w:rPr>
        <w:t>光大兴</w:t>
      </w:r>
      <w:proofErr w:type="gramStart"/>
      <w:r>
        <w:rPr>
          <w:rFonts w:asciiTheme="minorEastAsia" w:hAnsiTheme="minorEastAsia" w:hint="eastAsia"/>
          <w:b/>
          <w:sz w:val="24"/>
          <w:szCs w:val="24"/>
        </w:rPr>
        <w:t>陇</w:t>
      </w:r>
      <w:proofErr w:type="gramEnd"/>
      <w:r>
        <w:rPr>
          <w:rFonts w:asciiTheme="minorEastAsia" w:hAnsiTheme="minorEastAsia" w:hint="eastAsia"/>
          <w:b/>
          <w:sz w:val="24"/>
          <w:szCs w:val="24"/>
        </w:rPr>
        <w:t>信托有限责任公司：</w:t>
      </w:r>
    </w:p>
    <w:p w:rsidR="001F4B1E" w:rsidRDefault="001F4B1E" w:rsidP="001F4B1E">
      <w:pPr>
        <w:spacing w:line="400" w:lineRule="exact"/>
        <w:ind w:firstLineChars="225" w:firstLine="540"/>
        <w:rPr>
          <w:rFonts w:asciiTheme="minorEastAsia" w:hAnsiTheme="minorEastAsia" w:cs="Arial"/>
          <w:sz w:val="24"/>
          <w:szCs w:val="24"/>
        </w:rPr>
      </w:pPr>
      <w:r>
        <w:rPr>
          <w:rFonts w:asciiTheme="minorEastAsia" w:hAnsiTheme="minorEastAsia" w:cs="Arial" w:hint="eastAsia"/>
          <w:sz w:val="24"/>
          <w:szCs w:val="24"/>
        </w:rPr>
        <w:t>我司于2019年8月与贵公司签订了合同编号为2019Z1363-监管服务的《光大信托•鸿泰13号集合资金信托计划项目监管服务协议》。根据贵公司需求,我公司于2019年8月20日开始对“光大信托•鸿泰13号集合资金信托计划”项目提供1名驻派人员进驻项目现场开展工作。根据我公司与贵公司监管合同中监管服务协议约定阶段监管服务费计算如下：</w:t>
      </w:r>
    </w:p>
    <w:p w:rsidR="001F4B1E" w:rsidRDefault="001F4B1E" w:rsidP="001F4B1E">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合同约定一名驻场人员: 45万/年 ；37,500.00元/月；每增派一名驻场人员费用按照40,000元/月，自增派人员正式驻场之日起计算。</w:t>
      </w:r>
    </w:p>
    <w:p w:rsidR="001F4B1E" w:rsidRDefault="001F4B1E" w:rsidP="001F4B1E">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 xml:space="preserve">自2020年12月20日至2021年3月20日，一名驻场人员应结算的服务费用为: </w:t>
      </w:r>
    </w:p>
    <w:p w:rsidR="001F4B1E" w:rsidRDefault="001F4B1E" w:rsidP="001F4B1E">
      <w:pPr>
        <w:spacing w:line="400" w:lineRule="exact"/>
        <w:ind w:firstLineChars="775" w:firstLine="1860"/>
        <w:rPr>
          <w:rFonts w:asciiTheme="minorEastAsia" w:hAnsiTheme="minorEastAsia" w:cs="Arial"/>
          <w:sz w:val="24"/>
          <w:szCs w:val="24"/>
        </w:rPr>
      </w:pPr>
      <w:r>
        <w:rPr>
          <w:rFonts w:asciiTheme="minorEastAsia" w:hAnsiTheme="minorEastAsia" w:cs="Arial" w:hint="eastAsia"/>
          <w:sz w:val="24"/>
          <w:szCs w:val="24"/>
        </w:rPr>
        <w:t>37,500.00元/月*3个月= 112,500.00元</w:t>
      </w:r>
    </w:p>
    <w:p w:rsidR="001F4B1E" w:rsidRDefault="001F4B1E" w:rsidP="001F4B1E">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贵公司应支付监管服务费用为:人民币112,500.00元。</w:t>
      </w:r>
    </w:p>
    <w:p w:rsidR="001F4B1E" w:rsidRDefault="001F4B1E" w:rsidP="001F4B1E">
      <w:pPr>
        <w:spacing w:line="400" w:lineRule="exact"/>
        <w:rPr>
          <w:rFonts w:asciiTheme="minorEastAsia" w:hAnsiTheme="minorEastAsia" w:cs="Arial"/>
          <w:sz w:val="24"/>
          <w:szCs w:val="24"/>
        </w:rPr>
      </w:pPr>
      <w:r>
        <w:rPr>
          <w:rFonts w:asciiTheme="minorEastAsia" w:hAnsiTheme="minorEastAsia" w:cs="Arial" w:hint="eastAsia"/>
          <w:sz w:val="24"/>
          <w:szCs w:val="24"/>
        </w:rPr>
        <w:t>特此申请。</w:t>
      </w:r>
    </w:p>
    <w:p w:rsidR="001F4B1E" w:rsidRDefault="001F4B1E" w:rsidP="001F4B1E">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 xml:space="preserve">                                  </w:t>
      </w:r>
    </w:p>
    <w:p w:rsidR="001F4B1E" w:rsidRDefault="001F4B1E" w:rsidP="001F4B1E">
      <w:pPr>
        <w:spacing w:line="400" w:lineRule="exact"/>
        <w:ind w:firstLine="420"/>
        <w:rPr>
          <w:rFonts w:asciiTheme="minorEastAsia" w:hAnsiTheme="minorEastAsia" w:cs="Arial"/>
          <w:sz w:val="24"/>
          <w:szCs w:val="24"/>
        </w:rPr>
      </w:pPr>
    </w:p>
    <w:p w:rsidR="001F4B1E" w:rsidRDefault="001F4B1E" w:rsidP="001F4B1E">
      <w:pPr>
        <w:spacing w:line="400" w:lineRule="exact"/>
        <w:ind w:firstLineChars="2000" w:firstLine="4800"/>
        <w:rPr>
          <w:rFonts w:asciiTheme="minorEastAsia" w:hAnsiTheme="minorEastAsia" w:cs="Arial"/>
          <w:sz w:val="24"/>
          <w:szCs w:val="24"/>
        </w:rPr>
      </w:pPr>
      <w:r>
        <w:rPr>
          <w:rFonts w:asciiTheme="minorEastAsia" w:hAnsiTheme="minorEastAsia" w:cs="Arial" w:hint="eastAsia"/>
          <w:sz w:val="24"/>
          <w:szCs w:val="24"/>
        </w:rPr>
        <w:t>北京康信君安资产管理有限公司</w:t>
      </w:r>
    </w:p>
    <w:p w:rsidR="001F4B1E" w:rsidRDefault="001F4B1E" w:rsidP="001F4B1E">
      <w:pPr>
        <w:spacing w:line="400" w:lineRule="exact"/>
        <w:rPr>
          <w:rFonts w:asciiTheme="minorEastAsia" w:hAnsiTheme="minorEastAsia" w:cs="Arial"/>
          <w:sz w:val="24"/>
          <w:szCs w:val="24"/>
        </w:rPr>
      </w:pPr>
      <w:r>
        <w:rPr>
          <w:rFonts w:asciiTheme="minorEastAsia" w:hAnsiTheme="minorEastAsia" w:cs="Arial" w:hint="eastAsia"/>
          <w:sz w:val="24"/>
          <w:szCs w:val="24"/>
        </w:rPr>
        <w:t xml:space="preserve">                                                   2021年3月</w:t>
      </w:r>
    </w:p>
    <w:p w:rsidR="001F4B1E" w:rsidRDefault="001F4B1E" w:rsidP="001F4B1E">
      <w:pPr>
        <w:spacing w:line="400" w:lineRule="exact"/>
        <w:rPr>
          <w:rFonts w:ascii="Arial" w:hAnsi="Arial" w:cs="Arial"/>
          <w:sz w:val="24"/>
          <w:szCs w:val="24"/>
        </w:rPr>
      </w:pPr>
    </w:p>
    <w:p w:rsidR="001F4B1E" w:rsidRDefault="001F4B1E" w:rsidP="001F4B1E">
      <w:pPr>
        <w:spacing w:line="400" w:lineRule="exact"/>
        <w:rPr>
          <w:rFonts w:ascii="Arial" w:hAnsi="Arial" w:cs="Arial"/>
          <w:sz w:val="24"/>
          <w:szCs w:val="24"/>
        </w:rPr>
      </w:pPr>
    </w:p>
    <w:p w:rsidR="001F4B1E" w:rsidRDefault="001F4B1E" w:rsidP="001F4B1E">
      <w:pPr>
        <w:spacing w:line="400" w:lineRule="exact"/>
        <w:rPr>
          <w:rFonts w:ascii="Arial" w:hAnsi="Arial" w:cs="Arial"/>
          <w:sz w:val="24"/>
          <w:szCs w:val="24"/>
        </w:rPr>
      </w:pPr>
    </w:p>
    <w:p w:rsidR="001F4B1E" w:rsidRDefault="001F4B1E" w:rsidP="001F4B1E">
      <w:pPr>
        <w:spacing w:line="400" w:lineRule="exact"/>
        <w:rPr>
          <w:rFonts w:ascii="Arial" w:hAnsi="Arial" w:cs="Arial"/>
          <w:sz w:val="24"/>
          <w:szCs w:val="24"/>
        </w:rPr>
      </w:pPr>
    </w:p>
    <w:p w:rsidR="001F4B1E" w:rsidRDefault="001F4B1E" w:rsidP="001F4B1E">
      <w:pPr>
        <w:spacing w:line="400" w:lineRule="exact"/>
        <w:rPr>
          <w:rFonts w:ascii="Arial" w:hAnsi="Arial" w:cs="Arial"/>
          <w:sz w:val="24"/>
          <w:szCs w:val="24"/>
        </w:rPr>
      </w:pPr>
    </w:p>
    <w:p w:rsidR="001F4B1E" w:rsidRDefault="001F4B1E" w:rsidP="001F4B1E">
      <w:pPr>
        <w:spacing w:line="400" w:lineRule="exact"/>
        <w:rPr>
          <w:rFonts w:ascii="Arial" w:hAnsi="Arial" w:cs="Arial"/>
          <w:sz w:val="24"/>
          <w:szCs w:val="24"/>
        </w:rPr>
      </w:pPr>
    </w:p>
    <w:p w:rsidR="001F4B1E" w:rsidRDefault="001F4B1E" w:rsidP="001F4B1E">
      <w:pPr>
        <w:spacing w:line="400" w:lineRule="exact"/>
        <w:rPr>
          <w:rFonts w:ascii="Arial" w:hAnsi="Arial" w:cs="Arial"/>
          <w:sz w:val="24"/>
          <w:szCs w:val="24"/>
        </w:rPr>
      </w:pPr>
      <w:r>
        <w:rPr>
          <w:rFonts w:ascii="Arial" w:hAnsi="Arial" w:cs="Arial" w:hint="eastAsia"/>
          <w:sz w:val="24"/>
          <w:szCs w:val="24"/>
        </w:rPr>
        <w:t>附件</w:t>
      </w:r>
      <w:r>
        <w:rPr>
          <w:rFonts w:ascii="Arial" w:hAnsi="Arial" w:cs="Arial"/>
          <w:sz w:val="24"/>
          <w:szCs w:val="24"/>
        </w:rPr>
        <w:t>1</w:t>
      </w:r>
      <w:r>
        <w:rPr>
          <w:rFonts w:ascii="Arial" w:hAnsi="Arial" w:cs="Arial" w:hint="eastAsia"/>
          <w:sz w:val="24"/>
          <w:szCs w:val="24"/>
        </w:rPr>
        <w:t>：</w:t>
      </w:r>
      <w:r>
        <w:rPr>
          <w:rFonts w:ascii="Arial" w:hAnsi="Arial" w:cs="Arial"/>
          <w:sz w:val="24"/>
          <w:szCs w:val="24"/>
        </w:rPr>
        <w:t xml:space="preserve">  </w:t>
      </w:r>
      <w:r>
        <w:rPr>
          <w:rFonts w:ascii="Arial" w:hAnsi="Arial" w:cs="Arial" w:hint="eastAsia"/>
          <w:sz w:val="24"/>
          <w:szCs w:val="24"/>
        </w:rPr>
        <w:t>支付信息</w:t>
      </w:r>
    </w:p>
    <w:p w:rsidR="001F4B1E" w:rsidRDefault="001F4B1E" w:rsidP="001F4B1E">
      <w:pPr>
        <w:widowControl/>
        <w:spacing w:line="400" w:lineRule="exact"/>
        <w:jc w:val="left"/>
        <w:rPr>
          <w:rFonts w:ascii="Arial" w:hAnsi="Arial" w:cs="Arial"/>
          <w:sz w:val="24"/>
          <w:szCs w:val="24"/>
        </w:rPr>
      </w:pPr>
      <w:r>
        <w:rPr>
          <w:rFonts w:ascii="Arial" w:hAnsi="Arial" w:cs="Arial" w:hint="eastAsia"/>
          <w:sz w:val="24"/>
          <w:szCs w:val="24"/>
        </w:rPr>
        <w:t>户名：北京康信君安资产管理有限公司</w:t>
      </w:r>
    </w:p>
    <w:p w:rsidR="001F4B1E" w:rsidRDefault="001F4B1E" w:rsidP="001F4B1E">
      <w:pPr>
        <w:widowControl/>
        <w:spacing w:line="400" w:lineRule="exact"/>
        <w:jc w:val="left"/>
        <w:rPr>
          <w:rFonts w:ascii="Arial" w:hAnsi="Arial" w:cs="Arial"/>
          <w:sz w:val="24"/>
          <w:szCs w:val="24"/>
        </w:rPr>
      </w:pPr>
      <w:r>
        <w:rPr>
          <w:rFonts w:ascii="Arial" w:hAnsi="Arial" w:cs="Arial" w:hint="eastAsia"/>
          <w:sz w:val="24"/>
          <w:szCs w:val="24"/>
        </w:rPr>
        <w:t>纳税人识别号：</w:t>
      </w:r>
      <w:r>
        <w:rPr>
          <w:rFonts w:ascii="Arial" w:hAnsi="Arial" w:cs="Arial"/>
          <w:sz w:val="24"/>
          <w:szCs w:val="24"/>
        </w:rPr>
        <w:t>91110108318246596L</w:t>
      </w:r>
    </w:p>
    <w:p w:rsidR="001F4B1E" w:rsidRDefault="001F4B1E" w:rsidP="001F4B1E">
      <w:pPr>
        <w:widowControl/>
        <w:spacing w:line="400" w:lineRule="exact"/>
        <w:jc w:val="left"/>
        <w:rPr>
          <w:rFonts w:ascii="Arial" w:hAnsi="Arial" w:cs="Arial"/>
          <w:sz w:val="24"/>
          <w:szCs w:val="24"/>
        </w:rPr>
      </w:pPr>
      <w:r>
        <w:rPr>
          <w:rFonts w:ascii="Arial" w:hAnsi="Arial" w:cs="Arial" w:hint="eastAsia"/>
          <w:sz w:val="24"/>
          <w:szCs w:val="24"/>
        </w:rPr>
        <w:t>开户行：中国工商银行股份有限公司北京地安门支行</w:t>
      </w:r>
    </w:p>
    <w:p w:rsidR="001F4B1E" w:rsidRDefault="001F4B1E" w:rsidP="001F4B1E">
      <w:pPr>
        <w:widowControl/>
        <w:spacing w:line="400" w:lineRule="exact"/>
        <w:jc w:val="left"/>
        <w:rPr>
          <w:rFonts w:ascii="Arial" w:hAnsi="Arial" w:cs="Arial"/>
          <w:sz w:val="24"/>
          <w:szCs w:val="24"/>
        </w:rPr>
      </w:pPr>
      <w:r>
        <w:rPr>
          <w:rFonts w:ascii="Arial" w:hAnsi="Arial" w:cs="Arial" w:hint="eastAsia"/>
          <w:sz w:val="24"/>
          <w:szCs w:val="24"/>
        </w:rPr>
        <w:t>开户账号：</w:t>
      </w:r>
      <w:r>
        <w:rPr>
          <w:rFonts w:ascii="Arial" w:hAnsi="Arial" w:cs="Arial"/>
          <w:sz w:val="24"/>
          <w:szCs w:val="24"/>
        </w:rPr>
        <w:t>0200337619100015708</w:t>
      </w:r>
    </w:p>
    <w:p w:rsidR="001F4B1E" w:rsidRDefault="001F4B1E" w:rsidP="001F4B1E">
      <w:pPr>
        <w:widowControl/>
        <w:spacing w:line="400" w:lineRule="exact"/>
        <w:jc w:val="left"/>
        <w:rPr>
          <w:rFonts w:ascii="Arial" w:hAnsi="Arial" w:cs="Arial"/>
          <w:sz w:val="24"/>
          <w:szCs w:val="24"/>
        </w:rPr>
      </w:pPr>
      <w:r>
        <w:rPr>
          <w:rFonts w:ascii="Arial" w:hAnsi="Arial" w:cs="Arial" w:hint="eastAsia"/>
          <w:sz w:val="24"/>
          <w:szCs w:val="24"/>
        </w:rPr>
        <w:t>地址：北京市朝阳区裕民路</w:t>
      </w:r>
      <w:r>
        <w:rPr>
          <w:rFonts w:ascii="Arial" w:hAnsi="Arial" w:cs="Arial"/>
          <w:sz w:val="24"/>
          <w:szCs w:val="24"/>
        </w:rPr>
        <w:t>12</w:t>
      </w:r>
      <w:r>
        <w:rPr>
          <w:rFonts w:ascii="Arial" w:hAnsi="Arial" w:cs="Arial" w:hint="eastAsia"/>
          <w:sz w:val="24"/>
          <w:szCs w:val="24"/>
        </w:rPr>
        <w:t>号</w:t>
      </w:r>
      <w:r>
        <w:rPr>
          <w:rFonts w:ascii="Arial" w:hAnsi="Arial" w:cs="Arial"/>
          <w:sz w:val="24"/>
          <w:szCs w:val="24"/>
        </w:rPr>
        <w:t>1</w:t>
      </w:r>
      <w:r>
        <w:rPr>
          <w:rFonts w:ascii="Arial" w:hAnsi="Arial" w:cs="Arial" w:hint="eastAsia"/>
          <w:sz w:val="24"/>
          <w:szCs w:val="24"/>
        </w:rPr>
        <w:t>号楼</w:t>
      </w:r>
      <w:r>
        <w:rPr>
          <w:rFonts w:ascii="Arial" w:hAnsi="Arial" w:cs="Arial"/>
          <w:sz w:val="24"/>
          <w:szCs w:val="24"/>
        </w:rPr>
        <w:t>10</w:t>
      </w:r>
      <w:r>
        <w:rPr>
          <w:rFonts w:ascii="Arial" w:hAnsi="Arial" w:cs="Arial" w:hint="eastAsia"/>
          <w:sz w:val="24"/>
          <w:szCs w:val="24"/>
        </w:rPr>
        <w:t>层</w:t>
      </w:r>
      <w:r>
        <w:rPr>
          <w:rFonts w:ascii="Arial" w:hAnsi="Arial" w:cs="Arial"/>
          <w:sz w:val="24"/>
          <w:szCs w:val="24"/>
        </w:rPr>
        <w:t>B1001</w:t>
      </w:r>
    </w:p>
    <w:p w:rsidR="001F4B1E" w:rsidRDefault="001F4B1E" w:rsidP="008F1EE9">
      <w:pPr>
        <w:widowControl/>
        <w:spacing w:line="360" w:lineRule="auto"/>
        <w:jc w:val="left"/>
        <w:rPr>
          <w:rFonts w:ascii="Arial" w:hAnsi="Arial" w:cs="Arial" w:hint="eastAsia"/>
          <w:b/>
          <w:sz w:val="24"/>
          <w:szCs w:val="24"/>
        </w:rPr>
      </w:pPr>
    </w:p>
    <w:p w:rsidR="009838B3" w:rsidRDefault="009838B3" w:rsidP="008F1EE9">
      <w:pPr>
        <w:widowControl/>
        <w:spacing w:line="360" w:lineRule="auto"/>
        <w:jc w:val="left"/>
        <w:rPr>
          <w:rFonts w:ascii="Arial" w:hAnsi="Arial" w:cs="Arial" w:hint="eastAsia"/>
          <w:b/>
          <w:sz w:val="24"/>
          <w:szCs w:val="24"/>
        </w:rPr>
      </w:pPr>
    </w:p>
    <w:p w:rsidR="00B34331" w:rsidRDefault="009838B3" w:rsidP="009838B3">
      <w:pPr>
        <w:wordWrap w:val="0"/>
        <w:jc w:val="left"/>
        <w:rPr>
          <w:rFonts w:ascii="Tahoma" w:hAnsi="Tahoma" w:cs="Tahoma" w:hint="eastAsia"/>
          <w:color w:val="282828"/>
          <w:szCs w:val="21"/>
          <w:shd w:val="clear" w:color="auto" w:fill="FFFFFF"/>
        </w:rPr>
      </w:pPr>
      <w:r>
        <w:rPr>
          <w:rFonts w:ascii="Tahoma" w:hAnsi="Tahoma" w:cs="Tahoma"/>
          <w:color w:val="282828"/>
          <w:szCs w:val="21"/>
          <w:shd w:val="clear" w:color="auto" w:fill="FFFFFF"/>
        </w:rPr>
        <w:t>五</w:t>
      </w:r>
      <w:proofErr w:type="gramStart"/>
      <w:r>
        <w:rPr>
          <w:rFonts w:ascii="Tahoma" w:hAnsi="Tahoma" w:cs="Tahoma"/>
          <w:color w:val="282828"/>
          <w:szCs w:val="21"/>
          <w:shd w:val="clear" w:color="auto" w:fill="FFFFFF"/>
        </w:rPr>
        <w:t>矿国际</w:t>
      </w:r>
      <w:proofErr w:type="gramEnd"/>
      <w:r>
        <w:rPr>
          <w:rFonts w:ascii="Tahoma" w:hAnsi="Tahoma" w:cs="Tahoma"/>
          <w:color w:val="282828"/>
          <w:szCs w:val="21"/>
          <w:shd w:val="clear" w:color="auto" w:fill="FFFFFF"/>
        </w:rPr>
        <w:t>信托有限公司</w:t>
      </w:r>
    </w:p>
    <w:p w:rsidR="00B34331" w:rsidRDefault="009838B3" w:rsidP="009838B3">
      <w:pPr>
        <w:wordWrap w:val="0"/>
        <w:jc w:val="left"/>
        <w:rPr>
          <w:rFonts w:ascii="Tahoma" w:hAnsi="Tahoma" w:cs="Tahoma" w:hint="eastAsia"/>
          <w:color w:val="282828"/>
          <w:szCs w:val="21"/>
          <w:shd w:val="clear" w:color="auto" w:fill="FFFFFF"/>
        </w:rPr>
      </w:pPr>
      <w:r>
        <w:rPr>
          <w:rFonts w:ascii="Tahoma" w:hAnsi="Tahoma" w:cs="Tahoma"/>
          <w:color w:val="282828"/>
          <w:szCs w:val="21"/>
          <w:shd w:val="clear" w:color="auto" w:fill="FFFFFF"/>
        </w:rPr>
        <w:t>91630000698540235A</w:t>
      </w:r>
      <w:r>
        <w:rPr>
          <w:rFonts w:ascii="Tahoma" w:hAnsi="Tahoma" w:cs="Tahoma" w:hint="eastAsia"/>
          <w:color w:val="282828"/>
          <w:szCs w:val="21"/>
          <w:shd w:val="clear" w:color="auto" w:fill="FFFFFF"/>
        </w:rPr>
        <w:t xml:space="preserve"> </w:t>
      </w:r>
    </w:p>
    <w:p w:rsidR="009838B3" w:rsidRPr="009838B3" w:rsidRDefault="009838B3" w:rsidP="009838B3">
      <w:pPr>
        <w:wordWrap w:val="0"/>
        <w:jc w:val="left"/>
        <w:rPr>
          <w:rFonts w:ascii="Tahoma" w:eastAsia="宋体" w:hAnsi="Tahoma" w:cs="Tahoma"/>
          <w:color w:val="282828"/>
          <w:kern w:val="0"/>
          <w:szCs w:val="21"/>
        </w:rPr>
      </w:pPr>
      <w:bookmarkStart w:id="1" w:name="_GoBack"/>
      <w:bookmarkEnd w:id="1"/>
      <w:proofErr w:type="gramStart"/>
      <w:r>
        <w:rPr>
          <w:rFonts w:ascii="Tahoma" w:hAnsi="Tahoma" w:cs="Tahoma"/>
          <w:color w:val="282828"/>
          <w:szCs w:val="21"/>
          <w:shd w:val="clear" w:color="auto" w:fill="FFFFFF"/>
        </w:rPr>
        <w:t>顺禾</w:t>
      </w:r>
      <w:r>
        <w:rPr>
          <w:rFonts w:ascii="Tahoma" w:hAnsi="Tahoma" w:cs="Tahoma"/>
          <w:color w:val="282828"/>
          <w:szCs w:val="21"/>
          <w:shd w:val="clear" w:color="auto" w:fill="FFFFFF"/>
        </w:rPr>
        <w:t>9</w:t>
      </w:r>
      <w:r>
        <w:rPr>
          <w:rFonts w:ascii="Tahoma" w:hAnsi="Tahoma" w:cs="Tahoma"/>
          <w:color w:val="282828"/>
          <w:szCs w:val="21"/>
          <w:shd w:val="clear" w:color="auto" w:fill="FFFFFF"/>
        </w:rPr>
        <w:t>号</w:t>
      </w:r>
      <w:proofErr w:type="gramEnd"/>
      <w:r>
        <w:rPr>
          <w:rFonts w:ascii="Tahoma" w:hAnsi="Tahoma" w:cs="Tahoma"/>
          <w:color w:val="282828"/>
          <w:szCs w:val="21"/>
          <w:shd w:val="clear" w:color="auto" w:fill="FFFFFF"/>
        </w:rPr>
        <w:t>监管服务费（</w:t>
      </w:r>
      <w:r>
        <w:rPr>
          <w:rFonts w:ascii="Tahoma" w:hAnsi="Tahoma" w:cs="Tahoma"/>
          <w:color w:val="282828"/>
          <w:szCs w:val="21"/>
          <w:shd w:val="clear" w:color="auto" w:fill="FFFFFF"/>
        </w:rPr>
        <w:t>2020</w:t>
      </w:r>
      <w:r>
        <w:rPr>
          <w:rFonts w:ascii="Tahoma" w:hAnsi="Tahoma" w:cs="Tahoma"/>
          <w:color w:val="282828"/>
          <w:szCs w:val="21"/>
          <w:shd w:val="clear" w:color="auto" w:fill="FFFFFF"/>
        </w:rPr>
        <w:t>年</w:t>
      </w:r>
      <w:r>
        <w:rPr>
          <w:rFonts w:ascii="Tahoma" w:hAnsi="Tahoma" w:cs="Tahoma"/>
          <w:color w:val="282828"/>
          <w:szCs w:val="21"/>
          <w:shd w:val="clear" w:color="auto" w:fill="FFFFFF"/>
        </w:rPr>
        <w:t>9</w:t>
      </w:r>
      <w:r>
        <w:rPr>
          <w:rFonts w:ascii="Tahoma" w:hAnsi="Tahoma" w:cs="Tahoma"/>
          <w:color w:val="282828"/>
          <w:szCs w:val="21"/>
          <w:shd w:val="clear" w:color="auto" w:fill="FFFFFF"/>
        </w:rPr>
        <w:t>月</w:t>
      </w:r>
      <w:r>
        <w:rPr>
          <w:rFonts w:ascii="Tahoma" w:hAnsi="Tahoma" w:cs="Tahoma"/>
          <w:color w:val="282828"/>
          <w:szCs w:val="21"/>
          <w:shd w:val="clear" w:color="auto" w:fill="FFFFFF"/>
        </w:rPr>
        <w:t>23</w:t>
      </w:r>
      <w:r>
        <w:rPr>
          <w:rFonts w:ascii="Tahoma" w:hAnsi="Tahoma" w:cs="Tahoma"/>
          <w:color w:val="282828"/>
          <w:szCs w:val="21"/>
          <w:shd w:val="clear" w:color="auto" w:fill="FFFFFF"/>
        </w:rPr>
        <w:t>日（含）</w:t>
      </w:r>
      <w:r>
        <w:rPr>
          <w:rFonts w:ascii="Tahoma" w:hAnsi="Tahoma" w:cs="Tahoma"/>
          <w:color w:val="282828"/>
          <w:szCs w:val="21"/>
          <w:shd w:val="clear" w:color="auto" w:fill="FFFFFF"/>
        </w:rPr>
        <w:t>-2020</w:t>
      </w:r>
      <w:r>
        <w:rPr>
          <w:rFonts w:ascii="Tahoma" w:hAnsi="Tahoma" w:cs="Tahoma"/>
          <w:color w:val="282828"/>
          <w:szCs w:val="21"/>
          <w:shd w:val="clear" w:color="auto" w:fill="FFFFFF"/>
        </w:rPr>
        <w:t>年</w:t>
      </w:r>
      <w:r>
        <w:rPr>
          <w:rFonts w:ascii="Tahoma" w:hAnsi="Tahoma" w:cs="Tahoma"/>
          <w:color w:val="282828"/>
          <w:szCs w:val="21"/>
          <w:shd w:val="clear" w:color="auto" w:fill="FFFFFF"/>
        </w:rPr>
        <w:t>12</w:t>
      </w:r>
      <w:r>
        <w:rPr>
          <w:rFonts w:ascii="Tahoma" w:hAnsi="Tahoma" w:cs="Tahoma"/>
          <w:color w:val="282828"/>
          <w:szCs w:val="21"/>
          <w:shd w:val="clear" w:color="auto" w:fill="FFFFFF"/>
        </w:rPr>
        <w:t>月</w:t>
      </w:r>
      <w:r>
        <w:rPr>
          <w:rFonts w:ascii="Tahoma" w:hAnsi="Tahoma" w:cs="Tahoma"/>
          <w:color w:val="282828"/>
          <w:szCs w:val="21"/>
          <w:shd w:val="clear" w:color="auto" w:fill="FFFFFF"/>
        </w:rPr>
        <w:t>23</w:t>
      </w:r>
      <w:r>
        <w:rPr>
          <w:rFonts w:ascii="Tahoma" w:hAnsi="Tahoma" w:cs="Tahoma"/>
          <w:color w:val="282828"/>
          <w:szCs w:val="21"/>
          <w:shd w:val="clear" w:color="auto" w:fill="FFFFFF"/>
        </w:rPr>
        <w:t>日（不含））</w:t>
      </w:r>
      <w:r>
        <w:rPr>
          <w:rFonts w:ascii="Tahoma" w:hAnsi="Tahoma" w:cs="Tahoma" w:hint="eastAsia"/>
          <w:color w:val="282828"/>
          <w:szCs w:val="21"/>
          <w:shd w:val="clear" w:color="auto" w:fill="FFFFFF"/>
        </w:rPr>
        <w:t xml:space="preserve"> </w:t>
      </w:r>
      <w:r w:rsidRPr="009838B3">
        <w:rPr>
          <w:rFonts w:ascii="Tahoma" w:eastAsia="宋体" w:hAnsi="Tahoma" w:cs="Tahoma"/>
          <w:color w:val="282828"/>
          <w:kern w:val="0"/>
          <w:szCs w:val="21"/>
        </w:rPr>
        <w:br/>
      </w:r>
      <w:r w:rsidRPr="009838B3">
        <w:rPr>
          <w:rFonts w:ascii="Tahoma" w:eastAsia="宋体" w:hAnsi="Tahoma" w:cs="Tahoma"/>
          <w:color w:val="282828"/>
          <w:kern w:val="0"/>
          <w:szCs w:val="21"/>
        </w:rPr>
        <w:t>青海银行中心广场支行</w:t>
      </w:r>
    </w:p>
    <w:p w:rsidR="009838B3" w:rsidRDefault="009838B3" w:rsidP="008F1EE9">
      <w:pPr>
        <w:widowControl/>
        <w:spacing w:line="360" w:lineRule="auto"/>
        <w:jc w:val="left"/>
        <w:rPr>
          <w:rFonts w:ascii="Tahoma" w:hAnsi="Tahoma" w:cs="Tahoma" w:hint="eastAsia"/>
          <w:color w:val="282828"/>
          <w:szCs w:val="21"/>
          <w:shd w:val="clear" w:color="auto" w:fill="FFFFFF"/>
        </w:rPr>
      </w:pPr>
      <w:r>
        <w:rPr>
          <w:rFonts w:ascii="Tahoma" w:hAnsi="Tahoma" w:cs="Tahoma"/>
          <w:color w:val="282828"/>
          <w:szCs w:val="21"/>
          <w:shd w:val="clear" w:color="auto" w:fill="FFFFFF"/>
        </w:rPr>
        <w:t>400074673105017</w:t>
      </w:r>
    </w:p>
    <w:p w:rsidR="009838B3" w:rsidRPr="009838B3" w:rsidRDefault="009838B3" w:rsidP="009838B3">
      <w:pPr>
        <w:widowControl/>
        <w:wordWrap w:val="0"/>
        <w:jc w:val="left"/>
        <w:rPr>
          <w:rFonts w:ascii="Tahoma" w:eastAsia="宋体" w:hAnsi="Tahoma" w:cs="Tahoma"/>
          <w:color w:val="282828"/>
          <w:kern w:val="0"/>
          <w:szCs w:val="21"/>
        </w:rPr>
      </w:pPr>
      <w:r w:rsidRPr="009838B3">
        <w:rPr>
          <w:rFonts w:ascii="Tahoma" w:eastAsia="宋体" w:hAnsi="Tahoma" w:cs="Tahoma"/>
          <w:color w:val="282828"/>
          <w:kern w:val="0"/>
          <w:szCs w:val="21"/>
        </w:rPr>
        <w:br/>
      </w:r>
      <w:r w:rsidRPr="009838B3">
        <w:rPr>
          <w:rFonts w:ascii="Tahoma" w:eastAsia="宋体" w:hAnsi="Tahoma" w:cs="Tahoma"/>
          <w:color w:val="282828"/>
          <w:kern w:val="0"/>
          <w:szCs w:val="21"/>
        </w:rPr>
        <w:t>青海省西宁市城中区创业路</w:t>
      </w:r>
      <w:r w:rsidRPr="009838B3">
        <w:rPr>
          <w:rFonts w:ascii="Tahoma" w:eastAsia="宋体" w:hAnsi="Tahoma" w:cs="Tahoma"/>
          <w:color w:val="282828"/>
          <w:kern w:val="0"/>
          <w:szCs w:val="21"/>
        </w:rPr>
        <w:t>108</w:t>
      </w:r>
      <w:r w:rsidRPr="009838B3">
        <w:rPr>
          <w:rFonts w:ascii="Tahoma" w:eastAsia="宋体" w:hAnsi="Tahoma" w:cs="Tahoma"/>
          <w:color w:val="282828"/>
          <w:kern w:val="0"/>
          <w:szCs w:val="21"/>
        </w:rPr>
        <w:t>号南川工业园区投资服务中心</w:t>
      </w:r>
      <w:r w:rsidRPr="009838B3">
        <w:rPr>
          <w:rFonts w:ascii="Tahoma" w:eastAsia="宋体" w:hAnsi="Tahoma" w:cs="Tahoma"/>
          <w:color w:val="282828"/>
          <w:kern w:val="0"/>
          <w:szCs w:val="21"/>
        </w:rPr>
        <w:t>1</w:t>
      </w:r>
      <w:r w:rsidRPr="009838B3">
        <w:rPr>
          <w:rFonts w:ascii="Tahoma" w:eastAsia="宋体" w:hAnsi="Tahoma" w:cs="Tahoma"/>
          <w:color w:val="282828"/>
          <w:kern w:val="0"/>
          <w:szCs w:val="21"/>
        </w:rPr>
        <w:t>号楼</w:t>
      </w:r>
      <w:r w:rsidRPr="009838B3">
        <w:rPr>
          <w:rFonts w:ascii="Tahoma" w:eastAsia="宋体" w:hAnsi="Tahoma" w:cs="Tahoma"/>
          <w:color w:val="282828"/>
          <w:kern w:val="0"/>
          <w:szCs w:val="21"/>
        </w:rPr>
        <w:t>4</w:t>
      </w:r>
      <w:r w:rsidRPr="009838B3">
        <w:rPr>
          <w:rFonts w:ascii="Tahoma" w:eastAsia="宋体" w:hAnsi="Tahoma" w:cs="Tahoma"/>
          <w:color w:val="282828"/>
          <w:kern w:val="0"/>
          <w:szCs w:val="21"/>
        </w:rPr>
        <w:t>层</w:t>
      </w:r>
    </w:p>
    <w:p w:rsidR="009838B3" w:rsidRPr="009838B3" w:rsidRDefault="009838B3" w:rsidP="008F1EE9">
      <w:pPr>
        <w:widowControl/>
        <w:spacing w:line="360" w:lineRule="auto"/>
        <w:jc w:val="left"/>
        <w:rPr>
          <w:rFonts w:ascii="Arial" w:hAnsi="Arial" w:cs="Arial"/>
          <w:b/>
          <w:sz w:val="24"/>
          <w:szCs w:val="24"/>
        </w:rPr>
      </w:pPr>
      <w:r>
        <w:rPr>
          <w:rFonts w:ascii="Tahoma" w:hAnsi="Tahoma" w:cs="Tahoma"/>
          <w:color w:val="282828"/>
          <w:szCs w:val="21"/>
          <w:shd w:val="clear" w:color="auto" w:fill="FFFFFF"/>
        </w:rPr>
        <w:t>0971-6115065</w:t>
      </w:r>
    </w:p>
    <w:sectPr w:rsidR="009838B3" w:rsidRPr="009838B3" w:rsidSect="00341AA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36C" w:rsidRDefault="00EB736C" w:rsidP="00506A5D">
      <w:r>
        <w:separator/>
      </w:r>
    </w:p>
  </w:endnote>
  <w:endnote w:type="continuationSeparator" w:id="0">
    <w:p w:rsidR="00EB736C" w:rsidRDefault="00EB736C"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8A" w:rsidRDefault="00313B8A" w:rsidP="007F57B5">
    <w:pPr>
      <w:pStyle w:val="a6"/>
    </w:pPr>
  </w:p>
  <w:p w:rsidR="00313B8A" w:rsidRDefault="00313B8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36C" w:rsidRDefault="00EB736C" w:rsidP="00506A5D">
      <w:r>
        <w:separator/>
      </w:r>
    </w:p>
  </w:footnote>
  <w:footnote w:type="continuationSeparator" w:id="0">
    <w:p w:rsidR="00EB736C" w:rsidRDefault="00EB736C" w:rsidP="0050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8A" w:rsidRDefault="00313B8A" w:rsidP="00687712">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3DE"/>
    <w:rsid w:val="00025708"/>
    <w:rsid w:val="00030862"/>
    <w:rsid w:val="000327C2"/>
    <w:rsid w:val="00032A47"/>
    <w:rsid w:val="0003454D"/>
    <w:rsid w:val="00035F6F"/>
    <w:rsid w:val="0005231F"/>
    <w:rsid w:val="000527AD"/>
    <w:rsid w:val="000567A8"/>
    <w:rsid w:val="00060A85"/>
    <w:rsid w:val="000627B0"/>
    <w:rsid w:val="00063F3A"/>
    <w:rsid w:val="000641F0"/>
    <w:rsid w:val="000671DB"/>
    <w:rsid w:val="000678E1"/>
    <w:rsid w:val="00070026"/>
    <w:rsid w:val="00072B41"/>
    <w:rsid w:val="0007583D"/>
    <w:rsid w:val="00075966"/>
    <w:rsid w:val="00075FB4"/>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7C0"/>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05F"/>
    <w:rsid w:val="0018234E"/>
    <w:rsid w:val="00183307"/>
    <w:rsid w:val="001876FB"/>
    <w:rsid w:val="00191B23"/>
    <w:rsid w:val="00192B34"/>
    <w:rsid w:val="00196763"/>
    <w:rsid w:val="00197217"/>
    <w:rsid w:val="00197FC0"/>
    <w:rsid w:val="001A39B2"/>
    <w:rsid w:val="001A6A75"/>
    <w:rsid w:val="001A7B61"/>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1F4B1E"/>
    <w:rsid w:val="00200274"/>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9758E"/>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3B8A"/>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A6298"/>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3F66"/>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AED"/>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3676"/>
    <w:rsid w:val="0061641B"/>
    <w:rsid w:val="00616EFD"/>
    <w:rsid w:val="00617C7F"/>
    <w:rsid w:val="00617FAB"/>
    <w:rsid w:val="0062115A"/>
    <w:rsid w:val="0062218C"/>
    <w:rsid w:val="00623E00"/>
    <w:rsid w:val="00624704"/>
    <w:rsid w:val="0063037A"/>
    <w:rsid w:val="00630ADF"/>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B5A82"/>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05C1"/>
    <w:rsid w:val="007D46ED"/>
    <w:rsid w:val="007D6493"/>
    <w:rsid w:val="007D66FA"/>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C7CB5"/>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6E2F"/>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5384"/>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38B3"/>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6E4D"/>
    <w:rsid w:val="00B2799E"/>
    <w:rsid w:val="00B33721"/>
    <w:rsid w:val="00B34331"/>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A58"/>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2603"/>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4898"/>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58DD"/>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17B9"/>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B736C"/>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1FE6"/>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 w:type="character" w:customStyle="1" w:styleId="view">
    <w:name w:val="view"/>
    <w:basedOn w:val="a0"/>
    <w:rsid w:val="000253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06A5D"/>
    <w:pPr>
      <w:ind w:leftChars="2500" w:left="100"/>
    </w:pPr>
  </w:style>
  <w:style w:type="character" w:customStyle="1" w:styleId="Char">
    <w:name w:val="日期 Char"/>
    <w:basedOn w:val="a0"/>
    <w:link w:val="a3"/>
    <w:uiPriority w:val="99"/>
    <w:semiHidden/>
    <w:rsid w:val="00506A5D"/>
  </w:style>
  <w:style w:type="paragraph" w:styleId="a4">
    <w:name w:val="Balloon Text"/>
    <w:basedOn w:val="a"/>
    <w:link w:val="Char0"/>
    <w:uiPriority w:val="99"/>
    <w:semiHidden/>
    <w:unhideWhenUsed/>
    <w:rsid w:val="00506A5D"/>
    <w:rPr>
      <w:sz w:val="18"/>
      <w:szCs w:val="18"/>
    </w:rPr>
  </w:style>
  <w:style w:type="character" w:customStyle="1" w:styleId="Char0">
    <w:name w:val="批注框文本 Char"/>
    <w:basedOn w:val="a0"/>
    <w:link w:val="a4"/>
    <w:uiPriority w:val="99"/>
    <w:semiHidden/>
    <w:rsid w:val="00506A5D"/>
    <w:rPr>
      <w:sz w:val="18"/>
      <w:szCs w:val="18"/>
    </w:rPr>
  </w:style>
  <w:style w:type="paragraph" w:styleId="a5">
    <w:name w:val="header"/>
    <w:basedOn w:val="a"/>
    <w:link w:val="Char1"/>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506A5D"/>
    <w:rPr>
      <w:sz w:val="18"/>
      <w:szCs w:val="18"/>
    </w:rPr>
  </w:style>
  <w:style w:type="paragraph" w:styleId="a6">
    <w:name w:val="footer"/>
    <w:basedOn w:val="a"/>
    <w:link w:val="Char2"/>
    <w:uiPriority w:val="99"/>
    <w:unhideWhenUsed/>
    <w:rsid w:val="00506A5D"/>
    <w:pPr>
      <w:tabs>
        <w:tab w:val="center" w:pos="4153"/>
        <w:tab w:val="right" w:pos="8306"/>
      </w:tabs>
      <w:snapToGrid w:val="0"/>
      <w:jc w:val="left"/>
    </w:pPr>
    <w:rPr>
      <w:sz w:val="18"/>
      <w:szCs w:val="18"/>
    </w:rPr>
  </w:style>
  <w:style w:type="character" w:customStyle="1" w:styleId="Char2">
    <w:name w:val="页脚 Char"/>
    <w:basedOn w:val="a0"/>
    <w:link w:val="a6"/>
    <w:uiPriority w:val="99"/>
    <w:rsid w:val="00506A5D"/>
    <w:rPr>
      <w:sz w:val="18"/>
      <w:szCs w:val="18"/>
    </w:rPr>
  </w:style>
  <w:style w:type="character" w:customStyle="1" w:styleId="view">
    <w:name w:val="view"/>
    <w:basedOn w:val="a0"/>
    <w:rsid w:val="0002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2976">
      <w:bodyDiv w:val="1"/>
      <w:marLeft w:val="0"/>
      <w:marRight w:val="0"/>
      <w:marTop w:val="0"/>
      <w:marBottom w:val="0"/>
      <w:divBdr>
        <w:top w:val="none" w:sz="0" w:space="0" w:color="auto"/>
        <w:left w:val="none" w:sz="0" w:space="0" w:color="auto"/>
        <w:bottom w:val="none" w:sz="0" w:space="0" w:color="auto"/>
        <w:right w:val="none" w:sz="0" w:space="0" w:color="auto"/>
      </w:divBdr>
    </w:div>
    <w:div w:id="232856133">
      <w:bodyDiv w:val="1"/>
      <w:marLeft w:val="0"/>
      <w:marRight w:val="0"/>
      <w:marTop w:val="0"/>
      <w:marBottom w:val="0"/>
      <w:divBdr>
        <w:top w:val="none" w:sz="0" w:space="0" w:color="auto"/>
        <w:left w:val="none" w:sz="0" w:space="0" w:color="auto"/>
        <w:bottom w:val="none" w:sz="0" w:space="0" w:color="auto"/>
        <w:right w:val="none" w:sz="0" w:space="0" w:color="auto"/>
      </w:divBdr>
    </w:div>
    <w:div w:id="549000832">
      <w:bodyDiv w:val="1"/>
      <w:marLeft w:val="0"/>
      <w:marRight w:val="0"/>
      <w:marTop w:val="0"/>
      <w:marBottom w:val="0"/>
      <w:divBdr>
        <w:top w:val="none" w:sz="0" w:space="0" w:color="auto"/>
        <w:left w:val="none" w:sz="0" w:space="0" w:color="auto"/>
        <w:bottom w:val="none" w:sz="0" w:space="0" w:color="auto"/>
        <w:right w:val="none" w:sz="0" w:space="0" w:color="auto"/>
      </w:divBdr>
    </w:div>
    <w:div w:id="1446776494">
      <w:bodyDiv w:val="1"/>
      <w:marLeft w:val="0"/>
      <w:marRight w:val="0"/>
      <w:marTop w:val="0"/>
      <w:marBottom w:val="0"/>
      <w:divBdr>
        <w:top w:val="none" w:sz="0" w:space="0" w:color="auto"/>
        <w:left w:val="none" w:sz="0" w:space="0" w:color="auto"/>
        <w:bottom w:val="none" w:sz="0" w:space="0" w:color="auto"/>
        <w:right w:val="none" w:sz="0" w:space="0" w:color="auto"/>
      </w:divBdr>
    </w:div>
    <w:div w:id="185198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1390</TotalTime>
  <Pages>1</Pages>
  <Words>599</Words>
  <Characters>3420</Characters>
  <Application>Microsoft Office Word</Application>
  <DocSecurity>0</DocSecurity>
  <Lines>28</Lines>
  <Paragraphs>8</Paragraphs>
  <ScaleCrop>false</ScaleCrop>
  <Company>微软中国</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17</cp:revision>
  <dcterms:created xsi:type="dcterms:W3CDTF">2019-12-05T03:06:00Z</dcterms:created>
  <dcterms:modified xsi:type="dcterms:W3CDTF">2021-03-16T06:43:00Z</dcterms:modified>
</cp:coreProperties>
</file>