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E7B" w:rsidRDefault="00B744C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bookmarkStart w:id="0" w:name="_Hlk149230349"/>
      <w:r w:rsidRPr="00B744CB">
        <w:rPr>
          <w:rFonts w:ascii="Arial" w:eastAsia="宋体" w:hAnsi="Arial" w:cs="Arial" w:hint="eastAsia"/>
          <w:szCs w:val="44"/>
        </w:rPr>
        <w:t>202</w:t>
      </w:r>
      <w:r w:rsidR="00B9157E">
        <w:rPr>
          <w:rFonts w:ascii="Arial" w:eastAsia="宋体" w:hAnsi="Arial" w:cs="Arial"/>
          <w:szCs w:val="44"/>
        </w:rPr>
        <w:t>3</w:t>
      </w:r>
      <w:r w:rsidR="00CD6129">
        <w:rPr>
          <w:rFonts w:ascii="Arial" w:eastAsia="宋体" w:hAnsi="Arial" w:cs="Arial" w:hint="eastAsia"/>
          <w:szCs w:val="44"/>
        </w:rPr>
        <w:t>年门预民字第</w:t>
      </w:r>
      <w:r w:rsidR="00CD6129">
        <w:rPr>
          <w:rFonts w:ascii="Arial" w:eastAsia="宋体" w:hAnsi="Arial" w:cs="Arial" w:hint="eastAsia"/>
          <w:szCs w:val="44"/>
        </w:rPr>
        <w:t>1</w:t>
      </w:r>
      <w:r w:rsidR="00CD6129">
        <w:rPr>
          <w:rFonts w:ascii="Arial" w:eastAsia="宋体" w:hAnsi="Arial" w:cs="Arial"/>
          <w:szCs w:val="44"/>
        </w:rPr>
        <w:t>3690</w:t>
      </w:r>
      <w:r w:rsidRPr="00B744CB">
        <w:rPr>
          <w:rFonts w:ascii="Arial" w:eastAsia="宋体" w:hAnsi="Arial" w:cs="Arial" w:hint="eastAsia"/>
          <w:szCs w:val="44"/>
        </w:rPr>
        <w:t>号</w:t>
      </w:r>
      <w:bookmarkEnd w:id="0"/>
      <w:r w:rsidR="00B02B92">
        <w:rPr>
          <w:rFonts w:ascii="Arial" w:eastAsia="宋体" w:hAnsi="Arial" w:cs="Arial" w:hint="eastAsia"/>
          <w:szCs w:val="44"/>
        </w:rPr>
        <w:t>案件</w:t>
      </w:r>
    </w:p>
    <w:p w:rsidR="0082070A" w:rsidRPr="004B0E7B" w:rsidRDefault="004B0E7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 w:hint="eastAsia"/>
          <w:szCs w:val="44"/>
        </w:rPr>
        <w:t>评估</w:t>
      </w:r>
      <w:r w:rsidR="00B02B92">
        <w:rPr>
          <w:rFonts w:ascii="Arial" w:eastAsia="宋体" w:hAnsi="Arial" w:cs="Arial" w:hint="eastAsia"/>
          <w:szCs w:val="44"/>
        </w:rPr>
        <w:t>中止函</w:t>
      </w:r>
    </w:p>
    <w:p w:rsidR="0082070A" w:rsidRDefault="00A0596E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</w:t>
      </w:r>
      <w:r w:rsidR="00CD612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门头沟</w:t>
      </w:r>
      <w:r w:rsid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区</w:t>
      </w: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人民法院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：</w:t>
      </w:r>
    </w:p>
    <w:p w:rsidR="004B0E7B" w:rsidRDefault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我公司</w:t>
      </w:r>
      <w:r w:rsidR="00CD612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注册房地产估价师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于202</w:t>
      </w:r>
      <w:r w:rsidR="00B9157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3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CD6129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10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CD6129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12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  <w:r w:rsidR="00CD612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在法官韩梅、原告毕涛代理人及被告王戎的见证下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对</w:t>
      </w:r>
      <w:r w:rsidR="00CD6129" w:rsidRPr="00CD612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2023年门预民字第13690号</w:t>
      </w:r>
      <w:r w:rsidR="00F33A3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案件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位于</w:t>
      </w:r>
      <w:r w:rsidR="00CD6129" w:rsidRPr="00CD612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北京市门头沟区西山天璟14号楼2单元601室</w:t>
      </w:r>
      <w:r w:rsidR="00B9157E"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房屋</w:t>
      </w:r>
      <w:r w:rsidR="00CD612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进行了实地查勘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。</w:t>
      </w:r>
    </w:p>
    <w:p w:rsidR="00B9157E" w:rsidRDefault="00B9157E" w:rsidP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根据本次委托的评估目的及估价对象实际状况，结合贵院提供的现有资料，需贵院协调补充以下文件：</w:t>
      </w:r>
    </w:p>
    <w:p w:rsidR="00B9157E" w:rsidRDefault="00B9157E" w:rsidP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1.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评估标的范围所对应的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《</w:t>
      </w:r>
      <w:r w:rsidR="007113DF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不动产权证书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》</w:t>
      </w:r>
    </w:p>
    <w:p w:rsidR="00B9157E" w:rsidRDefault="007113DF" w:rsidP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</w:t>
      </w:r>
      <w:r w:rsidR="00B9157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.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物业地址及建成年代证明（如产权证中未登载）</w:t>
      </w:r>
    </w:p>
    <w:p w:rsidR="004C1906" w:rsidRDefault="00B9157E" w:rsidP="004C1906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恳请委托人对上述情况进行确认，并尽快提供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上述</w:t>
      </w: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资料。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因无产权信息，目前无法开展评估工作。特此申请中止评估，望予批准。</w:t>
      </w: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B9157E" w:rsidRPr="00B9157E" w:rsidRDefault="00B9157E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特此说明。</w:t>
      </w:r>
    </w:p>
    <w:p w:rsidR="0082070A" w:rsidRDefault="0082070A" w:rsidP="004C1906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3F4DB9" w:rsidRDefault="003F4DB9" w:rsidP="003F4DB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Default="00B02B92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北京康正宏基房地产评估有限公司</w:t>
      </w:r>
    </w:p>
    <w:p w:rsidR="0082070A" w:rsidRPr="003F4DB9" w:rsidRDefault="00B02B92" w:rsidP="003F4DB9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</w:t>
      </w:r>
      <w:r w:rsidR="004C1906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7113DF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</w:t>
      </w:r>
      <w:r w:rsidR="007113DF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6</w:t>
      </w:r>
      <w:bookmarkStart w:id="1" w:name="_GoBack"/>
      <w:bookmarkEnd w:id="1"/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</w:p>
    <w:sectPr w:rsidR="0082070A" w:rsidRPr="003F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754" w:rsidRDefault="00FF0754" w:rsidP="00A0596E">
      <w:r>
        <w:separator/>
      </w:r>
    </w:p>
  </w:endnote>
  <w:endnote w:type="continuationSeparator" w:id="0">
    <w:p w:rsidR="00FF0754" w:rsidRDefault="00FF0754" w:rsidP="00A0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754" w:rsidRDefault="00FF0754" w:rsidP="00A0596E">
      <w:r>
        <w:separator/>
      </w:r>
    </w:p>
  </w:footnote>
  <w:footnote w:type="continuationSeparator" w:id="0">
    <w:p w:rsidR="00FF0754" w:rsidRDefault="00FF0754" w:rsidP="00A0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70A"/>
    <w:rsid w:val="00013A6A"/>
    <w:rsid w:val="00282FB6"/>
    <w:rsid w:val="00363D79"/>
    <w:rsid w:val="003F4DB9"/>
    <w:rsid w:val="00467C5F"/>
    <w:rsid w:val="004766D9"/>
    <w:rsid w:val="004B0E7B"/>
    <w:rsid w:val="004C1906"/>
    <w:rsid w:val="00530730"/>
    <w:rsid w:val="006E2351"/>
    <w:rsid w:val="007113DF"/>
    <w:rsid w:val="00790DBD"/>
    <w:rsid w:val="0082070A"/>
    <w:rsid w:val="008833F1"/>
    <w:rsid w:val="009354B4"/>
    <w:rsid w:val="00957173"/>
    <w:rsid w:val="00A0596E"/>
    <w:rsid w:val="00A259F5"/>
    <w:rsid w:val="00AB6352"/>
    <w:rsid w:val="00B02B92"/>
    <w:rsid w:val="00B54A80"/>
    <w:rsid w:val="00B744CB"/>
    <w:rsid w:val="00B86814"/>
    <w:rsid w:val="00B9157E"/>
    <w:rsid w:val="00CD6129"/>
    <w:rsid w:val="00DB656A"/>
    <w:rsid w:val="00E53C98"/>
    <w:rsid w:val="00E949BA"/>
    <w:rsid w:val="00F33A39"/>
    <w:rsid w:val="00FF0754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0C0030"/>
  <w15:docId w15:val="{6AEDD0E7-401E-4E99-9C9B-7A56E33E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annotation reference"/>
    <w:basedOn w:val="a0"/>
    <w:rsid w:val="00467C5F"/>
    <w:rPr>
      <w:sz w:val="21"/>
      <w:szCs w:val="21"/>
    </w:rPr>
  </w:style>
  <w:style w:type="paragraph" w:styleId="a8">
    <w:name w:val="annotation text"/>
    <w:basedOn w:val="a"/>
    <w:link w:val="a9"/>
    <w:rsid w:val="00467C5F"/>
    <w:pPr>
      <w:jc w:val="left"/>
    </w:pPr>
  </w:style>
  <w:style w:type="character" w:customStyle="1" w:styleId="a9">
    <w:name w:val="批注文字 字符"/>
    <w:basedOn w:val="a0"/>
    <w:link w:val="a8"/>
    <w:rsid w:val="00467C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467C5F"/>
    <w:rPr>
      <w:b/>
      <w:bCs/>
    </w:rPr>
  </w:style>
  <w:style w:type="character" w:customStyle="1" w:styleId="ab">
    <w:name w:val="批注主题 字符"/>
    <w:basedOn w:val="a9"/>
    <w:link w:val="aa"/>
    <w:rsid w:val="00467C5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467C5F"/>
    <w:rPr>
      <w:sz w:val="18"/>
      <w:szCs w:val="18"/>
    </w:rPr>
  </w:style>
  <w:style w:type="character" w:customStyle="1" w:styleId="ad">
    <w:name w:val="批注框文本 字符"/>
    <w:basedOn w:val="a0"/>
    <w:link w:val="ac"/>
    <w:rsid w:val="00467C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kg</cp:lastModifiedBy>
  <cp:revision>6</cp:revision>
  <dcterms:created xsi:type="dcterms:W3CDTF">2022-11-29T06:24:00Z</dcterms:created>
  <dcterms:modified xsi:type="dcterms:W3CDTF">2023-10-26T08:56:00Z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FE2A36D11C2A4327B6919061B092F770</vt:lpwstr>
  </property>
</Properties>
</file>