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F2C" w:rsidRDefault="00386F2C">
      <w:pPr>
        <w:ind w:leftChars="450" w:left="945"/>
        <w:rPr>
          <w:rFonts w:ascii="Arial" w:hAnsi="Arial" w:cs="Arial"/>
          <w:b/>
          <w:sz w:val="44"/>
          <w:szCs w:val="44"/>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386F2C">
      <w:pPr>
        <w:jc w:val="center"/>
        <w:rPr>
          <w:rFonts w:ascii="Arial" w:hAnsi="Arial" w:cs="Arial"/>
          <w:b/>
          <w:spacing w:val="60"/>
          <w:kern w:val="10"/>
          <w:sz w:val="28"/>
          <w:szCs w:val="28"/>
        </w:rPr>
      </w:pPr>
    </w:p>
    <w:p w:rsidR="00386F2C" w:rsidRDefault="00DE6626">
      <w:pPr>
        <w:spacing w:line="480" w:lineRule="auto"/>
        <w:jc w:val="center"/>
        <w:rPr>
          <w:rFonts w:ascii="Arial" w:hAnsi="Arial" w:cs="Arial"/>
          <w:b/>
          <w:sz w:val="36"/>
        </w:rPr>
      </w:pPr>
      <w:r>
        <w:rPr>
          <w:rFonts w:ascii="Arial" w:hAnsi="Arial" w:cs="Arial"/>
          <w:b/>
          <w:sz w:val="36"/>
        </w:rPr>
        <w:t>嘉兴泰民</w:t>
      </w:r>
      <w:r>
        <w:rPr>
          <w:rFonts w:ascii="Arial" w:hAnsi="Arial" w:cs="Arial"/>
          <w:b/>
          <w:sz w:val="36"/>
        </w:rPr>
        <w:t>-</w:t>
      </w:r>
      <w:r>
        <w:rPr>
          <w:rFonts w:ascii="Arial" w:hAnsi="Arial" w:cs="Arial"/>
          <w:b/>
          <w:sz w:val="36"/>
        </w:rPr>
        <w:t>河北省廊坊市安次区光明西道私募投资基金项目</w:t>
      </w:r>
    </w:p>
    <w:p w:rsidR="00386F2C" w:rsidRDefault="00DE6626">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b/>
          <w:sz w:val="36"/>
        </w:rPr>
        <w:t>02</w:t>
      </w:r>
      <w:r>
        <w:rPr>
          <w:rFonts w:ascii="Arial" w:hAnsi="Arial" w:cs="Arial"/>
          <w:b/>
          <w:sz w:val="36"/>
        </w:rPr>
        <w:t>月监管报告</w:t>
      </w:r>
    </w:p>
    <w:p w:rsidR="00386F2C" w:rsidRDefault="00386F2C">
      <w:pPr>
        <w:spacing w:line="480" w:lineRule="auto"/>
        <w:jc w:val="left"/>
        <w:rPr>
          <w:rFonts w:ascii="Arial" w:hAnsi="Arial" w:cs="Arial"/>
          <w:b/>
          <w:sz w:val="24"/>
        </w:rPr>
      </w:pPr>
    </w:p>
    <w:p w:rsidR="00386F2C" w:rsidRDefault="00386F2C">
      <w:pPr>
        <w:spacing w:line="480" w:lineRule="auto"/>
        <w:jc w:val="left"/>
        <w:rPr>
          <w:rFonts w:ascii="Arial" w:hAnsi="Arial" w:cs="Arial"/>
          <w:b/>
          <w:sz w:val="24"/>
        </w:rPr>
      </w:pPr>
    </w:p>
    <w:p w:rsidR="00386F2C" w:rsidRDefault="00386F2C">
      <w:pPr>
        <w:spacing w:line="480" w:lineRule="auto"/>
        <w:jc w:val="left"/>
        <w:rPr>
          <w:rFonts w:ascii="Arial" w:hAnsi="Arial" w:cs="Arial"/>
          <w:b/>
          <w:sz w:val="24"/>
        </w:rPr>
      </w:pPr>
    </w:p>
    <w:p w:rsidR="00386F2C" w:rsidRDefault="00386F2C">
      <w:pPr>
        <w:spacing w:line="480" w:lineRule="auto"/>
        <w:jc w:val="left"/>
        <w:rPr>
          <w:rFonts w:ascii="Arial" w:hAnsi="Arial" w:cs="Arial"/>
          <w:b/>
          <w:sz w:val="24"/>
        </w:rPr>
      </w:pPr>
    </w:p>
    <w:p w:rsidR="00386F2C" w:rsidRDefault="00386F2C">
      <w:pPr>
        <w:spacing w:line="480" w:lineRule="auto"/>
        <w:jc w:val="left"/>
        <w:rPr>
          <w:rFonts w:ascii="Arial" w:hAnsi="Arial" w:cs="Arial"/>
          <w:b/>
          <w:szCs w:val="21"/>
        </w:rPr>
      </w:pPr>
    </w:p>
    <w:p w:rsidR="00386F2C" w:rsidRDefault="00DE6626">
      <w:pPr>
        <w:spacing w:line="480" w:lineRule="auto"/>
        <w:jc w:val="left"/>
        <w:rPr>
          <w:rFonts w:ascii="Arial" w:hAnsi="Arial" w:cs="Arial"/>
          <w:b/>
          <w:szCs w:val="21"/>
        </w:rPr>
      </w:pPr>
      <w:r>
        <w:rPr>
          <w:rFonts w:ascii="Arial" w:hAnsi="Arial" w:cs="Arial"/>
          <w:b/>
          <w:szCs w:val="21"/>
        </w:rPr>
        <w:t>项目名称：嘉兴泰民</w:t>
      </w:r>
      <w:r>
        <w:rPr>
          <w:rFonts w:ascii="Arial" w:hAnsi="Arial" w:cs="Arial"/>
          <w:b/>
          <w:szCs w:val="21"/>
        </w:rPr>
        <w:t>-</w:t>
      </w:r>
      <w:r>
        <w:rPr>
          <w:rFonts w:ascii="Arial" w:hAnsi="Arial" w:cs="Arial"/>
          <w:b/>
          <w:szCs w:val="21"/>
        </w:rPr>
        <w:t>河北省廊坊市安次区光明西道私募投资基金项目</w:t>
      </w:r>
    </w:p>
    <w:p w:rsidR="00386F2C" w:rsidRDefault="00DE6626">
      <w:pPr>
        <w:spacing w:line="480" w:lineRule="auto"/>
        <w:jc w:val="left"/>
        <w:rPr>
          <w:rFonts w:ascii="Arial" w:hAnsi="Arial" w:cs="Arial"/>
          <w:b/>
          <w:szCs w:val="21"/>
        </w:rPr>
      </w:pPr>
      <w:r>
        <w:rPr>
          <w:rFonts w:ascii="Arial" w:hAnsi="Arial" w:cs="Arial"/>
          <w:b/>
          <w:szCs w:val="21"/>
        </w:rPr>
        <w:t>委托方：嘉兴泰民投资合伙企业（有限合伙）</w:t>
      </w:r>
    </w:p>
    <w:p w:rsidR="00386F2C" w:rsidRDefault="00DE6626">
      <w:pPr>
        <w:spacing w:line="480" w:lineRule="auto"/>
        <w:jc w:val="left"/>
        <w:rPr>
          <w:rFonts w:ascii="Arial" w:hAnsi="Arial" w:cs="Arial"/>
          <w:b/>
          <w:szCs w:val="21"/>
        </w:rPr>
      </w:pPr>
      <w:r>
        <w:rPr>
          <w:rFonts w:ascii="Arial" w:hAnsi="Arial" w:cs="Arial"/>
          <w:b/>
          <w:szCs w:val="21"/>
        </w:rPr>
        <w:t>受托方：北京康信君安资产管理有限公司</w:t>
      </w:r>
    </w:p>
    <w:p w:rsidR="00386F2C" w:rsidRDefault="00DE6626">
      <w:pPr>
        <w:spacing w:line="480" w:lineRule="auto"/>
        <w:jc w:val="left"/>
        <w:rPr>
          <w:rFonts w:ascii="Arial" w:hAnsi="Arial" w:cs="Arial"/>
          <w:b/>
          <w:szCs w:val="21"/>
        </w:rPr>
      </w:pPr>
      <w:r>
        <w:rPr>
          <w:rFonts w:ascii="Arial" w:hAnsi="Arial" w:cs="Arial"/>
          <w:b/>
          <w:szCs w:val="21"/>
        </w:rPr>
        <w:t>监管人员：刘晶</w:t>
      </w:r>
    </w:p>
    <w:p w:rsidR="00386F2C" w:rsidRDefault="00DE6626">
      <w:pPr>
        <w:spacing w:line="480" w:lineRule="auto"/>
        <w:jc w:val="left"/>
        <w:rPr>
          <w:rFonts w:ascii="Arial" w:hAnsi="Arial" w:cs="Arial"/>
          <w:b/>
          <w:szCs w:val="21"/>
        </w:rPr>
        <w:sectPr w:rsidR="00386F2C">
          <w:headerReference w:type="default" r:id="rId8"/>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日期：二零二</w:t>
      </w:r>
      <w:r>
        <w:rPr>
          <w:rFonts w:ascii="Arial" w:hAnsi="Arial" w:cs="Arial"/>
          <w:b/>
          <w:szCs w:val="21"/>
          <w:lang w:eastAsia="zh-Hans"/>
        </w:rPr>
        <w:t>一</w:t>
      </w:r>
      <w:r>
        <w:rPr>
          <w:rFonts w:ascii="Arial" w:hAnsi="Arial" w:cs="Arial"/>
          <w:b/>
          <w:szCs w:val="21"/>
        </w:rPr>
        <w:t>年</w:t>
      </w:r>
      <w:r>
        <w:rPr>
          <w:rFonts w:ascii="Arial" w:hAnsi="Arial" w:cs="Arial" w:hint="eastAsia"/>
          <w:b/>
          <w:szCs w:val="21"/>
          <w:lang w:eastAsia="zh-Hans"/>
        </w:rPr>
        <w:t>三</w:t>
      </w:r>
      <w:r>
        <w:rPr>
          <w:rFonts w:ascii="Arial" w:hAnsi="Arial" w:cs="Arial"/>
          <w:b/>
          <w:szCs w:val="21"/>
        </w:rPr>
        <w:t>月</w:t>
      </w:r>
      <w:r>
        <w:rPr>
          <w:rFonts w:ascii="Arial" w:hAnsi="Arial" w:cs="Arial" w:hint="eastAsia"/>
          <w:b/>
          <w:szCs w:val="21"/>
          <w:lang w:eastAsia="zh-Hans"/>
        </w:rPr>
        <w:t>五</w:t>
      </w:r>
      <w:r>
        <w:rPr>
          <w:rFonts w:ascii="Arial" w:hAnsi="Arial" w:cs="Arial"/>
          <w:b/>
          <w:szCs w:val="21"/>
        </w:rPr>
        <w:t>日</w:t>
      </w:r>
    </w:p>
    <w:p w:rsidR="00386F2C" w:rsidRDefault="00DE6626">
      <w:pPr>
        <w:pStyle w:val="10"/>
        <w:tabs>
          <w:tab w:val="clear" w:pos="8302"/>
          <w:tab w:val="right" w:leader="dot" w:pos="8647"/>
        </w:tabs>
        <w:spacing w:after="0" w:line="360" w:lineRule="auto"/>
        <w:jc w:val="center"/>
        <w:rPr>
          <w:rFonts w:ascii="Arial" w:hAnsi="Arial" w:cs="Arial"/>
          <w:b/>
          <w:sz w:val="28"/>
        </w:rPr>
      </w:pPr>
      <w:r>
        <w:rPr>
          <w:rFonts w:ascii="Arial" w:hAnsi="Arial" w:cs="Arial"/>
          <w:b/>
          <w:sz w:val="28"/>
        </w:rPr>
        <w:lastRenderedPageBreak/>
        <w:t>目</w:t>
      </w:r>
      <w:r>
        <w:rPr>
          <w:rFonts w:ascii="Arial" w:hAnsi="Arial" w:cs="Arial"/>
          <w:b/>
          <w:sz w:val="28"/>
        </w:rPr>
        <w:t xml:space="preserve">  </w:t>
      </w:r>
      <w:r>
        <w:rPr>
          <w:rFonts w:ascii="Arial" w:hAnsi="Arial" w:cs="Arial"/>
          <w:b/>
          <w:sz w:val="28"/>
        </w:rPr>
        <w:t>录</w:t>
      </w:r>
    </w:p>
    <w:p w:rsidR="00386F2C" w:rsidRDefault="00386F2C">
      <w:pPr>
        <w:rPr>
          <w:rFonts w:ascii="Arial" w:hAnsi="Arial" w:cs="Arial"/>
        </w:rPr>
      </w:pPr>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r>
        <w:rPr>
          <w:rFonts w:ascii="宋体" w:hAnsi="宋体" w:cs="Arial"/>
          <w:sz w:val="21"/>
          <w:szCs w:val="21"/>
        </w:rPr>
        <w:fldChar w:fldCharType="begin"/>
      </w:r>
      <w:r>
        <w:rPr>
          <w:rStyle w:val="ac"/>
          <w:rFonts w:ascii="宋体" w:hAnsi="宋体" w:cs="Arial"/>
          <w:color w:val="auto"/>
          <w:sz w:val="21"/>
          <w:szCs w:val="21"/>
        </w:rPr>
        <w:instrText>TOC \o "1-3" \h \z \u</w:instrText>
      </w:r>
      <w:r>
        <w:rPr>
          <w:rFonts w:ascii="宋体" w:hAnsi="宋体" w:cs="Arial"/>
          <w:sz w:val="21"/>
          <w:szCs w:val="21"/>
        </w:rPr>
        <w:fldChar w:fldCharType="separate"/>
      </w:r>
      <w:hyperlink w:anchor="_Toc65864199" w:history="1">
        <w:r w:rsidRPr="00315078">
          <w:rPr>
            <w:rStyle w:val="ac"/>
            <w:rFonts w:ascii="Arial" w:hAnsi="Arial" w:cs="Arial"/>
            <w:noProof/>
            <w:sz w:val="21"/>
            <w:szCs w:val="21"/>
          </w:rPr>
          <w:t>1</w:t>
        </w:r>
        <w:r w:rsidRPr="00315078">
          <w:rPr>
            <w:rStyle w:val="ac"/>
            <w:rFonts w:ascii="Arial" w:hAnsi="Arial" w:cs="Arial"/>
            <w:noProof/>
            <w:sz w:val="21"/>
            <w:szCs w:val="21"/>
          </w:rPr>
          <w:t>项目基本情况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_Toc65864199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2</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00" w:history="1">
        <w:r w:rsidRPr="00315078">
          <w:rPr>
            <w:rStyle w:val="ac"/>
            <w:rFonts w:ascii="Arial" w:hAnsi="Arial" w:cs="Arial"/>
            <w:noProof/>
            <w:sz w:val="21"/>
            <w:szCs w:val="21"/>
          </w:rPr>
          <w:t>2</w:t>
        </w:r>
        <w:r w:rsidRPr="00315078">
          <w:rPr>
            <w:rStyle w:val="ac"/>
            <w:rFonts w:ascii="Arial" w:hAnsi="Arial" w:cs="Arial"/>
            <w:noProof/>
            <w:sz w:val="21"/>
            <w:szCs w:val="21"/>
          </w:rPr>
          <w:t>重大事件披露</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_Toc65864200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3</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01" w:history="1">
        <w:r w:rsidRPr="00315078">
          <w:rPr>
            <w:rStyle w:val="ac"/>
            <w:rFonts w:ascii="Arial" w:hAnsi="Arial" w:cs="Arial"/>
            <w:noProof/>
            <w:sz w:val="21"/>
            <w:szCs w:val="21"/>
          </w:rPr>
          <w:t>3</w:t>
        </w:r>
        <w:r w:rsidRPr="00315078">
          <w:rPr>
            <w:rStyle w:val="ac"/>
            <w:rFonts w:ascii="Arial" w:hAnsi="Arial" w:cs="Arial"/>
            <w:noProof/>
            <w:sz w:val="21"/>
            <w:szCs w:val="21"/>
          </w:rPr>
          <w:t>项目五证办理及施工进度情况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w:instrText>
        </w:r>
        <w:r w:rsidRPr="00315078">
          <w:rPr>
            <w:rFonts w:ascii="Arial" w:hAnsi="Arial" w:cs="Arial"/>
            <w:noProof/>
            <w:sz w:val="21"/>
            <w:szCs w:val="21"/>
          </w:rPr>
          <w:instrText xml:space="preserve">oc65864201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3</w:t>
        </w:r>
        <w:r w:rsidRPr="00315078">
          <w:rPr>
            <w:rFonts w:ascii="Arial" w:hAnsi="Arial" w:cs="Arial"/>
            <w:noProof/>
            <w:sz w:val="21"/>
            <w:szCs w:val="21"/>
          </w:rPr>
          <w:fldChar w:fldCharType="end"/>
        </w:r>
      </w:hyperlink>
    </w:p>
    <w:p w:rsidR="00386F2C" w:rsidRPr="00315078" w:rsidRDefault="00DE6626">
      <w:pPr>
        <w:pStyle w:val="20"/>
        <w:tabs>
          <w:tab w:val="clear" w:pos="8302"/>
          <w:tab w:val="right" w:leader="dot" w:pos="9214"/>
        </w:tabs>
        <w:spacing w:line="360" w:lineRule="auto"/>
        <w:rPr>
          <w:rFonts w:ascii="Arial" w:hAnsi="Arial" w:cs="Arial"/>
          <w:noProof/>
          <w:kern w:val="2"/>
          <w:sz w:val="21"/>
          <w:szCs w:val="21"/>
        </w:rPr>
      </w:pPr>
      <w:hyperlink w:anchor="_Toc65864202" w:history="1">
        <w:r w:rsidRPr="00315078">
          <w:rPr>
            <w:rStyle w:val="ac"/>
            <w:rFonts w:ascii="Arial" w:hAnsi="Arial" w:cs="Arial"/>
            <w:noProof/>
            <w:sz w:val="21"/>
            <w:szCs w:val="21"/>
          </w:rPr>
          <w:t>3</w:t>
        </w:r>
        <w:r w:rsidRPr="00315078">
          <w:rPr>
            <w:rStyle w:val="ac"/>
            <w:rFonts w:ascii="Arial" w:hAnsi="Arial" w:cs="Arial"/>
            <w:noProof/>
            <w:sz w:val="21"/>
            <w:szCs w:val="21"/>
          </w:rPr>
          <w:t>.</w:t>
        </w:r>
        <w:r w:rsidRPr="00315078">
          <w:rPr>
            <w:rStyle w:val="ac"/>
            <w:rFonts w:ascii="Arial" w:hAnsi="Arial" w:cs="Arial"/>
            <w:noProof/>
            <w:sz w:val="21"/>
            <w:szCs w:val="21"/>
          </w:rPr>
          <w:t>1</w:t>
        </w:r>
        <w:r w:rsidRPr="00315078">
          <w:rPr>
            <w:rStyle w:val="ac"/>
            <w:rFonts w:ascii="Arial" w:hAnsi="Arial" w:cs="Arial"/>
            <w:noProof/>
            <w:sz w:val="21"/>
            <w:szCs w:val="21"/>
          </w:rPr>
          <w:t>项目五证</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_Toc65864202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3</w:t>
        </w:r>
        <w:r w:rsidRPr="00315078">
          <w:rPr>
            <w:rFonts w:ascii="Arial" w:hAnsi="Arial" w:cs="Arial"/>
            <w:noProof/>
            <w:sz w:val="21"/>
            <w:szCs w:val="21"/>
          </w:rPr>
          <w:fldChar w:fldCharType="end"/>
        </w:r>
      </w:hyperlink>
    </w:p>
    <w:p w:rsidR="00386F2C" w:rsidRPr="00315078" w:rsidRDefault="00DE6626">
      <w:pPr>
        <w:pStyle w:val="20"/>
        <w:tabs>
          <w:tab w:val="clear" w:pos="8302"/>
          <w:tab w:val="right" w:leader="dot" w:pos="9214"/>
        </w:tabs>
        <w:spacing w:line="360" w:lineRule="auto"/>
        <w:rPr>
          <w:rFonts w:ascii="Arial" w:hAnsi="Arial" w:cs="Arial"/>
          <w:noProof/>
          <w:kern w:val="2"/>
          <w:sz w:val="21"/>
          <w:szCs w:val="21"/>
        </w:rPr>
      </w:pPr>
      <w:hyperlink w:anchor="_Toc65864203" w:history="1">
        <w:r w:rsidRPr="00315078">
          <w:rPr>
            <w:rStyle w:val="ac"/>
            <w:rFonts w:ascii="Arial" w:hAnsi="Arial" w:cs="Arial"/>
            <w:noProof/>
            <w:sz w:val="21"/>
            <w:szCs w:val="21"/>
          </w:rPr>
          <w:t>3</w:t>
        </w:r>
        <w:r w:rsidRPr="00315078">
          <w:rPr>
            <w:rStyle w:val="ac"/>
            <w:rFonts w:ascii="Arial" w:hAnsi="Arial" w:cs="Arial"/>
            <w:noProof/>
            <w:sz w:val="21"/>
            <w:szCs w:val="21"/>
          </w:rPr>
          <w:t>.</w:t>
        </w:r>
        <w:r w:rsidRPr="00315078">
          <w:rPr>
            <w:rStyle w:val="ac"/>
            <w:rFonts w:ascii="Arial" w:hAnsi="Arial" w:cs="Arial"/>
            <w:noProof/>
            <w:sz w:val="21"/>
            <w:szCs w:val="21"/>
          </w:rPr>
          <w:t>2</w:t>
        </w:r>
        <w:r w:rsidRPr="00315078">
          <w:rPr>
            <w:rStyle w:val="ac"/>
            <w:rFonts w:ascii="Arial" w:hAnsi="Arial" w:cs="Arial"/>
            <w:noProof/>
            <w:sz w:val="21"/>
            <w:szCs w:val="21"/>
          </w:rPr>
          <w:t>项目</w:t>
        </w:r>
        <w:r w:rsidRPr="00315078">
          <w:rPr>
            <w:rStyle w:val="ac"/>
            <w:rFonts w:ascii="Arial" w:hAnsi="Arial" w:cs="Arial"/>
            <w:noProof/>
            <w:sz w:val="21"/>
            <w:szCs w:val="21"/>
          </w:rPr>
          <w:t>2021</w:t>
        </w:r>
        <w:r w:rsidRPr="00315078">
          <w:rPr>
            <w:rStyle w:val="ac"/>
            <w:rFonts w:ascii="Arial" w:hAnsi="Arial" w:cs="Arial"/>
            <w:noProof/>
            <w:sz w:val="21"/>
            <w:szCs w:val="21"/>
          </w:rPr>
          <w:t>年</w:t>
        </w:r>
        <w:r w:rsidRPr="00315078">
          <w:rPr>
            <w:rStyle w:val="ac"/>
            <w:rFonts w:ascii="Arial" w:hAnsi="Arial" w:cs="Arial"/>
            <w:noProof/>
            <w:sz w:val="21"/>
            <w:szCs w:val="21"/>
          </w:rPr>
          <w:t>2</w:t>
        </w:r>
        <w:r w:rsidRPr="00315078">
          <w:rPr>
            <w:rStyle w:val="ac"/>
            <w:rFonts w:ascii="Arial" w:hAnsi="Arial" w:cs="Arial"/>
            <w:noProof/>
            <w:sz w:val="21"/>
            <w:szCs w:val="21"/>
          </w:rPr>
          <w:t>月施工进度情况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_Toc65864203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4</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04" w:history="1">
        <w:r w:rsidRPr="00315078">
          <w:rPr>
            <w:rStyle w:val="ac"/>
            <w:rFonts w:ascii="Arial" w:hAnsi="Arial" w:cs="Arial"/>
            <w:noProof/>
            <w:sz w:val="21"/>
            <w:szCs w:val="21"/>
          </w:rPr>
          <w:t>4</w:t>
        </w:r>
        <w:r w:rsidRPr="00315078">
          <w:rPr>
            <w:rStyle w:val="ac"/>
            <w:rFonts w:ascii="Arial" w:hAnsi="Arial" w:cs="Arial"/>
            <w:noProof/>
            <w:sz w:val="21"/>
            <w:szCs w:val="21"/>
          </w:rPr>
          <w:t>印鉴、证照使用情况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_Toc65864204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7</w:t>
        </w:r>
        <w:r w:rsidRPr="00315078">
          <w:rPr>
            <w:rFonts w:ascii="Arial" w:hAnsi="Arial" w:cs="Arial"/>
            <w:noProof/>
            <w:sz w:val="21"/>
            <w:szCs w:val="21"/>
          </w:rPr>
          <w:fldChar w:fldCharType="end"/>
        </w:r>
      </w:hyperlink>
    </w:p>
    <w:p w:rsidR="00386F2C" w:rsidRPr="00315078" w:rsidRDefault="00DE6626">
      <w:pPr>
        <w:pStyle w:val="20"/>
        <w:tabs>
          <w:tab w:val="clear" w:pos="8302"/>
          <w:tab w:val="right" w:leader="dot" w:pos="9214"/>
        </w:tabs>
        <w:spacing w:line="360" w:lineRule="auto"/>
        <w:rPr>
          <w:rFonts w:ascii="Arial" w:hAnsi="Arial" w:cs="Arial"/>
          <w:noProof/>
          <w:kern w:val="2"/>
          <w:sz w:val="21"/>
          <w:szCs w:val="21"/>
        </w:rPr>
      </w:pPr>
      <w:hyperlink w:anchor="_Toc65864205" w:history="1">
        <w:r w:rsidRPr="00315078">
          <w:rPr>
            <w:rStyle w:val="ac"/>
            <w:rFonts w:ascii="Arial" w:hAnsi="Arial" w:cs="Arial"/>
            <w:noProof/>
            <w:sz w:val="21"/>
            <w:szCs w:val="21"/>
          </w:rPr>
          <w:t>4</w:t>
        </w:r>
        <w:r w:rsidRPr="00315078">
          <w:rPr>
            <w:rStyle w:val="ac"/>
            <w:rFonts w:ascii="Arial" w:hAnsi="Arial" w:cs="Arial"/>
            <w:noProof/>
            <w:sz w:val="21"/>
            <w:szCs w:val="21"/>
          </w:rPr>
          <w:t>.</w:t>
        </w:r>
        <w:r w:rsidRPr="00315078">
          <w:rPr>
            <w:rStyle w:val="ac"/>
            <w:rFonts w:ascii="Arial" w:hAnsi="Arial" w:cs="Arial"/>
            <w:noProof/>
            <w:sz w:val="21"/>
            <w:szCs w:val="21"/>
          </w:rPr>
          <w:t>1</w:t>
        </w:r>
        <w:r w:rsidRPr="00315078">
          <w:rPr>
            <w:rStyle w:val="ac"/>
            <w:rFonts w:ascii="Arial" w:hAnsi="Arial" w:cs="Arial"/>
            <w:noProof/>
            <w:sz w:val="21"/>
            <w:szCs w:val="21"/>
          </w:rPr>
          <w:t>印鉴使用情况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_Toc65864205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7</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06" w:history="1">
        <w:r w:rsidRPr="00315078">
          <w:rPr>
            <w:rStyle w:val="ac"/>
            <w:rFonts w:ascii="Arial" w:hAnsi="Arial" w:cs="Arial"/>
            <w:noProof/>
            <w:sz w:val="21"/>
            <w:szCs w:val="21"/>
          </w:rPr>
          <w:t>5</w:t>
        </w:r>
        <w:r w:rsidRPr="00315078">
          <w:rPr>
            <w:rStyle w:val="ac"/>
            <w:rFonts w:ascii="Arial" w:hAnsi="Arial" w:cs="Arial"/>
            <w:noProof/>
            <w:sz w:val="21"/>
            <w:szCs w:val="21"/>
          </w:rPr>
          <w:t>合同签订情况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_Toc65864206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9</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07" w:history="1">
        <w:r w:rsidRPr="00315078">
          <w:rPr>
            <w:rStyle w:val="ac"/>
            <w:rFonts w:ascii="Arial" w:hAnsi="Arial" w:cs="Arial"/>
            <w:noProof/>
            <w:sz w:val="21"/>
            <w:szCs w:val="21"/>
          </w:rPr>
          <w:t>6</w:t>
        </w:r>
        <w:r w:rsidRPr="00315078">
          <w:rPr>
            <w:rStyle w:val="ac"/>
            <w:rFonts w:ascii="Arial" w:hAnsi="Arial" w:cs="Arial"/>
            <w:noProof/>
            <w:sz w:val="21"/>
            <w:szCs w:val="21"/>
          </w:rPr>
          <w:t>项目销售情况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_Toc65864207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10</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08" w:history="1">
        <w:r w:rsidRPr="00315078">
          <w:rPr>
            <w:rStyle w:val="ac"/>
            <w:rFonts w:ascii="Arial" w:hAnsi="Arial" w:cs="Arial"/>
            <w:noProof/>
            <w:sz w:val="21"/>
            <w:szCs w:val="21"/>
          </w:rPr>
          <w:t>7</w:t>
        </w:r>
        <w:r w:rsidRPr="00315078">
          <w:rPr>
            <w:rStyle w:val="ac"/>
            <w:rFonts w:ascii="Arial" w:hAnsi="Arial" w:cs="Arial"/>
            <w:noProof/>
            <w:sz w:val="21"/>
            <w:szCs w:val="21"/>
          </w:rPr>
          <w:t>资金情况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_Toc65864208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10</w:t>
        </w:r>
        <w:r w:rsidRPr="00315078">
          <w:rPr>
            <w:rFonts w:ascii="Arial" w:hAnsi="Arial" w:cs="Arial"/>
            <w:noProof/>
            <w:sz w:val="21"/>
            <w:szCs w:val="21"/>
          </w:rPr>
          <w:fldChar w:fldCharType="end"/>
        </w:r>
      </w:hyperlink>
    </w:p>
    <w:p w:rsidR="00386F2C" w:rsidRPr="00315078" w:rsidRDefault="00DE6626">
      <w:pPr>
        <w:pStyle w:val="20"/>
        <w:tabs>
          <w:tab w:val="clear" w:pos="8302"/>
          <w:tab w:val="right" w:leader="dot" w:pos="9214"/>
        </w:tabs>
        <w:spacing w:line="360" w:lineRule="auto"/>
        <w:rPr>
          <w:rFonts w:ascii="Arial" w:hAnsi="Arial" w:cs="Arial"/>
          <w:noProof/>
          <w:kern w:val="2"/>
          <w:sz w:val="21"/>
          <w:szCs w:val="21"/>
        </w:rPr>
      </w:pPr>
      <w:hyperlink w:anchor="_Toc65864209"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1</w:t>
        </w:r>
        <w:r w:rsidRPr="00315078">
          <w:rPr>
            <w:rStyle w:val="ac"/>
            <w:rFonts w:ascii="Arial" w:hAnsi="Arial" w:cs="Arial"/>
            <w:noProof/>
            <w:sz w:val="21"/>
            <w:szCs w:val="21"/>
          </w:rPr>
          <w:t>资金流出情况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w:instrText>
        </w:r>
        <w:r w:rsidRPr="00315078">
          <w:rPr>
            <w:rFonts w:ascii="Arial" w:hAnsi="Arial" w:cs="Arial"/>
            <w:noProof/>
            <w:sz w:val="21"/>
            <w:szCs w:val="21"/>
          </w:rPr>
          <w:instrText xml:space="preserve">209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10</w:t>
        </w:r>
        <w:r w:rsidRPr="00315078">
          <w:rPr>
            <w:rFonts w:ascii="Arial" w:hAnsi="Arial" w:cs="Arial"/>
            <w:noProof/>
            <w:sz w:val="21"/>
            <w:szCs w:val="21"/>
          </w:rPr>
          <w:fldChar w:fldCharType="end"/>
        </w:r>
      </w:hyperlink>
    </w:p>
    <w:p w:rsidR="00386F2C" w:rsidRPr="00315078" w:rsidRDefault="00DE6626">
      <w:pPr>
        <w:pStyle w:val="20"/>
        <w:tabs>
          <w:tab w:val="clear" w:pos="8302"/>
          <w:tab w:val="right" w:leader="dot" w:pos="9214"/>
        </w:tabs>
        <w:spacing w:line="360" w:lineRule="auto"/>
        <w:rPr>
          <w:rFonts w:ascii="Arial" w:hAnsi="Arial" w:cs="Arial"/>
          <w:noProof/>
          <w:kern w:val="2"/>
          <w:sz w:val="21"/>
          <w:szCs w:val="21"/>
        </w:rPr>
      </w:pPr>
      <w:hyperlink w:anchor="_Toc65864210"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2</w:t>
        </w:r>
        <w:r w:rsidRPr="00315078">
          <w:rPr>
            <w:rStyle w:val="ac"/>
            <w:rFonts w:ascii="Arial" w:hAnsi="Arial" w:cs="Arial"/>
            <w:noProof/>
            <w:sz w:val="21"/>
            <w:szCs w:val="21"/>
          </w:rPr>
          <w:t>资金流入情况</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_Toc65864210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13</w:t>
        </w:r>
        <w:r w:rsidRPr="00315078">
          <w:rPr>
            <w:rFonts w:ascii="Arial" w:hAnsi="Arial" w:cs="Arial"/>
            <w:noProof/>
            <w:sz w:val="21"/>
            <w:szCs w:val="21"/>
          </w:rPr>
          <w:fldChar w:fldCharType="end"/>
        </w:r>
      </w:hyperlink>
    </w:p>
    <w:p w:rsidR="00386F2C" w:rsidRPr="00315078" w:rsidRDefault="00DE6626">
      <w:pPr>
        <w:pStyle w:val="30"/>
        <w:tabs>
          <w:tab w:val="right" w:leader="dot" w:pos="9214"/>
          <w:tab w:val="right" w:leader="dot" w:pos="9288"/>
        </w:tabs>
        <w:spacing w:line="360" w:lineRule="auto"/>
        <w:rPr>
          <w:rFonts w:ascii="Arial" w:hAnsi="Arial" w:cs="Arial"/>
          <w:noProof/>
          <w:kern w:val="2"/>
          <w:sz w:val="21"/>
          <w:szCs w:val="21"/>
        </w:rPr>
      </w:pPr>
      <w:hyperlink w:anchor="_Toc65864211"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2</w:t>
        </w:r>
        <w:r w:rsidRPr="00315078">
          <w:rPr>
            <w:rStyle w:val="ac"/>
            <w:rFonts w:ascii="Arial" w:hAnsi="Arial" w:cs="Arial"/>
            <w:noProof/>
            <w:sz w:val="21"/>
            <w:szCs w:val="21"/>
          </w:rPr>
          <w:t>.</w:t>
        </w:r>
        <w:r w:rsidRPr="00315078">
          <w:rPr>
            <w:rStyle w:val="ac"/>
            <w:rFonts w:ascii="Arial" w:hAnsi="Arial" w:cs="Arial"/>
            <w:noProof/>
            <w:sz w:val="21"/>
            <w:szCs w:val="21"/>
          </w:rPr>
          <w:t>1</w:t>
        </w:r>
        <w:r w:rsidRPr="00315078">
          <w:rPr>
            <w:rStyle w:val="ac"/>
            <w:rFonts w:ascii="Arial" w:hAnsi="Arial" w:cs="Arial"/>
            <w:noProof/>
            <w:sz w:val="21"/>
            <w:szCs w:val="21"/>
          </w:rPr>
          <w:t>销售回款流入</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_Toc65864211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13</w:t>
        </w:r>
        <w:r w:rsidRPr="00315078">
          <w:rPr>
            <w:rFonts w:ascii="Arial" w:hAnsi="Arial" w:cs="Arial"/>
            <w:noProof/>
            <w:sz w:val="21"/>
            <w:szCs w:val="21"/>
          </w:rPr>
          <w:fldChar w:fldCharType="end"/>
        </w:r>
      </w:hyperlink>
    </w:p>
    <w:p w:rsidR="00386F2C" w:rsidRPr="00315078" w:rsidRDefault="00DE6626">
      <w:pPr>
        <w:pStyle w:val="30"/>
        <w:tabs>
          <w:tab w:val="right" w:leader="dot" w:pos="9214"/>
          <w:tab w:val="right" w:leader="dot" w:pos="9288"/>
        </w:tabs>
        <w:spacing w:line="360" w:lineRule="auto"/>
        <w:rPr>
          <w:rFonts w:ascii="Arial" w:hAnsi="Arial" w:cs="Arial"/>
          <w:noProof/>
          <w:kern w:val="2"/>
          <w:sz w:val="21"/>
          <w:szCs w:val="21"/>
        </w:rPr>
      </w:pPr>
      <w:hyperlink w:anchor="_Toc65864212"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2</w:t>
        </w:r>
        <w:r w:rsidRPr="00315078">
          <w:rPr>
            <w:rStyle w:val="ac"/>
            <w:rFonts w:ascii="Arial" w:hAnsi="Arial" w:cs="Arial"/>
            <w:noProof/>
            <w:sz w:val="21"/>
            <w:szCs w:val="21"/>
          </w:rPr>
          <w:t>.</w:t>
        </w:r>
        <w:r w:rsidRPr="00315078">
          <w:rPr>
            <w:rStyle w:val="ac"/>
            <w:rFonts w:ascii="Arial" w:hAnsi="Arial" w:cs="Arial"/>
            <w:noProof/>
            <w:sz w:val="21"/>
            <w:szCs w:val="21"/>
          </w:rPr>
          <w:t>2</w:t>
        </w:r>
        <w:r w:rsidRPr="00315078">
          <w:rPr>
            <w:rStyle w:val="ac"/>
            <w:rFonts w:ascii="Arial" w:hAnsi="Arial" w:cs="Arial"/>
            <w:noProof/>
            <w:sz w:val="21"/>
            <w:szCs w:val="21"/>
          </w:rPr>
          <w:t>其他资金流入</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_Toc65864212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14</w:t>
        </w:r>
        <w:r w:rsidRPr="00315078">
          <w:rPr>
            <w:rFonts w:ascii="Arial" w:hAnsi="Arial" w:cs="Arial"/>
            <w:noProof/>
            <w:sz w:val="21"/>
            <w:szCs w:val="21"/>
          </w:rPr>
          <w:fldChar w:fldCharType="end"/>
        </w:r>
      </w:hyperlink>
    </w:p>
    <w:p w:rsidR="00386F2C" w:rsidRPr="00315078" w:rsidRDefault="00DE6626">
      <w:pPr>
        <w:pStyle w:val="20"/>
        <w:tabs>
          <w:tab w:val="clear" w:pos="8302"/>
          <w:tab w:val="right" w:leader="dot" w:pos="9214"/>
        </w:tabs>
        <w:spacing w:line="360" w:lineRule="auto"/>
        <w:rPr>
          <w:rFonts w:ascii="Arial" w:hAnsi="Arial" w:cs="Arial"/>
          <w:noProof/>
          <w:kern w:val="2"/>
          <w:sz w:val="21"/>
          <w:szCs w:val="21"/>
        </w:rPr>
      </w:pPr>
      <w:hyperlink w:anchor="_Toc65864213"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3</w:t>
        </w:r>
        <w:r w:rsidRPr="00315078">
          <w:rPr>
            <w:rStyle w:val="ac"/>
            <w:rFonts w:ascii="Arial" w:hAnsi="Arial" w:cs="Arial"/>
            <w:noProof/>
            <w:sz w:val="21"/>
            <w:szCs w:val="21"/>
          </w:rPr>
          <w:t>资金结算</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w:instrText>
        </w:r>
        <w:r w:rsidRPr="00315078">
          <w:rPr>
            <w:rFonts w:ascii="Arial" w:hAnsi="Arial" w:cs="Arial"/>
            <w:noProof/>
            <w:sz w:val="21"/>
            <w:szCs w:val="21"/>
          </w:rPr>
          <w:instrText xml:space="preserve">5864213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15</w:t>
        </w:r>
        <w:r w:rsidRPr="00315078">
          <w:rPr>
            <w:rFonts w:ascii="Arial" w:hAnsi="Arial" w:cs="Arial"/>
            <w:noProof/>
            <w:sz w:val="21"/>
            <w:szCs w:val="21"/>
          </w:rPr>
          <w:fldChar w:fldCharType="end"/>
        </w:r>
      </w:hyperlink>
    </w:p>
    <w:p w:rsidR="00386F2C" w:rsidRPr="00315078" w:rsidRDefault="00DE6626">
      <w:pPr>
        <w:pStyle w:val="30"/>
        <w:tabs>
          <w:tab w:val="right" w:leader="dot" w:pos="9214"/>
          <w:tab w:val="right" w:leader="dot" w:pos="9288"/>
        </w:tabs>
        <w:spacing w:line="360" w:lineRule="auto"/>
        <w:rPr>
          <w:rFonts w:ascii="Arial" w:hAnsi="Arial" w:cs="Arial"/>
          <w:noProof/>
          <w:kern w:val="2"/>
          <w:sz w:val="21"/>
          <w:szCs w:val="21"/>
        </w:rPr>
      </w:pPr>
      <w:hyperlink w:anchor="_Toc65864214"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3</w:t>
        </w:r>
        <w:r w:rsidRPr="00315078">
          <w:rPr>
            <w:rStyle w:val="ac"/>
            <w:rFonts w:ascii="Arial" w:hAnsi="Arial" w:cs="Arial"/>
            <w:noProof/>
            <w:sz w:val="21"/>
            <w:szCs w:val="21"/>
          </w:rPr>
          <w:t>.</w:t>
        </w:r>
        <w:r w:rsidRPr="00315078">
          <w:rPr>
            <w:rStyle w:val="ac"/>
            <w:rFonts w:ascii="Arial" w:hAnsi="Arial" w:cs="Arial"/>
            <w:noProof/>
            <w:sz w:val="21"/>
            <w:szCs w:val="21"/>
          </w:rPr>
          <w:t>1</w:t>
        </w:r>
        <w:r w:rsidRPr="00315078">
          <w:rPr>
            <w:rStyle w:val="ac"/>
            <w:rFonts w:ascii="Arial" w:hAnsi="Arial" w:cs="Arial"/>
            <w:noProof/>
            <w:sz w:val="21"/>
            <w:szCs w:val="21"/>
          </w:rPr>
          <w:t>各月资金流出分类情况表</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_Toc65864214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15</w:t>
        </w:r>
        <w:r w:rsidRPr="00315078">
          <w:rPr>
            <w:rFonts w:ascii="Arial" w:hAnsi="Arial" w:cs="Arial"/>
            <w:noProof/>
            <w:sz w:val="21"/>
            <w:szCs w:val="21"/>
          </w:rPr>
          <w:fldChar w:fldCharType="end"/>
        </w:r>
      </w:hyperlink>
    </w:p>
    <w:p w:rsidR="00386F2C" w:rsidRPr="00315078" w:rsidRDefault="00DE6626">
      <w:pPr>
        <w:pStyle w:val="30"/>
        <w:tabs>
          <w:tab w:val="right" w:leader="dot" w:pos="9214"/>
          <w:tab w:val="right" w:leader="dot" w:pos="9288"/>
        </w:tabs>
        <w:spacing w:line="360" w:lineRule="auto"/>
        <w:rPr>
          <w:rFonts w:ascii="Arial" w:hAnsi="Arial" w:cs="Arial"/>
          <w:noProof/>
          <w:kern w:val="2"/>
          <w:sz w:val="21"/>
          <w:szCs w:val="21"/>
        </w:rPr>
      </w:pPr>
      <w:hyperlink w:anchor="_Toc65864215" w:history="1">
        <w:r w:rsidRPr="00315078">
          <w:rPr>
            <w:rStyle w:val="ac"/>
            <w:rFonts w:ascii="Arial" w:hAnsi="Arial" w:cs="Arial"/>
            <w:noProof/>
            <w:sz w:val="21"/>
            <w:szCs w:val="21"/>
          </w:rPr>
          <w:t>7</w:t>
        </w:r>
        <w:r w:rsidRPr="00315078">
          <w:rPr>
            <w:rStyle w:val="ac"/>
            <w:rFonts w:ascii="Arial" w:hAnsi="Arial" w:cs="Arial"/>
            <w:noProof/>
            <w:sz w:val="21"/>
            <w:szCs w:val="21"/>
          </w:rPr>
          <w:t>.</w:t>
        </w:r>
        <w:r w:rsidRPr="00315078">
          <w:rPr>
            <w:rStyle w:val="ac"/>
            <w:rFonts w:ascii="Arial" w:hAnsi="Arial" w:cs="Arial"/>
            <w:noProof/>
            <w:sz w:val="21"/>
            <w:szCs w:val="21"/>
          </w:rPr>
          <w:t>3</w:t>
        </w:r>
        <w:r w:rsidRPr="00315078">
          <w:rPr>
            <w:rStyle w:val="ac"/>
            <w:rFonts w:ascii="Arial" w:hAnsi="Arial" w:cs="Arial"/>
            <w:noProof/>
            <w:sz w:val="21"/>
            <w:szCs w:val="21"/>
          </w:rPr>
          <w:t>.</w:t>
        </w:r>
        <w:r w:rsidRPr="00315078">
          <w:rPr>
            <w:rStyle w:val="ac"/>
            <w:rFonts w:ascii="Arial" w:hAnsi="Arial" w:cs="Arial"/>
            <w:noProof/>
            <w:sz w:val="21"/>
            <w:szCs w:val="21"/>
          </w:rPr>
          <w:t>2</w:t>
        </w:r>
        <w:r w:rsidRPr="00315078">
          <w:rPr>
            <w:rStyle w:val="ac"/>
            <w:rFonts w:ascii="Arial" w:hAnsi="Arial" w:cs="Arial"/>
            <w:noProof/>
            <w:sz w:val="21"/>
            <w:szCs w:val="21"/>
          </w:rPr>
          <w:t>各账户余额</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_Toc65864215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16</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16" w:history="1">
        <w:r w:rsidRPr="00315078">
          <w:rPr>
            <w:rStyle w:val="ac"/>
            <w:rFonts w:ascii="Arial" w:hAnsi="Arial" w:cs="Arial"/>
            <w:noProof/>
            <w:sz w:val="21"/>
            <w:szCs w:val="21"/>
          </w:rPr>
          <w:t>附件</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_Toc65864216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17</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17" w:history="1">
        <w:r w:rsidRPr="00315078">
          <w:rPr>
            <w:rStyle w:val="ac"/>
            <w:rFonts w:ascii="Arial" w:hAnsi="Arial" w:cs="Arial"/>
            <w:noProof/>
            <w:sz w:val="21"/>
            <w:szCs w:val="21"/>
          </w:rPr>
          <w:t>附件一《银行对账单》</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w:instrText>
        </w:r>
        <w:r w:rsidRPr="00315078">
          <w:rPr>
            <w:rFonts w:ascii="Arial" w:hAnsi="Arial" w:cs="Arial"/>
            <w:noProof/>
            <w:sz w:val="21"/>
            <w:szCs w:val="21"/>
          </w:rPr>
          <w:instrText xml:space="preserve">17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17</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18" w:history="1">
        <w:r w:rsidRPr="00315078">
          <w:rPr>
            <w:rStyle w:val="ac"/>
            <w:rFonts w:ascii="Arial" w:hAnsi="Arial" w:cs="Arial"/>
            <w:noProof/>
            <w:sz w:val="21"/>
            <w:szCs w:val="21"/>
          </w:rPr>
          <w:t>附件</w:t>
        </w:r>
        <w:r w:rsidRPr="00315078">
          <w:rPr>
            <w:rStyle w:val="ac"/>
            <w:rFonts w:ascii="Arial" w:hAnsi="Arial" w:cs="Arial"/>
            <w:noProof/>
            <w:sz w:val="21"/>
            <w:szCs w:val="21"/>
            <w:lang w:eastAsia="zh-Hans"/>
          </w:rPr>
          <w:t>二</w:t>
        </w:r>
        <w:r w:rsidRPr="00315078">
          <w:rPr>
            <w:rStyle w:val="ac"/>
            <w:rFonts w:ascii="Arial" w:hAnsi="Arial" w:cs="Arial"/>
            <w:noProof/>
            <w:sz w:val="21"/>
            <w:szCs w:val="21"/>
          </w:rPr>
          <w:t>《共管交接清单》</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_Toc65864218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23</w:t>
        </w:r>
        <w:r w:rsidRPr="00315078">
          <w:rPr>
            <w:rFonts w:ascii="Arial" w:hAnsi="Arial" w:cs="Arial"/>
            <w:noProof/>
            <w:sz w:val="21"/>
            <w:szCs w:val="21"/>
          </w:rPr>
          <w:fldChar w:fldCharType="end"/>
        </w:r>
      </w:hyperlink>
    </w:p>
    <w:p w:rsidR="00386F2C" w:rsidRPr="00315078" w:rsidRDefault="00DE6626">
      <w:pPr>
        <w:pStyle w:val="10"/>
        <w:tabs>
          <w:tab w:val="clear" w:pos="8302"/>
          <w:tab w:val="right" w:leader="dot" w:pos="9214"/>
        </w:tabs>
        <w:spacing w:line="360" w:lineRule="auto"/>
        <w:rPr>
          <w:rFonts w:ascii="Arial" w:hAnsi="Arial" w:cs="Arial"/>
          <w:noProof/>
          <w:kern w:val="2"/>
          <w:sz w:val="21"/>
          <w:szCs w:val="21"/>
        </w:rPr>
      </w:pPr>
      <w:hyperlink w:anchor="_Toc65864219" w:history="1">
        <w:r w:rsidRPr="00315078">
          <w:rPr>
            <w:rStyle w:val="ac"/>
            <w:rFonts w:ascii="Arial" w:hAnsi="Arial" w:cs="Arial"/>
            <w:noProof/>
            <w:sz w:val="21"/>
            <w:szCs w:val="21"/>
          </w:rPr>
          <w:t>附件</w:t>
        </w:r>
        <w:r w:rsidRPr="00315078">
          <w:rPr>
            <w:rStyle w:val="ac"/>
            <w:rFonts w:ascii="Arial" w:hAnsi="Arial" w:cs="Arial"/>
            <w:noProof/>
            <w:sz w:val="21"/>
            <w:szCs w:val="21"/>
            <w:lang w:eastAsia="zh-Hans"/>
          </w:rPr>
          <w:t>三</w:t>
        </w:r>
        <w:r w:rsidRPr="00315078">
          <w:rPr>
            <w:rStyle w:val="ac"/>
            <w:rFonts w:ascii="Arial" w:hAnsi="Arial" w:cs="Arial"/>
            <w:noProof/>
            <w:sz w:val="21"/>
            <w:szCs w:val="21"/>
          </w:rPr>
          <w:t>《纸质版用印台</w:t>
        </w:r>
        <w:r w:rsidRPr="00315078">
          <w:rPr>
            <w:rStyle w:val="ac"/>
            <w:rFonts w:ascii="Arial" w:hAnsi="Arial" w:cs="Arial"/>
            <w:noProof/>
            <w:sz w:val="21"/>
            <w:szCs w:val="21"/>
          </w:rPr>
          <w:t>账》</w:t>
        </w:r>
        <w:r w:rsidRPr="00315078">
          <w:rPr>
            <w:rFonts w:ascii="Arial" w:hAnsi="Arial" w:cs="Arial"/>
            <w:noProof/>
            <w:sz w:val="21"/>
            <w:szCs w:val="21"/>
          </w:rPr>
          <w:tab/>
        </w:r>
        <w:r w:rsidRPr="00315078">
          <w:rPr>
            <w:rFonts w:ascii="Arial" w:hAnsi="Arial" w:cs="Arial"/>
            <w:noProof/>
            <w:sz w:val="21"/>
            <w:szCs w:val="21"/>
          </w:rPr>
          <w:fldChar w:fldCharType="begin"/>
        </w:r>
        <w:r w:rsidRPr="00315078">
          <w:rPr>
            <w:rFonts w:ascii="Arial" w:hAnsi="Arial" w:cs="Arial"/>
            <w:noProof/>
            <w:sz w:val="21"/>
            <w:szCs w:val="21"/>
          </w:rPr>
          <w:instrText xml:space="preserve"> PAGEREF _Toc65864219 \h </w:instrText>
        </w:r>
        <w:r w:rsidRPr="00315078">
          <w:rPr>
            <w:rFonts w:ascii="Arial" w:hAnsi="Arial" w:cs="Arial"/>
            <w:noProof/>
            <w:sz w:val="21"/>
            <w:szCs w:val="21"/>
          </w:rPr>
        </w:r>
        <w:r w:rsidRPr="00315078">
          <w:rPr>
            <w:rFonts w:ascii="Arial" w:hAnsi="Arial" w:cs="Arial"/>
            <w:noProof/>
            <w:sz w:val="21"/>
            <w:szCs w:val="21"/>
          </w:rPr>
          <w:fldChar w:fldCharType="separate"/>
        </w:r>
        <w:r w:rsidR="00315078" w:rsidRPr="00315078">
          <w:rPr>
            <w:rFonts w:ascii="Arial" w:hAnsi="Arial" w:cs="Arial"/>
            <w:noProof/>
            <w:sz w:val="21"/>
            <w:szCs w:val="21"/>
          </w:rPr>
          <w:t>25</w:t>
        </w:r>
        <w:r w:rsidRPr="00315078">
          <w:rPr>
            <w:rFonts w:ascii="Arial" w:hAnsi="Arial" w:cs="Arial"/>
            <w:noProof/>
            <w:sz w:val="21"/>
            <w:szCs w:val="21"/>
          </w:rPr>
          <w:fldChar w:fldCharType="end"/>
        </w:r>
      </w:hyperlink>
    </w:p>
    <w:p w:rsidR="00386F2C" w:rsidRDefault="00DE6626">
      <w:pPr>
        <w:pStyle w:val="TOC1"/>
        <w:keepNext w:val="0"/>
        <w:keepLines w:val="0"/>
        <w:widowControl w:val="0"/>
        <w:tabs>
          <w:tab w:val="right" w:leader="dot" w:pos="8647"/>
          <w:tab w:val="right" w:leader="dot" w:pos="8931"/>
          <w:tab w:val="right" w:leader="dot" w:pos="9072"/>
          <w:tab w:val="right" w:leader="dot" w:pos="9214"/>
        </w:tabs>
        <w:spacing w:line="360" w:lineRule="auto"/>
        <w:ind w:rightChars="40" w:right="84"/>
        <w:jc w:val="center"/>
        <w:rPr>
          <w:rFonts w:ascii="Arial" w:hAnsi="Arial" w:cs="Arial"/>
          <w:color w:val="auto"/>
          <w:sz w:val="21"/>
          <w:szCs w:val="21"/>
        </w:rPr>
        <w:sectPr w:rsidR="00386F2C">
          <w:headerReference w:type="default" r:id="rId9"/>
          <w:pgSz w:w="11906" w:h="16838"/>
          <w:pgMar w:top="1843" w:right="1134" w:bottom="1134" w:left="1134" w:header="851" w:footer="851" w:gutter="340"/>
          <w:pgNumType w:start="1"/>
          <w:cols w:space="720"/>
          <w:docGrid w:type="lines" w:linePitch="312"/>
        </w:sectPr>
      </w:pPr>
      <w:r>
        <w:rPr>
          <w:rFonts w:ascii="宋体" w:hAnsi="宋体" w:cs="Arial"/>
          <w:color w:val="auto"/>
          <w:sz w:val="21"/>
          <w:szCs w:val="21"/>
        </w:rPr>
        <w:fldChar w:fldCharType="end"/>
      </w:r>
      <w:bookmarkStart w:id="0" w:name="_Toc373309848"/>
    </w:p>
    <w:p w:rsidR="00386F2C" w:rsidRDefault="00DE6626">
      <w:pPr>
        <w:pStyle w:val="TOC1"/>
        <w:keepNext w:val="0"/>
        <w:keepLines w:val="0"/>
        <w:widowControl w:val="0"/>
        <w:spacing w:line="480" w:lineRule="auto"/>
        <w:rPr>
          <w:rFonts w:ascii="Arial" w:hAnsi="Arial" w:cs="Arial"/>
          <w:b w:val="0"/>
          <w:color w:val="auto"/>
          <w:kern w:val="44"/>
          <w:sz w:val="21"/>
          <w:szCs w:val="21"/>
        </w:rPr>
      </w:pPr>
      <w:r>
        <w:rPr>
          <w:rFonts w:ascii="Arial" w:hAnsi="Arial" w:cs="Arial"/>
          <w:b w:val="0"/>
          <w:color w:val="auto"/>
          <w:kern w:val="44"/>
          <w:sz w:val="21"/>
          <w:szCs w:val="21"/>
        </w:rPr>
        <w:lastRenderedPageBreak/>
        <w:t>为了方便阅读之目的，本报告中将部分名称简写为：</w:t>
      </w:r>
    </w:p>
    <w:p w:rsidR="00386F2C" w:rsidRDefault="00DE6626">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项目公司：廊坊</w:t>
      </w:r>
      <w:proofErr w:type="gramStart"/>
      <w:r>
        <w:rPr>
          <w:rFonts w:ascii="Arial" w:hAnsi="Arial" w:cs="Arial"/>
          <w:bCs/>
          <w:kern w:val="44"/>
          <w:szCs w:val="21"/>
        </w:rPr>
        <w:t>市盛宏房地产</w:t>
      </w:r>
      <w:proofErr w:type="gramEnd"/>
      <w:r>
        <w:rPr>
          <w:rFonts w:ascii="Arial" w:hAnsi="Arial" w:cs="Arial"/>
          <w:bCs/>
          <w:kern w:val="44"/>
          <w:szCs w:val="21"/>
        </w:rPr>
        <w:t>开发有限公司</w:t>
      </w:r>
    </w:p>
    <w:p w:rsidR="00386F2C" w:rsidRDefault="00DE6626">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委托方：嘉兴泰民投资合伙企业（有限合伙）</w:t>
      </w:r>
    </w:p>
    <w:p w:rsidR="00386F2C" w:rsidRDefault="00DE6626">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rsidR="00386F2C" w:rsidRDefault="00DE6626">
      <w:pPr>
        <w:pStyle w:val="1"/>
        <w:keepNext w:val="0"/>
        <w:keepLines w:val="0"/>
        <w:spacing w:before="300" w:after="300" w:line="360" w:lineRule="exact"/>
        <w:jc w:val="left"/>
        <w:rPr>
          <w:rFonts w:ascii="Arial" w:hAnsi="Arial" w:cs="Arial"/>
          <w:sz w:val="28"/>
          <w:szCs w:val="28"/>
        </w:rPr>
      </w:pPr>
      <w:bookmarkStart w:id="1" w:name="_Toc532281654"/>
      <w:bookmarkStart w:id="2" w:name="_Toc535570745"/>
      <w:bookmarkStart w:id="3" w:name="_Toc535580018"/>
      <w:bookmarkStart w:id="4" w:name="_Toc535580086"/>
      <w:bookmarkStart w:id="5" w:name="_Toc535508633"/>
      <w:bookmarkStart w:id="6" w:name="_Toc65864199"/>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p>
    <w:p w:rsidR="00386F2C" w:rsidRDefault="00DE6626">
      <w:pPr>
        <w:spacing w:line="480" w:lineRule="auto"/>
        <w:ind w:firstLineChars="200" w:firstLine="420"/>
        <w:rPr>
          <w:rFonts w:ascii="Arial" w:hAnsi="Arial" w:cs="Arial"/>
          <w:bCs/>
          <w:kern w:val="44"/>
          <w:szCs w:val="21"/>
        </w:rPr>
      </w:pPr>
      <w:r>
        <w:rPr>
          <w:noProof/>
        </w:rPr>
        <w:drawing>
          <wp:anchor distT="0" distB="0" distL="114300" distR="114300" simplePos="0" relativeHeight="251648512" behindDoc="0" locked="0" layoutInCell="1" allowOverlap="1">
            <wp:simplePos x="0" y="0"/>
            <wp:positionH relativeFrom="column">
              <wp:posOffset>170180</wp:posOffset>
            </wp:positionH>
            <wp:positionV relativeFrom="paragraph">
              <wp:posOffset>20955</wp:posOffset>
            </wp:positionV>
            <wp:extent cx="5467350" cy="3759200"/>
            <wp:effectExtent l="0" t="0" r="19050" b="0"/>
            <wp:wrapTopAndBottom/>
            <wp:docPr id="5121" name="图片 1" descr="北京华彩-廊坊锦绣书院f3nk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1" descr="北京华彩-廊坊锦绣书院f3nkbt"/>
                    <pic:cNvPicPr>
                      <a:picLocks noChangeAspect="1"/>
                    </pic:cNvPicPr>
                  </pic:nvPicPr>
                  <pic:blipFill>
                    <a:blip r:embed="rId10"/>
                    <a:stretch>
                      <a:fillRect/>
                    </a:stretch>
                  </pic:blipFill>
                  <pic:spPr>
                    <a:xfrm>
                      <a:off x="0" y="0"/>
                      <a:ext cx="5467350" cy="3759200"/>
                    </a:xfrm>
                    <a:prstGeom prst="rect">
                      <a:avLst/>
                    </a:prstGeom>
                    <a:noFill/>
                    <a:ln w="9525">
                      <a:noFill/>
                    </a:ln>
                  </pic:spPr>
                </pic:pic>
              </a:graphicData>
            </a:graphic>
          </wp:anchor>
        </w:drawing>
      </w:r>
    </w:p>
    <w:p w:rsidR="00386F2C" w:rsidRDefault="00DE6626">
      <w:pPr>
        <w:spacing w:line="480" w:lineRule="auto"/>
        <w:ind w:firstLineChars="200" w:firstLine="420"/>
        <w:rPr>
          <w:rFonts w:ascii="Arial" w:hAnsi="Arial" w:cs="Arial"/>
          <w:bCs/>
          <w:kern w:val="44"/>
          <w:szCs w:val="21"/>
        </w:rPr>
      </w:pPr>
      <w:r>
        <w:rPr>
          <w:rFonts w:ascii="Arial" w:hAnsi="Arial" w:cs="Arial"/>
          <w:bCs/>
          <w:kern w:val="44"/>
          <w:szCs w:val="21"/>
        </w:rPr>
        <w:t>标的项目为项目公司开发建设的</w:t>
      </w:r>
      <w:r>
        <w:rPr>
          <w:rFonts w:ascii="Arial" w:hAnsi="Arial" w:cs="Arial"/>
          <w:bCs/>
          <w:kern w:val="44"/>
          <w:szCs w:val="21"/>
        </w:rPr>
        <w:t>“</w:t>
      </w:r>
      <w:r>
        <w:rPr>
          <w:rFonts w:ascii="Arial" w:hAnsi="Arial" w:cs="Arial"/>
          <w:bCs/>
          <w:kern w:val="44"/>
          <w:szCs w:val="21"/>
        </w:rPr>
        <w:t>锦绣书院项目</w:t>
      </w:r>
      <w:r>
        <w:rPr>
          <w:rFonts w:ascii="Arial" w:hAnsi="Arial" w:cs="Arial"/>
          <w:bCs/>
          <w:kern w:val="44"/>
          <w:szCs w:val="21"/>
        </w:rPr>
        <w:t>”</w:t>
      </w:r>
      <w:r>
        <w:rPr>
          <w:rFonts w:ascii="Arial" w:hAnsi="Arial" w:cs="Arial"/>
          <w:bCs/>
          <w:kern w:val="44"/>
          <w:szCs w:val="21"/>
        </w:rPr>
        <w:t>，对外推广名为</w:t>
      </w:r>
      <w:r>
        <w:rPr>
          <w:rFonts w:ascii="Arial" w:hAnsi="Arial" w:cs="Arial"/>
          <w:bCs/>
          <w:kern w:val="44"/>
          <w:szCs w:val="21"/>
        </w:rPr>
        <w:t>“</w:t>
      </w:r>
      <w:r>
        <w:rPr>
          <w:rFonts w:ascii="Arial" w:hAnsi="Arial" w:cs="Arial"/>
          <w:bCs/>
          <w:kern w:val="44"/>
          <w:szCs w:val="21"/>
        </w:rPr>
        <w:t>荣盛</w:t>
      </w:r>
      <w:r>
        <w:rPr>
          <w:rFonts w:ascii="Arial" w:hAnsi="Arial" w:cs="Arial"/>
          <w:bCs/>
          <w:kern w:val="44"/>
          <w:szCs w:val="21"/>
        </w:rPr>
        <w:t>·</w:t>
      </w:r>
      <w:r>
        <w:rPr>
          <w:rFonts w:ascii="Arial" w:hAnsi="Arial" w:cs="Arial"/>
          <w:bCs/>
          <w:kern w:val="44"/>
          <w:szCs w:val="21"/>
        </w:rPr>
        <w:t>锦绣书院</w:t>
      </w:r>
      <w:r>
        <w:rPr>
          <w:rFonts w:ascii="Arial" w:hAnsi="Arial" w:cs="Arial"/>
          <w:bCs/>
          <w:kern w:val="44"/>
          <w:szCs w:val="21"/>
        </w:rPr>
        <w:t>”</w:t>
      </w:r>
      <w:r>
        <w:rPr>
          <w:rFonts w:ascii="Arial" w:hAnsi="Arial" w:cs="Arial"/>
          <w:bCs/>
          <w:kern w:val="44"/>
          <w:szCs w:val="21"/>
        </w:rPr>
        <w:t>，位于河北省廊坊市安次区光明西道以南，规划一路以东，顺安街以北，</w:t>
      </w:r>
      <w:r>
        <w:rPr>
          <w:rFonts w:ascii="Arial" w:hAnsi="Arial" w:cs="Arial"/>
          <w:bCs/>
          <w:kern w:val="44"/>
          <w:szCs w:val="21"/>
        </w:rPr>
        <w:t>1206</w:t>
      </w:r>
      <w:r>
        <w:rPr>
          <w:rFonts w:ascii="Arial" w:hAnsi="Arial" w:cs="Arial"/>
          <w:bCs/>
          <w:kern w:val="44"/>
          <w:szCs w:val="21"/>
        </w:rPr>
        <w:t>军工厂以西。标的项目用地面积</w:t>
      </w:r>
      <w:r>
        <w:rPr>
          <w:rFonts w:ascii="Arial" w:hAnsi="Arial" w:cs="Arial"/>
          <w:bCs/>
          <w:kern w:val="44"/>
          <w:szCs w:val="21"/>
        </w:rPr>
        <w:t>76597.91</w:t>
      </w:r>
      <w:r>
        <w:rPr>
          <w:rFonts w:ascii="Arial" w:hAnsi="Arial" w:cs="Arial"/>
          <w:bCs/>
          <w:kern w:val="44"/>
          <w:szCs w:val="21"/>
        </w:rPr>
        <w:t>㎡，其中，</w:t>
      </w:r>
      <w:proofErr w:type="gramStart"/>
      <w:r>
        <w:rPr>
          <w:rFonts w:ascii="Arial" w:hAnsi="Arial" w:cs="Arial"/>
          <w:bCs/>
          <w:kern w:val="44"/>
          <w:szCs w:val="21"/>
        </w:rPr>
        <w:t>廊安</w:t>
      </w:r>
      <w:proofErr w:type="gramEnd"/>
      <w:r>
        <w:rPr>
          <w:rFonts w:ascii="Arial" w:hAnsi="Arial" w:cs="Arial"/>
          <w:bCs/>
          <w:kern w:val="44"/>
          <w:szCs w:val="21"/>
        </w:rPr>
        <w:t>2020-3</w:t>
      </w:r>
      <w:r>
        <w:rPr>
          <w:rFonts w:ascii="Arial" w:hAnsi="Arial" w:cs="Arial"/>
          <w:bCs/>
          <w:kern w:val="44"/>
          <w:szCs w:val="21"/>
        </w:rPr>
        <w:t>号地块用地面积</w:t>
      </w:r>
      <w:r>
        <w:rPr>
          <w:rFonts w:ascii="Arial" w:hAnsi="Arial" w:cs="Arial"/>
          <w:bCs/>
          <w:kern w:val="44"/>
          <w:szCs w:val="21"/>
        </w:rPr>
        <w:t>16201.1</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w:t>
      </w:r>
      <w:proofErr w:type="gramStart"/>
      <w:r>
        <w:rPr>
          <w:rFonts w:ascii="Arial" w:hAnsi="Arial" w:cs="Arial"/>
          <w:bCs/>
          <w:kern w:val="44"/>
          <w:szCs w:val="21"/>
        </w:rPr>
        <w:t>廊安</w:t>
      </w:r>
      <w:proofErr w:type="gramEnd"/>
      <w:r>
        <w:rPr>
          <w:rFonts w:ascii="Arial" w:hAnsi="Arial" w:cs="Arial"/>
          <w:bCs/>
          <w:kern w:val="44"/>
          <w:szCs w:val="21"/>
        </w:rPr>
        <w:t>2020-4</w:t>
      </w:r>
      <w:r>
        <w:rPr>
          <w:rFonts w:ascii="Arial" w:hAnsi="Arial" w:cs="Arial"/>
          <w:bCs/>
          <w:kern w:val="44"/>
          <w:szCs w:val="21"/>
        </w:rPr>
        <w:t>号地块用地面积</w:t>
      </w:r>
      <w:r>
        <w:rPr>
          <w:rFonts w:ascii="Arial" w:hAnsi="Arial" w:cs="Arial"/>
          <w:bCs/>
          <w:kern w:val="44"/>
          <w:szCs w:val="21"/>
        </w:rPr>
        <w:t>46456</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w:t>
      </w:r>
      <w:proofErr w:type="gramStart"/>
      <w:r>
        <w:rPr>
          <w:rFonts w:ascii="Arial" w:hAnsi="Arial" w:cs="Arial"/>
          <w:bCs/>
          <w:kern w:val="44"/>
          <w:szCs w:val="21"/>
        </w:rPr>
        <w:t>廊安</w:t>
      </w:r>
      <w:proofErr w:type="gramEnd"/>
      <w:r>
        <w:rPr>
          <w:rFonts w:ascii="Arial" w:hAnsi="Arial" w:cs="Arial"/>
          <w:bCs/>
          <w:kern w:val="44"/>
          <w:szCs w:val="21"/>
        </w:rPr>
        <w:t>2020-5</w:t>
      </w:r>
      <w:r>
        <w:rPr>
          <w:rFonts w:ascii="Arial" w:hAnsi="Arial" w:cs="Arial"/>
          <w:bCs/>
          <w:kern w:val="44"/>
          <w:szCs w:val="21"/>
        </w:rPr>
        <w:t>号地块用地面积</w:t>
      </w:r>
      <w:r>
        <w:rPr>
          <w:rFonts w:ascii="Arial" w:hAnsi="Arial" w:cs="Arial"/>
          <w:bCs/>
          <w:kern w:val="44"/>
          <w:szCs w:val="21"/>
        </w:rPr>
        <w:t>13940.81</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。项目规划总建筑面积</w:t>
      </w:r>
      <w:r>
        <w:rPr>
          <w:rFonts w:ascii="Arial" w:hAnsi="Arial" w:cs="Arial"/>
          <w:szCs w:val="21"/>
        </w:rPr>
        <w:t>224781.55</w:t>
      </w:r>
      <w:r>
        <w:rPr>
          <w:rFonts w:ascii="Arial" w:hAnsi="Arial" w:cs="Arial"/>
          <w:bCs/>
          <w:kern w:val="44"/>
          <w:szCs w:val="21"/>
        </w:rPr>
        <w:t>㎡，目前规划拟建物为</w:t>
      </w:r>
      <w:r>
        <w:rPr>
          <w:rFonts w:ascii="Arial" w:hAnsi="Arial" w:cs="Arial"/>
          <w:bCs/>
          <w:kern w:val="44"/>
          <w:szCs w:val="21"/>
        </w:rPr>
        <w:t>13</w:t>
      </w:r>
      <w:r>
        <w:rPr>
          <w:rFonts w:ascii="Arial" w:hAnsi="Arial" w:cs="Arial"/>
          <w:bCs/>
          <w:kern w:val="44"/>
          <w:szCs w:val="21"/>
        </w:rPr>
        <w:t>栋小高层、</w:t>
      </w:r>
      <w:r>
        <w:rPr>
          <w:rFonts w:ascii="Arial" w:hAnsi="Arial" w:cs="Arial"/>
          <w:bCs/>
          <w:kern w:val="44"/>
          <w:szCs w:val="21"/>
        </w:rPr>
        <w:t>2</w:t>
      </w:r>
      <w:r>
        <w:rPr>
          <w:rFonts w:ascii="Arial" w:hAnsi="Arial" w:cs="Arial"/>
          <w:bCs/>
          <w:kern w:val="44"/>
          <w:szCs w:val="21"/>
        </w:rPr>
        <w:t>栋洋房、</w:t>
      </w:r>
      <w:r>
        <w:rPr>
          <w:rFonts w:ascii="Arial" w:hAnsi="Arial" w:cs="Arial"/>
          <w:bCs/>
          <w:kern w:val="44"/>
          <w:szCs w:val="21"/>
        </w:rPr>
        <w:t>2</w:t>
      </w:r>
      <w:r>
        <w:rPr>
          <w:rFonts w:ascii="Arial" w:hAnsi="Arial" w:cs="Arial"/>
          <w:bCs/>
          <w:kern w:val="44"/>
          <w:szCs w:val="21"/>
        </w:rPr>
        <w:t>栋幼儿园及附属商业、地下车库组成的综合住宅小区。项目三个</w:t>
      </w:r>
      <w:r>
        <w:rPr>
          <w:rFonts w:ascii="Arial" w:hAnsi="Arial" w:cs="Arial"/>
          <w:bCs/>
          <w:kern w:val="44"/>
          <w:szCs w:val="21"/>
        </w:rPr>
        <w:t>地块整体性报建，整体性施工，分三次开盘推售。预计在</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22</w:t>
      </w:r>
      <w:r>
        <w:rPr>
          <w:rFonts w:ascii="Arial" w:hAnsi="Arial" w:cs="Arial"/>
          <w:bCs/>
          <w:kern w:val="44"/>
          <w:szCs w:val="21"/>
        </w:rPr>
        <w:t>日前开工，在</w:t>
      </w:r>
      <w:r>
        <w:rPr>
          <w:rFonts w:ascii="Arial" w:hAnsi="Arial" w:cs="Arial"/>
          <w:bCs/>
          <w:kern w:val="44"/>
          <w:szCs w:val="21"/>
        </w:rPr>
        <w:t>2024</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21</w:t>
      </w:r>
      <w:r>
        <w:rPr>
          <w:rFonts w:ascii="Arial" w:hAnsi="Arial" w:cs="Arial"/>
          <w:bCs/>
          <w:kern w:val="44"/>
          <w:szCs w:val="21"/>
        </w:rPr>
        <w:t>日前竣工。</w:t>
      </w:r>
      <w:bookmarkEnd w:id="0"/>
    </w:p>
    <w:p w:rsidR="00386F2C" w:rsidRDefault="00DE6626">
      <w:pPr>
        <w:pStyle w:val="1"/>
        <w:keepNext w:val="0"/>
        <w:keepLines w:val="0"/>
        <w:spacing w:before="300" w:after="300" w:line="360" w:lineRule="exact"/>
        <w:jc w:val="left"/>
        <w:rPr>
          <w:rFonts w:ascii="Arial" w:hAnsi="Arial" w:cs="Arial"/>
          <w:sz w:val="24"/>
          <w:szCs w:val="24"/>
        </w:rPr>
      </w:pPr>
      <w:bookmarkStart w:id="7" w:name="_Toc65864200"/>
      <w:bookmarkStart w:id="8" w:name="_Toc535508635"/>
      <w:bookmarkStart w:id="9" w:name="_Toc535580022"/>
      <w:bookmarkStart w:id="10" w:name="_Toc532281656"/>
      <w:bookmarkStart w:id="11" w:name="_Toc535580090"/>
      <w:bookmarkStart w:id="12" w:name="_Toc535570749"/>
      <w:r>
        <w:rPr>
          <w:rFonts w:ascii="Arial" w:hAnsi="Arial" w:cs="Arial"/>
          <w:sz w:val="24"/>
          <w:szCs w:val="24"/>
        </w:rPr>
        <w:lastRenderedPageBreak/>
        <w:t>2</w:t>
      </w:r>
      <w:r>
        <w:rPr>
          <w:rFonts w:ascii="Arial" w:hAnsi="Arial" w:cs="Arial"/>
          <w:sz w:val="24"/>
          <w:szCs w:val="24"/>
        </w:rPr>
        <w:t>重大事件披露</w:t>
      </w:r>
      <w:bookmarkEnd w:id="7"/>
    </w:p>
    <w:p w:rsidR="00386F2C" w:rsidRDefault="00DE6626">
      <w:pPr>
        <w:spacing w:line="480" w:lineRule="auto"/>
        <w:ind w:firstLineChars="200" w:firstLine="420"/>
        <w:rPr>
          <w:rFonts w:ascii="Arial" w:hAnsi="Arial" w:cs="Arial"/>
          <w:bCs/>
          <w:kern w:val="44"/>
          <w:szCs w:val="21"/>
          <w:lang w:eastAsia="zh-Hans"/>
        </w:rPr>
      </w:pPr>
      <w:r>
        <w:rPr>
          <w:rFonts w:ascii="Arial" w:hAnsi="Arial" w:cs="Arial"/>
          <w:bCs/>
          <w:kern w:val="44"/>
          <w:szCs w:val="21"/>
          <w:lang w:eastAsia="zh-Hans"/>
        </w:rPr>
        <w:t>1</w:t>
      </w:r>
      <w:r>
        <w:rPr>
          <w:rFonts w:ascii="Arial" w:hAnsi="Arial" w:cs="Arial"/>
          <w:bCs/>
          <w:kern w:val="44"/>
          <w:szCs w:val="21"/>
          <w:lang w:eastAsia="zh-Hans"/>
        </w:rPr>
        <w:t>、</w:t>
      </w:r>
      <w:r>
        <w:rPr>
          <w:rFonts w:ascii="Arial" w:hAnsi="Arial" w:cs="Arial"/>
          <w:bCs/>
          <w:kern w:val="44"/>
          <w:szCs w:val="21"/>
          <w:lang w:eastAsia="zh-Hans"/>
        </w:rPr>
        <w:t>2021</w:t>
      </w:r>
      <w:r>
        <w:rPr>
          <w:rFonts w:ascii="Arial" w:hAnsi="Arial" w:cs="Arial"/>
          <w:bCs/>
          <w:kern w:val="44"/>
          <w:szCs w:val="21"/>
          <w:lang w:eastAsia="zh-Hans"/>
        </w:rPr>
        <w:t>年</w:t>
      </w:r>
      <w:r>
        <w:rPr>
          <w:rFonts w:ascii="Arial" w:hAnsi="Arial" w:cs="Arial"/>
          <w:bCs/>
          <w:kern w:val="44"/>
          <w:szCs w:val="21"/>
          <w:lang w:eastAsia="zh-Hans"/>
        </w:rPr>
        <w:t>2</w:t>
      </w:r>
      <w:r>
        <w:rPr>
          <w:rFonts w:ascii="Arial" w:hAnsi="Arial" w:cs="Arial"/>
          <w:bCs/>
          <w:kern w:val="44"/>
          <w:szCs w:val="21"/>
          <w:lang w:eastAsia="zh-Hans"/>
        </w:rPr>
        <w:t>月</w:t>
      </w:r>
      <w:r>
        <w:rPr>
          <w:rFonts w:ascii="Arial" w:hAnsi="Arial" w:cs="Arial"/>
          <w:bCs/>
          <w:kern w:val="44"/>
          <w:szCs w:val="21"/>
          <w:lang w:eastAsia="zh-Hans"/>
        </w:rPr>
        <w:t>22</w:t>
      </w:r>
      <w:r>
        <w:rPr>
          <w:rFonts w:ascii="Arial" w:hAnsi="Arial" w:cs="Arial"/>
          <w:bCs/>
          <w:kern w:val="44"/>
          <w:szCs w:val="21"/>
          <w:lang w:eastAsia="zh-Hans"/>
        </w:rPr>
        <w:t>日，项目公司已取得锦绣书院项目</w:t>
      </w:r>
      <w:r>
        <w:rPr>
          <w:rFonts w:ascii="Arial" w:hAnsi="Arial" w:cs="Arial"/>
          <w:bCs/>
          <w:kern w:val="44"/>
          <w:szCs w:val="21"/>
          <w:lang w:eastAsia="zh-Hans"/>
        </w:rPr>
        <w:t>（正雅馨苑</w:t>
      </w:r>
      <w:r>
        <w:rPr>
          <w:rFonts w:ascii="Arial" w:hAnsi="Arial" w:cs="Arial" w:hint="eastAsia"/>
          <w:bCs/>
          <w:kern w:val="44"/>
          <w:szCs w:val="21"/>
          <w:lang w:eastAsia="zh-Hans"/>
        </w:rPr>
        <w:t>三区</w:t>
      </w:r>
      <w:r>
        <w:rPr>
          <w:rFonts w:ascii="Arial" w:hAnsi="Arial" w:cs="Arial"/>
          <w:bCs/>
          <w:kern w:val="44"/>
          <w:szCs w:val="21"/>
          <w:lang w:eastAsia="zh-Hans"/>
        </w:rPr>
        <w:t>2#</w:t>
      </w:r>
      <w:r>
        <w:rPr>
          <w:rFonts w:ascii="Arial" w:hAnsi="Arial" w:cs="Arial"/>
          <w:bCs/>
          <w:kern w:val="44"/>
          <w:szCs w:val="21"/>
          <w:lang w:eastAsia="zh-Hans"/>
        </w:rPr>
        <w:t>、</w:t>
      </w:r>
      <w:r>
        <w:rPr>
          <w:rFonts w:ascii="Arial" w:hAnsi="Arial" w:cs="Arial"/>
          <w:bCs/>
          <w:kern w:val="44"/>
          <w:szCs w:val="21"/>
          <w:lang w:eastAsia="zh-Hans"/>
        </w:rPr>
        <w:t>4#</w:t>
      </w:r>
      <w:r>
        <w:rPr>
          <w:rFonts w:ascii="Arial" w:hAnsi="Arial" w:cs="Arial"/>
          <w:bCs/>
          <w:kern w:val="44"/>
          <w:szCs w:val="21"/>
          <w:lang w:eastAsia="zh-Hans"/>
        </w:rPr>
        <w:t>）的《商品房预售许可证》，编号</w:t>
      </w:r>
      <w:r>
        <w:rPr>
          <w:rFonts w:ascii="Arial" w:hAnsi="Arial" w:cs="Arial" w:hint="eastAsia"/>
          <w:bCs/>
          <w:kern w:val="44"/>
          <w:szCs w:val="21"/>
          <w:lang w:eastAsia="zh-Hans"/>
        </w:rPr>
        <w:t>为</w:t>
      </w:r>
      <w:r>
        <w:rPr>
          <w:rFonts w:ascii="Arial" w:hAnsi="Arial" w:cs="Arial"/>
          <w:bCs/>
          <w:kern w:val="44"/>
          <w:szCs w:val="21"/>
          <w:lang w:eastAsia="zh-Hans"/>
        </w:rPr>
        <w:t>：廊房预售证第</w:t>
      </w:r>
      <w:r>
        <w:rPr>
          <w:rFonts w:ascii="Arial" w:hAnsi="Arial" w:cs="Arial"/>
          <w:bCs/>
          <w:kern w:val="44"/>
          <w:szCs w:val="21"/>
          <w:lang w:eastAsia="zh-Hans"/>
        </w:rPr>
        <w:t>20210005</w:t>
      </w:r>
      <w:r>
        <w:rPr>
          <w:rFonts w:ascii="Arial" w:hAnsi="Arial" w:cs="Arial"/>
          <w:bCs/>
          <w:kern w:val="44"/>
          <w:szCs w:val="21"/>
          <w:lang w:eastAsia="zh-Hans"/>
        </w:rPr>
        <w:t>号，并与康信君安方完成上述证件交接，具体交接资料清单详见附件</w:t>
      </w:r>
      <w:r>
        <w:rPr>
          <w:rFonts w:ascii="Arial" w:hAnsi="Arial" w:cs="Arial" w:hint="eastAsia"/>
          <w:bCs/>
          <w:kern w:val="44"/>
          <w:szCs w:val="21"/>
          <w:lang w:eastAsia="zh-Hans"/>
        </w:rPr>
        <w:t>二</w:t>
      </w:r>
      <w:r>
        <w:rPr>
          <w:rFonts w:ascii="Arial" w:hAnsi="Arial" w:cs="Arial"/>
          <w:bCs/>
          <w:kern w:val="44"/>
          <w:szCs w:val="21"/>
          <w:lang w:eastAsia="zh-Hans"/>
        </w:rPr>
        <w:t>；</w:t>
      </w:r>
    </w:p>
    <w:p w:rsidR="00386F2C" w:rsidRDefault="00DE6626">
      <w:pPr>
        <w:pStyle w:val="1"/>
        <w:keepNext w:val="0"/>
        <w:keepLines w:val="0"/>
        <w:spacing w:before="300" w:after="300" w:line="360" w:lineRule="exact"/>
        <w:jc w:val="left"/>
        <w:rPr>
          <w:rFonts w:ascii="Arial" w:hAnsi="Arial" w:cs="Arial"/>
          <w:sz w:val="24"/>
          <w:szCs w:val="24"/>
        </w:rPr>
      </w:pPr>
      <w:bookmarkStart w:id="13" w:name="_Toc65864201"/>
      <w:r>
        <w:rPr>
          <w:rFonts w:ascii="Arial" w:hAnsi="Arial" w:cs="Arial"/>
          <w:sz w:val="24"/>
          <w:szCs w:val="24"/>
        </w:rPr>
        <w:t>3</w:t>
      </w:r>
      <w:r>
        <w:rPr>
          <w:rFonts w:ascii="Arial" w:hAnsi="Arial" w:cs="Arial"/>
          <w:sz w:val="24"/>
          <w:szCs w:val="24"/>
        </w:rPr>
        <w:t>项目五证办理及施工进度情况</w:t>
      </w:r>
      <w:bookmarkEnd w:id="8"/>
      <w:bookmarkEnd w:id="9"/>
      <w:bookmarkEnd w:id="10"/>
      <w:bookmarkEnd w:id="11"/>
      <w:bookmarkEnd w:id="12"/>
      <w:bookmarkEnd w:id="13"/>
    </w:p>
    <w:p w:rsidR="00386F2C" w:rsidRDefault="00DE6626">
      <w:pPr>
        <w:pStyle w:val="2"/>
        <w:keepNext w:val="0"/>
        <w:keepLines w:val="0"/>
        <w:spacing w:before="300" w:after="300" w:line="360" w:lineRule="exact"/>
        <w:jc w:val="left"/>
        <w:rPr>
          <w:rFonts w:eastAsia="宋体" w:cs="Arial"/>
          <w:sz w:val="24"/>
          <w:szCs w:val="24"/>
        </w:rPr>
      </w:pPr>
      <w:bookmarkStart w:id="14" w:name="_Toc535508636"/>
      <w:bookmarkStart w:id="15" w:name="_Toc535570750"/>
      <w:bookmarkStart w:id="16" w:name="_Toc65864202"/>
      <w:bookmarkStart w:id="17" w:name="_Toc535580091"/>
      <w:bookmarkStart w:id="18" w:name="_Toc535580023"/>
      <w:bookmarkStart w:id="19" w:name="_Toc532281657"/>
      <w:r>
        <w:rPr>
          <w:rFonts w:eastAsia="宋体" w:cs="Arial"/>
          <w:sz w:val="24"/>
          <w:szCs w:val="24"/>
        </w:rPr>
        <w:t>3.1</w:t>
      </w:r>
      <w:r>
        <w:rPr>
          <w:rFonts w:eastAsia="宋体" w:cs="Arial"/>
          <w:sz w:val="24"/>
          <w:szCs w:val="24"/>
        </w:rPr>
        <w:t>项目五证</w:t>
      </w:r>
      <w:bookmarkStart w:id="20" w:name="_Toc535580024"/>
      <w:bookmarkStart w:id="21" w:name="_Toc532281658"/>
      <w:bookmarkStart w:id="22" w:name="_Toc535508637"/>
      <w:bookmarkStart w:id="23" w:name="_Toc535570751"/>
      <w:bookmarkStart w:id="24" w:name="_Toc535580092"/>
      <w:bookmarkEnd w:id="14"/>
      <w:bookmarkEnd w:id="15"/>
      <w:bookmarkEnd w:id="16"/>
      <w:bookmarkEnd w:id="17"/>
      <w:bookmarkEnd w:id="18"/>
      <w:bookmarkEnd w:id="19"/>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43"/>
        <w:gridCol w:w="1835"/>
        <w:gridCol w:w="2693"/>
      </w:tblGrid>
      <w:tr w:rsidR="00386F2C">
        <w:trPr>
          <w:cantSplit/>
          <w:trHeight w:val="386"/>
          <w:tblHeader/>
          <w:jc w:val="center"/>
        </w:trPr>
        <w:tc>
          <w:tcPr>
            <w:tcW w:w="1951" w:type="dxa"/>
            <w:shd w:val="clear" w:color="auto" w:fill="auto"/>
            <w:vAlign w:val="center"/>
          </w:tcPr>
          <w:p w:rsidR="00386F2C" w:rsidRDefault="00DE6626">
            <w:pPr>
              <w:jc w:val="center"/>
              <w:rPr>
                <w:rFonts w:ascii="Arial" w:hAnsi="Arial" w:cs="Arial"/>
                <w:b/>
                <w:color w:val="000000"/>
                <w:szCs w:val="21"/>
              </w:rPr>
            </w:pPr>
            <w:r>
              <w:rPr>
                <w:rFonts w:ascii="Arial" w:hAnsi="Arial" w:cs="Arial"/>
                <w:b/>
                <w:color w:val="000000"/>
                <w:szCs w:val="21"/>
              </w:rPr>
              <w:t>证照名称</w:t>
            </w:r>
          </w:p>
        </w:tc>
        <w:tc>
          <w:tcPr>
            <w:tcW w:w="2843" w:type="dxa"/>
            <w:vAlign w:val="center"/>
          </w:tcPr>
          <w:p w:rsidR="00386F2C" w:rsidRDefault="00DE6626">
            <w:pPr>
              <w:jc w:val="center"/>
              <w:rPr>
                <w:rFonts w:ascii="Arial" w:hAnsi="Arial" w:cs="Arial"/>
                <w:b/>
                <w:color w:val="000000"/>
                <w:szCs w:val="21"/>
              </w:rPr>
            </w:pPr>
            <w:r>
              <w:rPr>
                <w:rFonts w:ascii="Arial" w:hAnsi="Arial" w:cs="Arial"/>
                <w:b/>
                <w:color w:val="000000"/>
                <w:szCs w:val="21"/>
              </w:rPr>
              <w:t>证照号</w:t>
            </w:r>
          </w:p>
        </w:tc>
        <w:tc>
          <w:tcPr>
            <w:tcW w:w="1835" w:type="dxa"/>
            <w:vAlign w:val="center"/>
          </w:tcPr>
          <w:p w:rsidR="00386F2C" w:rsidRDefault="00DE6626">
            <w:pPr>
              <w:jc w:val="center"/>
              <w:rPr>
                <w:rFonts w:ascii="Arial" w:hAnsi="Arial" w:cs="Arial"/>
                <w:b/>
                <w:color w:val="000000"/>
                <w:szCs w:val="21"/>
              </w:rPr>
            </w:pPr>
            <w:r>
              <w:rPr>
                <w:rFonts w:ascii="Arial" w:hAnsi="Arial" w:cs="Arial"/>
                <w:b/>
                <w:color w:val="000000"/>
                <w:szCs w:val="21"/>
              </w:rPr>
              <w:t>核发时间</w:t>
            </w:r>
          </w:p>
        </w:tc>
        <w:tc>
          <w:tcPr>
            <w:tcW w:w="2693" w:type="dxa"/>
            <w:vAlign w:val="center"/>
          </w:tcPr>
          <w:p w:rsidR="00386F2C" w:rsidRDefault="00DE6626">
            <w:pPr>
              <w:jc w:val="center"/>
              <w:rPr>
                <w:rFonts w:ascii="Arial" w:hAnsi="Arial" w:cs="Arial"/>
                <w:b/>
                <w:color w:val="000000"/>
                <w:szCs w:val="21"/>
              </w:rPr>
            </w:pPr>
            <w:r>
              <w:rPr>
                <w:rFonts w:ascii="Arial" w:hAnsi="Arial" w:cs="Arial"/>
                <w:b/>
                <w:color w:val="000000"/>
                <w:szCs w:val="21"/>
              </w:rPr>
              <w:t>备注</w:t>
            </w:r>
          </w:p>
        </w:tc>
      </w:tr>
      <w:tr w:rsidR="00386F2C">
        <w:trPr>
          <w:cantSplit/>
          <w:trHeight w:val="34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0020022</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16201.17</w:t>
            </w:r>
            <w:r>
              <w:rPr>
                <w:rFonts w:ascii="Arial" w:hAnsi="Arial" w:cs="Arial"/>
                <w:color w:val="000000"/>
                <w:sz w:val="18"/>
                <w:szCs w:val="18"/>
              </w:rPr>
              <w:t>㎡</w:t>
            </w:r>
          </w:p>
        </w:tc>
      </w:tr>
      <w:tr w:rsidR="00386F2C">
        <w:trPr>
          <w:cantSplit/>
          <w:trHeight w:val="34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0020023</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13940.81</w:t>
            </w:r>
            <w:r>
              <w:rPr>
                <w:rFonts w:ascii="Arial" w:hAnsi="Arial" w:cs="Arial"/>
                <w:color w:val="000000"/>
                <w:sz w:val="18"/>
                <w:szCs w:val="18"/>
              </w:rPr>
              <w:t>㎡</w:t>
            </w:r>
          </w:p>
        </w:tc>
      </w:tr>
      <w:tr w:rsidR="00386F2C">
        <w:trPr>
          <w:cantSplit/>
          <w:trHeight w:val="34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0020024</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46456.00</w:t>
            </w:r>
            <w:r>
              <w:rPr>
                <w:rFonts w:ascii="Arial" w:hAnsi="Arial" w:cs="Arial"/>
                <w:color w:val="000000"/>
                <w:sz w:val="18"/>
                <w:szCs w:val="18"/>
              </w:rPr>
              <w:t>㎡</w:t>
            </w:r>
          </w:p>
        </w:tc>
      </w:tr>
      <w:tr w:rsidR="00386F2C">
        <w:trPr>
          <w:cantSplit/>
          <w:trHeight w:val="408"/>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131000202000022</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7</w:t>
            </w:r>
            <w:r>
              <w:rPr>
                <w:rFonts w:ascii="Arial" w:hAnsi="Arial" w:cs="Arial"/>
                <w:color w:val="000000"/>
                <w:sz w:val="18"/>
                <w:szCs w:val="18"/>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46456.00</w:t>
            </w:r>
            <w:r>
              <w:rPr>
                <w:rFonts w:ascii="Arial" w:hAnsi="Arial" w:cs="Arial"/>
                <w:color w:val="000000"/>
                <w:sz w:val="18"/>
                <w:szCs w:val="18"/>
              </w:rPr>
              <w:t>㎡</w:t>
            </w:r>
          </w:p>
        </w:tc>
      </w:tr>
      <w:tr w:rsidR="00386F2C">
        <w:trPr>
          <w:cantSplit/>
          <w:trHeight w:val="408"/>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131000202000023</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7</w:t>
            </w:r>
            <w:r>
              <w:rPr>
                <w:rFonts w:ascii="Arial" w:hAnsi="Arial" w:cs="Arial"/>
                <w:color w:val="000000"/>
                <w:sz w:val="18"/>
                <w:szCs w:val="18"/>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13940.81</w:t>
            </w:r>
            <w:r>
              <w:rPr>
                <w:rFonts w:ascii="Arial" w:hAnsi="Arial" w:cs="Arial"/>
                <w:color w:val="000000"/>
                <w:sz w:val="18"/>
                <w:szCs w:val="18"/>
              </w:rPr>
              <w:t>㎡</w:t>
            </w:r>
          </w:p>
        </w:tc>
      </w:tr>
      <w:tr w:rsidR="00386F2C">
        <w:trPr>
          <w:cantSplit/>
          <w:trHeight w:val="408"/>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131000202000024</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17</w:t>
            </w:r>
            <w:r>
              <w:rPr>
                <w:rFonts w:ascii="Arial" w:hAnsi="Arial" w:cs="Arial"/>
                <w:color w:val="000000"/>
                <w:sz w:val="18"/>
                <w:szCs w:val="18"/>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16201.17</w:t>
            </w:r>
            <w:r>
              <w:rPr>
                <w:rFonts w:ascii="Arial" w:hAnsi="Arial" w:cs="Arial"/>
                <w:color w:val="000000"/>
                <w:sz w:val="18"/>
                <w:szCs w:val="18"/>
              </w:rPr>
              <w:t>㎡</w:t>
            </w:r>
          </w:p>
        </w:tc>
      </w:tr>
      <w:tr w:rsidR="00386F2C">
        <w:trPr>
          <w:cantSplit/>
          <w:trHeight w:val="418"/>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建字第</w:t>
            </w:r>
            <w:r>
              <w:rPr>
                <w:rFonts w:ascii="Arial" w:hAnsi="Arial" w:cs="Arial"/>
                <w:color w:val="000000"/>
                <w:sz w:val="18"/>
                <w:szCs w:val="18"/>
                <w:lang w:eastAsia="zh-Hans"/>
              </w:rPr>
              <w:t>131000202000059</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2</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建设规模：</w:t>
            </w:r>
            <w:r>
              <w:rPr>
                <w:rFonts w:ascii="Arial" w:hAnsi="Arial" w:cs="Arial"/>
                <w:color w:val="000000"/>
                <w:sz w:val="18"/>
                <w:szCs w:val="18"/>
                <w:lang w:eastAsia="zh-Hans"/>
              </w:rPr>
              <w:t>36679.11</w:t>
            </w:r>
            <w:r>
              <w:rPr>
                <w:rFonts w:ascii="Arial" w:hAnsi="Arial" w:cs="Arial"/>
                <w:color w:val="000000"/>
                <w:sz w:val="18"/>
                <w:szCs w:val="18"/>
              </w:rPr>
              <w:t>㎡</w:t>
            </w:r>
          </w:p>
        </w:tc>
      </w:tr>
      <w:tr w:rsidR="00386F2C">
        <w:trPr>
          <w:cantSplit/>
          <w:trHeight w:val="418"/>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建字第</w:t>
            </w:r>
            <w:r>
              <w:rPr>
                <w:rFonts w:ascii="Arial" w:hAnsi="Arial" w:cs="Arial"/>
                <w:color w:val="000000"/>
                <w:sz w:val="18"/>
                <w:szCs w:val="18"/>
                <w:lang w:eastAsia="zh-Hans"/>
              </w:rPr>
              <w:t>131000202000060</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2</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136515.4</w:t>
            </w:r>
            <w:r>
              <w:rPr>
                <w:rFonts w:ascii="Arial" w:hAnsi="Arial" w:cs="Arial"/>
                <w:color w:val="000000"/>
                <w:sz w:val="18"/>
                <w:szCs w:val="18"/>
              </w:rPr>
              <w:t>㎡</w:t>
            </w:r>
          </w:p>
        </w:tc>
      </w:tr>
      <w:tr w:rsidR="00386F2C">
        <w:trPr>
          <w:cantSplit/>
          <w:trHeight w:val="40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建字第</w:t>
            </w:r>
            <w:r>
              <w:rPr>
                <w:rFonts w:ascii="Arial" w:hAnsi="Arial" w:cs="Arial"/>
                <w:color w:val="000000"/>
                <w:sz w:val="18"/>
                <w:szCs w:val="18"/>
                <w:lang w:eastAsia="zh-Hans"/>
              </w:rPr>
              <w:t>131000202000061</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2</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41155.98</w:t>
            </w:r>
            <w:r>
              <w:rPr>
                <w:rFonts w:ascii="Arial" w:hAnsi="Arial" w:cs="Arial"/>
                <w:color w:val="000000"/>
                <w:sz w:val="18"/>
                <w:szCs w:val="18"/>
              </w:rPr>
              <w:t>㎡</w:t>
            </w:r>
          </w:p>
        </w:tc>
      </w:tr>
      <w:tr w:rsidR="00386F2C">
        <w:trPr>
          <w:cantSplit/>
          <w:trHeight w:val="40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建筑工程施工许可证</w:t>
            </w:r>
          </w:p>
        </w:tc>
        <w:tc>
          <w:tcPr>
            <w:tcW w:w="284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编号</w:t>
            </w:r>
            <w:r>
              <w:rPr>
                <w:rFonts w:ascii="Arial" w:hAnsi="Arial" w:cs="Arial"/>
                <w:color w:val="000000"/>
                <w:sz w:val="18"/>
                <w:szCs w:val="18"/>
                <w:lang w:eastAsia="zh-Hans"/>
              </w:rPr>
              <w:t>131000202011130101</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13</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建设规模：</w:t>
            </w:r>
            <w:r>
              <w:rPr>
                <w:rFonts w:ascii="Arial" w:hAnsi="Arial" w:cs="Arial"/>
                <w:color w:val="000000"/>
                <w:sz w:val="18"/>
                <w:szCs w:val="18"/>
                <w:lang w:eastAsia="zh-Hans"/>
              </w:rPr>
              <w:t>34083.32</w:t>
            </w:r>
            <w:r>
              <w:rPr>
                <w:rFonts w:ascii="Arial" w:hAnsi="Arial" w:cs="Arial"/>
                <w:color w:val="000000"/>
                <w:sz w:val="18"/>
                <w:szCs w:val="18"/>
              </w:rPr>
              <w:t>㎡</w:t>
            </w:r>
          </w:p>
        </w:tc>
      </w:tr>
      <w:tr w:rsidR="00386F2C">
        <w:trPr>
          <w:cantSplit/>
          <w:trHeight w:val="40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建筑工程施工许可证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编号</w:t>
            </w:r>
            <w:r>
              <w:rPr>
                <w:rFonts w:ascii="Arial" w:hAnsi="Arial" w:cs="Arial"/>
                <w:color w:val="000000"/>
                <w:sz w:val="18"/>
                <w:szCs w:val="18"/>
                <w:lang w:eastAsia="zh-Hans"/>
              </w:rPr>
              <w:t>131000202011130201</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13</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129927.22</w:t>
            </w:r>
            <w:r>
              <w:rPr>
                <w:rFonts w:ascii="Arial" w:hAnsi="Arial" w:cs="Arial"/>
                <w:color w:val="000000"/>
                <w:sz w:val="18"/>
                <w:szCs w:val="18"/>
              </w:rPr>
              <w:t>㎡</w:t>
            </w:r>
          </w:p>
        </w:tc>
      </w:tr>
      <w:tr w:rsidR="00386F2C">
        <w:trPr>
          <w:cantSplit/>
          <w:trHeight w:val="407"/>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建筑工程施工许可证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编号</w:t>
            </w:r>
            <w:r>
              <w:rPr>
                <w:rFonts w:ascii="Arial" w:hAnsi="Arial" w:cs="Arial"/>
                <w:color w:val="000000"/>
                <w:sz w:val="18"/>
                <w:szCs w:val="18"/>
                <w:lang w:eastAsia="zh-Hans"/>
              </w:rPr>
              <w:t>131000202011130301</w:t>
            </w:r>
          </w:p>
        </w:tc>
        <w:tc>
          <w:tcPr>
            <w:tcW w:w="1835"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13</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38602.51</w:t>
            </w:r>
            <w:r>
              <w:rPr>
                <w:rFonts w:ascii="Arial" w:hAnsi="Arial" w:cs="Arial"/>
                <w:color w:val="000000"/>
                <w:sz w:val="18"/>
                <w:szCs w:val="18"/>
              </w:rPr>
              <w:t>㎡</w:t>
            </w:r>
          </w:p>
        </w:tc>
      </w:tr>
      <w:tr w:rsidR="00386F2C">
        <w:trPr>
          <w:cantSplit/>
          <w:trHeight w:val="413"/>
          <w:jc w:val="center"/>
        </w:trPr>
        <w:tc>
          <w:tcPr>
            <w:tcW w:w="1951" w:type="dxa"/>
            <w:shd w:val="clear" w:color="auto" w:fill="auto"/>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20200091</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2020</w:t>
            </w:r>
            <w:r>
              <w:rPr>
                <w:rFonts w:ascii="Arial" w:hAnsi="Arial" w:cs="Arial"/>
                <w:color w:val="000000"/>
                <w:sz w:val="18"/>
                <w:szCs w:val="18"/>
                <w:lang w:eastAsia="zh-Hans"/>
              </w:rPr>
              <w:t>年</w:t>
            </w:r>
            <w:r>
              <w:rPr>
                <w:rFonts w:ascii="Arial" w:hAnsi="Arial" w:cs="Arial"/>
                <w:color w:val="000000"/>
                <w:sz w:val="18"/>
                <w:szCs w:val="18"/>
                <w:lang w:eastAsia="zh-Hans"/>
              </w:rPr>
              <w:t>12</w:t>
            </w:r>
            <w:r>
              <w:rPr>
                <w:rFonts w:ascii="Arial" w:hAnsi="Arial" w:cs="Arial"/>
                <w:color w:val="000000"/>
                <w:sz w:val="18"/>
                <w:szCs w:val="18"/>
                <w:lang w:eastAsia="zh-Hans"/>
              </w:rPr>
              <w:t>月</w:t>
            </w:r>
            <w:r>
              <w:rPr>
                <w:rFonts w:ascii="Arial" w:hAnsi="Arial" w:cs="Arial"/>
                <w:color w:val="000000"/>
                <w:sz w:val="18"/>
                <w:szCs w:val="18"/>
                <w:lang w:eastAsia="zh-Hans"/>
              </w:rPr>
              <w:t>18</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项目名称：正雅馨苑二区</w:t>
            </w:r>
            <w:r>
              <w:rPr>
                <w:rFonts w:ascii="Arial" w:hAnsi="Arial" w:cs="Arial"/>
                <w:color w:val="000000"/>
                <w:sz w:val="18"/>
                <w:szCs w:val="18"/>
                <w:lang w:eastAsia="zh-Hans"/>
              </w:rPr>
              <w:t>1#</w:t>
            </w:r>
            <w:r>
              <w:rPr>
                <w:rFonts w:ascii="Arial" w:hAnsi="Arial" w:cs="Arial"/>
                <w:color w:val="000000"/>
                <w:sz w:val="18"/>
                <w:szCs w:val="18"/>
                <w:lang w:eastAsia="zh-Hans"/>
              </w:rPr>
              <w:t>、</w:t>
            </w:r>
            <w:r>
              <w:rPr>
                <w:rFonts w:ascii="Arial" w:hAnsi="Arial" w:cs="Arial"/>
                <w:color w:val="000000"/>
                <w:sz w:val="18"/>
                <w:szCs w:val="18"/>
                <w:lang w:eastAsia="zh-Hans"/>
              </w:rPr>
              <w:t>2#</w:t>
            </w:r>
            <w:r>
              <w:rPr>
                <w:rFonts w:ascii="Arial" w:hAnsi="Arial" w:cs="Arial"/>
                <w:color w:val="000000"/>
                <w:sz w:val="18"/>
                <w:szCs w:val="18"/>
                <w:lang w:eastAsia="zh-Hans"/>
              </w:rPr>
              <w:t>、</w:t>
            </w:r>
            <w:r>
              <w:rPr>
                <w:rFonts w:ascii="Arial" w:hAnsi="Arial" w:cs="Arial"/>
                <w:color w:val="000000"/>
                <w:sz w:val="18"/>
                <w:szCs w:val="18"/>
                <w:lang w:eastAsia="zh-Hans"/>
              </w:rPr>
              <w:t>4#</w:t>
            </w:r>
            <w:r>
              <w:rPr>
                <w:rFonts w:ascii="Arial" w:hAnsi="Arial" w:cs="Arial"/>
                <w:color w:val="000000"/>
                <w:sz w:val="18"/>
                <w:szCs w:val="18"/>
                <w:lang w:eastAsia="zh-Hans"/>
              </w:rPr>
              <w:t>、</w:t>
            </w:r>
            <w:r>
              <w:rPr>
                <w:rFonts w:ascii="Arial" w:hAnsi="Arial" w:cs="Arial"/>
                <w:color w:val="000000"/>
                <w:sz w:val="18"/>
                <w:szCs w:val="18"/>
                <w:lang w:eastAsia="zh-Hans"/>
              </w:rPr>
              <w:t>8#</w:t>
            </w:r>
          </w:p>
        </w:tc>
      </w:tr>
      <w:tr w:rsidR="00386F2C">
        <w:trPr>
          <w:cantSplit/>
          <w:trHeight w:val="413"/>
          <w:jc w:val="center"/>
        </w:trPr>
        <w:tc>
          <w:tcPr>
            <w:tcW w:w="1951" w:type="dxa"/>
            <w:shd w:val="clear" w:color="auto" w:fill="auto"/>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20200092</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2020</w:t>
            </w:r>
            <w:r>
              <w:rPr>
                <w:rFonts w:ascii="Arial" w:hAnsi="Arial" w:cs="Arial"/>
                <w:color w:val="000000"/>
                <w:sz w:val="18"/>
                <w:szCs w:val="18"/>
                <w:lang w:eastAsia="zh-Hans"/>
              </w:rPr>
              <w:t>年</w:t>
            </w:r>
            <w:r>
              <w:rPr>
                <w:rFonts w:ascii="Arial" w:hAnsi="Arial" w:cs="Arial"/>
                <w:color w:val="000000"/>
                <w:sz w:val="18"/>
                <w:szCs w:val="18"/>
                <w:lang w:eastAsia="zh-Hans"/>
              </w:rPr>
              <w:t>12</w:t>
            </w:r>
            <w:r>
              <w:rPr>
                <w:rFonts w:ascii="Arial" w:hAnsi="Arial" w:cs="Arial"/>
                <w:color w:val="000000"/>
                <w:sz w:val="18"/>
                <w:szCs w:val="18"/>
                <w:lang w:eastAsia="zh-Hans"/>
              </w:rPr>
              <w:t>月</w:t>
            </w:r>
            <w:r>
              <w:rPr>
                <w:rFonts w:ascii="Arial" w:hAnsi="Arial" w:cs="Arial"/>
                <w:color w:val="000000"/>
                <w:sz w:val="18"/>
                <w:szCs w:val="18"/>
                <w:lang w:eastAsia="zh-Hans"/>
              </w:rPr>
              <w:t>18</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lang w:eastAsia="zh-Hans"/>
              </w:rPr>
              <w:t>项目名称：正雅馨苑三区</w:t>
            </w:r>
            <w:r>
              <w:rPr>
                <w:rFonts w:ascii="Arial" w:hAnsi="Arial" w:cs="Arial"/>
                <w:color w:val="000000"/>
                <w:sz w:val="18"/>
                <w:szCs w:val="18"/>
                <w:lang w:eastAsia="zh-Hans"/>
              </w:rPr>
              <w:t>1#</w:t>
            </w:r>
            <w:r>
              <w:rPr>
                <w:rFonts w:ascii="Arial" w:hAnsi="Arial" w:cs="Arial"/>
                <w:color w:val="000000"/>
                <w:sz w:val="18"/>
                <w:szCs w:val="18"/>
                <w:lang w:eastAsia="zh-Hans"/>
              </w:rPr>
              <w:t>、</w:t>
            </w:r>
            <w:r>
              <w:rPr>
                <w:rFonts w:ascii="Arial" w:hAnsi="Arial" w:cs="Arial"/>
                <w:color w:val="000000"/>
                <w:sz w:val="18"/>
                <w:szCs w:val="18"/>
                <w:lang w:eastAsia="zh-Hans"/>
              </w:rPr>
              <w:t>3#</w:t>
            </w:r>
          </w:p>
        </w:tc>
      </w:tr>
      <w:tr w:rsidR="00386F2C">
        <w:trPr>
          <w:cantSplit/>
          <w:trHeight w:val="413"/>
          <w:jc w:val="center"/>
        </w:trPr>
        <w:tc>
          <w:tcPr>
            <w:tcW w:w="1951" w:type="dxa"/>
            <w:shd w:val="clear" w:color="auto" w:fill="auto"/>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2021002</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2021</w:t>
            </w:r>
            <w:r>
              <w:rPr>
                <w:rFonts w:ascii="Arial" w:hAnsi="Arial" w:cs="Arial"/>
                <w:color w:val="000000"/>
                <w:sz w:val="18"/>
                <w:szCs w:val="18"/>
                <w:lang w:eastAsia="zh-Hans"/>
              </w:rPr>
              <w:t>年</w:t>
            </w:r>
            <w:r>
              <w:rPr>
                <w:rFonts w:ascii="Arial" w:hAnsi="Arial" w:cs="Arial"/>
                <w:color w:val="000000"/>
                <w:sz w:val="18"/>
                <w:szCs w:val="18"/>
                <w:lang w:eastAsia="zh-Hans"/>
              </w:rPr>
              <w:t>1</w:t>
            </w:r>
            <w:r>
              <w:rPr>
                <w:rFonts w:ascii="Arial" w:hAnsi="Arial" w:cs="Arial"/>
                <w:color w:val="000000"/>
                <w:sz w:val="18"/>
                <w:szCs w:val="18"/>
                <w:lang w:eastAsia="zh-Hans"/>
              </w:rPr>
              <w:t>月</w:t>
            </w:r>
            <w:r>
              <w:rPr>
                <w:rFonts w:ascii="Arial" w:hAnsi="Arial" w:cs="Arial"/>
                <w:color w:val="000000"/>
                <w:sz w:val="18"/>
                <w:szCs w:val="18"/>
                <w:lang w:eastAsia="zh-Hans"/>
              </w:rPr>
              <w:t>22</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项目名称：正雅馨苑</w:t>
            </w:r>
            <w:r>
              <w:rPr>
                <w:rFonts w:ascii="Arial" w:hAnsi="Arial" w:cs="Arial" w:hint="eastAsia"/>
                <w:color w:val="000000"/>
                <w:sz w:val="18"/>
                <w:szCs w:val="18"/>
                <w:lang w:eastAsia="zh-Hans"/>
              </w:rPr>
              <w:t>一</w:t>
            </w:r>
            <w:r>
              <w:rPr>
                <w:rFonts w:ascii="Arial" w:hAnsi="Arial" w:cs="Arial"/>
                <w:color w:val="000000"/>
                <w:sz w:val="18"/>
                <w:szCs w:val="18"/>
                <w:lang w:eastAsia="zh-Hans"/>
              </w:rPr>
              <w:t>区</w:t>
            </w:r>
            <w:r>
              <w:rPr>
                <w:rFonts w:ascii="Arial" w:hAnsi="Arial" w:cs="Arial"/>
                <w:color w:val="000000"/>
                <w:sz w:val="18"/>
                <w:szCs w:val="18"/>
                <w:lang w:eastAsia="zh-Hans"/>
              </w:rPr>
              <w:t>4#</w:t>
            </w:r>
          </w:p>
        </w:tc>
      </w:tr>
      <w:tr w:rsidR="00386F2C">
        <w:trPr>
          <w:cantSplit/>
          <w:trHeight w:val="413"/>
          <w:jc w:val="center"/>
        </w:trPr>
        <w:tc>
          <w:tcPr>
            <w:tcW w:w="1951" w:type="dxa"/>
            <w:shd w:val="clear" w:color="auto" w:fill="auto"/>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2021005</w:t>
            </w:r>
            <w:r>
              <w:rPr>
                <w:rFonts w:ascii="Arial" w:hAnsi="Arial" w:cs="Arial"/>
                <w:color w:val="000000"/>
                <w:sz w:val="18"/>
                <w:szCs w:val="18"/>
              </w:rPr>
              <w:t>号</w:t>
            </w:r>
          </w:p>
        </w:tc>
        <w:tc>
          <w:tcPr>
            <w:tcW w:w="1835"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2021</w:t>
            </w:r>
            <w:r>
              <w:rPr>
                <w:rFonts w:ascii="Arial" w:hAnsi="Arial" w:cs="Arial"/>
                <w:color w:val="000000"/>
                <w:sz w:val="18"/>
                <w:szCs w:val="18"/>
                <w:lang w:eastAsia="zh-Hans"/>
              </w:rPr>
              <w:t>年</w:t>
            </w:r>
            <w:r>
              <w:rPr>
                <w:rFonts w:ascii="Arial" w:hAnsi="Arial" w:cs="Arial"/>
                <w:color w:val="000000"/>
                <w:sz w:val="18"/>
                <w:szCs w:val="18"/>
                <w:lang w:eastAsia="zh-Hans"/>
              </w:rPr>
              <w:t>2</w:t>
            </w:r>
            <w:r>
              <w:rPr>
                <w:rFonts w:ascii="Arial" w:hAnsi="Arial" w:cs="Arial"/>
                <w:color w:val="000000"/>
                <w:sz w:val="18"/>
                <w:szCs w:val="18"/>
                <w:lang w:eastAsia="zh-Hans"/>
              </w:rPr>
              <w:t>月</w:t>
            </w:r>
            <w:r>
              <w:rPr>
                <w:rFonts w:ascii="Arial" w:hAnsi="Arial" w:cs="Arial"/>
                <w:color w:val="000000"/>
                <w:sz w:val="18"/>
                <w:szCs w:val="18"/>
                <w:lang w:eastAsia="zh-Hans"/>
              </w:rPr>
              <w:t>10</w:t>
            </w:r>
            <w:r>
              <w:rPr>
                <w:rFonts w:ascii="Arial" w:hAnsi="Arial" w:cs="Arial"/>
                <w:color w:val="000000"/>
                <w:sz w:val="18"/>
                <w:szCs w:val="18"/>
                <w:lang w:eastAsia="zh-Hans"/>
              </w:rPr>
              <w:t>日</w:t>
            </w:r>
          </w:p>
        </w:tc>
        <w:tc>
          <w:tcPr>
            <w:tcW w:w="2693" w:type="dxa"/>
            <w:vAlign w:val="center"/>
          </w:tcPr>
          <w:p w:rsidR="00386F2C" w:rsidRDefault="00DE6626">
            <w:pPr>
              <w:jc w:val="center"/>
              <w:rPr>
                <w:rFonts w:ascii="Arial" w:hAnsi="Arial" w:cs="Arial"/>
                <w:color w:val="000000"/>
                <w:sz w:val="18"/>
                <w:szCs w:val="18"/>
                <w:lang w:eastAsia="zh-Hans"/>
              </w:rPr>
            </w:pPr>
            <w:r>
              <w:rPr>
                <w:rFonts w:ascii="Arial" w:hAnsi="Arial" w:cs="Arial"/>
                <w:color w:val="000000"/>
                <w:sz w:val="18"/>
                <w:szCs w:val="18"/>
                <w:lang w:eastAsia="zh-Hans"/>
              </w:rPr>
              <w:t>项目名称：正雅馨苑</w:t>
            </w:r>
            <w:r>
              <w:rPr>
                <w:rFonts w:ascii="Arial" w:hAnsi="Arial" w:cs="Arial" w:hint="eastAsia"/>
                <w:color w:val="000000"/>
                <w:sz w:val="18"/>
                <w:szCs w:val="18"/>
                <w:lang w:eastAsia="zh-Hans"/>
              </w:rPr>
              <w:t>三</w:t>
            </w:r>
            <w:r>
              <w:rPr>
                <w:rFonts w:ascii="Arial" w:hAnsi="Arial" w:cs="Arial"/>
                <w:color w:val="000000"/>
                <w:sz w:val="18"/>
                <w:szCs w:val="18"/>
                <w:lang w:eastAsia="zh-Hans"/>
              </w:rPr>
              <w:t>区</w:t>
            </w:r>
            <w:r>
              <w:rPr>
                <w:rFonts w:ascii="Arial" w:hAnsi="Arial" w:cs="Arial"/>
                <w:color w:val="000000"/>
                <w:sz w:val="18"/>
                <w:szCs w:val="18"/>
                <w:lang w:eastAsia="zh-Hans"/>
              </w:rPr>
              <w:t>2#</w:t>
            </w:r>
            <w:r>
              <w:rPr>
                <w:rFonts w:ascii="Arial" w:hAnsi="Arial" w:cs="Arial"/>
                <w:color w:val="000000"/>
                <w:sz w:val="18"/>
                <w:szCs w:val="18"/>
                <w:lang w:eastAsia="zh-Hans"/>
              </w:rPr>
              <w:t>、</w:t>
            </w:r>
            <w:r>
              <w:rPr>
                <w:rFonts w:ascii="Arial" w:hAnsi="Arial" w:cs="Arial"/>
                <w:color w:val="000000"/>
                <w:sz w:val="18"/>
                <w:szCs w:val="18"/>
                <w:lang w:eastAsia="zh-Hans"/>
              </w:rPr>
              <w:t>4#</w:t>
            </w:r>
          </w:p>
        </w:tc>
      </w:tr>
    </w:tbl>
    <w:p w:rsidR="00386F2C" w:rsidRDefault="00386F2C">
      <w:pPr>
        <w:rPr>
          <w:rFonts w:ascii="Arial" w:hAnsi="Arial" w:cs="Arial"/>
        </w:rPr>
      </w:pPr>
    </w:p>
    <w:p w:rsidR="00386F2C" w:rsidRDefault="00386F2C">
      <w:pPr>
        <w:pStyle w:val="2"/>
        <w:keepNext w:val="0"/>
        <w:keepLines w:val="0"/>
        <w:spacing w:before="300" w:after="300" w:line="360" w:lineRule="exact"/>
        <w:jc w:val="left"/>
        <w:rPr>
          <w:rFonts w:eastAsia="宋体" w:cs="Arial"/>
          <w:sz w:val="24"/>
          <w:szCs w:val="24"/>
        </w:rPr>
      </w:pPr>
    </w:p>
    <w:p w:rsidR="00386F2C" w:rsidRDefault="00386F2C">
      <w:pPr>
        <w:pStyle w:val="2"/>
        <w:keepNext w:val="0"/>
        <w:keepLines w:val="0"/>
        <w:spacing w:before="300" w:after="300" w:line="360" w:lineRule="exact"/>
        <w:jc w:val="left"/>
        <w:rPr>
          <w:rFonts w:eastAsia="宋体" w:cs="Arial"/>
          <w:sz w:val="24"/>
          <w:szCs w:val="24"/>
        </w:rPr>
      </w:pPr>
    </w:p>
    <w:p w:rsidR="00386F2C" w:rsidRDefault="00386F2C">
      <w:pPr>
        <w:pStyle w:val="2"/>
        <w:keepNext w:val="0"/>
        <w:keepLines w:val="0"/>
        <w:spacing w:before="300" w:after="300" w:line="360" w:lineRule="exact"/>
        <w:jc w:val="left"/>
        <w:rPr>
          <w:rFonts w:eastAsia="宋体" w:cs="Arial"/>
          <w:sz w:val="24"/>
          <w:szCs w:val="24"/>
        </w:rPr>
      </w:pPr>
    </w:p>
    <w:p w:rsidR="00386F2C" w:rsidRDefault="00DE6626">
      <w:pPr>
        <w:pStyle w:val="2"/>
        <w:keepNext w:val="0"/>
        <w:keepLines w:val="0"/>
        <w:spacing w:before="300" w:after="300" w:line="360" w:lineRule="exact"/>
        <w:jc w:val="left"/>
        <w:rPr>
          <w:rFonts w:eastAsia="宋体" w:cs="Arial"/>
          <w:sz w:val="24"/>
          <w:szCs w:val="24"/>
        </w:rPr>
      </w:pPr>
      <w:bookmarkStart w:id="25" w:name="_Toc65864203"/>
      <w:r>
        <w:rPr>
          <w:rFonts w:eastAsia="宋体" w:cs="Arial"/>
          <w:sz w:val="24"/>
          <w:szCs w:val="24"/>
        </w:rPr>
        <w:lastRenderedPageBreak/>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sz w:val="24"/>
          <w:szCs w:val="24"/>
        </w:rPr>
        <w:t>2</w:t>
      </w:r>
      <w:r>
        <w:rPr>
          <w:rFonts w:eastAsia="宋体" w:cs="Arial"/>
          <w:sz w:val="24"/>
          <w:szCs w:val="24"/>
        </w:rPr>
        <w:t>月施工进度情况</w:t>
      </w:r>
      <w:bookmarkEnd w:id="20"/>
      <w:bookmarkEnd w:id="21"/>
      <w:bookmarkEnd w:id="22"/>
      <w:bookmarkEnd w:id="23"/>
      <w:bookmarkEnd w:id="24"/>
      <w:bookmarkEnd w:id="25"/>
    </w:p>
    <w:p w:rsidR="00386F2C" w:rsidRDefault="00DE6626">
      <w:pPr>
        <w:spacing w:line="480" w:lineRule="auto"/>
        <w:rPr>
          <w:rFonts w:ascii="Arial" w:hAnsi="Arial" w:cs="Arial"/>
        </w:rPr>
      </w:pPr>
      <w:r>
        <w:rPr>
          <w:rFonts w:ascii="Arial" w:hAnsi="Arial" w:cs="Arial"/>
        </w:rPr>
        <w:t>截至</w:t>
      </w:r>
      <w:r>
        <w:rPr>
          <w:rFonts w:ascii="Arial" w:hAnsi="Arial" w:cs="Arial"/>
        </w:rPr>
        <w:t>2021</w:t>
      </w:r>
      <w:r>
        <w:rPr>
          <w:rFonts w:ascii="Arial" w:hAnsi="Arial" w:cs="Arial"/>
        </w:rPr>
        <w:t>年</w:t>
      </w:r>
      <w:r>
        <w:rPr>
          <w:rFonts w:ascii="Arial" w:hAnsi="Arial" w:cs="Arial"/>
        </w:rPr>
        <w:t>2</w:t>
      </w:r>
      <w:r>
        <w:rPr>
          <w:rFonts w:ascii="Arial" w:hAnsi="Arial" w:cs="Arial"/>
        </w:rPr>
        <w:t>月</w:t>
      </w:r>
      <w:r>
        <w:rPr>
          <w:rFonts w:ascii="Arial" w:hAnsi="Arial" w:cs="Arial"/>
        </w:rPr>
        <w:t>28</w:t>
      </w:r>
      <w:r>
        <w:rPr>
          <w:rFonts w:ascii="Arial" w:hAnsi="Arial" w:cs="Arial"/>
        </w:rPr>
        <w:t>日：标的项目施工进度如下：</w:t>
      </w:r>
    </w:p>
    <w:p w:rsidR="00386F2C" w:rsidRDefault="00DE6626">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）售楼处：目前已施工完成，验收完成，整改完成，物业及营销已进场。</w:t>
      </w:r>
    </w:p>
    <w:p w:rsidR="00386F2C" w:rsidRDefault="00DE6626">
      <w:pPr>
        <w:spacing w:line="480" w:lineRule="auto"/>
        <w:ind w:firstLineChars="200" w:firstLine="420"/>
        <w:contextualSpacing/>
        <w:rPr>
          <w:rFonts w:ascii="Arial" w:hAnsi="Arial" w:cs="Arial"/>
          <w:bCs/>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）样板间：目前施工完成，验收完成，整改完成。</w:t>
      </w:r>
    </w:p>
    <w:p w:rsidR="00386F2C" w:rsidRDefault="00DE6626">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bookmarkStart w:id="26" w:name="_Toc532281660"/>
      <w:bookmarkStart w:id="27" w:name="_Toc535570753"/>
      <w:bookmarkStart w:id="28" w:name="_Toc535580026"/>
      <w:bookmarkStart w:id="29" w:name="_Toc535580094"/>
      <w:bookmarkStart w:id="30" w:name="_Toc535508639"/>
      <w:r>
        <w:rPr>
          <w:rFonts w:ascii="Arial" w:hAnsi="Arial" w:cs="Arial"/>
          <w:bCs/>
          <w:kern w:val="44"/>
          <w:szCs w:val="21"/>
        </w:rPr>
        <w:t>土方</w:t>
      </w:r>
      <w:r>
        <w:rPr>
          <w:rFonts w:ascii="Arial" w:hAnsi="Arial" w:cs="Arial"/>
          <w:bCs/>
          <w:kern w:val="44"/>
          <w:szCs w:val="21"/>
          <w:lang w:eastAsia="zh-Hans"/>
        </w:rPr>
        <w:t>方面</w:t>
      </w:r>
      <w:r>
        <w:rPr>
          <w:rFonts w:ascii="Arial" w:hAnsi="Arial" w:cs="Arial"/>
          <w:bCs/>
          <w:kern w:val="44"/>
          <w:szCs w:val="21"/>
        </w:rPr>
        <w:t>：货量区土方开挖，</w:t>
      </w:r>
      <w:r>
        <w:rPr>
          <w:rFonts w:ascii="Arial" w:hAnsi="Arial" w:cs="Arial"/>
          <w:bCs/>
          <w:kern w:val="44"/>
          <w:szCs w:val="21"/>
        </w:rPr>
        <w:t>5</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日开始土方开挖施工，目前出土方量</w:t>
      </w:r>
      <w:r>
        <w:rPr>
          <w:rFonts w:ascii="Arial" w:hAnsi="Arial" w:cs="Arial"/>
          <w:bCs/>
          <w:kern w:val="44"/>
          <w:szCs w:val="21"/>
        </w:rPr>
        <w:t>23</w:t>
      </w:r>
      <w:r>
        <w:rPr>
          <w:rFonts w:ascii="Arial" w:hAnsi="Arial" w:cs="Arial"/>
          <w:bCs/>
          <w:kern w:val="44"/>
          <w:szCs w:val="21"/>
        </w:rPr>
        <w:t>万方；降水井施工完成。护坡已进场施工，三地块护坡施工完成。</w:t>
      </w:r>
    </w:p>
    <w:p w:rsidR="00386F2C" w:rsidRDefault="00DE6626">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4</w:t>
      </w:r>
      <w:r>
        <w:rPr>
          <w:rFonts w:ascii="Arial" w:hAnsi="Arial" w:cs="Arial"/>
          <w:bCs/>
          <w:kern w:val="44"/>
          <w:szCs w:val="21"/>
        </w:rPr>
        <w:t>）</w:t>
      </w:r>
      <w:r>
        <w:rPr>
          <w:rFonts w:ascii="Arial" w:hAnsi="Arial" w:cs="Arial"/>
          <w:bCs/>
          <w:kern w:val="44"/>
          <w:szCs w:val="21"/>
          <w:lang w:eastAsia="zh-Hans"/>
        </w:rPr>
        <w:t>单体施工方面：</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hint="eastAsia"/>
          <w:bCs/>
          <w:kern w:val="44"/>
          <w:szCs w:val="21"/>
          <w:lang w:eastAsia="zh-Hans"/>
        </w:rPr>
        <w:t>楼垫层施工完成；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hint="eastAsia"/>
          <w:bCs/>
          <w:kern w:val="44"/>
          <w:szCs w:val="21"/>
          <w:lang w:eastAsia="zh-Hans"/>
        </w:rPr>
        <w:t>楼桩基压桩完成；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4</w:t>
      </w:r>
      <w:r>
        <w:rPr>
          <w:rFonts w:ascii="Arial" w:hAnsi="Arial" w:cs="Arial" w:hint="eastAsia"/>
          <w:bCs/>
          <w:kern w:val="44"/>
          <w:szCs w:val="21"/>
          <w:lang w:eastAsia="zh-Hans"/>
        </w:rPr>
        <w:t>#</w:t>
      </w:r>
      <w:r>
        <w:rPr>
          <w:rFonts w:ascii="Arial" w:hAnsi="Arial" w:cs="Arial" w:hint="eastAsia"/>
          <w:bCs/>
          <w:kern w:val="44"/>
          <w:szCs w:val="21"/>
          <w:lang w:eastAsia="zh-Hans"/>
        </w:rPr>
        <w:t>楼桩间土清理完成；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5</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7</w:t>
      </w:r>
      <w:r>
        <w:rPr>
          <w:rFonts w:ascii="Arial" w:hAnsi="Arial" w:cs="Arial" w:hint="eastAsia"/>
          <w:bCs/>
          <w:kern w:val="44"/>
          <w:szCs w:val="21"/>
          <w:lang w:eastAsia="zh-Hans"/>
        </w:rPr>
        <w:t>#</w:t>
      </w:r>
      <w:r>
        <w:rPr>
          <w:rFonts w:ascii="Arial" w:hAnsi="Arial" w:cs="Arial" w:hint="eastAsia"/>
          <w:bCs/>
          <w:kern w:val="44"/>
          <w:szCs w:val="21"/>
          <w:lang w:eastAsia="zh-Hans"/>
        </w:rPr>
        <w:t>楼桩基准备施工；</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8</w:t>
      </w:r>
      <w:r>
        <w:rPr>
          <w:rFonts w:ascii="Arial" w:hAnsi="Arial" w:cs="Arial" w:hint="eastAsia"/>
          <w:bCs/>
          <w:kern w:val="44"/>
          <w:szCs w:val="21"/>
          <w:lang w:eastAsia="zh-Hans"/>
        </w:rPr>
        <w:t>#</w:t>
      </w:r>
      <w:r>
        <w:rPr>
          <w:rFonts w:ascii="Arial" w:hAnsi="Arial" w:cs="Arial" w:hint="eastAsia"/>
          <w:bCs/>
          <w:kern w:val="44"/>
          <w:szCs w:val="21"/>
          <w:lang w:eastAsia="zh-Hans"/>
        </w:rPr>
        <w:t>楼桩间土施工完成</w:t>
      </w:r>
      <w:r>
        <w:rPr>
          <w:rFonts w:ascii="Arial" w:hAnsi="Arial" w:cs="Arial"/>
          <w:bCs/>
          <w:kern w:val="44"/>
          <w:szCs w:val="21"/>
          <w:lang w:eastAsia="zh-Hans"/>
        </w:rPr>
        <w:t>50</w:t>
      </w:r>
      <w:r>
        <w:rPr>
          <w:rFonts w:ascii="Arial" w:hAnsi="Arial" w:cs="Arial" w:hint="eastAsia"/>
          <w:bCs/>
          <w:kern w:val="44"/>
          <w:szCs w:val="21"/>
          <w:lang w:eastAsia="zh-Hans"/>
        </w:rPr>
        <w:t>%</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9</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hint="eastAsia"/>
          <w:bCs/>
          <w:kern w:val="44"/>
          <w:szCs w:val="21"/>
          <w:lang w:eastAsia="zh-Hans"/>
        </w:rPr>
        <w:t>楼负二层墙</w:t>
      </w:r>
      <w:r>
        <w:rPr>
          <w:rFonts w:ascii="Arial" w:hAnsi="Arial" w:cs="Arial" w:hint="eastAsia"/>
          <w:bCs/>
          <w:kern w:val="44"/>
          <w:szCs w:val="21"/>
          <w:lang w:eastAsia="zh-Hans"/>
        </w:rPr>
        <w:t>柱钢筋绑扎；</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4</w:t>
      </w:r>
      <w:r>
        <w:rPr>
          <w:rFonts w:ascii="Arial" w:hAnsi="Arial" w:cs="Arial" w:hint="eastAsia"/>
          <w:bCs/>
          <w:kern w:val="44"/>
          <w:szCs w:val="21"/>
          <w:lang w:eastAsia="zh-Hans"/>
        </w:rPr>
        <w:t>#</w:t>
      </w:r>
      <w:r>
        <w:rPr>
          <w:rFonts w:ascii="Arial" w:hAnsi="Arial" w:cs="Arial" w:hint="eastAsia"/>
          <w:bCs/>
          <w:kern w:val="44"/>
          <w:szCs w:val="21"/>
          <w:lang w:eastAsia="zh-Hans"/>
        </w:rPr>
        <w:t>楼负二层混凝土浇筑完成</w:t>
      </w:r>
      <w:r>
        <w:rPr>
          <w:rFonts w:ascii="Arial" w:hAnsi="Arial" w:cs="Arial"/>
          <w:bCs/>
          <w:kern w:val="44"/>
          <w:szCs w:val="21"/>
          <w:lang w:eastAsia="zh-Hans"/>
        </w:rPr>
        <w:t>。</w:t>
      </w:r>
    </w:p>
    <w:p w:rsidR="00386F2C" w:rsidRDefault="00DE6626">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5</w:t>
      </w:r>
      <w:r>
        <w:rPr>
          <w:rFonts w:ascii="Arial" w:hAnsi="Arial" w:cs="Arial"/>
          <w:bCs/>
          <w:kern w:val="44"/>
          <w:szCs w:val="21"/>
        </w:rPr>
        <w:t>）临水临电方面：目前现场临水深水井施工完成；箱变基础施工完成，管道预埋完成，穿线施工完成，现场临电已完成。</w:t>
      </w:r>
    </w:p>
    <w:p w:rsidR="00386F2C" w:rsidRDefault="00DE6626">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6</w:t>
      </w:r>
      <w:r>
        <w:rPr>
          <w:rFonts w:ascii="Arial" w:hAnsi="Arial" w:cs="Arial"/>
          <w:bCs/>
          <w:kern w:val="44"/>
          <w:szCs w:val="21"/>
        </w:rPr>
        <w:t>）总包进场大门施工完成，临时办公区安装完成，场区外临建硬化完成，洗车</w:t>
      </w:r>
      <w:proofErr w:type="gramStart"/>
      <w:r>
        <w:rPr>
          <w:rFonts w:ascii="Arial" w:hAnsi="Arial" w:cs="Arial"/>
          <w:bCs/>
          <w:kern w:val="44"/>
          <w:szCs w:val="21"/>
        </w:rPr>
        <w:t>池施工</w:t>
      </w:r>
      <w:proofErr w:type="gramEnd"/>
      <w:r>
        <w:rPr>
          <w:rFonts w:ascii="Arial" w:hAnsi="Arial" w:cs="Arial"/>
          <w:bCs/>
          <w:kern w:val="44"/>
          <w:szCs w:val="21"/>
        </w:rPr>
        <w:t>完成，监控及门禁安装完成，一三地块连网完成。</w:t>
      </w:r>
    </w:p>
    <w:p w:rsidR="00386F2C" w:rsidRDefault="00386F2C">
      <w:pPr>
        <w:spacing w:line="480" w:lineRule="auto"/>
        <w:ind w:firstLineChars="200" w:firstLine="420"/>
        <w:contextualSpacing/>
        <w:rPr>
          <w:rFonts w:ascii="Arial" w:hAnsi="Arial" w:cs="Arial"/>
          <w:bCs/>
          <w:kern w:val="44"/>
          <w:szCs w:val="21"/>
        </w:rPr>
      </w:pPr>
    </w:p>
    <w:p w:rsidR="00386F2C" w:rsidRDefault="00DE6626">
      <w:pPr>
        <w:spacing w:line="480" w:lineRule="auto"/>
        <w:ind w:firstLineChars="200" w:firstLine="420"/>
        <w:contextualSpacing/>
        <w:rPr>
          <w:rFonts w:ascii="Arial" w:hAnsi="Arial" w:cs="Arial"/>
          <w:bCs/>
          <w:kern w:val="44"/>
          <w:szCs w:val="21"/>
        </w:rPr>
      </w:pPr>
      <w:r>
        <w:rPr>
          <w:rFonts w:ascii="Arial" w:hAnsi="Arial" w:cs="Arial"/>
          <w:bCs/>
          <w:kern w:val="44"/>
          <w:szCs w:val="21"/>
        </w:rPr>
        <w:t>注：</w:t>
      </w:r>
      <w:proofErr w:type="gramStart"/>
      <w:r>
        <w:rPr>
          <w:rFonts w:ascii="Arial" w:hAnsi="Arial" w:cs="Arial"/>
          <w:bCs/>
          <w:kern w:val="44"/>
          <w:szCs w:val="21"/>
        </w:rPr>
        <w:t>廊安</w:t>
      </w:r>
      <w:proofErr w:type="gramEnd"/>
      <w:r>
        <w:rPr>
          <w:rFonts w:ascii="Arial" w:hAnsi="Arial" w:cs="Arial"/>
          <w:bCs/>
          <w:kern w:val="44"/>
          <w:szCs w:val="21"/>
        </w:rPr>
        <w:t>2020-3</w:t>
      </w:r>
      <w:r>
        <w:rPr>
          <w:rFonts w:ascii="Arial" w:hAnsi="Arial" w:cs="Arial"/>
          <w:bCs/>
          <w:kern w:val="44"/>
          <w:szCs w:val="21"/>
        </w:rPr>
        <w:t>地块为一地块；</w:t>
      </w:r>
      <w:proofErr w:type="gramStart"/>
      <w:r>
        <w:rPr>
          <w:rFonts w:ascii="Arial" w:hAnsi="Arial" w:cs="Arial"/>
          <w:bCs/>
          <w:kern w:val="44"/>
          <w:szCs w:val="21"/>
        </w:rPr>
        <w:t>廊安</w:t>
      </w:r>
      <w:proofErr w:type="gramEnd"/>
      <w:r>
        <w:rPr>
          <w:rFonts w:ascii="Arial" w:hAnsi="Arial" w:cs="Arial"/>
          <w:bCs/>
          <w:kern w:val="44"/>
          <w:szCs w:val="21"/>
        </w:rPr>
        <w:t>2020-4</w:t>
      </w:r>
      <w:r>
        <w:rPr>
          <w:rFonts w:ascii="Arial" w:hAnsi="Arial" w:cs="Arial"/>
          <w:bCs/>
          <w:kern w:val="44"/>
          <w:szCs w:val="21"/>
        </w:rPr>
        <w:t>地块为二地块；</w:t>
      </w:r>
      <w:proofErr w:type="gramStart"/>
      <w:r>
        <w:rPr>
          <w:rFonts w:ascii="Arial" w:hAnsi="Arial" w:cs="Arial"/>
          <w:bCs/>
          <w:kern w:val="44"/>
          <w:szCs w:val="21"/>
        </w:rPr>
        <w:t>廊安</w:t>
      </w:r>
      <w:proofErr w:type="gramEnd"/>
      <w:r>
        <w:rPr>
          <w:rFonts w:ascii="Arial" w:hAnsi="Arial" w:cs="Arial"/>
          <w:bCs/>
          <w:kern w:val="44"/>
          <w:szCs w:val="21"/>
        </w:rPr>
        <w:t>2020-5</w:t>
      </w:r>
      <w:r>
        <w:rPr>
          <w:rFonts w:ascii="Arial" w:hAnsi="Arial" w:cs="Arial"/>
          <w:bCs/>
          <w:kern w:val="44"/>
          <w:szCs w:val="21"/>
        </w:rPr>
        <w:t>地块为三地块。</w:t>
      </w:r>
    </w:p>
    <w:p w:rsidR="00386F2C" w:rsidRDefault="00DE6626">
      <w:pPr>
        <w:widowControl/>
        <w:jc w:val="left"/>
        <w:rPr>
          <w:rFonts w:ascii="Arial" w:hAnsi="Arial" w:cs="Arial"/>
          <w:sz w:val="18"/>
          <w:szCs w:val="18"/>
        </w:rPr>
      </w:pPr>
      <w:r>
        <w:rPr>
          <w:rFonts w:ascii="Arial" w:hAnsi="Arial" w:cs="Arial"/>
          <w:bCs/>
          <w:kern w:val="44"/>
          <w:szCs w:val="21"/>
        </w:rPr>
        <w:t>标的项目现场照片（</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p>
    <w:p w:rsidR="00386F2C" w:rsidRDefault="00386F2C">
      <w:pPr>
        <w:rPr>
          <w:rFonts w:ascii="Arial" w:hAnsi="Arial" w:cs="Arial"/>
          <w:sz w:val="18"/>
          <w:szCs w:val="18"/>
        </w:rPr>
      </w:pPr>
    </w:p>
    <w:p w:rsidR="00386F2C" w:rsidRDefault="00DE6626">
      <w:pPr>
        <w:rPr>
          <w:rFonts w:ascii="Arial" w:hAnsi="Arial" w:cs="Arial"/>
          <w:sz w:val="18"/>
          <w:szCs w:val="18"/>
        </w:rPr>
      </w:pPr>
      <w:r>
        <w:rPr>
          <w:rFonts w:ascii="Arial" w:hAnsi="Arial" w:cs="Arial"/>
          <w:noProof/>
          <w:sz w:val="28"/>
          <w:szCs w:val="28"/>
        </w:rPr>
        <mc:AlternateContent>
          <mc:Choice Requires="wps">
            <w:drawing>
              <wp:anchor distT="0" distB="0" distL="114300" distR="114300" simplePos="0" relativeHeight="251649536" behindDoc="0" locked="0" layoutInCell="1" allowOverlap="1" wp14:anchorId="28A4232F" wp14:editId="3BE682F6">
                <wp:simplePos x="0" y="0"/>
                <wp:positionH relativeFrom="column">
                  <wp:posOffset>8255</wp:posOffset>
                </wp:positionH>
                <wp:positionV relativeFrom="paragraph">
                  <wp:posOffset>120650</wp:posOffset>
                </wp:positionV>
                <wp:extent cx="2696210" cy="1971040"/>
                <wp:effectExtent l="6350" t="6350" r="15240" b="29210"/>
                <wp:wrapNone/>
                <wp:docPr id="3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79930"/>
                        </a:xfrm>
                        <a:prstGeom prst="rect">
                          <a:avLst/>
                        </a:prstGeom>
                        <a:solidFill>
                          <a:srgbClr val="FFFFFF"/>
                        </a:solidFill>
                        <a:ln w="9525">
                          <a:solidFill>
                            <a:srgbClr val="000000"/>
                          </a:solidFill>
                          <a:miter lim="800000"/>
                        </a:ln>
                        <a:effectLst/>
                      </wps:spPr>
                      <wps:txbx>
                        <w:txbxContent>
                          <w:p w:rsidR="00386F2C" w:rsidRDefault="00DE6626">
                            <w:r>
                              <w:rPr>
                                <w:rFonts w:asciiTheme="minorEastAsia" w:hAnsiTheme="minorEastAsia" w:cstheme="minorEastAsia" w:hint="eastAsia"/>
                                <w:bCs/>
                                <w:noProof/>
                                <w:sz w:val="24"/>
                              </w:rPr>
                              <w:drawing>
                                <wp:inline distT="0" distB="0" distL="114300" distR="114300" wp14:anchorId="2A8D0601" wp14:editId="7F2C2775">
                                  <wp:extent cx="2508250" cy="188087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1" cstate="screen"/>
                                          <a:stretch>
                                            <a:fillRect/>
                                          </a:stretch>
                                        </pic:blipFill>
                                        <pic:spPr>
                                          <a:xfrm>
                                            <a:off x="0" y="0"/>
                                            <a:ext cx="2508568" cy="18814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 o:spid="_x0000_s1026" o:spt="202" type="#_x0000_t202" style="position:absolute;left:0pt;margin-left:0.65pt;margin-top:9.5pt;height:155.2pt;width:212.3pt;z-index:251650048;mso-width-relative:page;mso-height-relative:page;" fillcolor="#FFFFFF" filled="t" stroked="t" coordsize="21600,21600" o:gfxdata="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Cgl5qbYAAAACAEAAA8AAAAAAAAAAQAgAAAA&#10;OAAAAGRycy9kb3ducmV2LnhtbFBLAQIUABQAAAAIAIdO4kDczdL2LgIAAEoEAAAOAAAAAAAAAAEA&#10;IAAAAD0BAABkcnMvZTJvRG9jLnhtbFBLBQYAAAAABgAGAFkBAADdBQAAAAA=&#10;">
                <v:fill on="t" focussize="0,0"/>
                <v:stroke color="#000000" miterlimit="8" joinstyle="miter"/>
                <v:imagedata o:title=""/>
                <o:lock v:ext="edit" aspectratio="f"/>
                <v:textbox>
                  <w:txbxContent>
                    <w:p>
                      <w:r>
                        <w:rPr>
                          <w:rFonts w:hint="eastAsia" w:asciiTheme="minorEastAsia" w:hAnsiTheme="minorEastAsia" w:cstheme="minorEastAsia"/>
                          <w:bCs/>
                          <w:sz w:val="24"/>
                        </w:rPr>
                        <w:drawing>
                          <wp:inline distT="0" distB="0" distL="114300" distR="114300">
                            <wp:extent cx="2508250" cy="188087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3" cstate="screen"/>
                                    <a:stretch>
                                      <a:fillRect/>
                                    </a:stretch>
                                  </pic:blipFill>
                                  <pic:spPr>
                                    <a:xfrm>
                                      <a:off x="0" y="0"/>
                                      <a:ext cx="2508568" cy="1881426"/>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50560" behindDoc="0" locked="0" layoutInCell="1" allowOverlap="1" wp14:anchorId="153AFCC0" wp14:editId="12FEFC03">
                <wp:simplePos x="0" y="0"/>
                <wp:positionH relativeFrom="column">
                  <wp:posOffset>3074670</wp:posOffset>
                </wp:positionH>
                <wp:positionV relativeFrom="paragraph">
                  <wp:posOffset>120650</wp:posOffset>
                </wp:positionV>
                <wp:extent cx="2753995" cy="1971040"/>
                <wp:effectExtent l="6350" t="6350" r="8255" b="29210"/>
                <wp:wrapNone/>
                <wp:docPr id="31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79930"/>
                        </a:xfrm>
                        <a:prstGeom prst="rect">
                          <a:avLst/>
                        </a:prstGeom>
                        <a:solidFill>
                          <a:srgbClr val="FFFFFF"/>
                        </a:solidFill>
                        <a:ln w="9525">
                          <a:solidFill>
                            <a:srgbClr val="000000"/>
                          </a:solidFill>
                          <a:miter lim="800000"/>
                        </a:ln>
                        <a:effectLst/>
                      </wps:spPr>
                      <wps:txbx>
                        <w:txbxContent>
                          <w:p w:rsidR="00386F2C" w:rsidRDefault="00DE6626">
                            <w:r>
                              <w:rPr>
                                <w:noProof/>
                              </w:rPr>
                              <w:drawing>
                                <wp:inline distT="0" distB="0" distL="114300" distR="114300" wp14:anchorId="322A905E" wp14:editId="25F13BF1">
                                  <wp:extent cx="2564765" cy="1843405"/>
                                  <wp:effectExtent l="0" t="0" r="635" b="10795"/>
                                  <wp:docPr id="47" name="图片 47"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chatIMG161"/>
                                          <pic:cNvPicPr>
                                            <a:picLocks noChangeAspect="1"/>
                                          </pic:cNvPicPr>
                                        </pic:nvPicPr>
                                        <pic:blipFill>
                                          <a:blip r:embed="rId14"/>
                                          <a:stretch>
                                            <a:fillRect/>
                                          </a:stretch>
                                        </pic:blipFill>
                                        <pic:spPr>
                                          <a:xfrm>
                                            <a:off x="0" y="0"/>
                                            <a:ext cx="2564765" cy="1843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242.1pt;margin-top:9.5pt;height:155.2pt;width:216.85pt;z-index:251651072;mso-width-relative:page;mso-height-relative:page;" fillcolor="#FFFFFF" filled="t" stroked="t" coordsize="21600,21600" o:gfxdata="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Ba/T532QAAAAoBAAAPAAAAAAAAAAEAIAAA&#10;ADgAAABkcnMvZG93bnJldi54bWxQSwECFAAUAAAACACHTuJANMXOty4CAABKBAAADgAAAAAAAAAB&#10;ACAAAAA+AQAAZHJzL2Uyb0RvYy54bWxQSwUGAAAAAAYABgBZAQAA3gUAAAAA&#10;">
                <v:fill on="t" focussize="0,0"/>
                <v:stroke color="#000000" miterlimit="8" joinstyle="miter"/>
                <v:imagedata o:title=""/>
                <o:lock v:ext="edit" aspectratio="f"/>
                <v:textbox>
                  <w:txbxContent>
                    <w:p>
                      <w:r>
                        <w:drawing>
                          <wp:inline distT="0" distB="0" distL="114300" distR="114300">
                            <wp:extent cx="2564765" cy="1843405"/>
                            <wp:effectExtent l="0" t="0" r="635" b="10795"/>
                            <wp:docPr id="47" name="图片 47"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chatIMG161"/>
                                    <pic:cNvPicPr>
                                      <a:picLocks noChangeAspect="1"/>
                                    </pic:cNvPicPr>
                                  </pic:nvPicPr>
                                  <pic:blipFill>
                                    <a:blip r:embed="rId15"/>
                                    <a:stretch>
                                      <a:fillRect/>
                                    </a:stretch>
                                  </pic:blipFill>
                                  <pic:spPr>
                                    <a:xfrm>
                                      <a:off x="0" y="0"/>
                                      <a:ext cx="2564765" cy="1843405"/>
                                    </a:xfrm>
                                    <a:prstGeom prst="rect">
                                      <a:avLst/>
                                    </a:prstGeom>
                                  </pic:spPr>
                                </pic:pic>
                              </a:graphicData>
                            </a:graphic>
                          </wp:inline>
                        </w:drawing>
                      </w:r>
                    </w:p>
                  </w:txbxContent>
                </v:textbox>
              </v:shape>
            </w:pict>
          </mc:Fallback>
        </mc:AlternateContent>
      </w: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386F2C">
      <w:pPr>
        <w:rPr>
          <w:rFonts w:ascii="Arial" w:hAnsi="Arial" w:cs="Arial"/>
          <w:sz w:val="18"/>
          <w:szCs w:val="18"/>
        </w:rPr>
      </w:pPr>
    </w:p>
    <w:p w:rsidR="00386F2C" w:rsidRDefault="00DE6626">
      <w:pPr>
        <w:rPr>
          <w:rFonts w:ascii="Arial" w:hAnsi="Arial" w:cs="Arial"/>
          <w:szCs w:val="21"/>
        </w:rPr>
      </w:pPr>
      <w:r>
        <w:rPr>
          <w:rFonts w:ascii="Arial" w:hAnsi="Arial" w:cs="Arial"/>
          <w:sz w:val="18"/>
          <w:szCs w:val="18"/>
        </w:rPr>
        <w:t xml:space="preserve"> </w:t>
      </w:r>
      <w:r>
        <w:rPr>
          <w:rFonts w:ascii="Arial" w:hAnsi="Arial" w:cs="Arial"/>
          <w:szCs w:val="21"/>
        </w:rPr>
        <w:t>1</w:t>
      </w:r>
      <w:r>
        <w:rPr>
          <w:rFonts w:ascii="Arial" w:hAnsi="Arial" w:cs="Arial"/>
          <w:szCs w:val="21"/>
        </w:rPr>
        <w:t>、售楼处</w:t>
      </w:r>
      <w:r>
        <w:rPr>
          <w:rFonts w:ascii="Arial" w:hAnsi="Arial" w:cs="Arial"/>
          <w:szCs w:val="21"/>
          <w:lang w:eastAsia="zh-Hans"/>
        </w:rPr>
        <w:t>外观</w:t>
      </w:r>
      <w:r>
        <w:rPr>
          <w:rFonts w:ascii="Arial" w:hAnsi="Arial" w:cs="Arial"/>
          <w:szCs w:val="21"/>
        </w:rPr>
        <w:t xml:space="preserve">                                 2</w:t>
      </w:r>
      <w:r>
        <w:rPr>
          <w:rFonts w:ascii="Arial" w:hAnsi="Arial" w:cs="Arial"/>
          <w:szCs w:val="21"/>
        </w:rPr>
        <w:t>、售楼处内部</w:t>
      </w:r>
    </w:p>
    <w:p w:rsidR="00386F2C" w:rsidRDefault="00DE6626">
      <w:pPr>
        <w:ind w:rightChars="-341" w:right="-716"/>
        <w:jc w:val="left"/>
        <w:rPr>
          <w:rFonts w:ascii="Arial" w:hAnsi="Arial" w:cs="Arial"/>
          <w:szCs w:val="21"/>
        </w:rPr>
      </w:pPr>
      <w:r>
        <w:rPr>
          <w:rFonts w:ascii="Arial" w:hAnsi="Arial" w:cs="Arial"/>
          <w:noProof/>
          <w:sz w:val="28"/>
          <w:szCs w:val="28"/>
        </w:rPr>
        <w:lastRenderedPageBreak/>
        <mc:AlternateContent>
          <mc:Choice Requires="wps">
            <w:drawing>
              <wp:anchor distT="0" distB="0" distL="114300" distR="114300" simplePos="0" relativeHeight="251652608" behindDoc="0" locked="0" layoutInCell="1" allowOverlap="1" wp14:anchorId="5B16C3A6" wp14:editId="135C98DD">
                <wp:simplePos x="0" y="0"/>
                <wp:positionH relativeFrom="column">
                  <wp:posOffset>8255</wp:posOffset>
                </wp:positionH>
                <wp:positionV relativeFrom="paragraph">
                  <wp:posOffset>2540</wp:posOffset>
                </wp:positionV>
                <wp:extent cx="2688590" cy="1967865"/>
                <wp:effectExtent l="6350" t="6350" r="22860" b="6985"/>
                <wp:wrapNone/>
                <wp:docPr id="3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Theme="minorEastAsia" w:hAnsiTheme="minorEastAsia" w:cstheme="minorEastAsia"/>
                                <w:noProof/>
                                <w:sz w:val="24"/>
                              </w:rPr>
                              <w:drawing>
                                <wp:inline distT="0" distB="0" distL="114300" distR="114300" wp14:anchorId="754F3897" wp14:editId="7B3AE952">
                                  <wp:extent cx="2559685" cy="1919605"/>
                                  <wp:effectExtent l="0" t="0" r="5715" b="1079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cstate="screen"/>
                                          <a:stretch>
                                            <a:fillRect/>
                                          </a:stretch>
                                        </pic:blipFill>
                                        <pic:spPr>
                                          <a:xfrm>
                                            <a:off x="0" y="0"/>
                                            <a:ext cx="2560231" cy="19201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65pt;margin-top:0.2pt;height:154.95pt;width:211.7pt;z-index:251653120;mso-width-relative:page;mso-height-relative:page;" fillcolor="#FFFFFF" filled="t" stroked="t" coordsize="21600,21600" o:gfxdata="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gHsjLNUAAAAGAQAADwAAAAAAAAABACAAAAA4AAAAZHJzL2Rvd25yZXYueG1s&#10;UEsBAhQAFAAAAAgAh07iQIU8O44eAgAASgQAAA4AAAAAAAAAAQAgAAAAOgEAAGRycy9lMm9Eb2Mu&#10;eG1sUEsFBgAAAAAGAAYAWQEAAMoFAAAAAA==&#10;">
                <v:fill on="t" focussize="0,0"/>
                <v:stroke color="#000000" miterlimit="8" joinstyle="miter"/>
                <v:imagedata o:title=""/>
                <o:lock v:ext="edit" aspectratio="f"/>
                <v:textbox>
                  <w:txbxContent>
                    <w:p>
                      <w:r>
                        <w:rPr>
                          <w:rFonts w:asciiTheme="minorEastAsia" w:hAnsiTheme="minorEastAsia" w:cstheme="minorEastAsia"/>
                          <w:sz w:val="24"/>
                        </w:rPr>
                        <w:drawing>
                          <wp:inline distT="0" distB="0" distL="114300" distR="114300">
                            <wp:extent cx="2559685" cy="1919605"/>
                            <wp:effectExtent l="0" t="0" r="5715" b="1079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cstate="screen"/>
                                    <a:stretch>
                                      <a:fillRect/>
                                    </a:stretch>
                                  </pic:blipFill>
                                  <pic:spPr>
                                    <a:xfrm>
                                      <a:off x="0" y="0"/>
                                      <a:ext cx="2560231" cy="1920173"/>
                                    </a:xfrm>
                                    <a:prstGeom prst="rect">
                                      <a:avLst/>
                                    </a:prstGeom>
                                  </pic:spPr>
                                </pic:pic>
                              </a:graphicData>
                            </a:graphic>
                          </wp:inline>
                        </w:drawing>
                      </w:r>
                    </w:p>
                  </w:txbxContent>
                </v:textbox>
              </v:shape>
            </w:pict>
          </mc:Fallback>
        </mc:AlternateContent>
      </w:r>
      <w:r>
        <w:rPr>
          <w:rFonts w:ascii="Arial" w:hAnsi="Arial" w:cs="Arial"/>
          <w:noProof/>
          <w:sz w:val="18"/>
          <w:szCs w:val="28"/>
        </w:rPr>
        <mc:AlternateContent>
          <mc:Choice Requires="wps">
            <w:drawing>
              <wp:anchor distT="0" distB="0" distL="114300" distR="114300" simplePos="0" relativeHeight="251651584" behindDoc="0" locked="0" layoutInCell="1" allowOverlap="1" wp14:anchorId="62611CCA" wp14:editId="429A6EAA">
                <wp:simplePos x="0" y="0"/>
                <wp:positionH relativeFrom="column">
                  <wp:posOffset>3139440</wp:posOffset>
                </wp:positionH>
                <wp:positionV relativeFrom="paragraph">
                  <wp:posOffset>2540</wp:posOffset>
                </wp:positionV>
                <wp:extent cx="2753995" cy="1967865"/>
                <wp:effectExtent l="6350" t="6350" r="8255" b="6985"/>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67865"/>
                        </a:xfrm>
                        <a:prstGeom prst="rect">
                          <a:avLst/>
                        </a:prstGeom>
                        <a:solidFill>
                          <a:srgbClr val="FFFFFF"/>
                        </a:solidFill>
                        <a:ln w="9525">
                          <a:solidFill>
                            <a:srgbClr val="000000"/>
                          </a:solidFill>
                          <a:miter lim="800000"/>
                        </a:ln>
                        <a:effectLst/>
                      </wps:spPr>
                      <wps:txbx>
                        <w:txbxContent>
                          <w:p w:rsidR="00386F2C" w:rsidRDefault="00DE6626">
                            <w:r>
                              <w:rPr>
                                <w:rFonts w:asciiTheme="minorEastAsia" w:hAnsiTheme="minorEastAsia" w:cstheme="minorEastAsia" w:hint="eastAsia"/>
                                <w:bCs/>
                                <w:noProof/>
                                <w:sz w:val="24"/>
                              </w:rPr>
                              <w:drawing>
                                <wp:inline distT="0" distB="0" distL="114300" distR="114300" wp14:anchorId="05F45014" wp14:editId="08B0BB8D">
                                  <wp:extent cx="2508250" cy="1880870"/>
                                  <wp:effectExtent l="0" t="0" r="6350" b="241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8" cstate="screen"/>
                                          <a:stretch>
                                            <a:fillRect/>
                                          </a:stretch>
                                        </pic:blipFill>
                                        <pic:spPr>
                                          <a:xfrm>
                                            <a:off x="0" y="0"/>
                                            <a:ext cx="2508568" cy="18814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247.2pt;margin-top:0.2pt;height:154.95pt;width:216.85pt;z-index:251652096;mso-width-relative:page;mso-height-relative:page;" fillcolor="#FFFFFF" filled="t" stroked="t" coordsize="21600,21600" o:gfxdata="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Fj1eYTYAAAACAEAAA8AAAAAAAAAAQAgAAAA&#10;OAAAAGRycy9kb3ducmV2LnhtbFBLAQIUABQAAAAIAIdO4kAhjWiWLgIAAEsEAAAOAAAAAAAAAAEA&#10;IAAAAD0BAABkcnMvZTJvRG9jLnhtbFBLBQYAAAAABgAGAFkBAADdBQAAAAA=&#10;">
                <v:fill on="t" focussize="0,0"/>
                <v:stroke color="#000000" miterlimit="8" joinstyle="miter"/>
                <v:imagedata o:title=""/>
                <o:lock v:ext="edit" aspectratio="f"/>
                <v:textbox>
                  <w:txbxContent>
                    <w:p>
                      <w:r>
                        <w:rPr>
                          <w:rFonts w:hint="eastAsia" w:asciiTheme="minorEastAsia" w:hAnsiTheme="minorEastAsia" w:cstheme="minorEastAsia"/>
                          <w:bCs/>
                          <w:sz w:val="24"/>
                        </w:rPr>
                        <w:drawing>
                          <wp:inline distT="0" distB="0" distL="114300" distR="114300">
                            <wp:extent cx="2508250" cy="1880870"/>
                            <wp:effectExtent l="0" t="0" r="6350" b="241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9" cstate="screen"/>
                                    <a:stretch>
                                      <a:fillRect/>
                                    </a:stretch>
                                  </pic:blipFill>
                                  <pic:spPr>
                                    <a:xfrm>
                                      <a:off x="0" y="0"/>
                                      <a:ext cx="2508568" cy="1881426"/>
                                    </a:xfrm>
                                    <a:prstGeom prst="rect">
                                      <a:avLst/>
                                    </a:prstGeom>
                                  </pic:spPr>
                                </pic:pic>
                              </a:graphicData>
                            </a:graphic>
                          </wp:inline>
                        </w:drawing>
                      </w:r>
                    </w:p>
                  </w:txbxContent>
                </v:textbox>
              </v:shape>
            </w:pict>
          </mc:Fallback>
        </mc:AlternateContent>
      </w:r>
    </w:p>
    <w:p w:rsidR="00386F2C" w:rsidRDefault="00386F2C">
      <w:pPr>
        <w:rPr>
          <w:rFonts w:ascii="Arial" w:hAnsi="Arial" w:cs="Arial"/>
          <w:sz w:val="28"/>
          <w:szCs w:val="28"/>
        </w:rPr>
      </w:pPr>
    </w:p>
    <w:p w:rsidR="00386F2C" w:rsidRDefault="00386F2C">
      <w:pPr>
        <w:rPr>
          <w:rFonts w:ascii="Arial" w:hAnsi="Arial" w:cs="Arial"/>
          <w:sz w:val="28"/>
          <w:szCs w:val="2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 w:val="18"/>
          <w:szCs w:val="18"/>
        </w:rPr>
      </w:pPr>
    </w:p>
    <w:p w:rsidR="00386F2C" w:rsidRDefault="00386F2C">
      <w:pPr>
        <w:ind w:rightChars="-241" w:right="-506"/>
        <w:rPr>
          <w:rFonts w:ascii="Arial" w:hAnsi="Arial" w:cs="Arial"/>
          <w:szCs w:val="21"/>
        </w:rPr>
      </w:pPr>
    </w:p>
    <w:p w:rsidR="00386F2C" w:rsidRDefault="00DE6626">
      <w:pPr>
        <w:ind w:rightChars="-241" w:right="-506"/>
        <w:rPr>
          <w:rFonts w:ascii="Arial" w:hAnsi="Arial" w:cs="Arial"/>
          <w:szCs w:val="21"/>
        </w:rPr>
      </w:pPr>
      <w:r>
        <w:rPr>
          <w:rFonts w:ascii="Arial" w:hAnsi="Arial" w:cs="Arial"/>
          <w:szCs w:val="21"/>
        </w:rPr>
        <w:t>3</w:t>
      </w:r>
      <w:r>
        <w:rPr>
          <w:rFonts w:ascii="Arial" w:hAnsi="Arial" w:cs="Arial"/>
          <w:szCs w:val="21"/>
        </w:rPr>
        <w:t>、样板间现状</w:t>
      </w:r>
      <w:r>
        <w:rPr>
          <w:rFonts w:ascii="Arial" w:hAnsi="Arial" w:cs="Arial"/>
          <w:szCs w:val="21"/>
        </w:rPr>
        <w:t xml:space="preserve">                                    4</w:t>
      </w:r>
      <w:r>
        <w:rPr>
          <w:rFonts w:ascii="Arial" w:hAnsi="Arial" w:cs="Arial"/>
          <w:szCs w:val="21"/>
        </w:rPr>
        <w:t>、大门现状</w:t>
      </w:r>
      <w:r>
        <w:rPr>
          <w:rFonts w:ascii="Arial" w:hAnsi="Arial" w:cs="Arial"/>
          <w:szCs w:val="21"/>
        </w:rPr>
        <w:t xml:space="preserve"> </w:t>
      </w:r>
    </w:p>
    <w:p w:rsidR="00386F2C" w:rsidRDefault="00DE6626">
      <w:pPr>
        <w:ind w:rightChars="-241" w:right="-506" w:firstLineChars="100" w:firstLine="240"/>
        <w:rPr>
          <w:rFonts w:ascii="Arial" w:hAnsi="Arial" w:cs="Arial"/>
          <w:szCs w:val="21"/>
        </w:rPr>
      </w:pPr>
      <w:r>
        <w:rPr>
          <w:rFonts w:ascii="Arial" w:hAnsi="Arial" w:cs="Arial"/>
          <w:noProof/>
          <w:sz w:val="24"/>
        </w:rPr>
        <mc:AlternateContent>
          <mc:Choice Requires="wps">
            <w:drawing>
              <wp:anchor distT="0" distB="0" distL="114300" distR="114300" simplePos="0" relativeHeight="251653632" behindDoc="0" locked="0" layoutInCell="1" allowOverlap="1" wp14:anchorId="39943E35" wp14:editId="072357EA">
                <wp:simplePos x="0" y="0"/>
                <wp:positionH relativeFrom="column">
                  <wp:posOffset>3178175</wp:posOffset>
                </wp:positionH>
                <wp:positionV relativeFrom="paragraph">
                  <wp:posOffset>86360</wp:posOffset>
                </wp:positionV>
                <wp:extent cx="2700655" cy="1941195"/>
                <wp:effectExtent l="6350" t="6350" r="10795" b="8255"/>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2"/>
                              </w:rPr>
                              <w:drawing>
                                <wp:inline distT="0" distB="0" distL="114300" distR="114300" wp14:anchorId="47C165EC" wp14:editId="616FDA43">
                                  <wp:extent cx="2512695" cy="1884680"/>
                                  <wp:effectExtent l="0" t="0" r="1905" b="20320"/>
                                  <wp:docPr id="20" name="图片 3" descr="ca8c2e8ae3f43e530a5ce56b7a8b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a8c2e8ae3f43e530a5ce56b7a8b32f"/>
                                          <pic:cNvPicPr>
                                            <a:picLocks noChangeAspect="1"/>
                                          </pic:cNvPicPr>
                                        </pic:nvPicPr>
                                        <pic:blipFill>
                                          <a:blip r:embed="rId20"/>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0.25pt;margin-top:6.8pt;height:152.85pt;width:212.65pt;z-index:251654144;mso-width-relative:page;mso-height-relative:page;" fillcolor="#FFFFFF" filled="t" stroked="t" coordsize="21600,21600" o:gfxdata="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ceEKPtkAAAAKAQAADwAAAAAAAAABACAAAAA4AAAAZHJzL2Rvd25yZXYu&#10;eG1sUEsBAhQAFAAAAAgAh07iQJSHxmYdAgAASQQAAA4AAAAAAAAAAQAgAAAAPg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12695" cy="1884680"/>
                            <wp:effectExtent l="0" t="0" r="1905" b="20320"/>
                            <wp:docPr id="20" name="图片 3" descr="ca8c2e8ae3f43e530a5ce56b7a8b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a8c2e8ae3f43e530a5ce56b7a8b32f"/>
                                    <pic:cNvPicPr>
                                      <a:picLocks noChangeAspect="1"/>
                                    </pic:cNvPicPr>
                                  </pic:nvPicPr>
                                  <pic:blipFill>
                                    <a:blip r:embed="rId21"/>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54656" behindDoc="0" locked="0" layoutInCell="1" allowOverlap="1" wp14:anchorId="71F06B9F" wp14:editId="2F5D94C5">
                <wp:simplePos x="0" y="0"/>
                <wp:positionH relativeFrom="column">
                  <wp:posOffset>8255</wp:posOffset>
                </wp:positionH>
                <wp:positionV relativeFrom="paragraph">
                  <wp:posOffset>59690</wp:posOffset>
                </wp:positionV>
                <wp:extent cx="2688590" cy="1967865"/>
                <wp:effectExtent l="6350" t="6350" r="22860" b="698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2"/>
                              </w:rPr>
                              <w:drawing>
                                <wp:inline distT="0" distB="0" distL="114300" distR="114300" wp14:anchorId="4A48C7BE" wp14:editId="6523A43B">
                                  <wp:extent cx="2512695" cy="1884680"/>
                                  <wp:effectExtent l="0" t="0" r="1905" b="20320"/>
                                  <wp:docPr id="17" name="图片 1" descr="3b850b713742dd32efef259695ff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3b850b713742dd32efef259695ff255"/>
                                          <pic:cNvPicPr>
                                            <a:picLocks noChangeAspect="1"/>
                                          </pic:cNvPicPr>
                                        </pic:nvPicPr>
                                        <pic:blipFill>
                                          <a:blip r:embed="rId22"/>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65pt;margin-top:4.7pt;height:154.95pt;width:211.7pt;z-index:251655168;mso-width-relative:page;mso-height-relative:page;" fillcolor="#FFFFFF" filled="t" stroked="t" coordsize="21600,21600" o:gfxdata="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PD5689YAAAAHAQAADwAAAAAAAAABACAAAAA4AAAAZHJzL2Rvd25yZXYueG1s&#10;UEsBAhQAFAAAAAgAh07iQNRfWQ4dAgAASQQAAA4AAAAAAAAAAQAgAAAAOwEAAGRycy9lMm9Eb2Mu&#10;eG1sUEsFBgAAAAAGAAYAWQEAAMoFA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12695" cy="1884680"/>
                            <wp:effectExtent l="0" t="0" r="1905" b="20320"/>
                            <wp:docPr id="17" name="图片 1" descr="3b850b713742dd32efef259695ff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3b850b713742dd32efef259695ff255"/>
                                    <pic:cNvPicPr>
                                      <a:picLocks noChangeAspect="1"/>
                                    </pic:cNvPicPr>
                                  </pic:nvPicPr>
                                  <pic:blipFill>
                                    <a:blip r:embed="rId23"/>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firstLineChars="100" w:firstLine="210"/>
        <w:rPr>
          <w:rFonts w:ascii="Arial" w:hAnsi="Arial" w:cs="Arial"/>
          <w:szCs w:val="21"/>
        </w:rPr>
      </w:pPr>
    </w:p>
    <w:p w:rsidR="00386F2C" w:rsidRDefault="00386F2C">
      <w:pPr>
        <w:ind w:rightChars="-241" w:right="-506"/>
        <w:rPr>
          <w:rFonts w:ascii="Arial" w:hAnsi="Arial" w:cs="Arial"/>
          <w:szCs w:val="21"/>
        </w:rPr>
      </w:pPr>
    </w:p>
    <w:p w:rsidR="00386F2C" w:rsidRDefault="00386F2C">
      <w:pPr>
        <w:ind w:rightChars="-241" w:right="-506"/>
        <w:rPr>
          <w:rFonts w:ascii="Arial" w:hAnsi="Arial" w:cs="Arial"/>
          <w:szCs w:val="21"/>
        </w:rPr>
      </w:pPr>
    </w:p>
    <w:p w:rsidR="00386F2C" w:rsidRDefault="00DE6626">
      <w:pPr>
        <w:ind w:rightChars="-241" w:right="-506"/>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1</w:t>
      </w:r>
      <w:r>
        <w:rPr>
          <w:rFonts w:ascii="Arial" w:hAnsi="Arial" w:cs="Arial" w:hint="eastAsia"/>
          <w:szCs w:val="21"/>
        </w:rPr>
        <w:t>-</w:t>
      </w:r>
      <w:r>
        <w:rPr>
          <w:rFonts w:ascii="Arial" w:hAnsi="Arial" w:cs="Arial"/>
          <w:szCs w:val="21"/>
        </w:rPr>
        <w:t>2</w:t>
      </w:r>
      <w:r>
        <w:rPr>
          <w:rFonts w:ascii="Arial" w:hAnsi="Arial" w:cs="Arial" w:hint="eastAsia"/>
          <w:szCs w:val="21"/>
        </w:rPr>
        <w:t>#</w:t>
      </w:r>
      <w:r>
        <w:rPr>
          <w:rFonts w:ascii="Arial" w:hAnsi="Arial" w:cs="Arial" w:hint="eastAsia"/>
          <w:szCs w:val="21"/>
        </w:rPr>
        <w:t>负一层浇筑完成</w:t>
      </w:r>
      <w:r>
        <w:rPr>
          <w:rFonts w:ascii="Arial" w:hAnsi="Arial" w:cs="Arial"/>
          <w:szCs w:val="21"/>
        </w:rPr>
        <w:t xml:space="preserve">                              6</w:t>
      </w:r>
      <w:r>
        <w:rPr>
          <w:rFonts w:ascii="Arial" w:hAnsi="Arial" w:cs="Arial"/>
          <w:szCs w:val="21"/>
        </w:rPr>
        <w:t>、</w:t>
      </w:r>
      <w:r>
        <w:rPr>
          <w:rFonts w:ascii="Arial" w:hAnsi="Arial" w:cs="Arial"/>
          <w:szCs w:val="21"/>
        </w:rPr>
        <w:t>1</w:t>
      </w:r>
      <w:r>
        <w:rPr>
          <w:rFonts w:ascii="Arial" w:hAnsi="Arial" w:cs="Arial" w:hint="eastAsia"/>
          <w:szCs w:val="21"/>
        </w:rPr>
        <w:t>-</w:t>
      </w:r>
      <w:r>
        <w:rPr>
          <w:rFonts w:ascii="Arial" w:hAnsi="Arial" w:cs="Arial"/>
          <w:szCs w:val="21"/>
        </w:rPr>
        <w:t>3</w:t>
      </w:r>
      <w:r>
        <w:rPr>
          <w:rFonts w:ascii="Arial" w:hAnsi="Arial" w:cs="Arial" w:hint="eastAsia"/>
          <w:szCs w:val="21"/>
        </w:rPr>
        <w:t>#</w:t>
      </w:r>
      <w:r>
        <w:rPr>
          <w:rFonts w:ascii="Arial" w:hAnsi="Arial" w:cs="Arial" w:hint="eastAsia"/>
          <w:szCs w:val="21"/>
        </w:rPr>
        <w:t>垫层浇筑完成</w:t>
      </w:r>
    </w:p>
    <w:p w:rsidR="00386F2C" w:rsidRDefault="00DE6626">
      <w:pPr>
        <w:widowControl/>
        <w:jc w:val="left"/>
        <w:rPr>
          <w:rFonts w:ascii="Arial" w:hAnsi="Arial" w:cs="Arial"/>
          <w:sz w:val="24"/>
        </w:rPr>
      </w:pPr>
      <w:r>
        <w:rPr>
          <w:rFonts w:ascii="Arial" w:hAnsi="Arial" w:cs="Arial"/>
          <w:b/>
          <w:bCs/>
          <w:noProof/>
          <w:kern w:val="44"/>
          <w:sz w:val="24"/>
        </w:rPr>
        <mc:AlternateContent>
          <mc:Choice Requires="wps">
            <w:drawing>
              <wp:anchor distT="0" distB="0" distL="114300" distR="114300" simplePos="0" relativeHeight="251656704" behindDoc="0" locked="0" layoutInCell="1" allowOverlap="1" wp14:anchorId="34211386" wp14:editId="73F6B9DE">
                <wp:simplePos x="0" y="0"/>
                <wp:positionH relativeFrom="column">
                  <wp:posOffset>3213100</wp:posOffset>
                </wp:positionH>
                <wp:positionV relativeFrom="paragraph">
                  <wp:posOffset>41910</wp:posOffset>
                </wp:positionV>
                <wp:extent cx="2655570" cy="1748155"/>
                <wp:effectExtent l="6350" t="6350" r="30480" b="234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2"/>
                              </w:rPr>
                              <w:drawing>
                                <wp:inline distT="0" distB="0" distL="114300" distR="114300" wp14:anchorId="34B19A27" wp14:editId="1C739D7E">
                                  <wp:extent cx="2512695" cy="1884680"/>
                                  <wp:effectExtent l="0" t="0" r="1905" b="20320"/>
                                  <wp:docPr id="23" name="图片 5" descr="a102dbad934dc66d84ffaa559407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a102dbad934dc66d84ffaa559407db1"/>
                                          <pic:cNvPicPr>
                                            <a:picLocks noChangeAspect="1"/>
                                          </pic:cNvPicPr>
                                        </pic:nvPicPr>
                                        <pic:blipFill>
                                          <a:blip r:embed="rId24"/>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3pt;margin-top:3.3pt;height:137.65pt;width:209.1pt;z-index:251657216;mso-width-relative:page;mso-height-relative:page;" fillcolor="#FFFFFF" filled="t" stroked="t" coordsize="21600,21600" o:gfxdata="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2qiqWdkAAAAJAQAADwAAAAAAAAABACAAAAA4AAAAZHJzL2Rvd25yZXYu&#10;eG1sUEsBAhQAFAAAAAgAh07iQPSzFjodAgAASQQAAA4AAAAAAAAAAQAgAAAAPg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12695" cy="1884680"/>
                            <wp:effectExtent l="0" t="0" r="1905" b="20320"/>
                            <wp:docPr id="23" name="图片 5" descr="a102dbad934dc66d84ffaa559407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a102dbad934dc66d84ffaa559407db1"/>
                                    <pic:cNvPicPr>
                                      <a:picLocks noChangeAspect="1"/>
                                    </pic:cNvPicPr>
                                  </pic:nvPicPr>
                                  <pic:blipFill>
                                    <a:blip r:embed="rId25"/>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r>
        <w:rPr>
          <w:rFonts w:ascii="Arial" w:hAnsi="Arial" w:cs="Arial"/>
          <w:noProof/>
          <w:sz w:val="24"/>
        </w:rPr>
        <mc:AlternateContent>
          <mc:Choice Requires="wps">
            <w:drawing>
              <wp:anchor distT="0" distB="0" distL="114300" distR="114300" simplePos="0" relativeHeight="251655680" behindDoc="0" locked="0" layoutInCell="1" allowOverlap="1" wp14:anchorId="5B4570B5" wp14:editId="1201C1B9">
                <wp:simplePos x="0" y="0"/>
                <wp:positionH relativeFrom="column">
                  <wp:posOffset>9525</wp:posOffset>
                </wp:positionH>
                <wp:positionV relativeFrom="paragraph">
                  <wp:posOffset>26670</wp:posOffset>
                </wp:positionV>
                <wp:extent cx="2691765" cy="1804035"/>
                <wp:effectExtent l="6350" t="6350" r="19685" b="1841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2"/>
                              </w:rPr>
                              <w:drawing>
                                <wp:inline distT="0" distB="0" distL="114300" distR="114300" wp14:anchorId="6347BDFF" wp14:editId="5250D14D">
                                  <wp:extent cx="2512695" cy="1884680"/>
                                  <wp:effectExtent l="0" t="0" r="1905" b="20320"/>
                                  <wp:docPr id="22" name="图片 4" descr="f7174e0e1308c74dcdd2147b1f1d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f7174e0e1308c74dcdd2147b1f1d088"/>
                                          <pic:cNvPicPr>
                                            <a:picLocks noChangeAspect="1"/>
                                          </pic:cNvPicPr>
                                        </pic:nvPicPr>
                                        <pic:blipFill>
                                          <a:blip r:embed="rId26"/>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75pt;margin-top:2.1pt;height:142.05pt;width:211.95pt;z-index:251656192;mso-width-relative:page;mso-height-relative:page;" fillcolor="#FFFFFF" filled="t" stroked="t" coordsize="21600,21600" o:gfxdata="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4iCvc9YAAAAHAQAADwAAAAAAAAABACAAAAA4AAAAZHJzL2Rvd25yZXYueG1s&#10;UEsBAhQAFAAAAAgAh07iQMSpfhQdAgAASQQAAA4AAAAAAAAAAQAgAAAAOwEAAGRycy9lMm9Eb2Mu&#10;eG1sUEsFBgAAAAAGAAYAWQEAAMoFA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12695" cy="1884680"/>
                            <wp:effectExtent l="0" t="0" r="1905" b="20320"/>
                            <wp:docPr id="22" name="图片 4" descr="f7174e0e1308c74dcdd2147b1f1d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f7174e0e1308c74dcdd2147b1f1d088"/>
                                    <pic:cNvPicPr>
                                      <a:picLocks noChangeAspect="1"/>
                                    </pic:cNvPicPr>
                                  </pic:nvPicPr>
                                  <pic:blipFill>
                                    <a:blip r:embed="rId27"/>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szCs w:val="21"/>
        </w:rPr>
      </w:pPr>
    </w:p>
    <w:p w:rsidR="00386F2C" w:rsidRDefault="00DE6626">
      <w:pPr>
        <w:widowControl/>
        <w:jc w:val="left"/>
        <w:rPr>
          <w:rFonts w:ascii="Arial" w:hAnsi="Arial" w:cs="Arial"/>
          <w:b/>
          <w:bCs/>
          <w:kern w:val="44"/>
          <w:sz w:val="24"/>
        </w:rPr>
      </w:pPr>
      <w:r>
        <w:rPr>
          <w:rFonts w:ascii="Arial" w:hAnsi="Arial" w:cs="Arial"/>
          <w:szCs w:val="21"/>
        </w:rPr>
        <w:t>7</w:t>
      </w:r>
      <w:r>
        <w:rPr>
          <w:rFonts w:ascii="Arial" w:hAnsi="Arial" w:cs="Arial"/>
          <w:szCs w:val="21"/>
        </w:rPr>
        <w:t>、</w:t>
      </w:r>
      <w:r>
        <w:rPr>
          <w:rFonts w:ascii="Arial" w:hAnsi="Arial" w:cs="Arial"/>
          <w:szCs w:val="21"/>
        </w:rPr>
        <w:t>2</w:t>
      </w:r>
      <w:r>
        <w:rPr>
          <w:rFonts w:ascii="Arial" w:hAnsi="Arial" w:cs="Arial" w:hint="eastAsia"/>
          <w:szCs w:val="21"/>
        </w:rPr>
        <w:t>-</w:t>
      </w:r>
      <w:r>
        <w:rPr>
          <w:rFonts w:ascii="Arial" w:hAnsi="Arial" w:cs="Arial"/>
          <w:szCs w:val="21"/>
        </w:rPr>
        <w:t>1</w:t>
      </w:r>
      <w:r>
        <w:rPr>
          <w:rFonts w:ascii="Arial" w:hAnsi="Arial" w:cs="Arial" w:hint="eastAsia"/>
          <w:szCs w:val="21"/>
        </w:rPr>
        <w:t>#</w:t>
      </w:r>
      <w:r>
        <w:rPr>
          <w:rFonts w:ascii="Arial" w:hAnsi="Arial" w:cs="Arial" w:hint="eastAsia"/>
          <w:szCs w:val="21"/>
        </w:rPr>
        <w:t>负一层浇筑完成</w:t>
      </w:r>
      <w:r>
        <w:rPr>
          <w:rFonts w:ascii="Arial" w:hAnsi="Arial" w:cs="Arial"/>
          <w:szCs w:val="21"/>
        </w:rPr>
        <w:t xml:space="preserve">                                8</w:t>
      </w:r>
      <w:r>
        <w:rPr>
          <w:rFonts w:ascii="Arial" w:hAnsi="Arial" w:cs="Arial"/>
          <w:szCs w:val="21"/>
        </w:rPr>
        <w:t>、</w:t>
      </w:r>
      <w:r>
        <w:rPr>
          <w:rFonts w:ascii="Arial" w:hAnsi="Arial" w:cs="Arial"/>
          <w:szCs w:val="21"/>
        </w:rPr>
        <w:t>2</w:t>
      </w:r>
      <w:r>
        <w:rPr>
          <w:rFonts w:ascii="Arial" w:hAnsi="Arial" w:cs="Arial" w:hint="eastAsia"/>
          <w:szCs w:val="21"/>
        </w:rPr>
        <w:t>-</w:t>
      </w:r>
      <w:r>
        <w:rPr>
          <w:rFonts w:ascii="Arial" w:hAnsi="Arial" w:cs="Arial"/>
          <w:szCs w:val="21"/>
        </w:rPr>
        <w:t>2</w:t>
      </w:r>
      <w:r>
        <w:rPr>
          <w:rFonts w:ascii="Arial" w:hAnsi="Arial" w:cs="Arial" w:hint="eastAsia"/>
          <w:szCs w:val="21"/>
        </w:rPr>
        <w:t>#</w:t>
      </w:r>
      <w:r>
        <w:rPr>
          <w:rFonts w:ascii="Arial" w:hAnsi="Arial" w:cs="Arial" w:hint="eastAsia"/>
          <w:szCs w:val="21"/>
        </w:rPr>
        <w:t>负一层浇筑完成</w:t>
      </w:r>
    </w:p>
    <w:p w:rsidR="00386F2C" w:rsidRDefault="00DE6626">
      <w:pPr>
        <w:widowControl/>
        <w:jc w:val="left"/>
        <w:rPr>
          <w:rFonts w:ascii="Arial" w:hAnsi="Arial" w:cs="Arial"/>
          <w:b/>
          <w:bCs/>
          <w:kern w:val="44"/>
          <w:sz w:val="24"/>
        </w:rPr>
      </w:pPr>
      <w:r>
        <w:rPr>
          <w:rFonts w:ascii="Arial" w:hAnsi="Arial" w:cs="Arial"/>
          <w:noProof/>
        </w:rPr>
        <mc:AlternateContent>
          <mc:Choice Requires="wps">
            <w:drawing>
              <wp:anchor distT="0" distB="0" distL="114300" distR="114300" simplePos="0" relativeHeight="251657728" behindDoc="0" locked="0" layoutInCell="1" allowOverlap="1" wp14:anchorId="6871943F" wp14:editId="68511E02">
                <wp:simplePos x="0" y="0"/>
                <wp:positionH relativeFrom="column">
                  <wp:posOffset>3213100</wp:posOffset>
                </wp:positionH>
                <wp:positionV relativeFrom="paragraph">
                  <wp:posOffset>94615</wp:posOffset>
                </wp:positionV>
                <wp:extent cx="2688590" cy="1779905"/>
                <wp:effectExtent l="6350" t="6350" r="22860" b="1714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3301CB77" wp14:editId="66E7641A">
                                  <wp:extent cx="2509520" cy="1884680"/>
                                  <wp:effectExtent l="0" t="0" r="5080" b="20320"/>
                                  <wp:docPr id="25" name="图片 7" descr="2f4369be446fc23f6aca7bc754e4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2f4369be446fc23f6aca7bc754e42e6"/>
                                          <pic:cNvPicPr>
                                            <a:picLocks noChangeAspect="1"/>
                                          </pic:cNvPicPr>
                                        </pic:nvPicPr>
                                        <pic:blipFill>
                                          <a:blip r:embed="rId28"/>
                                          <a:stretch>
                                            <a:fillRect/>
                                          </a:stretch>
                                        </pic:blipFill>
                                        <pic:spPr>
                                          <a:xfrm>
                                            <a:off x="0" y="0"/>
                                            <a:ext cx="2509520"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3pt;margin-top:7.45pt;height:140.15pt;width:211.7pt;z-index:251658240;mso-width-relative:page;mso-height-relative:page;" fillcolor="#FFFFFF" filled="t" stroked="t" coordsize="21600,21600" o:gfxdata="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gm+bn9kAAAAKAQAADwAAAAAAAAABACAAAAA4AAAAZHJzL2Rvd25yZXYu&#10;eG1sUEsBAhQAFAAAAAgAh07iQBQ3+bcdAgAASQQAAA4AAAAAAAAAAQAgAAAAPg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09520" cy="1884680"/>
                            <wp:effectExtent l="0" t="0" r="5080" b="20320"/>
                            <wp:docPr id="25" name="图片 7" descr="2f4369be446fc23f6aca7bc754e4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2f4369be446fc23f6aca7bc754e42e6"/>
                                    <pic:cNvPicPr>
                                      <a:picLocks noChangeAspect="1"/>
                                    </pic:cNvPicPr>
                                  </pic:nvPicPr>
                                  <pic:blipFill>
                                    <a:blip r:embed="rId29"/>
                                    <a:stretch>
                                      <a:fillRect/>
                                    </a:stretch>
                                  </pic:blipFill>
                                  <pic:spPr>
                                    <a:xfrm>
                                      <a:off x="0" y="0"/>
                                      <a:ext cx="2509520" cy="1884680"/>
                                    </a:xfrm>
                                    <a:prstGeom prst="rect">
                                      <a:avLst/>
                                    </a:prstGeom>
                                    <a:noFill/>
                                    <a:ln w="9525">
                                      <a:noFill/>
                                    </a:ln>
                                  </pic:spPr>
                                </pic:pic>
                              </a:graphicData>
                            </a:graphic>
                          </wp:inline>
                        </w:drawing>
                      </w:r>
                    </w:p>
                  </w:txbxContent>
                </v:textbox>
              </v:shape>
            </w:pict>
          </mc:Fallback>
        </mc:AlternateContent>
      </w:r>
      <w:r>
        <w:rPr>
          <w:rFonts w:ascii="Arial" w:hAnsi="Arial" w:cs="Arial"/>
          <w:bCs/>
          <w:noProof/>
          <w:sz w:val="24"/>
        </w:rPr>
        <mc:AlternateContent>
          <mc:Choice Requires="wps">
            <w:drawing>
              <wp:anchor distT="0" distB="0" distL="114300" distR="114300" simplePos="0" relativeHeight="251658752" behindDoc="0" locked="0" layoutInCell="1" allowOverlap="1" wp14:anchorId="0AF92CDD" wp14:editId="143AD09C">
                <wp:simplePos x="0" y="0"/>
                <wp:positionH relativeFrom="column">
                  <wp:posOffset>12700</wp:posOffset>
                </wp:positionH>
                <wp:positionV relativeFrom="paragraph">
                  <wp:posOffset>94615</wp:posOffset>
                </wp:positionV>
                <wp:extent cx="2688590" cy="1772285"/>
                <wp:effectExtent l="6350" t="6350" r="22860" b="2476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00E0C6FD" wp14:editId="4A3E8551">
                                  <wp:extent cx="2509520" cy="1884680"/>
                                  <wp:effectExtent l="0" t="0" r="5080" b="20320"/>
                                  <wp:docPr id="24" name="图片 6" descr="b90ac536ce804c6623d13f49f4ff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b90ac536ce804c6623d13f49f4ffd3b"/>
                                          <pic:cNvPicPr>
                                            <a:picLocks noChangeAspect="1"/>
                                          </pic:cNvPicPr>
                                        </pic:nvPicPr>
                                        <pic:blipFill>
                                          <a:blip r:embed="rId30"/>
                                          <a:stretch>
                                            <a:fillRect/>
                                          </a:stretch>
                                        </pic:blipFill>
                                        <pic:spPr>
                                          <a:xfrm>
                                            <a:off x="0" y="0"/>
                                            <a:ext cx="2509520"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1pt;margin-top:7.45pt;height:139.55pt;width:211.7pt;z-index:251658240;mso-width-relative:page;mso-height-relative:page;" fillcolor="#FFFFFF" filled="t" stroked="t" coordsize="21600,21600" o:gfxdata="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2ySDjXAAAACAEAAA8AAAAAAAAAAQAgAAAAOAAAAGRycy9kb3ducmV2Lnht&#10;bFBLAQIUABQAAAAIAIdO4kAEwd6tHQIAAEkEAAAOAAAAAAAAAAEAIAAAADwBAABkcnMvZTJvRG9j&#10;LnhtbFBLBQYAAAAABgAGAFkBAADL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09520" cy="1884680"/>
                            <wp:effectExtent l="0" t="0" r="5080" b="20320"/>
                            <wp:docPr id="24" name="图片 6" descr="b90ac536ce804c6623d13f49f4ff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b90ac536ce804c6623d13f49f4ffd3b"/>
                                    <pic:cNvPicPr>
                                      <a:picLocks noChangeAspect="1"/>
                                    </pic:cNvPicPr>
                                  </pic:nvPicPr>
                                  <pic:blipFill>
                                    <a:blip r:embed="rId31"/>
                                    <a:stretch>
                                      <a:fillRect/>
                                    </a:stretch>
                                  </pic:blipFill>
                                  <pic:spPr>
                                    <a:xfrm>
                                      <a:off x="0" y="0"/>
                                      <a:ext cx="2509520" cy="1884680"/>
                                    </a:xfrm>
                                    <a:prstGeom prst="rect">
                                      <a:avLst/>
                                    </a:prstGeom>
                                    <a:noFill/>
                                    <a:ln w="9525">
                                      <a:noFill/>
                                    </a:ln>
                                  </pic:spPr>
                                </pic:pic>
                              </a:graphicData>
                            </a:graphic>
                          </wp:inline>
                        </w:drawing>
                      </w:r>
                    </w:p>
                  </w:txbxContent>
                </v:textbox>
              </v:shape>
            </w:pict>
          </mc:Fallback>
        </mc:AlternateContent>
      </w: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b/>
          <w:bCs/>
          <w:kern w:val="44"/>
          <w:sz w:val="24"/>
        </w:rPr>
      </w:pPr>
    </w:p>
    <w:p w:rsidR="00386F2C" w:rsidRDefault="00DE6626">
      <w:pPr>
        <w:widowControl/>
        <w:jc w:val="left"/>
        <w:rPr>
          <w:rFonts w:ascii="Arial" w:hAnsi="Arial" w:cs="Arial"/>
          <w:kern w:val="44"/>
          <w:szCs w:val="21"/>
        </w:rPr>
      </w:pPr>
      <w:r>
        <w:rPr>
          <w:rFonts w:ascii="Arial" w:hAnsi="Arial" w:cs="Arial"/>
          <w:kern w:val="44"/>
          <w:szCs w:val="21"/>
        </w:rPr>
        <w:t>9</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hint="eastAsia"/>
          <w:kern w:val="44"/>
          <w:szCs w:val="21"/>
        </w:rPr>
        <w:t>桩基压桩完成</w:t>
      </w:r>
      <w:r>
        <w:rPr>
          <w:rFonts w:ascii="Arial" w:hAnsi="Arial" w:cs="Arial"/>
          <w:kern w:val="44"/>
          <w:szCs w:val="21"/>
        </w:rPr>
        <w:t xml:space="preserve">                              10</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4</w:t>
      </w:r>
      <w:r>
        <w:rPr>
          <w:rFonts w:ascii="Arial" w:hAnsi="Arial" w:cs="Arial" w:hint="eastAsia"/>
          <w:kern w:val="44"/>
          <w:szCs w:val="21"/>
        </w:rPr>
        <w:t>#</w:t>
      </w:r>
      <w:proofErr w:type="gramStart"/>
      <w:r>
        <w:rPr>
          <w:rFonts w:ascii="Arial" w:hAnsi="Arial" w:cs="Arial" w:hint="eastAsia"/>
          <w:kern w:val="44"/>
          <w:szCs w:val="21"/>
        </w:rPr>
        <w:t>桩间土清理</w:t>
      </w:r>
      <w:proofErr w:type="gramEnd"/>
      <w:r>
        <w:rPr>
          <w:rFonts w:ascii="Arial" w:hAnsi="Arial" w:cs="Arial" w:hint="eastAsia"/>
          <w:kern w:val="44"/>
          <w:szCs w:val="21"/>
        </w:rPr>
        <w:t>完成</w:t>
      </w:r>
    </w:p>
    <w:p w:rsidR="00386F2C" w:rsidRDefault="00DE6626">
      <w:pPr>
        <w:widowControl/>
        <w:jc w:val="left"/>
        <w:rPr>
          <w:rFonts w:ascii="Arial" w:hAnsi="Arial" w:cs="Arial"/>
          <w:b/>
          <w:bCs/>
          <w:kern w:val="44"/>
          <w:sz w:val="24"/>
        </w:rPr>
      </w:pPr>
      <w:r>
        <w:rPr>
          <w:rFonts w:ascii="Arial" w:hAnsi="Arial" w:cs="Arial"/>
          <w:b/>
          <w:bCs/>
          <w:noProof/>
          <w:kern w:val="44"/>
          <w:sz w:val="24"/>
        </w:rPr>
        <w:lastRenderedPageBreak/>
        <mc:AlternateContent>
          <mc:Choice Requires="wps">
            <w:drawing>
              <wp:anchor distT="0" distB="0" distL="114300" distR="114300" simplePos="0" relativeHeight="251660800" behindDoc="0" locked="0" layoutInCell="1" allowOverlap="1" wp14:anchorId="2F61BE99" wp14:editId="53D9C9D3">
                <wp:simplePos x="0" y="0"/>
                <wp:positionH relativeFrom="column">
                  <wp:posOffset>3205480</wp:posOffset>
                </wp:positionH>
                <wp:positionV relativeFrom="paragraph">
                  <wp:posOffset>119380</wp:posOffset>
                </wp:positionV>
                <wp:extent cx="2704465" cy="1744345"/>
                <wp:effectExtent l="6350" t="6350" r="6985" b="27305"/>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2376B853" wp14:editId="1C8A13E8">
                                  <wp:extent cx="2512695" cy="1884680"/>
                                  <wp:effectExtent l="0" t="0" r="1905" b="20320"/>
                                  <wp:docPr id="27" name="图片 9" descr="589b1c1773cd8f64acf6d5db12de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589b1c1773cd8f64acf6d5db12de18b"/>
                                          <pic:cNvPicPr>
                                            <a:picLocks noChangeAspect="1"/>
                                          </pic:cNvPicPr>
                                        </pic:nvPicPr>
                                        <pic:blipFill>
                                          <a:blip r:embed="rId32"/>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2.4pt;margin-top:9.4pt;height:137.35pt;width:212.95pt;z-index:251660288;mso-width-relative:page;mso-height-relative:page;" fillcolor="#FFFFFF" filled="t" stroked="t" coordsize="21600,21600" o:gfxdata="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b3ty3aAAAACgEAAA8AAAAAAAAAAQAgAAAAOAAAAGRycy9kb3ducmV2&#10;LnhtbFBLAQIUABQAAAAIAIdO4kAwWKOMHQIAAEkEAAAOAAAAAAAAAAEAIAAAAD8BAABkcnMvZTJv&#10;RG9jLnhtbFBLBQYAAAAABgAGAFkBAADO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27" name="图片 9" descr="589b1c1773cd8f64acf6d5db12de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589b1c1773cd8f64acf6d5db12de18b"/>
                                    <pic:cNvPicPr>
                                      <a:picLocks noChangeAspect="1"/>
                                    </pic:cNvPicPr>
                                  </pic:nvPicPr>
                                  <pic:blipFill>
                                    <a:blip r:embed="rId33"/>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59776" behindDoc="0" locked="0" layoutInCell="1" allowOverlap="1" wp14:anchorId="6520801D" wp14:editId="2ADFB7EC">
                <wp:simplePos x="0" y="0"/>
                <wp:positionH relativeFrom="column">
                  <wp:posOffset>12700</wp:posOffset>
                </wp:positionH>
                <wp:positionV relativeFrom="paragraph">
                  <wp:posOffset>111125</wp:posOffset>
                </wp:positionV>
                <wp:extent cx="2684145" cy="1794510"/>
                <wp:effectExtent l="6350" t="6350" r="27305" b="2794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4FBD6F84" wp14:editId="316BF791">
                                  <wp:extent cx="2512695" cy="1884680"/>
                                  <wp:effectExtent l="0" t="0" r="1905" b="20320"/>
                                  <wp:docPr id="26" name="图片 8" descr="a8d30f305fb292a91c9ec0488eb3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a8d30f305fb292a91c9ec0488eb378d"/>
                                          <pic:cNvPicPr>
                                            <a:picLocks noChangeAspect="1"/>
                                          </pic:cNvPicPr>
                                        </pic:nvPicPr>
                                        <pic:blipFill>
                                          <a:blip r:embed="rId34"/>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1pt;margin-top:8.75pt;height:141.3pt;width:211.35pt;z-index:251659264;mso-width-relative:page;mso-height-relative:page;" fillcolor="#FFFFFF" filled="t" stroked="t" coordsize="21600,21600" o:gfxdata="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BEoOS2AAAAAgBAAAPAAAAAAAAAAEAIAAAADgAAABkcnMvZG93bnJldi54&#10;bWxQSwECFAAUAAAACACHTuJA8DADNR0CAABJBAAADgAAAAAAAAABACAAAAA9AQAAZHJzL2Uyb0Rv&#10;Yy54bWxQSwUGAAAAAAYABgBZAQAAzAU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26" name="图片 8" descr="a8d30f305fb292a91c9ec0488eb3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a8d30f305fb292a91c9ec0488eb378d"/>
                                    <pic:cNvPicPr>
                                      <a:picLocks noChangeAspect="1"/>
                                    </pic:cNvPicPr>
                                  </pic:nvPicPr>
                                  <pic:blipFill>
                                    <a:blip r:embed="rId35"/>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386F2C">
      <w:pPr>
        <w:widowControl/>
        <w:jc w:val="left"/>
        <w:rPr>
          <w:rFonts w:ascii="Arial" w:hAnsi="Arial" w:cs="Arial"/>
          <w:b/>
          <w:bCs/>
          <w:kern w:val="44"/>
          <w:sz w:val="24"/>
        </w:rPr>
      </w:pPr>
    </w:p>
    <w:p w:rsidR="00386F2C" w:rsidRDefault="00DE6626">
      <w:pPr>
        <w:widowControl/>
        <w:tabs>
          <w:tab w:val="left" w:pos="4998"/>
        </w:tabs>
        <w:jc w:val="left"/>
        <w:rPr>
          <w:rFonts w:ascii="Arial" w:hAnsi="Arial" w:cs="Arial"/>
          <w:kern w:val="44"/>
          <w:szCs w:val="21"/>
        </w:rPr>
      </w:pPr>
      <w:r>
        <w:rPr>
          <w:rFonts w:ascii="Arial" w:hAnsi="Arial" w:cs="Arial"/>
          <w:kern w:val="44"/>
          <w:szCs w:val="21"/>
        </w:rPr>
        <w:t>11</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5</w:t>
      </w:r>
      <w:r>
        <w:rPr>
          <w:rFonts w:ascii="Arial" w:hAnsi="Arial" w:cs="Arial" w:hint="eastAsia"/>
          <w:kern w:val="44"/>
          <w:szCs w:val="21"/>
        </w:rPr>
        <w:t>#</w:t>
      </w:r>
      <w:r>
        <w:rPr>
          <w:rFonts w:ascii="Arial" w:hAnsi="Arial" w:cs="Arial" w:hint="eastAsia"/>
          <w:kern w:val="44"/>
          <w:szCs w:val="21"/>
        </w:rPr>
        <w:t>负一层浇筑完成</w:t>
      </w:r>
      <w:r>
        <w:rPr>
          <w:rFonts w:ascii="Arial" w:hAnsi="Arial" w:cs="Arial"/>
          <w:kern w:val="44"/>
          <w:szCs w:val="21"/>
        </w:rPr>
        <w:tab/>
        <w:t xml:space="preserve"> 12</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7</w:t>
      </w:r>
      <w:r>
        <w:rPr>
          <w:rFonts w:ascii="Arial" w:hAnsi="Arial" w:cs="Arial" w:hint="eastAsia"/>
          <w:kern w:val="44"/>
          <w:szCs w:val="21"/>
        </w:rPr>
        <w:t>#</w:t>
      </w:r>
      <w:r>
        <w:rPr>
          <w:rFonts w:ascii="Arial" w:hAnsi="Arial" w:cs="Arial" w:hint="eastAsia"/>
          <w:kern w:val="44"/>
          <w:szCs w:val="21"/>
        </w:rPr>
        <w:t>桩基准备施工</w:t>
      </w:r>
    </w:p>
    <w:p w:rsidR="00386F2C" w:rsidRDefault="00DE6626">
      <w:pPr>
        <w:widowControl/>
        <w:tabs>
          <w:tab w:val="left" w:pos="4998"/>
        </w:tabs>
        <w:jc w:val="left"/>
        <w:rPr>
          <w:rFonts w:ascii="Arial" w:hAnsi="Arial" w:cs="Arial"/>
          <w:kern w:val="44"/>
          <w:szCs w:val="21"/>
        </w:rPr>
      </w:pPr>
      <w:r>
        <w:rPr>
          <w:rFonts w:ascii="Arial" w:hAnsi="Arial" w:cs="Arial"/>
          <w:b/>
          <w:bCs/>
          <w:noProof/>
          <w:kern w:val="44"/>
          <w:sz w:val="24"/>
        </w:rPr>
        <mc:AlternateContent>
          <mc:Choice Requires="wps">
            <w:drawing>
              <wp:anchor distT="0" distB="0" distL="114300" distR="114300" simplePos="0" relativeHeight="251662848" behindDoc="0" locked="0" layoutInCell="1" allowOverlap="1" wp14:anchorId="639F94FA" wp14:editId="7C231628">
                <wp:simplePos x="0" y="0"/>
                <wp:positionH relativeFrom="column">
                  <wp:posOffset>3188970</wp:posOffset>
                </wp:positionH>
                <wp:positionV relativeFrom="paragraph">
                  <wp:posOffset>99695</wp:posOffset>
                </wp:positionV>
                <wp:extent cx="2684145" cy="1794510"/>
                <wp:effectExtent l="6350" t="6350" r="27305" b="2794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65E03311" wp14:editId="6513F614">
                                  <wp:extent cx="2512695" cy="1884680"/>
                                  <wp:effectExtent l="0" t="0" r="1905" b="20320"/>
                                  <wp:docPr id="29" name="图片 11" descr="dd5152a6d2a44a013c60611914b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dd5152a6d2a44a013c60611914b8768"/>
                                          <pic:cNvPicPr>
                                            <a:picLocks noChangeAspect="1"/>
                                          </pic:cNvPicPr>
                                        </pic:nvPicPr>
                                        <pic:blipFill>
                                          <a:blip r:embed="rId36"/>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1.1pt;margin-top:7.85pt;height:141.3pt;width:211.35pt;z-index:251662336;mso-width-relative:page;mso-height-relative:page;" fillcolor="#FFFFFF" filled="t" stroked="t" coordsize="21600,21600" o:gfxdata="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ClmtjPaAAAACgEAAA8AAAAAAAAAAQAgAAAAOAAAAGRycy9kb3ducmV2&#10;LnhtbFBLAQIUABQAAAAIAIdO4kBObt8NHQIAAEkEAAAOAAAAAAAAAAEAIAAAAD8BAABkcnMvZTJv&#10;RG9jLnhtbFBLBQYAAAAABgAGAFkBAADO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29" name="图片 11" descr="dd5152a6d2a44a013c60611914b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dd5152a6d2a44a013c60611914b8768"/>
                                    <pic:cNvPicPr>
                                      <a:picLocks noChangeAspect="1"/>
                                    </pic:cNvPicPr>
                                  </pic:nvPicPr>
                                  <pic:blipFill>
                                    <a:blip r:embed="rId37"/>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1824" behindDoc="0" locked="0" layoutInCell="1" allowOverlap="1" wp14:anchorId="6915E67A" wp14:editId="0837D062">
                <wp:simplePos x="0" y="0"/>
                <wp:positionH relativeFrom="column">
                  <wp:posOffset>-8255</wp:posOffset>
                </wp:positionH>
                <wp:positionV relativeFrom="paragraph">
                  <wp:posOffset>85090</wp:posOffset>
                </wp:positionV>
                <wp:extent cx="2684145" cy="1794510"/>
                <wp:effectExtent l="6350" t="6350" r="27305" b="2794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7A19E536" wp14:editId="4E7B36B0">
                                  <wp:extent cx="2512695" cy="1884680"/>
                                  <wp:effectExtent l="0" t="0" r="1905" b="20320"/>
                                  <wp:docPr id="28" name="图片 10" descr="9d02d72ddceaea10f273969e5457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9d02d72ddceaea10f273969e5457e14"/>
                                          <pic:cNvPicPr>
                                            <a:picLocks noChangeAspect="1"/>
                                          </pic:cNvPicPr>
                                        </pic:nvPicPr>
                                        <pic:blipFill>
                                          <a:blip r:embed="rId38"/>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65pt;margin-top:6.7pt;height:141.3pt;width:211.35pt;z-index:251661312;mso-width-relative:page;mso-height-relative:page;" fillcolor="#FFFFFF" filled="t" stroked="t" coordsize="21600,21600" o:gfxdata="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oop0J9kAAAAJAQAADwAAAAAAAAABACAAAAA4AAAAZHJzL2Rvd25yZXYu&#10;eG1sUEsBAhQAFAAAAAgAh07iQCCuhJYdAgAASQQAAA4AAAAAAAAAAQAgAAAAPg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28" name="图片 10" descr="9d02d72ddceaea10f273969e5457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9d02d72ddceaea10f273969e5457e14"/>
                                    <pic:cNvPicPr>
                                      <a:picLocks noChangeAspect="1"/>
                                    </pic:cNvPicPr>
                                  </pic:nvPicPr>
                                  <pic:blipFill>
                                    <a:blip r:embed="rId39"/>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p>
    <w:p w:rsidR="00386F2C" w:rsidRDefault="00386F2C">
      <w:pPr>
        <w:widowControl/>
        <w:tabs>
          <w:tab w:val="left" w:pos="4998"/>
        </w:tabs>
        <w:jc w:val="left"/>
        <w:rPr>
          <w:rFonts w:ascii="Arial" w:hAnsi="Arial" w:cs="Arial"/>
          <w:kern w:val="44"/>
          <w:szCs w:val="21"/>
        </w:rPr>
      </w:pPr>
    </w:p>
    <w:p w:rsidR="00386F2C" w:rsidRDefault="00386F2C">
      <w:pPr>
        <w:widowControl/>
        <w:tabs>
          <w:tab w:val="left" w:pos="4998"/>
        </w:tabs>
        <w:jc w:val="left"/>
        <w:rPr>
          <w:rFonts w:ascii="Arial" w:hAnsi="Arial" w:cs="Arial"/>
          <w:kern w:val="44"/>
          <w:szCs w:val="21"/>
        </w:rPr>
      </w:pPr>
    </w:p>
    <w:p w:rsidR="00386F2C" w:rsidRDefault="00386F2C">
      <w:pPr>
        <w:widowControl/>
        <w:tabs>
          <w:tab w:val="left" w:pos="4998"/>
        </w:tabs>
        <w:jc w:val="left"/>
        <w:rPr>
          <w:rFonts w:ascii="Arial" w:hAnsi="Arial" w:cs="Arial"/>
          <w:kern w:val="44"/>
          <w:szCs w:val="21"/>
        </w:rPr>
      </w:pPr>
    </w:p>
    <w:p w:rsidR="00386F2C" w:rsidRDefault="00386F2C">
      <w:pPr>
        <w:pStyle w:val="1"/>
        <w:keepNext w:val="0"/>
        <w:keepLines w:val="0"/>
        <w:spacing w:before="300" w:after="300" w:line="360" w:lineRule="exact"/>
        <w:jc w:val="left"/>
        <w:rPr>
          <w:rFonts w:ascii="Arial" w:hAnsi="Arial" w:cs="Arial"/>
          <w:sz w:val="24"/>
          <w:szCs w:val="24"/>
        </w:rPr>
      </w:pPr>
    </w:p>
    <w:p w:rsidR="00386F2C" w:rsidRDefault="00386F2C">
      <w:pPr>
        <w:rPr>
          <w:rFonts w:ascii="Arial" w:hAnsi="Arial" w:cs="Arial"/>
          <w:sz w:val="24"/>
        </w:rPr>
      </w:pPr>
    </w:p>
    <w:p w:rsidR="00386F2C" w:rsidRDefault="00386F2C">
      <w:pPr>
        <w:rPr>
          <w:rFonts w:ascii="Arial" w:hAnsi="Arial" w:cs="Arial"/>
          <w:sz w:val="24"/>
        </w:rPr>
      </w:pPr>
    </w:p>
    <w:p w:rsidR="00386F2C" w:rsidRDefault="00386F2C">
      <w:pPr>
        <w:rPr>
          <w:rFonts w:ascii="Arial" w:hAnsi="Arial" w:cs="Arial"/>
          <w:sz w:val="24"/>
        </w:rPr>
      </w:pPr>
    </w:p>
    <w:p w:rsidR="00386F2C" w:rsidRDefault="00386F2C">
      <w:pPr>
        <w:rPr>
          <w:rFonts w:ascii="Arial" w:hAnsi="Arial" w:cs="Arial"/>
          <w:sz w:val="24"/>
        </w:rPr>
      </w:pPr>
    </w:p>
    <w:p w:rsidR="00386F2C" w:rsidRDefault="00DE6626">
      <w:pPr>
        <w:rPr>
          <w:rFonts w:ascii="Arial" w:hAnsi="Arial" w:cs="Arial"/>
          <w:kern w:val="44"/>
          <w:szCs w:val="21"/>
        </w:rPr>
      </w:pPr>
      <w:r>
        <w:rPr>
          <w:rFonts w:ascii="Arial" w:hAnsi="Arial" w:cs="Arial"/>
          <w:kern w:val="44"/>
          <w:szCs w:val="21"/>
        </w:rPr>
        <w:t>13</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8</w:t>
      </w:r>
      <w:r>
        <w:rPr>
          <w:rFonts w:ascii="Arial" w:hAnsi="Arial" w:cs="Arial" w:hint="eastAsia"/>
          <w:kern w:val="44"/>
          <w:szCs w:val="21"/>
        </w:rPr>
        <w:t>#</w:t>
      </w:r>
      <w:r>
        <w:rPr>
          <w:rFonts w:ascii="Arial" w:hAnsi="Arial" w:cs="Arial" w:hint="eastAsia"/>
          <w:kern w:val="44"/>
          <w:szCs w:val="21"/>
        </w:rPr>
        <w:t>桩基施工完成</w:t>
      </w:r>
      <w:r>
        <w:rPr>
          <w:rFonts w:ascii="Arial" w:hAnsi="Arial" w:cs="Arial"/>
          <w:kern w:val="44"/>
          <w:szCs w:val="21"/>
        </w:rPr>
        <w:t xml:space="preserve">                            14</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9</w:t>
      </w:r>
      <w:r>
        <w:rPr>
          <w:rFonts w:ascii="Arial" w:hAnsi="Arial" w:cs="Arial" w:hint="eastAsia"/>
          <w:kern w:val="44"/>
          <w:szCs w:val="21"/>
        </w:rPr>
        <w:t>#</w:t>
      </w:r>
      <w:r>
        <w:rPr>
          <w:rFonts w:ascii="Arial" w:hAnsi="Arial" w:cs="Arial" w:hint="eastAsia"/>
          <w:kern w:val="44"/>
          <w:szCs w:val="21"/>
        </w:rPr>
        <w:t>负一层浇筑完成</w:t>
      </w:r>
    </w:p>
    <w:p w:rsidR="00386F2C" w:rsidRDefault="00DE6626">
      <w:pPr>
        <w:rPr>
          <w:rFonts w:ascii="Arial" w:hAnsi="Arial" w:cs="Arial"/>
          <w:kern w:val="44"/>
          <w:szCs w:val="21"/>
        </w:rPr>
      </w:pPr>
      <w:r>
        <w:rPr>
          <w:rFonts w:ascii="Arial" w:hAnsi="Arial" w:cs="Arial"/>
          <w:b/>
          <w:bCs/>
          <w:noProof/>
          <w:kern w:val="44"/>
          <w:sz w:val="24"/>
        </w:rPr>
        <mc:AlternateContent>
          <mc:Choice Requires="wps">
            <w:drawing>
              <wp:anchor distT="0" distB="0" distL="114300" distR="114300" simplePos="0" relativeHeight="251664896" behindDoc="0" locked="0" layoutInCell="1" allowOverlap="1" wp14:anchorId="6041EEF4" wp14:editId="5C78FF0D">
                <wp:simplePos x="0" y="0"/>
                <wp:positionH relativeFrom="column">
                  <wp:posOffset>3204845</wp:posOffset>
                </wp:positionH>
                <wp:positionV relativeFrom="paragraph">
                  <wp:posOffset>81280</wp:posOffset>
                </wp:positionV>
                <wp:extent cx="2684145" cy="1794510"/>
                <wp:effectExtent l="6350" t="6350" r="27305" b="2794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5CB25085" wp14:editId="3FC7F90D">
                                  <wp:extent cx="2512695" cy="1884680"/>
                                  <wp:effectExtent l="0" t="0" r="1905" b="20320"/>
                                  <wp:docPr id="31" name="图片 13" descr="1c95e1f2ef522474849593185e4b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1c95e1f2ef522474849593185e4bcc3"/>
                                          <pic:cNvPicPr>
                                            <a:picLocks noChangeAspect="1"/>
                                          </pic:cNvPicPr>
                                        </pic:nvPicPr>
                                        <pic:blipFill>
                                          <a:blip r:embed="rId40"/>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2.35pt;margin-top:6.4pt;height:141.3pt;width:211.35pt;z-index:251664384;mso-width-relative:page;mso-height-relative:page;" fillcolor="#FFFFFF" filled="t" stroked="t" coordsize="21600,21600" o:gfxdata="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DuESQXZAAAACgEAAA8AAAAAAAAAAQAgAAAAOAAAAGRycy9kb3ducmV2&#10;LnhtbFBLAQIUABQAAAAIAIdO4kBugpA5HgIAAEkEAAAOAAAAAAAAAAEAIAAAAD4BAABkcnMvZTJv&#10;RG9jLnhtbFBLBQYAAAAABgAGAFkBAADO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31" name="图片 13" descr="1c95e1f2ef522474849593185e4b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1c95e1f2ef522474849593185e4bcc3"/>
                                    <pic:cNvPicPr>
                                      <a:picLocks noChangeAspect="1"/>
                                    </pic:cNvPicPr>
                                  </pic:nvPicPr>
                                  <pic:blipFill>
                                    <a:blip r:embed="rId41"/>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3872" behindDoc="0" locked="0" layoutInCell="1" allowOverlap="1" wp14:anchorId="28DD6B98" wp14:editId="51755FD6">
                <wp:simplePos x="0" y="0"/>
                <wp:positionH relativeFrom="column">
                  <wp:posOffset>19050</wp:posOffset>
                </wp:positionH>
                <wp:positionV relativeFrom="paragraph">
                  <wp:posOffset>102870</wp:posOffset>
                </wp:positionV>
                <wp:extent cx="2684145" cy="1794510"/>
                <wp:effectExtent l="6350" t="6350" r="27305" b="2794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66C93D65" wp14:editId="51453258">
                                  <wp:extent cx="2512695" cy="1884680"/>
                                  <wp:effectExtent l="0" t="0" r="1905" b="20320"/>
                                  <wp:docPr id="30" name="图片 12" descr="dd96b8325c0609317e00e6cd4b40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dd96b8325c0609317e00e6cd4b40d6d"/>
                                          <pic:cNvPicPr>
                                            <a:picLocks noChangeAspect="1"/>
                                          </pic:cNvPicPr>
                                        </pic:nvPicPr>
                                        <pic:blipFill>
                                          <a:blip r:embed="rId42"/>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1.5pt;margin-top:8.1pt;height:141.3pt;width:211.35pt;z-index:251663360;mso-width-relative:page;mso-height-relative:page;" fillcolor="#FFFFFF" filled="t" stroked="t" coordsize="21600,21600" o:gfxdata="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jGFv2dgAAAAIAQAADwAAAAAAAAABACAAAAA4AAAAZHJzL2Rvd25yZXYu&#10;eG1sUEsBAhQAFAAAAAgAh07iQF6Y+BceAgAASQQAAA4AAAAAAAAAAQAgAAAAPQ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30" name="图片 12" descr="dd96b8325c0609317e00e6cd4b40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dd96b8325c0609317e00e6cd4b40d6d"/>
                                    <pic:cNvPicPr>
                                      <a:picLocks noChangeAspect="1"/>
                                    </pic:cNvPicPr>
                                  </pic:nvPicPr>
                                  <pic:blipFill>
                                    <a:blip r:embed="rId43"/>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DE6626">
      <w:pPr>
        <w:rPr>
          <w:rFonts w:ascii="Arial" w:hAnsi="Arial" w:cs="Arial"/>
          <w:kern w:val="44"/>
          <w:szCs w:val="21"/>
        </w:rPr>
      </w:pPr>
      <w:r>
        <w:rPr>
          <w:rFonts w:ascii="Arial" w:hAnsi="Arial" w:cs="Arial"/>
          <w:kern w:val="44"/>
          <w:szCs w:val="21"/>
        </w:rPr>
        <w:t>15</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1</w:t>
      </w:r>
      <w:r>
        <w:rPr>
          <w:rFonts w:ascii="Arial" w:hAnsi="Arial" w:cs="Arial" w:hint="eastAsia"/>
          <w:kern w:val="44"/>
          <w:szCs w:val="21"/>
        </w:rPr>
        <w:t>#</w:t>
      </w:r>
      <w:r>
        <w:rPr>
          <w:rFonts w:ascii="Arial" w:hAnsi="Arial" w:cs="Arial" w:hint="eastAsia"/>
          <w:kern w:val="44"/>
          <w:szCs w:val="21"/>
        </w:rPr>
        <w:t>负一层</w:t>
      </w:r>
      <w:proofErr w:type="gramStart"/>
      <w:r>
        <w:rPr>
          <w:rFonts w:ascii="Arial" w:hAnsi="Arial" w:cs="Arial" w:hint="eastAsia"/>
          <w:kern w:val="44"/>
          <w:szCs w:val="21"/>
        </w:rPr>
        <w:t>砼</w:t>
      </w:r>
      <w:proofErr w:type="gramEnd"/>
      <w:r>
        <w:rPr>
          <w:rFonts w:ascii="Arial" w:hAnsi="Arial" w:cs="Arial" w:hint="eastAsia"/>
          <w:kern w:val="44"/>
          <w:szCs w:val="21"/>
        </w:rPr>
        <w:t>浇筑完成</w:t>
      </w:r>
      <w:r>
        <w:rPr>
          <w:rFonts w:ascii="Arial" w:hAnsi="Arial" w:cs="Arial"/>
          <w:kern w:val="44"/>
          <w:szCs w:val="21"/>
        </w:rPr>
        <w:t xml:space="preserve">                         16</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hint="eastAsia"/>
          <w:kern w:val="44"/>
          <w:szCs w:val="21"/>
        </w:rPr>
        <w:t>负一层浇筑完成</w:t>
      </w:r>
    </w:p>
    <w:p w:rsidR="00386F2C" w:rsidRDefault="00DE6626">
      <w:pPr>
        <w:rPr>
          <w:rFonts w:ascii="Arial" w:hAnsi="Arial" w:cs="Arial"/>
          <w:kern w:val="44"/>
          <w:szCs w:val="21"/>
        </w:rPr>
      </w:pPr>
      <w:r>
        <w:rPr>
          <w:rFonts w:ascii="Arial" w:hAnsi="Arial" w:cs="Arial"/>
          <w:b/>
          <w:bCs/>
          <w:noProof/>
          <w:kern w:val="44"/>
          <w:sz w:val="24"/>
        </w:rPr>
        <mc:AlternateContent>
          <mc:Choice Requires="wps">
            <w:drawing>
              <wp:anchor distT="0" distB="0" distL="114300" distR="114300" simplePos="0" relativeHeight="251666944" behindDoc="0" locked="0" layoutInCell="1" allowOverlap="1" wp14:anchorId="1EEA88BC" wp14:editId="268C4EAB">
                <wp:simplePos x="0" y="0"/>
                <wp:positionH relativeFrom="column">
                  <wp:posOffset>3183890</wp:posOffset>
                </wp:positionH>
                <wp:positionV relativeFrom="paragraph">
                  <wp:posOffset>67945</wp:posOffset>
                </wp:positionV>
                <wp:extent cx="2684145" cy="1794510"/>
                <wp:effectExtent l="6350" t="6350" r="27305" b="2794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74EAC9ED" wp14:editId="6E5186D4">
                                  <wp:extent cx="2512695" cy="1884680"/>
                                  <wp:effectExtent l="0" t="0" r="1905" b="20320"/>
                                  <wp:docPr id="33" name="图片 15" descr="31863f3d1bb8df637e33997c0bb6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31863f3d1bb8df637e33997c0bb69f5"/>
                                          <pic:cNvPicPr>
                                            <a:picLocks noChangeAspect="1"/>
                                          </pic:cNvPicPr>
                                        </pic:nvPicPr>
                                        <pic:blipFill>
                                          <a:blip r:embed="rId44"/>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0.7pt;margin-top:5.35pt;height:141.3pt;width:211.35pt;z-index:251666432;mso-width-relative:page;mso-height-relative:page;" fillcolor="#FFFFFF" filled="t" stroked="t" coordsize="21600,21600" o:gfxdata="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PRJ8l2QAAAAoBAAAPAAAAAAAAAAEAIAAAADgAAABkcnMvZG93bnJl&#10;di54bWxQSwECFAAUAAAACACHTuJADrZAZR8CAABJBAAADgAAAAAAAAABACAAAAA+AQAAZHJzL2Uy&#10;b0RvYy54bWxQSwUGAAAAAAYABgBZAQAAzwU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33" name="图片 15" descr="31863f3d1bb8df637e33997c0bb6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31863f3d1bb8df637e33997c0bb69f5"/>
                                    <pic:cNvPicPr>
                                      <a:picLocks noChangeAspect="1"/>
                                    </pic:cNvPicPr>
                                  </pic:nvPicPr>
                                  <pic:blipFill>
                                    <a:blip r:embed="rId45"/>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5920" behindDoc="0" locked="0" layoutInCell="1" allowOverlap="1" wp14:anchorId="6FB2BCB3" wp14:editId="36FE2347">
                <wp:simplePos x="0" y="0"/>
                <wp:positionH relativeFrom="column">
                  <wp:posOffset>-1905</wp:posOffset>
                </wp:positionH>
                <wp:positionV relativeFrom="paragraph">
                  <wp:posOffset>89535</wp:posOffset>
                </wp:positionV>
                <wp:extent cx="2684145" cy="1794510"/>
                <wp:effectExtent l="6350" t="6350" r="27305" b="2794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386F2C" w:rsidRDefault="00DE6626">
                            <w:r>
                              <w:rPr>
                                <w:rFonts w:ascii="宋体" w:hAnsi="宋体" w:hint="eastAsia"/>
                                <w:noProof/>
                                <w:color w:val="000000"/>
                                <w:sz w:val="24"/>
                              </w:rPr>
                              <w:drawing>
                                <wp:inline distT="0" distB="0" distL="114300" distR="114300" wp14:anchorId="5AD72DD3" wp14:editId="0C05E653">
                                  <wp:extent cx="2512695" cy="1884680"/>
                                  <wp:effectExtent l="0" t="0" r="1905" b="20320"/>
                                  <wp:docPr id="32" name="图片 14" descr="13b011faaa79b4cff5ba32ab263a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13b011faaa79b4cff5ba32ab263a7e2"/>
                                          <pic:cNvPicPr>
                                            <a:picLocks noChangeAspect="1"/>
                                          </pic:cNvPicPr>
                                        </pic:nvPicPr>
                                        <pic:blipFill>
                                          <a:blip r:embed="rId46"/>
                                          <a:stretch>
                                            <a:fillRect/>
                                          </a:stretch>
                                        </pic:blipFill>
                                        <pic:spPr>
                                          <a:xfrm>
                                            <a:off x="0" y="0"/>
                                            <a:ext cx="2512695" cy="188468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15pt;margin-top:7.05pt;height:141.3pt;width:211.35pt;z-index:251665408;mso-width-relative:page;mso-height-relative:page;" fillcolor="#FFFFFF" filled="t" stroked="t" coordsize="21600,21600" o:gfxdata="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KIU3U2AAAAAgBAAAPAAAAAAAAAAEAIAAAADgAAABkcnMvZG93bnJldi54&#10;bWxQSwECFAAUAAAACACHTuJAfnS3Ix0CAABJBAAADgAAAAAAAAABACAAAAA9AQAAZHJzL2Uyb0Rv&#10;Yy54bWxQSwUGAAAAAAYABgBZAQAAzAU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2695" cy="1884680"/>
                            <wp:effectExtent l="0" t="0" r="1905" b="20320"/>
                            <wp:docPr id="32" name="图片 14" descr="13b011faaa79b4cff5ba32ab263a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13b011faaa79b4cff5ba32ab263a7e2"/>
                                    <pic:cNvPicPr>
                                      <a:picLocks noChangeAspect="1"/>
                                    </pic:cNvPicPr>
                                  </pic:nvPicPr>
                                  <pic:blipFill>
                                    <a:blip r:embed="rId47"/>
                                    <a:stretch>
                                      <a:fillRect/>
                                    </a:stretch>
                                  </pic:blipFill>
                                  <pic:spPr>
                                    <a:xfrm>
                                      <a:off x="0" y="0"/>
                                      <a:ext cx="2512695" cy="1884680"/>
                                    </a:xfrm>
                                    <a:prstGeom prst="rect">
                                      <a:avLst/>
                                    </a:prstGeom>
                                    <a:noFill/>
                                    <a:ln w="9525">
                                      <a:noFill/>
                                    </a:ln>
                                  </pic:spPr>
                                </pic:pic>
                              </a:graphicData>
                            </a:graphic>
                          </wp:inline>
                        </w:drawing>
                      </w:r>
                    </w:p>
                  </w:txbxContent>
                </v:textbox>
              </v:shape>
            </w:pict>
          </mc:Fallback>
        </mc:AlternateContent>
      </w: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kern w:val="44"/>
          <w:szCs w:val="21"/>
        </w:rPr>
      </w:pPr>
    </w:p>
    <w:p w:rsidR="00386F2C" w:rsidRDefault="00386F2C">
      <w:pPr>
        <w:rPr>
          <w:rFonts w:ascii="Arial" w:hAnsi="Arial" w:cs="Arial"/>
          <w:sz w:val="24"/>
        </w:rPr>
      </w:pPr>
    </w:p>
    <w:p w:rsidR="00386F2C" w:rsidRDefault="00386F2C">
      <w:pPr>
        <w:rPr>
          <w:rFonts w:ascii="Arial" w:hAnsi="Arial" w:cs="Arial"/>
          <w:sz w:val="24"/>
        </w:rPr>
      </w:pPr>
    </w:p>
    <w:p w:rsidR="00386F2C" w:rsidRDefault="00DE6626">
      <w:pPr>
        <w:rPr>
          <w:rFonts w:ascii="Arial" w:hAnsi="Arial" w:cs="Arial"/>
          <w:kern w:val="44"/>
          <w:szCs w:val="21"/>
        </w:rPr>
      </w:pPr>
      <w:r>
        <w:rPr>
          <w:rFonts w:ascii="Arial" w:hAnsi="Arial" w:cs="Arial"/>
          <w:kern w:val="44"/>
          <w:szCs w:val="21"/>
        </w:rPr>
        <w:t>17</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hint="eastAsia"/>
          <w:kern w:val="44"/>
          <w:szCs w:val="21"/>
        </w:rPr>
        <w:t>墙筋钢筋绑扎</w:t>
      </w:r>
      <w:r>
        <w:rPr>
          <w:rFonts w:ascii="Arial" w:hAnsi="Arial" w:cs="Arial"/>
          <w:kern w:val="44"/>
          <w:szCs w:val="21"/>
        </w:rPr>
        <w:t xml:space="preserve">                            18</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4</w:t>
      </w:r>
      <w:r>
        <w:rPr>
          <w:rFonts w:ascii="Arial" w:hAnsi="Arial" w:cs="Arial" w:hint="eastAsia"/>
          <w:kern w:val="44"/>
          <w:szCs w:val="21"/>
        </w:rPr>
        <w:t>#</w:t>
      </w:r>
      <w:r>
        <w:rPr>
          <w:rFonts w:ascii="Arial" w:hAnsi="Arial" w:cs="Arial" w:hint="eastAsia"/>
          <w:kern w:val="44"/>
          <w:szCs w:val="21"/>
        </w:rPr>
        <w:t>负二层浇筑完成</w:t>
      </w:r>
    </w:p>
    <w:p w:rsidR="00386F2C" w:rsidRDefault="00DE6626">
      <w:pPr>
        <w:pStyle w:val="1"/>
        <w:keepNext w:val="0"/>
        <w:keepLines w:val="0"/>
        <w:spacing w:before="300" w:after="300" w:line="360" w:lineRule="exact"/>
        <w:jc w:val="left"/>
        <w:rPr>
          <w:rFonts w:ascii="Arial" w:hAnsi="Arial" w:cs="Arial"/>
          <w:sz w:val="24"/>
          <w:szCs w:val="24"/>
        </w:rPr>
      </w:pPr>
      <w:bookmarkStart w:id="31" w:name="_Toc65864204"/>
      <w:r>
        <w:rPr>
          <w:rFonts w:ascii="Arial" w:hAnsi="Arial" w:cs="Arial"/>
          <w:sz w:val="24"/>
          <w:szCs w:val="24"/>
        </w:rPr>
        <w:lastRenderedPageBreak/>
        <w:t>4</w:t>
      </w:r>
      <w:r>
        <w:rPr>
          <w:rFonts w:ascii="Arial" w:hAnsi="Arial" w:cs="Arial"/>
          <w:sz w:val="24"/>
          <w:szCs w:val="24"/>
        </w:rPr>
        <w:t>印鉴、证照使用情况</w:t>
      </w:r>
      <w:bookmarkEnd w:id="26"/>
      <w:bookmarkEnd w:id="27"/>
      <w:bookmarkEnd w:id="28"/>
      <w:bookmarkEnd w:id="29"/>
      <w:bookmarkEnd w:id="30"/>
      <w:bookmarkEnd w:id="31"/>
    </w:p>
    <w:p w:rsidR="00386F2C" w:rsidRDefault="00DE6626">
      <w:pPr>
        <w:pStyle w:val="2"/>
        <w:keepNext w:val="0"/>
        <w:keepLines w:val="0"/>
        <w:spacing w:before="300" w:after="300" w:line="360" w:lineRule="exact"/>
        <w:jc w:val="left"/>
        <w:rPr>
          <w:rFonts w:eastAsia="宋体" w:cs="Arial"/>
          <w:sz w:val="24"/>
          <w:szCs w:val="24"/>
        </w:rPr>
      </w:pPr>
      <w:bookmarkStart w:id="32" w:name="_Toc65864205"/>
      <w:bookmarkStart w:id="33" w:name="_GoBack"/>
      <w:bookmarkEnd w:id="33"/>
      <w:r>
        <w:rPr>
          <w:rFonts w:eastAsia="宋体" w:cs="Arial"/>
          <w:sz w:val="24"/>
          <w:szCs w:val="24"/>
        </w:rPr>
        <w:t>4.1</w:t>
      </w:r>
      <w:r>
        <w:rPr>
          <w:rFonts w:eastAsia="宋体" w:cs="Arial"/>
          <w:sz w:val="24"/>
          <w:szCs w:val="24"/>
        </w:rPr>
        <w:t>印鉴使用情况</w:t>
      </w:r>
      <w:bookmarkEnd w:id="32"/>
    </w:p>
    <w:p w:rsidR="00386F2C" w:rsidRDefault="00DE6626">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通过微信、邮件等方式向委托方有关人员提交用印申请，待信托有关人员批复后方给予盖章。使用情况详见下表：</w:t>
      </w:r>
    </w:p>
    <w:p w:rsidR="00386F2C" w:rsidRDefault="00DE6626" w:rsidP="00315078">
      <w:pPr>
        <w:spacing w:line="480" w:lineRule="auto"/>
        <w:ind w:firstLineChars="200" w:firstLine="482"/>
        <w:jc w:val="center"/>
        <w:rPr>
          <w:rFonts w:ascii="Arial" w:hAnsi="Arial" w:cs="Arial"/>
          <w:bCs/>
          <w:kern w:val="44"/>
          <w:szCs w:val="21"/>
        </w:rPr>
      </w:pPr>
      <w:r>
        <w:rPr>
          <w:rFonts w:ascii="Arial" w:hAnsi="Arial" w:cs="Arial"/>
          <w:b/>
          <w:sz w:val="24"/>
          <w:szCs w:val="28"/>
        </w:rPr>
        <w:t>2021</w:t>
      </w:r>
      <w:r>
        <w:rPr>
          <w:rFonts w:ascii="Arial" w:hAnsi="Arial" w:cs="Arial"/>
          <w:b/>
          <w:sz w:val="24"/>
          <w:szCs w:val="28"/>
        </w:rPr>
        <w:t>年</w:t>
      </w:r>
      <w:r>
        <w:rPr>
          <w:rFonts w:ascii="Arial" w:hAnsi="Arial" w:cs="Arial"/>
          <w:b/>
          <w:sz w:val="24"/>
          <w:szCs w:val="28"/>
        </w:rPr>
        <w:t>2</w:t>
      </w:r>
      <w:r>
        <w:rPr>
          <w:rFonts w:ascii="Arial" w:hAnsi="Arial" w:cs="Arial"/>
          <w:b/>
          <w:sz w:val="24"/>
          <w:szCs w:val="28"/>
        </w:rPr>
        <w:t>月印章使用情况表</w:t>
      </w:r>
    </w:p>
    <w:tbl>
      <w:tblPr>
        <w:tblW w:w="9611" w:type="dxa"/>
        <w:jc w:val="center"/>
        <w:tblLook w:val="04A0" w:firstRow="1" w:lastRow="0" w:firstColumn="1" w:lastColumn="0" w:noHBand="0" w:noVBand="1"/>
      </w:tblPr>
      <w:tblGrid>
        <w:gridCol w:w="1117"/>
        <w:gridCol w:w="784"/>
        <w:gridCol w:w="2742"/>
        <w:gridCol w:w="2795"/>
        <w:gridCol w:w="656"/>
        <w:gridCol w:w="672"/>
        <w:gridCol w:w="845"/>
      </w:tblGrid>
      <w:tr w:rsidR="00386F2C">
        <w:trPr>
          <w:trHeight w:val="450"/>
          <w:tblHeader/>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用印日期</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印鉴名称</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用印事由</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用印材料及份数</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经办人</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申请部门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监印人</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锦绣书院项目财务部申请收据预盖章</w:t>
            </w:r>
            <w:r>
              <w:rPr>
                <w:rFonts w:ascii="Arial" w:hAnsi="Arial" w:cs="Arial"/>
                <w:color w:val="000000"/>
                <w:kern w:val="0"/>
                <w:sz w:val="18"/>
                <w:szCs w:val="18"/>
                <w:lang w:bidi="ar"/>
              </w:rPr>
              <w:t>20</w:t>
            </w:r>
            <w:r>
              <w:rPr>
                <w:rFonts w:ascii="Arial" w:hAnsi="Arial" w:cs="Arial" w:hint="eastAsia"/>
                <w:color w:val="000000"/>
                <w:kern w:val="0"/>
                <w:sz w:val="18"/>
                <w:szCs w:val="18"/>
                <w:lang w:bidi="ar"/>
              </w:rPr>
              <w:t>本，共</w:t>
            </w:r>
            <w:r>
              <w:rPr>
                <w:rFonts w:ascii="Arial" w:hAnsi="Arial" w:cs="Arial"/>
                <w:color w:val="000000"/>
                <w:kern w:val="0"/>
                <w:sz w:val="18"/>
                <w:szCs w:val="18"/>
                <w:lang w:bidi="ar"/>
              </w:rPr>
              <w:t>500</w:t>
            </w:r>
            <w:r>
              <w:rPr>
                <w:rFonts w:ascii="Arial" w:hAnsi="Arial" w:cs="Arial" w:hint="eastAsia"/>
                <w:color w:val="000000"/>
                <w:kern w:val="0"/>
                <w:sz w:val="18"/>
                <w:szCs w:val="18"/>
                <w:lang w:bidi="ar"/>
              </w:rPr>
              <w:t>份（收据号：</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0000251</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0000750</w:t>
            </w:r>
            <w:r>
              <w:rPr>
                <w:rFonts w:ascii="Arial" w:hAnsi="Arial" w:cs="Arial" w:hint="eastAsia"/>
                <w:color w:val="000000"/>
                <w:kern w:val="0"/>
                <w:sz w:val="18"/>
                <w:szCs w:val="18"/>
                <w:lang w:bidi="ar"/>
              </w:rPr>
              <w:t>），用于锦绣书院项目预选金、定金、房款。</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盛宏房地产</w:t>
            </w:r>
            <w:proofErr w:type="gramEnd"/>
            <w:r>
              <w:rPr>
                <w:rFonts w:ascii="Arial" w:hAnsi="Arial" w:cs="Arial" w:hint="eastAsia"/>
                <w:color w:val="000000"/>
                <w:kern w:val="0"/>
                <w:sz w:val="18"/>
                <w:szCs w:val="18"/>
                <w:lang w:bidi="ar"/>
              </w:rPr>
              <w:t>收款收据（四联），</w:t>
            </w:r>
            <w:r>
              <w:rPr>
                <w:rFonts w:ascii="Arial" w:hAnsi="Arial" w:cs="Arial"/>
                <w:color w:val="000000"/>
                <w:kern w:val="0"/>
                <w:sz w:val="18"/>
                <w:szCs w:val="18"/>
                <w:lang w:bidi="ar"/>
              </w:rPr>
              <w:t>20</w:t>
            </w:r>
            <w:r>
              <w:rPr>
                <w:rFonts w:ascii="Arial" w:hAnsi="Arial" w:cs="Arial" w:hint="eastAsia"/>
                <w:color w:val="000000"/>
                <w:kern w:val="0"/>
                <w:sz w:val="18"/>
                <w:szCs w:val="18"/>
                <w:lang w:bidi="ar"/>
              </w:rPr>
              <w:t>本共</w:t>
            </w:r>
            <w:r>
              <w:rPr>
                <w:rFonts w:ascii="Arial" w:hAnsi="Arial" w:cs="Arial"/>
                <w:color w:val="000000"/>
                <w:kern w:val="0"/>
                <w:sz w:val="18"/>
                <w:szCs w:val="18"/>
                <w:lang w:bidi="ar"/>
              </w:rPr>
              <w:t>500</w:t>
            </w:r>
            <w:r>
              <w:rPr>
                <w:rFonts w:ascii="Arial" w:hAnsi="Arial" w:cs="Arial" w:hint="eastAsia"/>
                <w:color w:val="000000"/>
                <w:kern w:val="0"/>
                <w:sz w:val="18"/>
                <w:szCs w:val="18"/>
                <w:lang w:bidi="ar"/>
              </w:rPr>
              <w:t>份（收据号：</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0000251</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0000750</w:t>
            </w:r>
            <w:r>
              <w:rPr>
                <w:rFonts w:ascii="Arial" w:hAnsi="Arial" w:cs="Arial" w:hint="eastAsia"/>
                <w:color w:val="000000"/>
                <w:kern w:val="0"/>
                <w:sz w:val="18"/>
                <w:szCs w:val="18"/>
                <w:lang w:bidi="ar"/>
              </w:rPr>
              <w:t>）</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韩亚男</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“廊坊市盛宏房地产开发有限公司”锦绣书院项目正在办理一区</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（规划</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）楼与三区</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（规划</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）楼、三区</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（规划</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）楼预售证，因三区</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（规划</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proofErr w:type="gramStart"/>
            <w:r>
              <w:rPr>
                <w:rFonts w:ascii="Arial" w:hAnsi="Arial" w:cs="Arial" w:hint="eastAsia"/>
                <w:color w:val="000000"/>
                <w:kern w:val="0"/>
                <w:sz w:val="18"/>
                <w:szCs w:val="18"/>
                <w:lang w:bidi="ar"/>
              </w:rPr>
              <w:t>楼预测绘</w:t>
            </w:r>
            <w:proofErr w:type="gramEnd"/>
            <w:r>
              <w:rPr>
                <w:rFonts w:ascii="Arial" w:hAnsi="Arial" w:cs="Arial" w:hint="eastAsia"/>
                <w:color w:val="000000"/>
                <w:kern w:val="0"/>
                <w:sz w:val="18"/>
                <w:szCs w:val="18"/>
                <w:lang w:bidi="ar"/>
              </w:rPr>
              <w:t>面积表中配套公建面积共计</w:t>
            </w:r>
            <w:r>
              <w:rPr>
                <w:rFonts w:ascii="Arial" w:hAnsi="Arial" w:cs="Arial"/>
                <w:color w:val="000000"/>
                <w:kern w:val="0"/>
                <w:sz w:val="18"/>
                <w:szCs w:val="18"/>
                <w:lang w:bidi="ar"/>
              </w:rPr>
              <w:t>916</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r>
              <w:rPr>
                <w:rFonts w:ascii="Arial" w:hAnsi="Arial" w:cs="Arial" w:hint="eastAsia"/>
                <w:color w:val="000000"/>
                <w:kern w:val="0"/>
                <w:sz w:val="18"/>
                <w:szCs w:val="18"/>
                <w:lang w:bidi="ar"/>
              </w:rPr>
              <w:t>㎡，比规划审批配套公建面积（</w:t>
            </w:r>
            <w:r>
              <w:rPr>
                <w:rFonts w:ascii="Arial" w:hAnsi="Arial" w:cs="Arial"/>
                <w:color w:val="000000"/>
                <w:kern w:val="0"/>
                <w:sz w:val="18"/>
                <w:szCs w:val="18"/>
                <w:lang w:bidi="ar"/>
              </w:rPr>
              <w:t>928</w:t>
            </w:r>
            <w:r>
              <w:rPr>
                <w:rFonts w:ascii="Arial" w:hAnsi="Arial" w:cs="Arial" w:hint="eastAsia"/>
                <w:color w:val="000000"/>
                <w:kern w:val="0"/>
                <w:sz w:val="18"/>
                <w:szCs w:val="18"/>
                <w:lang w:bidi="ar"/>
              </w:rPr>
              <w:t>.</w:t>
            </w:r>
            <w:r>
              <w:rPr>
                <w:rFonts w:ascii="Arial" w:hAnsi="Arial" w:cs="Arial"/>
                <w:color w:val="000000"/>
                <w:kern w:val="0"/>
                <w:sz w:val="18"/>
                <w:szCs w:val="18"/>
                <w:lang w:bidi="ar"/>
              </w:rPr>
              <w:t>04</w:t>
            </w:r>
            <w:r>
              <w:rPr>
                <w:rFonts w:ascii="Arial" w:hAnsi="Arial" w:cs="Arial" w:hint="eastAsia"/>
                <w:color w:val="000000"/>
                <w:kern w:val="0"/>
                <w:sz w:val="18"/>
                <w:szCs w:val="18"/>
                <w:lang w:bidi="ar"/>
              </w:rPr>
              <w:t>㎡）少</w:t>
            </w:r>
            <w:r>
              <w:rPr>
                <w:rFonts w:ascii="Arial" w:hAnsi="Arial" w:cs="Arial"/>
                <w:color w:val="000000"/>
                <w:kern w:val="0"/>
                <w:sz w:val="18"/>
                <w:szCs w:val="18"/>
                <w:lang w:bidi="ar"/>
              </w:rPr>
              <w:t>11</w:t>
            </w:r>
            <w:r>
              <w:rPr>
                <w:rFonts w:ascii="Arial" w:hAnsi="Arial" w:cs="Arial" w:hint="eastAsia"/>
                <w:color w:val="000000"/>
                <w:kern w:val="0"/>
                <w:sz w:val="18"/>
                <w:szCs w:val="18"/>
                <w:lang w:bidi="ar"/>
              </w:rPr>
              <w:t>.</w:t>
            </w:r>
            <w:r>
              <w:rPr>
                <w:rFonts w:ascii="Arial" w:hAnsi="Arial" w:cs="Arial"/>
                <w:color w:val="000000"/>
                <w:kern w:val="0"/>
                <w:sz w:val="18"/>
                <w:szCs w:val="18"/>
                <w:lang w:bidi="ar"/>
              </w:rPr>
              <w:t>75</w:t>
            </w:r>
            <w:r>
              <w:rPr>
                <w:rFonts w:ascii="Arial" w:hAnsi="Arial" w:cs="Arial" w:hint="eastAsia"/>
                <w:color w:val="000000"/>
                <w:kern w:val="0"/>
                <w:sz w:val="18"/>
                <w:szCs w:val="18"/>
                <w:lang w:bidi="ar"/>
              </w:rPr>
              <w:t>㎡，但三区</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楼配套公建面积比规划公建面积多</w:t>
            </w:r>
            <w:r>
              <w:rPr>
                <w:rFonts w:ascii="Arial" w:hAnsi="Arial" w:cs="Arial"/>
                <w:color w:val="000000"/>
                <w:kern w:val="0"/>
                <w:sz w:val="18"/>
                <w:szCs w:val="18"/>
                <w:lang w:bidi="ar"/>
              </w:rPr>
              <w:t>64</w:t>
            </w:r>
            <w:r>
              <w:rPr>
                <w:rFonts w:ascii="Arial" w:hAnsi="Arial" w:cs="Arial" w:hint="eastAsia"/>
                <w:color w:val="000000"/>
                <w:kern w:val="0"/>
                <w:sz w:val="18"/>
                <w:szCs w:val="18"/>
                <w:lang w:bidi="ar"/>
              </w:rPr>
              <w:t>.</w:t>
            </w:r>
            <w:r>
              <w:rPr>
                <w:rFonts w:ascii="Arial" w:hAnsi="Arial" w:cs="Arial"/>
                <w:color w:val="000000"/>
                <w:kern w:val="0"/>
                <w:sz w:val="18"/>
                <w:szCs w:val="18"/>
                <w:lang w:bidi="ar"/>
              </w:rPr>
              <w:t>08</w:t>
            </w:r>
            <w:r>
              <w:rPr>
                <w:rFonts w:ascii="Arial" w:hAnsi="Arial" w:cs="Arial" w:hint="eastAsia"/>
                <w:color w:val="000000"/>
                <w:kern w:val="0"/>
                <w:sz w:val="18"/>
                <w:szCs w:val="18"/>
                <w:lang w:bidi="ar"/>
              </w:rPr>
              <w:t>㎡，需向住建局出具《情况说明》，说明整体配套公建指标及各单项配套公建指标均符合要求，申请加盖公章。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《情况说明》，一式一份。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钟法周</w:t>
            </w:r>
            <w:proofErr w:type="gramEnd"/>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产权部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“廊坊市盛宏房地产开发有限公司”认购的中国民生信托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号信托</w:t>
            </w:r>
            <w:r>
              <w:rPr>
                <w:rFonts w:ascii="Arial" w:hAnsi="Arial" w:cs="Arial"/>
                <w:color w:val="000000"/>
                <w:kern w:val="0"/>
                <w:sz w:val="18"/>
                <w:szCs w:val="18"/>
                <w:lang w:bidi="ar"/>
              </w:rPr>
              <w:t>3</w:t>
            </w:r>
            <w:r>
              <w:rPr>
                <w:rFonts w:ascii="Arial" w:hAnsi="Arial" w:cs="Arial" w:hint="eastAsia"/>
                <w:color w:val="000000"/>
                <w:kern w:val="0"/>
                <w:sz w:val="18"/>
                <w:szCs w:val="18"/>
                <w:lang w:bidi="ar"/>
              </w:rPr>
              <w:t>亿元；中国民生信托</w:t>
            </w:r>
            <w:r>
              <w:rPr>
                <w:rFonts w:ascii="Arial" w:hAnsi="Arial" w:cs="Arial" w:hint="eastAsia"/>
                <w:color w:val="000000"/>
                <w:kern w:val="0"/>
                <w:sz w:val="18"/>
                <w:szCs w:val="18"/>
                <w:lang w:bidi="ar"/>
              </w:rPr>
              <w:t>--</w:t>
            </w:r>
            <w:proofErr w:type="gramStart"/>
            <w:r>
              <w:rPr>
                <w:rFonts w:ascii="Arial" w:hAnsi="Arial" w:cs="Arial" w:hint="eastAsia"/>
                <w:color w:val="000000"/>
                <w:kern w:val="0"/>
                <w:sz w:val="18"/>
                <w:szCs w:val="18"/>
                <w:lang w:bidi="ar"/>
              </w:rPr>
              <w:t>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w:t>
            </w:r>
            <w:proofErr w:type="gramEnd"/>
            <w:r>
              <w:rPr>
                <w:rFonts w:ascii="Arial" w:hAnsi="Arial" w:cs="Arial" w:hint="eastAsia"/>
                <w:color w:val="000000"/>
                <w:kern w:val="0"/>
                <w:sz w:val="18"/>
                <w:szCs w:val="18"/>
                <w:lang w:bidi="ar"/>
              </w:rPr>
              <w:t>信托</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亿元于</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月</w:t>
            </w:r>
            <w:r>
              <w:rPr>
                <w:rFonts w:ascii="Arial" w:hAnsi="Arial" w:cs="Arial"/>
                <w:color w:val="000000"/>
                <w:kern w:val="0"/>
                <w:sz w:val="18"/>
                <w:szCs w:val="18"/>
                <w:lang w:bidi="ar"/>
              </w:rPr>
              <w:t>27</w:t>
            </w:r>
            <w:r>
              <w:rPr>
                <w:rFonts w:ascii="Arial" w:hAnsi="Arial" w:cs="Arial" w:hint="eastAsia"/>
                <w:color w:val="000000"/>
                <w:kern w:val="0"/>
                <w:sz w:val="18"/>
                <w:szCs w:val="18"/>
                <w:lang w:bidi="ar"/>
              </w:rPr>
              <w:t>日到期，申请将上述持有的信托单位的封闭期届满日将对应的信托本金赎回并直接转换用于申购上述信托计划项下新发行的信托单位。新理财产品为中国民生信托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号信托</w:t>
            </w:r>
            <w:r>
              <w:rPr>
                <w:rFonts w:ascii="Arial" w:hAnsi="Arial" w:cs="Arial"/>
                <w:color w:val="000000"/>
                <w:kern w:val="0"/>
                <w:sz w:val="18"/>
                <w:szCs w:val="18"/>
                <w:lang w:bidi="ar"/>
              </w:rPr>
              <w:t>3</w:t>
            </w:r>
            <w:r>
              <w:rPr>
                <w:rFonts w:ascii="Arial" w:hAnsi="Arial" w:cs="Arial" w:hint="eastAsia"/>
                <w:color w:val="000000"/>
                <w:kern w:val="0"/>
                <w:sz w:val="18"/>
                <w:szCs w:val="18"/>
                <w:lang w:bidi="ar"/>
              </w:rPr>
              <w:t>亿元；中国民生信托</w:t>
            </w:r>
            <w:r>
              <w:rPr>
                <w:rFonts w:ascii="Arial" w:hAnsi="Arial" w:cs="Arial" w:hint="eastAsia"/>
                <w:color w:val="000000"/>
                <w:kern w:val="0"/>
                <w:sz w:val="18"/>
                <w:szCs w:val="18"/>
                <w:lang w:bidi="ar"/>
              </w:rPr>
              <w:t>--</w:t>
            </w:r>
            <w:proofErr w:type="gramStart"/>
            <w:r>
              <w:rPr>
                <w:rFonts w:ascii="Arial" w:hAnsi="Arial" w:cs="Arial" w:hint="eastAsia"/>
                <w:color w:val="000000"/>
                <w:kern w:val="0"/>
                <w:sz w:val="18"/>
                <w:szCs w:val="18"/>
                <w:lang w:bidi="ar"/>
              </w:rPr>
              <w:t>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w:t>
            </w:r>
            <w:proofErr w:type="gramEnd"/>
            <w:r>
              <w:rPr>
                <w:rFonts w:ascii="Arial" w:hAnsi="Arial" w:cs="Arial" w:hint="eastAsia"/>
                <w:color w:val="000000"/>
                <w:kern w:val="0"/>
                <w:sz w:val="18"/>
                <w:szCs w:val="18"/>
                <w:lang w:bidi="ar"/>
              </w:rPr>
              <w:t>信托</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亿元（共两笔，金额分别为</w:t>
            </w:r>
            <w:r>
              <w:rPr>
                <w:rFonts w:ascii="Arial" w:hAnsi="Arial" w:cs="Arial"/>
                <w:color w:val="000000"/>
                <w:kern w:val="0"/>
                <w:sz w:val="18"/>
                <w:szCs w:val="18"/>
                <w:lang w:bidi="ar"/>
              </w:rPr>
              <w:t>3</w:t>
            </w:r>
            <w:r>
              <w:rPr>
                <w:rFonts w:ascii="Arial" w:hAnsi="Arial" w:cs="Arial" w:hint="eastAsia"/>
                <w:color w:val="000000"/>
                <w:kern w:val="0"/>
                <w:sz w:val="18"/>
                <w:szCs w:val="18"/>
                <w:lang w:bidi="ar"/>
              </w:rPr>
              <w:t>亿元和</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亿元，共计</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亿元，期限</w:t>
            </w:r>
            <w:r>
              <w:rPr>
                <w:rFonts w:ascii="Arial" w:hAnsi="Arial" w:cs="Arial"/>
                <w:color w:val="000000"/>
                <w:kern w:val="0"/>
                <w:sz w:val="18"/>
                <w:szCs w:val="18"/>
                <w:lang w:bidi="ar"/>
              </w:rPr>
              <w:t>35</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天，</w:t>
            </w:r>
            <w:proofErr w:type="gramStart"/>
            <w:r>
              <w:rPr>
                <w:rFonts w:ascii="Arial" w:hAnsi="Arial" w:cs="Arial" w:hint="eastAsia"/>
                <w:color w:val="000000"/>
                <w:kern w:val="0"/>
                <w:sz w:val="18"/>
                <w:szCs w:val="18"/>
                <w:lang w:bidi="ar"/>
              </w:rPr>
              <w:t>年化收益率</w:t>
            </w:r>
            <w:proofErr w:type="gramEnd"/>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），申请在《信托单位转换说明函》上加盖公章、法人章。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、《信托单位转换说明函》（</w:t>
            </w:r>
            <w:proofErr w:type="gramStart"/>
            <w:r>
              <w:rPr>
                <w:rFonts w:ascii="Arial" w:hAnsi="Arial" w:cs="Arial" w:hint="eastAsia"/>
                <w:color w:val="000000"/>
                <w:kern w:val="0"/>
                <w:sz w:val="18"/>
                <w:szCs w:val="18"/>
                <w:lang w:bidi="ar"/>
              </w:rPr>
              <w:t>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w:t>
            </w:r>
            <w:proofErr w:type="gramEnd"/>
            <w:r>
              <w:rPr>
                <w:rFonts w:ascii="Arial" w:hAnsi="Arial" w:cs="Arial" w:hint="eastAsia"/>
                <w:color w:val="000000"/>
                <w:kern w:val="0"/>
                <w:sz w:val="18"/>
                <w:szCs w:val="18"/>
                <w:lang w:bidi="ar"/>
              </w:rPr>
              <w:t>），一式一份。</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、《信托单位转换说明函》（中民永泰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号），一式一份。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朱晓琳</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“廊坊市盛宏房地产开发有限公司”于</w:t>
            </w:r>
            <w:r>
              <w:rPr>
                <w:rFonts w:ascii="Arial" w:hAnsi="Arial" w:cs="Arial"/>
                <w:color w:val="000000"/>
                <w:kern w:val="0"/>
                <w:sz w:val="18"/>
                <w:szCs w:val="18"/>
                <w:lang w:bidi="ar"/>
              </w:rPr>
              <w:t>2020</w:t>
            </w:r>
            <w:r>
              <w:rPr>
                <w:rFonts w:ascii="Arial" w:hAnsi="Arial" w:cs="Arial" w:hint="eastAsia"/>
                <w:color w:val="000000"/>
                <w:kern w:val="0"/>
                <w:sz w:val="18"/>
                <w:szCs w:val="18"/>
                <w:lang w:bidi="ar"/>
              </w:rPr>
              <w:t>年</w:t>
            </w:r>
            <w:r>
              <w:rPr>
                <w:rFonts w:ascii="Arial" w:hAnsi="Arial" w:cs="Arial"/>
                <w:color w:val="000000"/>
                <w:kern w:val="0"/>
                <w:sz w:val="18"/>
                <w:szCs w:val="18"/>
                <w:lang w:bidi="ar"/>
              </w:rPr>
              <w:t>12</w:t>
            </w:r>
            <w:r>
              <w:rPr>
                <w:rFonts w:ascii="Arial" w:hAnsi="Arial" w:cs="Arial" w:hint="eastAsia"/>
                <w:color w:val="000000"/>
                <w:kern w:val="0"/>
                <w:sz w:val="18"/>
                <w:szCs w:val="18"/>
                <w:lang w:bidi="ar"/>
              </w:rPr>
              <w:t>月</w:t>
            </w:r>
            <w:r>
              <w:rPr>
                <w:rFonts w:ascii="Arial" w:hAnsi="Arial" w:cs="Arial"/>
                <w:color w:val="000000"/>
                <w:kern w:val="0"/>
                <w:sz w:val="18"/>
                <w:szCs w:val="18"/>
                <w:lang w:bidi="ar"/>
              </w:rPr>
              <w:t>22</w:t>
            </w:r>
            <w:r>
              <w:rPr>
                <w:rFonts w:ascii="Arial" w:hAnsi="Arial" w:cs="Arial" w:hint="eastAsia"/>
                <w:color w:val="000000"/>
                <w:kern w:val="0"/>
                <w:sz w:val="18"/>
                <w:szCs w:val="18"/>
                <w:lang w:bidi="ar"/>
              </w:rPr>
              <w:t>日购买的民生信托理财产品（中国民生信托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号信托</w:t>
            </w:r>
            <w:r>
              <w:rPr>
                <w:rFonts w:ascii="Arial" w:hAnsi="Arial" w:cs="Arial"/>
                <w:color w:val="000000"/>
                <w:kern w:val="0"/>
                <w:sz w:val="18"/>
                <w:szCs w:val="18"/>
                <w:lang w:bidi="ar"/>
              </w:rPr>
              <w:t>3</w:t>
            </w:r>
            <w:r>
              <w:rPr>
                <w:rFonts w:ascii="Arial" w:hAnsi="Arial" w:cs="Arial" w:hint="eastAsia"/>
                <w:color w:val="000000"/>
                <w:kern w:val="0"/>
                <w:sz w:val="18"/>
                <w:szCs w:val="18"/>
                <w:lang w:bidi="ar"/>
              </w:rPr>
              <w:t>亿元；中国民生信托</w:t>
            </w:r>
            <w:r>
              <w:rPr>
                <w:rFonts w:ascii="Arial" w:hAnsi="Arial" w:cs="Arial" w:hint="eastAsia"/>
                <w:color w:val="000000"/>
                <w:kern w:val="0"/>
                <w:sz w:val="18"/>
                <w:szCs w:val="18"/>
                <w:lang w:bidi="ar"/>
              </w:rPr>
              <w:t>--</w:t>
            </w:r>
            <w:proofErr w:type="gramStart"/>
            <w:r>
              <w:rPr>
                <w:rFonts w:ascii="Arial" w:hAnsi="Arial" w:cs="Arial" w:hint="eastAsia"/>
                <w:color w:val="000000"/>
                <w:kern w:val="0"/>
                <w:sz w:val="18"/>
                <w:szCs w:val="18"/>
                <w:lang w:bidi="ar"/>
              </w:rPr>
              <w:t>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w:t>
            </w:r>
            <w:proofErr w:type="gramEnd"/>
            <w:r>
              <w:rPr>
                <w:rFonts w:ascii="Arial" w:hAnsi="Arial" w:cs="Arial" w:hint="eastAsia"/>
                <w:color w:val="000000"/>
                <w:kern w:val="0"/>
                <w:sz w:val="18"/>
                <w:szCs w:val="18"/>
                <w:lang w:bidi="ar"/>
              </w:rPr>
              <w:t>信托</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lastRenderedPageBreak/>
              <w:t>亿元）已到期，申请续期</w:t>
            </w:r>
            <w:r>
              <w:rPr>
                <w:rFonts w:ascii="Arial" w:hAnsi="Arial" w:cs="Arial"/>
                <w:color w:val="000000"/>
                <w:kern w:val="0"/>
                <w:sz w:val="18"/>
                <w:szCs w:val="18"/>
                <w:lang w:bidi="ar"/>
              </w:rPr>
              <w:t>35</w:t>
            </w:r>
            <w:r>
              <w:rPr>
                <w:rFonts w:ascii="Arial" w:hAnsi="Arial" w:cs="Arial" w:hint="eastAsia"/>
                <w:color w:val="000000"/>
                <w:kern w:val="0"/>
                <w:sz w:val="18"/>
                <w:szCs w:val="18"/>
                <w:lang w:bidi="ar"/>
              </w:rPr>
              <w:t>天（中国民生信托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号信托</w:t>
            </w:r>
            <w:r>
              <w:rPr>
                <w:rFonts w:ascii="Arial" w:hAnsi="Arial" w:cs="Arial"/>
                <w:color w:val="000000"/>
                <w:kern w:val="0"/>
                <w:sz w:val="18"/>
                <w:szCs w:val="18"/>
                <w:lang w:bidi="ar"/>
              </w:rPr>
              <w:t>3</w:t>
            </w:r>
            <w:r>
              <w:rPr>
                <w:rFonts w:ascii="Arial" w:hAnsi="Arial" w:cs="Arial" w:hint="eastAsia"/>
                <w:color w:val="000000"/>
                <w:kern w:val="0"/>
                <w:sz w:val="18"/>
                <w:szCs w:val="18"/>
                <w:lang w:bidi="ar"/>
              </w:rPr>
              <w:t>亿元；中国民生信托</w:t>
            </w:r>
            <w:r>
              <w:rPr>
                <w:rFonts w:ascii="Arial" w:hAnsi="Arial" w:cs="Arial" w:hint="eastAsia"/>
                <w:color w:val="000000"/>
                <w:kern w:val="0"/>
                <w:sz w:val="18"/>
                <w:szCs w:val="18"/>
                <w:lang w:bidi="ar"/>
              </w:rPr>
              <w:t>--</w:t>
            </w:r>
            <w:proofErr w:type="gramStart"/>
            <w:r>
              <w:rPr>
                <w:rFonts w:ascii="Arial" w:hAnsi="Arial" w:cs="Arial" w:hint="eastAsia"/>
                <w:color w:val="000000"/>
                <w:kern w:val="0"/>
                <w:sz w:val="18"/>
                <w:szCs w:val="18"/>
                <w:lang w:bidi="ar"/>
              </w:rPr>
              <w:t>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w:t>
            </w:r>
            <w:proofErr w:type="gramEnd"/>
            <w:r>
              <w:rPr>
                <w:rFonts w:ascii="Arial" w:hAnsi="Arial" w:cs="Arial" w:hint="eastAsia"/>
                <w:color w:val="000000"/>
                <w:kern w:val="0"/>
                <w:sz w:val="18"/>
                <w:szCs w:val="18"/>
                <w:lang w:bidi="ar"/>
              </w:rPr>
              <w:t>信托</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亿元，共计</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亿元，期限</w:t>
            </w:r>
            <w:r>
              <w:rPr>
                <w:rFonts w:ascii="Arial" w:hAnsi="Arial" w:cs="Arial"/>
                <w:color w:val="000000"/>
                <w:kern w:val="0"/>
                <w:sz w:val="18"/>
                <w:szCs w:val="18"/>
                <w:lang w:bidi="ar"/>
              </w:rPr>
              <w:t>35</w:t>
            </w:r>
            <w:r>
              <w:rPr>
                <w:rFonts w:ascii="Arial" w:hAnsi="Arial" w:cs="Arial" w:hint="eastAsia"/>
                <w:color w:val="000000"/>
                <w:kern w:val="0"/>
                <w:sz w:val="18"/>
                <w:szCs w:val="18"/>
                <w:lang w:bidi="ar"/>
              </w:rPr>
              <w:t>天，</w:t>
            </w:r>
            <w:proofErr w:type="gramStart"/>
            <w:r>
              <w:rPr>
                <w:rFonts w:ascii="Arial" w:hAnsi="Arial" w:cs="Arial" w:hint="eastAsia"/>
                <w:color w:val="000000"/>
                <w:kern w:val="0"/>
                <w:sz w:val="18"/>
                <w:szCs w:val="18"/>
                <w:lang w:bidi="ar"/>
              </w:rPr>
              <w:t>年化收益率</w:t>
            </w:r>
            <w:proofErr w:type="gramEnd"/>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）。申请在理财合同加盖公章及法人章。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1</w:t>
            </w:r>
            <w:r>
              <w:rPr>
                <w:rFonts w:ascii="Arial" w:hAnsi="Arial" w:cs="Arial" w:hint="eastAsia"/>
                <w:color w:val="000000"/>
                <w:kern w:val="0"/>
                <w:sz w:val="18"/>
                <w:szCs w:val="18"/>
                <w:lang w:bidi="ar"/>
              </w:rPr>
              <w:t>、《中国民生信托汇天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号集合资金信托计划信托合同》（</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收益</w:t>
            </w: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r>
              <w:rPr>
                <w:rFonts w:ascii="Arial" w:hAnsi="Arial" w:cs="Arial" w:hint="eastAsia"/>
                <w:color w:val="000000"/>
                <w:kern w:val="0"/>
                <w:sz w:val="18"/>
                <w:szCs w:val="18"/>
                <w:lang w:bidi="ar"/>
              </w:rPr>
              <w:t>成立—</w:t>
            </w:r>
            <w:r>
              <w:rPr>
                <w:rFonts w:ascii="Arial" w:hAnsi="Arial" w:cs="Arial"/>
                <w:color w:val="000000"/>
                <w:kern w:val="0"/>
                <w:sz w:val="18"/>
                <w:szCs w:val="18"/>
                <w:lang w:bidi="ar"/>
              </w:rPr>
              <w:t>745</w:t>
            </w:r>
            <w:r>
              <w:rPr>
                <w:rFonts w:ascii="Arial" w:hAnsi="Arial" w:cs="Arial" w:hint="eastAsia"/>
                <w:color w:val="000000"/>
                <w:kern w:val="0"/>
                <w:sz w:val="18"/>
                <w:szCs w:val="18"/>
                <w:lang w:bidi="ar"/>
              </w:rPr>
              <w:t>期）；</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、《中国民生信托中民永泰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w:t>
            </w:r>
            <w:r>
              <w:rPr>
                <w:rFonts w:ascii="Arial" w:hAnsi="Arial" w:cs="Arial" w:hint="eastAsia"/>
                <w:color w:val="000000"/>
                <w:kern w:val="0"/>
                <w:sz w:val="18"/>
                <w:szCs w:val="18"/>
                <w:lang w:bidi="ar"/>
              </w:rPr>
              <w:lastRenderedPageBreak/>
              <w:t>集合资金信托计划信托合同》（</w:t>
            </w:r>
            <w:r>
              <w:rPr>
                <w:rFonts w:ascii="Arial" w:hAnsi="Arial" w:cs="Arial"/>
                <w:color w:val="000000"/>
                <w:kern w:val="0"/>
                <w:sz w:val="18"/>
                <w:szCs w:val="18"/>
                <w:lang w:bidi="ar"/>
              </w:rPr>
              <w:t>3</w:t>
            </w:r>
            <w:r>
              <w:rPr>
                <w:rFonts w:ascii="Arial" w:hAnsi="Arial" w:cs="Arial" w:hint="eastAsia"/>
                <w:color w:val="000000"/>
                <w:kern w:val="0"/>
                <w:sz w:val="18"/>
                <w:szCs w:val="18"/>
                <w:lang w:bidi="ar"/>
              </w:rPr>
              <w:t>亿</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收益</w:t>
            </w: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r>
              <w:rPr>
                <w:rFonts w:ascii="Arial" w:hAnsi="Arial" w:cs="Arial" w:hint="eastAsia"/>
                <w:color w:val="000000"/>
                <w:kern w:val="0"/>
                <w:sz w:val="18"/>
                <w:szCs w:val="18"/>
                <w:lang w:bidi="ar"/>
              </w:rPr>
              <w:t>成立</w:t>
            </w:r>
            <w:r>
              <w:rPr>
                <w:rFonts w:ascii="Arial" w:hAnsi="Arial" w:cs="Arial" w:hint="eastAsia"/>
                <w:color w:val="000000"/>
                <w:kern w:val="0"/>
                <w:sz w:val="18"/>
                <w:szCs w:val="18"/>
                <w:lang w:bidi="ar"/>
              </w:rPr>
              <w:t>-</w:t>
            </w:r>
            <w:r>
              <w:rPr>
                <w:rFonts w:ascii="Arial" w:hAnsi="Arial" w:cs="Arial"/>
                <w:color w:val="000000"/>
                <w:kern w:val="0"/>
                <w:sz w:val="18"/>
                <w:szCs w:val="18"/>
                <w:lang w:bidi="ar"/>
              </w:rPr>
              <w:t>1465</w:t>
            </w:r>
            <w:r>
              <w:rPr>
                <w:rFonts w:ascii="Arial" w:hAnsi="Arial" w:cs="Arial" w:hint="eastAsia"/>
                <w:color w:val="000000"/>
                <w:kern w:val="0"/>
                <w:sz w:val="18"/>
                <w:szCs w:val="18"/>
                <w:lang w:bidi="ar"/>
              </w:rPr>
              <w:t>期）；</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朱晓琳</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拟与“中国农业银行股份有限公司廊坊开发区支行”签订《一手房贷款业务银企合作协议》，申请加盖公章、法人章。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、《一手房贷款业务银企合作协议》，一式二份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朱晓琳</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“廊坊市盛宏房地产开发有限公司”锦绣书院项目开始准备客户按揭贷款，申请在《商品房买卖合同》（草签合同）上加盖公章、法人章，后提交至银行初审，审核通过后将</w:t>
            </w:r>
            <w:proofErr w:type="gramStart"/>
            <w:r>
              <w:rPr>
                <w:rFonts w:ascii="Arial" w:hAnsi="Arial" w:cs="Arial" w:hint="eastAsia"/>
                <w:color w:val="000000"/>
                <w:kern w:val="0"/>
                <w:sz w:val="18"/>
                <w:szCs w:val="18"/>
                <w:lang w:bidi="ar"/>
              </w:rPr>
              <w:t>进行网签登记</w:t>
            </w:r>
            <w:proofErr w:type="gramEnd"/>
            <w:r>
              <w:rPr>
                <w:rFonts w:ascii="Arial" w:hAnsi="Arial" w:cs="Arial" w:hint="eastAsia"/>
                <w:color w:val="000000"/>
                <w:kern w:val="0"/>
                <w:sz w:val="18"/>
                <w:szCs w:val="18"/>
                <w:lang w:bidi="ar"/>
              </w:rPr>
              <w:t>，并发放按揭贷款。</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《商品房买卖合同》，一式二份；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邢宇珩</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按揭部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“廊坊市盛宏房地产开发有限公司”锦绣书院项目一、三地块总承包单位“荣盛建设工程有限公司”，本次支付工程款</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380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万元，其中包含人工费</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014</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根据与“荣盛建设工程有限公司”、“廊坊银行新开路支行”签署的《农民工工资劳务费账户工资委托发放协议书》（一、三地块），支取工资时需提供《工资支付申请表》与《当月工资表》，并加盖三方公章，本次申请提取</w:t>
            </w:r>
            <w:r>
              <w:rPr>
                <w:rFonts w:ascii="Arial" w:hAnsi="Arial" w:cs="Arial"/>
                <w:color w:val="000000"/>
                <w:kern w:val="0"/>
                <w:sz w:val="18"/>
                <w:szCs w:val="18"/>
                <w:lang w:bidi="ar"/>
              </w:rPr>
              <w:t>2020</w:t>
            </w:r>
            <w:r>
              <w:rPr>
                <w:rFonts w:ascii="Arial" w:hAnsi="Arial" w:cs="Arial" w:hint="eastAsia"/>
                <w:color w:val="000000"/>
                <w:kern w:val="0"/>
                <w:sz w:val="18"/>
                <w:szCs w:val="18"/>
                <w:lang w:bidi="ar"/>
              </w:rPr>
              <w:t>年</w:t>
            </w:r>
            <w:r>
              <w:rPr>
                <w:rFonts w:ascii="Arial" w:hAnsi="Arial" w:cs="Arial"/>
                <w:color w:val="000000"/>
                <w:kern w:val="0"/>
                <w:sz w:val="18"/>
                <w:szCs w:val="18"/>
                <w:lang w:bidi="ar"/>
              </w:rPr>
              <w:t>11</w:t>
            </w:r>
            <w:r>
              <w:rPr>
                <w:rFonts w:ascii="Arial" w:hAnsi="Arial" w:cs="Arial" w:hint="eastAsia"/>
                <w:color w:val="000000"/>
                <w:kern w:val="0"/>
                <w:sz w:val="18"/>
                <w:szCs w:val="18"/>
                <w:lang w:bidi="ar"/>
              </w:rPr>
              <w:t>月工资</w:t>
            </w:r>
            <w:r>
              <w:rPr>
                <w:rFonts w:ascii="Arial" w:hAnsi="Arial" w:cs="Arial"/>
                <w:color w:val="000000"/>
                <w:kern w:val="0"/>
                <w:sz w:val="18"/>
                <w:szCs w:val="18"/>
                <w:lang w:bidi="ar"/>
              </w:rPr>
              <w:t>50</w:t>
            </w:r>
            <w:r>
              <w:rPr>
                <w:rFonts w:ascii="Arial" w:hAnsi="Arial" w:cs="Arial" w:hint="eastAsia"/>
                <w:color w:val="000000"/>
                <w:kern w:val="0"/>
                <w:sz w:val="18"/>
                <w:szCs w:val="18"/>
                <w:lang w:bidi="ar"/>
              </w:rPr>
              <w:t>万元，</w:t>
            </w:r>
            <w:r>
              <w:rPr>
                <w:rFonts w:ascii="Arial" w:hAnsi="Arial" w:cs="Arial"/>
                <w:color w:val="000000"/>
                <w:kern w:val="0"/>
                <w:sz w:val="18"/>
                <w:szCs w:val="18"/>
                <w:lang w:bidi="ar"/>
              </w:rPr>
              <w:t>2020</w:t>
            </w:r>
            <w:r>
              <w:rPr>
                <w:rFonts w:ascii="Arial" w:hAnsi="Arial" w:cs="Arial" w:hint="eastAsia"/>
                <w:color w:val="000000"/>
                <w:kern w:val="0"/>
                <w:sz w:val="18"/>
                <w:szCs w:val="18"/>
                <w:lang w:bidi="ar"/>
              </w:rPr>
              <w:t>年</w:t>
            </w:r>
            <w:r>
              <w:rPr>
                <w:rFonts w:ascii="Arial" w:hAnsi="Arial" w:cs="Arial"/>
                <w:color w:val="000000"/>
                <w:kern w:val="0"/>
                <w:sz w:val="18"/>
                <w:szCs w:val="18"/>
                <w:lang w:bidi="ar"/>
              </w:rPr>
              <w:t>12</w:t>
            </w:r>
            <w:r>
              <w:rPr>
                <w:rFonts w:ascii="Arial" w:hAnsi="Arial" w:cs="Arial" w:hint="eastAsia"/>
                <w:color w:val="000000"/>
                <w:kern w:val="0"/>
                <w:sz w:val="18"/>
                <w:szCs w:val="18"/>
                <w:lang w:bidi="ar"/>
              </w:rPr>
              <w:t>月工资</w:t>
            </w:r>
            <w:r>
              <w:rPr>
                <w:rFonts w:ascii="Arial" w:hAnsi="Arial" w:cs="Arial"/>
                <w:color w:val="000000"/>
                <w:kern w:val="0"/>
                <w:sz w:val="18"/>
                <w:szCs w:val="18"/>
                <w:lang w:bidi="ar"/>
              </w:rPr>
              <w:t>50</w:t>
            </w:r>
            <w:r>
              <w:rPr>
                <w:rFonts w:ascii="Arial" w:hAnsi="Arial" w:cs="Arial" w:hint="eastAsia"/>
                <w:color w:val="000000"/>
                <w:kern w:val="0"/>
                <w:sz w:val="18"/>
                <w:szCs w:val="18"/>
                <w:lang w:bidi="ar"/>
              </w:rPr>
              <w:t>万元，合计</w:t>
            </w:r>
            <w:r>
              <w:rPr>
                <w:rFonts w:ascii="Arial" w:hAnsi="Arial" w:cs="Arial"/>
                <w:color w:val="000000"/>
                <w:kern w:val="0"/>
                <w:sz w:val="18"/>
                <w:szCs w:val="18"/>
                <w:lang w:bidi="ar"/>
              </w:rPr>
              <w:t>100</w:t>
            </w:r>
            <w:r>
              <w:rPr>
                <w:rFonts w:ascii="Arial" w:hAnsi="Arial" w:cs="Arial" w:hint="eastAsia"/>
                <w:color w:val="000000"/>
                <w:kern w:val="0"/>
                <w:sz w:val="18"/>
                <w:szCs w:val="18"/>
                <w:lang w:bidi="ar"/>
              </w:rPr>
              <w:t>万元。</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、《工资支付申请表》（</w:t>
            </w:r>
            <w:r>
              <w:rPr>
                <w:rFonts w:ascii="Arial" w:hAnsi="Arial" w:cs="Arial"/>
                <w:color w:val="000000"/>
                <w:kern w:val="0"/>
                <w:sz w:val="18"/>
                <w:szCs w:val="18"/>
                <w:lang w:bidi="ar"/>
              </w:rPr>
              <w:t>11</w:t>
            </w:r>
            <w:r>
              <w:rPr>
                <w:rFonts w:ascii="Arial" w:hAnsi="Arial" w:cs="Arial" w:hint="eastAsia"/>
                <w:color w:val="000000"/>
                <w:kern w:val="0"/>
                <w:sz w:val="18"/>
                <w:szCs w:val="18"/>
                <w:lang w:bidi="ar"/>
              </w:rPr>
              <w:t>月与</w:t>
            </w:r>
            <w:r>
              <w:rPr>
                <w:rFonts w:ascii="Arial" w:hAnsi="Arial" w:cs="Arial"/>
                <w:color w:val="000000"/>
                <w:kern w:val="0"/>
                <w:sz w:val="18"/>
                <w:szCs w:val="18"/>
                <w:lang w:bidi="ar"/>
              </w:rPr>
              <w:t>12</w:t>
            </w:r>
            <w:r>
              <w:rPr>
                <w:rFonts w:ascii="Arial" w:hAnsi="Arial" w:cs="Arial" w:hint="eastAsia"/>
                <w:color w:val="000000"/>
                <w:kern w:val="0"/>
                <w:sz w:val="18"/>
                <w:szCs w:val="18"/>
                <w:lang w:bidi="ar"/>
              </w:rPr>
              <w:t>月），一式四份。</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、《工资表》（</w:t>
            </w:r>
            <w:r>
              <w:rPr>
                <w:rFonts w:ascii="Arial" w:hAnsi="Arial" w:cs="Arial"/>
                <w:color w:val="000000"/>
                <w:kern w:val="0"/>
                <w:sz w:val="18"/>
                <w:szCs w:val="18"/>
                <w:lang w:bidi="ar"/>
              </w:rPr>
              <w:t>11</w:t>
            </w:r>
            <w:r>
              <w:rPr>
                <w:rFonts w:ascii="Arial" w:hAnsi="Arial" w:cs="Arial" w:hint="eastAsia"/>
                <w:color w:val="000000"/>
                <w:kern w:val="0"/>
                <w:sz w:val="18"/>
                <w:szCs w:val="18"/>
                <w:lang w:bidi="ar"/>
              </w:rPr>
              <w:t>月与</w:t>
            </w:r>
            <w:r>
              <w:rPr>
                <w:rFonts w:ascii="Arial" w:hAnsi="Arial" w:cs="Arial"/>
                <w:color w:val="000000"/>
                <w:kern w:val="0"/>
                <w:sz w:val="18"/>
                <w:szCs w:val="18"/>
                <w:lang w:bidi="ar"/>
              </w:rPr>
              <w:t>12</w:t>
            </w:r>
            <w:r>
              <w:rPr>
                <w:rFonts w:ascii="Arial" w:hAnsi="Arial" w:cs="Arial" w:hint="eastAsia"/>
                <w:color w:val="000000"/>
                <w:kern w:val="0"/>
                <w:sz w:val="18"/>
                <w:szCs w:val="18"/>
                <w:lang w:bidi="ar"/>
              </w:rPr>
              <w:t>月），一式一份。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“廊坊市盛宏房地产开发有限公司”申请在《守信承诺书》加盖公章。根据住建局要求，需向其提供《承诺书》，承诺合法经营，合</w:t>
            </w:r>
            <w:proofErr w:type="gramStart"/>
            <w:r>
              <w:rPr>
                <w:rFonts w:ascii="Arial" w:hAnsi="Arial" w:cs="Arial" w:hint="eastAsia"/>
                <w:color w:val="000000"/>
                <w:kern w:val="0"/>
                <w:sz w:val="18"/>
                <w:szCs w:val="18"/>
                <w:lang w:bidi="ar"/>
              </w:rPr>
              <w:t>规</w:t>
            </w:r>
            <w:proofErr w:type="gramEnd"/>
            <w:r>
              <w:rPr>
                <w:rFonts w:ascii="Arial" w:hAnsi="Arial" w:cs="Arial" w:hint="eastAsia"/>
                <w:color w:val="000000"/>
                <w:kern w:val="0"/>
                <w:sz w:val="18"/>
                <w:szCs w:val="18"/>
                <w:lang w:bidi="ar"/>
              </w:rPr>
              <w:t>开发</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《守信承诺书》，一式六份。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拟与“北京嘉明国际公关顾问有限公司”签订《锦绣书院开盘活动合同书》，申请加盖合同章与法人章。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《锦绣书院开盘活动合同书》，一式四份。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李海鸣</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拟与“廊坊市晨星文化传媒有限公司”签订《锦绣书院</w:t>
            </w:r>
            <w:r>
              <w:rPr>
                <w:rFonts w:ascii="Arial" w:hAnsi="Arial" w:cs="Arial"/>
                <w:color w:val="000000"/>
                <w:kern w:val="0"/>
                <w:sz w:val="18"/>
                <w:szCs w:val="18"/>
                <w:lang w:bidi="ar"/>
              </w:rPr>
              <w:t>12</w:t>
            </w:r>
            <w:r>
              <w:rPr>
                <w:rFonts w:ascii="Arial" w:hAnsi="Arial" w:cs="Arial" w:hint="eastAsia"/>
                <w:color w:val="000000"/>
                <w:kern w:val="0"/>
                <w:sz w:val="18"/>
                <w:szCs w:val="18"/>
                <w:lang w:bidi="ar"/>
              </w:rPr>
              <w:t>月暖场活动合同》，申请加盖合同章与法人章。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w:t>
            </w:r>
            <w:r>
              <w:rPr>
                <w:rFonts w:ascii="Arial" w:hAnsi="Arial" w:cs="Arial"/>
                <w:color w:val="000000"/>
                <w:kern w:val="0"/>
                <w:sz w:val="18"/>
                <w:szCs w:val="18"/>
                <w:lang w:bidi="ar"/>
              </w:rPr>
              <w:t>12</w:t>
            </w:r>
            <w:r>
              <w:rPr>
                <w:rFonts w:ascii="Arial" w:hAnsi="Arial" w:cs="Arial" w:hint="eastAsia"/>
                <w:color w:val="000000"/>
                <w:kern w:val="0"/>
                <w:sz w:val="18"/>
                <w:szCs w:val="18"/>
                <w:lang w:bidi="ar"/>
              </w:rPr>
              <w:t>月暖场活动合同》，一式三份。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李海鸣</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04</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“廊坊市盛宏房地产开发有限公司”（甲方）拟与“河北恒生永筑岩土工程有限公司廊坊广阳分公司”（乙方）签订《锦绣书院项目一期</w:t>
            </w:r>
            <w:r>
              <w:rPr>
                <w:rFonts w:ascii="Arial" w:hAnsi="Arial" w:cs="Arial" w:hint="eastAsia"/>
                <w:color w:val="000000"/>
                <w:kern w:val="0"/>
                <w:sz w:val="18"/>
                <w:szCs w:val="18"/>
                <w:lang w:bidi="ar"/>
              </w:rPr>
              <w:t>CFG</w:t>
            </w:r>
            <w:r>
              <w:rPr>
                <w:rFonts w:ascii="Arial" w:hAnsi="Arial" w:cs="Arial" w:hint="eastAsia"/>
                <w:color w:val="000000"/>
                <w:kern w:val="0"/>
                <w:sz w:val="18"/>
                <w:szCs w:val="18"/>
                <w:lang w:bidi="ar"/>
              </w:rPr>
              <w:t>桩桩基工程施工合同》，申请加盖合同章及法人章。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《锦绣书院项目一期</w:t>
            </w:r>
            <w:r>
              <w:rPr>
                <w:rFonts w:ascii="Arial" w:hAnsi="Arial" w:cs="Arial" w:hint="eastAsia"/>
                <w:color w:val="000000"/>
                <w:kern w:val="0"/>
                <w:sz w:val="18"/>
                <w:szCs w:val="18"/>
                <w:lang w:bidi="ar"/>
              </w:rPr>
              <w:t>CFG</w:t>
            </w:r>
            <w:r>
              <w:rPr>
                <w:rFonts w:ascii="Arial" w:hAnsi="Arial" w:cs="Arial" w:hint="eastAsia"/>
                <w:color w:val="000000"/>
                <w:kern w:val="0"/>
                <w:sz w:val="18"/>
                <w:szCs w:val="18"/>
                <w:lang w:bidi="ar"/>
              </w:rPr>
              <w:t>桩桩基工程施工合同》，一式七份。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市盛宏房地产</w:t>
            </w:r>
            <w:proofErr w:type="gramEnd"/>
            <w:r>
              <w:rPr>
                <w:rFonts w:ascii="Arial" w:hAnsi="Arial" w:cs="Arial" w:hint="eastAsia"/>
                <w:color w:val="000000"/>
                <w:kern w:val="0"/>
                <w:sz w:val="18"/>
                <w:szCs w:val="18"/>
                <w:lang w:bidi="ar"/>
              </w:rPr>
              <w:t>开发有限公司（甲方）拟与“河北中凯建设工程有限公司”（乙方）签订《锦绣书院项目二地块施工总承包合同》，申请加盖合同章与法人章。</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《锦绣书院项目二地块施工总承包合同》，一式八份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侯雪菲</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拟与“中国建设银行股份有限公司廊坊住房城建支行”签订《商品房销售贷款合作协议书》《个人住房（商业用房）借款最高额保证合同》</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、《商品房销售贷款合作协议书》，一式两份；</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、《个人住房（商业用房）借款最高额保证合同》，一式三份。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张星</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按揭部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386F2C">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784"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74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拟与“廊坊市安如居客网络科技有限公司”签订《安居客网络服务单》，合同金额</w:t>
            </w: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400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279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《安居客网络服务单》，一式四份。</w:t>
            </w:r>
          </w:p>
        </w:tc>
        <w:tc>
          <w:tcPr>
            <w:tcW w:w="656"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72"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45" w:type="dxa"/>
            <w:tcBorders>
              <w:top w:val="single" w:sz="4" w:space="0" w:color="auto"/>
              <w:left w:val="nil"/>
              <w:bottom w:val="single" w:sz="4" w:space="0" w:color="auto"/>
              <w:right w:val="single" w:sz="4" w:space="0" w:color="auto"/>
            </w:tcBorders>
            <w:shd w:val="clear" w:color="auto" w:fill="auto"/>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bl>
    <w:p w:rsidR="00386F2C" w:rsidRDefault="00386F2C">
      <w:pPr>
        <w:widowControl/>
        <w:jc w:val="left"/>
        <w:rPr>
          <w:rFonts w:ascii="Arial" w:hAnsi="Arial" w:cs="Arial"/>
        </w:rPr>
      </w:pPr>
      <w:bookmarkStart w:id="34" w:name="_Toc535580027"/>
      <w:bookmarkStart w:id="35" w:name="_Toc535580095"/>
      <w:bookmarkStart w:id="36" w:name="_Toc532281661"/>
      <w:bookmarkStart w:id="37" w:name="_Toc535570754"/>
      <w:bookmarkStart w:id="38" w:name="_Toc535508640"/>
      <w:bookmarkStart w:id="39" w:name="_Toc373309851"/>
      <w:bookmarkStart w:id="40" w:name="_Toc411430359"/>
    </w:p>
    <w:p w:rsidR="00386F2C" w:rsidRDefault="00DE6626">
      <w:pPr>
        <w:pStyle w:val="1"/>
        <w:keepNext w:val="0"/>
        <w:keepLines w:val="0"/>
        <w:spacing w:before="300" w:after="300" w:line="360" w:lineRule="exact"/>
        <w:jc w:val="left"/>
        <w:rPr>
          <w:rFonts w:ascii="Arial" w:hAnsi="Arial" w:cs="Arial"/>
          <w:sz w:val="24"/>
          <w:szCs w:val="24"/>
        </w:rPr>
      </w:pPr>
      <w:bookmarkStart w:id="41" w:name="_Toc65864206"/>
      <w:r>
        <w:rPr>
          <w:rFonts w:ascii="Arial" w:hAnsi="Arial" w:cs="Arial"/>
          <w:sz w:val="24"/>
          <w:szCs w:val="24"/>
        </w:rPr>
        <w:t>5</w:t>
      </w:r>
      <w:r>
        <w:rPr>
          <w:rFonts w:ascii="Arial" w:hAnsi="Arial" w:cs="Arial"/>
          <w:sz w:val="24"/>
          <w:szCs w:val="24"/>
        </w:rPr>
        <w:t>合同签订情况</w:t>
      </w:r>
      <w:bookmarkEnd w:id="34"/>
      <w:bookmarkEnd w:id="35"/>
      <w:bookmarkEnd w:id="36"/>
      <w:bookmarkEnd w:id="37"/>
      <w:bookmarkEnd w:id="38"/>
      <w:bookmarkEnd w:id="41"/>
    </w:p>
    <w:p w:rsidR="00386F2C" w:rsidRDefault="00DE6626">
      <w:pPr>
        <w:jc w:val="center"/>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日期间，项目公司共计合同用印</w:t>
      </w:r>
      <w:r>
        <w:rPr>
          <w:rFonts w:ascii="Arial" w:hAnsi="Arial" w:cs="Arial"/>
          <w:bCs/>
          <w:kern w:val="44"/>
          <w:szCs w:val="21"/>
        </w:rPr>
        <w:t>7</w:t>
      </w:r>
      <w:r>
        <w:rPr>
          <w:rFonts w:ascii="Arial" w:hAnsi="Arial" w:cs="Arial"/>
          <w:bCs/>
          <w:kern w:val="44"/>
          <w:szCs w:val="21"/>
        </w:rPr>
        <w:t>份，详见合同签订情况表：</w:t>
      </w:r>
    </w:p>
    <w:p w:rsidR="00386F2C" w:rsidRDefault="00DE6626">
      <w:pPr>
        <w:spacing w:beforeLines="100" w:before="240"/>
        <w:jc w:val="center"/>
        <w:rPr>
          <w:rFonts w:ascii="Arial" w:hAnsi="Arial" w:cs="Arial"/>
          <w:b/>
          <w:sz w:val="24"/>
          <w:szCs w:val="28"/>
        </w:rPr>
      </w:pPr>
      <w:r>
        <w:rPr>
          <w:rFonts w:ascii="Arial" w:hAnsi="Arial" w:cs="Arial"/>
          <w:b/>
          <w:sz w:val="24"/>
          <w:szCs w:val="28"/>
        </w:rPr>
        <w:t>2021</w:t>
      </w:r>
      <w:r>
        <w:rPr>
          <w:rFonts w:ascii="Arial" w:hAnsi="Arial" w:cs="Arial"/>
          <w:b/>
          <w:sz w:val="24"/>
          <w:szCs w:val="28"/>
        </w:rPr>
        <w:t>年</w:t>
      </w:r>
      <w:r>
        <w:rPr>
          <w:rFonts w:ascii="Arial" w:hAnsi="Arial" w:cs="Arial"/>
          <w:b/>
          <w:sz w:val="24"/>
          <w:szCs w:val="28"/>
        </w:rPr>
        <w:t>2</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bookmarkStart w:id="42" w:name="_Toc535580096"/>
      <w:bookmarkStart w:id="43" w:name="_Toc535508641"/>
      <w:bookmarkStart w:id="44" w:name="_Toc535580028"/>
      <w:bookmarkStart w:id="45" w:name="_Toc535570755"/>
    </w:p>
    <w:tbl>
      <w:tblPr>
        <w:tblW w:w="9587" w:type="dxa"/>
        <w:tblLayout w:type="fixed"/>
        <w:tblCellMar>
          <w:left w:w="0" w:type="dxa"/>
          <w:right w:w="0" w:type="dxa"/>
        </w:tblCellMar>
        <w:tblLook w:val="04A0" w:firstRow="1" w:lastRow="0" w:firstColumn="1" w:lastColumn="0" w:noHBand="0" w:noVBand="1"/>
      </w:tblPr>
      <w:tblGrid>
        <w:gridCol w:w="559"/>
        <w:gridCol w:w="1573"/>
        <w:gridCol w:w="1699"/>
        <w:gridCol w:w="3473"/>
        <w:gridCol w:w="1301"/>
        <w:gridCol w:w="982"/>
      </w:tblGrid>
      <w:tr w:rsidR="00386F2C">
        <w:trPr>
          <w:trHeight w:val="403"/>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序号</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对方单位</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合同名称</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合同内容</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ind w:firstLineChars="50" w:firstLine="90"/>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签约日期</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《中国民生信托汇天</w:t>
            </w:r>
            <w:r>
              <w:rPr>
                <w:rFonts w:ascii="Arial" w:hAnsi="Arial" w:cs="Arial"/>
                <w:color w:val="000000"/>
                <w:kern w:val="0"/>
                <w:sz w:val="18"/>
                <w:szCs w:val="18"/>
                <w:lang w:bidi="ar"/>
              </w:rPr>
              <w:t>1</w:t>
            </w:r>
            <w:r>
              <w:rPr>
                <w:rFonts w:ascii="Arial" w:hAnsi="Arial" w:cs="Arial"/>
                <w:color w:val="000000"/>
                <w:kern w:val="0"/>
                <w:sz w:val="18"/>
                <w:szCs w:val="18"/>
                <w:lang w:bidi="ar"/>
              </w:rPr>
              <w:t>号集合资金信托计划信托合同》（</w:t>
            </w:r>
            <w:r>
              <w:rPr>
                <w:rFonts w:ascii="Arial" w:hAnsi="Arial" w:cs="Arial"/>
                <w:color w:val="000000"/>
                <w:kern w:val="0"/>
                <w:sz w:val="18"/>
                <w:szCs w:val="18"/>
                <w:lang w:bidi="ar"/>
              </w:rPr>
              <w:t>1.5</w:t>
            </w:r>
            <w:r>
              <w:rPr>
                <w:rFonts w:ascii="Arial" w:hAnsi="Arial" w:cs="Arial"/>
                <w:color w:val="000000"/>
                <w:kern w:val="0"/>
                <w:sz w:val="18"/>
                <w:szCs w:val="18"/>
                <w:lang w:bidi="ar"/>
              </w:rPr>
              <w:t>亿</w:t>
            </w:r>
            <w:r>
              <w:rPr>
                <w:rFonts w:ascii="Arial" w:hAnsi="Arial" w:cs="Arial"/>
                <w:color w:val="000000"/>
                <w:kern w:val="0"/>
                <w:sz w:val="18"/>
                <w:szCs w:val="18"/>
                <w:lang w:bidi="ar"/>
              </w:rPr>
              <w:t>-</w:t>
            </w:r>
            <w:r>
              <w:rPr>
                <w:rFonts w:ascii="Arial" w:hAnsi="Arial" w:cs="Arial"/>
                <w:color w:val="000000"/>
                <w:kern w:val="0"/>
                <w:sz w:val="18"/>
                <w:szCs w:val="18"/>
                <w:lang w:bidi="ar"/>
              </w:rPr>
              <w:t>收益</w:t>
            </w:r>
            <w:r>
              <w:rPr>
                <w:rFonts w:ascii="Arial" w:hAnsi="Arial" w:cs="Arial"/>
                <w:color w:val="000000"/>
                <w:kern w:val="0"/>
                <w:sz w:val="18"/>
                <w:szCs w:val="18"/>
                <w:lang w:bidi="ar"/>
              </w:rPr>
              <w:t>5.2%-1.27</w:t>
            </w:r>
            <w:r>
              <w:rPr>
                <w:rFonts w:ascii="Arial" w:hAnsi="Arial" w:cs="Arial"/>
                <w:color w:val="000000"/>
                <w:kern w:val="0"/>
                <w:sz w:val="18"/>
                <w:szCs w:val="18"/>
                <w:lang w:bidi="ar"/>
              </w:rPr>
              <w:t>成立</w:t>
            </w:r>
            <w:r>
              <w:rPr>
                <w:rFonts w:ascii="Arial" w:hAnsi="Arial" w:cs="Arial"/>
                <w:color w:val="000000"/>
                <w:kern w:val="0"/>
                <w:sz w:val="18"/>
                <w:szCs w:val="18"/>
                <w:lang w:bidi="ar"/>
              </w:rPr>
              <w:t>—784</w:t>
            </w:r>
            <w:r>
              <w:rPr>
                <w:rFonts w:ascii="Arial" w:hAnsi="Arial" w:cs="Arial"/>
                <w:color w:val="000000"/>
                <w:kern w:val="0"/>
                <w:sz w:val="18"/>
                <w:szCs w:val="18"/>
                <w:lang w:bidi="ar"/>
              </w:rPr>
              <w:t>期）</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认购中国民生信托</w:t>
            </w:r>
            <w:r>
              <w:rPr>
                <w:rFonts w:ascii="Arial" w:hAnsi="Arial" w:cs="Arial"/>
                <w:color w:val="000000"/>
                <w:kern w:val="0"/>
                <w:sz w:val="18"/>
                <w:szCs w:val="18"/>
                <w:lang w:bidi="ar"/>
              </w:rPr>
              <w:t>--</w:t>
            </w:r>
            <w:proofErr w:type="gramStart"/>
            <w:r>
              <w:rPr>
                <w:rFonts w:ascii="Arial" w:hAnsi="Arial" w:cs="Arial"/>
                <w:color w:val="000000"/>
                <w:kern w:val="0"/>
                <w:sz w:val="18"/>
                <w:szCs w:val="18"/>
                <w:lang w:bidi="ar"/>
              </w:rPr>
              <w:t>汇天</w:t>
            </w:r>
            <w:r>
              <w:rPr>
                <w:rFonts w:ascii="Arial" w:hAnsi="Arial" w:cs="Arial"/>
                <w:color w:val="000000"/>
                <w:kern w:val="0"/>
                <w:sz w:val="18"/>
                <w:szCs w:val="18"/>
                <w:lang w:bidi="ar"/>
              </w:rPr>
              <w:t>1</w:t>
            </w:r>
            <w:r>
              <w:rPr>
                <w:rFonts w:ascii="Arial" w:hAnsi="Arial" w:cs="Arial"/>
                <w:color w:val="000000"/>
                <w:kern w:val="0"/>
                <w:sz w:val="18"/>
                <w:szCs w:val="18"/>
                <w:lang w:bidi="ar"/>
              </w:rPr>
              <w:t>号</w:t>
            </w:r>
            <w:proofErr w:type="gramEnd"/>
            <w:r>
              <w:rPr>
                <w:rFonts w:ascii="Arial" w:hAnsi="Arial" w:cs="Arial"/>
                <w:color w:val="000000"/>
                <w:kern w:val="0"/>
                <w:sz w:val="18"/>
                <w:szCs w:val="18"/>
                <w:lang w:bidi="ar"/>
              </w:rPr>
              <w:t>信托，金额为</w:t>
            </w:r>
            <w:r>
              <w:rPr>
                <w:rFonts w:ascii="Arial" w:hAnsi="Arial" w:cs="Arial"/>
                <w:color w:val="000000"/>
                <w:kern w:val="0"/>
                <w:sz w:val="18"/>
                <w:szCs w:val="18"/>
                <w:lang w:bidi="ar"/>
              </w:rPr>
              <w:t>1.5</w:t>
            </w:r>
            <w:r>
              <w:rPr>
                <w:rFonts w:ascii="Arial" w:hAnsi="Arial" w:cs="Arial"/>
                <w:color w:val="000000"/>
                <w:kern w:val="0"/>
                <w:sz w:val="18"/>
                <w:szCs w:val="18"/>
                <w:lang w:bidi="ar"/>
              </w:rPr>
              <w:t>亿元，期限</w:t>
            </w:r>
            <w:r>
              <w:rPr>
                <w:rFonts w:ascii="Arial" w:hAnsi="Arial" w:cs="Arial"/>
                <w:color w:val="000000"/>
                <w:kern w:val="0"/>
                <w:sz w:val="18"/>
                <w:szCs w:val="18"/>
                <w:lang w:bidi="ar"/>
              </w:rPr>
              <w:t xml:space="preserve">35 </w:t>
            </w:r>
            <w:r>
              <w:rPr>
                <w:rFonts w:ascii="Arial" w:hAnsi="Arial" w:cs="Arial"/>
                <w:color w:val="000000"/>
                <w:kern w:val="0"/>
                <w:sz w:val="18"/>
                <w:szCs w:val="18"/>
                <w:lang w:bidi="ar"/>
              </w:rPr>
              <w:t>天，</w:t>
            </w:r>
            <w:proofErr w:type="gramStart"/>
            <w:r>
              <w:rPr>
                <w:rFonts w:ascii="Arial" w:hAnsi="Arial" w:cs="Arial"/>
                <w:color w:val="000000"/>
                <w:kern w:val="0"/>
                <w:sz w:val="18"/>
                <w:szCs w:val="18"/>
                <w:lang w:bidi="ar"/>
              </w:rPr>
              <w:t>年化收益率</w:t>
            </w:r>
            <w:proofErr w:type="gramEnd"/>
            <w:r>
              <w:rPr>
                <w:rFonts w:ascii="Arial" w:hAnsi="Arial" w:cs="Arial"/>
                <w:color w:val="000000"/>
                <w:kern w:val="0"/>
                <w:sz w:val="18"/>
                <w:szCs w:val="18"/>
                <w:lang w:bidi="ar"/>
              </w:rPr>
              <w:t>5.2%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《中国民生信托中民永泰</w:t>
            </w:r>
            <w:r>
              <w:rPr>
                <w:rFonts w:ascii="Arial" w:hAnsi="Arial" w:cs="Arial"/>
                <w:color w:val="000000"/>
                <w:kern w:val="0"/>
                <w:sz w:val="18"/>
                <w:szCs w:val="18"/>
                <w:lang w:bidi="ar"/>
              </w:rPr>
              <w:t>1</w:t>
            </w:r>
            <w:r>
              <w:rPr>
                <w:rFonts w:ascii="Arial" w:hAnsi="Arial" w:cs="Arial"/>
                <w:color w:val="000000"/>
                <w:kern w:val="0"/>
                <w:sz w:val="18"/>
                <w:szCs w:val="18"/>
                <w:lang w:bidi="ar"/>
              </w:rPr>
              <w:t>号集合资金信托计划信托合同》（</w:t>
            </w:r>
            <w:r>
              <w:rPr>
                <w:rFonts w:ascii="Arial" w:hAnsi="Arial" w:cs="Arial"/>
                <w:color w:val="000000"/>
                <w:kern w:val="0"/>
                <w:sz w:val="18"/>
                <w:szCs w:val="18"/>
                <w:lang w:bidi="ar"/>
              </w:rPr>
              <w:t>3</w:t>
            </w:r>
            <w:r>
              <w:rPr>
                <w:rFonts w:ascii="Arial" w:hAnsi="Arial" w:cs="Arial"/>
                <w:color w:val="000000"/>
                <w:kern w:val="0"/>
                <w:sz w:val="18"/>
                <w:szCs w:val="18"/>
                <w:lang w:bidi="ar"/>
              </w:rPr>
              <w:t>亿</w:t>
            </w:r>
            <w:r>
              <w:rPr>
                <w:rFonts w:ascii="Arial" w:hAnsi="Arial" w:cs="Arial"/>
                <w:color w:val="000000"/>
                <w:kern w:val="0"/>
                <w:sz w:val="18"/>
                <w:szCs w:val="18"/>
                <w:lang w:bidi="ar"/>
              </w:rPr>
              <w:t>-</w:t>
            </w:r>
            <w:r>
              <w:rPr>
                <w:rFonts w:ascii="Arial" w:hAnsi="Arial" w:cs="Arial"/>
                <w:color w:val="000000"/>
                <w:kern w:val="0"/>
                <w:sz w:val="18"/>
                <w:szCs w:val="18"/>
                <w:lang w:bidi="ar"/>
              </w:rPr>
              <w:t>收益</w:t>
            </w:r>
            <w:r>
              <w:rPr>
                <w:rFonts w:ascii="Arial" w:hAnsi="Arial" w:cs="Arial"/>
                <w:color w:val="000000"/>
                <w:kern w:val="0"/>
                <w:sz w:val="18"/>
                <w:szCs w:val="18"/>
                <w:lang w:bidi="ar"/>
              </w:rPr>
              <w:t>5.2%-1.27</w:t>
            </w:r>
            <w:r>
              <w:rPr>
                <w:rFonts w:ascii="Arial" w:hAnsi="Arial" w:cs="Arial"/>
                <w:color w:val="000000"/>
                <w:kern w:val="0"/>
                <w:sz w:val="18"/>
                <w:szCs w:val="18"/>
                <w:lang w:bidi="ar"/>
              </w:rPr>
              <w:t>成立</w:t>
            </w:r>
            <w:r>
              <w:rPr>
                <w:rFonts w:ascii="Arial" w:hAnsi="Arial" w:cs="Arial"/>
                <w:color w:val="000000"/>
                <w:kern w:val="0"/>
                <w:sz w:val="18"/>
                <w:szCs w:val="18"/>
                <w:lang w:bidi="ar"/>
              </w:rPr>
              <w:t>-1520</w:t>
            </w:r>
            <w:r>
              <w:rPr>
                <w:rFonts w:ascii="Arial" w:hAnsi="Arial" w:cs="Arial"/>
                <w:color w:val="000000"/>
                <w:kern w:val="0"/>
                <w:sz w:val="18"/>
                <w:szCs w:val="18"/>
                <w:lang w:bidi="ar"/>
              </w:rPr>
              <w:t>期）</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认购中国民生信托</w:t>
            </w:r>
            <w:r>
              <w:rPr>
                <w:rFonts w:ascii="Arial" w:hAnsi="Arial" w:cs="Arial"/>
                <w:color w:val="000000"/>
                <w:kern w:val="0"/>
                <w:sz w:val="18"/>
                <w:szCs w:val="18"/>
                <w:lang w:bidi="ar"/>
              </w:rPr>
              <w:t>--</w:t>
            </w:r>
            <w:r>
              <w:rPr>
                <w:rFonts w:ascii="Arial" w:hAnsi="Arial" w:cs="Arial"/>
                <w:color w:val="000000"/>
                <w:kern w:val="0"/>
                <w:sz w:val="18"/>
                <w:szCs w:val="18"/>
                <w:lang w:bidi="ar"/>
              </w:rPr>
              <w:t>中民永泰</w:t>
            </w:r>
            <w:r>
              <w:rPr>
                <w:rFonts w:ascii="Arial" w:hAnsi="Arial" w:cs="Arial"/>
                <w:color w:val="000000"/>
                <w:kern w:val="0"/>
                <w:sz w:val="18"/>
                <w:szCs w:val="18"/>
                <w:lang w:bidi="ar"/>
              </w:rPr>
              <w:t>1</w:t>
            </w:r>
            <w:r>
              <w:rPr>
                <w:rFonts w:ascii="Arial" w:hAnsi="Arial" w:cs="Arial"/>
                <w:color w:val="000000"/>
                <w:kern w:val="0"/>
                <w:sz w:val="18"/>
                <w:szCs w:val="18"/>
                <w:lang w:bidi="ar"/>
              </w:rPr>
              <w:t>号信托，金额为</w:t>
            </w:r>
            <w:r>
              <w:rPr>
                <w:rFonts w:ascii="Arial" w:hAnsi="Arial" w:cs="Arial"/>
                <w:color w:val="000000"/>
                <w:kern w:val="0"/>
                <w:sz w:val="18"/>
                <w:szCs w:val="18"/>
                <w:lang w:bidi="ar"/>
              </w:rPr>
              <w:t>3</w:t>
            </w:r>
            <w:r>
              <w:rPr>
                <w:rFonts w:ascii="Arial" w:hAnsi="Arial" w:cs="Arial"/>
                <w:color w:val="000000"/>
                <w:kern w:val="0"/>
                <w:sz w:val="18"/>
                <w:szCs w:val="18"/>
                <w:lang w:bidi="ar"/>
              </w:rPr>
              <w:t>亿元，期限</w:t>
            </w:r>
            <w:r>
              <w:rPr>
                <w:rFonts w:ascii="Arial" w:hAnsi="Arial" w:cs="Arial"/>
                <w:color w:val="000000"/>
                <w:kern w:val="0"/>
                <w:sz w:val="18"/>
                <w:szCs w:val="18"/>
                <w:lang w:bidi="ar"/>
              </w:rPr>
              <w:t xml:space="preserve">35 </w:t>
            </w:r>
            <w:r>
              <w:rPr>
                <w:rFonts w:ascii="Arial" w:hAnsi="Arial" w:cs="Arial"/>
                <w:color w:val="000000"/>
                <w:kern w:val="0"/>
                <w:sz w:val="18"/>
                <w:szCs w:val="18"/>
                <w:lang w:bidi="ar"/>
              </w:rPr>
              <w:t>天，</w:t>
            </w:r>
            <w:proofErr w:type="gramStart"/>
            <w:r>
              <w:rPr>
                <w:rFonts w:ascii="Arial" w:hAnsi="Arial" w:cs="Arial"/>
                <w:color w:val="000000"/>
                <w:kern w:val="0"/>
                <w:sz w:val="18"/>
                <w:szCs w:val="18"/>
                <w:lang w:bidi="ar"/>
              </w:rPr>
              <w:t>年化收益率</w:t>
            </w:r>
            <w:proofErr w:type="gramEnd"/>
            <w:r>
              <w:rPr>
                <w:rFonts w:ascii="Arial" w:hAnsi="Arial" w:cs="Arial"/>
                <w:color w:val="000000"/>
                <w:kern w:val="0"/>
                <w:sz w:val="18"/>
                <w:szCs w:val="18"/>
                <w:lang w:bidi="ar"/>
              </w:rPr>
              <w:t>5.2%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北京嘉明国际公关顾问有限公司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锦绣书院开盘活动合同书</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委托对方承办荣盛锦绣书院开盘活动合同活动事宜。活动时间：</w:t>
            </w: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日活动内容：（</w:t>
            </w:r>
            <w:r>
              <w:rPr>
                <w:rFonts w:ascii="Arial" w:hAnsi="Arial" w:cs="Arial"/>
                <w:color w:val="000000"/>
                <w:kern w:val="0"/>
                <w:sz w:val="18"/>
                <w:szCs w:val="18"/>
                <w:lang w:bidi="ar"/>
              </w:rPr>
              <w:t>1</w:t>
            </w:r>
            <w:r>
              <w:rPr>
                <w:rFonts w:ascii="Arial" w:hAnsi="Arial" w:cs="Arial"/>
                <w:color w:val="000000"/>
                <w:kern w:val="0"/>
                <w:sz w:val="18"/>
                <w:szCs w:val="18"/>
                <w:lang w:bidi="ar"/>
              </w:rPr>
              <w:t>）活动场地布置、车辆租赁、人工费；（</w:t>
            </w:r>
            <w:r>
              <w:rPr>
                <w:rFonts w:ascii="Arial" w:hAnsi="Arial" w:cs="Arial"/>
                <w:color w:val="000000"/>
                <w:kern w:val="0"/>
                <w:sz w:val="18"/>
                <w:szCs w:val="18"/>
                <w:lang w:bidi="ar"/>
              </w:rPr>
              <w:t>2</w:t>
            </w:r>
            <w:r>
              <w:rPr>
                <w:rFonts w:ascii="Arial" w:hAnsi="Arial" w:cs="Arial"/>
                <w:color w:val="000000"/>
                <w:kern w:val="0"/>
                <w:sz w:val="18"/>
                <w:szCs w:val="18"/>
                <w:lang w:bidi="ar"/>
              </w:rPr>
              <w:t>）活动物料采买、制作；（</w:t>
            </w:r>
            <w:r>
              <w:rPr>
                <w:rFonts w:ascii="Arial" w:hAnsi="Arial" w:cs="Arial"/>
                <w:color w:val="000000"/>
                <w:kern w:val="0"/>
                <w:sz w:val="18"/>
                <w:szCs w:val="18"/>
                <w:lang w:bidi="ar"/>
              </w:rPr>
              <w:t>3</w:t>
            </w:r>
            <w:r>
              <w:rPr>
                <w:rFonts w:ascii="Arial" w:hAnsi="Arial" w:cs="Arial"/>
                <w:color w:val="000000"/>
                <w:kern w:val="0"/>
                <w:sz w:val="18"/>
                <w:szCs w:val="18"/>
                <w:lang w:bidi="ar"/>
              </w:rPr>
              <w:t>）交办对方的其他相关事宜</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71</w:t>
            </w:r>
            <w:r>
              <w:rPr>
                <w:rFonts w:ascii="Arial" w:hAnsi="Arial" w:cs="Arial" w:hint="eastAsia"/>
                <w:color w:val="000000"/>
                <w:kern w:val="0"/>
                <w:sz w:val="18"/>
                <w:szCs w:val="18"/>
                <w:lang w:bidi="ar"/>
              </w:rPr>
              <w:t>,</w:t>
            </w:r>
            <w:r>
              <w:rPr>
                <w:rFonts w:ascii="Arial" w:hAnsi="Arial" w:cs="Arial"/>
                <w:color w:val="000000"/>
                <w:kern w:val="0"/>
                <w:sz w:val="18"/>
                <w:szCs w:val="18"/>
                <w:lang w:bidi="ar"/>
              </w:rPr>
              <w:t>296</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廊坊市晨星文化传媒有限公司</w:t>
            </w:r>
            <w:proofErr w:type="gramStart"/>
            <w:r>
              <w:rPr>
                <w:rFonts w:ascii="Arial" w:hAnsi="Arial" w:cs="Arial"/>
                <w:color w:val="000000"/>
                <w:kern w:val="0"/>
                <w:sz w:val="18"/>
                <w:szCs w:val="18"/>
                <w:lang w:bidi="ar"/>
              </w:rPr>
              <w:t>”</w:t>
            </w:r>
            <w:proofErr w:type="gramEnd"/>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锦绣书院</w:t>
            </w:r>
            <w:proofErr w:type="gramStart"/>
            <w:r>
              <w:rPr>
                <w:rFonts w:ascii="Arial" w:hAnsi="Arial" w:cs="Arial"/>
                <w:color w:val="000000"/>
                <w:kern w:val="0"/>
                <w:sz w:val="18"/>
                <w:szCs w:val="18"/>
                <w:lang w:bidi="ar"/>
              </w:rPr>
              <w:t>12</w:t>
            </w:r>
            <w:r>
              <w:rPr>
                <w:rFonts w:ascii="Arial" w:hAnsi="Arial" w:cs="Arial"/>
                <w:color w:val="000000"/>
                <w:kern w:val="0"/>
                <w:sz w:val="18"/>
                <w:szCs w:val="18"/>
                <w:lang w:bidi="ar"/>
              </w:rPr>
              <w:t>月暖场活动</w:t>
            </w:r>
            <w:proofErr w:type="gramEnd"/>
            <w:r>
              <w:rPr>
                <w:rFonts w:ascii="Arial" w:hAnsi="Arial" w:cs="Arial"/>
                <w:color w:val="000000"/>
                <w:kern w:val="0"/>
                <w:sz w:val="18"/>
                <w:szCs w:val="18"/>
                <w:lang w:bidi="ar"/>
              </w:rPr>
              <w:t>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项目公司于</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5</w:t>
            </w:r>
            <w:r>
              <w:rPr>
                <w:rFonts w:ascii="Arial" w:hAnsi="Arial" w:cs="Arial"/>
                <w:color w:val="000000"/>
                <w:kern w:val="0"/>
                <w:sz w:val="18"/>
                <w:szCs w:val="18"/>
                <w:lang w:bidi="ar"/>
              </w:rPr>
              <w:t>日</w:t>
            </w:r>
            <w:r>
              <w:rPr>
                <w:rFonts w:ascii="Arial" w:hAnsi="Arial" w:cs="Arial"/>
                <w:color w:val="000000"/>
                <w:kern w:val="0"/>
                <w:sz w:val="18"/>
                <w:szCs w:val="18"/>
                <w:lang w:bidi="ar"/>
              </w:rPr>
              <w:t>-6</w:t>
            </w:r>
            <w:r>
              <w:rPr>
                <w:rFonts w:ascii="Arial" w:hAnsi="Arial" w:cs="Arial"/>
                <w:color w:val="000000"/>
                <w:kern w:val="0"/>
                <w:sz w:val="18"/>
                <w:szCs w:val="18"/>
                <w:lang w:bidi="ar"/>
              </w:rPr>
              <w:t>日、</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26</w:t>
            </w:r>
            <w:r>
              <w:rPr>
                <w:rFonts w:ascii="Arial" w:hAnsi="Arial" w:cs="Arial"/>
                <w:color w:val="000000"/>
                <w:kern w:val="0"/>
                <w:sz w:val="18"/>
                <w:szCs w:val="18"/>
                <w:lang w:bidi="ar"/>
              </w:rPr>
              <w:t>日</w:t>
            </w:r>
            <w:r>
              <w:rPr>
                <w:rFonts w:ascii="Arial" w:hAnsi="Arial" w:cs="Arial"/>
                <w:color w:val="000000"/>
                <w:kern w:val="0"/>
                <w:sz w:val="18"/>
                <w:szCs w:val="18"/>
                <w:lang w:bidi="ar"/>
              </w:rPr>
              <w:t>-27</w:t>
            </w:r>
            <w:r>
              <w:rPr>
                <w:rFonts w:ascii="Arial" w:hAnsi="Arial" w:cs="Arial"/>
                <w:color w:val="000000"/>
                <w:kern w:val="0"/>
                <w:sz w:val="18"/>
                <w:szCs w:val="18"/>
                <w:lang w:bidi="ar"/>
              </w:rPr>
              <w:t>日在锦绣书院售楼处举办</w:t>
            </w:r>
            <w:proofErr w:type="gramStart"/>
            <w:r>
              <w:rPr>
                <w:rFonts w:ascii="Arial" w:hAnsi="Arial" w:cs="Arial"/>
                <w:color w:val="000000"/>
                <w:kern w:val="0"/>
                <w:sz w:val="18"/>
                <w:szCs w:val="18"/>
                <w:lang w:bidi="ar"/>
              </w:rPr>
              <w:t>拓客暖场</w:t>
            </w:r>
            <w:proofErr w:type="gramEnd"/>
            <w:r>
              <w:rPr>
                <w:rFonts w:ascii="Arial" w:hAnsi="Arial" w:cs="Arial"/>
                <w:color w:val="000000"/>
                <w:kern w:val="0"/>
                <w:sz w:val="18"/>
                <w:szCs w:val="18"/>
                <w:lang w:bidi="ar"/>
              </w:rPr>
              <w:t>活动共</w:t>
            </w:r>
            <w:r>
              <w:rPr>
                <w:rFonts w:ascii="Arial" w:hAnsi="Arial" w:cs="Arial"/>
                <w:color w:val="000000"/>
                <w:kern w:val="0"/>
                <w:sz w:val="18"/>
                <w:szCs w:val="18"/>
                <w:lang w:bidi="ar"/>
              </w:rPr>
              <w:t>3</w:t>
            </w:r>
            <w:r>
              <w:rPr>
                <w:rFonts w:ascii="Arial" w:hAnsi="Arial" w:cs="Arial"/>
                <w:color w:val="000000"/>
                <w:kern w:val="0"/>
                <w:sz w:val="18"/>
                <w:szCs w:val="18"/>
                <w:lang w:bidi="ar"/>
              </w:rPr>
              <w:t>场。</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49</w:t>
            </w:r>
            <w:r>
              <w:rPr>
                <w:rFonts w:ascii="Arial" w:hAnsi="Arial" w:cs="Arial" w:hint="eastAsia"/>
                <w:color w:val="000000"/>
                <w:kern w:val="0"/>
                <w:sz w:val="18"/>
                <w:szCs w:val="18"/>
                <w:lang w:bidi="ar"/>
              </w:rPr>
              <w:t>,</w:t>
            </w:r>
            <w:r>
              <w:rPr>
                <w:rFonts w:ascii="Arial" w:hAnsi="Arial" w:cs="Arial"/>
                <w:color w:val="000000"/>
                <w:kern w:val="0"/>
                <w:sz w:val="18"/>
                <w:szCs w:val="18"/>
                <w:lang w:bidi="ar"/>
              </w:rPr>
              <w:t>184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河北</w:t>
            </w:r>
            <w:proofErr w:type="gramStart"/>
            <w:r>
              <w:rPr>
                <w:rFonts w:ascii="Arial" w:hAnsi="Arial" w:cs="Arial"/>
                <w:color w:val="000000"/>
                <w:kern w:val="0"/>
                <w:sz w:val="18"/>
                <w:szCs w:val="18"/>
                <w:lang w:bidi="ar"/>
              </w:rPr>
              <w:t>恒生永筑岩土工程</w:t>
            </w:r>
            <w:proofErr w:type="gramEnd"/>
            <w:r>
              <w:rPr>
                <w:rFonts w:ascii="Arial" w:hAnsi="Arial" w:cs="Arial"/>
                <w:color w:val="000000"/>
                <w:kern w:val="0"/>
                <w:sz w:val="18"/>
                <w:szCs w:val="18"/>
                <w:lang w:bidi="ar"/>
              </w:rPr>
              <w:t>有限公司廊坊广阳分公司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锦绣书院项目一期</w:t>
            </w:r>
            <w:r>
              <w:rPr>
                <w:rFonts w:ascii="Arial" w:hAnsi="Arial" w:cs="Arial"/>
                <w:color w:val="000000"/>
                <w:kern w:val="0"/>
                <w:sz w:val="18"/>
                <w:szCs w:val="18"/>
                <w:lang w:bidi="ar"/>
              </w:rPr>
              <w:t>CFG</w:t>
            </w:r>
            <w:r>
              <w:rPr>
                <w:rFonts w:ascii="Arial" w:hAnsi="Arial" w:cs="Arial"/>
                <w:color w:val="000000"/>
                <w:kern w:val="0"/>
                <w:sz w:val="18"/>
                <w:szCs w:val="18"/>
                <w:lang w:bidi="ar"/>
              </w:rPr>
              <w:t>桩桩基工程施工合同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委托对方承接锦绣书院项目</w:t>
            </w:r>
            <w:r>
              <w:rPr>
                <w:rFonts w:ascii="Arial" w:hAnsi="Arial" w:cs="Arial"/>
                <w:color w:val="000000"/>
                <w:kern w:val="0"/>
                <w:sz w:val="18"/>
                <w:szCs w:val="18"/>
                <w:lang w:bidi="ar"/>
              </w:rPr>
              <w:t>1-1#</w:t>
            </w:r>
            <w:r>
              <w:rPr>
                <w:rFonts w:ascii="Arial" w:hAnsi="Arial" w:cs="Arial"/>
                <w:color w:val="000000"/>
                <w:kern w:val="0"/>
                <w:sz w:val="18"/>
                <w:szCs w:val="18"/>
                <w:lang w:bidi="ar"/>
              </w:rPr>
              <w:t>、</w:t>
            </w:r>
            <w:r>
              <w:rPr>
                <w:rFonts w:ascii="Arial" w:hAnsi="Arial" w:cs="Arial"/>
                <w:color w:val="000000"/>
                <w:kern w:val="0"/>
                <w:sz w:val="18"/>
                <w:szCs w:val="18"/>
                <w:lang w:bidi="ar"/>
              </w:rPr>
              <w:t>2-3#</w:t>
            </w:r>
            <w:r>
              <w:rPr>
                <w:rFonts w:ascii="Arial" w:hAnsi="Arial" w:cs="Arial"/>
                <w:color w:val="000000"/>
                <w:kern w:val="0"/>
                <w:sz w:val="18"/>
                <w:szCs w:val="18"/>
                <w:lang w:bidi="ar"/>
              </w:rPr>
              <w:t>、</w:t>
            </w:r>
            <w:r>
              <w:rPr>
                <w:rFonts w:ascii="Arial" w:hAnsi="Arial" w:cs="Arial"/>
                <w:color w:val="000000"/>
                <w:kern w:val="0"/>
                <w:sz w:val="18"/>
                <w:szCs w:val="18"/>
                <w:lang w:bidi="ar"/>
              </w:rPr>
              <w:t>2-4#</w:t>
            </w:r>
            <w:r>
              <w:rPr>
                <w:rFonts w:ascii="Arial" w:hAnsi="Arial" w:cs="Arial"/>
                <w:color w:val="000000"/>
                <w:kern w:val="0"/>
                <w:sz w:val="18"/>
                <w:szCs w:val="18"/>
                <w:lang w:bidi="ar"/>
              </w:rPr>
              <w:t>、</w:t>
            </w:r>
            <w:r>
              <w:rPr>
                <w:rFonts w:ascii="Arial" w:hAnsi="Arial" w:cs="Arial"/>
                <w:color w:val="000000"/>
                <w:kern w:val="0"/>
                <w:sz w:val="18"/>
                <w:szCs w:val="18"/>
                <w:lang w:bidi="ar"/>
              </w:rPr>
              <w:t>2-7#</w:t>
            </w:r>
            <w:r>
              <w:rPr>
                <w:rFonts w:ascii="Arial" w:hAnsi="Arial" w:cs="Arial"/>
                <w:color w:val="000000"/>
                <w:kern w:val="0"/>
                <w:sz w:val="18"/>
                <w:szCs w:val="18"/>
                <w:lang w:bidi="ar"/>
              </w:rPr>
              <w:t>、</w:t>
            </w:r>
            <w:r>
              <w:rPr>
                <w:rFonts w:ascii="Arial" w:hAnsi="Arial" w:cs="Arial"/>
                <w:color w:val="000000"/>
                <w:kern w:val="0"/>
                <w:sz w:val="18"/>
                <w:szCs w:val="18"/>
                <w:lang w:bidi="ar"/>
              </w:rPr>
              <w:t>2-8#</w:t>
            </w:r>
            <w:r>
              <w:rPr>
                <w:rFonts w:ascii="Arial" w:hAnsi="Arial" w:cs="Arial"/>
                <w:color w:val="000000"/>
                <w:kern w:val="0"/>
                <w:sz w:val="18"/>
                <w:szCs w:val="18"/>
                <w:lang w:bidi="ar"/>
              </w:rPr>
              <w:t>主楼</w:t>
            </w:r>
            <w:r>
              <w:rPr>
                <w:rFonts w:ascii="Arial" w:hAnsi="Arial" w:cs="Arial"/>
                <w:color w:val="000000"/>
                <w:kern w:val="0"/>
                <w:sz w:val="18"/>
                <w:szCs w:val="18"/>
                <w:lang w:bidi="ar"/>
              </w:rPr>
              <w:t>CFG</w:t>
            </w:r>
            <w:r>
              <w:rPr>
                <w:rFonts w:ascii="Arial" w:hAnsi="Arial" w:cs="Arial"/>
                <w:color w:val="000000"/>
                <w:kern w:val="0"/>
                <w:sz w:val="18"/>
                <w:szCs w:val="18"/>
                <w:lang w:bidi="ar"/>
              </w:rPr>
              <w:t>桩基施工工程，开工日期：</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2</w:t>
            </w:r>
            <w:r>
              <w:rPr>
                <w:rFonts w:ascii="Arial" w:hAnsi="Arial" w:cs="Arial"/>
                <w:color w:val="000000"/>
                <w:kern w:val="0"/>
                <w:sz w:val="18"/>
                <w:szCs w:val="18"/>
                <w:lang w:bidi="ar"/>
              </w:rPr>
              <w:t>月</w:t>
            </w:r>
            <w:r>
              <w:rPr>
                <w:rFonts w:ascii="Arial" w:hAnsi="Arial" w:cs="Arial"/>
                <w:color w:val="000000"/>
                <w:kern w:val="0"/>
                <w:sz w:val="18"/>
                <w:szCs w:val="18"/>
                <w:lang w:bidi="ar"/>
              </w:rPr>
              <w:t>1</w:t>
            </w:r>
            <w:r>
              <w:rPr>
                <w:rFonts w:ascii="Arial" w:hAnsi="Arial" w:cs="Arial"/>
                <w:color w:val="000000"/>
                <w:kern w:val="0"/>
                <w:sz w:val="18"/>
                <w:szCs w:val="18"/>
                <w:lang w:bidi="ar"/>
              </w:rPr>
              <w:t>日（以项目公司通知为准）</w:t>
            </w:r>
            <w:r>
              <w:rPr>
                <w:rFonts w:ascii="Arial" w:hAnsi="Arial" w:cs="Arial"/>
                <w:color w:val="000000"/>
                <w:kern w:val="0"/>
                <w:sz w:val="18"/>
                <w:szCs w:val="18"/>
                <w:lang w:bidi="ar"/>
              </w:rPr>
              <w:t xml:space="preserve"> </w:t>
            </w:r>
            <w:r>
              <w:rPr>
                <w:rFonts w:ascii="Arial" w:hAnsi="Arial" w:cs="Arial"/>
                <w:color w:val="000000"/>
                <w:kern w:val="0"/>
                <w:sz w:val="18"/>
                <w:szCs w:val="18"/>
                <w:lang w:bidi="ar"/>
              </w:rPr>
              <w:t>，竣工日期：</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w:t>
            </w:r>
            <w:r>
              <w:rPr>
                <w:rFonts w:ascii="Arial" w:hAnsi="Arial" w:cs="Arial"/>
                <w:color w:val="000000"/>
                <w:kern w:val="0"/>
                <w:sz w:val="18"/>
                <w:szCs w:val="18"/>
                <w:lang w:bidi="ar"/>
              </w:rPr>
              <w:t>5</w:t>
            </w:r>
            <w:r>
              <w:rPr>
                <w:rFonts w:ascii="Arial" w:hAnsi="Arial" w:cs="Arial"/>
                <w:color w:val="000000"/>
                <w:kern w:val="0"/>
                <w:sz w:val="18"/>
                <w:szCs w:val="18"/>
                <w:lang w:bidi="ar"/>
              </w:rPr>
              <w:t>日。合同工期总日历天数</w:t>
            </w:r>
            <w:r>
              <w:rPr>
                <w:rFonts w:ascii="Arial" w:hAnsi="Arial" w:cs="Arial"/>
                <w:color w:val="000000"/>
                <w:kern w:val="0"/>
                <w:sz w:val="18"/>
                <w:szCs w:val="18"/>
                <w:lang w:bidi="ar"/>
              </w:rPr>
              <w:t xml:space="preserve"> 33</w:t>
            </w:r>
            <w:r>
              <w:rPr>
                <w:rFonts w:ascii="Arial" w:hAnsi="Arial" w:cs="Arial"/>
                <w:color w:val="000000"/>
                <w:kern w:val="0"/>
                <w:sz w:val="18"/>
                <w:szCs w:val="18"/>
                <w:lang w:bidi="ar"/>
              </w:rPr>
              <w:t>天（含节假日），因</w:t>
            </w:r>
            <w:r>
              <w:rPr>
                <w:rFonts w:ascii="Arial" w:hAnsi="Arial" w:cs="Arial"/>
                <w:color w:val="000000"/>
                <w:kern w:val="0"/>
                <w:sz w:val="18"/>
                <w:szCs w:val="18"/>
                <w:lang w:bidi="ar"/>
              </w:rPr>
              <w:t>1-1#</w:t>
            </w:r>
            <w:r>
              <w:rPr>
                <w:rFonts w:ascii="Arial" w:hAnsi="Arial" w:cs="Arial"/>
                <w:color w:val="000000"/>
                <w:kern w:val="0"/>
                <w:sz w:val="18"/>
                <w:szCs w:val="18"/>
                <w:lang w:bidi="ar"/>
              </w:rPr>
              <w:t>楼被售楼处</w:t>
            </w:r>
            <w:proofErr w:type="gramStart"/>
            <w:r>
              <w:rPr>
                <w:rFonts w:ascii="Arial" w:hAnsi="Arial" w:cs="Arial"/>
                <w:color w:val="000000"/>
                <w:kern w:val="0"/>
                <w:sz w:val="18"/>
                <w:szCs w:val="18"/>
                <w:lang w:bidi="ar"/>
              </w:rPr>
              <w:t>占压需</w:t>
            </w:r>
            <w:proofErr w:type="gramEnd"/>
            <w:r>
              <w:rPr>
                <w:rFonts w:ascii="Arial" w:hAnsi="Arial" w:cs="Arial"/>
                <w:color w:val="000000"/>
                <w:kern w:val="0"/>
                <w:sz w:val="18"/>
                <w:szCs w:val="18"/>
                <w:lang w:bidi="ar"/>
              </w:rPr>
              <w:t>桩基二次进场（</w:t>
            </w:r>
            <w:r>
              <w:rPr>
                <w:rFonts w:ascii="Arial" w:hAnsi="Arial" w:cs="Arial"/>
                <w:color w:val="000000"/>
                <w:kern w:val="0"/>
                <w:sz w:val="18"/>
                <w:szCs w:val="18"/>
                <w:lang w:bidi="ar"/>
              </w:rPr>
              <w:t>1-1#</w:t>
            </w:r>
            <w:r>
              <w:rPr>
                <w:rFonts w:ascii="Arial" w:hAnsi="Arial" w:cs="Arial"/>
                <w:color w:val="000000"/>
                <w:kern w:val="0"/>
                <w:sz w:val="18"/>
                <w:szCs w:val="18"/>
                <w:lang w:bidi="ar"/>
              </w:rPr>
              <w:t>主楼</w:t>
            </w:r>
            <w:r>
              <w:rPr>
                <w:rFonts w:ascii="Arial" w:hAnsi="Arial" w:cs="Arial"/>
                <w:color w:val="000000"/>
                <w:kern w:val="0"/>
                <w:sz w:val="18"/>
                <w:szCs w:val="18"/>
                <w:lang w:bidi="ar"/>
              </w:rPr>
              <w:t>CFG</w:t>
            </w:r>
            <w:r>
              <w:rPr>
                <w:rFonts w:ascii="Arial" w:hAnsi="Arial" w:cs="Arial"/>
                <w:color w:val="000000"/>
                <w:kern w:val="0"/>
                <w:sz w:val="18"/>
                <w:szCs w:val="18"/>
                <w:lang w:bidi="ar"/>
              </w:rPr>
              <w:t>桩基施工工期为</w:t>
            </w:r>
            <w:r>
              <w:rPr>
                <w:rFonts w:ascii="Arial" w:hAnsi="Arial" w:cs="Arial"/>
                <w:color w:val="000000"/>
                <w:kern w:val="0"/>
                <w:sz w:val="18"/>
                <w:szCs w:val="18"/>
                <w:lang w:bidi="ar"/>
              </w:rPr>
              <w:t>10</w:t>
            </w:r>
            <w:r>
              <w:rPr>
                <w:rFonts w:ascii="Arial" w:hAnsi="Arial" w:cs="Arial"/>
                <w:color w:val="000000"/>
                <w:kern w:val="0"/>
                <w:sz w:val="18"/>
                <w:szCs w:val="18"/>
                <w:lang w:bidi="ar"/>
              </w:rPr>
              <w:t>天，工期顺延），实际开工日期以项目公司通知为准。</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448</w:t>
            </w:r>
            <w:r>
              <w:rPr>
                <w:rFonts w:ascii="Arial" w:hAnsi="Arial" w:cs="Arial" w:hint="eastAsia"/>
                <w:color w:val="000000"/>
                <w:kern w:val="0"/>
                <w:sz w:val="18"/>
                <w:szCs w:val="18"/>
                <w:lang w:bidi="ar"/>
              </w:rPr>
              <w:t>,</w:t>
            </w:r>
            <w:r>
              <w:rPr>
                <w:rFonts w:ascii="Arial" w:hAnsi="Arial" w:cs="Arial"/>
                <w:color w:val="000000"/>
                <w:kern w:val="0"/>
                <w:sz w:val="18"/>
                <w:szCs w:val="18"/>
                <w:lang w:bidi="ar"/>
              </w:rPr>
              <w:t>412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河北中凯建设工程有限公司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锦绣书院项目二地块施工总承包合同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委托对方承包锦绣书院一期项目（二地块</w:t>
            </w:r>
            <w:r>
              <w:rPr>
                <w:rFonts w:ascii="Arial" w:hAnsi="Arial" w:cs="Arial"/>
                <w:color w:val="000000"/>
                <w:kern w:val="0"/>
                <w:sz w:val="18"/>
                <w:szCs w:val="18"/>
                <w:lang w:bidi="ar"/>
              </w:rPr>
              <w:t>2-1#</w:t>
            </w:r>
            <w:r>
              <w:rPr>
                <w:rFonts w:ascii="Arial" w:hAnsi="Arial" w:cs="Arial"/>
                <w:color w:val="000000"/>
                <w:kern w:val="0"/>
                <w:sz w:val="18"/>
                <w:szCs w:val="18"/>
                <w:lang w:bidi="ar"/>
              </w:rPr>
              <w:t>、</w:t>
            </w:r>
            <w:r>
              <w:rPr>
                <w:rFonts w:ascii="Arial" w:hAnsi="Arial" w:cs="Arial"/>
                <w:color w:val="000000"/>
                <w:kern w:val="0"/>
                <w:sz w:val="18"/>
                <w:szCs w:val="18"/>
                <w:lang w:bidi="ar"/>
              </w:rPr>
              <w:t>2-2#</w:t>
            </w:r>
            <w:r>
              <w:rPr>
                <w:rFonts w:ascii="Arial" w:hAnsi="Arial" w:cs="Arial"/>
                <w:color w:val="000000"/>
                <w:kern w:val="0"/>
                <w:sz w:val="18"/>
                <w:szCs w:val="18"/>
                <w:lang w:bidi="ar"/>
              </w:rPr>
              <w:t>、</w:t>
            </w:r>
            <w:r>
              <w:rPr>
                <w:rFonts w:ascii="Arial" w:hAnsi="Arial" w:cs="Arial"/>
                <w:color w:val="000000"/>
                <w:kern w:val="0"/>
                <w:sz w:val="18"/>
                <w:szCs w:val="18"/>
                <w:lang w:bidi="ar"/>
              </w:rPr>
              <w:t>2-3#</w:t>
            </w:r>
            <w:r>
              <w:rPr>
                <w:rFonts w:ascii="Arial" w:hAnsi="Arial" w:cs="Arial"/>
                <w:color w:val="000000"/>
                <w:kern w:val="0"/>
                <w:sz w:val="18"/>
                <w:szCs w:val="18"/>
                <w:lang w:bidi="ar"/>
              </w:rPr>
              <w:t>（单体及配套）、</w:t>
            </w:r>
            <w:r>
              <w:rPr>
                <w:rFonts w:ascii="Arial" w:hAnsi="Arial" w:cs="Arial"/>
                <w:color w:val="000000"/>
                <w:kern w:val="0"/>
                <w:sz w:val="18"/>
                <w:szCs w:val="18"/>
                <w:lang w:bidi="ar"/>
              </w:rPr>
              <w:t>2-4#</w:t>
            </w:r>
            <w:r>
              <w:rPr>
                <w:rFonts w:ascii="Arial" w:hAnsi="Arial" w:cs="Arial"/>
                <w:color w:val="000000"/>
                <w:kern w:val="0"/>
                <w:sz w:val="18"/>
                <w:szCs w:val="18"/>
                <w:lang w:bidi="ar"/>
              </w:rPr>
              <w:t>、</w:t>
            </w:r>
            <w:r>
              <w:rPr>
                <w:rFonts w:ascii="Arial" w:hAnsi="Arial" w:cs="Arial"/>
                <w:color w:val="000000"/>
                <w:kern w:val="0"/>
                <w:sz w:val="18"/>
                <w:szCs w:val="18"/>
                <w:lang w:bidi="ar"/>
              </w:rPr>
              <w:t>2-5#</w:t>
            </w:r>
            <w:r>
              <w:rPr>
                <w:rFonts w:ascii="Arial" w:hAnsi="Arial" w:cs="Arial"/>
                <w:color w:val="000000"/>
                <w:kern w:val="0"/>
                <w:sz w:val="18"/>
                <w:szCs w:val="18"/>
                <w:lang w:bidi="ar"/>
              </w:rPr>
              <w:t>、</w:t>
            </w:r>
            <w:r>
              <w:rPr>
                <w:rFonts w:ascii="Arial" w:hAnsi="Arial" w:cs="Arial"/>
                <w:color w:val="000000"/>
                <w:kern w:val="0"/>
                <w:sz w:val="18"/>
                <w:szCs w:val="18"/>
                <w:lang w:bidi="ar"/>
              </w:rPr>
              <w:t>2-6#</w:t>
            </w:r>
            <w:r>
              <w:rPr>
                <w:rFonts w:ascii="Arial" w:hAnsi="Arial" w:cs="Arial"/>
                <w:color w:val="000000"/>
                <w:kern w:val="0"/>
                <w:sz w:val="18"/>
                <w:szCs w:val="18"/>
                <w:lang w:bidi="ar"/>
              </w:rPr>
              <w:t>（幼儿园）、</w:t>
            </w:r>
            <w:r>
              <w:rPr>
                <w:rFonts w:ascii="Arial" w:hAnsi="Arial" w:cs="Arial"/>
                <w:color w:val="000000"/>
                <w:kern w:val="0"/>
                <w:sz w:val="18"/>
                <w:szCs w:val="18"/>
                <w:lang w:bidi="ar"/>
              </w:rPr>
              <w:t>2-7#</w:t>
            </w:r>
            <w:r>
              <w:rPr>
                <w:rFonts w:ascii="Arial" w:hAnsi="Arial" w:cs="Arial"/>
                <w:color w:val="000000"/>
                <w:kern w:val="0"/>
                <w:sz w:val="18"/>
                <w:szCs w:val="18"/>
                <w:lang w:bidi="ar"/>
              </w:rPr>
              <w:t>、</w:t>
            </w:r>
            <w:r>
              <w:rPr>
                <w:rFonts w:ascii="Arial" w:hAnsi="Arial" w:cs="Arial"/>
                <w:color w:val="000000"/>
                <w:kern w:val="0"/>
                <w:sz w:val="18"/>
                <w:szCs w:val="18"/>
                <w:lang w:bidi="ar"/>
              </w:rPr>
              <w:t>2-8#</w:t>
            </w:r>
            <w:r>
              <w:rPr>
                <w:rFonts w:ascii="Arial" w:hAnsi="Arial" w:cs="Arial"/>
                <w:color w:val="000000"/>
                <w:kern w:val="0"/>
                <w:sz w:val="18"/>
                <w:szCs w:val="18"/>
                <w:lang w:bidi="ar"/>
              </w:rPr>
              <w:t>、</w:t>
            </w:r>
            <w:r>
              <w:rPr>
                <w:rFonts w:ascii="Arial" w:hAnsi="Arial" w:cs="Arial"/>
                <w:color w:val="000000"/>
                <w:kern w:val="0"/>
                <w:sz w:val="18"/>
                <w:szCs w:val="18"/>
                <w:lang w:bidi="ar"/>
              </w:rPr>
              <w:t>2-9#</w:t>
            </w:r>
            <w:r>
              <w:rPr>
                <w:rFonts w:ascii="Arial" w:hAnsi="Arial" w:cs="Arial"/>
                <w:color w:val="000000"/>
                <w:kern w:val="0"/>
                <w:sz w:val="18"/>
                <w:szCs w:val="18"/>
                <w:lang w:bidi="ar"/>
              </w:rPr>
              <w:t>、车库）总承包工程。</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275</w:t>
            </w:r>
            <w:r>
              <w:rPr>
                <w:rFonts w:ascii="Arial" w:hAnsi="Arial" w:cs="Arial" w:hint="eastAsia"/>
                <w:color w:val="000000"/>
                <w:kern w:val="0"/>
                <w:sz w:val="18"/>
                <w:szCs w:val="18"/>
                <w:lang w:bidi="ar"/>
              </w:rPr>
              <w:t>,</w:t>
            </w:r>
            <w:r>
              <w:rPr>
                <w:rFonts w:ascii="Arial" w:hAnsi="Arial" w:cs="Arial"/>
                <w:color w:val="000000"/>
                <w:kern w:val="0"/>
                <w:sz w:val="18"/>
                <w:szCs w:val="18"/>
                <w:lang w:bidi="ar"/>
              </w:rPr>
              <w:t>990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r>
      <w:tr w:rsidR="00386F2C">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7</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w:t>
            </w:r>
            <w:proofErr w:type="gramStart"/>
            <w:r>
              <w:rPr>
                <w:rFonts w:ascii="Arial" w:hAnsi="Arial" w:cs="Arial"/>
                <w:color w:val="000000"/>
                <w:kern w:val="0"/>
                <w:sz w:val="18"/>
                <w:szCs w:val="18"/>
                <w:lang w:bidi="ar"/>
              </w:rPr>
              <w:t>安如居客网络</w:t>
            </w:r>
            <w:proofErr w:type="gramEnd"/>
            <w:r>
              <w:rPr>
                <w:rFonts w:ascii="Arial" w:hAnsi="Arial" w:cs="Arial"/>
                <w:color w:val="000000"/>
                <w:kern w:val="0"/>
                <w:sz w:val="18"/>
                <w:szCs w:val="18"/>
                <w:lang w:bidi="ar"/>
              </w:rPr>
              <w:t>科技有限公司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安居</w:t>
            </w:r>
            <w:proofErr w:type="gramStart"/>
            <w:r>
              <w:rPr>
                <w:rFonts w:ascii="Arial" w:hAnsi="Arial" w:cs="Arial"/>
                <w:color w:val="000000"/>
                <w:kern w:val="0"/>
                <w:sz w:val="18"/>
                <w:szCs w:val="18"/>
                <w:lang w:bidi="ar"/>
              </w:rPr>
              <w:t>客网络</w:t>
            </w:r>
            <w:proofErr w:type="gramEnd"/>
            <w:r>
              <w:rPr>
                <w:rFonts w:ascii="Arial" w:hAnsi="Arial" w:cs="Arial"/>
                <w:color w:val="000000"/>
                <w:kern w:val="0"/>
                <w:sz w:val="18"/>
                <w:szCs w:val="18"/>
                <w:lang w:bidi="ar"/>
              </w:rPr>
              <w:t>服务单</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安居</w:t>
            </w:r>
            <w:proofErr w:type="gramStart"/>
            <w:r>
              <w:rPr>
                <w:rFonts w:ascii="Arial" w:hAnsi="Arial" w:cs="Arial"/>
                <w:color w:val="000000"/>
                <w:kern w:val="0"/>
                <w:sz w:val="18"/>
                <w:szCs w:val="18"/>
                <w:lang w:bidi="ar"/>
              </w:rPr>
              <w:t>客软件</w:t>
            </w:r>
            <w:proofErr w:type="gramEnd"/>
            <w:r>
              <w:rPr>
                <w:rFonts w:ascii="Arial" w:hAnsi="Arial" w:cs="Arial"/>
                <w:color w:val="000000"/>
                <w:kern w:val="0"/>
                <w:sz w:val="18"/>
                <w:szCs w:val="18"/>
                <w:lang w:bidi="ar"/>
              </w:rPr>
              <w:t>端口展示营销广告信息，收费标准：</w:t>
            </w:r>
            <w:r>
              <w:rPr>
                <w:rFonts w:ascii="Arial" w:hAnsi="Arial" w:cs="Arial"/>
                <w:color w:val="000000"/>
                <w:kern w:val="0"/>
                <w:sz w:val="18"/>
                <w:szCs w:val="18"/>
                <w:lang w:bidi="ar"/>
              </w:rPr>
              <w:t>1700/</w:t>
            </w:r>
            <w:r>
              <w:rPr>
                <w:rFonts w:ascii="Arial" w:hAnsi="Arial" w:cs="Arial"/>
                <w:color w:val="000000"/>
                <w:kern w:val="0"/>
                <w:sz w:val="18"/>
                <w:szCs w:val="18"/>
                <w:lang w:bidi="ar"/>
              </w:rPr>
              <w:t>元</w:t>
            </w:r>
            <w:proofErr w:type="gramStart"/>
            <w:r>
              <w:rPr>
                <w:rFonts w:ascii="Arial" w:hAnsi="Arial" w:cs="Arial"/>
                <w:color w:val="000000"/>
                <w:kern w:val="0"/>
                <w:sz w:val="18"/>
                <w:szCs w:val="18"/>
                <w:lang w:bidi="ar"/>
              </w:rPr>
              <w:t>个</w:t>
            </w:r>
            <w:proofErr w:type="gramEnd"/>
            <w:r>
              <w:rPr>
                <w:rFonts w:ascii="Arial" w:hAnsi="Arial" w:cs="Arial"/>
                <w:color w:val="000000"/>
                <w:kern w:val="0"/>
                <w:sz w:val="18"/>
                <w:szCs w:val="18"/>
                <w:lang w:bidi="ar"/>
              </w:rPr>
              <w:t>，数量</w:t>
            </w:r>
            <w:r>
              <w:rPr>
                <w:rFonts w:ascii="Arial" w:hAnsi="Arial" w:cs="Arial"/>
                <w:color w:val="000000"/>
                <w:kern w:val="0"/>
                <w:sz w:val="18"/>
                <w:szCs w:val="18"/>
                <w:lang w:bidi="ar"/>
              </w:rPr>
              <w:t>12</w:t>
            </w:r>
            <w:r>
              <w:rPr>
                <w:rFonts w:ascii="Arial" w:hAnsi="Arial" w:cs="Arial"/>
                <w:color w:val="000000"/>
                <w:kern w:val="0"/>
                <w:sz w:val="18"/>
                <w:szCs w:val="18"/>
                <w:lang w:bidi="ar"/>
              </w:rPr>
              <w:t>个，时长</w:t>
            </w:r>
            <w:r>
              <w:rPr>
                <w:rFonts w:ascii="Arial" w:hAnsi="Arial" w:cs="Arial"/>
                <w:color w:val="000000"/>
                <w:kern w:val="0"/>
                <w:sz w:val="18"/>
                <w:szCs w:val="18"/>
                <w:lang w:bidi="ar"/>
              </w:rPr>
              <w:t>3</w:t>
            </w:r>
            <w:r>
              <w:rPr>
                <w:rFonts w:ascii="Arial" w:hAnsi="Arial" w:cs="Arial"/>
                <w:color w:val="000000"/>
                <w:kern w:val="0"/>
                <w:sz w:val="18"/>
                <w:szCs w:val="18"/>
                <w:lang w:bidi="ar"/>
              </w:rPr>
              <w:t>个月。</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400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r>
    </w:tbl>
    <w:p w:rsidR="00386F2C" w:rsidRDefault="00DE6626">
      <w:pPr>
        <w:pStyle w:val="1"/>
        <w:keepNext w:val="0"/>
        <w:keepLines w:val="0"/>
        <w:spacing w:before="300" w:after="300" w:line="360" w:lineRule="exact"/>
        <w:jc w:val="left"/>
        <w:rPr>
          <w:rFonts w:ascii="Arial" w:hAnsi="Arial" w:cs="Arial"/>
          <w:sz w:val="24"/>
          <w:szCs w:val="24"/>
        </w:rPr>
      </w:pPr>
      <w:bookmarkStart w:id="46" w:name="_Toc43890056"/>
      <w:bookmarkStart w:id="47" w:name="_Toc65864207"/>
      <w:bookmarkStart w:id="48" w:name="_Toc532281663"/>
      <w:bookmarkStart w:id="49" w:name="_Toc535508642"/>
      <w:bookmarkStart w:id="50" w:name="_Toc535580029"/>
      <w:bookmarkStart w:id="51" w:name="_Toc535570756"/>
      <w:bookmarkStart w:id="52" w:name="_Toc535580097"/>
      <w:bookmarkEnd w:id="42"/>
      <w:bookmarkEnd w:id="43"/>
      <w:bookmarkEnd w:id="44"/>
      <w:bookmarkEnd w:id="45"/>
      <w:r>
        <w:rPr>
          <w:rFonts w:ascii="Arial" w:hAnsi="Arial" w:cs="Arial"/>
          <w:sz w:val="24"/>
          <w:szCs w:val="24"/>
        </w:rPr>
        <w:t>6</w:t>
      </w:r>
      <w:r>
        <w:rPr>
          <w:rFonts w:ascii="Arial" w:hAnsi="Arial" w:cs="Arial"/>
          <w:sz w:val="24"/>
          <w:szCs w:val="24"/>
        </w:rPr>
        <w:t>项目销售情况</w:t>
      </w:r>
      <w:bookmarkEnd w:id="46"/>
      <w:bookmarkEnd w:id="47"/>
    </w:p>
    <w:p w:rsidR="00386F2C" w:rsidRDefault="00DE6626">
      <w:pPr>
        <w:spacing w:line="480" w:lineRule="auto"/>
        <w:ind w:firstLineChars="200" w:firstLine="420"/>
        <w:rPr>
          <w:rFonts w:ascii="Arial" w:hAnsi="Arial" w:cs="Arial"/>
          <w:bCs/>
          <w:kern w:val="44"/>
          <w:szCs w:val="21"/>
        </w:rPr>
      </w:pPr>
      <w:r>
        <w:rPr>
          <w:rFonts w:ascii="Arial" w:hAnsi="Arial" w:cs="Arial"/>
          <w:bCs/>
          <w:kern w:val="44"/>
          <w:szCs w:val="21"/>
        </w:rPr>
        <w:t>根据项目公司提供的《销售台账》数据，</w:t>
      </w:r>
      <w:r>
        <w:rPr>
          <w:rFonts w:ascii="Arial" w:hAnsi="Arial" w:cs="Arial" w:hint="eastAsia"/>
          <w:bCs/>
          <w:kern w:val="44"/>
          <w:szCs w:val="21"/>
        </w:rPr>
        <w:t>截至</w:t>
      </w:r>
      <w:r>
        <w:rPr>
          <w:rFonts w:ascii="Arial" w:hAnsi="Arial" w:cs="Arial"/>
          <w:bCs/>
          <w:kern w:val="44"/>
          <w:szCs w:val="21"/>
        </w:rPr>
        <w:t>2021</w:t>
      </w:r>
      <w:r>
        <w:rPr>
          <w:rFonts w:ascii="Arial" w:hAnsi="Arial" w:cs="Arial" w:hint="eastAsia"/>
          <w:bCs/>
          <w:kern w:val="44"/>
          <w:szCs w:val="21"/>
        </w:rPr>
        <w:t>年</w:t>
      </w:r>
      <w:r>
        <w:rPr>
          <w:rFonts w:ascii="Arial" w:hAnsi="Arial" w:cs="Arial"/>
          <w:bCs/>
          <w:kern w:val="44"/>
          <w:szCs w:val="21"/>
        </w:rPr>
        <w:t>2</w:t>
      </w:r>
      <w:r>
        <w:rPr>
          <w:rFonts w:ascii="Arial" w:hAnsi="Arial" w:cs="Arial" w:hint="eastAsia"/>
          <w:bCs/>
          <w:kern w:val="44"/>
          <w:szCs w:val="21"/>
        </w:rPr>
        <w:t>月</w:t>
      </w:r>
      <w:r>
        <w:rPr>
          <w:rFonts w:ascii="Arial" w:hAnsi="Arial" w:cs="Arial"/>
          <w:bCs/>
          <w:kern w:val="44"/>
          <w:szCs w:val="21"/>
        </w:rPr>
        <w:t>28</w:t>
      </w:r>
      <w:r>
        <w:rPr>
          <w:rFonts w:ascii="Arial" w:hAnsi="Arial" w:cs="Arial" w:hint="eastAsia"/>
          <w:bCs/>
          <w:kern w:val="44"/>
          <w:szCs w:val="21"/>
        </w:rPr>
        <w:t>日，标的项目已取得预售商品房</w:t>
      </w:r>
      <w:r>
        <w:rPr>
          <w:rFonts w:ascii="Arial" w:hAnsi="Arial" w:cs="Arial"/>
          <w:bCs/>
          <w:kern w:val="44"/>
          <w:szCs w:val="21"/>
        </w:rPr>
        <w:t>878</w:t>
      </w:r>
      <w:r>
        <w:rPr>
          <w:rFonts w:ascii="Arial" w:hAnsi="Arial" w:cs="Arial" w:hint="eastAsia"/>
          <w:bCs/>
          <w:kern w:val="44"/>
          <w:szCs w:val="21"/>
        </w:rPr>
        <w:t>套，预售建筑面积共</w:t>
      </w:r>
      <w:r>
        <w:rPr>
          <w:rFonts w:ascii="Arial" w:hAnsi="Arial" w:cs="Arial"/>
          <w:bCs/>
          <w:kern w:val="44"/>
          <w:szCs w:val="21"/>
        </w:rPr>
        <w:t>78125</w:t>
      </w:r>
      <w:r>
        <w:rPr>
          <w:rFonts w:ascii="Arial" w:hAnsi="Arial" w:cs="Arial" w:hint="eastAsia"/>
          <w:bCs/>
          <w:kern w:val="44"/>
          <w:szCs w:val="21"/>
          <w:lang w:eastAsia="zh-Hans"/>
        </w:rPr>
        <w:t>.</w:t>
      </w:r>
      <w:r>
        <w:rPr>
          <w:rFonts w:ascii="Arial" w:hAnsi="Arial" w:cs="Arial"/>
          <w:bCs/>
          <w:kern w:val="44"/>
          <w:szCs w:val="21"/>
          <w:lang w:eastAsia="zh-Hans"/>
        </w:rPr>
        <w:t>29</w:t>
      </w:r>
      <w:r>
        <w:rPr>
          <w:rFonts w:ascii="Arial" w:hAnsi="Arial" w:cs="Arial" w:hint="eastAsia"/>
          <w:bCs/>
          <w:kern w:val="44"/>
          <w:szCs w:val="21"/>
        </w:rPr>
        <w:t>平方</w:t>
      </w:r>
      <w:r>
        <w:rPr>
          <w:rFonts w:ascii="Arial" w:hAnsi="Arial" w:cs="Arial" w:hint="eastAsia"/>
          <w:bCs/>
          <w:kern w:val="44"/>
          <w:szCs w:val="21"/>
        </w:rPr>
        <w:t>米；预售证外可售包含地下室用房及地下车库用房，其中地下室用房可售套数为</w:t>
      </w:r>
      <w:r>
        <w:rPr>
          <w:rFonts w:ascii="Arial" w:hAnsi="Arial" w:cs="Arial"/>
          <w:bCs/>
          <w:kern w:val="44"/>
          <w:szCs w:val="21"/>
        </w:rPr>
        <w:t>259</w:t>
      </w:r>
      <w:r>
        <w:rPr>
          <w:rFonts w:ascii="Arial" w:hAnsi="Arial" w:cs="Arial" w:hint="eastAsia"/>
          <w:bCs/>
          <w:kern w:val="44"/>
          <w:szCs w:val="21"/>
        </w:rPr>
        <w:t>套，可售建筑面积共</w:t>
      </w:r>
      <w:r>
        <w:rPr>
          <w:rFonts w:ascii="Arial" w:hAnsi="Arial" w:cs="Arial"/>
          <w:bCs/>
          <w:kern w:val="44"/>
          <w:szCs w:val="21"/>
        </w:rPr>
        <w:t>3227</w:t>
      </w:r>
      <w:r>
        <w:rPr>
          <w:rFonts w:ascii="Arial" w:hAnsi="Arial" w:cs="Arial" w:hint="eastAsia"/>
          <w:bCs/>
          <w:kern w:val="44"/>
          <w:szCs w:val="21"/>
        </w:rPr>
        <w:t>.</w:t>
      </w:r>
      <w:r>
        <w:rPr>
          <w:rFonts w:ascii="Arial" w:hAnsi="Arial" w:cs="Arial"/>
          <w:bCs/>
          <w:kern w:val="44"/>
          <w:szCs w:val="21"/>
        </w:rPr>
        <w:t>06</w:t>
      </w:r>
      <w:r>
        <w:rPr>
          <w:rFonts w:ascii="Arial" w:hAnsi="Arial" w:cs="Arial" w:hint="eastAsia"/>
          <w:bCs/>
          <w:kern w:val="44"/>
          <w:szCs w:val="21"/>
        </w:rPr>
        <w:t>平方米，详细销售数据如下：</w:t>
      </w:r>
    </w:p>
    <w:p w:rsidR="00386F2C" w:rsidRDefault="00DE6626">
      <w:pPr>
        <w:spacing w:beforeLines="100" w:before="240"/>
        <w:jc w:val="center"/>
        <w:rPr>
          <w:rFonts w:ascii="Arial" w:hAnsi="Arial" w:cs="Arial"/>
          <w:b/>
          <w:sz w:val="24"/>
        </w:rPr>
      </w:pPr>
      <w:r>
        <w:rPr>
          <w:rFonts w:ascii="Arial" w:hAnsi="Arial" w:cs="Arial"/>
          <w:b/>
          <w:sz w:val="24"/>
        </w:rPr>
        <w:t>项目销售情况汇总表</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250"/>
        <w:gridCol w:w="1319"/>
        <w:gridCol w:w="1460"/>
        <w:gridCol w:w="1895"/>
        <w:gridCol w:w="2187"/>
      </w:tblGrid>
      <w:tr w:rsidR="00386F2C">
        <w:trPr>
          <w:trHeight w:val="735"/>
          <w:jc w:val="center"/>
        </w:trPr>
        <w:tc>
          <w:tcPr>
            <w:tcW w:w="1302"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hint="eastAsia"/>
                <w:b/>
                <w:bCs/>
                <w:kern w:val="44"/>
                <w:sz w:val="18"/>
                <w:szCs w:val="21"/>
              </w:rPr>
              <w:t>用途</w:t>
            </w:r>
          </w:p>
        </w:tc>
        <w:tc>
          <w:tcPr>
            <w:tcW w:w="1250" w:type="dxa"/>
            <w:shd w:val="clear" w:color="auto" w:fill="auto"/>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签约状况</w:t>
            </w:r>
          </w:p>
        </w:tc>
        <w:tc>
          <w:tcPr>
            <w:tcW w:w="1319"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套数（套）</w:t>
            </w:r>
          </w:p>
        </w:tc>
        <w:tc>
          <w:tcPr>
            <w:tcW w:w="1460"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建筑面积（㎡）</w:t>
            </w:r>
          </w:p>
        </w:tc>
        <w:tc>
          <w:tcPr>
            <w:tcW w:w="1895"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签约合同价（元）</w:t>
            </w:r>
          </w:p>
        </w:tc>
        <w:tc>
          <w:tcPr>
            <w:tcW w:w="2187"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已收</w:t>
            </w:r>
            <w:r>
              <w:rPr>
                <w:rFonts w:ascii="Arial" w:hAnsi="Arial" w:cs="Arial" w:hint="eastAsia"/>
                <w:b/>
                <w:bCs/>
                <w:kern w:val="44"/>
                <w:sz w:val="18"/>
                <w:szCs w:val="21"/>
              </w:rPr>
              <w:t>总额</w:t>
            </w:r>
            <w:r>
              <w:rPr>
                <w:rFonts w:ascii="Arial" w:hAnsi="Arial" w:cs="Arial"/>
                <w:b/>
                <w:bCs/>
                <w:kern w:val="44"/>
                <w:sz w:val="18"/>
                <w:szCs w:val="21"/>
              </w:rPr>
              <w:t>（元）</w:t>
            </w:r>
          </w:p>
        </w:tc>
      </w:tr>
      <w:tr w:rsidR="00386F2C">
        <w:trPr>
          <w:trHeight w:val="735"/>
          <w:jc w:val="center"/>
        </w:trPr>
        <w:tc>
          <w:tcPr>
            <w:tcW w:w="1302" w:type="dxa"/>
            <w:shd w:val="clear" w:color="auto" w:fill="auto"/>
            <w:noWrap/>
            <w:vAlign w:val="center"/>
          </w:tcPr>
          <w:p w:rsidR="00386F2C" w:rsidRDefault="00DE6626">
            <w:pPr>
              <w:jc w:val="center"/>
              <w:rPr>
                <w:rFonts w:ascii="Arial" w:hAnsi="Arial" w:cs="Arial"/>
                <w:b/>
                <w:bCs/>
                <w:kern w:val="44"/>
                <w:sz w:val="18"/>
                <w:szCs w:val="18"/>
              </w:rPr>
            </w:pPr>
            <w:r>
              <w:rPr>
                <w:rFonts w:ascii="Arial" w:hAnsi="Arial" w:cs="Arial"/>
                <w:b/>
                <w:bCs/>
                <w:kern w:val="44"/>
                <w:sz w:val="18"/>
                <w:szCs w:val="18"/>
              </w:rPr>
              <w:t>住宅</w:t>
            </w:r>
          </w:p>
        </w:tc>
        <w:tc>
          <w:tcPr>
            <w:tcW w:w="1250" w:type="dxa"/>
            <w:shd w:val="clear" w:color="auto" w:fill="auto"/>
            <w:vAlign w:val="center"/>
          </w:tcPr>
          <w:p w:rsidR="00386F2C" w:rsidRDefault="00DE6626">
            <w:pPr>
              <w:jc w:val="center"/>
              <w:rPr>
                <w:rFonts w:ascii="Arial" w:hAnsi="Arial" w:cs="Arial"/>
                <w:b/>
                <w:bCs/>
                <w:kern w:val="44"/>
                <w:sz w:val="18"/>
                <w:szCs w:val="18"/>
              </w:rPr>
            </w:pPr>
            <w:r>
              <w:rPr>
                <w:rFonts w:ascii="Arial" w:hAnsi="Arial" w:cs="Arial"/>
                <w:b/>
                <w:bCs/>
                <w:kern w:val="44"/>
                <w:sz w:val="18"/>
                <w:szCs w:val="18"/>
              </w:rPr>
              <w:t>认购</w:t>
            </w:r>
          </w:p>
        </w:tc>
        <w:tc>
          <w:tcPr>
            <w:tcW w:w="1319" w:type="dxa"/>
            <w:shd w:val="clear" w:color="auto" w:fill="auto"/>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10</w:t>
            </w:r>
            <w:r>
              <w:rPr>
                <w:rFonts w:ascii="Arial" w:hAnsi="Arial" w:cs="Arial"/>
                <w:bCs/>
                <w:kern w:val="44"/>
                <w:sz w:val="18"/>
                <w:szCs w:val="18"/>
              </w:rPr>
              <w:t>9</w:t>
            </w:r>
          </w:p>
        </w:tc>
        <w:tc>
          <w:tcPr>
            <w:tcW w:w="1460"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9</w:t>
            </w:r>
            <w:r>
              <w:rPr>
                <w:rFonts w:ascii="Arial" w:hAnsi="Arial" w:cs="Arial" w:hint="eastAsia"/>
                <w:bCs/>
                <w:kern w:val="44"/>
                <w:sz w:val="18"/>
                <w:szCs w:val="44"/>
              </w:rPr>
              <w:t>,</w:t>
            </w:r>
            <w:r>
              <w:rPr>
                <w:rFonts w:ascii="Arial" w:hAnsi="Arial" w:cs="Arial"/>
                <w:bCs/>
                <w:kern w:val="44"/>
                <w:sz w:val="18"/>
                <w:szCs w:val="44"/>
              </w:rPr>
              <w:t>440</w:t>
            </w:r>
            <w:r>
              <w:rPr>
                <w:rFonts w:ascii="Arial" w:hAnsi="Arial" w:cs="Arial" w:hint="eastAsia"/>
                <w:bCs/>
                <w:kern w:val="44"/>
                <w:sz w:val="18"/>
                <w:szCs w:val="44"/>
              </w:rPr>
              <w:t>.</w:t>
            </w:r>
            <w:r>
              <w:rPr>
                <w:rFonts w:ascii="Arial" w:hAnsi="Arial" w:cs="Arial"/>
                <w:bCs/>
                <w:kern w:val="44"/>
                <w:sz w:val="18"/>
                <w:szCs w:val="44"/>
              </w:rPr>
              <w:t>71</w:t>
            </w:r>
          </w:p>
        </w:tc>
        <w:tc>
          <w:tcPr>
            <w:tcW w:w="1895"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139</w:t>
            </w:r>
            <w:r>
              <w:rPr>
                <w:rFonts w:ascii="Arial" w:hAnsi="Arial" w:cs="Arial" w:hint="eastAsia"/>
                <w:bCs/>
                <w:kern w:val="44"/>
                <w:sz w:val="18"/>
                <w:szCs w:val="44"/>
              </w:rPr>
              <w:t>,</w:t>
            </w:r>
            <w:r>
              <w:rPr>
                <w:rFonts w:ascii="Arial" w:hAnsi="Arial" w:cs="Arial"/>
                <w:bCs/>
                <w:kern w:val="44"/>
                <w:sz w:val="18"/>
                <w:szCs w:val="44"/>
              </w:rPr>
              <w:t>390</w:t>
            </w:r>
            <w:r>
              <w:rPr>
                <w:rFonts w:ascii="Arial" w:hAnsi="Arial" w:cs="Arial" w:hint="eastAsia"/>
                <w:bCs/>
                <w:kern w:val="44"/>
                <w:sz w:val="18"/>
                <w:szCs w:val="44"/>
              </w:rPr>
              <w:t>,</w:t>
            </w:r>
            <w:r>
              <w:rPr>
                <w:rFonts w:ascii="Arial" w:hAnsi="Arial" w:cs="Arial"/>
                <w:bCs/>
                <w:kern w:val="44"/>
                <w:sz w:val="18"/>
                <w:szCs w:val="44"/>
              </w:rPr>
              <w:t>531</w:t>
            </w:r>
            <w:r>
              <w:rPr>
                <w:rFonts w:ascii="Arial" w:hAnsi="Arial" w:cs="Arial" w:hint="eastAsia"/>
                <w:bCs/>
                <w:kern w:val="44"/>
                <w:sz w:val="18"/>
                <w:szCs w:val="44"/>
              </w:rPr>
              <w:t>.</w:t>
            </w:r>
            <w:r>
              <w:rPr>
                <w:rFonts w:ascii="Arial" w:hAnsi="Arial" w:cs="Arial"/>
                <w:bCs/>
                <w:kern w:val="44"/>
                <w:sz w:val="18"/>
                <w:szCs w:val="44"/>
              </w:rPr>
              <w:t>01</w:t>
            </w:r>
          </w:p>
        </w:tc>
        <w:tc>
          <w:tcPr>
            <w:tcW w:w="2187"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70</w:t>
            </w:r>
            <w:r>
              <w:rPr>
                <w:rFonts w:ascii="Arial" w:hAnsi="Arial" w:cs="Arial" w:hint="eastAsia"/>
                <w:bCs/>
                <w:kern w:val="44"/>
                <w:sz w:val="18"/>
                <w:szCs w:val="44"/>
              </w:rPr>
              <w:t>,</w:t>
            </w:r>
            <w:r>
              <w:rPr>
                <w:rFonts w:ascii="Arial" w:hAnsi="Arial" w:cs="Arial"/>
                <w:bCs/>
                <w:kern w:val="44"/>
                <w:sz w:val="18"/>
                <w:szCs w:val="44"/>
              </w:rPr>
              <w:t>157</w:t>
            </w:r>
            <w:r>
              <w:rPr>
                <w:rFonts w:ascii="Arial" w:hAnsi="Arial" w:cs="Arial" w:hint="eastAsia"/>
                <w:bCs/>
                <w:kern w:val="44"/>
                <w:sz w:val="18"/>
                <w:szCs w:val="44"/>
              </w:rPr>
              <w:t>,</w:t>
            </w:r>
            <w:r>
              <w:rPr>
                <w:rFonts w:ascii="Arial" w:hAnsi="Arial" w:cs="Arial"/>
                <w:bCs/>
                <w:kern w:val="44"/>
                <w:sz w:val="18"/>
                <w:szCs w:val="44"/>
              </w:rPr>
              <w:t>579</w:t>
            </w:r>
            <w:r>
              <w:rPr>
                <w:rFonts w:ascii="Arial" w:hAnsi="Arial" w:cs="Arial" w:hint="eastAsia"/>
                <w:bCs/>
                <w:kern w:val="44"/>
                <w:sz w:val="18"/>
                <w:szCs w:val="44"/>
              </w:rPr>
              <w:t>.</w:t>
            </w:r>
            <w:r>
              <w:rPr>
                <w:rFonts w:ascii="Arial" w:hAnsi="Arial" w:cs="Arial"/>
                <w:bCs/>
                <w:kern w:val="44"/>
                <w:sz w:val="18"/>
                <w:szCs w:val="44"/>
              </w:rPr>
              <w:t>00</w:t>
            </w:r>
          </w:p>
        </w:tc>
      </w:tr>
      <w:tr w:rsidR="00386F2C">
        <w:trPr>
          <w:trHeight w:val="735"/>
          <w:jc w:val="center"/>
        </w:trPr>
        <w:tc>
          <w:tcPr>
            <w:tcW w:w="1302"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住宅</w:t>
            </w:r>
          </w:p>
        </w:tc>
        <w:tc>
          <w:tcPr>
            <w:tcW w:w="1250" w:type="dxa"/>
            <w:shd w:val="clear" w:color="auto" w:fill="auto"/>
            <w:vAlign w:val="center"/>
          </w:tcPr>
          <w:p w:rsidR="00386F2C" w:rsidRDefault="00DE6626">
            <w:pPr>
              <w:jc w:val="center"/>
              <w:rPr>
                <w:rFonts w:ascii="Arial" w:hAnsi="Arial" w:cs="Arial"/>
                <w:b/>
                <w:bCs/>
                <w:kern w:val="44"/>
                <w:sz w:val="18"/>
                <w:szCs w:val="21"/>
              </w:rPr>
            </w:pPr>
            <w:proofErr w:type="gramStart"/>
            <w:r>
              <w:rPr>
                <w:rFonts w:ascii="Arial" w:hAnsi="Arial" w:cs="Arial"/>
                <w:b/>
                <w:bCs/>
                <w:kern w:val="44"/>
                <w:sz w:val="18"/>
                <w:szCs w:val="21"/>
              </w:rPr>
              <w:t>网签</w:t>
            </w:r>
            <w:proofErr w:type="gramEnd"/>
          </w:p>
        </w:tc>
        <w:tc>
          <w:tcPr>
            <w:tcW w:w="1319"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0</w:t>
            </w:r>
          </w:p>
        </w:tc>
        <w:tc>
          <w:tcPr>
            <w:tcW w:w="1460"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0</w:t>
            </w:r>
          </w:p>
        </w:tc>
        <w:tc>
          <w:tcPr>
            <w:tcW w:w="1895"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0.00</w:t>
            </w:r>
          </w:p>
        </w:tc>
        <w:tc>
          <w:tcPr>
            <w:tcW w:w="2187"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0.00</w:t>
            </w:r>
          </w:p>
        </w:tc>
      </w:tr>
      <w:tr w:rsidR="00386F2C">
        <w:trPr>
          <w:trHeight w:val="735"/>
          <w:jc w:val="center"/>
        </w:trPr>
        <w:tc>
          <w:tcPr>
            <w:tcW w:w="1302"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hint="eastAsia"/>
                <w:b/>
                <w:bCs/>
                <w:kern w:val="44"/>
                <w:sz w:val="18"/>
                <w:szCs w:val="21"/>
              </w:rPr>
              <w:t>地下室</w:t>
            </w:r>
          </w:p>
        </w:tc>
        <w:tc>
          <w:tcPr>
            <w:tcW w:w="1250" w:type="dxa"/>
            <w:shd w:val="clear" w:color="auto" w:fill="auto"/>
            <w:vAlign w:val="center"/>
          </w:tcPr>
          <w:p w:rsidR="00386F2C" w:rsidRDefault="00DE6626">
            <w:pPr>
              <w:jc w:val="center"/>
              <w:rPr>
                <w:rFonts w:ascii="Arial" w:hAnsi="Arial" w:cs="Arial"/>
                <w:b/>
                <w:bCs/>
                <w:kern w:val="44"/>
                <w:sz w:val="18"/>
                <w:szCs w:val="21"/>
              </w:rPr>
            </w:pPr>
            <w:r>
              <w:rPr>
                <w:rFonts w:ascii="Arial" w:hAnsi="Arial" w:cs="Arial" w:hint="eastAsia"/>
                <w:b/>
                <w:bCs/>
                <w:kern w:val="44"/>
                <w:sz w:val="18"/>
                <w:szCs w:val="21"/>
              </w:rPr>
              <w:t>租售</w:t>
            </w:r>
          </w:p>
        </w:tc>
        <w:tc>
          <w:tcPr>
            <w:tcW w:w="1319"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65</w:t>
            </w:r>
          </w:p>
        </w:tc>
        <w:tc>
          <w:tcPr>
            <w:tcW w:w="1460"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739</w:t>
            </w:r>
            <w:r>
              <w:rPr>
                <w:rFonts w:ascii="Arial" w:hAnsi="Arial" w:cs="Arial" w:hint="eastAsia"/>
                <w:bCs/>
                <w:kern w:val="44"/>
                <w:sz w:val="18"/>
                <w:szCs w:val="44"/>
              </w:rPr>
              <w:t>.</w:t>
            </w:r>
            <w:r>
              <w:rPr>
                <w:rFonts w:ascii="Arial" w:hAnsi="Arial" w:cs="Arial"/>
                <w:bCs/>
                <w:kern w:val="44"/>
                <w:sz w:val="18"/>
                <w:szCs w:val="44"/>
              </w:rPr>
              <w:t>62</w:t>
            </w:r>
          </w:p>
        </w:tc>
        <w:tc>
          <w:tcPr>
            <w:tcW w:w="1895"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w:t>
            </w:r>
            <w:r>
              <w:rPr>
                <w:rFonts w:ascii="Arial" w:hAnsi="Arial" w:cs="Arial" w:hint="eastAsia"/>
                <w:bCs/>
                <w:kern w:val="44"/>
                <w:sz w:val="18"/>
                <w:szCs w:val="44"/>
              </w:rPr>
              <w:t>,</w:t>
            </w:r>
            <w:r>
              <w:rPr>
                <w:rFonts w:ascii="Arial" w:hAnsi="Arial" w:cs="Arial"/>
                <w:bCs/>
                <w:kern w:val="44"/>
                <w:sz w:val="18"/>
                <w:szCs w:val="44"/>
              </w:rPr>
              <w:t>811</w:t>
            </w:r>
            <w:r>
              <w:rPr>
                <w:rFonts w:ascii="Arial" w:hAnsi="Arial" w:cs="Arial" w:hint="eastAsia"/>
                <w:bCs/>
                <w:kern w:val="44"/>
                <w:sz w:val="18"/>
                <w:szCs w:val="44"/>
              </w:rPr>
              <w:t>,</w:t>
            </w:r>
            <w:r>
              <w:rPr>
                <w:rFonts w:ascii="Arial" w:hAnsi="Arial" w:cs="Arial"/>
                <w:bCs/>
                <w:kern w:val="44"/>
                <w:sz w:val="18"/>
                <w:szCs w:val="44"/>
              </w:rPr>
              <w:t>125</w:t>
            </w:r>
            <w:r>
              <w:rPr>
                <w:rFonts w:ascii="Arial" w:hAnsi="Arial" w:cs="Arial" w:hint="eastAsia"/>
                <w:bCs/>
                <w:kern w:val="44"/>
                <w:sz w:val="18"/>
                <w:szCs w:val="44"/>
              </w:rPr>
              <w:t>.</w:t>
            </w:r>
            <w:r>
              <w:rPr>
                <w:rFonts w:ascii="Arial" w:hAnsi="Arial" w:cs="Arial"/>
                <w:bCs/>
                <w:kern w:val="44"/>
                <w:sz w:val="18"/>
                <w:szCs w:val="44"/>
              </w:rPr>
              <w:t>00</w:t>
            </w:r>
          </w:p>
        </w:tc>
        <w:tc>
          <w:tcPr>
            <w:tcW w:w="2187"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w:t>
            </w:r>
            <w:r>
              <w:rPr>
                <w:rFonts w:ascii="Arial" w:hAnsi="Arial" w:cs="Arial" w:hint="eastAsia"/>
                <w:bCs/>
                <w:kern w:val="44"/>
                <w:sz w:val="18"/>
                <w:szCs w:val="44"/>
              </w:rPr>
              <w:t>,</w:t>
            </w:r>
            <w:r>
              <w:rPr>
                <w:rFonts w:ascii="Arial" w:hAnsi="Arial" w:cs="Arial"/>
                <w:bCs/>
                <w:kern w:val="44"/>
                <w:sz w:val="18"/>
                <w:szCs w:val="44"/>
              </w:rPr>
              <w:t>370</w:t>
            </w:r>
            <w:r>
              <w:rPr>
                <w:rFonts w:ascii="Arial" w:hAnsi="Arial" w:cs="Arial" w:hint="eastAsia"/>
                <w:bCs/>
                <w:kern w:val="44"/>
                <w:sz w:val="18"/>
                <w:szCs w:val="44"/>
              </w:rPr>
              <w:t>,</w:t>
            </w:r>
            <w:r>
              <w:rPr>
                <w:rFonts w:ascii="Arial" w:hAnsi="Arial" w:cs="Arial"/>
                <w:bCs/>
                <w:kern w:val="44"/>
                <w:sz w:val="18"/>
                <w:szCs w:val="44"/>
              </w:rPr>
              <w:t>625</w:t>
            </w:r>
            <w:r>
              <w:rPr>
                <w:rFonts w:ascii="Arial" w:hAnsi="Arial" w:cs="Arial" w:hint="eastAsia"/>
                <w:bCs/>
                <w:kern w:val="44"/>
                <w:sz w:val="18"/>
                <w:szCs w:val="44"/>
              </w:rPr>
              <w:t>.</w:t>
            </w:r>
            <w:r>
              <w:rPr>
                <w:rFonts w:ascii="Arial" w:hAnsi="Arial" w:cs="Arial"/>
                <w:bCs/>
                <w:kern w:val="44"/>
                <w:sz w:val="18"/>
                <w:szCs w:val="44"/>
              </w:rPr>
              <w:t>00</w:t>
            </w:r>
          </w:p>
        </w:tc>
      </w:tr>
      <w:tr w:rsidR="00386F2C">
        <w:trPr>
          <w:trHeight w:val="735"/>
          <w:jc w:val="center"/>
        </w:trPr>
        <w:tc>
          <w:tcPr>
            <w:tcW w:w="1302" w:type="dxa"/>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hint="eastAsia"/>
                <w:b/>
                <w:bCs/>
                <w:kern w:val="44"/>
                <w:sz w:val="18"/>
                <w:szCs w:val="21"/>
              </w:rPr>
              <w:t>地下车库</w:t>
            </w:r>
          </w:p>
        </w:tc>
        <w:tc>
          <w:tcPr>
            <w:tcW w:w="1250" w:type="dxa"/>
            <w:shd w:val="clear" w:color="auto" w:fill="auto"/>
            <w:vAlign w:val="center"/>
          </w:tcPr>
          <w:p w:rsidR="00386F2C" w:rsidRDefault="00DE6626">
            <w:pPr>
              <w:jc w:val="center"/>
              <w:rPr>
                <w:rFonts w:ascii="Arial" w:hAnsi="Arial" w:cs="Arial"/>
                <w:b/>
                <w:bCs/>
                <w:kern w:val="44"/>
                <w:sz w:val="18"/>
                <w:szCs w:val="21"/>
              </w:rPr>
            </w:pPr>
            <w:r>
              <w:rPr>
                <w:rFonts w:ascii="Arial" w:hAnsi="Arial" w:cs="Arial" w:hint="eastAsia"/>
                <w:b/>
                <w:bCs/>
                <w:kern w:val="44"/>
                <w:sz w:val="18"/>
                <w:szCs w:val="21"/>
              </w:rPr>
              <w:t>租售</w:t>
            </w:r>
          </w:p>
        </w:tc>
        <w:tc>
          <w:tcPr>
            <w:tcW w:w="1319"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hint="eastAsia"/>
                <w:bCs/>
                <w:kern w:val="44"/>
                <w:sz w:val="18"/>
                <w:szCs w:val="44"/>
              </w:rPr>
              <w:t>—</w:t>
            </w:r>
          </w:p>
        </w:tc>
        <w:tc>
          <w:tcPr>
            <w:tcW w:w="1460"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hint="eastAsia"/>
                <w:bCs/>
                <w:kern w:val="44"/>
                <w:sz w:val="18"/>
                <w:szCs w:val="44"/>
              </w:rPr>
              <w:t>—</w:t>
            </w:r>
          </w:p>
        </w:tc>
        <w:tc>
          <w:tcPr>
            <w:tcW w:w="1895"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hint="eastAsia"/>
                <w:bCs/>
                <w:kern w:val="44"/>
                <w:sz w:val="18"/>
                <w:szCs w:val="44"/>
              </w:rPr>
              <w:t>—</w:t>
            </w:r>
          </w:p>
        </w:tc>
        <w:tc>
          <w:tcPr>
            <w:tcW w:w="2187"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w:t>
            </w:r>
            <w:r>
              <w:rPr>
                <w:rFonts w:ascii="Arial" w:hAnsi="Arial" w:cs="Arial" w:hint="eastAsia"/>
                <w:bCs/>
                <w:kern w:val="44"/>
                <w:sz w:val="18"/>
                <w:szCs w:val="44"/>
              </w:rPr>
              <w:t>,</w:t>
            </w:r>
            <w:r>
              <w:rPr>
                <w:rFonts w:ascii="Arial" w:hAnsi="Arial" w:cs="Arial"/>
                <w:bCs/>
                <w:kern w:val="44"/>
                <w:sz w:val="18"/>
                <w:szCs w:val="44"/>
              </w:rPr>
              <w:t>179</w:t>
            </w:r>
            <w:r>
              <w:rPr>
                <w:rFonts w:ascii="Arial" w:hAnsi="Arial" w:cs="Arial" w:hint="eastAsia"/>
                <w:bCs/>
                <w:kern w:val="44"/>
                <w:sz w:val="18"/>
                <w:szCs w:val="44"/>
              </w:rPr>
              <w:t>,</w:t>
            </w:r>
            <w:r>
              <w:rPr>
                <w:rFonts w:ascii="Arial" w:hAnsi="Arial" w:cs="Arial"/>
                <w:bCs/>
                <w:kern w:val="44"/>
                <w:sz w:val="18"/>
                <w:szCs w:val="44"/>
              </w:rPr>
              <w:t>300</w:t>
            </w:r>
            <w:r>
              <w:rPr>
                <w:rFonts w:ascii="Arial" w:hAnsi="Arial" w:cs="Arial" w:hint="eastAsia"/>
                <w:bCs/>
                <w:kern w:val="44"/>
                <w:sz w:val="18"/>
                <w:szCs w:val="44"/>
              </w:rPr>
              <w:t>.</w:t>
            </w:r>
            <w:r>
              <w:rPr>
                <w:rFonts w:ascii="Arial" w:hAnsi="Arial" w:cs="Arial"/>
                <w:bCs/>
                <w:kern w:val="44"/>
                <w:sz w:val="18"/>
                <w:szCs w:val="44"/>
              </w:rPr>
              <w:t>00</w:t>
            </w:r>
          </w:p>
        </w:tc>
      </w:tr>
      <w:tr w:rsidR="00386F2C">
        <w:trPr>
          <w:trHeight w:val="735"/>
          <w:jc w:val="center"/>
        </w:trPr>
        <w:tc>
          <w:tcPr>
            <w:tcW w:w="2552" w:type="dxa"/>
            <w:gridSpan w:val="2"/>
            <w:shd w:val="clear" w:color="auto" w:fill="auto"/>
            <w:noWrap/>
            <w:vAlign w:val="center"/>
          </w:tcPr>
          <w:p w:rsidR="00386F2C" w:rsidRDefault="00DE6626">
            <w:pPr>
              <w:jc w:val="center"/>
              <w:rPr>
                <w:rFonts w:ascii="Arial" w:hAnsi="Arial" w:cs="Arial"/>
                <w:b/>
                <w:bCs/>
                <w:kern w:val="44"/>
                <w:sz w:val="18"/>
                <w:szCs w:val="21"/>
              </w:rPr>
            </w:pPr>
            <w:r>
              <w:rPr>
                <w:rFonts w:ascii="Arial" w:hAnsi="Arial" w:cs="Arial"/>
                <w:b/>
                <w:bCs/>
                <w:kern w:val="44"/>
                <w:sz w:val="18"/>
                <w:szCs w:val="21"/>
              </w:rPr>
              <w:t>总计</w:t>
            </w:r>
          </w:p>
        </w:tc>
        <w:tc>
          <w:tcPr>
            <w:tcW w:w="1319"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174</w:t>
            </w:r>
          </w:p>
        </w:tc>
        <w:tc>
          <w:tcPr>
            <w:tcW w:w="1460"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10,180</w:t>
            </w:r>
            <w:r>
              <w:rPr>
                <w:rFonts w:ascii="Arial" w:hAnsi="Arial" w:cs="Arial" w:hint="eastAsia"/>
                <w:bCs/>
                <w:kern w:val="44"/>
                <w:sz w:val="18"/>
                <w:szCs w:val="44"/>
              </w:rPr>
              <w:t>.</w:t>
            </w:r>
            <w:r>
              <w:rPr>
                <w:rFonts w:ascii="Arial" w:hAnsi="Arial" w:cs="Arial"/>
                <w:bCs/>
                <w:kern w:val="44"/>
                <w:sz w:val="18"/>
                <w:szCs w:val="44"/>
              </w:rPr>
              <w:t>33</w:t>
            </w:r>
          </w:p>
        </w:tc>
        <w:tc>
          <w:tcPr>
            <w:tcW w:w="1895"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141,201,656</w:t>
            </w:r>
            <w:r>
              <w:rPr>
                <w:rFonts w:ascii="Arial" w:hAnsi="Arial" w:cs="Arial" w:hint="eastAsia"/>
                <w:bCs/>
                <w:kern w:val="44"/>
                <w:sz w:val="18"/>
                <w:szCs w:val="44"/>
              </w:rPr>
              <w:t>.</w:t>
            </w:r>
            <w:r>
              <w:rPr>
                <w:rFonts w:ascii="Arial" w:hAnsi="Arial" w:cs="Arial"/>
                <w:bCs/>
                <w:kern w:val="44"/>
                <w:sz w:val="18"/>
                <w:szCs w:val="44"/>
              </w:rPr>
              <w:t>01</w:t>
            </w:r>
          </w:p>
        </w:tc>
        <w:tc>
          <w:tcPr>
            <w:tcW w:w="2187" w:type="dxa"/>
            <w:shd w:val="clear" w:color="auto" w:fill="auto"/>
            <w:noWrap/>
            <w:vAlign w:val="center"/>
          </w:tcPr>
          <w:p w:rsidR="00386F2C" w:rsidRDefault="00DE6626">
            <w:pPr>
              <w:jc w:val="center"/>
              <w:rPr>
                <w:rFonts w:ascii="Arial" w:hAnsi="Arial" w:cs="Arial"/>
                <w:bCs/>
                <w:kern w:val="44"/>
                <w:sz w:val="18"/>
                <w:szCs w:val="44"/>
              </w:rPr>
            </w:pPr>
            <w:r>
              <w:rPr>
                <w:rFonts w:ascii="Arial" w:hAnsi="Arial" w:cs="Arial"/>
                <w:bCs/>
                <w:kern w:val="44"/>
                <w:sz w:val="18"/>
                <w:szCs w:val="44"/>
              </w:rPr>
              <w:t>72</w:t>
            </w:r>
            <w:r>
              <w:rPr>
                <w:rFonts w:ascii="Arial" w:hAnsi="Arial" w:cs="Arial" w:hint="eastAsia"/>
                <w:bCs/>
                <w:kern w:val="44"/>
                <w:sz w:val="18"/>
                <w:szCs w:val="44"/>
              </w:rPr>
              <w:t>,</w:t>
            </w:r>
            <w:r>
              <w:rPr>
                <w:rFonts w:ascii="Arial" w:hAnsi="Arial" w:cs="Arial"/>
                <w:bCs/>
                <w:kern w:val="44"/>
                <w:sz w:val="18"/>
                <w:szCs w:val="44"/>
              </w:rPr>
              <w:t>707</w:t>
            </w:r>
            <w:r>
              <w:rPr>
                <w:rFonts w:ascii="Arial" w:hAnsi="Arial" w:cs="Arial" w:hint="eastAsia"/>
                <w:bCs/>
                <w:kern w:val="44"/>
                <w:sz w:val="18"/>
                <w:szCs w:val="44"/>
              </w:rPr>
              <w:t>,</w:t>
            </w:r>
            <w:r>
              <w:rPr>
                <w:rFonts w:ascii="Arial" w:hAnsi="Arial" w:cs="Arial"/>
                <w:bCs/>
                <w:kern w:val="44"/>
                <w:sz w:val="18"/>
                <w:szCs w:val="44"/>
              </w:rPr>
              <w:t>504</w:t>
            </w:r>
            <w:r>
              <w:rPr>
                <w:rFonts w:ascii="Arial" w:hAnsi="Arial" w:cs="Arial" w:hint="eastAsia"/>
                <w:bCs/>
                <w:kern w:val="44"/>
                <w:sz w:val="18"/>
                <w:szCs w:val="44"/>
              </w:rPr>
              <w:t>.</w:t>
            </w:r>
            <w:r>
              <w:rPr>
                <w:rFonts w:ascii="Arial" w:hAnsi="Arial" w:cs="Arial"/>
                <w:bCs/>
                <w:kern w:val="44"/>
                <w:sz w:val="18"/>
                <w:szCs w:val="44"/>
              </w:rPr>
              <w:t>00</w:t>
            </w:r>
          </w:p>
        </w:tc>
      </w:tr>
    </w:tbl>
    <w:p w:rsidR="00386F2C" w:rsidRDefault="00386F2C">
      <w:pPr>
        <w:rPr>
          <w:rFonts w:ascii="Arial" w:hAnsi="Arial" w:cs="Arial"/>
          <w:vanish/>
          <w:kern w:val="0"/>
          <w:szCs w:val="22"/>
        </w:rPr>
      </w:pPr>
    </w:p>
    <w:p w:rsidR="00386F2C" w:rsidRDefault="00386F2C">
      <w:pPr>
        <w:rPr>
          <w:rFonts w:ascii="Arial" w:hAnsi="Arial" w:cs="Arial"/>
        </w:rPr>
      </w:pPr>
      <w:bookmarkStart w:id="53" w:name="_Toc32243413"/>
    </w:p>
    <w:p w:rsidR="00386F2C" w:rsidRDefault="00DE6626">
      <w:pPr>
        <w:spacing w:line="480" w:lineRule="auto"/>
        <w:ind w:firstLineChars="200" w:firstLine="420"/>
        <w:rPr>
          <w:rFonts w:ascii="Arial" w:hAnsi="Arial" w:cs="Arial"/>
          <w:highlight w:val="yellow"/>
        </w:rPr>
      </w:pPr>
      <w:r>
        <w:rPr>
          <w:rFonts w:ascii="Arial" w:hAnsi="Arial" w:cs="Arial"/>
        </w:rPr>
        <w:t>注：</w:t>
      </w:r>
      <w:r>
        <w:rPr>
          <w:rFonts w:ascii="Arial" w:hAnsi="Arial" w:cs="Arial"/>
        </w:rPr>
        <w:t>1</w:t>
      </w:r>
      <w:r>
        <w:rPr>
          <w:rFonts w:ascii="Arial" w:hAnsi="Arial" w:cs="Arial"/>
        </w:rPr>
        <w:t>、</w:t>
      </w:r>
      <w:r w:rsidR="00315078">
        <w:rPr>
          <w:rFonts w:ascii="Arial" w:hAnsi="Arial" w:cs="Arial"/>
        </w:rPr>
        <w:t>本项目</w:t>
      </w:r>
      <w:r>
        <w:rPr>
          <w:rFonts w:ascii="Arial" w:hAnsi="Arial" w:cs="Arial"/>
        </w:rPr>
        <w:t>已收</w:t>
      </w:r>
      <w:r>
        <w:rPr>
          <w:rFonts w:ascii="Arial" w:hAnsi="Arial" w:cs="Arial" w:hint="eastAsia"/>
        </w:rPr>
        <w:t>总额</w:t>
      </w:r>
      <w:r>
        <w:rPr>
          <w:rFonts w:ascii="Arial" w:hAnsi="Arial" w:cs="Arial"/>
        </w:rPr>
        <w:t>中包括</w:t>
      </w:r>
      <w:r>
        <w:rPr>
          <w:rFonts w:ascii="Arial" w:hAnsi="Arial" w:cs="Arial"/>
          <w:lang w:eastAsia="zh-Hans"/>
        </w:rPr>
        <w:t>银联</w:t>
      </w:r>
      <w:r>
        <w:rPr>
          <w:rFonts w:ascii="Arial" w:hAnsi="Arial" w:cs="Arial"/>
        </w:rPr>
        <w:t>自动扣除</w:t>
      </w:r>
      <w:r>
        <w:rPr>
          <w:rFonts w:ascii="Arial" w:hAnsi="Arial" w:cs="Arial"/>
        </w:rPr>
        <w:t>手续费</w:t>
      </w:r>
      <w:r w:rsidR="00315078">
        <w:rPr>
          <w:rFonts w:ascii="Arial" w:hAnsi="Arial" w:cs="Arial"/>
        </w:rPr>
        <w:t>共计</w:t>
      </w:r>
      <w:r>
        <w:rPr>
          <w:rFonts w:ascii="Arial" w:hAnsi="Arial" w:cs="Arial"/>
        </w:rPr>
        <w:t>5,767</w:t>
      </w:r>
      <w:r>
        <w:rPr>
          <w:rFonts w:ascii="Arial" w:hAnsi="Arial" w:cs="Arial"/>
          <w:lang w:eastAsia="zh-Hans"/>
        </w:rPr>
        <w:t>.36</w:t>
      </w:r>
      <w:r>
        <w:rPr>
          <w:rFonts w:ascii="Arial" w:hAnsi="Arial" w:cs="Arial"/>
        </w:rPr>
        <w:t>元；</w:t>
      </w:r>
      <w:r>
        <w:rPr>
          <w:rFonts w:ascii="Arial" w:hAnsi="Arial" w:cs="Arial"/>
        </w:rPr>
        <w:t>2</w:t>
      </w:r>
      <w:r>
        <w:rPr>
          <w:rFonts w:ascii="Arial" w:hAnsi="Arial" w:cs="Arial"/>
        </w:rPr>
        <w:t>、</w:t>
      </w:r>
      <w:r>
        <w:rPr>
          <w:rFonts w:ascii="Arial" w:hAnsi="Arial" w:cs="Arial"/>
          <w:lang w:eastAsia="zh-Hans"/>
        </w:rPr>
        <w:t>已签约合同</w:t>
      </w:r>
      <w:r>
        <w:rPr>
          <w:rFonts w:ascii="Arial" w:hAnsi="Arial" w:cs="Arial"/>
        </w:rPr>
        <w:t>中</w:t>
      </w:r>
      <w:proofErr w:type="gramStart"/>
      <w:r>
        <w:rPr>
          <w:rFonts w:ascii="Arial" w:hAnsi="Arial" w:cs="Arial"/>
        </w:rPr>
        <w:t>包括工抵房款</w:t>
      </w:r>
      <w:proofErr w:type="gramEnd"/>
      <w:r>
        <w:rPr>
          <w:rFonts w:ascii="Arial" w:hAnsi="Arial" w:cs="Arial"/>
        </w:rPr>
        <w:t>3,868,149</w:t>
      </w:r>
      <w:r>
        <w:rPr>
          <w:rFonts w:ascii="Arial" w:hAnsi="Arial" w:cs="Arial"/>
          <w:lang w:eastAsia="zh-Hans"/>
        </w:rPr>
        <w:t>.00</w:t>
      </w:r>
      <w:r>
        <w:rPr>
          <w:rFonts w:ascii="Arial" w:hAnsi="Arial" w:cs="Arial"/>
        </w:rPr>
        <w:t>元</w:t>
      </w:r>
      <w:bookmarkEnd w:id="53"/>
      <w:r>
        <w:rPr>
          <w:rFonts w:ascii="Arial" w:hAnsi="Arial" w:cs="Arial" w:hint="eastAsia"/>
        </w:rPr>
        <w:t>；</w:t>
      </w:r>
      <w:r>
        <w:rPr>
          <w:rFonts w:ascii="Arial" w:hAnsi="Arial" w:cs="Arial"/>
        </w:rPr>
        <w:t>3</w:t>
      </w:r>
      <w:r>
        <w:rPr>
          <w:rFonts w:ascii="Arial" w:hAnsi="Arial" w:cs="Arial" w:hint="eastAsia"/>
        </w:rPr>
        <w:t>、已收总额中不包括</w:t>
      </w:r>
      <w:r>
        <w:rPr>
          <w:rFonts w:ascii="Arial" w:hAnsi="Arial" w:cs="Arial" w:hint="eastAsia"/>
          <w:lang w:eastAsia="zh-Hans"/>
        </w:rPr>
        <w:t>已收</w:t>
      </w:r>
      <w:r>
        <w:rPr>
          <w:rFonts w:ascii="Arial" w:hAnsi="Arial" w:cs="Arial" w:hint="eastAsia"/>
        </w:rPr>
        <w:t>未退房款</w:t>
      </w:r>
      <w:r>
        <w:rPr>
          <w:rFonts w:ascii="Arial" w:hAnsi="Arial" w:cs="Arial"/>
        </w:rPr>
        <w:t>52</w:t>
      </w:r>
      <w:r>
        <w:rPr>
          <w:rFonts w:ascii="Arial" w:hAnsi="Arial" w:cs="Arial" w:hint="eastAsia"/>
        </w:rPr>
        <w:t>,</w:t>
      </w:r>
      <w:r>
        <w:rPr>
          <w:rFonts w:ascii="Arial" w:hAnsi="Arial" w:cs="Arial"/>
        </w:rPr>
        <w:t>000.00</w:t>
      </w:r>
      <w:r>
        <w:rPr>
          <w:rFonts w:ascii="Arial" w:hAnsi="Arial" w:cs="Arial" w:hint="eastAsia"/>
        </w:rPr>
        <w:t>元</w:t>
      </w:r>
    </w:p>
    <w:p w:rsidR="00386F2C" w:rsidRDefault="00DE6626">
      <w:pPr>
        <w:pStyle w:val="1"/>
        <w:keepNext w:val="0"/>
        <w:keepLines w:val="0"/>
        <w:spacing w:before="300" w:after="300" w:line="360" w:lineRule="exact"/>
        <w:jc w:val="left"/>
        <w:rPr>
          <w:rFonts w:ascii="Arial" w:hAnsi="Arial" w:cs="Arial"/>
          <w:sz w:val="24"/>
          <w:szCs w:val="24"/>
        </w:rPr>
      </w:pPr>
      <w:bookmarkStart w:id="54" w:name="_Toc65864208"/>
      <w:r>
        <w:rPr>
          <w:rFonts w:ascii="Arial" w:hAnsi="Arial" w:cs="Arial"/>
          <w:sz w:val="24"/>
          <w:szCs w:val="24"/>
        </w:rPr>
        <w:t>7</w:t>
      </w:r>
      <w:r>
        <w:rPr>
          <w:rFonts w:ascii="Arial" w:hAnsi="Arial" w:cs="Arial"/>
          <w:sz w:val="24"/>
          <w:szCs w:val="24"/>
        </w:rPr>
        <w:t>资金</w:t>
      </w:r>
      <w:bookmarkEnd w:id="39"/>
      <w:bookmarkEnd w:id="40"/>
      <w:bookmarkEnd w:id="48"/>
      <w:r>
        <w:rPr>
          <w:rFonts w:ascii="Arial" w:hAnsi="Arial" w:cs="Arial"/>
          <w:sz w:val="24"/>
          <w:szCs w:val="24"/>
        </w:rPr>
        <w:t>情况</w:t>
      </w:r>
      <w:bookmarkEnd w:id="49"/>
      <w:bookmarkEnd w:id="50"/>
      <w:bookmarkEnd w:id="51"/>
      <w:bookmarkEnd w:id="52"/>
      <w:bookmarkEnd w:id="54"/>
    </w:p>
    <w:p w:rsidR="00386F2C" w:rsidRDefault="00DE6626">
      <w:pPr>
        <w:pStyle w:val="2"/>
        <w:keepNext w:val="0"/>
        <w:keepLines w:val="0"/>
        <w:spacing w:before="300" w:after="300" w:line="360" w:lineRule="exact"/>
        <w:jc w:val="left"/>
        <w:rPr>
          <w:rFonts w:eastAsia="宋体" w:cs="Arial"/>
          <w:sz w:val="24"/>
          <w:szCs w:val="24"/>
        </w:rPr>
      </w:pPr>
      <w:bookmarkStart w:id="55" w:name="_Toc535508643"/>
      <w:bookmarkStart w:id="56" w:name="_Toc535580030"/>
      <w:bookmarkStart w:id="57" w:name="_Toc535580098"/>
      <w:bookmarkStart w:id="58" w:name="_Toc65864209"/>
      <w:bookmarkStart w:id="59" w:name="_Toc535570757"/>
      <w:r>
        <w:rPr>
          <w:rFonts w:eastAsia="宋体" w:cs="Arial"/>
          <w:sz w:val="24"/>
          <w:szCs w:val="24"/>
        </w:rPr>
        <w:t>7.1</w:t>
      </w:r>
      <w:r>
        <w:rPr>
          <w:rFonts w:eastAsia="宋体" w:cs="Arial"/>
          <w:sz w:val="24"/>
          <w:szCs w:val="24"/>
        </w:rPr>
        <w:t>资金流出情况</w:t>
      </w:r>
      <w:bookmarkEnd w:id="55"/>
      <w:bookmarkEnd w:id="56"/>
      <w:bookmarkEnd w:id="57"/>
      <w:bookmarkEnd w:id="58"/>
      <w:bookmarkEnd w:id="59"/>
    </w:p>
    <w:p w:rsidR="00386F2C" w:rsidRDefault="00DE6626">
      <w:pPr>
        <w:widowControl/>
        <w:spacing w:line="480" w:lineRule="auto"/>
        <w:ind w:firstLineChars="200" w:firstLine="420"/>
        <w:jc w:val="left"/>
        <w:rPr>
          <w:rFonts w:ascii="Arial" w:hAnsi="Arial" w:cs="Arial"/>
          <w:bCs/>
          <w:kern w:val="44"/>
          <w:szCs w:val="21"/>
        </w:rPr>
      </w:pPr>
      <w:r>
        <w:rPr>
          <w:rFonts w:ascii="Arial" w:hAnsi="Arial" w:cs="Arial"/>
          <w:bCs/>
          <w:kern w:val="44"/>
          <w:szCs w:val="21"/>
        </w:rPr>
        <w:t>根据项目公司提供的银企对账单，</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日，监管账户范围内对外资金流出总额共计</w:t>
      </w:r>
      <w:r>
        <w:rPr>
          <w:rFonts w:ascii="Arial" w:hAnsi="Arial" w:cs="Arial"/>
          <w:bCs/>
          <w:kern w:val="44"/>
          <w:szCs w:val="21"/>
        </w:rPr>
        <w:t>14,368,268</w:t>
      </w:r>
      <w:r>
        <w:rPr>
          <w:rFonts w:ascii="Arial" w:hAnsi="Arial" w:cs="Arial" w:hint="eastAsia"/>
          <w:bCs/>
          <w:kern w:val="44"/>
          <w:szCs w:val="21"/>
        </w:rPr>
        <w:t>.</w:t>
      </w:r>
      <w:r>
        <w:rPr>
          <w:rFonts w:ascii="Arial" w:hAnsi="Arial" w:cs="Arial"/>
          <w:bCs/>
          <w:kern w:val="44"/>
          <w:szCs w:val="21"/>
        </w:rPr>
        <w:t>26</w:t>
      </w:r>
      <w:r>
        <w:rPr>
          <w:rFonts w:ascii="Arial" w:hAnsi="Arial" w:cs="Arial"/>
          <w:bCs/>
          <w:kern w:val="44"/>
          <w:szCs w:val="21"/>
        </w:rPr>
        <w:t>元，具体情况详见下表：</w:t>
      </w:r>
    </w:p>
    <w:p w:rsidR="00386F2C" w:rsidRDefault="00DE6626">
      <w:pPr>
        <w:widowControl/>
        <w:jc w:val="left"/>
        <w:rPr>
          <w:rFonts w:ascii="Arial" w:hAnsi="Arial" w:cs="Arial"/>
          <w:b/>
          <w:sz w:val="24"/>
          <w:szCs w:val="21"/>
        </w:rPr>
      </w:pPr>
      <w:r>
        <w:rPr>
          <w:rFonts w:ascii="Arial" w:hAnsi="Arial" w:cs="Arial"/>
          <w:b/>
          <w:sz w:val="24"/>
          <w:szCs w:val="21"/>
        </w:rPr>
        <w:br w:type="page"/>
      </w:r>
    </w:p>
    <w:p w:rsidR="00386F2C" w:rsidRDefault="00DE6626" w:rsidP="00315078">
      <w:pPr>
        <w:widowControl/>
        <w:ind w:firstLineChars="200" w:firstLine="482"/>
        <w:jc w:val="center"/>
        <w:rPr>
          <w:rFonts w:ascii="Arial" w:hAnsi="Arial" w:cs="Arial"/>
          <w:bCs/>
          <w:kern w:val="44"/>
          <w:szCs w:val="21"/>
        </w:rPr>
      </w:pPr>
      <w:r>
        <w:rPr>
          <w:rFonts w:ascii="Arial" w:hAnsi="Arial" w:cs="Arial"/>
          <w:b/>
          <w:sz w:val="24"/>
          <w:szCs w:val="21"/>
        </w:rPr>
        <w:lastRenderedPageBreak/>
        <w:t>2021</w:t>
      </w:r>
      <w:r>
        <w:rPr>
          <w:rFonts w:ascii="Arial" w:hAnsi="Arial" w:cs="Arial"/>
          <w:b/>
          <w:sz w:val="24"/>
          <w:szCs w:val="21"/>
        </w:rPr>
        <w:t>年</w:t>
      </w:r>
      <w:r>
        <w:rPr>
          <w:rFonts w:ascii="Arial" w:hAnsi="Arial" w:cs="Arial"/>
          <w:b/>
          <w:sz w:val="24"/>
          <w:szCs w:val="21"/>
        </w:rPr>
        <w:t>2</w:t>
      </w:r>
      <w:r>
        <w:rPr>
          <w:rFonts w:ascii="Arial" w:hAnsi="Arial" w:cs="Arial"/>
          <w:b/>
          <w:sz w:val="24"/>
          <w:szCs w:val="21"/>
        </w:rPr>
        <w:t>月</w:t>
      </w:r>
      <w:r>
        <w:rPr>
          <w:rFonts w:ascii="Arial" w:hAnsi="Arial" w:cs="Arial"/>
          <w:b/>
          <w:sz w:val="24"/>
        </w:rPr>
        <w:t>监管</w:t>
      </w:r>
      <w:r>
        <w:rPr>
          <w:rFonts w:ascii="Arial" w:hAnsi="Arial" w:cs="Arial"/>
          <w:b/>
          <w:sz w:val="24"/>
          <w:szCs w:val="21"/>
        </w:rPr>
        <w:t>账户对外资金流出情况表</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029"/>
        <w:gridCol w:w="1664"/>
        <w:gridCol w:w="2268"/>
        <w:gridCol w:w="1701"/>
        <w:gridCol w:w="1701"/>
        <w:gridCol w:w="1232"/>
      </w:tblGrid>
      <w:tr w:rsidR="00386F2C">
        <w:trPr>
          <w:trHeight w:val="545"/>
          <w:tblHeader/>
          <w:jc w:val="center"/>
        </w:trPr>
        <w:tc>
          <w:tcPr>
            <w:tcW w:w="582"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序号</w:t>
            </w:r>
          </w:p>
        </w:tc>
        <w:tc>
          <w:tcPr>
            <w:tcW w:w="1029"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交易时间</w:t>
            </w:r>
          </w:p>
        </w:tc>
        <w:tc>
          <w:tcPr>
            <w:tcW w:w="1664"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收款方</w:t>
            </w:r>
          </w:p>
        </w:tc>
        <w:tc>
          <w:tcPr>
            <w:tcW w:w="2268"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资金用途</w:t>
            </w:r>
          </w:p>
        </w:tc>
        <w:tc>
          <w:tcPr>
            <w:tcW w:w="1701"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金额（元）</w:t>
            </w:r>
          </w:p>
        </w:tc>
        <w:tc>
          <w:tcPr>
            <w:tcW w:w="1701"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出款账户</w:t>
            </w:r>
          </w:p>
        </w:tc>
        <w:tc>
          <w:tcPr>
            <w:tcW w:w="1232" w:type="dxa"/>
            <w:noWrap/>
            <w:vAlign w:val="center"/>
          </w:tcPr>
          <w:p w:rsidR="00386F2C" w:rsidRDefault="00DE6626">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用款类型</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kern w:val="0"/>
                <w:sz w:val="18"/>
                <w:szCs w:val="18"/>
              </w:rPr>
            </w:pPr>
            <w:r>
              <w:rPr>
                <w:rFonts w:ascii="Arial" w:hAnsi="Arial" w:cs="Arial"/>
                <w:color w:val="000000"/>
                <w:kern w:val="0"/>
                <w:sz w:val="18"/>
                <w:szCs w:val="18"/>
                <w:lang w:bidi="ar"/>
              </w:rPr>
              <w:t>1</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邻朋科技</w:t>
            </w:r>
            <w:proofErr w:type="gramEnd"/>
            <w:r>
              <w:rPr>
                <w:rFonts w:ascii="Arial" w:hAnsi="Arial" w:cs="Arial" w:hint="eastAsia"/>
                <w:color w:val="000000"/>
                <w:kern w:val="0"/>
                <w:sz w:val="18"/>
                <w:szCs w:val="18"/>
                <w:lang w:bidi="ar"/>
              </w:rPr>
              <w:t>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《廊坊锦绣书院项目售楼处室内绿植租赁合同》第一次付款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r>
              <w:rPr>
                <w:rFonts w:ascii="Arial" w:hAnsi="Arial" w:cs="Arial" w:hint="eastAsia"/>
                <w:color w:val="000000"/>
                <w:kern w:val="0"/>
                <w:sz w:val="18"/>
                <w:szCs w:val="18"/>
                <w:lang w:bidi="ar"/>
              </w:rPr>
              <w:t>,</w:t>
            </w:r>
            <w:r>
              <w:rPr>
                <w:rFonts w:ascii="Arial" w:hAnsi="Arial" w:cs="Arial"/>
                <w:color w:val="000000"/>
                <w:kern w:val="0"/>
                <w:sz w:val="18"/>
                <w:szCs w:val="18"/>
                <w:lang w:bidi="ar"/>
              </w:rPr>
              <w:t>011</w:t>
            </w:r>
            <w:r>
              <w:rPr>
                <w:rFonts w:ascii="Arial" w:hAnsi="Arial" w:cs="Arial" w:hint="eastAsia"/>
                <w:color w:val="000000"/>
                <w:kern w:val="0"/>
                <w:sz w:val="18"/>
                <w:szCs w:val="18"/>
                <w:lang w:bidi="ar"/>
              </w:rPr>
              <w:t>.</w:t>
            </w:r>
            <w:r>
              <w:rPr>
                <w:rFonts w:ascii="Arial" w:hAnsi="Arial" w:cs="Arial"/>
                <w:color w:val="000000"/>
                <w:kern w:val="0"/>
                <w:sz w:val="18"/>
                <w:szCs w:val="18"/>
                <w:lang w:bidi="ar"/>
              </w:rPr>
              <w:t>75</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河北鼎洲装饰设计有限公司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《荣盛锦绣书院沙盘模型设计服务合同》第二次付款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38</w:t>
            </w:r>
            <w:r>
              <w:rPr>
                <w:rFonts w:ascii="Arial" w:hAnsi="Arial" w:cs="Arial" w:hint="eastAsia"/>
                <w:color w:val="000000"/>
                <w:kern w:val="0"/>
                <w:sz w:val="18"/>
                <w:szCs w:val="18"/>
                <w:lang w:bidi="ar"/>
              </w:rPr>
              <w:t>,</w:t>
            </w:r>
            <w:r>
              <w:rPr>
                <w:rFonts w:ascii="Arial" w:hAnsi="Arial" w:cs="Arial"/>
                <w:color w:val="000000"/>
                <w:kern w:val="0"/>
                <w:sz w:val="18"/>
                <w:szCs w:val="18"/>
                <w:lang w:bidi="ar"/>
              </w:rPr>
              <w:t>457</w:t>
            </w:r>
            <w:r>
              <w:rPr>
                <w:rFonts w:ascii="Arial" w:hAnsi="Arial" w:cs="Arial" w:hint="eastAsia"/>
                <w:color w:val="000000"/>
                <w:kern w:val="0"/>
                <w:sz w:val="18"/>
                <w:szCs w:val="18"/>
                <w:lang w:bidi="ar"/>
              </w:rPr>
              <w:t>.</w:t>
            </w:r>
            <w:r>
              <w:rPr>
                <w:rFonts w:ascii="Arial" w:hAnsi="Arial" w:cs="Arial"/>
                <w:color w:val="000000"/>
                <w:kern w:val="0"/>
                <w:sz w:val="18"/>
                <w:szCs w:val="18"/>
                <w:lang w:bidi="ar"/>
              </w:rPr>
              <w:t>90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廊坊市雅泰建筑设计有限公司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《三维数字模型技术服务合同</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补充合同</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》第一次付款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61</w:t>
            </w:r>
            <w:r>
              <w:rPr>
                <w:rFonts w:ascii="Arial" w:hAnsi="Arial" w:cs="Arial" w:hint="eastAsia"/>
                <w:color w:val="000000"/>
                <w:kern w:val="0"/>
                <w:sz w:val="18"/>
                <w:szCs w:val="18"/>
                <w:lang w:bidi="ar"/>
              </w:rPr>
              <w:t>,</w:t>
            </w:r>
            <w:r>
              <w:rPr>
                <w:rFonts w:ascii="Arial" w:hAnsi="Arial" w:cs="Arial"/>
                <w:color w:val="000000"/>
                <w:kern w:val="0"/>
                <w:sz w:val="18"/>
                <w:szCs w:val="18"/>
                <w:lang w:bidi="ar"/>
              </w:rPr>
              <w:t>300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bottom"/>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廊坊银行代发工资</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w:t>
            </w:r>
            <w:r>
              <w:rPr>
                <w:rFonts w:ascii="Arial" w:hAnsi="Arial" w:cs="Arial"/>
                <w:color w:val="000000"/>
                <w:kern w:val="0"/>
                <w:sz w:val="18"/>
                <w:szCs w:val="18"/>
                <w:lang w:bidi="ar"/>
              </w:rPr>
              <w:t>1</w:t>
            </w:r>
            <w:r>
              <w:rPr>
                <w:rFonts w:ascii="Arial" w:hAnsi="Arial" w:cs="Arial" w:hint="eastAsia"/>
                <w:color w:val="000000"/>
                <w:kern w:val="0"/>
                <w:sz w:val="18"/>
                <w:szCs w:val="18"/>
                <w:lang w:bidi="ar"/>
              </w:rPr>
              <w:t>月份工资</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交通费补贴）</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bottom"/>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廊坊银行代发工资</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w:t>
            </w:r>
            <w:r>
              <w:rPr>
                <w:rFonts w:ascii="Arial" w:hAnsi="Arial" w:cs="Arial"/>
                <w:color w:val="000000"/>
                <w:kern w:val="0"/>
                <w:sz w:val="18"/>
                <w:szCs w:val="18"/>
                <w:lang w:bidi="ar"/>
              </w:rPr>
              <w:t>1</w:t>
            </w:r>
            <w:r>
              <w:rPr>
                <w:rFonts w:ascii="Arial" w:hAnsi="Arial" w:cs="Arial" w:hint="eastAsia"/>
                <w:color w:val="000000"/>
                <w:kern w:val="0"/>
                <w:sz w:val="18"/>
                <w:szCs w:val="18"/>
                <w:lang w:bidi="ar"/>
              </w:rPr>
              <w:t>月份工资</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294</w:t>
            </w:r>
            <w:r>
              <w:rPr>
                <w:rFonts w:ascii="Arial" w:hAnsi="Arial" w:cs="Arial" w:hint="eastAsia"/>
                <w:color w:val="000000"/>
                <w:kern w:val="0"/>
                <w:sz w:val="18"/>
                <w:szCs w:val="18"/>
                <w:lang w:bidi="ar"/>
              </w:rPr>
              <w:t>,</w:t>
            </w:r>
            <w:r>
              <w:rPr>
                <w:rFonts w:ascii="Arial" w:hAnsi="Arial" w:cs="Arial"/>
                <w:color w:val="000000"/>
                <w:kern w:val="0"/>
                <w:sz w:val="18"/>
                <w:szCs w:val="18"/>
                <w:lang w:bidi="ar"/>
              </w:rPr>
              <w:t>567</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河北荣盛建筑材料有限公司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《采购通知单——样板间入户门》付全款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r>
              <w:rPr>
                <w:rFonts w:ascii="Arial" w:hAnsi="Arial" w:cs="Arial" w:hint="eastAsia"/>
                <w:color w:val="000000"/>
                <w:kern w:val="0"/>
                <w:sz w:val="18"/>
                <w:szCs w:val="18"/>
                <w:lang w:bidi="ar"/>
              </w:rPr>
              <w:t>,</w:t>
            </w:r>
            <w:r>
              <w:rPr>
                <w:rFonts w:ascii="Arial" w:hAnsi="Arial" w:cs="Arial"/>
                <w:color w:val="000000"/>
                <w:kern w:val="0"/>
                <w:sz w:val="18"/>
                <w:szCs w:val="18"/>
                <w:lang w:bidi="ar"/>
              </w:rPr>
              <w:t>744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荣森（天津）建筑材料有限公司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VRV</w:t>
            </w:r>
            <w:r>
              <w:rPr>
                <w:rFonts w:ascii="Arial" w:hAnsi="Arial" w:cs="Arial" w:hint="eastAsia"/>
                <w:color w:val="000000"/>
                <w:kern w:val="0"/>
                <w:sz w:val="18"/>
                <w:szCs w:val="18"/>
                <w:lang w:bidi="ar"/>
              </w:rPr>
              <w:t>空调设备订购合同》第二次付款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w:t>
            </w:r>
            <w:r>
              <w:rPr>
                <w:rFonts w:ascii="Arial" w:hAnsi="Arial" w:cs="Arial" w:hint="eastAsia"/>
                <w:color w:val="000000"/>
                <w:kern w:val="0"/>
                <w:sz w:val="18"/>
                <w:szCs w:val="18"/>
                <w:lang w:bidi="ar"/>
              </w:rPr>
              <w:t>,</w:t>
            </w:r>
            <w:r>
              <w:rPr>
                <w:rFonts w:ascii="Arial" w:hAnsi="Arial" w:cs="Arial"/>
                <w:color w:val="000000"/>
                <w:kern w:val="0"/>
                <w:sz w:val="18"/>
                <w:szCs w:val="18"/>
                <w:lang w:bidi="ar"/>
              </w:rPr>
              <w:t>666</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荣万家生活服务股份有限公司廊坊安次区分公司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《锦绣书院案场物业服务合同书》（成本类）</w:t>
            </w:r>
            <w:r>
              <w:rPr>
                <w:rFonts w:ascii="Arial" w:hAnsi="Arial" w:cs="Arial"/>
                <w:color w:val="000000"/>
                <w:kern w:val="0"/>
                <w:sz w:val="18"/>
                <w:szCs w:val="18"/>
                <w:lang w:bidi="ar"/>
              </w:rPr>
              <w:t>8</w:t>
            </w:r>
            <w:r>
              <w:rPr>
                <w:rFonts w:ascii="Arial" w:hAnsi="Arial" w:cs="Arial" w:hint="eastAsia"/>
                <w:color w:val="000000"/>
                <w:kern w:val="0"/>
                <w:sz w:val="18"/>
                <w:szCs w:val="18"/>
                <w:lang w:bidi="ar"/>
              </w:rPr>
              <w:t>月份前置物业服务费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75</w:t>
            </w:r>
            <w:r>
              <w:rPr>
                <w:rFonts w:ascii="Arial" w:hAnsi="Arial" w:cs="Arial" w:hint="eastAsia"/>
                <w:color w:val="000000"/>
                <w:kern w:val="0"/>
                <w:sz w:val="18"/>
                <w:szCs w:val="18"/>
                <w:lang w:bidi="ar"/>
              </w:rPr>
              <w:t>,</w:t>
            </w:r>
            <w:r>
              <w:rPr>
                <w:rFonts w:ascii="Arial" w:hAnsi="Arial" w:cs="Arial"/>
                <w:color w:val="000000"/>
                <w:kern w:val="0"/>
                <w:sz w:val="18"/>
                <w:szCs w:val="18"/>
                <w:lang w:bidi="ar"/>
              </w:rPr>
              <w:t>239</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荣万家生活服务股份有限公司廊坊安次区分公司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《锦绣书院案场物业服务合同书》（成本类）</w:t>
            </w:r>
            <w:r>
              <w:rPr>
                <w:rFonts w:ascii="Arial" w:hAnsi="Arial" w:cs="Arial"/>
                <w:color w:val="000000"/>
                <w:kern w:val="0"/>
                <w:sz w:val="18"/>
                <w:szCs w:val="18"/>
                <w:lang w:bidi="ar"/>
              </w:rPr>
              <w:t>9</w:t>
            </w:r>
            <w:r>
              <w:rPr>
                <w:rFonts w:ascii="Arial" w:hAnsi="Arial" w:cs="Arial" w:hint="eastAsia"/>
                <w:color w:val="000000"/>
                <w:kern w:val="0"/>
                <w:sz w:val="18"/>
                <w:szCs w:val="18"/>
                <w:lang w:bidi="ar"/>
              </w:rPr>
              <w:t>月份前置物业服务费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111</w:t>
            </w:r>
            <w:r>
              <w:rPr>
                <w:rFonts w:ascii="Arial" w:hAnsi="Arial" w:cs="Arial" w:hint="eastAsia"/>
                <w:color w:val="000000"/>
                <w:kern w:val="0"/>
                <w:sz w:val="18"/>
                <w:szCs w:val="18"/>
                <w:lang w:bidi="ar"/>
              </w:rPr>
              <w:t>,</w:t>
            </w:r>
            <w:r>
              <w:rPr>
                <w:rFonts w:ascii="Arial" w:hAnsi="Arial" w:cs="Arial"/>
                <w:color w:val="000000"/>
                <w:kern w:val="0"/>
                <w:sz w:val="18"/>
                <w:szCs w:val="18"/>
                <w:lang w:bidi="ar"/>
              </w:rPr>
              <w:t>794</w:t>
            </w:r>
            <w:r>
              <w:rPr>
                <w:rFonts w:ascii="Arial" w:hAnsi="Arial" w:cs="Arial" w:hint="eastAsia"/>
                <w:color w:val="000000"/>
                <w:kern w:val="0"/>
                <w:sz w:val="18"/>
                <w:szCs w:val="18"/>
                <w:lang w:bidi="ar"/>
              </w:rPr>
              <w:t>.</w:t>
            </w:r>
            <w:r>
              <w:rPr>
                <w:rFonts w:ascii="Arial" w:hAnsi="Arial" w:cs="Arial"/>
                <w:color w:val="000000"/>
                <w:kern w:val="0"/>
                <w:sz w:val="18"/>
                <w:szCs w:val="18"/>
                <w:lang w:bidi="ar"/>
              </w:rPr>
              <w:t>64</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17</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唐山兰德测绘工程有限公司廊坊分公司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《锦绣书院单体沉降观测、楼</w:t>
            </w:r>
            <w:proofErr w:type="gramStart"/>
            <w:r>
              <w:rPr>
                <w:rFonts w:ascii="Arial" w:hAnsi="Arial" w:cs="Arial" w:hint="eastAsia"/>
                <w:color w:val="000000"/>
                <w:kern w:val="0"/>
                <w:sz w:val="18"/>
                <w:szCs w:val="18"/>
                <w:lang w:bidi="ar"/>
              </w:rPr>
              <w:t>座定</w:t>
            </w:r>
            <w:proofErr w:type="gramEnd"/>
            <w:r>
              <w:rPr>
                <w:rFonts w:ascii="Arial" w:hAnsi="Arial" w:cs="Arial" w:hint="eastAsia"/>
                <w:color w:val="000000"/>
                <w:kern w:val="0"/>
                <w:sz w:val="18"/>
                <w:szCs w:val="18"/>
                <w:lang w:bidi="ar"/>
              </w:rPr>
              <w:t>位、车库定位、基坑变形监测项目》第一次付款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w:t>
            </w:r>
            <w:proofErr w:type="gramStart"/>
            <w:r>
              <w:rPr>
                <w:rFonts w:ascii="Arial" w:hAnsi="Arial" w:cs="Arial" w:hint="eastAsia"/>
                <w:color w:val="000000"/>
                <w:kern w:val="0"/>
                <w:sz w:val="18"/>
                <w:szCs w:val="18"/>
                <w:lang w:bidi="ar"/>
              </w:rPr>
              <w:t>鑫宇工程</w:t>
            </w:r>
            <w:proofErr w:type="gramEnd"/>
            <w:r>
              <w:rPr>
                <w:rFonts w:ascii="Arial" w:hAnsi="Arial" w:cs="Arial" w:hint="eastAsia"/>
                <w:color w:val="000000"/>
                <w:kern w:val="0"/>
                <w:sz w:val="18"/>
                <w:szCs w:val="18"/>
                <w:lang w:bidi="ar"/>
              </w:rPr>
              <w:t>检测有限公司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《锦绣书院项目地基基础检测工程合同》第一次付款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w:t>
            </w:r>
            <w:r>
              <w:rPr>
                <w:rFonts w:ascii="Arial" w:hAnsi="Arial" w:cs="Arial" w:hint="eastAsia"/>
                <w:color w:val="000000"/>
                <w:kern w:val="0"/>
                <w:sz w:val="18"/>
                <w:szCs w:val="18"/>
                <w:lang w:bidi="ar"/>
              </w:rPr>
              <w:t>,</w:t>
            </w:r>
            <w:r>
              <w:rPr>
                <w:rFonts w:ascii="Arial" w:hAnsi="Arial" w:cs="Arial"/>
                <w:color w:val="000000"/>
                <w:kern w:val="0"/>
                <w:sz w:val="18"/>
                <w:szCs w:val="18"/>
                <w:lang w:bidi="ar"/>
              </w:rPr>
              <w:t>605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荣万家生活服务股份有限公司廊坊广阳区分公司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锦绣书院项目部</w:t>
            </w:r>
            <w:r>
              <w:rPr>
                <w:rFonts w:ascii="Arial" w:hAnsi="Arial" w:cs="Arial"/>
                <w:color w:val="000000"/>
                <w:kern w:val="0"/>
                <w:sz w:val="18"/>
                <w:szCs w:val="18"/>
                <w:lang w:bidi="ar"/>
              </w:rPr>
              <w:t>12</w:t>
            </w:r>
            <w:r>
              <w:rPr>
                <w:rFonts w:ascii="Arial" w:hAnsi="Arial" w:cs="Arial" w:hint="eastAsia"/>
                <w:color w:val="000000"/>
                <w:kern w:val="0"/>
                <w:sz w:val="18"/>
                <w:szCs w:val="18"/>
                <w:lang w:bidi="ar"/>
              </w:rPr>
              <w:t>月大厦食堂餐补报销</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荣万家生活服务股</w:t>
            </w:r>
            <w:r>
              <w:rPr>
                <w:rFonts w:ascii="Arial" w:hAnsi="Arial" w:cs="Arial" w:hint="eastAsia"/>
                <w:color w:val="000000"/>
                <w:kern w:val="0"/>
                <w:sz w:val="18"/>
                <w:szCs w:val="18"/>
                <w:lang w:bidi="ar"/>
              </w:rPr>
              <w:lastRenderedPageBreak/>
              <w:t>份有限公司廊坊开发区分公司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《廊坊市盛宏房地产开发</w:t>
            </w:r>
            <w:r>
              <w:rPr>
                <w:rFonts w:ascii="Arial" w:hAnsi="Arial" w:cs="Arial" w:hint="eastAsia"/>
                <w:color w:val="000000"/>
                <w:kern w:val="0"/>
                <w:sz w:val="18"/>
                <w:szCs w:val="18"/>
                <w:lang w:bidi="ar"/>
              </w:rPr>
              <w:lastRenderedPageBreak/>
              <w:t>有限公司锦绣书院项目降水工程施工合同》第三次付款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479</w:t>
            </w:r>
            <w:r>
              <w:rPr>
                <w:rFonts w:ascii="Arial" w:hAnsi="Arial" w:cs="Arial" w:hint="eastAsia"/>
                <w:color w:val="000000"/>
                <w:kern w:val="0"/>
                <w:sz w:val="18"/>
                <w:szCs w:val="18"/>
                <w:lang w:bidi="ar"/>
              </w:rPr>
              <w:t>,</w:t>
            </w:r>
            <w:r>
              <w:rPr>
                <w:rFonts w:ascii="Arial" w:hAnsi="Arial" w:cs="Arial"/>
                <w:color w:val="000000"/>
                <w:kern w:val="0"/>
                <w:sz w:val="18"/>
                <w:szCs w:val="18"/>
                <w:lang w:bidi="ar"/>
              </w:rPr>
              <w:t>389</w:t>
            </w:r>
            <w:r>
              <w:rPr>
                <w:rFonts w:ascii="Arial" w:hAnsi="Arial" w:cs="Arial" w:hint="eastAsia"/>
                <w:color w:val="000000"/>
                <w:kern w:val="0"/>
                <w:sz w:val="18"/>
                <w:szCs w:val="18"/>
                <w:lang w:bidi="ar"/>
              </w:rPr>
              <w:t>.</w:t>
            </w:r>
            <w:r>
              <w:rPr>
                <w:rFonts w:ascii="Arial" w:hAnsi="Arial" w:cs="Arial"/>
                <w:color w:val="000000"/>
                <w:kern w:val="0"/>
                <w:sz w:val="18"/>
                <w:szCs w:val="18"/>
                <w:lang w:bidi="ar"/>
              </w:rPr>
              <w:t>94</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w:t>
            </w:r>
            <w:r>
              <w:rPr>
                <w:rFonts w:ascii="Arial" w:hAnsi="Arial" w:cs="Arial" w:hint="eastAsia"/>
                <w:color w:val="000000"/>
                <w:kern w:val="0"/>
                <w:sz w:val="18"/>
                <w:szCs w:val="18"/>
                <w:lang w:bidi="ar"/>
              </w:rPr>
              <w:lastRenderedPageBreak/>
              <w:t>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前期费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24</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w:t>
            </w:r>
            <w:proofErr w:type="gramStart"/>
            <w:r>
              <w:rPr>
                <w:rFonts w:ascii="Arial" w:hAnsi="Arial" w:cs="Arial" w:hint="eastAsia"/>
                <w:color w:val="000000"/>
                <w:kern w:val="0"/>
                <w:sz w:val="18"/>
                <w:szCs w:val="18"/>
                <w:lang w:bidi="ar"/>
              </w:rPr>
              <w:t>恒生永筑岩土工程</w:t>
            </w:r>
            <w:proofErr w:type="gramEnd"/>
            <w:r>
              <w:rPr>
                <w:rFonts w:ascii="Arial" w:hAnsi="Arial" w:cs="Arial" w:hint="eastAsia"/>
                <w:color w:val="000000"/>
                <w:kern w:val="0"/>
                <w:sz w:val="18"/>
                <w:szCs w:val="18"/>
                <w:lang w:bidi="ar"/>
              </w:rPr>
              <w:t>有限公司廊坊广阳分公司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《锦绣书院项目一期</w:t>
            </w:r>
            <w:r>
              <w:rPr>
                <w:rFonts w:ascii="Arial" w:hAnsi="Arial" w:cs="Arial" w:hint="eastAsia"/>
                <w:color w:val="000000"/>
                <w:kern w:val="0"/>
                <w:sz w:val="18"/>
                <w:szCs w:val="18"/>
                <w:lang w:bidi="ar"/>
              </w:rPr>
              <w:t>CFG</w:t>
            </w:r>
            <w:r>
              <w:rPr>
                <w:rFonts w:ascii="Arial" w:hAnsi="Arial" w:cs="Arial" w:hint="eastAsia"/>
                <w:color w:val="000000"/>
                <w:kern w:val="0"/>
                <w:sz w:val="18"/>
                <w:szCs w:val="18"/>
                <w:lang w:bidi="ar"/>
              </w:rPr>
              <w:t>桩桩基工程施工合同》第一次付款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289</w:t>
            </w:r>
            <w:r>
              <w:rPr>
                <w:rFonts w:ascii="Arial" w:hAnsi="Arial" w:cs="Arial" w:hint="eastAsia"/>
                <w:color w:val="000000"/>
                <w:kern w:val="0"/>
                <w:sz w:val="18"/>
                <w:szCs w:val="18"/>
                <w:lang w:bidi="ar"/>
              </w:rPr>
              <w:t>,</w:t>
            </w:r>
            <w:r>
              <w:rPr>
                <w:rFonts w:ascii="Arial" w:hAnsi="Arial" w:cs="Arial"/>
                <w:color w:val="000000"/>
                <w:kern w:val="0"/>
                <w:sz w:val="18"/>
                <w:szCs w:val="18"/>
                <w:lang w:bidi="ar"/>
              </w:rPr>
              <w:t>398</w:t>
            </w:r>
            <w:r>
              <w:rPr>
                <w:rFonts w:ascii="Arial" w:hAnsi="Arial" w:cs="Arial" w:hint="eastAsia"/>
                <w:color w:val="000000"/>
                <w:kern w:val="0"/>
                <w:sz w:val="18"/>
                <w:szCs w:val="18"/>
                <w:lang w:bidi="ar"/>
              </w:rPr>
              <w:t>.</w:t>
            </w:r>
            <w:r>
              <w:rPr>
                <w:rFonts w:ascii="Arial" w:hAnsi="Arial" w:cs="Arial"/>
                <w:color w:val="000000"/>
                <w:kern w:val="0"/>
                <w:sz w:val="18"/>
                <w:szCs w:val="18"/>
                <w:lang w:bidi="ar"/>
              </w:rPr>
              <w:t>36</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89</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市鼎恒地基</w:t>
            </w:r>
            <w:proofErr w:type="gramEnd"/>
            <w:r>
              <w:rPr>
                <w:rFonts w:ascii="Arial" w:hAnsi="Arial" w:cs="Arial" w:hint="eastAsia"/>
                <w:color w:val="000000"/>
                <w:kern w:val="0"/>
                <w:sz w:val="18"/>
                <w:szCs w:val="18"/>
                <w:lang w:bidi="ar"/>
              </w:rPr>
              <w:t>基础工程有限公司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《荣盛锦绣书院项目一期抗拔锚杆工程施工合同》第二次付款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244</w:t>
            </w:r>
            <w:r>
              <w:rPr>
                <w:rFonts w:ascii="Arial" w:hAnsi="Arial" w:cs="Arial" w:hint="eastAsia"/>
                <w:color w:val="000000"/>
                <w:kern w:val="0"/>
                <w:sz w:val="18"/>
                <w:szCs w:val="18"/>
                <w:lang w:bidi="ar"/>
              </w:rPr>
              <w:t>,</w:t>
            </w:r>
            <w:r>
              <w:rPr>
                <w:rFonts w:ascii="Arial" w:hAnsi="Arial" w:cs="Arial"/>
                <w:color w:val="000000"/>
                <w:kern w:val="0"/>
                <w:sz w:val="18"/>
                <w:szCs w:val="18"/>
                <w:lang w:bidi="ar"/>
              </w:rPr>
              <w:t>200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28</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科兴华盛河北工程项目管理咨询有限公司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《廊坊市区公司锦绣书院项目建设工程监理执行合同》第二次付款，支付</w:t>
            </w:r>
            <w:r>
              <w:rPr>
                <w:rFonts w:ascii="Arial" w:hAnsi="Arial" w:cs="Arial"/>
                <w:color w:val="000000"/>
                <w:kern w:val="0"/>
                <w:sz w:val="18"/>
                <w:szCs w:val="18"/>
                <w:lang w:bidi="ar"/>
              </w:rPr>
              <w:t>1</w:t>
            </w:r>
            <w:r>
              <w:rPr>
                <w:rFonts w:ascii="Arial" w:hAnsi="Arial" w:cs="Arial" w:hint="eastAsia"/>
                <w:color w:val="000000"/>
                <w:kern w:val="0"/>
                <w:sz w:val="18"/>
                <w:szCs w:val="18"/>
                <w:lang w:bidi="ar"/>
              </w:rPr>
              <w:t>月监理费用</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171</w:t>
            </w:r>
            <w:r>
              <w:rPr>
                <w:rFonts w:ascii="Arial" w:hAnsi="Arial" w:cs="Arial" w:hint="eastAsia"/>
                <w:color w:val="000000"/>
                <w:kern w:val="0"/>
                <w:sz w:val="18"/>
                <w:szCs w:val="18"/>
                <w:lang w:bidi="ar"/>
              </w:rPr>
              <w:t>,</w:t>
            </w:r>
            <w:r>
              <w:rPr>
                <w:rFonts w:ascii="Arial" w:hAnsi="Arial" w:cs="Arial"/>
                <w:color w:val="000000"/>
                <w:kern w:val="0"/>
                <w:sz w:val="18"/>
                <w:szCs w:val="18"/>
                <w:lang w:bidi="ar"/>
              </w:rPr>
              <w:t>680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开发间接费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31</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霸州市九河谷土石方工程有限公司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锦绣书院项目二地块西侧钉子户位置</w:t>
            </w:r>
            <w:proofErr w:type="gramStart"/>
            <w:r>
              <w:rPr>
                <w:rFonts w:ascii="Arial" w:hAnsi="Arial" w:cs="Arial" w:hint="eastAsia"/>
                <w:color w:val="000000"/>
                <w:kern w:val="0"/>
                <w:sz w:val="18"/>
                <w:szCs w:val="18"/>
                <w:lang w:bidi="ar"/>
              </w:rPr>
              <w:t>地上物</w:t>
            </w:r>
            <w:proofErr w:type="gramEnd"/>
            <w:r>
              <w:rPr>
                <w:rFonts w:ascii="Arial" w:hAnsi="Arial" w:cs="Arial" w:hint="eastAsia"/>
                <w:color w:val="000000"/>
                <w:kern w:val="0"/>
                <w:sz w:val="18"/>
                <w:szCs w:val="18"/>
                <w:lang w:bidi="ar"/>
              </w:rPr>
              <w:t>清理费用</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w:t>
            </w:r>
            <w:r>
              <w:rPr>
                <w:rFonts w:ascii="Arial" w:hAnsi="Arial" w:cs="Arial" w:hint="eastAsia"/>
                <w:color w:val="000000"/>
                <w:kern w:val="0"/>
                <w:sz w:val="18"/>
                <w:szCs w:val="18"/>
                <w:lang w:bidi="ar"/>
              </w:rPr>
              <w:t>,</w:t>
            </w:r>
            <w:r>
              <w:rPr>
                <w:rFonts w:ascii="Arial" w:hAnsi="Arial" w:cs="Arial"/>
                <w:color w:val="000000"/>
                <w:kern w:val="0"/>
                <w:sz w:val="18"/>
                <w:szCs w:val="18"/>
                <w:lang w:bidi="ar"/>
              </w:rPr>
              <w:t>897</w:t>
            </w:r>
            <w:r>
              <w:rPr>
                <w:rFonts w:ascii="Arial" w:hAnsi="Arial" w:cs="Arial" w:hint="eastAsia"/>
                <w:color w:val="000000"/>
                <w:kern w:val="0"/>
                <w:sz w:val="18"/>
                <w:szCs w:val="18"/>
                <w:lang w:bidi="ar"/>
              </w:rPr>
              <w:t>.</w:t>
            </w:r>
            <w:r>
              <w:rPr>
                <w:rFonts w:ascii="Arial" w:hAnsi="Arial" w:cs="Arial"/>
                <w:color w:val="000000"/>
                <w:kern w:val="0"/>
                <w:sz w:val="18"/>
                <w:szCs w:val="18"/>
                <w:lang w:bidi="ar"/>
              </w:rPr>
              <w:t>72</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32</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市普帆建筑工程</w:t>
            </w:r>
            <w:proofErr w:type="gramEnd"/>
            <w:r>
              <w:rPr>
                <w:rFonts w:ascii="Arial" w:hAnsi="Arial" w:cs="Arial" w:hint="eastAsia"/>
                <w:color w:val="000000"/>
                <w:kern w:val="0"/>
                <w:sz w:val="18"/>
                <w:szCs w:val="18"/>
                <w:lang w:bidi="ar"/>
              </w:rPr>
              <w:t>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《锦绣书院项目徽派围墙、围挡施工工程合同及变更协议》第四次付款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w:t>
            </w:r>
            <w:r>
              <w:rPr>
                <w:rFonts w:ascii="Arial" w:hAnsi="Arial" w:cs="Arial" w:hint="eastAsia"/>
                <w:color w:val="000000"/>
                <w:kern w:val="0"/>
                <w:sz w:val="18"/>
                <w:szCs w:val="18"/>
                <w:lang w:bidi="ar"/>
              </w:rPr>
              <w:t>,</w:t>
            </w:r>
            <w:r>
              <w:rPr>
                <w:rFonts w:ascii="Arial" w:hAnsi="Arial" w:cs="Arial"/>
                <w:color w:val="000000"/>
                <w:kern w:val="0"/>
                <w:sz w:val="18"/>
                <w:szCs w:val="18"/>
                <w:lang w:bidi="ar"/>
              </w:rPr>
              <w:t>872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35</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廊坊银行代付</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w:t>
            </w:r>
            <w:r>
              <w:rPr>
                <w:rFonts w:ascii="Arial" w:hAnsi="Arial" w:cs="Arial"/>
                <w:color w:val="000000"/>
                <w:kern w:val="0"/>
                <w:sz w:val="18"/>
                <w:szCs w:val="18"/>
                <w:lang w:bidi="ar"/>
              </w:rPr>
              <w:t>2020</w:t>
            </w:r>
            <w:r>
              <w:rPr>
                <w:rFonts w:ascii="Arial" w:hAnsi="Arial" w:cs="Arial" w:hint="eastAsia"/>
                <w:color w:val="000000"/>
                <w:kern w:val="0"/>
                <w:sz w:val="18"/>
                <w:szCs w:val="18"/>
                <w:lang w:bidi="ar"/>
              </w:rPr>
              <w:t>年年终奖（发放</w:t>
            </w:r>
            <w:r>
              <w:rPr>
                <w:rFonts w:ascii="Arial" w:hAnsi="Arial" w:cs="Arial"/>
                <w:color w:val="000000"/>
                <w:kern w:val="0"/>
                <w:sz w:val="18"/>
                <w:szCs w:val="18"/>
                <w:lang w:bidi="ar"/>
              </w:rPr>
              <w:t>50</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53</w:t>
            </w:r>
            <w:r>
              <w:rPr>
                <w:rFonts w:ascii="Arial" w:hAnsi="Arial" w:cs="Arial" w:hint="eastAsia"/>
                <w:color w:val="000000"/>
                <w:kern w:val="0"/>
                <w:sz w:val="18"/>
                <w:szCs w:val="18"/>
                <w:lang w:bidi="ar"/>
              </w:rPr>
              <w:t>,</w:t>
            </w:r>
            <w:r>
              <w:rPr>
                <w:rFonts w:ascii="Arial" w:hAnsi="Arial" w:cs="Arial"/>
                <w:color w:val="000000"/>
                <w:kern w:val="0"/>
                <w:sz w:val="18"/>
                <w:szCs w:val="18"/>
                <w:lang w:bidi="ar"/>
              </w:rPr>
              <w:t>480</w:t>
            </w:r>
            <w:r>
              <w:rPr>
                <w:rFonts w:ascii="Arial" w:hAnsi="Arial" w:cs="Arial" w:hint="eastAsia"/>
                <w:color w:val="000000"/>
                <w:kern w:val="0"/>
                <w:sz w:val="18"/>
                <w:szCs w:val="18"/>
                <w:lang w:bidi="ar"/>
              </w:rPr>
              <w:t>.</w:t>
            </w:r>
            <w:r>
              <w:rPr>
                <w:rFonts w:ascii="Arial" w:hAnsi="Arial" w:cs="Arial"/>
                <w:color w:val="000000"/>
                <w:kern w:val="0"/>
                <w:sz w:val="18"/>
                <w:szCs w:val="18"/>
                <w:lang w:bidi="ar"/>
              </w:rPr>
              <w:t>67</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36</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廊坊市荣鸿土石方工程有限公司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退还一标段土石方已竣工保证金</w:t>
            </w:r>
            <w:r>
              <w:rPr>
                <w:rFonts w:ascii="Arial" w:hAnsi="Arial" w:cs="Arial"/>
                <w:color w:val="000000"/>
                <w:kern w:val="0"/>
                <w:sz w:val="18"/>
                <w:szCs w:val="18"/>
                <w:lang w:bidi="ar"/>
              </w:rPr>
              <w:t>1</w:t>
            </w:r>
            <w:r>
              <w:rPr>
                <w:rFonts w:ascii="Arial" w:hAnsi="Arial" w:cs="Arial" w:hint="eastAsia"/>
                <w:color w:val="000000"/>
                <w:kern w:val="0"/>
                <w:sz w:val="18"/>
                <w:szCs w:val="18"/>
                <w:lang w:bidi="ar"/>
              </w:rPr>
              <w:t>万元</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37</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38</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河北中凯建设工程有限公司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《锦绣书院项目二地块施工总承包合同》申请第一次付款</w:t>
            </w:r>
            <w:r>
              <w:rPr>
                <w:rFonts w:ascii="Arial" w:hAnsi="Arial" w:cs="Arial"/>
                <w:color w:val="000000"/>
                <w:kern w:val="0"/>
                <w:sz w:val="18"/>
                <w:szCs w:val="18"/>
                <w:lang w:bidi="ar"/>
              </w:rPr>
              <w:t>8</w:t>
            </w:r>
            <w:r>
              <w:rPr>
                <w:rFonts w:ascii="Arial" w:hAnsi="Arial" w:cs="Arial" w:hint="eastAsia"/>
                <w:color w:val="000000"/>
                <w:kern w:val="0"/>
                <w:sz w:val="18"/>
                <w:szCs w:val="18"/>
                <w:lang w:bidi="ar"/>
              </w:rPr>
              <w:t>,</w:t>
            </w:r>
            <w:r>
              <w:rPr>
                <w:rFonts w:ascii="Arial" w:hAnsi="Arial" w:cs="Arial"/>
                <w:color w:val="000000"/>
                <w:kern w:val="0"/>
                <w:sz w:val="18"/>
                <w:szCs w:val="18"/>
                <w:lang w:bidi="ar"/>
              </w:rPr>
              <w:t>400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元，本次实付</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855</w:t>
            </w:r>
            <w:r>
              <w:rPr>
                <w:rFonts w:ascii="Arial" w:hAnsi="Arial" w:cs="Arial" w:hint="eastAsia"/>
                <w:color w:val="000000"/>
                <w:kern w:val="0"/>
                <w:sz w:val="18"/>
                <w:szCs w:val="18"/>
                <w:lang w:bidi="ar"/>
              </w:rPr>
              <w:t>,</w:t>
            </w:r>
            <w:r>
              <w:rPr>
                <w:rFonts w:ascii="Arial" w:hAnsi="Arial" w:cs="Arial"/>
                <w:color w:val="000000"/>
                <w:kern w:val="0"/>
                <w:sz w:val="18"/>
                <w:szCs w:val="18"/>
                <w:lang w:bidi="ar"/>
              </w:rPr>
              <w:t>584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855</w:t>
            </w:r>
            <w:r>
              <w:rPr>
                <w:rFonts w:ascii="Arial" w:hAnsi="Arial" w:cs="Arial" w:hint="eastAsia"/>
                <w:color w:val="000000"/>
                <w:kern w:val="0"/>
                <w:sz w:val="18"/>
                <w:szCs w:val="18"/>
                <w:lang w:bidi="ar"/>
              </w:rPr>
              <w:t>,</w:t>
            </w:r>
            <w:r>
              <w:rPr>
                <w:rFonts w:ascii="Arial" w:hAnsi="Arial" w:cs="Arial"/>
                <w:color w:val="000000"/>
                <w:kern w:val="0"/>
                <w:sz w:val="18"/>
                <w:szCs w:val="18"/>
                <w:lang w:bidi="ar"/>
              </w:rPr>
              <w:t>584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荣盛建设工程有限公司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《廊坊市区公司锦绣书院项目一、三地块施工总承包合同》第一次付款（预储金）</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014</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建设银行城建支行</w:t>
            </w:r>
            <w:r>
              <w:rPr>
                <w:rFonts w:ascii="Arial" w:hAnsi="Arial" w:cs="Arial"/>
                <w:color w:val="000000"/>
                <w:kern w:val="0"/>
                <w:sz w:val="18"/>
                <w:szCs w:val="18"/>
                <w:lang w:bidi="ar"/>
              </w:rPr>
              <w:t>1272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8</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41</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8</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荣盛建设工程有限公司</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《廊坊市区公司锦绣书院项目一、三地块施工总承包合同》第一次付款（工程款）</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241</w:t>
            </w:r>
            <w:r>
              <w:rPr>
                <w:rFonts w:ascii="Arial" w:hAnsi="Arial" w:cs="Arial" w:hint="eastAsia"/>
                <w:color w:val="000000"/>
                <w:kern w:val="0"/>
                <w:sz w:val="18"/>
                <w:szCs w:val="18"/>
                <w:lang w:bidi="ar"/>
              </w:rPr>
              <w:t>,</w:t>
            </w:r>
            <w:r>
              <w:rPr>
                <w:rFonts w:ascii="Arial" w:hAnsi="Arial" w:cs="Arial"/>
                <w:color w:val="000000"/>
                <w:kern w:val="0"/>
                <w:sz w:val="18"/>
                <w:szCs w:val="18"/>
                <w:lang w:bidi="ar"/>
              </w:rPr>
              <w:t>209</w:t>
            </w:r>
            <w:r>
              <w:rPr>
                <w:rFonts w:ascii="Arial" w:hAnsi="Arial" w:cs="Arial" w:hint="eastAsia"/>
                <w:color w:val="000000"/>
                <w:kern w:val="0"/>
                <w:sz w:val="18"/>
                <w:szCs w:val="18"/>
                <w:lang w:bidi="ar"/>
              </w:rPr>
              <w:t>.</w:t>
            </w:r>
            <w:r>
              <w:rPr>
                <w:rFonts w:ascii="Arial" w:hAnsi="Arial" w:cs="Arial"/>
                <w:color w:val="000000"/>
                <w:kern w:val="0"/>
                <w:sz w:val="18"/>
                <w:szCs w:val="18"/>
                <w:lang w:bidi="ar"/>
              </w:rPr>
              <w:t>60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42</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8</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w:t>
            </w:r>
            <w:r>
              <w:rPr>
                <w:rFonts w:ascii="Arial" w:hAnsi="Arial" w:cs="Arial" w:hint="eastAsia"/>
                <w:color w:val="000000"/>
                <w:kern w:val="0"/>
                <w:sz w:val="18"/>
                <w:szCs w:val="18"/>
                <w:lang w:bidi="ar"/>
              </w:rPr>
              <w:t>.</w:t>
            </w:r>
            <w:r>
              <w:rPr>
                <w:rFonts w:ascii="Arial" w:hAnsi="Arial" w:cs="Arial"/>
                <w:color w:val="000000"/>
                <w:kern w:val="0"/>
                <w:sz w:val="18"/>
                <w:szCs w:val="18"/>
                <w:lang w:bidi="ar"/>
              </w:rPr>
              <w:t>41</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43</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归还开发贷利息</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487</w:t>
            </w:r>
            <w:r>
              <w:rPr>
                <w:rFonts w:ascii="Arial" w:hAnsi="Arial" w:cs="Arial" w:hint="eastAsia"/>
                <w:color w:val="000000"/>
                <w:kern w:val="0"/>
                <w:sz w:val="18"/>
                <w:szCs w:val="18"/>
                <w:lang w:bidi="ar"/>
              </w:rPr>
              <w:t>,</w:t>
            </w:r>
            <w:r>
              <w:rPr>
                <w:rFonts w:ascii="Arial" w:hAnsi="Arial" w:cs="Arial"/>
                <w:color w:val="000000"/>
                <w:kern w:val="0"/>
                <w:sz w:val="18"/>
                <w:szCs w:val="18"/>
                <w:lang w:bidi="ar"/>
              </w:rPr>
              <w:t>500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廊坊银行和平路支行</w:t>
            </w:r>
            <w:r>
              <w:rPr>
                <w:rFonts w:ascii="Arial" w:hAnsi="Arial" w:cs="Arial"/>
                <w:color w:val="000000"/>
                <w:kern w:val="0"/>
                <w:sz w:val="18"/>
                <w:szCs w:val="18"/>
                <w:lang w:bidi="ar"/>
              </w:rPr>
              <w:t>0557</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44</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487</w:t>
            </w:r>
            <w:r>
              <w:rPr>
                <w:rFonts w:ascii="Arial" w:hAnsi="Arial" w:cs="Arial" w:hint="eastAsia"/>
                <w:color w:val="000000"/>
                <w:kern w:val="0"/>
                <w:sz w:val="18"/>
                <w:szCs w:val="18"/>
                <w:lang w:bidi="ar"/>
              </w:rPr>
              <w:t>,</w:t>
            </w:r>
            <w:r>
              <w:rPr>
                <w:rFonts w:ascii="Arial" w:hAnsi="Arial" w:cs="Arial"/>
                <w:color w:val="000000"/>
                <w:kern w:val="0"/>
                <w:sz w:val="18"/>
                <w:szCs w:val="18"/>
                <w:lang w:bidi="ar"/>
              </w:rPr>
              <w:t>642</w:t>
            </w:r>
            <w:r>
              <w:rPr>
                <w:rFonts w:ascii="Arial" w:hAnsi="Arial" w:cs="Arial" w:hint="eastAsia"/>
                <w:color w:val="000000"/>
                <w:kern w:val="0"/>
                <w:sz w:val="18"/>
                <w:szCs w:val="18"/>
                <w:lang w:bidi="ar"/>
              </w:rPr>
              <w:t>.</w:t>
            </w:r>
            <w:r>
              <w:rPr>
                <w:rFonts w:ascii="Arial" w:hAnsi="Arial" w:cs="Arial"/>
                <w:color w:val="000000"/>
                <w:kern w:val="0"/>
                <w:sz w:val="18"/>
                <w:szCs w:val="18"/>
                <w:lang w:bidi="ar"/>
              </w:rPr>
              <w:t>36</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45</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r>
              <w:rPr>
                <w:rFonts w:ascii="Arial" w:hAnsi="Arial" w:cs="Arial" w:hint="eastAsia"/>
                <w:color w:val="000000"/>
                <w:kern w:val="0"/>
                <w:sz w:val="18"/>
                <w:szCs w:val="18"/>
                <w:lang w:bidi="ar"/>
              </w:rPr>
              <w:t>,</w:t>
            </w:r>
            <w:r>
              <w:rPr>
                <w:rFonts w:ascii="Arial" w:hAnsi="Arial" w:cs="Arial"/>
                <w:color w:val="000000"/>
                <w:kern w:val="0"/>
                <w:sz w:val="18"/>
                <w:szCs w:val="18"/>
                <w:lang w:bidi="ar"/>
              </w:rPr>
              <w:t>583</w:t>
            </w:r>
            <w:r>
              <w:rPr>
                <w:rFonts w:ascii="Arial" w:hAnsi="Arial" w:cs="Arial" w:hint="eastAsia"/>
                <w:color w:val="000000"/>
                <w:kern w:val="0"/>
                <w:sz w:val="18"/>
                <w:szCs w:val="18"/>
                <w:lang w:bidi="ar"/>
              </w:rPr>
              <w:t>.</w:t>
            </w:r>
            <w:r>
              <w:rPr>
                <w:rFonts w:ascii="Arial" w:hAnsi="Arial" w:cs="Arial"/>
                <w:color w:val="000000"/>
                <w:kern w:val="0"/>
                <w:sz w:val="18"/>
                <w:szCs w:val="18"/>
                <w:lang w:bidi="ar"/>
              </w:rPr>
              <w:t>36</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46</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995</w:t>
            </w:r>
            <w:r>
              <w:rPr>
                <w:rFonts w:ascii="Arial" w:hAnsi="Arial" w:cs="Arial" w:hint="eastAsia"/>
                <w:color w:val="000000"/>
                <w:kern w:val="0"/>
                <w:sz w:val="18"/>
                <w:szCs w:val="18"/>
                <w:lang w:bidi="ar"/>
              </w:rPr>
              <w:t>.</w:t>
            </w:r>
            <w:r>
              <w:rPr>
                <w:rFonts w:ascii="Arial" w:hAnsi="Arial" w:cs="Arial"/>
                <w:color w:val="000000"/>
                <w:kern w:val="0"/>
                <w:sz w:val="18"/>
                <w:szCs w:val="18"/>
                <w:lang w:bidi="ar"/>
              </w:rPr>
              <w:t>69</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47</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239</w:t>
            </w:r>
            <w:r>
              <w:rPr>
                <w:rFonts w:ascii="Arial" w:hAnsi="Arial" w:cs="Arial" w:hint="eastAsia"/>
                <w:color w:val="000000"/>
                <w:kern w:val="0"/>
                <w:sz w:val="18"/>
                <w:szCs w:val="18"/>
                <w:lang w:bidi="ar"/>
              </w:rPr>
              <w:t>.</w:t>
            </w:r>
            <w:r>
              <w:rPr>
                <w:rFonts w:ascii="Arial" w:hAnsi="Arial" w:cs="Arial"/>
                <w:color w:val="000000"/>
                <w:kern w:val="0"/>
                <w:sz w:val="18"/>
                <w:szCs w:val="18"/>
                <w:lang w:bidi="ar"/>
              </w:rPr>
              <w:t>58</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48</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177</w:t>
            </w:r>
            <w:r>
              <w:rPr>
                <w:rFonts w:ascii="Arial" w:hAnsi="Arial" w:cs="Arial" w:hint="eastAsia"/>
                <w:color w:val="000000"/>
                <w:kern w:val="0"/>
                <w:sz w:val="18"/>
                <w:szCs w:val="18"/>
                <w:lang w:bidi="ar"/>
              </w:rPr>
              <w:t>.</w:t>
            </w:r>
            <w:r>
              <w:rPr>
                <w:rFonts w:ascii="Arial" w:hAnsi="Arial" w:cs="Arial"/>
                <w:color w:val="000000"/>
                <w:kern w:val="0"/>
                <w:sz w:val="18"/>
                <w:szCs w:val="18"/>
                <w:lang w:bidi="ar"/>
              </w:rPr>
              <w:t>38</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49</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53</w:t>
            </w:r>
            <w:r>
              <w:rPr>
                <w:rFonts w:ascii="Arial" w:hAnsi="Arial" w:cs="Arial" w:hint="eastAsia"/>
                <w:color w:val="000000"/>
                <w:kern w:val="0"/>
                <w:sz w:val="18"/>
                <w:szCs w:val="18"/>
                <w:lang w:bidi="ar"/>
              </w:rPr>
              <w:t>,</w:t>
            </w:r>
            <w:r>
              <w:rPr>
                <w:rFonts w:ascii="Arial" w:hAnsi="Arial" w:cs="Arial"/>
                <w:color w:val="000000"/>
                <w:kern w:val="0"/>
                <w:sz w:val="18"/>
                <w:szCs w:val="18"/>
                <w:lang w:bidi="ar"/>
              </w:rPr>
              <w:t>519</w:t>
            </w:r>
            <w:r>
              <w:rPr>
                <w:rFonts w:ascii="Arial" w:hAnsi="Arial" w:cs="Arial" w:hint="eastAsia"/>
                <w:color w:val="000000"/>
                <w:kern w:val="0"/>
                <w:sz w:val="18"/>
                <w:szCs w:val="18"/>
                <w:lang w:bidi="ar"/>
              </w:rPr>
              <w:t>.</w:t>
            </w:r>
            <w:r>
              <w:rPr>
                <w:rFonts w:ascii="Arial" w:hAnsi="Arial" w:cs="Arial"/>
                <w:color w:val="000000"/>
                <w:kern w:val="0"/>
                <w:sz w:val="18"/>
                <w:szCs w:val="18"/>
                <w:lang w:bidi="ar"/>
              </w:rPr>
              <w:t>76</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90"/>
          <w:jc w:val="center"/>
        </w:trPr>
        <w:tc>
          <w:tcPr>
            <w:tcW w:w="58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c>
          <w:tcPr>
            <w:tcW w:w="1029"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1664"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缴税</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r>
              <w:rPr>
                <w:rFonts w:ascii="Arial" w:hAnsi="Arial" w:cs="Arial" w:hint="eastAsia"/>
                <w:color w:val="000000"/>
                <w:kern w:val="0"/>
                <w:sz w:val="18"/>
                <w:szCs w:val="18"/>
                <w:lang w:bidi="ar"/>
              </w:rPr>
              <w:t>,</w:t>
            </w:r>
            <w:r>
              <w:rPr>
                <w:rFonts w:ascii="Arial" w:hAnsi="Arial" w:cs="Arial"/>
                <w:color w:val="000000"/>
                <w:kern w:val="0"/>
                <w:sz w:val="18"/>
                <w:szCs w:val="18"/>
                <w:lang w:bidi="ar"/>
              </w:rPr>
              <w:t>984</w:t>
            </w:r>
            <w:r>
              <w:rPr>
                <w:rFonts w:ascii="Arial" w:hAnsi="Arial" w:cs="Arial" w:hint="eastAsia"/>
                <w:color w:val="000000"/>
                <w:kern w:val="0"/>
                <w:sz w:val="18"/>
                <w:szCs w:val="18"/>
                <w:lang w:bidi="ar"/>
              </w:rPr>
              <w:t>.</w:t>
            </w:r>
            <w:r>
              <w:rPr>
                <w:rFonts w:ascii="Arial" w:hAnsi="Arial" w:cs="Arial"/>
                <w:color w:val="000000"/>
                <w:kern w:val="0"/>
                <w:sz w:val="18"/>
                <w:szCs w:val="18"/>
                <w:lang w:bidi="ar"/>
              </w:rPr>
              <w:t>33</w:t>
            </w:r>
            <w:r>
              <w:rPr>
                <w:rFonts w:ascii="Arial" w:hAnsi="Arial" w:cs="Arial" w:hint="eastAsia"/>
                <w:color w:val="000000"/>
                <w:kern w:val="0"/>
                <w:sz w:val="18"/>
                <w:szCs w:val="18"/>
                <w:lang w:bidi="ar"/>
              </w:rPr>
              <w:t xml:space="preserve"> </w:t>
            </w:r>
          </w:p>
        </w:tc>
        <w:tc>
          <w:tcPr>
            <w:tcW w:w="1701"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386F2C">
        <w:trPr>
          <w:trHeight w:val="340"/>
          <w:jc w:val="center"/>
        </w:trPr>
        <w:tc>
          <w:tcPr>
            <w:tcW w:w="3275" w:type="dxa"/>
            <w:gridSpan w:val="3"/>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w:t>
            </w:r>
            <w:r>
              <w:rPr>
                <w:rFonts w:ascii="Arial" w:hAnsi="Arial" w:cs="Arial"/>
                <w:color w:val="000000"/>
                <w:kern w:val="0"/>
                <w:sz w:val="18"/>
                <w:szCs w:val="18"/>
                <w:lang w:bidi="ar"/>
              </w:rPr>
              <w:t xml:space="preserve">      </w:t>
            </w:r>
            <w:r>
              <w:rPr>
                <w:rFonts w:ascii="Arial" w:hAnsi="Arial" w:cs="Arial"/>
                <w:color w:val="000000"/>
                <w:kern w:val="0"/>
                <w:sz w:val="18"/>
                <w:szCs w:val="18"/>
                <w:lang w:bidi="ar"/>
              </w:rPr>
              <w:t>计</w:t>
            </w:r>
          </w:p>
        </w:tc>
        <w:tc>
          <w:tcPr>
            <w:tcW w:w="2268"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w:t>
            </w:r>
          </w:p>
        </w:tc>
        <w:tc>
          <w:tcPr>
            <w:tcW w:w="1701" w:type="dxa"/>
            <w:noWrap/>
            <w:vAlign w:val="center"/>
          </w:tcPr>
          <w:p w:rsidR="00386F2C" w:rsidRDefault="00DE6626">
            <w:pPr>
              <w:widowControl/>
              <w:jc w:val="center"/>
              <w:textAlignment w:val="center"/>
              <w:rPr>
                <w:rFonts w:ascii="Arial" w:hAnsi="Arial" w:cs="Arial"/>
                <w:kern w:val="0"/>
                <w:sz w:val="18"/>
                <w:szCs w:val="18"/>
                <w:lang w:bidi="ar"/>
              </w:rPr>
            </w:pPr>
            <w:r>
              <w:rPr>
                <w:rFonts w:ascii="Arial" w:hAnsi="Arial" w:cs="Arial"/>
                <w:kern w:val="0"/>
                <w:sz w:val="18"/>
                <w:szCs w:val="18"/>
                <w:lang w:bidi="ar"/>
              </w:rPr>
              <w:t>14</w:t>
            </w:r>
            <w:r>
              <w:rPr>
                <w:rFonts w:ascii="Arial" w:hAnsi="Arial" w:cs="Arial" w:hint="eastAsia"/>
                <w:kern w:val="0"/>
                <w:sz w:val="18"/>
                <w:szCs w:val="18"/>
                <w:lang w:bidi="ar"/>
              </w:rPr>
              <w:t>,</w:t>
            </w:r>
            <w:r>
              <w:rPr>
                <w:rFonts w:ascii="Arial" w:hAnsi="Arial" w:cs="Arial"/>
                <w:kern w:val="0"/>
                <w:sz w:val="18"/>
                <w:szCs w:val="18"/>
                <w:lang w:bidi="ar"/>
              </w:rPr>
              <w:t>368</w:t>
            </w:r>
            <w:r>
              <w:rPr>
                <w:rFonts w:ascii="Arial" w:hAnsi="Arial" w:cs="Arial" w:hint="eastAsia"/>
                <w:kern w:val="0"/>
                <w:sz w:val="18"/>
                <w:szCs w:val="18"/>
                <w:lang w:bidi="ar"/>
              </w:rPr>
              <w:t>,</w:t>
            </w:r>
            <w:r>
              <w:rPr>
                <w:rFonts w:ascii="Arial" w:hAnsi="Arial" w:cs="Arial"/>
                <w:kern w:val="0"/>
                <w:sz w:val="18"/>
                <w:szCs w:val="18"/>
                <w:lang w:bidi="ar"/>
              </w:rPr>
              <w:t>268</w:t>
            </w:r>
            <w:r>
              <w:rPr>
                <w:rFonts w:ascii="Arial" w:hAnsi="Arial" w:cs="Arial" w:hint="eastAsia"/>
                <w:kern w:val="0"/>
                <w:sz w:val="18"/>
                <w:szCs w:val="18"/>
                <w:lang w:bidi="ar"/>
              </w:rPr>
              <w:t>.</w:t>
            </w:r>
            <w:r>
              <w:rPr>
                <w:rFonts w:ascii="Arial" w:hAnsi="Arial" w:cs="Arial"/>
                <w:kern w:val="0"/>
                <w:sz w:val="18"/>
                <w:szCs w:val="18"/>
                <w:lang w:bidi="ar"/>
              </w:rPr>
              <w:t>26</w:t>
            </w:r>
          </w:p>
        </w:tc>
        <w:tc>
          <w:tcPr>
            <w:tcW w:w="2933" w:type="dxa"/>
            <w:gridSpan w:val="2"/>
            <w:noWrap/>
            <w:vAlign w:val="center"/>
          </w:tcPr>
          <w:p w:rsidR="00386F2C" w:rsidRDefault="00DE6626">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w:t>
            </w:r>
          </w:p>
        </w:tc>
      </w:tr>
    </w:tbl>
    <w:p w:rsidR="00386F2C" w:rsidRDefault="00386F2C">
      <w:pPr>
        <w:spacing w:beforeLines="100" w:before="240"/>
        <w:jc w:val="center"/>
        <w:rPr>
          <w:rFonts w:ascii="Arial" w:hAnsi="Arial" w:cs="Arial"/>
          <w:b/>
          <w:sz w:val="24"/>
          <w:szCs w:val="21"/>
        </w:rPr>
      </w:pPr>
    </w:p>
    <w:p w:rsidR="00386F2C" w:rsidRDefault="00DE6626">
      <w:pPr>
        <w:widowControl/>
        <w:spacing w:line="480" w:lineRule="auto"/>
        <w:jc w:val="left"/>
        <w:rPr>
          <w:rFonts w:ascii="Arial" w:hAnsi="Arial" w:cs="Arial"/>
          <w:bCs/>
          <w:kern w:val="44"/>
          <w:szCs w:val="21"/>
        </w:rPr>
      </w:pPr>
      <w:r>
        <w:rPr>
          <w:rFonts w:ascii="Arial" w:hAnsi="Arial" w:cs="Arial"/>
          <w:bCs/>
          <w:kern w:val="44"/>
          <w:szCs w:val="21"/>
        </w:rPr>
        <w:t>注：（</w:t>
      </w:r>
      <w:r>
        <w:rPr>
          <w:rFonts w:ascii="Arial" w:hAnsi="Arial" w:cs="Arial"/>
          <w:bCs/>
          <w:kern w:val="44"/>
          <w:szCs w:val="21"/>
        </w:rPr>
        <w:t>1</w:t>
      </w:r>
      <w:r>
        <w:rPr>
          <w:rFonts w:ascii="Arial" w:hAnsi="Arial" w:cs="Arial"/>
          <w:bCs/>
          <w:kern w:val="44"/>
          <w:szCs w:val="21"/>
        </w:rPr>
        <w:t>）以上资金流出中不含项目公司监管账户内互转款项明细。</w:t>
      </w:r>
    </w:p>
    <w:p w:rsidR="00386F2C" w:rsidRDefault="00DE6626">
      <w:pPr>
        <w:pStyle w:val="2"/>
        <w:keepNext w:val="0"/>
        <w:keepLines w:val="0"/>
        <w:spacing w:before="300" w:after="300" w:line="360" w:lineRule="exact"/>
        <w:jc w:val="left"/>
        <w:rPr>
          <w:rFonts w:eastAsia="宋体" w:cs="Arial"/>
          <w:sz w:val="24"/>
          <w:szCs w:val="24"/>
        </w:rPr>
      </w:pPr>
      <w:bookmarkStart w:id="60" w:name="_Toc535580099"/>
      <w:bookmarkStart w:id="61" w:name="_Toc65864210"/>
      <w:bookmarkStart w:id="62" w:name="_Toc535570758"/>
      <w:bookmarkStart w:id="63" w:name="_Toc535508644"/>
      <w:bookmarkStart w:id="64" w:name="_Toc535580031"/>
      <w:r>
        <w:rPr>
          <w:rFonts w:eastAsia="宋体" w:cs="Arial"/>
          <w:sz w:val="24"/>
          <w:szCs w:val="24"/>
        </w:rPr>
        <w:t>7.2</w:t>
      </w:r>
      <w:r>
        <w:rPr>
          <w:rFonts w:eastAsia="宋体" w:cs="Arial"/>
          <w:sz w:val="24"/>
          <w:szCs w:val="24"/>
        </w:rPr>
        <w:t>资金流入情况</w:t>
      </w:r>
      <w:bookmarkEnd w:id="60"/>
      <w:bookmarkEnd w:id="61"/>
      <w:bookmarkEnd w:id="62"/>
      <w:bookmarkEnd w:id="63"/>
      <w:bookmarkEnd w:id="64"/>
    </w:p>
    <w:p w:rsidR="00386F2C" w:rsidRDefault="00DE6626">
      <w:pPr>
        <w:pStyle w:val="3"/>
        <w:keepNext w:val="0"/>
        <w:keepLines w:val="0"/>
        <w:spacing w:before="300" w:after="300" w:line="360" w:lineRule="exact"/>
        <w:jc w:val="left"/>
        <w:rPr>
          <w:rFonts w:ascii="Arial" w:hAnsi="Arial" w:cs="Arial"/>
          <w:sz w:val="24"/>
          <w:szCs w:val="24"/>
        </w:rPr>
      </w:pPr>
      <w:bookmarkStart w:id="65" w:name="_Toc13981"/>
      <w:bookmarkStart w:id="66" w:name="_Toc65864211"/>
      <w:r>
        <w:rPr>
          <w:rFonts w:ascii="Arial" w:hAnsi="Arial" w:cs="Arial"/>
          <w:sz w:val="24"/>
          <w:szCs w:val="24"/>
        </w:rPr>
        <w:t>7.2.1</w:t>
      </w:r>
      <w:r>
        <w:rPr>
          <w:rFonts w:ascii="Arial" w:hAnsi="Arial" w:cs="Arial"/>
          <w:sz w:val="24"/>
          <w:szCs w:val="24"/>
        </w:rPr>
        <w:t>销售回款流入</w:t>
      </w:r>
      <w:bookmarkEnd w:id="65"/>
      <w:bookmarkEnd w:id="66"/>
    </w:p>
    <w:p w:rsidR="00386F2C" w:rsidRDefault="00DE6626">
      <w:pPr>
        <w:spacing w:line="480" w:lineRule="auto"/>
        <w:ind w:firstLineChars="200" w:firstLine="420"/>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日，项目公司监管账户</w:t>
      </w:r>
      <w:r>
        <w:rPr>
          <w:rFonts w:ascii="Arial" w:hAnsi="Arial" w:cs="Arial"/>
          <w:bCs/>
          <w:kern w:val="44"/>
          <w:szCs w:val="21"/>
          <w:lang w:eastAsia="zh-Hans"/>
        </w:rPr>
        <w:t>收到销售回款</w:t>
      </w:r>
      <w:r>
        <w:rPr>
          <w:rFonts w:ascii="Arial" w:hAnsi="Arial" w:cs="Arial"/>
          <w:bCs/>
          <w:kern w:val="44"/>
          <w:szCs w:val="21"/>
        </w:rPr>
        <w:t>共计</w:t>
      </w:r>
      <w:r>
        <w:rPr>
          <w:rFonts w:ascii="Arial" w:hAnsi="Arial" w:cs="Arial"/>
          <w:bCs/>
          <w:kern w:val="44"/>
          <w:szCs w:val="21"/>
        </w:rPr>
        <w:t>19</w:t>
      </w:r>
      <w:r>
        <w:rPr>
          <w:rFonts w:ascii="Arial" w:hAnsi="Arial" w:cs="Arial" w:hint="eastAsia"/>
          <w:bCs/>
          <w:kern w:val="44"/>
          <w:szCs w:val="21"/>
        </w:rPr>
        <w:t>,</w:t>
      </w:r>
      <w:r>
        <w:rPr>
          <w:rFonts w:ascii="Arial" w:hAnsi="Arial" w:cs="Arial"/>
          <w:bCs/>
          <w:kern w:val="44"/>
          <w:szCs w:val="21"/>
        </w:rPr>
        <w:t>010</w:t>
      </w:r>
      <w:r>
        <w:rPr>
          <w:rFonts w:ascii="Arial" w:hAnsi="Arial" w:cs="Arial" w:hint="eastAsia"/>
          <w:bCs/>
          <w:kern w:val="44"/>
          <w:szCs w:val="21"/>
        </w:rPr>
        <w:t>,</w:t>
      </w:r>
      <w:r>
        <w:rPr>
          <w:rFonts w:ascii="Arial" w:hAnsi="Arial" w:cs="Arial"/>
          <w:bCs/>
          <w:kern w:val="44"/>
          <w:szCs w:val="21"/>
        </w:rPr>
        <w:t>713</w:t>
      </w:r>
      <w:r>
        <w:rPr>
          <w:rFonts w:ascii="Arial" w:hAnsi="Arial" w:cs="Arial" w:hint="eastAsia"/>
          <w:bCs/>
          <w:kern w:val="44"/>
          <w:szCs w:val="21"/>
        </w:rPr>
        <w:t>.</w:t>
      </w:r>
      <w:r>
        <w:rPr>
          <w:rFonts w:ascii="Arial" w:hAnsi="Arial" w:cs="Arial"/>
          <w:bCs/>
          <w:kern w:val="44"/>
          <w:szCs w:val="21"/>
        </w:rPr>
        <w:t>00</w:t>
      </w:r>
      <w:r>
        <w:rPr>
          <w:rFonts w:ascii="Arial" w:hAnsi="Arial" w:cs="Arial"/>
          <w:bCs/>
          <w:kern w:val="44"/>
          <w:szCs w:val="21"/>
        </w:rPr>
        <w:t>元。</w:t>
      </w:r>
    </w:p>
    <w:p w:rsidR="00386F2C" w:rsidRDefault="00DE6626">
      <w:pPr>
        <w:spacing w:beforeLines="100" w:before="240"/>
        <w:jc w:val="center"/>
        <w:rPr>
          <w:rFonts w:ascii="Arial" w:hAnsi="Arial" w:cs="Arial"/>
          <w:bCs/>
          <w:kern w:val="44"/>
          <w:szCs w:val="21"/>
        </w:rPr>
      </w:pPr>
      <w:r>
        <w:rPr>
          <w:rFonts w:ascii="Arial" w:hAnsi="Arial" w:cs="Arial"/>
          <w:b/>
          <w:sz w:val="24"/>
          <w:szCs w:val="28"/>
        </w:rPr>
        <w:t>2021</w:t>
      </w:r>
      <w:r>
        <w:rPr>
          <w:rFonts w:ascii="Arial" w:hAnsi="Arial" w:cs="Arial"/>
          <w:b/>
          <w:sz w:val="24"/>
          <w:szCs w:val="28"/>
        </w:rPr>
        <w:t>年</w:t>
      </w:r>
      <w:r>
        <w:rPr>
          <w:rFonts w:ascii="Arial" w:hAnsi="Arial" w:cs="Arial"/>
          <w:b/>
          <w:sz w:val="24"/>
          <w:szCs w:val="28"/>
        </w:rPr>
        <w:t>2</w:t>
      </w:r>
      <w:r>
        <w:rPr>
          <w:rFonts w:ascii="Arial" w:hAnsi="Arial" w:cs="Arial"/>
          <w:b/>
          <w:sz w:val="24"/>
          <w:szCs w:val="28"/>
        </w:rPr>
        <w:t>月</w:t>
      </w:r>
      <w:r>
        <w:rPr>
          <w:rFonts w:ascii="Arial" w:hAnsi="Arial" w:cs="Arial"/>
          <w:b/>
          <w:sz w:val="24"/>
        </w:rPr>
        <w:t>销售回款流入统计</w:t>
      </w:r>
      <w:r>
        <w:rPr>
          <w:rFonts w:ascii="Arial" w:hAnsi="Arial" w:cs="Arial"/>
          <w:b/>
          <w:sz w:val="24"/>
          <w:szCs w:val="28"/>
        </w:rPr>
        <w:t>表</w:t>
      </w:r>
    </w:p>
    <w:tbl>
      <w:tblPr>
        <w:tblW w:w="9468" w:type="dxa"/>
        <w:jc w:val="center"/>
        <w:tblLayout w:type="fixed"/>
        <w:tblCellMar>
          <w:left w:w="0" w:type="dxa"/>
          <w:right w:w="0" w:type="dxa"/>
        </w:tblCellMar>
        <w:tblLook w:val="04A0" w:firstRow="1" w:lastRow="0" w:firstColumn="1" w:lastColumn="0" w:noHBand="0" w:noVBand="1"/>
      </w:tblPr>
      <w:tblGrid>
        <w:gridCol w:w="1158"/>
        <w:gridCol w:w="1770"/>
        <w:gridCol w:w="1410"/>
        <w:gridCol w:w="1604"/>
        <w:gridCol w:w="1786"/>
        <w:gridCol w:w="1740"/>
      </w:tblGrid>
      <w:tr w:rsidR="00386F2C">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color w:val="000000"/>
                <w:kern w:val="0"/>
                <w:sz w:val="18"/>
                <w:szCs w:val="18"/>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color w:val="000000"/>
                <w:kern w:val="0"/>
                <w:sz w:val="18"/>
                <w:szCs w:val="18"/>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color w:val="000000"/>
                <w:kern w:val="0"/>
                <w:sz w:val="18"/>
                <w:szCs w:val="18"/>
                <w:lang w:bidi="ar"/>
              </w:rPr>
              <w:t>款项类型</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color w:val="000000"/>
                <w:kern w:val="0"/>
                <w:sz w:val="18"/>
                <w:szCs w:val="18"/>
                <w:lang w:bidi="ar"/>
              </w:rPr>
              <w:t>金额（元）</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color w:val="000000"/>
                <w:kern w:val="0"/>
                <w:sz w:val="18"/>
                <w:szCs w:val="18"/>
                <w:lang w:bidi="ar"/>
              </w:rPr>
              <w:t>款项来源</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color w:val="000000"/>
                <w:kern w:val="0"/>
                <w:sz w:val="18"/>
                <w:szCs w:val="18"/>
                <w:lang w:bidi="ar"/>
              </w:rPr>
              <w:t>收款行</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sz w:val="18"/>
                <w:szCs w:val="18"/>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034</w:t>
            </w:r>
            <w:r>
              <w:rPr>
                <w:rFonts w:ascii="Arial" w:hAnsi="Arial" w:cs="Arial" w:hint="eastAsia"/>
                <w:color w:val="000000"/>
                <w:kern w:val="0"/>
                <w:sz w:val="18"/>
                <w:szCs w:val="18"/>
                <w:lang w:bidi="ar"/>
              </w:rPr>
              <w:t>,</w:t>
            </w:r>
            <w:r>
              <w:rPr>
                <w:rFonts w:ascii="Arial" w:hAnsi="Arial" w:cs="Arial"/>
                <w:color w:val="000000"/>
                <w:kern w:val="0"/>
                <w:sz w:val="18"/>
                <w:szCs w:val="18"/>
                <w:lang w:bidi="ar"/>
              </w:rPr>
              <w:t>539</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sz w:val="18"/>
                <w:szCs w:val="18"/>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w:t>
            </w:r>
            <w:r>
              <w:rPr>
                <w:rFonts w:ascii="Arial" w:hAnsi="Arial" w:cs="Arial" w:hint="eastAsia"/>
                <w:color w:val="000000"/>
                <w:kern w:val="0"/>
                <w:sz w:val="18"/>
                <w:szCs w:val="18"/>
                <w:lang w:bidi="ar"/>
              </w:rPr>
              <w:t>,</w:t>
            </w:r>
            <w:r>
              <w:rPr>
                <w:rFonts w:ascii="Arial" w:hAnsi="Arial" w:cs="Arial"/>
                <w:color w:val="000000"/>
                <w:kern w:val="0"/>
                <w:sz w:val="18"/>
                <w:szCs w:val="18"/>
                <w:lang w:bidi="ar"/>
              </w:rPr>
              <w:t>982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04</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385</w:t>
            </w:r>
            <w:r>
              <w:rPr>
                <w:rFonts w:ascii="Arial" w:hAnsi="Arial" w:cs="Arial" w:hint="eastAsia"/>
                <w:color w:val="000000"/>
                <w:kern w:val="0"/>
                <w:sz w:val="18"/>
                <w:szCs w:val="18"/>
                <w:lang w:bidi="ar"/>
              </w:rPr>
              <w:t>,</w:t>
            </w:r>
            <w:r>
              <w:rPr>
                <w:rFonts w:ascii="Arial" w:hAnsi="Arial" w:cs="Arial"/>
                <w:color w:val="000000"/>
                <w:kern w:val="0"/>
                <w:sz w:val="18"/>
                <w:szCs w:val="18"/>
                <w:lang w:bidi="ar"/>
              </w:rPr>
              <w:t>468</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072</w:t>
            </w:r>
            <w:r>
              <w:rPr>
                <w:rFonts w:ascii="Arial" w:hAnsi="Arial" w:cs="Arial" w:hint="eastAsia"/>
                <w:color w:val="000000"/>
                <w:kern w:val="0"/>
                <w:sz w:val="18"/>
                <w:szCs w:val="18"/>
                <w:lang w:bidi="ar"/>
              </w:rPr>
              <w:t>,</w:t>
            </w:r>
            <w:r>
              <w:rPr>
                <w:rFonts w:ascii="Arial" w:hAnsi="Arial" w:cs="Arial"/>
                <w:color w:val="000000"/>
                <w:kern w:val="0"/>
                <w:sz w:val="18"/>
                <w:szCs w:val="18"/>
                <w:lang w:bidi="ar"/>
              </w:rPr>
              <w:t>832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周聪颖</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421</w:t>
            </w:r>
            <w:r>
              <w:rPr>
                <w:rFonts w:ascii="Arial" w:hAnsi="Arial" w:cs="Arial" w:hint="eastAsia"/>
                <w:color w:val="000000"/>
                <w:kern w:val="0"/>
                <w:sz w:val="18"/>
                <w:szCs w:val="18"/>
                <w:lang w:bidi="ar"/>
              </w:rPr>
              <w:t>,</w:t>
            </w:r>
            <w:r>
              <w:rPr>
                <w:rFonts w:ascii="Arial" w:hAnsi="Arial" w:cs="Arial"/>
                <w:color w:val="000000"/>
                <w:kern w:val="0"/>
                <w:sz w:val="18"/>
                <w:szCs w:val="18"/>
                <w:lang w:bidi="ar"/>
              </w:rPr>
              <w:t>280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765</w:t>
            </w:r>
            <w:r>
              <w:rPr>
                <w:rFonts w:ascii="Arial" w:hAnsi="Arial" w:cs="Arial" w:hint="eastAsia"/>
                <w:color w:val="000000"/>
                <w:kern w:val="0"/>
                <w:sz w:val="18"/>
                <w:szCs w:val="18"/>
                <w:lang w:bidi="ar"/>
              </w:rPr>
              <w:t>,</w:t>
            </w:r>
            <w:r>
              <w:rPr>
                <w:rFonts w:ascii="Arial" w:hAnsi="Arial" w:cs="Arial"/>
                <w:color w:val="000000"/>
                <w:kern w:val="0"/>
                <w:sz w:val="18"/>
                <w:szCs w:val="18"/>
                <w:lang w:bidi="ar"/>
              </w:rPr>
              <w:t>703</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212</w:t>
            </w:r>
            <w:r>
              <w:rPr>
                <w:rFonts w:ascii="Arial" w:hAnsi="Arial" w:cs="Arial" w:hint="eastAsia"/>
                <w:color w:val="000000"/>
                <w:kern w:val="0"/>
                <w:sz w:val="18"/>
                <w:szCs w:val="18"/>
                <w:lang w:bidi="ar"/>
              </w:rPr>
              <w:t>,</w:t>
            </w:r>
            <w:r>
              <w:rPr>
                <w:rFonts w:ascii="Arial" w:hAnsi="Arial" w:cs="Arial"/>
                <w:color w:val="000000"/>
                <w:kern w:val="0"/>
                <w:sz w:val="18"/>
                <w:szCs w:val="18"/>
                <w:lang w:bidi="ar"/>
              </w:rPr>
              <w:t>323</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正雅馨苑</w:t>
            </w:r>
            <w:proofErr w:type="gramEnd"/>
            <w:r>
              <w:rPr>
                <w:rFonts w:ascii="Arial" w:hAnsi="Arial" w:cs="Arial" w:hint="eastAsia"/>
                <w:color w:val="000000"/>
                <w:kern w:val="0"/>
                <w:sz w:val="18"/>
                <w:szCs w:val="18"/>
                <w:lang w:bidi="ar"/>
              </w:rPr>
              <w:t xml:space="preserve"> </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1601</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候</w:t>
            </w:r>
            <w:proofErr w:type="gramStart"/>
            <w:r>
              <w:rPr>
                <w:rFonts w:ascii="Arial" w:hAnsi="Arial" w:cs="Arial" w:hint="eastAsia"/>
                <w:color w:val="000000"/>
                <w:kern w:val="0"/>
                <w:sz w:val="18"/>
                <w:szCs w:val="18"/>
                <w:lang w:bidi="ar"/>
              </w:rPr>
              <w:t>俐</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候</w:t>
            </w:r>
            <w:proofErr w:type="gramStart"/>
            <w:r>
              <w:rPr>
                <w:rFonts w:ascii="Arial" w:hAnsi="Arial" w:cs="Arial" w:hint="eastAsia"/>
                <w:color w:val="000000"/>
                <w:kern w:val="0"/>
                <w:sz w:val="18"/>
                <w:szCs w:val="18"/>
                <w:lang w:bidi="ar"/>
              </w:rPr>
              <w:t>俐</w:t>
            </w:r>
            <w:proofErr w:type="gramEnd"/>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正雅馨苑</w:t>
            </w:r>
            <w:proofErr w:type="gramEnd"/>
            <w:r>
              <w:rPr>
                <w:rFonts w:ascii="Arial" w:hAnsi="Arial" w:cs="Arial" w:hint="eastAsia"/>
                <w:color w:val="000000"/>
                <w:kern w:val="0"/>
                <w:sz w:val="18"/>
                <w:szCs w:val="18"/>
                <w:lang w:bidi="ar"/>
              </w:rPr>
              <w:t xml:space="preserve"> </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1601</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候</w:t>
            </w:r>
            <w:proofErr w:type="gramStart"/>
            <w:r>
              <w:rPr>
                <w:rFonts w:ascii="Arial" w:hAnsi="Arial" w:cs="Arial" w:hint="eastAsia"/>
                <w:color w:val="000000"/>
                <w:kern w:val="0"/>
                <w:sz w:val="18"/>
                <w:szCs w:val="18"/>
                <w:lang w:bidi="ar"/>
              </w:rPr>
              <w:t>俐</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408</w:t>
            </w:r>
            <w:r>
              <w:rPr>
                <w:rFonts w:ascii="Arial" w:hAnsi="Arial" w:cs="Arial" w:hint="eastAsia"/>
                <w:color w:val="000000"/>
                <w:kern w:val="0"/>
                <w:sz w:val="18"/>
                <w:szCs w:val="18"/>
                <w:lang w:bidi="ar"/>
              </w:rPr>
              <w:t>,</w:t>
            </w:r>
            <w:r>
              <w:rPr>
                <w:rFonts w:ascii="Arial" w:hAnsi="Arial" w:cs="Arial"/>
                <w:color w:val="000000"/>
                <w:kern w:val="0"/>
                <w:sz w:val="18"/>
                <w:szCs w:val="18"/>
                <w:lang w:bidi="ar"/>
              </w:rPr>
              <w:t>784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候</w:t>
            </w:r>
            <w:proofErr w:type="gramStart"/>
            <w:r>
              <w:rPr>
                <w:rFonts w:ascii="Arial" w:hAnsi="Arial" w:cs="Arial" w:hint="eastAsia"/>
                <w:color w:val="000000"/>
                <w:kern w:val="0"/>
                <w:sz w:val="18"/>
                <w:szCs w:val="18"/>
                <w:lang w:bidi="ar"/>
              </w:rPr>
              <w:t>俐</w:t>
            </w:r>
            <w:proofErr w:type="gramEnd"/>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杨秀林</w:t>
            </w:r>
            <w:proofErr w:type="gramStart"/>
            <w:r>
              <w:rPr>
                <w:rFonts w:ascii="Arial" w:hAnsi="Arial" w:cs="Arial" w:hint="eastAsia"/>
                <w:color w:val="000000"/>
                <w:kern w:val="0"/>
                <w:sz w:val="18"/>
                <w:szCs w:val="18"/>
                <w:lang w:bidi="ar"/>
              </w:rPr>
              <w:t>正雅馨苑</w:t>
            </w:r>
            <w:proofErr w:type="gramEnd"/>
            <w:r>
              <w:rPr>
                <w:rFonts w:ascii="Arial" w:hAnsi="Arial" w:cs="Arial" w:hint="eastAsia"/>
                <w:color w:val="000000"/>
                <w:kern w:val="0"/>
                <w:sz w:val="18"/>
                <w:szCs w:val="18"/>
                <w:lang w:bidi="ar"/>
              </w:rPr>
              <w:t>二区</w:t>
            </w:r>
            <w:r>
              <w:rPr>
                <w:rFonts w:ascii="Arial" w:hAnsi="Arial" w:cs="Arial" w:hint="eastAsia"/>
                <w:color w:val="000000"/>
                <w:kern w:val="0"/>
                <w:sz w:val="18"/>
                <w:szCs w:val="18"/>
                <w:lang w:bidi="ar"/>
              </w:rPr>
              <w:lastRenderedPageBreak/>
              <w:t>四号楼一单元一六零二</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杨秀林</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lastRenderedPageBreak/>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870</w:t>
            </w:r>
            <w:r>
              <w:rPr>
                <w:rFonts w:ascii="Arial" w:hAnsi="Arial" w:cs="Arial" w:hint="eastAsia"/>
                <w:color w:val="000000"/>
                <w:kern w:val="0"/>
                <w:sz w:val="18"/>
                <w:szCs w:val="18"/>
                <w:lang w:bidi="ar"/>
              </w:rPr>
              <w:t>,</w:t>
            </w:r>
            <w:r>
              <w:rPr>
                <w:rFonts w:ascii="Arial" w:hAnsi="Arial" w:cs="Arial"/>
                <w:color w:val="000000"/>
                <w:kern w:val="0"/>
                <w:sz w:val="18"/>
                <w:szCs w:val="18"/>
                <w:lang w:bidi="ar"/>
              </w:rPr>
              <w:t>014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669</w:t>
            </w:r>
            <w:r>
              <w:rPr>
                <w:rFonts w:ascii="Arial" w:hAnsi="Arial" w:cs="Arial" w:hint="eastAsia"/>
                <w:color w:val="000000"/>
                <w:kern w:val="0"/>
                <w:sz w:val="18"/>
                <w:szCs w:val="18"/>
                <w:lang w:bidi="ar"/>
              </w:rPr>
              <w:t>,</w:t>
            </w:r>
            <w:r>
              <w:rPr>
                <w:rFonts w:ascii="Arial" w:hAnsi="Arial" w:cs="Arial"/>
                <w:color w:val="000000"/>
                <w:kern w:val="0"/>
                <w:sz w:val="18"/>
                <w:szCs w:val="18"/>
                <w:lang w:bidi="ar"/>
              </w:rPr>
              <w:t>714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999</w:t>
            </w:r>
            <w:r>
              <w:rPr>
                <w:rFonts w:ascii="Arial" w:hAnsi="Arial" w:cs="Arial" w:hint="eastAsia"/>
                <w:color w:val="000000"/>
                <w:kern w:val="0"/>
                <w:sz w:val="18"/>
                <w:szCs w:val="18"/>
                <w:lang w:bidi="ar"/>
              </w:rPr>
              <w:t>,</w:t>
            </w:r>
            <w:r>
              <w:rPr>
                <w:rFonts w:ascii="Arial" w:hAnsi="Arial" w:cs="Arial"/>
                <w:color w:val="000000"/>
                <w:kern w:val="0"/>
                <w:sz w:val="18"/>
                <w:szCs w:val="18"/>
                <w:lang w:bidi="ar"/>
              </w:rPr>
              <w:t>842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蔚佳</w:t>
            </w:r>
            <w:proofErr w:type="gramEnd"/>
            <w:r>
              <w:rPr>
                <w:rFonts w:ascii="Arial" w:hAnsi="Arial" w:cs="Arial" w:hint="eastAsia"/>
                <w:color w:val="000000"/>
                <w:kern w:val="0"/>
                <w:sz w:val="18"/>
                <w:szCs w:val="18"/>
                <w:lang w:bidi="ar"/>
              </w:rPr>
              <w:t xml:space="preserve"> </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1602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蔚佳</w:t>
            </w:r>
            <w:proofErr w:type="gramEnd"/>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177</w:t>
            </w:r>
            <w:r>
              <w:rPr>
                <w:rFonts w:ascii="Arial" w:hAnsi="Arial" w:cs="Arial" w:hint="eastAsia"/>
                <w:color w:val="000000"/>
                <w:kern w:val="0"/>
                <w:sz w:val="18"/>
                <w:szCs w:val="18"/>
                <w:lang w:bidi="ar"/>
              </w:rPr>
              <w:t>,</w:t>
            </w:r>
            <w:r>
              <w:rPr>
                <w:rFonts w:ascii="Arial" w:hAnsi="Arial" w:cs="Arial"/>
                <w:color w:val="000000"/>
                <w:kern w:val="0"/>
                <w:sz w:val="18"/>
                <w:szCs w:val="18"/>
                <w:lang w:bidi="ar"/>
              </w:rPr>
              <w:t>998</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892</w:t>
            </w:r>
            <w:r>
              <w:rPr>
                <w:rFonts w:ascii="Arial" w:hAnsi="Arial" w:cs="Arial" w:hint="eastAsia"/>
                <w:color w:val="000000"/>
                <w:kern w:val="0"/>
                <w:sz w:val="18"/>
                <w:szCs w:val="18"/>
                <w:lang w:bidi="ar"/>
              </w:rPr>
              <w:t>,</w:t>
            </w:r>
            <w:r>
              <w:rPr>
                <w:rFonts w:ascii="Arial" w:hAnsi="Arial" w:cs="Arial"/>
                <w:color w:val="000000"/>
                <w:kern w:val="0"/>
                <w:sz w:val="18"/>
                <w:szCs w:val="18"/>
                <w:lang w:bidi="ar"/>
              </w:rPr>
              <w:t>234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付冬梅</w:t>
            </w:r>
            <w:r>
              <w:rPr>
                <w:rFonts w:ascii="Arial" w:hAnsi="Arial" w:cs="Arial" w:hint="eastAsia"/>
                <w:color w:val="000000"/>
                <w:kern w:val="0"/>
                <w:sz w:val="18"/>
                <w:szCs w:val="18"/>
                <w:lang w:bidi="ar"/>
              </w:rPr>
              <w:t xml:space="preserve"> </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管建军</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侯茜</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侯茜</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jc w:val="center"/>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kern w:val="0"/>
                <w:sz w:val="18"/>
                <w:szCs w:val="18"/>
                <w:lang w:bidi="ar"/>
              </w:rPr>
            </w:pPr>
            <w:r>
              <w:rPr>
                <w:rFonts w:ascii="Arial" w:hAnsi="Arial" w:cs="Arial"/>
                <w:kern w:val="0"/>
                <w:sz w:val="18"/>
                <w:szCs w:val="18"/>
                <w:lang w:bidi="ar"/>
              </w:rPr>
              <w:t>合</w:t>
            </w:r>
            <w:r>
              <w:rPr>
                <w:rFonts w:ascii="Arial" w:hAnsi="Arial" w:cs="Arial"/>
                <w:kern w:val="0"/>
                <w:sz w:val="18"/>
                <w:szCs w:val="18"/>
                <w:lang w:bidi="ar"/>
              </w:rPr>
              <w:t xml:space="preserve">   </w:t>
            </w:r>
            <w:r>
              <w:rPr>
                <w:rFonts w:ascii="Arial" w:hAnsi="Arial" w:cs="Arial"/>
                <w:kern w:val="0"/>
                <w:sz w:val="18"/>
                <w:szCs w:val="18"/>
                <w:lang w:bidi="ar"/>
              </w:rPr>
              <w:t>计</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w:t>
            </w:r>
            <w:r>
              <w:rPr>
                <w:rFonts w:ascii="Arial" w:hAnsi="Arial" w:cs="Arial" w:hint="eastAsia"/>
                <w:color w:val="000000"/>
                <w:kern w:val="0"/>
                <w:sz w:val="18"/>
                <w:szCs w:val="18"/>
                <w:lang w:bidi="ar"/>
              </w:rPr>
              <w:t>,</w:t>
            </w:r>
            <w:r>
              <w:rPr>
                <w:rFonts w:ascii="Arial" w:hAnsi="Arial" w:cs="Arial"/>
                <w:color w:val="000000"/>
                <w:kern w:val="0"/>
                <w:sz w:val="18"/>
                <w:szCs w:val="18"/>
                <w:lang w:bidi="ar"/>
              </w:rPr>
              <w:t>010</w:t>
            </w:r>
            <w:r>
              <w:rPr>
                <w:rFonts w:ascii="Arial" w:hAnsi="Arial" w:cs="Arial" w:hint="eastAsia"/>
                <w:color w:val="000000"/>
                <w:kern w:val="0"/>
                <w:sz w:val="18"/>
                <w:szCs w:val="18"/>
                <w:lang w:bidi="ar"/>
              </w:rPr>
              <w:t>,</w:t>
            </w:r>
            <w:r>
              <w:rPr>
                <w:rFonts w:ascii="Arial" w:hAnsi="Arial" w:cs="Arial"/>
                <w:color w:val="000000"/>
                <w:kern w:val="0"/>
                <w:sz w:val="18"/>
                <w:szCs w:val="18"/>
                <w:lang w:bidi="ar"/>
              </w:rPr>
              <w:t>713</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352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w:t>
            </w:r>
          </w:p>
        </w:tc>
      </w:tr>
    </w:tbl>
    <w:p w:rsidR="00386F2C" w:rsidRDefault="00DE6626">
      <w:pPr>
        <w:spacing w:before="300" w:after="300" w:line="360" w:lineRule="exact"/>
        <w:rPr>
          <w:rFonts w:ascii="Arial" w:hAnsi="Arial" w:cs="Arial"/>
          <w:szCs w:val="21"/>
          <w:lang w:val="en-SG"/>
        </w:rPr>
      </w:pPr>
      <w:r>
        <w:rPr>
          <w:rFonts w:ascii="Arial" w:hAnsi="Arial" w:cs="Arial"/>
          <w:szCs w:val="21"/>
        </w:rPr>
        <w:t>注：</w:t>
      </w:r>
      <w:r>
        <w:rPr>
          <w:rFonts w:ascii="Arial" w:hAnsi="Arial" w:cs="Arial"/>
          <w:szCs w:val="21"/>
        </w:rPr>
        <w:t>1</w:t>
      </w:r>
      <w:r>
        <w:rPr>
          <w:rFonts w:ascii="Arial" w:hAnsi="Arial" w:cs="Arial"/>
          <w:szCs w:val="21"/>
        </w:rPr>
        <w:t>、上述数据</w:t>
      </w:r>
      <w:r>
        <w:rPr>
          <w:rFonts w:ascii="Arial" w:hAnsi="Arial" w:cs="Arial" w:hint="eastAsia"/>
          <w:szCs w:val="21"/>
        </w:rPr>
        <w:t>不</w:t>
      </w:r>
      <w:r>
        <w:rPr>
          <w:rFonts w:ascii="Arial" w:hAnsi="Arial" w:cs="Arial"/>
          <w:szCs w:val="21"/>
        </w:rPr>
        <w:t>包含本月银行自动扣除的</w:t>
      </w:r>
      <w:r>
        <w:rPr>
          <w:rFonts w:ascii="Arial" w:hAnsi="Arial" w:cs="Arial"/>
          <w:szCs w:val="21"/>
        </w:rPr>
        <w:t>POS</w:t>
      </w:r>
      <w:r>
        <w:rPr>
          <w:rFonts w:ascii="Arial" w:hAnsi="Arial" w:cs="Arial"/>
          <w:szCs w:val="21"/>
        </w:rPr>
        <w:t>机刷卡费</w:t>
      </w:r>
      <w:r>
        <w:rPr>
          <w:rFonts w:ascii="Arial" w:hAnsi="Arial" w:cs="Arial"/>
          <w:szCs w:val="21"/>
        </w:rPr>
        <w:t>1,038.00</w:t>
      </w:r>
      <w:r>
        <w:rPr>
          <w:rFonts w:ascii="Arial" w:hAnsi="Arial" w:cs="Arial"/>
          <w:szCs w:val="21"/>
        </w:rPr>
        <w:t>元</w:t>
      </w:r>
      <w:r>
        <w:rPr>
          <w:rFonts w:ascii="Arial" w:hAnsi="Arial" w:cs="Arial" w:hint="eastAsia"/>
          <w:szCs w:val="21"/>
          <w:lang w:val="en-SG"/>
        </w:rPr>
        <w:t>。</w:t>
      </w:r>
    </w:p>
    <w:p w:rsidR="00386F2C" w:rsidRDefault="00DE6626">
      <w:pPr>
        <w:pStyle w:val="3"/>
        <w:keepNext w:val="0"/>
        <w:keepLines w:val="0"/>
        <w:spacing w:before="300" w:after="300" w:line="360" w:lineRule="exact"/>
        <w:jc w:val="left"/>
        <w:rPr>
          <w:rFonts w:ascii="Arial" w:hAnsi="Arial" w:cs="Arial"/>
          <w:kern w:val="44"/>
          <w:szCs w:val="21"/>
          <w:highlight w:val="yellow"/>
        </w:rPr>
      </w:pPr>
      <w:bookmarkStart w:id="67" w:name="_Toc65864212"/>
      <w:bookmarkStart w:id="68" w:name="_Toc14888"/>
      <w:r>
        <w:rPr>
          <w:rFonts w:ascii="Arial" w:hAnsi="Arial" w:cs="Arial"/>
          <w:sz w:val="24"/>
          <w:szCs w:val="24"/>
        </w:rPr>
        <w:t>7.2.2</w:t>
      </w:r>
      <w:r>
        <w:rPr>
          <w:rFonts w:ascii="Arial" w:hAnsi="Arial" w:cs="Arial"/>
          <w:sz w:val="24"/>
          <w:szCs w:val="24"/>
        </w:rPr>
        <w:t>其他资金流入</w:t>
      </w:r>
      <w:bookmarkEnd w:id="67"/>
      <w:bookmarkEnd w:id="68"/>
    </w:p>
    <w:p w:rsidR="00386F2C" w:rsidRDefault="00386F2C">
      <w:pPr>
        <w:rPr>
          <w:rFonts w:ascii="Arial" w:hAnsi="Arial" w:cs="Arial"/>
          <w:sz w:val="24"/>
        </w:rPr>
      </w:pPr>
    </w:p>
    <w:p w:rsidR="00386F2C" w:rsidRDefault="00DE6626">
      <w:pPr>
        <w:spacing w:line="480" w:lineRule="auto"/>
        <w:ind w:firstLineChars="200" w:firstLine="420"/>
        <w:rPr>
          <w:rFonts w:ascii="Arial" w:hAnsi="Arial" w:cs="Arial"/>
          <w:sz w:val="24"/>
        </w:rPr>
      </w:pPr>
      <w:bookmarkStart w:id="69" w:name="_Toc535508645"/>
      <w:bookmarkStart w:id="70" w:name="_Toc535580100"/>
      <w:bookmarkStart w:id="71" w:name="_Toc535570759"/>
      <w:bookmarkStart w:id="72" w:name="_Toc535580032"/>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日，项目公司监管账户</w:t>
      </w:r>
      <w:r>
        <w:rPr>
          <w:rFonts w:ascii="Arial" w:hAnsi="Arial" w:cs="Arial"/>
          <w:bCs/>
          <w:kern w:val="44"/>
          <w:szCs w:val="21"/>
          <w:lang w:eastAsia="zh-Hans"/>
        </w:rPr>
        <w:t>其他</w:t>
      </w:r>
      <w:r>
        <w:rPr>
          <w:rFonts w:ascii="Arial" w:hAnsi="Arial" w:cs="Arial"/>
          <w:bCs/>
          <w:kern w:val="44"/>
          <w:szCs w:val="21"/>
        </w:rPr>
        <w:t>资金流入共计</w:t>
      </w:r>
      <w:r>
        <w:rPr>
          <w:rFonts w:ascii="Arial" w:hAnsi="Arial" w:cs="Arial"/>
          <w:bCs/>
          <w:kern w:val="44"/>
          <w:szCs w:val="21"/>
        </w:rPr>
        <w:t>46</w:t>
      </w:r>
      <w:r>
        <w:rPr>
          <w:rFonts w:ascii="Arial" w:hAnsi="Arial" w:cs="Arial" w:hint="eastAsia"/>
          <w:bCs/>
          <w:kern w:val="44"/>
          <w:szCs w:val="21"/>
        </w:rPr>
        <w:t>,</w:t>
      </w:r>
      <w:r>
        <w:rPr>
          <w:rFonts w:ascii="Arial" w:hAnsi="Arial" w:cs="Arial"/>
          <w:bCs/>
          <w:kern w:val="44"/>
          <w:szCs w:val="21"/>
        </w:rPr>
        <w:t>692</w:t>
      </w:r>
      <w:r>
        <w:rPr>
          <w:rFonts w:ascii="Arial" w:hAnsi="Arial" w:cs="Arial" w:hint="eastAsia"/>
          <w:bCs/>
          <w:kern w:val="44"/>
          <w:szCs w:val="21"/>
        </w:rPr>
        <w:t>,</w:t>
      </w:r>
      <w:r>
        <w:rPr>
          <w:rFonts w:ascii="Arial" w:hAnsi="Arial" w:cs="Arial"/>
          <w:bCs/>
          <w:kern w:val="44"/>
          <w:szCs w:val="21"/>
        </w:rPr>
        <w:t>893</w:t>
      </w:r>
      <w:r>
        <w:rPr>
          <w:rFonts w:ascii="Arial" w:hAnsi="Arial" w:cs="Arial" w:hint="eastAsia"/>
          <w:bCs/>
          <w:kern w:val="44"/>
          <w:szCs w:val="21"/>
        </w:rPr>
        <w:t>.</w:t>
      </w:r>
      <w:r>
        <w:rPr>
          <w:rFonts w:ascii="Arial" w:hAnsi="Arial" w:cs="Arial"/>
          <w:bCs/>
          <w:kern w:val="44"/>
          <w:szCs w:val="21"/>
        </w:rPr>
        <w:t>32</w:t>
      </w:r>
      <w:r>
        <w:rPr>
          <w:rFonts w:ascii="Arial" w:hAnsi="Arial" w:cs="Arial"/>
          <w:bCs/>
          <w:kern w:val="44"/>
          <w:szCs w:val="21"/>
        </w:rPr>
        <w:t>元。</w:t>
      </w:r>
      <w:bookmarkStart w:id="73" w:name="_Hlk54121703"/>
      <w:bookmarkEnd w:id="69"/>
      <w:bookmarkEnd w:id="70"/>
      <w:bookmarkEnd w:id="71"/>
      <w:bookmarkEnd w:id="72"/>
      <w:r>
        <w:rPr>
          <w:rFonts w:ascii="Arial" w:hAnsi="Arial" w:cs="Arial"/>
          <w:sz w:val="24"/>
        </w:rPr>
        <w:t xml:space="preserve"> </w:t>
      </w:r>
    </w:p>
    <w:p w:rsidR="00386F2C" w:rsidRDefault="00DE6626">
      <w:pPr>
        <w:spacing w:beforeLines="50" w:before="120" w:afterLines="50" w:after="120"/>
        <w:jc w:val="center"/>
        <w:rPr>
          <w:rFonts w:ascii="Arial" w:hAnsi="Arial" w:cs="Arial"/>
          <w:bCs/>
          <w:kern w:val="44"/>
          <w:szCs w:val="21"/>
        </w:rPr>
      </w:pPr>
      <w:bookmarkStart w:id="74" w:name="_Toc54180843"/>
      <w:bookmarkStart w:id="75" w:name="_Toc54180754"/>
      <w:r>
        <w:rPr>
          <w:rFonts w:ascii="Arial" w:hAnsi="Arial" w:cs="Arial"/>
          <w:b/>
          <w:sz w:val="24"/>
          <w:szCs w:val="28"/>
        </w:rPr>
        <w:t>2021</w:t>
      </w:r>
      <w:r>
        <w:rPr>
          <w:rFonts w:ascii="Arial" w:hAnsi="Arial" w:cs="Arial"/>
          <w:b/>
          <w:sz w:val="24"/>
          <w:szCs w:val="28"/>
        </w:rPr>
        <w:t>年</w:t>
      </w:r>
      <w:r>
        <w:rPr>
          <w:rFonts w:ascii="Arial" w:hAnsi="Arial" w:cs="Arial"/>
          <w:b/>
          <w:sz w:val="24"/>
          <w:szCs w:val="28"/>
        </w:rPr>
        <w:t>2</w:t>
      </w:r>
      <w:r>
        <w:rPr>
          <w:rFonts w:ascii="Arial" w:hAnsi="Arial" w:cs="Arial"/>
          <w:b/>
          <w:sz w:val="24"/>
          <w:szCs w:val="28"/>
        </w:rPr>
        <w:t>月</w:t>
      </w:r>
      <w:r>
        <w:rPr>
          <w:rFonts w:ascii="Arial" w:hAnsi="Arial" w:cs="Arial"/>
          <w:b/>
          <w:sz w:val="24"/>
        </w:rPr>
        <w:t>其他资金流入统计</w:t>
      </w:r>
      <w:r>
        <w:rPr>
          <w:rFonts w:ascii="Arial" w:hAnsi="Arial" w:cs="Arial"/>
          <w:b/>
          <w:sz w:val="24"/>
          <w:szCs w:val="28"/>
        </w:rPr>
        <w:t>表</w:t>
      </w:r>
    </w:p>
    <w:tbl>
      <w:tblPr>
        <w:tblW w:w="9527" w:type="dxa"/>
        <w:jc w:val="center"/>
        <w:tblLayout w:type="fixed"/>
        <w:tblCellMar>
          <w:left w:w="0" w:type="dxa"/>
          <w:right w:w="0" w:type="dxa"/>
        </w:tblCellMar>
        <w:tblLook w:val="04A0" w:firstRow="1" w:lastRow="0" w:firstColumn="1" w:lastColumn="0" w:noHBand="0" w:noVBand="1"/>
      </w:tblPr>
      <w:tblGrid>
        <w:gridCol w:w="1149"/>
        <w:gridCol w:w="1999"/>
        <w:gridCol w:w="993"/>
        <w:gridCol w:w="1559"/>
        <w:gridCol w:w="2410"/>
        <w:gridCol w:w="1417"/>
      </w:tblGrid>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kern w:val="0"/>
                <w:sz w:val="18"/>
                <w:szCs w:val="18"/>
                <w:lang w:bidi="ar"/>
              </w:rPr>
              <w:t>日期</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kern w:val="0"/>
                <w:sz w:val="18"/>
                <w:szCs w:val="18"/>
                <w:lang w:bidi="ar"/>
              </w:rPr>
              <w:t>款项说明</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kern w:val="0"/>
                <w:sz w:val="18"/>
                <w:szCs w:val="18"/>
                <w:lang w:bidi="ar"/>
              </w:rPr>
              <w:t>款项类型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kern w:val="0"/>
                <w:sz w:val="18"/>
                <w:szCs w:val="18"/>
                <w:lang w:bidi="ar"/>
              </w:rPr>
              <w:t>金额（元）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kern w:val="0"/>
                <w:sz w:val="18"/>
                <w:szCs w:val="18"/>
                <w:lang w:bidi="ar"/>
              </w:rPr>
              <w:t>款项来源</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b/>
                <w:sz w:val="18"/>
                <w:szCs w:val="18"/>
              </w:rPr>
            </w:pPr>
            <w:r>
              <w:rPr>
                <w:rFonts w:ascii="Arial" w:hAnsi="Arial" w:cs="Arial"/>
                <w:b/>
                <w:kern w:val="0"/>
                <w:sz w:val="18"/>
                <w:szCs w:val="18"/>
                <w:lang w:bidi="ar"/>
              </w:rPr>
              <w:t>收款行</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04</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退税</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bidi="ar"/>
              </w:rPr>
              <w:t>其他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105</w:t>
            </w:r>
            <w:r>
              <w:rPr>
                <w:rFonts w:ascii="Arial" w:hAnsi="Arial" w:cs="Arial" w:hint="eastAsia"/>
                <w:color w:val="000000"/>
                <w:kern w:val="0"/>
                <w:sz w:val="18"/>
                <w:szCs w:val="18"/>
                <w:lang w:bidi="ar"/>
              </w:rPr>
              <w:t>.</w:t>
            </w:r>
            <w:r>
              <w:rPr>
                <w:rFonts w:ascii="Arial" w:hAnsi="Arial" w:cs="Arial"/>
                <w:color w:val="000000"/>
                <w:kern w:val="0"/>
                <w:sz w:val="18"/>
                <w:szCs w:val="18"/>
                <w:lang w:bidi="ar"/>
              </w:rPr>
              <w:t>92</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待报解预算收入</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荣易盈</w:t>
            </w:r>
            <w:proofErr w:type="gramEnd"/>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1</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r>
              <w:rPr>
                <w:rFonts w:ascii="Arial" w:hAnsi="Arial" w:cs="Arial" w:hint="eastAsia"/>
                <w:color w:val="000000"/>
                <w:kern w:val="0"/>
                <w:sz w:val="18"/>
                <w:szCs w:val="18"/>
                <w:lang w:bidi="ar"/>
              </w:rPr>
              <w:t>,</w:t>
            </w:r>
            <w:r>
              <w:rPr>
                <w:rFonts w:ascii="Arial" w:hAnsi="Arial" w:cs="Arial"/>
                <w:color w:val="000000"/>
                <w:kern w:val="0"/>
                <w:sz w:val="18"/>
                <w:szCs w:val="18"/>
                <w:lang w:bidi="ar"/>
              </w:rPr>
              <w:t>650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荣易盈</w:t>
            </w:r>
            <w:proofErr w:type="gramEnd"/>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2</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r>
              <w:rPr>
                <w:rFonts w:ascii="Arial" w:hAnsi="Arial" w:cs="Arial" w:hint="eastAsia"/>
                <w:color w:val="000000"/>
                <w:kern w:val="0"/>
                <w:sz w:val="18"/>
                <w:szCs w:val="18"/>
                <w:lang w:bidi="ar"/>
              </w:rPr>
              <w:t>,</w:t>
            </w:r>
            <w:r>
              <w:rPr>
                <w:rFonts w:ascii="Arial" w:hAnsi="Arial" w:cs="Arial"/>
                <w:color w:val="000000"/>
                <w:kern w:val="0"/>
                <w:sz w:val="18"/>
                <w:szCs w:val="18"/>
                <w:lang w:bidi="ar"/>
              </w:rPr>
              <w:t>490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保证金</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廊坊市贝壳房地产经纪有限公司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荣易盈</w:t>
            </w:r>
            <w:proofErr w:type="gramEnd"/>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270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1</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440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荣易盈</w:t>
            </w:r>
            <w:proofErr w:type="gramEnd"/>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3</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r>
              <w:rPr>
                <w:rFonts w:ascii="Arial" w:hAnsi="Arial" w:cs="Arial" w:hint="eastAsia"/>
                <w:color w:val="000000"/>
                <w:kern w:val="0"/>
                <w:sz w:val="18"/>
                <w:szCs w:val="18"/>
                <w:lang w:bidi="ar"/>
              </w:rPr>
              <w:t>,</w:t>
            </w:r>
            <w:r>
              <w:rPr>
                <w:rFonts w:ascii="Arial" w:hAnsi="Arial" w:cs="Arial"/>
                <w:color w:val="000000"/>
                <w:kern w:val="0"/>
                <w:sz w:val="18"/>
                <w:szCs w:val="18"/>
                <w:lang w:bidi="ar"/>
              </w:rPr>
              <w:t>660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员工归还借款</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其他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787</w:t>
            </w:r>
            <w:r>
              <w:rPr>
                <w:rFonts w:ascii="Arial" w:hAnsi="Arial" w:cs="Arial" w:hint="eastAsia"/>
                <w:color w:val="000000"/>
                <w:kern w:val="0"/>
                <w:sz w:val="18"/>
                <w:szCs w:val="18"/>
                <w:lang w:bidi="ar"/>
              </w:rPr>
              <w:t>.</w:t>
            </w:r>
            <w:r>
              <w:rPr>
                <w:rFonts w:ascii="Arial" w:hAnsi="Arial" w:cs="Arial"/>
                <w:color w:val="000000"/>
                <w:kern w:val="0"/>
                <w:sz w:val="18"/>
                <w:szCs w:val="18"/>
                <w:lang w:bidi="ar"/>
              </w:rPr>
              <w:t>40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荣易盈</w:t>
            </w:r>
            <w:proofErr w:type="gramEnd"/>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270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2</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386F2C">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荣易盈</w:t>
            </w:r>
            <w:proofErr w:type="gramEnd"/>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4</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950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386F2C">
        <w:trPr>
          <w:trHeight w:val="340"/>
          <w:jc w:val="center"/>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w:t>
            </w:r>
            <w:r>
              <w:rPr>
                <w:rFonts w:ascii="Arial" w:hAnsi="Arial" w:cs="Arial"/>
                <w:color w:val="000000"/>
                <w:kern w:val="0"/>
                <w:sz w:val="18"/>
                <w:szCs w:val="18"/>
                <w:lang w:bidi="ar"/>
              </w:rPr>
              <w:t xml:space="preserve">   </w:t>
            </w:r>
            <w:r>
              <w:rPr>
                <w:rFonts w:ascii="Arial" w:hAnsi="Arial" w:cs="Arial"/>
                <w:color w:val="000000"/>
                <w:kern w:val="0"/>
                <w:sz w:val="18"/>
                <w:szCs w:val="18"/>
                <w:lang w:bidi="ar"/>
              </w:rPr>
              <w:t>计</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386F2C" w:rsidRDefault="00DE6626">
            <w:pPr>
              <w:widowControl/>
              <w:jc w:val="center"/>
              <w:textAlignment w:val="center"/>
              <w:rPr>
                <w:rFonts w:ascii="Arial" w:hAnsi="Arial" w:cs="Arial"/>
                <w:kern w:val="0"/>
                <w:sz w:val="18"/>
                <w:szCs w:val="18"/>
                <w:lang w:bidi="ar"/>
              </w:rPr>
            </w:pPr>
            <w:r>
              <w:rPr>
                <w:rFonts w:ascii="Arial" w:hAnsi="Arial" w:cs="Arial"/>
                <w:kern w:val="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46</w:t>
            </w:r>
            <w:r>
              <w:rPr>
                <w:rFonts w:ascii="Arial" w:hAnsi="Arial" w:cs="Arial" w:hint="eastAsia"/>
                <w:color w:val="000000"/>
                <w:kern w:val="0"/>
                <w:sz w:val="18"/>
                <w:szCs w:val="18"/>
                <w:lang w:bidi="ar"/>
              </w:rPr>
              <w:t>,</w:t>
            </w:r>
            <w:r>
              <w:rPr>
                <w:rFonts w:ascii="Arial" w:hAnsi="Arial" w:cs="Arial"/>
                <w:color w:val="000000"/>
                <w:kern w:val="0"/>
                <w:sz w:val="18"/>
                <w:szCs w:val="18"/>
                <w:lang w:bidi="ar"/>
              </w:rPr>
              <w:t>692</w:t>
            </w:r>
            <w:r>
              <w:rPr>
                <w:rFonts w:ascii="Arial" w:hAnsi="Arial" w:cs="Arial" w:hint="eastAsia"/>
                <w:color w:val="000000"/>
                <w:kern w:val="0"/>
                <w:sz w:val="18"/>
                <w:szCs w:val="18"/>
                <w:lang w:bidi="ar"/>
              </w:rPr>
              <w:t>,</w:t>
            </w:r>
            <w:r>
              <w:rPr>
                <w:rFonts w:ascii="Arial" w:hAnsi="Arial" w:cs="Arial"/>
                <w:color w:val="000000"/>
                <w:kern w:val="0"/>
                <w:sz w:val="18"/>
                <w:szCs w:val="18"/>
                <w:lang w:bidi="ar"/>
              </w:rPr>
              <w:t>893</w:t>
            </w:r>
            <w:r>
              <w:rPr>
                <w:rFonts w:ascii="Arial" w:hAnsi="Arial" w:cs="Arial" w:hint="eastAsia"/>
                <w:color w:val="000000"/>
                <w:kern w:val="0"/>
                <w:sz w:val="18"/>
                <w:szCs w:val="18"/>
                <w:lang w:bidi="ar"/>
              </w:rPr>
              <w:t>.</w:t>
            </w:r>
            <w:r>
              <w:rPr>
                <w:rFonts w:ascii="Arial" w:hAnsi="Arial" w:cs="Arial"/>
                <w:color w:val="000000"/>
                <w:kern w:val="0"/>
                <w:sz w:val="18"/>
                <w:szCs w:val="18"/>
                <w:lang w:bidi="ar"/>
              </w:rPr>
              <w:t>32</w:t>
            </w:r>
            <w:r>
              <w:rPr>
                <w:rFonts w:ascii="Arial" w:hAnsi="Arial" w:cs="Arial" w:hint="eastAsia"/>
                <w:color w:val="000000"/>
                <w:kern w:val="0"/>
                <w:sz w:val="18"/>
                <w:szCs w:val="18"/>
                <w:lang w:bidi="ar"/>
              </w:rPr>
              <w:t xml:space="preserve">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w:t>
            </w:r>
          </w:p>
        </w:tc>
      </w:tr>
      <w:bookmarkEnd w:id="73"/>
      <w:bookmarkEnd w:id="74"/>
      <w:bookmarkEnd w:id="75"/>
    </w:tbl>
    <w:p w:rsidR="00386F2C" w:rsidRDefault="00386F2C">
      <w:pPr>
        <w:spacing w:line="480" w:lineRule="auto"/>
        <w:rPr>
          <w:rFonts w:ascii="Arial" w:hAnsi="Arial" w:cs="Arial"/>
          <w:bCs/>
          <w:kern w:val="44"/>
          <w:szCs w:val="21"/>
        </w:rPr>
        <w:sectPr w:rsidR="00386F2C">
          <w:headerReference w:type="default" r:id="rId48"/>
          <w:footerReference w:type="default" r:id="rId49"/>
          <w:pgSz w:w="11906" w:h="16838"/>
          <w:pgMar w:top="1843" w:right="1134" w:bottom="1134" w:left="1134" w:header="851" w:footer="850" w:gutter="340"/>
          <w:cols w:space="720"/>
          <w:docGrid w:linePitch="312"/>
        </w:sectPr>
      </w:pPr>
    </w:p>
    <w:p w:rsidR="00386F2C" w:rsidRDefault="00DE6626">
      <w:pPr>
        <w:pStyle w:val="2"/>
        <w:keepNext w:val="0"/>
        <w:keepLines w:val="0"/>
        <w:spacing w:before="300" w:after="300" w:line="360" w:lineRule="exact"/>
        <w:jc w:val="left"/>
        <w:rPr>
          <w:rFonts w:eastAsia="宋体" w:cs="Arial"/>
          <w:sz w:val="24"/>
          <w:szCs w:val="24"/>
        </w:rPr>
      </w:pPr>
      <w:bookmarkStart w:id="76" w:name="_Toc65864213"/>
      <w:r>
        <w:rPr>
          <w:rFonts w:eastAsia="宋体" w:cs="Arial"/>
          <w:sz w:val="24"/>
          <w:szCs w:val="24"/>
        </w:rPr>
        <w:lastRenderedPageBreak/>
        <w:t>7.3</w:t>
      </w:r>
      <w:r>
        <w:rPr>
          <w:rFonts w:eastAsia="宋体" w:cs="Arial"/>
          <w:sz w:val="24"/>
          <w:szCs w:val="24"/>
        </w:rPr>
        <w:t>资金结算</w:t>
      </w:r>
      <w:bookmarkEnd w:id="76"/>
    </w:p>
    <w:p w:rsidR="00386F2C" w:rsidRDefault="00DE6626">
      <w:pPr>
        <w:pStyle w:val="3"/>
        <w:rPr>
          <w:rFonts w:ascii="Arial" w:hAnsi="Arial" w:cs="Arial"/>
          <w:sz w:val="24"/>
          <w:szCs w:val="24"/>
        </w:rPr>
      </w:pPr>
      <w:bookmarkStart w:id="77" w:name="_Toc65864214"/>
      <w:r>
        <w:rPr>
          <w:rFonts w:ascii="Arial" w:hAnsi="Arial" w:cs="Arial"/>
          <w:sz w:val="24"/>
          <w:szCs w:val="24"/>
        </w:rPr>
        <w:t>7.3.1</w:t>
      </w:r>
      <w:r>
        <w:rPr>
          <w:rFonts w:ascii="Arial" w:hAnsi="Arial" w:cs="Arial"/>
          <w:sz w:val="24"/>
          <w:szCs w:val="24"/>
        </w:rPr>
        <w:t>各月资金流出分类情况表</w:t>
      </w:r>
      <w:bookmarkEnd w:id="77"/>
    </w:p>
    <w:tbl>
      <w:tblPr>
        <w:tblpPr w:leftFromText="180" w:rightFromText="180" w:vertAnchor="text" w:horzAnchor="margin" w:tblpXSpec="center" w:tblpY="766"/>
        <w:tblOverlap w:val="neve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387"/>
        <w:gridCol w:w="1331"/>
        <w:gridCol w:w="1310"/>
        <w:gridCol w:w="1322"/>
        <w:gridCol w:w="1325"/>
        <w:gridCol w:w="1220"/>
        <w:gridCol w:w="1068"/>
        <w:gridCol w:w="1458"/>
        <w:gridCol w:w="1067"/>
        <w:gridCol w:w="1557"/>
        <w:gridCol w:w="1557"/>
      </w:tblGrid>
      <w:tr w:rsidR="00386F2C">
        <w:trPr>
          <w:trHeight w:val="378"/>
        </w:trPr>
        <w:tc>
          <w:tcPr>
            <w:tcW w:w="291"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月份</w:t>
            </w:r>
          </w:p>
        </w:tc>
        <w:tc>
          <w:tcPr>
            <w:tcW w:w="447"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土地费</w:t>
            </w:r>
          </w:p>
        </w:tc>
        <w:tc>
          <w:tcPr>
            <w:tcW w:w="429"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前期费</w:t>
            </w:r>
          </w:p>
        </w:tc>
        <w:tc>
          <w:tcPr>
            <w:tcW w:w="422"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建筑工程费</w:t>
            </w:r>
          </w:p>
        </w:tc>
        <w:tc>
          <w:tcPr>
            <w:tcW w:w="426"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财务费用</w:t>
            </w:r>
          </w:p>
        </w:tc>
        <w:tc>
          <w:tcPr>
            <w:tcW w:w="427"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税费</w:t>
            </w:r>
          </w:p>
        </w:tc>
        <w:tc>
          <w:tcPr>
            <w:tcW w:w="393"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管理费</w:t>
            </w:r>
          </w:p>
        </w:tc>
        <w:tc>
          <w:tcPr>
            <w:tcW w:w="344"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营销费</w:t>
            </w:r>
          </w:p>
        </w:tc>
        <w:tc>
          <w:tcPr>
            <w:tcW w:w="470"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往来款</w:t>
            </w:r>
          </w:p>
        </w:tc>
        <w:tc>
          <w:tcPr>
            <w:tcW w:w="344"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收费退缴</w:t>
            </w:r>
          </w:p>
        </w:tc>
        <w:tc>
          <w:tcPr>
            <w:tcW w:w="502" w:type="pct"/>
            <w:shd w:val="clear" w:color="auto" w:fill="auto"/>
            <w:noWrap/>
            <w:vAlign w:val="center"/>
          </w:tcPr>
          <w:p w:rsidR="00386F2C" w:rsidRDefault="00DE6626">
            <w:pPr>
              <w:widowControl/>
              <w:jc w:val="center"/>
              <w:rPr>
                <w:rFonts w:ascii="Arial" w:hAnsi="Arial" w:cs="Arial"/>
                <w:bCs/>
                <w:color w:val="000000"/>
                <w:kern w:val="0"/>
                <w:sz w:val="18"/>
                <w:szCs w:val="18"/>
                <w:lang w:eastAsia="zh-Hans"/>
              </w:rPr>
            </w:pPr>
            <w:r>
              <w:rPr>
                <w:rFonts w:ascii="Arial" w:hAnsi="Arial" w:cs="Arial" w:hint="eastAsia"/>
                <w:bCs/>
                <w:color w:val="000000"/>
                <w:kern w:val="0"/>
                <w:sz w:val="18"/>
                <w:szCs w:val="18"/>
                <w:lang w:eastAsia="zh-Hans"/>
              </w:rPr>
              <w:t>开发间接费</w:t>
            </w:r>
          </w:p>
        </w:tc>
        <w:tc>
          <w:tcPr>
            <w:tcW w:w="502" w:type="pct"/>
            <w:shd w:val="clear" w:color="auto" w:fill="auto"/>
            <w:noWrap/>
            <w:vAlign w:val="center"/>
          </w:tcPr>
          <w:p w:rsidR="00386F2C" w:rsidRDefault="00DE6626">
            <w:pPr>
              <w:widowControl/>
              <w:jc w:val="center"/>
              <w:rPr>
                <w:rFonts w:ascii="Arial" w:hAnsi="Arial" w:cs="Arial"/>
                <w:bCs/>
                <w:color w:val="000000"/>
                <w:kern w:val="0"/>
                <w:sz w:val="18"/>
                <w:szCs w:val="18"/>
              </w:rPr>
            </w:pPr>
            <w:r>
              <w:rPr>
                <w:rFonts w:ascii="Arial" w:hAnsi="Arial" w:cs="Arial"/>
                <w:bCs/>
                <w:color w:val="000000"/>
                <w:kern w:val="0"/>
                <w:sz w:val="18"/>
                <w:szCs w:val="18"/>
              </w:rPr>
              <w:t>总计</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2020-3</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407,515,000.00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1,430.00</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407,516,430.00</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2020-4</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420,783,000.00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528,381.90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312.50</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8,984.82</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5,400.00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421,326,079.22</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2020-5</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1,318,823.80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3,207,650.00</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31,319,275.19</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33,107,535.00</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2,382.20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68,955,666.19</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2020-6</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1,530,000.00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2,000.00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2,822,074.68</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9,000,178.52</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102,130.64</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1,850.00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307,233.50</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sz w:val="18"/>
                <w:szCs w:val="18"/>
              </w:rPr>
              <w:t>50,000.00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13,815,467.34</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2020-7</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28,000,000.00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2,235,770.00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560,211.70</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9,000,400.00</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21,525.56</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52,035.00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11,232.00</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39,881,174.26</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2020-8</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543,651.80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6,573,647.00</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542.17</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1,045.90</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149,947.73</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260,000,000.00</w:t>
            </w:r>
          </w:p>
        </w:tc>
        <w:tc>
          <w:tcPr>
            <w:tcW w:w="344" w:type="pct"/>
            <w:shd w:val="clear" w:color="auto" w:fill="auto"/>
            <w:noWrap/>
            <w:vAlign w:val="center"/>
          </w:tcPr>
          <w:p w:rsidR="00386F2C" w:rsidRDefault="00DE6626">
            <w:pPr>
              <w:jc w:val="center"/>
              <w:rPr>
                <w:rFonts w:ascii="Arial" w:hAnsi="Arial" w:cs="Arial"/>
                <w:sz w:val="18"/>
                <w:szCs w:val="18"/>
              </w:rPr>
            </w:pPr>
            <w:r>
              <w:rPr>
                <w:rFonts w:ascii="Arial" w:hAnsi="Arial" w:cs="Arial"/>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267,268,834.60</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2020-9</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1,601,210.21</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2,079.87</w:t>
            </w:r>
          </w:p>
        </w:tc>
        <w:tc>
          <w:tcPr>
            <w:tcW w:w="426"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297.50 </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176,936.89 </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468,684.64 </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219,495.09 </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sz w:val="18"/>
                <w:szCs w:val="18"/>
              </w:rPr>
            </w:pPr>
            <w:r>
              <w:rPr>
                <w:rFonts w:ascii="Arial" w:hAnsi="Arial" w:cs="Arial"/>
                <w:sz w:val="18"/>
                <w:szCs w:val="18"/>
              </w:rPr>
              <w:t>510,000.00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2,978,704.20</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2020-10</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71,529</w:t>
            </w:r>
            <w:r>
              <w:rPr>
                <w:rFonts w:ascii="Arial" w:hAnsi="Arial" w:cs="Arial"/>
                <w:color w:val="000000"/>
                <w:sz w:val="18"/>
                <w:szCs w:val="18"/>
                <w:lang w:eastAsia="zh-Hans"/>
              </w:rPr>
              <w:t>.00</w:t>
            </w:r>
          </w:p>
        </w:tc>
        <w:tc>
          <w:tcPr>
            <w:tcW w:w="426"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50.00</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61,001.76</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2,232.38</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5,000,000.00</w:t>
            </w:r>
          </w:p>
        </w:tc>
        <w:tc>
          <w:tcPr>
            <w:tcW w:w="344" w:type="pct"/>
            <w:shd w:val="clear" w:color="auto" w:fill="auto"/>
            <w:noWrap/>
            <w:vAlign w:val="center"/>
          </w:tcPr>
          <w:p w:rsidR="00386F2C" w:rsidRDefault="00DE6626">
            <w:pPr>
              <w:jc w:val="center"/>
              <w:rPr>
                <w:rFonts w:ascii="Arial" w:hAnsi="Arial" w:cs="Arial"/>
                <w:sz w:val="18"/>
                <w:szCs w:val="18"/>
              </w:rPr>
            </w:pPr>
            <w:r>
              <w:rPr>
                <w:rFonts w:ascii="Arial" w:hAnsi="Arial" w:cs="Arial"/>
                <w:sz w:val="18"/>
                <w:szCs w:val="18"/>
              </w:rPr>
              <w:t>0.00</w:t>
            </w:r>
          </w:p>
        </w:tc>
        <w:tc>
          <w:tcPr>
            <w:tcW w:w="502" w:type="pct"/>
            <w:shd w:val="clear" w:color="auto" w:fill="auto"/>
            <w:noWrap/>
            <w:vAlign w:val="center"/>
          </w:tcPr>
          <w:p w:rsidR="00386F2C" w:rsidRDefault="00DE6626">
            <w:pPr>
              <w:widowControl/>
              <w:jc w:val="center"/>
              <w:rPr>
                <w:rFonts w:ascii="Arial" w:hAnsi="Arial" w:cs="Arial"/>
                <w:b/>
                <w:color w:val="000000"/>
                <w:sz w:val="22"/>
                <w:szCs w:val="22"/>
              </w:rPr>
            </w:pPr>
            <w:r>
              <w:rPr>
                <w:rFonts w:ascii="Arial" w:hAnsi="Arial" w:cs="Arial"/>
                <w:color w:val="000000"/>
                <w:sz w:val="18"/>
                <w:szCs w:val="18"/>
              </w:rPr>
              <w:t>0.00</w:t>
            </w:r>
          </w:p>
        </w:tc>
        <w:tc>
          <w:tcPr>
            <w:tcW w:w="502" w:type="pct"/>
            <w:shd w:val="clear" w:color="auto" w:fill="auto"/>
            <w:noWrap/>
            <w:vAlign w:val="center"/>
          </w:tcPr>
          <w:p w:rsidR="00386F2C" w:rsidRDefault="00DE6626">
            <w:pPr>
              <w:widowControl/>
              <w:jc w:val="center"/>
              <w:rPr>
                <w:rFonts w:ascii="Arial" w:hAnsi="Arial" w:cs="Arial"/>
                <w:b/>
                <w:color w:val="000000"/>
                <w:sz w:val="22"/>
                <w:szCs w:val="22"/>
              </w:rPr>
            </w:pPr>
            <w:r>
              <w:rPr>
                <w:rFonts w:ascii="Arial" w:hAnsi="Arial" w:cs="Arial"/>
                <w:color w:val="000000"/>
                <w:kern w:val="0"/>
                <w:sz w:val="18"/>
                <w:szCs w:val="18"/>
              </w:rPr>
              <w:t>5,134,813.14</w:t>
            </w:r>
            <w:r>
              <w:rPr>
                <w:rFonts w:ascii="Arial" w:hAnsi="Arial" w:cs="Arial"/>
                <w:b/>
                <w:color w:val="000000"/>
                <w:kern w:val="0"/>
                <w:sz w:val="22"/>
                <w:szCs w:val="22"/>
                <w:lang w:bidi="ar"/>
              </w:rPr>
              <w:t xml:space="preserve"> </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2020-11</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37,340,332.40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27,721,244.26</w:t>
            </w:r>
          </w:p>
        </w:tc>
        <w:tc>
          <w:tcPr>
            <w:tcW w:w="426"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38,013,945.70</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1,487,735.80</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237,467.01</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38,014.84</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344" w:type="pct"/>
            <w:shd w:val="clear" w:color="auto" w:fill="auto"/>
            <w:noWrap/>
            <w:vAlign w:val="center"/>
          </w:tcPr>
          <w:p w:rsidR="00386F2C" w:rsidRDefault="00DE6626">
            <w:pPr>
              <w:jc w:val="center"/>
              <w:rPr>
                <w:rFonts w:ascii="Arial" w:hAnsi="Arial" w:cs="Arial"/>
                <w:sz w:val="18"/>
                <w:szCs w:val="18"/>
              </w:rPr>
            </w:pPr>
            <w:r>
              <w:rPr>
                <w:rFonts w:ascii="Arial" w:hAnsi="Arial" w:cs="Arial"/>
                <w:sz w:val="18"/>
                <w:szCs w:val="18"/>
              </w:rPr>
              <w:t>0.00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104,838,740.01</w:t>
            </w:r>
          </w:p>
        </w:tc>
      </w:tr>
      <w:tr w:rsidR="00386F2C">
        <w:trPr>
          <w:trHeight w:val="422"/>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2020-12</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color w:val="000000"/>
                <w:kern w:val="0"/>
                <w:sz w:val="18"/>
                <w:szCs w:val="18"/>
                <w:lang w:eastAsia="zh-Hans"/>
              </w:rPr>
              <w:t>.00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21,750</w:t>
            </w:r>
            <w:r>
              <w:rPr>
                <w:rFonts w:ascii="Arial" w:hAnsi="Arial" w:cs="Arial"/>
                <w:color w:val="000000"/>
                <w:kern w:val="0"/>
                <w:sz w:val="18"/>
                <w:szCs w:val="18"/>
                <w:lang w:eastAsia="zh-Hans"/>
              </w:rPr>
              <w:t>.00</w:t>
            </w:r>
          </w:p>
        </w:tc>
        <w:tc>
          <w:tcPr>
            <w:tcW w:w="42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10,551,743.06 </w:t>
            </w:r>
          </w:p>
        </w:tc>
        <w:tc>
          <w:tcPr>
            <w:tcW w:w="426"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451,203,534.60 </w:t>
            </w:r>
          </w:p>
        </w:tc>
        <w:tc>
          <w:tcPr>
            <w:tcW w:w="427"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234,714.55 </w:t>
            </w:r>
          </w:p>
        </w:tc>
        <w:tc>
          <w:tcPr>
            <w:tcW w:w="393"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365,362.79 </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122,419.77 </w:t>
            </w:r>
          </w:p>
        </w:tc>
        <w:tc>
          <w:tcPr>
            <w:tcW w:w="470"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450,000,000.00 </w:t>
            </w:r>
          </w:p>
        </w:tc>
        <w:tc>
          <w:tcPr>
            <w:tcW w:w="344"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50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0.00</w:t>
            </w:r>
          </w:p>
        </w:tc>
        <w:tc>
          <w:tcPr>
            <w:tcW w:w="50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 xml:space="preserve">912,499,524.77 </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2021-1</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396</w:t>
            </w:r>
            <w:r>
              <w:rPr>
                <w:rFonts w:ascii="Arial" w:hAnsi="Arial" w:cs="Arial" w:hint="eastAsia"/>
                <w:color w:val="000000"/>
                <w:kern w:val="0"/>
                <w:sz w:val="18"/>
                <w:szCs w:val="18"/>
              </w:rPr>
              <w:t>,</w:t>
            </w:r>
            <w:r>
              <w:rPr>
                <w:rFonts w:ascii="Arial" w:hAnsi="Arial" w:cs="Arial"/>
                <w:color w:val="000000"/>
                <w:kern w:val="0"/>
                <w:sz w:val="18"/>
                <w:szCs w:val="18"/>
              </w:rPr>
              <w:t>478</w:t>
            </w:r>
            <w:r>
              <w:rPr>
                <w:rFonts w:ascii="Arial" w:hAnsi="Arial" w:cs="Arial" w:hint="eastAsia"/>
                <w:color w:val="000000"/>
                <w:kern w:val="0"/>
                <w:sz w:val="18"/>
                <w:szCs w:val="18"/>
              </w:rPr>
              <w:t>.</w:t>
            </w:r>
            <w:r>
              <w:rPr>
                <w:rFonts w:ascii="Arial" w:hAnsi="Arial" w:cs="Arial"/>
                <w:color w:val="000000"/>
                <w:kern w:val="0"/>
                <w:sz w:val="18"/>
                <w:szCs w:val="18"/>
              </w:rPr>
              <w:t>59</w:t>
            </w:r>
            <w:r>
              <w:rPr>
                <w:rFonts w:ascii="Arial" w:hAnsi="Arial" w:cs="Arial" w:hint="eastAsia"/>
                <w:color w:val="000000"/>
                <w:kern w:val="0"/>
                <w:sz w:val="18"/>
                <w:szCs w:val="18"/>
              </w:rPr>
              <w:t xml:space="preserve"> </w:t>
            </w:r>
          </w:p>
        </w:tc>
        <w:tc>
          <w:tcPr>
            <w:tcW w:w="42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614</w:t>
            </w:r>
            <w:r>
              <w:rPr>
                <w:rFonts w:ascii="Arial" w:hAnsi="Arial" w:cs="Arial" w:hint="eastAsia"/>
                <w:color w:val="000000"/>
                <w:kern w:val="0"/>
                <w:sz w:val="18"/>
                <w:szCs w:val="18"/>
              </w:rPr>
              <w:t>,</w:t>
            </w:r>
            <w:r>
              <w:rPr>
                <w:rFonts w:ascii="Arial" w:hAnsi="Arial" w:cs="Arial"/>
                <w:color w:val="000000"/>
                <w:kern w:val="0"/>
                <w:sz w:val="18"/>
                <w:szCs w:val="18"/>
              </w:rPr>
              <w:t>054</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4</w:t>
            </w:r>
            <w:r>
              <w:rPr>
                <w:rFonts w:ascii="Arial" w:hAnsi="Arial" w:cs="Arial" w:hint="eastAsia"/>
                <w:color w:val="000000"/>
                <w:kern w:val="0"/>
                <w:sz w:val="18"/>
                <w:szCs w:val="18"/>
              </w:rPr>
              <w:t>,</w:t>
            </w:r>
            <w:r>
              <w:rPr>
                <w:rFonts w:ascii="Arial" w:hAnsi="Arial" w:cs="Arial"/>
                <w:color w:val="000000"/>
                <w:kern w:val="0"/>
                <w:sz w:val="18"/>
                <w:szCs w:val="18"/>
              </w:rPr>
              <w:t>838</w:t>
            </w:r>
            <w:r>
              <w:rPr>
                <w:rFonts w:ascii="Arial" w:hAnsi="Arial" w:cs="Arial" w:hint="eastAsia"/>
                <w:color w:val="000000"/>
                <w:kern w:val="0"/>
                <w:sz w:val="18"/>
                <w:szCs w:val="18"/>
              </w:rPr>
              <w:t>,</w:t>
            </w:r>
            <w:r>
              <w:rPr>
                <w:rFonts w:ascii="Arial" w:hAnsi="Arial" w:cs="Arial"/>
                <w:color w:val="000000"/>
                <w:kern w:val="0"/>
                <w:sz w:val="18"/>
                <w:szCs w:val="18"/>
              </w:rPr>
              <w:t>960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2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w:t>
            </w:r>
            <w:r>
              <w:rPr>
                <w:rFonts w:ascii="Arial" w:hAnsi="Arial" w:cs="Arial" w:hint="eastAsia"/>
                <w:color w:val="000000"/>
                <w:kern w:val="0"/>
                <w:sz w:val="18"/>
                <w:szCs w:val="18"/>
              </w:rPr>
              <w:t>,</w:t>
            </w:r>
            <w:r>
              <w:rPr>
                <w:rFonts w:ascii="Arial" w:hAnsi="Arial" w:cs="Arial"/>
                <w:color w:val="000000"/>
                <w:kern w:val="0"/>
                <w:sz w:val="18"/>
                <w:szCs w:val="18"/>
              </w:rPr>
              <w:t>281</w:t>
            </w:r>
            <w:r>
              <w:rPr>
                <w:rFonts w:ascii="Arial" w:hAnsi="Arial" w:cs="Arial" w:hint="eastAsia"/>
                <w:color w:val="000000"/>
                <w:kern w:val="0"/>
                <w:sz w:val="18"/>
                <w:szCs w:val="18"/>
              </w:rPr>
              <w:t>,</w:t>
            </w:r>
            <w:r>
              <w:rPr>
                <w:rFonts w:ascii="Arial" w:hAnsi="Arial" w:cs="Arial"/>
                <w:color w:val="000000"/>
                <w:kern w:val="0"/>
                <w:sz w:val="18"/>
                <w:szCs w:val="18"/>
              </w:rPr>
              <w:t>410</w:t>
            </w:r>
            <w:r>
              <w:rPr>
                <w:rFonts w:ascii="Arial" w:hAnsi="Arial" w:cs="Arial" w:hint="eastAsia"/>
                <w:color w:val="000000"/>
                <w:kern w:val="0"/>
                <w:sz w:val="18"/>
                <w:szCs w:val="18"/>
              </w:rPr>
              <w:t>.</w:t>
            </w:r>
            <w:r>
              <w:rPr>
                <w:rFonts w:ascii="Arial" w:hAnsi="Arial" w:cs="Arial"/>
                <w:color w:val="000000"/>
                <w:kern w:val="0"/>
                <w:sz w:val="18"/>
                <w:szCs w:val="18"/>
              </w:rPr>
              <w:t>82</w:t>
            </w:r>
            <w:r>
              <w:rPr>
                <w:rFonts w:ascii="Arial" w:hAnsi="Arial" w:cs="Arial" w:hint="eastAsia"/>
                <w:color w:val="000000"/>
                <w:kern w:val="0"/>
                <w:sz w:val="18"/>
                <w:szCs w:val="18"/>
              </w:rPr>
              <w:t xml:space="preserve"> </w:t>
            </w:r>
          </w:p>
        </w:tc>
        <w:tc>
          <w:tcPr>
            <w:tcW w:w="393"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327</w:t>
            </w:r>
            <w:r>
              <w:rPr>
                <w:rFonts w:ascii="Arial" w:hAnsi="Arial" w:cs="Arial" w:hint="eastAsia"/>
                <w:color w:val="000000"/>
                <w:kern w:val="0"/>
                <w:sz w:val="18"/>
                <w:szCs w:val="18"/>
              </w:rPr>
              <w:t>,</w:t>
            </w:r>
            <w:r>
              <w:rPr>
                <w:rFonts w:ascii="Arial" w:hAnsi="Arial" w:cs="Arial"/>
                <w:color w:val="000000"/>
                <w:kern w:val="0"/>
                <w:sz w:val="18"/>
                <w:szCs w:val="18"/>
              </w:rPr>
              <w:t>766</w:t>
            </w:r>
            <w:r>
              <w:rPr>
                <w:rFonts w:ascii="Arial" w:hAnsi="Arial" w:cs="Arial" w:hint="eastAsia"/>
                <w:color w:val="000000"/>
                <w:kern w:val="0"/>
                <w:sz w:val="18"/>
                <w:szCs w:val="18"/>
              </w:rPr>
              <w:t>.</w:t>
            </w:r>
            <w:r>
              <w:rPr>
                <w:rFonts w:ascii="Arial" w:hAnsi="Arial" w:cs="Arial"/>
                <w:color w:val="000000"/>
                <w:kern w:val="0"/>
                <w:sz w:val="18"/>
                <w:szCs w:val="18"/>
              </w:rPr>
              <w:t>30</w:t>
            </w:r>
            <w:r>
              <w:rPr>
                <w:rFonts w:ascii="Arial" w:hAnsi="Arial" w:cs="Arial" w:hint="eastAsia"/>
                <w:color w:val="000000"/>
                <w:kern w:val="0"/>
                <w:sz w:val="18"/>
                <w:szCs w:val="18"/>
              </w:rPr>
              <w:t xml:space="preserve"> </w:t>
            </w:r>
          </w:p>
        </w:tc>
        <w:tc>
          <w:tcPr>
            <w:tcW w:w="344"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39</w:t>
            </w:r>
            <w:r>
              <w:rPr>
                <w:rFonts w:ascii="Arial" w:hAnsi="Arial" w:cs="Arial" w:hint="eastAsia"/>
                <w:color w:val="000000"/>
                <w:kern w:val="0"/>
                <w:sz w:val="18"/>
                <w:szCs w:val="18"/>
              </w:rPr>
              <w:t>,</w:t>
            </w:r>
            <w:r>
              <w:rPr>
                <w:rFonts w:ascii="Arial" w:hAnsi="Arial" w:cs="Arial"/>
                <w:color w:val="000000"/>
                <w:kern w:val="0"/>
                <w:sz w:val="18"/>
                <w:szCs w:val="18"/>
              </w:rPr>
              <w:t>200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70"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44"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137</w:t>
            </w:r>
            <w:r>
              <w:rPr>
                <w:rFonts w:ascii="Arial" w:hAnsi="Arial" w:cs="Arial" w:hint="eastAsia"/>
                <w:color w:val="000000"/>
                <w:kern w:val="0"/>
                <w:sz w:val="18"/>
                <w:szCs w:val="18"/>
              </w:rPr>
              <w:t>,</w:t>
            </w:r>
            <w:r>
              <w:rPr>
                <w:rFonts w:ascii="Arial" w:hAnsi="Arial" w:cs="Arial"/>
                <w:color w:val="000000"/>
                <w:kern w:val="0"/>
                <w:sz w:val="18"/>
                <w:szCs w:val="18"/>
              </w:rPr>
              <w:t>640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502" w:type="pct"/>
            <w:shd w:val="clear" w:color="auto" w:fill="auto"/>
            <w:noWrap/>
            <w:vAlign w:val="center"/>
          </w:tcPr>
          <w:p w:rsidR="00386F2C" w:rsidRDefault="00DE6626">
            <w:pPr>
              <w:jc w:val="center"/>
              <w:rPr>
                <w:rFonts w:ascii="Arial" w:hAnsi="Arial" w:cs="Arial"/>
                <w:color w:val="000000"/>
                <w:sz w:val="18"/>
                <w:szCs w:val="18"/>
              </w:rPr>
            </w:pPr>
            <w:r>
              <w:rPr>
                <w:rFonts w:ascii="Arial" w:hAnsi="Arial" w:cs="Arial"/>
                <w:color w:val="000000"/>
                <w:sz w:val="18"/>
                <w:szCs w:val="18"/>
              </w:rPr>
              <w:t>29</w:t>
            </w:r>
            <w:r>
              <w:rPr>
                <w:rFonts w:ascii="Arial" w:hAnsi="Arial" w:cs="Arial" w:hint="eastAsia"/>
                <w:color w:val="000000"/>
                <w:sz w:val="18"/>
                <w:szCs w:val="18"/>
              </w:rPr>
              <w:t>,</w:t>
            </w:r>
            <w:r>
              <w:rPr>
                <w:rFonts w:ascii="Arial" w:hAnsi="Arial" w:cs="Arial"/>
                <w:color w:val="000000"/>
                <w:sz w:val="18"/>
                <w:szCs w:val="18"/>
              </w:rPr>
              <w:t>635</w:t>
            </w:r>
            <w:r>
              <w:rPr>
                <w:rFonts w:ascii="Arial" w:hAnsi="Arial" w:cs="Arial" w:hint="eastAsia"/>
                <w:color w:val="000000"/>
                <w:sz w:val="18"/>
                <w:szCs w:val="18"/>
              </w:rPr>
              <w:t>,</w:t>
            </w:r>
            <w:r>
              <w:rPr>
                <w:rFonts w:ascii="Arial" w:hAnsi="Arial" w:cs="Arial"/>
                <w:color w:val="000000"/>
                <w:sz w:val="18"/>
                <w:szCs w:val="18"/>
              </w:rPr>
              <w:t>509</w:t>
            </w:r>
            <w:r>
              <w:rPr>
                <w:rFonts w:ascii="Arial" w:hAnsi="Arial" w:cs="Arial" w:hint="eastAsia"/>
                <w:color w:val="000000"/>
                <w:sz w:val="18"/>
                <w:szCs w:val="18"/>
              </w:rPr>
              <w:t>.</w:t>
            </w:r>
            <w:r>
              <w:rPr>
                <w:rFonts w:ascii="Arial" w:hAnsi="Arial" w:cs="Arial"/>
                <w:color w:val="000000"/>
                <w:sz w:val="18"/>
                <w:szCs w:val="18"/>
              </w:rPr>
              <w:t>71</w:t>
            </w:r>
            <w:r>
              <w:rPr>
                <w:rFonts w:ascii="Arial" w:hAnsi="Arial" w:cs="Arial" w:hint="eastAsia"/>
                <w:color w:val="000000"/>
                <w:sz w:val="18"/>
                <w:szCs w:val="18"/>
              </w:rPr>
              <w:t xml:space="preserve"> </w:t>
            </w:r>
          </w:p>
        </w:tc>
      </w:tr>
      <w:tr w:rsidR="00386F2C">
        <w:trPr>
          <w:trHeight w:val="378"/>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2021-2</w:t>
            </w:r>
          </w:p>
        </w:tc>
        <w:tc>
          <w:tcPr>
            <w:tcW w:w="447" w:type="pct"/>
            <w:shd w:val="clear" w:color="auto" w:fill="auto"/>
            <w:noWrap/>
            <w:vAlign w:val="center"/>
          </w:tcPr>
          <w:p w:rsidR="00386F2C" w:rsidRDefault="00DE6626">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29"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842</w:t>
            </w:r>
            <w:r>
              <w:rPr>
                <w:rFonts w:ascii="Arial" w:hAnsi="Arial" w:cs="Arial" w:hint="eastAsia"/>
                <w:color w:val="000000"/>
                <w:kern w:val="0"/>
                <w:sz w:val="18"/>
                <w:szCs w:val="18"/>
              </w:rPr>
              <w:t>,</w:t>
            </w:r>
            <w:r>
              <w:rPr>
                <w:rFonts w:ascii="Arial" w:hAnsi="Arial" w:cs="Arial"/>
                <w:color w:val="000000"/>
                <w:kern w:val="0"/>
                <w:sz w:val="18"/>
                <w:szCs w:val="18"/>
              </w:rPr>
              <w:t>064</w:t>
            </w:r>
            <w:r>
              <w:rPr>
                <w:rFonts w:ascii="Arial" w:hAnsi="Arial" w:cs="Arial" w:hint="eastAsia"/>
                <w:color w:val="000000"/>
                <w:kern w:val="0"/>
                <w:sz w:val="18"/>
                <w:szCs w:val="18"/>
              </w:rPr>
              <w:t>.</w:t>
            </w:r>
            <w:r>
              <w:rPr>
                <w:rFonts w:ascii="Arial" w:hAnsi="Arial" w:cs="Arial"/>
                <w:color w:val="000000"/>
                <w:kern w:val="0"/>
                <w:sz w:val="18"/>
                <w:szCs w:val="18"/>
              </w:rPr>
              <w:t>66</w:t>
            </w:r>
            <w:r>
              <w:rPr>
                <w:rFonts w:ascii="Arial" w:hAnsi="Arial" w:cs="Arial" w:hint="eastAsia"/>
                <w:color w:val="000000"/>
                <w:kern w:val="0"/>
                <w:sz w:val="18"/>
                <w:szCs w:val="18"/>
              </w:rPr>
              <w:t xml:space="preserve"> </w:t>
            </w:r>
          </w:p>
        </w:tc>
        <w:tc>
          <w:tcPr>
            <w:tcW w:w="42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8</w:t>
            </w:r>
            <w:r>
              <w:rPr>
                <w:rFonts w:ascii="Arial" w:hAnsi="Arial" w:cs="Arial" w:hint="eastAsia"/>
                <w:color w:val="000000"/>
                <w:kern w:val="0"/>
                <w:sz w:val="18"/>
                <w:szCs w:val="18"/>
              </w:rPr>
              <w:t>,</w:t>
            </w:r>
            <w:r>
              <w:rPr>
                <w:rFonts w:ascii="Arial" w:hAnsi="Arial" w:cs="Arial"/>
                <w:color w:val="000000"/>
                <w:kern w:val="0"/>
                <w:sz w:val="18"/>
                <w:szCs w:val="18"/>
              </w:rPr>
              <w:t>691</w:t>
            </w:r>
            <w:r>
              <w:rPr>
                <w:rFonts w:ascii="Arial" w:hAnsi="Arial" w:cs="Arial" w:hint="eastAsia"/>
                <w:color w:val="000000"/>
                <w:kern w:val="0"/>
                <w:sz w:val="18"/>
                <w:szCs w:val="18"/>
              </w:rPr>
              <w:t>,</w:t>
            </w:r>
            <w:r>
              <w:rPr>
                <w:rFonts w:ascii="Arial" w:hAnsi="Arial" w:cs="Arial"/>
                <w:color w:val="000000"/>
                <w:kern w:val="0"/>
                <w:sz w:val="18"/>
                <w:szCs w:val="18"/>
              </w:rPr>
              <w:t>802</w:t>
            </w:r>
            <w:r>
              <w:rPr>
                <w:rFonts w:ascii="Arial" w:hAnsi="Arial" w:cs="Arial" w:hint="eastAsia"/>
                <w:color w:val="000000"/>
                <w:kern w:val="0"/>
                <w:sz w:val="18"/>
                <w:szCs w:val="18"/>
              </w:rPr>
              <w:t>.</w:t>
            </w:r>
            <w:r>
              <w:rPr>
                <w:rFonts w:ascii="Arial" w:hAnsi="Arial" w:cs="Arial"/>
                <w:color w:val="000000"/>
                <w:kern w:val="0"/>
                <w:sz w:val="18"/>
                <w:szCs w:val="18"/>
              </w:rPr>
              <w:t>16</w:t>
            </w:r>
            <w:r>
              <w:rPr>
                <w:rFonts w:ascii="Arial" w:hAnsi="Arial" w:cs="Arial" w:hint="eastAsia"/>
                <w:color w:val="000000"/>
                <w:kern w:val="0"/>
                <w:sz w:val="18"/>
                <w:szCs w:val="18"/>
              </w:rPr>
              <w:t xml:space="preserve"> </w:t>
            </w:r>
          </w:p>
        </w:tc>
        <w:tc>
          <w:tcPr>
            <w:tcW w:w="426"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w:t>
            </w:r>
            <w:r>
              <w:rPr>
                <w:rFonts w:ascii="Arial" w:hAnsi="Arial" w:cs="Arial" w:hint="eastAsia"/>
                <w:color w:val="000000"/>
                <w:kern w:val="0"/>
                <w:sz w:val="18"/>
                <w:szCs w:val="18"/>
              </w:rPr>
              <w:t>,</w:t>
            </w:r>
            <w:r>
              <w:rPr>
                <w:rFonts w:ascii="Arial" w:hAnsi="Arial" w:cs="Arial"/>
                <w:color w:val="000000"/>
                <w:kern w:val="0"/>
                <w:sz w:val="18"/>
                <w:szCs w:val="18"/>
              </w:rPr>
              <w:t>487</w:t>
            </w:r>
            <w:r>
              <w:rPr>
                <w:rFonts w:ascii="Arial" w:hAnsi="Arial" w:cs="Arial" w:hint="eastAsia"/>
                <w:color w:val="000000"/>
                <w:kern w:val="0"/>
                <w:sz w:val="18"/>
                <w:szCs w:val="18"/>
              </w:rPr>
              <w:t>,</w:t>
            </w:r>
            <w:r>
              <w:rPr>
                <w:rFonts w:ascii="Arial" w:hAnsi="Arial" w:cs="Arial"/>
                <w:color w:val="000000"/>
                <w:kern w:val="0"/>
                <w:sz w:val="18"/>
                <w:szCs w:val="18"/>
              </w:rPr>
              <w:t>817</w:t>
            </w:r>
            <w:r>
              <w:rPr>
                <w:rFonts w:ascii="Arial" w:hAnsi="Arial" w:cs="Arial" w:hint="eastAsia"/>
                <w:color w:val="000000"/>
                <w:kern w:val="0"/>
                <w:sz w:val="18"/>
                <w:szCs w:val="18"/>
              </w:rPr>
              <w:t>.</w:t>
            </w:r>
            <w:r>
              <w:rPr>
                <w:rFonts w:ascii="Arial" w:hAnsi="Arial" w:cs="Arial"/>
                <w:color w:val="000000"/>
                <w:kern w:val="0"/>
                <w:sz w:val="18"/>
                <w:szCs w:val="18"/>
              </w:rPr>
              <w:t>80</w:t>
            </w:r>
            <w:r>
              <w:rPr>
                <w:rFonts w:ascii="Arial" w:hAnsi="Arial" w:cs="Arial" w:hint="eastAsia"/>
                <w:color w:val="000000"/>
                <w:kern w:val="0"/>
                <w:sz w:val="18"/>
                <w:szCs w:val="18"/>
              </w:rPr>
              <w:t xml:space="preserve"> </w:t>
            </w:r>
          </w:p>
        </w:tc>
        <w:tc>
          <w:tcPr>
            <w:tcW w:w="42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582</w:t>
            </w:r>
            <w:r>
              <w:rPr>
                <w:rFonts w:ascii="Arial" w:hAnsi="Arial" w:cs="Arial" w:hint="eastAsia"/>
                <w:color w:val="000000"/>
                <w:kern w:val="0"/>
                <w:sz w:val="18"/>
                <w:szCs w:val="18"/>
              </w:rPr>
              <w:t>,</w:t>
            </w:r>
            <w:r>
              <w:rPr>
                <w:rFonts w:ascii="Arial" w:hAnsi="Arial" w:cs="Arial"/>
                <w:color w:val="000000"/>
                <w:kern w:val="0"/>
                <w:sz w:val="18"/>
                <w:szCs w:val="18"/>
              </w:rPr>
              <w:t>142</w:t>
            </w:r>
            <w:r>
              <w:rPr>
                <w:rFonts w:ascii="Arial" w:hAnsi="Arial" w:cs="Arial" w:hint="eastAsia"/>
                <w:color w:val="000000"/>
                <w:kern w:val="0"/>
                <w:sz w:val="18"/>
                <w:szCs w:val="18"/>
              </w:rPr>
              <w:t>.</w:t>
            </w:r>
            <w:r>
              <w:rPr>
                <w:rFonts w:ascii="Arial" w:hAnsi="Arial" w:cs="Arial"/>
                <w:color w:val="000000"/>
                <w:kern w:val="0"/>
                <w:sz w:val="18"/>
                <w:szCs w:val="18"/>
              </w:rPr>
              <w:t>46</w:t>
            </w:r>
            <w:r>
              <w:rPr>
                <w:rFonts w:ascii="Arial" w:hAnsi="Arial" w:cs="Arial" w:hint="eastAsia"/>
                <w:color w:val="000000"/>
                <w:kern w:val="0"/>
                <w:sz w:val="18"/>
                <w:szCs w:val="18"/>
              </w:rPr>
              <w:t xml:space="preserve"> </w:t>
            </w:r>
          </w:p>
        </w:tc>
        <w:tc>
          <w:tcPr>
            <w:tcW w:w="393"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349</w:t>
            </w:r>
            <w:r>
              <w:rPr>
                <w:rFonts w:ascii="Arial" w:hAnsi="Arial" w:cs="Arial" w:hint="eastAsia"/>
                <w:color w:val="000000"/>
                <w:kern w:val="0"/>
                <w:sz w:val="18"/>
                <w:szCs w:val="18"/>
              </w:rPr>
              <w:t>,</w:t>
            </w:r>
            <w:r>
              <w:rPr>
                <w:rFonts w:ascii="Arial" w:hAnsi="Arial" w:cs="Arial"/>
                <w:color w:val="000000"/>
                <w:kern w:val="0"/>
                <w:sz w:val="18"/>
                <w:szCs w:val="18"/>
              </w:rPr>
              <w:t>257</w:t>
            </w:r>
            <w:r>
              <w:rPr>
                <w:rFonts w:ascii="Arial" w:hAnsi="Arial" w:cs="Arial" w:hint="eastAsia"/>
                <w:color w:val="000000"/>
                <w:kern w:val="0"/>
                <w:sz w:val="18"/>
                <w:szCs w:val="18"/>
              </w:rPr>
              <w:t>.</w:t>
            </w:r>
            <w:r>
              <w:rPr>
                <w:rFonts w:ascii="Arial" w:hAnsi="Arial" w:cs="Arial"/>
                <w:color w:val="000000"/>
                <w:kern w:val="0"/>
                <w:sz w:val="18"/>
                <w:szCs w:val="18"/>
              </w:rPr>
              <w:t>68</w:t>
            </w:r>
            <w:r>
              <w:rPr>
                <w:rFonts w:ascii="Arial" w:hAnsi="Arial" w:cs="Arial" w:hint="eastAsia"/>
                <w:color w:val="000000"/>
                <w:kern w:val="0"/>
                <w:sz w:val="18"/>
                <w:szCs w:val="18"/>
              </w:rPr>
              <w:t xml:space="preserve"> </w:t>
            </w:r>
          </w:p>
        </w:tc>
        <w:tc>
          <w:tcPr>
            <w:tcW w:w="344"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233</w:t>
            </w:r>
            <w:r>
              <w:rPr>
                <w:rFonts w:ascii="Arial" w:hAnsi="Arial" w:cs="Arial" w:hint="eastAsia"/>
                <w:color w:val="000000"/>
                <w:kern w:val="0"/>
                <w:sz w:val="18"/>
                <w:szCs w:val="18"/>
              </w:rPr>
              <w:t>,</w:t>
            </w:r>
            <w:r>
              <w:rPr>
                <w:rFonts w:ascii="Arial" w:hAnsi="Arial" w:cs="Arial"/>
                <w:color w:val="000000"/>
                <w:kern w:val="0"/>
                <w:sz w:val="18"/>
                <w:szCs w:val="18"/>
              </w:rPr>
              <w:t>503</w:t>
            </w:r>
            <w:r>
              <w:rPr>
                <w:rFonts w:ascii="Arial" w:hAnsi="Arial" w:cs="Arial" w:hint="eastAsia"/>
                <w:color w:val="000000"/>
                <w:kern w:val="0"/>
                <w:sz w:val="18"/>
                <w:szCs w:val="18"/>
              </w:rPr>
              <w:t>.</w:t>
            </w:r>
            <w:r>
              <w:rPr>
                <w:rFonts w:ascii="Arial" w:hAnsi="Arial" w:cs="Arial"/>
                <w:color w:val="000000"/>
                <w:kern w:val="0"/>
                <w:sz w:val="18"/>
                <w:szCs w:val="18"/>
              </w:rPr>
              <w:t>50</w:t>
            </w:r>
            <w:r>
              <w:rPr>
                <w:rFonts w:ascii="Arial" w:hAnsi="Arial" w:cs="Arial" w:hint="eastAsia"/>
                <w:color w:val="000000"/>
                <w:kern w:val="0"/>
                <w:sz w:val="18"/>
                <w:szCs w:val="18"/>
              </w:rPr>
              <w:t xml:space="preserve"> </w:t>
            </w:r>
          </w:p>
        </w:tc>
        <w:tc>
          <w:tcPr>
            <w:tcW w:w="470"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44"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171</w:t>
            </w:r>
            <w:r>
              <w:rPr>
                <w:rFonts w:ascii="Arial" w:hAnsi="Arial" w:cs="Arial" w:hint="eastAsia"/>
                <w:color w:val="000000"/>
                <w:kern w:val="0"/>
                <w:sz w:val="18"/>
                <w:szCs w:val="18"/>
              </w:rPr>
              <w:t>,</w:t>
            </w:r>
            <w:r>
              <w:rPr>
                <w:rFonts w:ascii="Arial" w:hAnsi="Arial" w:cs="Arial"/>
                <w:color w:val="000000"/>
                <w:kern w:val="0"/>
                <w:sz w:val="18"/>
                <w:szCs w:val="18"/>
              </w:rPr>
              <w:t>680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502"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14</w:t>
            </w:r>
            <w:r>
              <w:rPr>
                <w:rFonts w:ascii="Arial" w:hAnsi="Arial" w:cs="Arial" w:hint="eastAsia"/>
                <w:color w:val="000000"/>
                <w:kern w:val="0"/>
                <w:sz w:val="18"/>
                <w:szCs w:val="18"/>
              </w:rPr>
              <w:t>,</w:t>
            </w:r>
            <w:r>
              <w:rPr>
                <w:rFonts w:ascii="Arial" w:hAnsi="Arial" w:cs="Arial"/>
                <w:color w:val="000000"/>
                <w:kern w:val="0"/>
                <w:sz w:val="18"/>
                <w:szCs w:val="18"/>
              </w:rPr>
              <w:t>368</w:t>
            </w:r>
            <w:r>
              <w:rPr>
                <w:rFonts w:ascii="Arial" w:hAnsi="Arial" w:cs="Arial" w:hint="eastAsia"/>
                <w:color w:val="000000"/>
                <w:kern w:val="0"/>
                <w:sz w:val="18"/>
                <w:szCs w:val="18"/>
              </w:rPr>
              <w:t>,</w:t>
            </w:r>
            <w:r>
              <w:rPr>
                <w:rFonts w:ascii="Arial" w:hAnsi="Arial" w:cs="Arial"/>
                <w:color w:val="000000"/>
                <w:kern w:val="0"/>
                <w:sz w:val="18"/>
                <w:szCs w:val="18"/>
              </w:rPr>
              <w:t>268</w:t>
            </w:r>
            <w:r>
              <w:rPr>
                <w:rFonts w:ascii="Arial" w:hAnsi="Arial" w:cs="Arial" w:hint="eastAsia"/>
                <w:color w:val="000000"/>
                <w:kern w:val="0"/>
                <w:sz w:val="18"/>
                <w:szCs w:val="18"/>
              </w:rPr>
              <w:t>.</w:t>
            </w:r>
            <w:r>
              <w:rPr>
                <w:rFonts w:ascii="Arial" w:hAnsi="Arial" w:cs="Arial"/>
                <w:color w:val="000000"/>
                <w:kern w:val="0"/>
                <w:sz w:val="18"/>
                <w:szCs w:val="18"/>
              </w:rPr>
              <w:t>26</w:t>
            </w:r>
            <w:r>
              <w:rPr>
                <w:rFonts w:ascii="Arial" w:hAnsi="Arial" w:cs="Arial" w:hint="eastAsia"/>
                <w:color w:val="000000"/>
                <w:kern w:val="0"/>
                <w:sz w:val="18"/>
                <w:szCs w:val="18"/>
              </w:rPr>
              <w:t xml:space="preserve"> </w:t>
            </w:r>
          </w:p>
        </w:tc>
      </w:tr>
      <w:tr w:rsidR="00386F2C">
        <w:trPr>
          <w:trHeight w:val="432"/>
        </w:trPr>
        <w:tc>
          <w:tcPr>
            <w:tcW w:w="291"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总计</w:t>
            </w:r>
          </w:p>
        </w:tc>
        <w:tc>
          <w:tcPr>
            <w:tcW w:w="447" w:type="pct"/>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857,828,000.00</w:t>
            </w:r>
          </w:p>
        </w:tc>
        <w:tc>
          <w:tcPr>
            <w:tcW w:w="1331"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44</w:t>
            </w:r>
            <w:r>
              <w:rPr>
                <w:rFonts w:ascii="Arial" w:hAnsi="Arial" w:cs="Arial" w:hint="eastAsia"/>
                <w:color w:val="000000"/>
                <w:kern w:val="0"/>
                <w:sz w:val="18"/>
                <w:szCs w:val="18"/>
              </w:rPr>
              <w:t>,</w:t>
            </w:r>
            <w:r>
              <w:rPr>
                <w:rFonts w:ascii="Arial" w:hAnsi="Arial" w:cs="Arial"/>
                <w:color w:val="000000"/>
                <w:kern w:val="0"/>
                <w:sz w:val="18"/>
                <w:szCs w:val="18"/>
              </w:rPr>
              <w:t>830</w:t>
            </w:r>
            <w:r>
              <w:rPr>
                <w:rFonts w:ascii="Arial" w:hAnsi="Arial" w:cs="Arial" w:hint="eastAsia"/>
                <w:color w:val="000000"/>
                <w:kern w:val="0"/>
                <w:sz w:val="18"/>
                <w:szCs w:val="18"/>
              </w:rPr>
              <w:t>,</w:t>
            </w:r>
            <w:r>
              <w:rPr>
                <w:rFonts w:ascii="Arial" w:hAnsi="Arial" w:cs="Arial"/>
                <w:color w:val="000000"/>
                <w:kern w:val="0"/>
                <w:sz w:val="18"/>
                <w:szCs w:val="18"/>
              </w:rPr>
              <w:t>463</w:t>
            </w:r>
            <w:r>
              <w:rPr>
                <w:rFonts w:ascii="Arial" w:hAnsi="Arial" w:cs="Arial" w:hint="eastAsia"/>
                <w:color w:val="000000"/>
                <w:kern w:val="0"/>
                <w:sz w:val="18"/>
                <w:szCs w:val="18"/>
              </w:rPr>
              <w:t>.</w:t>
            </w:r>
            <w:r>
              <w:rPr>
                <w:rFonts w:ascii="Arial" w:hAnsi="Arial" w:cs="Arial"/>
                <w:color w:val="000000"/>
                <w:kern w:val="0"/>
                <w:sz w:val="18"/>
                <w:szCs w:val="18"/>
              </w:rPr>
              <w:t>36</w:t>
            </w:r>
            <w:r>
              <w:rPr>
                <w:rFonts w:ascii="Arial" w:hAnsi="Arial" w:cs="Arial" w:hint="eastAsia"/>
                <w:color w:val="000000"/>
                <w:kern w:val="0"/>
                <w:sz w:val="18"/>
                <w:szCs w:val="18"/>
              </w:rPr>
              <w:t xml:space="preserve"> </w:t>
            </w:r>
          </w:p>
        </w:tc>
        <w:tc>
          <w:tcPr>
            <w:tcW w:w="1310"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60</w:t>
            </w:r>
            <w:r>
              <w:rPr>
                <w:rFonts w:ascii="Arial" w:hAnsi="Arial" w:cs="Arial" w:hint="eastAsia"/>
                <w:color w:val="000000"/>
                <w:kern w:val="0"/>
                <w:sz w:val="18"/>
                <w:szCs w:val="18"/>
              </w:rPr>
              <w:t>,</w:t>
            </w:r>
            <w:r>
              <w:rPr>
                <w:rFonts w:ascii="Arial" w:hAnsi="Arial" w:cs="Arial"/>
                <w:color w:val="000000"/>
                <w:kern w:val="0"/>
                <w:sz w:val="18"/>
                <w:szCs w:val="18"/>
              </w:rPr>
              <w:t>816</w:t>
            </w:r>
            <w:r>
              <w:rPr>
                <w:rFonts w:ascii="Arial" w:hAnsi="Arial" w:cs="Arial" w:hint="eastAsia"/>
                <w:color w:val="000000"/>
                <w:kern w:val="0"/>
                <w:sz w:val="18"/>
                <w:szCs w:val="18"/>
              </w:rPr>
              <w:t>,</w:t>
            </w:r>
            <w:r>
              <w:rPr>
                <w:rFonts w:ascii="Arial" w:hAnsi="Arial" w:cs="Arial"/>
                <w:color w:val="000000"/>
                <w:kern w:val="0"/>
                <w:sz w:val="18"/>
                <w:szCs w:val="18"/>
              </w:rPr>
              <w:t>035</w:t>
            </w:r>
            <w:r>
              <w:rPr>
                <w:rFonts w:ascii="Arial" w:hAnsi="Arial" w:cs="Arial" w:hint="eastAsia"/>
                <w:color w:val="000000"/>
                <w:kern w:val="0"/>
                <w:sz w:val="18"/>
                <w:szCs w:val="18"/>
              </w:rPr>
              <w:t>.</w:t>
            </w:r>
            <w:r>
              <w:rPr>
                <w:rFonts w:ascii="Arial" w:hAnsi="Arial" w:cs="Arial"/>
                <w:color w:val="000000"/>
                <w:kern w:val="0"/>
                <w:sz w:val="18"/>
                <w:szCs w:val="18"/>
              </w:rPr>
              <w:t>73</w:t>
            </w:r>
            <w:r>
              <w:rPr>
                <w:rFonts w:ascii="Arial" w:hAnsi="Arial" w:cs="Arial" w:hint="eastAsia"/>
                <w:color w:val="000000"/>
                <w:kern w:val="0"/>
                <w:sz w:val="18"/>
                <w:szCs w:val="18"/>
              </w:rPr>
              <w:t xml:space="preserve"> </w:t>
            </w:r>
          </w:p>
        </w:tc>
        <w:tc>
          <w:tcPr>
            <w:tcW w:w="1322"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546</w:t>
            </w:r>
            <w:r>
              <w:rPr>
                <w:rFonts w:ascii="Arial" w:hAnsi="Arial" w:cs="Arial" w:hint="eastAsia"/>
                <w:color w:val="000000"/>
                <w:kern w:val="0"/>
                <w:sz w:val="18"/>
                <w:szCs w:val="18"/>
              </w:rPr>
              <w:t>,</w:t>
            </w:r>
            <w:r>
              <w:rPr>
                <w:rFonts w:ascii="Arial" w:hAnsi="Arial" w:cs="Arial"/>
                <w:color w:val="000000"/>
                <w:kern w:val="0"/>
                <w:sz w:val="18"/>
                <w:szCs w:val="18"/>
              </w:rPr>
              <w:t>866</w:t>
            </w:r>
            <w:r>
              <w:rPr>
                <w:rFonts w:ascii="Arial" w:hAnsi="Arial" w:cs="Arial" w:hint="eastAsia"/>
                <w:color w:val="000000"/>
                <w:kern w:val="0"/>
                <w:sz w:val="18"/>
                <w:szCs w:val="18"/>
              </w:rPr>
              <w:t>,</w:t>
            </w:r>
            <w:r>
              <w:rPr>
                <w:rFonts w:ascii="Arial" w:hAnsi="Arial" w:cs="Arial"/>
                <w:color w:val="000000"/>
                <w:kern w:val="0"/>
                <w:sz w:val="18"/>
                <w:szCs w:val="18"/>
              </w:rPr>
              <w:t>743</w:t>
            </w:r>
            <w:r>
              <w:rPr>
                <w:rFonts w:ascii="Arial" w:hAnsi="Arial" w:cs="Arial" w:hint="eastAsia"/>
                <w:color w:val="000000"/>
                <w:kern w:val="0"/>
                <w:sz w:val="18"/>
                <w:szCs w:val="18"/>
              </w:rPr>
              <w:t>.</w:t>
            </w:r>
            <w:r>
              <w:rPr>
                <w:rFonts w:ascii="Arial" w:hAnsi="Arial" w:cs="Arial"/>
                <w:color w:val="000000"/>
                <w:kern w:val="0"/>
                <w:sz w:val="18"/>
                <w:szCs w:val="18"/>
              </w:rPr>
              <w:t>98</w:t>
            </w:r>
            <w:r>
              <w:rPr>
                <w:rFonts w:ascii="Arial" w:hAnsi="Arial" w:cs="Arial" w:hint="eastAsia"/>
                <w:color w:val="000000"/>
                <w:kern w:val="0"/>
                <w:sz w:val="18"/>
                <w:szCs w:val="18"/>
              </w:rPr>
              <w:t xml:space="preserve"> </w:t>
            </w:r>
          </w:p>
        </w:tc>
        <w:tc>
          <w:tcPr>
            <w:tcW w:w="1325"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39</w:t>
            </w:r>
            <w:r>
              <w:rPr>
                <w:rFonts w:ascii="Arial" w:hAnsi="Arial" w:cs="Arial" w:hint="eastAsia"/>
                <w:color w:val="000000"/>
                <w:kern w:val="0"/>
                <w:sz w:val="18"/>
                <w:szCs w:val="18"/>
              </w:rPr>
              <w:t>,</w:t>
            </w:r>
            <w:r>
              <w:rPr>
                <w:rFonts w:ascii="Arial" w:hAnsi="Arial" w:cs="Arial"/>
                <w:color w:val="000000"/>
                <w:kern w:val="0"/>
                <w:sz w:val="18"/>
                <w:szCs w:val="18"/>
              </w:rPr>
              <w:t>064</w:t>
            </w:r>
            <w:r>
              <w:rPr>
                <w:rFonts w:ascii="Arial" w:hAnsi="Arial" w:cs="Arial" w:hint="eastAsia"/>
                <w:color w:val="000000"/>
                <w:kern w:val="0"/>
                <w:sz w:val="18"/>
                <w:szCs w:val="18"/>
              </w:rPr>
              <w:t>,</w:t>
            </w:r>
            <w:r>
              <w:rPr>
                <w:rFonts w:ascii="Arial" w:hAnsi="Arial" w:cs="Arial"/>
                <w:color w:val="000000"/>
                <w:kern w:val="0"/>
                <w:sz w:val="18"/>
                <w:szCs w:val="18"/>
              </w:rPr>
              <w:t>118</w:t>
            </w:r>
            <w:r>
              <w:rPr>
                <w:rFonts w:ascii="Arial" w:hAnsi="Arial" w:cs="Arial" w:hint="eastAsia"/>
                <w:color w:val="000000"/>
                <w:kern w:val="0"/>
                <w:sz w:val="18"/>
                <w:szCs w:val="18"/>
              </w:rPr>
              <w:t>.</w:t>
            </w:r>
            <w:r>
              <w:rPr>
                <w:rFonts w:ascii="Arial" w:hAnsi="Arial" w:cs="Arial"/>
                <w:color w:val="000000"/>
                <w:kern w:val="0"/>
                <w:sz w:val="18"/>
                <w:szCs w:val="18"/>
              </w:rPr>
              <w:t>30</w:t>
            </w:r>
            <w:r>
              <w:rPr>
                <w:rFonts w:ascii="Arial" w:hAnsi="Arial" w:cs="Arial" w:hint="eastAsia"/>
                <w:color w:val="000000"/>
                <w:kern w:val="0"/>
                <w:sz w:val="18"/>
                <w:szCs w:val="18"/>
              </w:rPr>
              <w:t xml:space="preserve"> </w:t>
            </w:r>
          </w:p>
        </w:tc>
        <w:tc>
          <w:tcPr>
            <w:tcW w:w="1220"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w:t>
            </w:r>
            <w:r>
              <w:rPr>
                <w:rFonts w:ascii="Arial" w:hAnsi="Arial" w:cs="Arial" w:hint="eastAsia"/>
                <w:color w:val="000000"/>
                <w:kern w:val="0"/>
                <w:sz w:val="18"/>
                <w:szCs w:val="18"/>
              </w:rPr>
              <w:t>,</w:t>
            </w:r>
            <w:r>
              <w:rPr>
                <w:rFonts w:ascii="Arial" w:hAnsi="Arial" w:cs="Arial"/>
                <w:color w:val="000000"/>
                <w:kern w:val="0"/>
                <w:sz w:val="18"/>
                <w:szCs w:val="18"/>
              </w:rPr>
              <w:t>813</w:t>
            </w:r>
            <w:r>
              <w:rPr>
                <w:rFonts w:ascii="Arial" w:hAnsi="Arial" w:cs="Arial" w:hint="eastAsia"/>
                <w:color w:val="000000"/>
                <w:kern w:val="0"/>
                <w:sz w:val="18"/>
                <w:szCs w:val="18"/>
              </w:rPr>
              <w:t>,</w:t>
            </w:r>
            <w:r>
              <w:rPr>
                <w:rFonts w:ascii="Arial" w:hAnsi="Arial" w:cs="Arial"/>
                <w:color w:val="000000"/>
                <w:kern w:val="0"/>
                <w:sz w:val="18"/>
                <w:szCs w:val="18"/>
              </w:rPr>
              <w:t>483</w:t>
            </w:r>
            <w:r>
              <w:rPr>
                <w:rFonts w:ascii="Arial" w:hAnsi="Arial" w:cs="Arial" w:hint="eastAsia"/>
                <w:color w:val="000000"/>
                <w:kern w:val="0"/>
                <w:sz w:val="18"/>
                <w:szCs w:val="18"/>
              </w:rPr>
              <w:t>.</w:t>
            </w:r>
            <w:r>
              <w:rPr>
                <w:rFonts w:ascii="Arial" w:hAnsi="Arial" w:cs="Arial"/>
                <w:color w:val="000000"/>
                <w:kern w:val="0"/>
                <w:sz w:val="18"/>
                <w:szCs w:val="18"/>
              </w:rPr>
              <w:t>90</w:t>
            </w:r>
            <w:r>
              <w:rPr>
                <w:rFonts w:ascii="Arial" w:hAnsi="Arial" w:cs="Arial" w:hint="eastAsia"/>
                <w:color w:val="000000"/>
                <w:kern w:val="0"/>
                <w:sz w:val="18"/>
                <w:szCs w:val="18"/>
              </w:rPr>
              <w:t xml:space="preserve"> </w:t>
            </w:r>
          </w:p>
        </w:tc>
        <w:tc>
          <w:tcPr>
            <w:tcW w:w="1068"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1</w:t>
            </w:r>
            <w:r>
              <w:rPr>
                <w:rFonts w:ascii="Arial" w:hAnsi="Arial" w:cs="Arial" w:hint="eastAsia"/>
                <w:color w:val="000000"/>
                <w:kern w:val="0"/>
                <w:sz w:val="18"/>
                <w:szCs w:val="18"/>
              </w:rPr>
              <w:t>,</w:t>
            </w:r>
            <w:r>
              <w:rPr>
                <w:rFonts w:ascii="Arial" w:hAnsi="Arial" w:cs="Arial"/>
                <w:color w:val="000000"/>
                <w:kern w:val="0"/>
                <w:sz w:val="18"/>
                <w:szCs w:val="18"/>
              </w:rPr>
              <w:t>121</w:t>
            </w:r>
            <w:r>
              <w:rPr>
                <w:rFonts w:ascii="Arial" w:hAnsi="Arial" w:cs="Arial" w:hint="eastAsia"/>
                <w:color w:val="000000"/>
                <w:kern w:val="0"/>
                <w:sz w:val="18"/>
                <w:szCs w:val="18"/>
              </w:rPr>
              <w:t>,</w:t>
            </w:r>
            <w:r>
              <w:rPr>
                <w:rFonts w:ascii="Arial" w:hAnsi="Arial" w:cs="Arial"/>
                <w:color w:val="000000"/>
                <w:kern w:val="0"/>
                <w:sz w:val="18"/>
                <w:szCs w:val="18"/>
              </w:rPr>
              <w:t>046</w:t>
            </w:r>
            <w:r>
              <w:rPr>
                <w:rFonts w:ascii="Arial" w:hAnsi="Arial" w:cs="Arial" w:hint="eastAsia"/>
                <w:color w:val="000000"/>
                <w:kern w:val="0"/>
                <w:sz w:val="18"/>
                <w:szCs w:val="18"/>
              </w:rPr>
              <w:t>.</w:t>
            </w:r>
            <w:r>
              <w:rPr>
                <w:rFonts w:ascii="Arial" w:hAnsi="Arial" w:cs="Arial"/>
                <w:color w:val="000000"/>
                <w:kern w:val="0"/>
                <w:sz w:val="18"/>
                <w:szCs w:val="18"/>
              </w:rPr>
              <w:t>43</w:t>
            </w:r>
            <w:r>
              <w:rPr>
                <w:rFonts w:ascii="Arial" w:hAnsi="Arial" w:cs="Arial" w:hint="eastAsia"/>
                <w:color w:val="000000"/>
                <w:kern w:val="0"/>
                <w:sz w:val="18"/>
                <w:szCs w:val="18"/>
              </w:rPr>
              <w:t xml:space="preserve"> </w:t>
            </w:r>
          </w:p>
        </w:tc>
        <w:tc>
          <w:tcPr>
            <w:tcW w:w="1458"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735</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1067"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570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1557"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309</w:t>
            </w:r>
            <w:r>
              <w:rPr>
                <w:rFonts w:ascii="Arial" w:hAnsi="Arial" w:cs="Arial" w:hint="eastAsia"/>
                <w:color w:val="000000"/>
                <w:kern w:val="0"/>
                <w:sz w:val="18"/>
                <w:szCs w:val="18"/>
              </w:rPr>
              <w:t>,</w:t>
            </w:r>
            <w:r>
              <w:rPr>
                <w:rFonts w:ascii="Arial" w:hAnsi="Arial" w:cs="Arial"/>
                <w:color w:val="000000"/>
                <w:kern w:val="0"/>
                <w:sz w:val="18"/>
                <w:szCs w:val="18"/>
              </w:rPr>
              <w:t>320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1557" w:type="dxa"/>
            <w:shd w:val="clear" w:color="auto" w:fill="auto"/>
            <w:noWrap/>
            <w:vAlign w:val="center"/>
          </w:tcPr>
          <w:p w:rsidR="00386F2C" w:rsidRDefault="00DE6626">
            <w:pPr>
              <w:widowControl/>
              <w:jc w:val="center"/>
              <w:rPr>
                <w:rFonts w:ascii="Arial" w:hAnsi="Arial" w:cs="Arial"/>
                <w:color w:val="000000"/>
                <w:kern w:val="0"/>
                <w:sz w:val="18"/>
                <w:szCs w:val="18"/>
              </w:rPr>
            </w:pPr>
            <w:r>
              <w:rPr>
                <w:rFonts w:ascii="Arial" w:hAnsi="Arial" w:cs="Arial"/>
                <w:color w:val="000000"/>
                <w:kern w:val="0"/>
                <w:sz w:val="18"/>
                <w:szCs w:val="18"/>
              </w:rPr>
              <w:t>2</w:t>
            </w:r>
            <w:r>
              <w:rPr>
                <w:rFonts w:ascii="Arial" w:hAnsi="Arial" w:cs="Arial" w:hint="eastAsia"/>
                <w:color w:val="000000"/>
                <w:kern w:val="0"/>
                <w:sz w:val="18"/>
                <w:szCs w:val="18"/>
              </w:rPr>
              <w:t>,</w:t>
            </w:r>
            <w:r>
              <w:rPr>
                <w:rFonts w:ascii="Arial" w:hAnsi="Arial" w:cs="Arial"/>
                <w:color w:val="000000"/>
                <w:kern w:val="0"/>
                <w:sz w:val="18"/>
                <w:szCs w:val="18"/>
              </w:rPr>
              <w:t>288</w:t>
            </w:r>
            <w:r>
              <w:rPr>
                <w:rFonts w:ascii="Arial" w:hAnsi="Arial" w:cs="Arial" w:hint="eastAsia"/>
                <w:color w:val="000000"/>
                <w:kern w:val="0"/>
                <w:sz w:val="18"/>
                <w:szCs w:val="18"/>
              </w:rPr>
              <w:t>,</w:t>
            </w:r>
            <w:r>
              <w:rPr>
                <w:rFonts w:ascii="Arial" w:hAnsi="Arial" w:cs="Arial"/>
                <w:color w:val="000000"/>
                <w:kern w:val="0"/>
                <w:sz w:val="18"/>
                <w:szCs w:val="18"/>
              </w:rPr>
              <w:t>219</w:t>
            </w:r>
            <w:r>
              <w:rPr>
                <w:rFonts w:ascii="Arial" w:hAnsi="Arial" w:cs="Arial" w:hint="eastAsia"/>
                <w:color w:val="000000"/>
                <w:kern w:val="0"/>
                <w:sz w:val="18"/>
                <w:szCs w:val="18"/>
              </w:rPr>
              <w:t>,</w:t>
            </w:r>
            <w:r>
              <w:rPr>
                <w:rFonts w:ascii="Arial" w:hAnsi="Arial" w:cs="Arial"/>
                <w:color w:val="000000"/>
                <w:kern w:val="0"/>
                <w:sz w:val="18"/>
                <w:szCs w:val="18"/>
              </w:rPr>
              <w:t>211</w:t>
            </w:r>
            <w:r>
              <w:rPr>
                <w:rFonts w:ascii="Arial" w:hAnsi="Arial" w:cs="Arial" w:hint="eastAsia"/>
                <w:color w:val="000000"/>
                <w:kern w:val="0"/>
                <w:sz w:val="18"/>
                <w:szCs w:val="18"/>
              </w:rPr>
              <w:t>.</w:t>
            </w:r>
            <w:r>
              <w:rPr>
                <w:rFonts w:ascii="Arial" w:hAnsi="Arial" w:cs="Arial"/>
                <w:color w:val="000000"/>
                <w:kern w:val="0"/>
                <w:sz w:val="18"/>
                <w:szCs w:val="18"/>
              </w:rPr>
              <w:t>70</w:t>
            </w:r>
            <w:r>
              <w:rPr>
                <w:rFonts w:ascii="Arial" w:hAnsi="Arial" w:cs="Arial" w:hint="eastAsia"/>
                <w:color w:val="000000"/>
                <w:kern w:val="0"/>
                <w:sz w:val="18"/>
                <w:szCs w:val="18"/>
              </w:rPr>
              <w:t xml:space="preserve"> </w:t>
            </w:r>
          </w:p>
        </w:tc>
      </w:tr>
    </w:tbl>
    <w:p w:rsidR="00386F2C" w:rsidRDefault="00DE6626">
      <w:pPr>
        <w:spacing w:beforeLines="100" w:before="240" w:line="360" w:lineRule="auto"/>
        <w:jc w:val="right"/>
        <w:rPr>
          <w:rFonts w:ascii="Arial" w:hAnsi="Arial" w:cs="Arial"/>
          <w:b/>
          <w:szCs w:val="21"/>
        </w:rPr>
      </w:pPr>
      <w:r>
        <w:rPr>
          <w:rFonts w:ascii="Arial" w:hAnsi="Arial" w:cs="Arial"/>
          <w:b/>
          <w:szCs w:val="21"/>
        </w:rPr>
        <w:t xml:space="preserve">       </w:t>
      </w:r>
      <w:r>
        <w:rPr>
          <w:rFonts w:ascii="Arial" w:hAnsi="Arial" w:cs="Arial"/>
          <w:b/>
          <w:szCs w:val="21"/>
        </w:rPr>
        <w:t>项目公司</w:t>
      </w:r>
      <w:r>
        <w:rPr>
          <w:rFonts w:ascii="Arial" w:hAnsi="Arial" w:cs="Arial"/>
          <w:b/>
          <w:szCs w:val="21"/>
        </w:rPr>
        <w:t>-</w:t>
      </w:r>
      <w:r>
        <w:rPr>
          <w:rFonts w:ascii="Arial" w:hAnsi="Arial" w:cs="Arial"/>
          <w:b/>
          <w:szCs w:val="21"/>
        </w:rPr>
        <w:t>资金流出分类情况表</w:t>
      </w:r>
      <w:r>
        <w:rPr>
          <w:rFonts w:ascii="Arial" w:hAnsi="Arial" w:cs="Arial"/>
          <w:b/>
          <w:szCs w:val="21"/>
        </w:rPr>
        <w:t xml:space="preserve">                                         </w:t>
      </w:r>
      <w:r>
        <w:rPr>
          <w:rFonts w:ascii="Arial" w:hAnsi="Arial" w:cs="Arial"/>
          <w:sz w:val="15"/>
          <w:szCs w:val="15"/>
        </w:rPr>
        <w:t>币种：人民币</w:t>
      </w:r>
      <w:r>
        <w:rPr>
          <w:rFonts w:ascii="Arial" w:hAnsi="Arial" w:cs="Arial"/>
          <w:sz w:val="15"/>
          <w:szCs w:val="15"/>
        </w:rPr>
        <w:t xml:space="preserve">   </w:t>
      </w:r>
      <w:r>
        <w:rPr>
          <w:rFonts w:ascii="Arial" w:hAnsi="Arial" w:cs="Arial"/>
          <w:sz w:val="15"/>
          <w:szCs w:val="15"/>
        </w:rPr>
        <w:t>单位：元</w:t>
      </w:r>
    </w:p>
    <w:p w:rsidR="00386F2C" w:rsidRDefault="00386F2C">
      <w:pPr>
        <w:rPr>
          <w:rFonts w:ascii="Arial" w:hAnsi="Arial" w:cs="Arial"/>
        </w:rPr>
        <w:sectPr w:rsidR="00386F2C">
          <w:headerReference w:type="default" r:id="rId50"/>
          <w:footerReference w:type="default" r:id="rId51"/>
          <w:pgSz w:w="16838" w:h="11906" w:orient="landscape"/>
          <w:pgMar w:top="1134" w:right="1134" w:bottom="1134" w:left="1134" w:header="851" w:footer="851" w:gutter="340"/>
          <w:cols w:space="720"/>
          <w:docGrid w:linePitch="312"/>
        </w:sectPr>
      </w:pPr>
    </w:p>
    <w:p w:rsidR="00386F2C" w:rsidRDefault="00DE6626">
      <w:pPr>
        <w:pStyle w:val="3"/>
        <w:rPr>
          <w:rFonts w:ascii="Arial" w:hAnsi="Arial" w:cs="Arial"/>
          <w:sz w:val="24"/>
          <w:szCs w:val="24"/>
        </w:rPr>
      </w:pPr>
      <w:bookmarkStart w:id="78" w:name="_Toc65864215"/>
      <w:r>
        <w:rPr>
          <w:rFonts w:ascii="Arial" w:hAnsi="Arial" w:cs="Arial"/>
          <w:sz w:val="24"/>
          <w:szCs w:val="24"/>
        </w:rPr>
        <w:lastRenderedPageBreak/>
        <w:t>7.3.2</w:t>
      </w:r>
      <w:proofErr w:type="gramStart"/>
      <w:r>
        <w:rPr>
          <w:rFonts w:ascii="Arial" w:hAnsi="Arial" w:cs="Arial"/>
          <w:sz w:val="24"/>
          <w:szCs w:val="24"/>
        </w:rPr>
        <w:t>各</w:t>
      </w:r>
      <w:proofErr w:type="gramEnd"/>
      <w:r>
        <w:rPr>
          <w:rFonts w:ascii="Arial" w:hAnsi="Arial" w:cs="Arial"/>
          <w:sz w:val="24"/>
          <w:szCs w:val="24"/>
        </w:rPr>
        <w:t>账户余额</w:t>
      </w:r>
      <w:bookmarkEnd w:id="78"/>
    </w:p>
    <w:p w:rsidR="00386F2C" w:rsidRDefault="00DE6626">
      <w:pPr>
        <w:widowControl/>
        <w:spacing w:line="360" w:lineRule="auto"/>
        <w:ind w:firstLineChars="200" w:firstLine="420"/>
        <w:rPr>
          <w:rFonts w:ascii="Arial" w:hAnsi="Arial" w:cs="Arial"/>
          <w:bCs/>
          <w:kern w:val="44"/>
          <w:szCs w:val="21"/>
        </w:rPr>
      </w:pPr>
      <w:r>
        <w:rPr>
          <w:rFonts w:ascii="Arial" w:hAnsi="Arial" w:cs="Arial"/>
          <w:bCs/>
          <w:kern w:val="44"/>
          <w:szCs w:val="21"/>
        </w:rPr>
        <w:t>根据项目公司提供的银行对账单，截至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日，项目公司监管账户余额总计</w:t>
      </w:r>
      <w:r>
        <w:rPr>
          <w:rFonts w:ascii="Arial" w:hAnsi="Arial" w:cs="Arial"/>
          <w:bCs/>
          <w:kern w:val="44"/>
          <w:szCs w:val="21"/>
        </w:rPr>
        <w:t>92</w:t>
      </w:r>
      <w:r>
        <w:rPr>
          <w:rFonts w:ascii="Arial" w:hAnsi="Arial" w:cs="Arial" w:hint="eastAsia"/>
          <w:bCs/>
          <w:kern w:val="44"/>
          <w:szCs w:val="21"/>
        </w:rPr>
        <w:t>,</w:t>
      </w:r>
      <w:r>
        <w:rPr>
          <w:rFonts w:ascii="Arial" w:hAnsi="Arial" w:cs="Arial"/>
          <w:bCs/>
          <w:kern w:val="44"/>
          <w:szCs w:val="21"/>
        </w:rPr>
        <w:t>988</w:t>
      </w:r>
      <w:r>
        <w:rPr>
          <w:rFonts w:ascii="Arial" w:hAnsi="Arial" w:cs="Arial" w:hint="eastAsia"/>
          <w:bCs/>
          <w:kern w:val="44"/>
          <w:szCs w:val="21"/>
        </w:rPr>
        <w:t>,</w:t>
      </w:r>
      <w:r>
        <w:rPr>
          <w:rFonts w:ascii="Arial" w:hAnsi="Arial" w:cs="Arial"/>
          <w:bCs/>
          <w:kern w:val="44"/>
          <w:szCs w:val="21"/>
        </w:rPr>
        <w:t>775</w:t>
      </w:r>
      <w:r>
        <w:rPr>
          <w:rFonts w:ascii="Arial" w:hAnsi="Arial" w:cs="Arial" w:hint="eastAsia"/>
          <w:bCs/>
          <w:kern w:val="44"/>
          <w:szCs w:val="21"/>
        </w:rPr>
        <w:t>.</w:t>
      </w:r>
      <w:r>
        <w:rPr>
          <w:rFonts w:ascii="Arial" w:hAnsi="Arial" w:cs="Arial"/>
          <w:bCs/>
          <w:kern w:val="44"/>
          <w:szCs w:val="21"/>
        </w:rPr>
        <w:t>19</w:t>
      </w:r>
      <w:r>
        <w:rPr>
          <w:rFonts w:ascii="Arial" w:hAnsi="Arial" w:cs="Arial"/>
          <w:bCs/>
          <w:kern w:val="44"/>
          <w:szCs w:val="21"/>
        </w:rPr>
        <w:t>元，各账户余额详见下表。</w:t>
      </w:r>
    </w:p>
    <w:p w:rsidR="00386F2C" w:rsidRDefault="00DE6626">
      <w:pPr>
        <w:spacing w:beforeLines="100" w:before="240"/>
        <w:jc w:val="center"/>
        <w:rPr>
          <w:rFonts w:ascii="Arial" w:hAnsi="Arial" w:cs="Arial"/>
          <w:b/>
          <w:sz w:val="24"/>
        </w:rPr>
      </w:pPr>
      <w:r>
        <w:rPr>
          <w:rFonts w:ascii="Arial" w:hAnsi="Arial" w:cs="Arial"/>
          <w:b/>
          <w:sz w:val="24"/>
        </w:rPr>
        <w:t>截至</w:t>
      </w:r>
      <w:r>
        <w:rPr>
          <w:rFonts w:ascii="Arial" w:hAnsi="Arial" w:cs="Arial"/>
          <w:b/>
          <w:sz w:val="24"/>
        </w:rPr>
        <w:t>2021</w:t>
      </w:r>
      <w:r>
        <w:rPr>
          <w:rFonts w:ascii="Arial" w:hAnsi="Arial" w:cs="Arial"/>
          <w:b/>
          <w:sz w:val="24"/>
        </w:rPr>
        <w:t>年</w:t>
      </w:r>
      <w:r>
        <w:rPr>
          <w:rFonts w:ascii="Arial" w:hAnsi="Arial" w:cs="Arial"/>
          <w:b/>
          <w:sz w:val="24"/>
        </w:rPr>
        <w:t>2</w:t>
      </w:r>
      <w:r>
        <w:rPr>
          <w:rFonts w:ascii="Arial" w:hAnsi="Arial" w:cs="Arial"/>
          <w:b/>
          <w:sz w:val="24"/>
        </w:rPr>
        <w:t>月</w:t>
      </w:r>
      <w:r>
        <w:rPr>
          <w:rFonts w:ascii="Arial" w:hAnsi="Arial" w:cs="Arial"/>
          <w:b/>
          <w:sz w:val="24"/>
        </w:rPr>
        <w:t>28</w:t>
      </w:r>
      <w:r>
        <w:rPr>
          <w:rFonts w:ascii="Arial" w:hAnsi="Arial" w:cs="Arial"/>
          <w:b/>
          <w:sz w:val="24"/>
        </w:rPr>
        <w:t>日各银行账户余额表</w:t>
      </w:r>
    </w:p>
    <w:tbl>
      <w:tblPr>
        <w:tblpPr w:leftFromText="180" w:rightFromText="180" w:vertAnchor="text" w:horzAnchor="margin" w:tblpXSpec="center" w:tblpY="12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559"/>
      </w:tblGrid>
      <w:tr w:rsidR="00386F2C">
        <w:trPr>
          <w:trHeight w:val="425"/>
          <w:tblHeader/>
        </w:trPr>
        <w:tc>
          <w:tcPr>
            <w:tcW w:w="704" w:type="dxa"/>
            <w:noWrap/>
            <w:vAlign w:val="center"/>
          </w:tcPr>
          <w:p w:rsidR="00386F2C" w:rsidRDefault="00DE6626">
            <w:pPr>
              <w:jc w:val="center"/>
              <w:rPr>
                <w:rFonts w:ascii="Arial" w:hAnsi="Arial" w:cs="Arial"/>
                <w:b/>
                <w:sz w:val="18"/>
                <w:szCs w:val="18"/>
              </w:rPr>
            </w:pPr>
            <w:r>
              <w:rPr>
                <w:rFonts w:ascii="Arial" w:hAnsi="Arial" w:cs="Arial"/>
                <w:b/>
                <w:sz w:val="18"/>
                <w:szCs w:val="18"/>
              </w:rPr>
              <w:t>序号</w:t>
            </w:r>
          </w:p>
        </w:tc>
        <w:tc>
          <w:tcPr>
            <w:tcW w:w="2126" w:type="dxa"/>
            <w:noWrap/>
            <w:vAlign w:val="center"/>
          </w:tcPr>
          <w:p w:rsidR="00386F2C" w:rsidRDefault="00DE6626">
            <w:pPr>
              <w:jc w:val="center"/>
              <w:rPr>
                <w:rFonts w:ascii="Arial" w:hAnsi="Arial" w:cs="Arial"/>
                <w:b/>
                <w:sz w:val="18"/>
                <w:szCs w:val="18"/>
              </w:rPr>
            </w:pPr>
            <w:r>
              <w:rPr>
                <w:rFonts w:ascii="Arial" w:hAnsi="Arial" w:cs="Arial"/>
                <w:b/>
                <w:sz w:val="18"/>
                <w:szCs w:val="18"/>
              </w:rPr>
              <w:t>开户行</w:t>
            </w:r>
          </w:p>
        </w:tc>
        <w:tc>
          <w:tcPr>
            <w:tcW w:w="2976" w:type="dxa"/>
            <w:noWrap/>
            <w:vAlign w:val="center"/>
          </w:tcPr>
          <w:p w:rsidR="00386F2C" w:rsidRDefault="00DE6626">
            <w:pPr>
              <w:jc w:val="center"/>
              <w:rPr>
                <w:rFonts w:ascii="Arial" w:hAnsi="Arial" w:cs="Arial"/>
                <w:b/>
                <w:sz w:val="18"/>
                <w:szCs w:val="18"/>
              </w:rPr>
            </w:pPr>
            <w:r>
              <w:rPr>
                <w:rFonts w:ascii="Arial" w:hAnsi="Arial" w:cs="Arial"/>
                <w:b/>
                <w:sz w:val="18"/>
                <w:szCs w:val="18"/>
              </w:rPr>
              <w:t>账号</w:t>
            </w:r>
          </w:p>
        </w:tc>
        <w:tc>
          <w:tcPr>
            <w:tcW w:w="2175" w:type="dxa"/>
            <w:noWrap/>
            <w:vAlign w:val="center"/>
          </w:tcPr>
          <w:p w:rsidR="00386F2C" w:rsidRDefault="00DE6626">
            <w:pPr>
              <w:jc w:val="center"/>
              <w:rPr>
                <w:rFonts w:ascii="Arial" w:hAnsi="Arial" w:cs="Arial"/>
                <w:b/>
                <w:sz w:val="18"/>
                <w:szCs w:val="18"/>
              </w:rPr>
            </w:pPr>
            <w:r>
              <w:rPr>
                <w:rFonts w:ascii="Arial" w:hAnsi="Arial" w:cs="Arial"/>
                <w:b/>
                <w:sz w:val="18"/>
                <w:szCs w:val="18"/>
              </w:rPr>
              <w:t>余额（元）</w:t>
            </w:r>
          </w:p>
        </w:tc>
        <w:tc>
          <w:tcPr>
            <w:tcW w:w="1559" w:type="dxa"/>
            <w:vAlign w:val="center"/>
          </w:tcPr>
          <w:p w:rsidR="00386F2C" w:rsidRDefault="00DE6626">
            <w:pPr>
              <w:jc w:val="center"/>
              <w:rPr>
                <w:rFonts w:ascii="Arial" w:hAnsi="Arial" w:cs="Arial"/>
                <w:b/>
                <w:sz w:val="18"/>
                <w:szCs w:val="18"/>
              </w:rPr>
            </w:pPr>
            <w:r>
              <w:rPr>
                <w:rFonts w:ascii="Arial" w:hAnsi="Arial" w:cs="Arial"/>
                <w:b/>
                <w:sz w:val="18"/>
                <w:szCs w:val="18"/>
              </w:rPr>
              <w:t>备注</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1</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廊坊银行开发区支行</w:t>
            </w:r>
          </w:p>
        </w:tc>
        <w:tc>
          <w:tcPr>
            <w:tcW w:w="2976"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601104020000001532</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38</w:t>
            </w:r>
            <w:r>
              <w:rPr>
                <w:rFonts w:ascii="Arial" w:hAnsi="Arial" w:cs="Arial" w:hint="eastAsia"/>
                <w:color w:val="000000"/>
                <w:kern w:val="0"/>
                <w:sz w:val="18"/>
                <w:szCs w:val="18"/>
                <w:lang w:bidi="ar"/>
              </w:rPr>
              <w:t>,</w:t>
            </w:r>
            <w:r>
              <w:rPr>
                <w:rFonts w:ascii="Arial" w:hAnsi="Arial" w:cs="Arial"/>
                <w:color w:val="000000"/>
                <w:kern w:val="0"/>
                <w:sz w:val="18"/>
                <w:szCs w:val="18"/>
                <w:lang w:bidi="ar"/>
              </w:rPr>
              <w:t>843</w:t>
            </w:r>
            <w:r>
              <w:rPr>
                <w:rFonts w:ascii="Arial" w:hAnsi="Arial" w:cs="Arial" w:hint="eastAsia"/>
                <w:color w:val="000000"/>
                <w:kern w:val="0"/>
                <w:sz w:val="18"/>
                <w:szCs w:val="18"/>
                <w:lang w:bidi="ar"/>
              </w:rPr>
              <w:t>,</w:t>
            </w:r>
            <w:r>
              <w:rPr>
                <w:rFonts w:ascii="Arial" w:hAnsi="Arial" w:cs="Arial"/>
                <w:color w:val="000000"/>
                <w:kern w:val="0"/>
                <w:sz w:val="18"/>
                <w:szCs w:val="18"/>
                <w:lang w:bidi="ar"/>
              </w:rPr>
              <w:t>292</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r>
              <w:rPr>
                <w:rFonts w:ascii="Arial" w:hAnsi="Arial" w:cs="Arial" w:hint="eastAsia"/>
                <w:color w:val="000000"/>
                <w:kern w:val="0"/>
                <w:sz w:val="18"/>
                <w:szCs w:val="18"/>
                <w:lang w:bidi="ar"/>
              </w:rPr>
              <w:t xml:space="preserve"> </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基本户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2</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601115020000000557</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6</w:t>
            </w:r>
            <w:r>
              <w:rPr>
                <w:rFonts w:ascii="Arial" w:hAnsi="Arial" w:cs="Arial" w:hint="eastAsia"/>
                <w:color w:val="000000"/>
                <w:kern w:val="0"/>
                <w:sz w:val="18"/>
                <w:szCs w:val="18"/>
                <w:lang w:bidi="ar"/>
              </w:rPr>
              <w:t>,</w:t>
            </w:r>
            <w:r>
              <w:rPr>
                <w:rFonts w:ascii="Arial" w:hAnsi="Arial" w:cs="Arial"/>
                <w:color w:val="000000"/>
                <w:kern w:val="0"/>
                <w:sz w:val="18"/>
                <w:szCs w:val="18"/>
                <w:lang w:bidi="ar"/>
              </w:rPr>
              <w:t>684</w:t>
            </w:r>
            <w:r>
              <w:rPr>
                <w:rFonts w:ascii="Arial" w:hAnsi="Arial" w:cs="Arial" w:hint="eastAsia"/>
                <w:color w:val="000000"/>
                <w:kern w:val="0"/>
                <w:sz w:val="18"/>
                <w:szCs w:val="18"/>
                <w:lang w:bidi="ar"/>
              </w:rPr>
              <w:t>,</w:t>
            </w:r>
            <w:r>
              <w:rPr>
                <w:rFonts w:ascii="Arial" w:hAnsi="Arial" w:cs="Arial"/>
                <w:color w:val="000000"/>
                <w:kern w:val="0"/>
                <w:sz w:val="18"/>
                <w:szCs w:val="18"/>
                <w:lang w:bidi="ar"/>
              </w:rPr>
              <w:t>319</w:t>
            </w:r>
            <w:r>
              <w:rPr>
                <w:rFonts w:ascii="Arial" w:hAnsi="Arial" w:cs="Arial" w:hint="eastAsia"/>
                <w:color w:val="000000"/>
                <w:kern w:val="0"/>
                <w:sz w:val="18"/>
                <w:szCs w:val="18"/>
                <w:lang w:bidi="ar"/>
              </w:rPr>
              <w:t>.</w:t>
            </w:r>
            <w:r>
              <w:rPr>
                <w:rFonts w:ascii="Arial" w:hAnsi="Arial" w:cs="Arial"/>
                <w:color w:val="000000"/>
                <w:kern w:val="0"/>
                <w:sz w:val="18"/>
                <w:szCs w:val="18"/>
                <w:lang w:bidi="ar"/>
              </w:rPr>
              <w:t>61</w:t>
            </w:r>
            <w:r>
              <w:rPr>
                <w:rFonts w:ascii="Arial" w:hAnsi="Arial" w:cs="Arial" w:hint="eastAsia"/>
                <w:color w:val="000000"/>
                <w:kern w:val="0"/>
                <w:sz w:val="18"/>
                <w:szCs w:val="18"/>
                <w:lang w:bidi="ar"/>
              </w:rPr>
              <w:t xml:space="preserve"> </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一般户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3</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601115020000000562</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527</w:t>
            </w:r>
            <w:r>
              <w:rPr>
                <w:rFonts w:ascii="Arial" w:hAnsi="Arial" w:cs="Arial" w:hint="eastAsia"/>
                <w:color w:val="000000"/>
                <w:kern w:val="0"/>
                <w:sz w:val="18"/>
                <w:szCs w:val="18"/>
                <w:lang w:bidi="ar"/>
              </w:rPr>
              <w:t>.</w:t>
            </w:r>
            <w:r>
              <w:rPr>
                <w:rFonts w:ascii="Arial" w:hAnsi="Arial" w:cs="Arial"/>
                <w:color w:val="000000"/>
                <w:kern w:val="0"/>
                <w:sz w:val="18"/>
                <w:szCs w:val="18"/>
                <w:lang w:bidi="ar"/>
              </w:rPr>
              <w:t>86</w:t>
            </w:r>
            <w:r>
              <w:rPr>
                <w:rFonts w:ascii="Arial" w:hAnsi="Arial" w:cs="Arial" w:hint="eastAsia"/>
                <w:color w:val="000000"/>
                <w:kern w:val="0"/>
                <w:sz w:val="18"/>
                <w:szCs w:val="18"/>
                <w:lang w:bidi="ar"/>
              </w:rPr>
              <w:t xml:space="preserve"> </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一般户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4</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601115020000000581</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5</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601115020000000584</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6</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601115020000000591</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7</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601115020000000592</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8</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601115020000000593</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9</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中国建设银行股份有限公司廊坊住房城建支行</w:t>
            </w:r>
          </w:p>
        </w:tc>
        <w:tc>
          <w:tcPr>
            <w:tcW w:w="2976" w:type="dxa"/>
            <w:noWrap/>
            <w:vAlign w:val="center"/>
          </w:tcPr>
          <w:p w:rsidR="00386F2C" w:rsidRDefault="00DE6626">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13050170220800001272</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270</w:t>
            </w:r>
            <w:r>
              <w:rPr>
                <w:rFonts w:ascii="Arial" w:hAnsi="Arial" w:cs="Arial" w:hint="eastAsia"/>
                <w:color w:val="000000"/>
                <w:kern w:val="0"/>
                <w:sz w:val="18"/>
                <w:szCs w:val="18"/>
                <w:lang w:bidi="ar"/>
              </w:rPr>
              <w:t>,</w:t>
            </w:r>
            <w:r>
              <w:rPr>
                <w:rFonts w:ascii="Arial" w:hAnsi="Arial" w:cs="Arial"/>
                <w:color w:val="000000"/>
                <w:kern w:val="0"/>
                <w:sz w:val="18"/>
                <w:szCs w:val="18"/>
                <w:lang w:bidi="ar"/>
              </w:rPr>
              <w:t>635</w:t>
            </w:r>
            <w:r>
              <w:rPr>
                <w:rFonts w:ascii="Arial" w:hAnsi="Arial" w:cs="Arial" w:hint="eastAsia"/>
                <w:color w:val="000000"/>
                <w:kern w:val="0"/>
                <w:sz w:val="18"/>
                <w:szCs w:val="18"/>
                <w:lang w:bidi="ar"/>
              </w:rPr>
              <w:t>.</w:t>
            </w:r>
            <w:r>
              <w:rPr>
                <w:rFonts w:ascii="Arial" w:hAnsi="Arial" w:cs="Arial"/>
                <w:color w:val="000000"/>
                <w:kern w:val="0"/>
                <w:sz w:val="18"/>
                <w:szCs w:val="18"/>
                <w:lang w:bidi="ar"/>
              </w:rPr>
              <w:t>62</w:t>
            </w:r>
            <w:r>
              <w:rPr>
                <w:rFonts w:ascii="Arial" w:hAnsi="Arial" w:cs="Arial" w:hint="eastAsia"/>
                <w:color w:val="000000"/>
                <w:kern w:val="0"/>
                <w:sz w:val="18"/>
                <w:szCs w:val="18"/>
                <w:lang w:bidi="ar"/>
              </w:rPr>
              <w:t xml:space="preserve"> </w:t>
            </w:r>
          </w:p>
        </w:tc>
        <w:tc>
          <w:tcPr>
            <w:tcW w:w="1559" w:type="dxa"/>
            <w:vAlign w:val="center"/>
          </w:tcPr>
          <w:p w:rsidR="00386F2C" w:rsidRDefault="00DE6626">
            <w:pPr>
              <w:widowControl/>
              <w:jc w:val="center"/>
              <w:rPr>
                <w:rFonts w:ascii="Arial" w:hAnsi="Arial" w:cs="Arial"/>
                <w:kern w:val="0"/>
                <w:sz w:val="18"/>
                <w:szCs w:val="18"/>
                <w:lang w:eastAsia="zh-Hans"/>
              </w:rPr>
            </w:pPr>
            <w:r>
              <w:rPr>
                <w:rFonts w:ascii="Arial" w:hAnsi="Arial" w:cs="Arial"/>
                <w:kern w:val="0"/>
                <w:sz w:val="18"/>
                <w:szCs w:val="18"/>
                <w:lang w:eastAsia="zh-Hans"/>
              </w:rPr>
              <w:t>按揭放款一般户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10</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中国建设银行股份有限公司廊坊住房城建支行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13050170220800001273</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按揭保证金户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11</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中国建设银行股份有限公司廊坊住房城建支行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13050170220800001274</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rPr>
              <w:t>按揭保证金户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12</w:t>
            </w:r>
          </w:p>
        </w:tc>
        <w:tc>
          <w:tcPr>
            <w:tcW w:w="2126" w:type="dxa"/>
            <w:noWrap/>
            <w:vAlign w:val="center"/>
          </w:tcPr>
          <w:p w:rsidR="00386F2C" w:rsidRDefault="00DE6626">
            <w:pPr>
              <w:jc w:val="center"/>
              <w:rPr>
                <w:rFonts w:ascii="Arial" w:hAnsi="Arial" w:cs="Arial"/>
                <w:sz w:val="18"/>
                <w:szCs w:val="18"/>
              </w:rPr>
            </w:pPr>
            <w:r>
              <w:rPr>
                <w:rFonts w:ascii="Arial" w:hAnsi="Arial" w:cs="Arial"/>
                <w:sz w:val="18"/>
                <w:szCs w:val="18"/>
              </w:rPr>
              <w:t>中国农业银行开发区支行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50663001040029361</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color w:val="000000"/>
                <w:kern w:val="0"/>
                <w:sz w:val="18"/>
                <w:szCs w:val="18"/>
                <w:lang w:eastAsia="zh-Hans" w:bidi="ar"/>
              </w:rPr>
              <w:t>.00</w:t>
            </w:r>
          </w:p>
        </w:tc>
        <w:tc>
          <w:tcPr>
            <w:tcW w:w="1559" w:type="dxa"/>
            <w:vAlign w:val="center"/>
          </w:tcPr>
          <w:p w:rsidR="00386F2C" w:rsidRDefault="00DE6626">
            <w:pPr>
              <w:widowControl/>
              <w:jc w:val="center"/>
              <w:rPr>
                <w:rFonts w:ascii="Arial" w:hAnsi="Arial" w:cs="Arial"/>
                <w:kern w:val="0"/>
                <w:sz w:val="18"/>
                <w:szCs w:val="18"/>
              </w:rPr>
            </w:pPr>
            <w:r>
              <w:rPr>
                <w:rFonts w:ascii="Arial" w:hAnsi="Arial" w:cs="Arial"/>
                <w:kern w:val="0"/>
                <w:sz w:val="18"/>
                <w:szCs w:val="18"/>
                <w:lang w:eastAsia="zh-Hans"/>
              </w:rPr>
              <w:t>按揭放款一般户</w:t>
            </w:r>
          </w:p>
        </w:tc>
      </w:tr>
      <w:tr w:rsidR="00386F2C">
        <w:trPr>
          <w:trHeight w:val="425"/>
        </w:trPr>
        <w:tc>
          <w:tcPr>
            <w:tcW w:w="704" w:type="dxa"/>
            <w:noWrap/>
            <w:vAlign w:val="center"/>
          </w:tcPr>
          <w:p w:rsidR="00386F2C" w:rsidRDefault="00DE6626">
            <w:pPr>
              <w:jc w:val="center"/>
              <w:rPr>
                <w:rFonts w:ascii="Arial" w:hAnsi="Arial" w:cs="Arial"/>
                <w:sz w:val="18"/>
                <w:szCs w:val="18"/>
              </w:rPr>
            </w:pPr>
            <w:r>
              <w:rPr>
                <w:rFonts w:ascii="Arial" w:hAnsi="Arial" w:cs="Arial"/>
                <w:sz w:val="18"/>
                <w:szCs w:val="18"/>
              </w:rPr>
              <w:t>13</w:t>
            </w:r>
          </w:p>
        </w:tc>
        <w:tc>
          <w:tcPr>
            <w:tcW w:w="2126" w:type="dxa"/>
            <w:noWrap/>
            <w:vAlign w:val="center"/>
          </w:tcPr>
          <w:p w:rsidR="00386F2C" w:rsidRDefault="00DE6626">
            <w:pPr>
              <w:jc w:val="center"/>
              <w:rPr>
                <w:rFonts w:ascii="Arial" w:hAnsi="Arial" w:cs="Arial"/>
                <w:sz w:val="18"/>
                <w:szCs w:val="18"/>
              </w:rPr>
            </w:pPr>
            <w:r>
              <w:rPr>
                <w:rFonts w:ascii="Arial" w:hAnsi="Arial" w:cs="Arial" w:hint="eastAsia"/>
                <w:sz w:val="18"/>
                <w:szCs w:val="18"/>
              </w:rPr>
              <w:t>沧州银行股份有限公司廊坊分行</w:t>
            </w:r>
          </w:p>
        </w:tc>
        <w:tc>
          <w:tcPr>
            <w:tcW w:w="2976" w:type="dxa"/>
            <w:noWrap/>
            <w:vAlign w:val="center"/>
          </w:tcPr>
          <w:p w:rsidR="00386F2C" w:rsidRDefault="00DE6626">
            <w:pPr>
              <w:jc w:val="center"/>
              <w:rPr>
                <w:rFonts w:ascii="Arial" w:hAnsi="Arial" w:cs="Arial"/>
                <w:bCs/>
                <w:kern w:val="44"/>
                <w:sz w:val="18"/>
                <w:szCs w:val="18"/>
              </w:rPr>
            </w:pPr>
            <w:r>
              <w:rPr>
                <w:rFonts w:ascii="Arial" w:hAnsi="Arial" w:cs="Arial"/>
                <w:bCs/>
                <w:kern w:val="44"/>
                <w:sz w:val="18"/>
                <w:szCs w:val="18"/>
              </w:rPr>
              <w:t>5350120100000993807</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46</w:t>
            </w:r>
            <w:r>
              <w:rPr>
                <w:rFonts w:ascii="Arial" w:hAnsi="Arial" w:cs="Arial" w:hint="eastAsia"/>
                <w:color w:val="000000"/>
                <w:kern w:val="0"/>
                <w:sz w:val="18"/>
                <w:szCs w:val="18"/>
                <w:lang w:bidi="ar"/>
              </w:rPr>
              <w:t>,</w:t>
            </w:r>
            <w:r>
              <w:rPr>
                <w:rFonts w:ascii="Arial" w:hAnsi="Arial" w:cs="Arial"/>
                <w:color w:val="000000"/>
                <w:kern w:val="0"/>
                <w:sz w:val="18"/>
                <w:szCs w:val="18"/>
                <w:lang w:bidi="ar"/>
              </w:rPr>
              <w:t>190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559" w:type="dxa"/>
            <w:vAlign w:val="center"/>
          </w:tcPr>
          <w:p w:rsidR="00386F2C" w:rsidRDefault="00DE6626">
            <w:pPr>
              <w:jc w:val="center"/>
              <w:rPr>
                <w:rFonts w:ascii="Arial" w:hAnsi="Arial" w:cs="Arial"/>
                <w:bCs/>
                <w:kern w:val="44"/>
                <w:sz w:val="18"/>
                <w:szCs w:val="18"/>
                <w:lang w:eastAsia="zh-Hans"/>
              </w:rPr>
            </w:pPr>
            <w:r>
              <w:rPr>
                <w:rFonts w:ascii="Arial" w:hAnsi="Arial" w:cs="Arial" w:hint="eastAsia"/>
                <w:bCs/>
                <w:kern w:val="44"/>
                <w:sz w:val="18"/>
                <w:szCs w:val="18"/>
                <w:lang w:eastAsia="zh-Hans"/>
              </w:rPr>
              <w:t>定融收款一般户</w:t>
            </w:r>
          </w:p>
        </w:tc>
      </w:tr>
      <w:tr w:rsidR="00386F2C">
        <w:trPr>
          <w:trHeight w:val="425"/>
        </w:trPr>
        <w:tc>
          <w:tcPr>
            <w:tcW w:w="2830" w:type="dxa"/>
            <w:gridSpan w:val="2"/>
            <w:noWrap/>
            <w:vAlign w:val="center"/>
          </w:tcPr>
          <w:p w:rsidR="00386F2C" w:rsidRDefault="00DE6626">
            <w:pPr>
              <w:jc w:val="center"/>
              <w:rPr>
                <w:rFonts w:ascii="Arial" w:hAnsi="Arial" w:cs="Arial"/>
                <w:bCs/>
                <w:sz w:val="18"/>
                <w:szCs w:val="18"/>
              </w:rPr>
            </w:pPr>
            <w:r>
              <w:rPr>
                <w:rFonts w:ascii="Arial" w:hAnsi="Arial" w:cs="Arial"/>
                <w:bCs/>
                <w:sz w:val="18"/>
                <w:szCs w:val="18"/>
              </w:rPr>
              <w:t>总</w:t>
            </w:r>
            <w:r>
              <w:rPr>
                <w:rFonts w:ascii="Arial" w:hAnsi="Arial" w:cs="Arial"/>
                <w:bCs/>
                <w:sz w:val="18"/>
                <w:szCs w:val="18"/>
              </w:rPr>
              <w:t xml:space="preserve">  </w:t>
            </w:r>
            <w:r>
              <w:rPr>
                <w:rFonts w:ascii="Arial" w:hAnsi="Arial" w:cs="Arial"/>
                <w:bCs/>
                <w:sz w:val="18"/>
                <w:szCs w:val="18"/>
              </w:rPr>
              <w:t>计</w:t>
            </w:r>
          </w:p>
        </w:tc>
        <w:tc>
          <w:tcPr>
            <w:tcW w:w="2976" w:type="dxa"/>
            <w:noWrap/>
            <w:vAlign w:val="center"/>
          </w:tcPr>
          <w:p w:rsidR="00386F2C" w:rsidRDefault="00DE6626">
            <w:pPr>
              <w:jc w:val="center"/>
              <w:rPr>
                <w:rFonts w:ascii="Arial" w:hAnsi="Arial" w:cs="Arial"/>
                <w:bCs/>
                <w:sz w:val="18"/>
                <w:szCs w:val="18"/>
              </w:rPr>
            </w:pPr>
            <w:r>
              <w:rPr>
                <w:rFonts w:ascii="Arial" w:hAnsi="Arial" w:cs="Arial"/>
                <w:bCs/>
                <w:sz w:val="18"/>
                <w:szCs w:val="18"/>
              </w:rPr>
              <w:t>——</w:t>
            </w:r>
          </w:p>
        </w:tc>
        <w:tc>
          <w:tcPr>
            <w:tcW w:w="2175" w:type="dxa"/>
            <w:noWrap/>
            <w:vAlign w:val="center"/>
          </w:tcPr>
          <w:p w:rsidR="00386F2C" w:rsidRDefault="00DE6626">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92</w:t>
            </w:r>
            <w:r>
              <w:rPr>
                <w:rFonts w:ascii="Arial" w:hAnsi="Arial" w:cs="Arial" w:hint="eastAsia"/>
                <w:color w:val="000000"/>
                <w:kern w:val="0"/>
                <w:sz w:val="18"/>
                <w:szCs w:val="18"/>
                <w:lang w:bidi="ar"/>
              </w:rPr>
              <w:t>,</w:t>
            </w:r>
            <w:r>
              <w:rPr>
                <w:rFonts w:ascii="Arial" w:hAnsi="Arial" w:cs="Arial"/>
                <w:color w:val="000000"/>
                <w:kern w:val="0"/>
                <w:sz w:val="18"/>
                <w:szCs w:val="18"/>
                <w:lang w:bidi="ar"/>
              </w:rPr>
              <w:t>988</w:t>
            </w:r>
            <w:r>
              <w:rPr>
                <w:rFonts w:ascii="Arial" w:hAnsi="Arial" w:cs="Arial" w:hint="eastAsia"/>
                <w:color w:val="000000"/>
                <w:kern w:val="0"/>
                <w:sz w:val="18"/>
                <w:szCs w:val="18"/>
                <w:lang w:bidi="ar"/>
              </w:rPr>
              <w:t>,</w:t>
            </w:r>
            <w:r>
              <w:rPr>
                <w:rFonts w:ascii="Arial" w:hAnsi="Arial" w:cs="Arial"/>
                <w:color w:val="000000"/>
                <w:kern w:val="0"/>
                <w:sz w:val="18"/>
                <w:szCs w:val="18"/>
                <w:lang w:bidi="ar"/>
              </w:rPr>
              <w:t>775</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r>
              <w:rPr>
                <w:rFonts w:ascii="Arial" w:hAnsi="Arial" w:cs="Arial" w:hint="eastAsia"/>
                <w:color w:val="000000"/>
                <w:kern w:val="0"/>
                <w:sz w:val="18"/>
                <w:szCs w:val="18"/>
                <w:lang w:bidi="ar"/>
              </w:rPr>
              <w:t xml:space="preserve"> </w:t>
            </w:r>
          </w:p>
        </w:tc>
        <w:tc>
          <w:tcPr>
            <w:tcW w:w="1559" w:type="dxa"/>
            <w:vAlign w:val="center"/>
          </w:tcPr>
          <w:p w:rsidR="00386F2C" w:rsidRDefault="00DE6626">
            <w:pPr>
              <w:jc w:val="center"/>
              <w:rPr>
                <w:rFonts w:ascii="Arial" w:hAnsi="Arial" w:cs="Arial"/>
                <w:bCs/>
                <w:kern w:val="44"/>
                <w:sz w:val="18"/>
                <w:szCs w:val="18"/>
                <w:lang w:eastAsia="zh-Hans"/>
              </w:rPr>
            </w:pPr>
            <w:r>
              <w:rPr>
                <w:rFonts w:ascii="Arial" w:hAnsi="Arial" w:cs="Arial"/>
                <w:bCs/>
                <w:kern w:val="44"/>
                <w:sz w:val="18"/>
                <w:szCs w:val="18"/>
                <w:lang w:eastAsia="zh-Hans"/>
              </w:rPr>
              <w:t>——</w:t>
            </w:r>
          </w:p>
        </w:tc>
      </w:tr>
    </w:tbl>
    <w:p w:rsidR="00386F2C" w:rsidRDefault="00DE6626">
      <w:pPr>
        <w:widowControl/>
        <w:spacing w:line="360" w:lineRule="auto"/>
        <w:ind w:firstLineChars="200" w:firstLine="420"/>
        <w:jc w:val="left"/>
        <w:rPr>
          <w:rFonts w:ascii="Arial" w:hAnsi="Arial" w:cs="Arial"/>
          <w:bCs/>
          <w:kern w:val="44"/>
          <w:szCs w:val="21"/>
        </w:rPr>
      </w:pPr>
      <w:r>
        <w:rPr>
          <w:rFonts w:ascii="Arial" w:hAnsi="Arial" w:cs="Arial"/>
          <w:bCs/>
          <w:kern w:val="44"/>
          <w:szCs w:val="21"/>
        </w:rPr>
        <w:t>注：（</w:t>
      </w:r>
      <w:r>
        <w:rPr>
          <w:rFonts w:ascii="Arial" w:hAnsi="Arial" w:cs="Arial"/>
          <w:bCs/>
          <w:kern w:val="44"/>
          <w:szCs w:val="21"/>
        </w:rPr>
        <w:t>1</w:t>
      </w:r>
      <w:r>
        <w:rPr>
          <w:rFonts w:ascii="Arial" w:hAnsi="Arial" w:cs="Arial"/>
          <w:bCs/>
          <w:kern w:val="44"/>
          <w:szCs w:val="21"/>
        </w:rPr>
        <w:t>）</w:t>
      </w:r>
      <w:r>
        <w:rPr>
          <w:rFonts w:ascii="Arial" w:hAnsi="Arial" w:cs="Arial" w:hint="eastAsia"/>
          <w:bCs/>
          <w:kern w:val="44"/>
          <w:szCs w:val="21"/>
          <w:lang w:eastAsia="zh-Hans"/>
        </w:rPr>
        <w:t>以上编号</w:t>
      </w:r>
      <w:r>
        <w:rPr>
          <w:rFonts w:ascii="Arial" w:hAnsi="Arial" w:cs="Arial"/>
          <w:bCs/>
          <w:kern w:val="44"/>
          <w:szCs w:val="21"/>
          <w:lang w:eastAsia="zh-Hans"/>
        </w:rPr>
        <w:t>4</w:t>
      </w:r>
      <w:r>
        <w:rPr>
          <w:rFonts w:ascii="Arial" w:hAnsi="Arial" w:cs="Arial"/>
          <w:bCs/>
          <w:kern w:val="44"/>
          <w:szCs w:val="21"/>
          <w:lang w:eastAsia="zh-Hans"/>
        </w:rPr>
        <w:t>、</w:t>
      </w:r>
      <w:r>
        <w:rPr>
          <w:rFonts w:ascii="Arial" w:hAnsi="Arial" w:cs="Arial"/>
          <w:bCs/>
          <w:kern w:val="44"/>
          <w:szCs w:val="21"/>
          <w:lang w:eastAsia="zh-Hans"/>
        </w:rPr>
        <w:t>5</w:t>
      </w:r>
      <w:r>
        <w:rPr>
          <w:rFonts w:ascii="Arial" w:hAnsi="Arial" w:cs="Arial"/>
          <w:bCs/>
          <w:kern w:val="44"/>
          <w:szCs w:val="21"/>
          <w:lang w:eastAsia="zh-Hans"/>
        </w:rPr>
        <w:t>、</w:t>
      </w:r>
      <w:r>
        <w:rPr>
          <w:rFonts w:ascii="Arial" w:hAnsi="Arial" w:cs="Arial"/>
          <w:bCs/>
          <w:kern w:val="44"/>
          <w:szCs w:val="21"/>
          <w:lang w:eastAsia="zh-Hans"/>
        </w:rPr>
        <w:t>6</w:t>
      </w:r>
      <w:r>
        <w:rPr>
          <w:rFonts w:ascii="Arial" w:hAnsi="Arial" w:cs="Arial"/>
          <w:bCs/>
          <w:kern w:val="44"/>
          <w:szCs w:val="21"/>
          <w:lang w:eastAsia="zh-Hans"/>
        </w:rPr>
        <w:t>、</w:t>
      </w:r>
      <w:r>
        <w:rPr>
          <w:rFonts w:ascii="Arial" w:hAnsi="Arial" w:cs="Arial"/>
          <w:bCs/>
          <w:kern w:val="44"/>
          <w:szCs w:val="21"/>
          <w:lang w:eastAsia="zh-Hans"/>
        </w:rPr>
        <w:t>7</w:t>
      </w:r>
      <w:r>
        <w:rPr>
          <w:rFonts w:ascii="Arial" w:hAnsi="Arial" w:cs="Arial"/>
          <w:bCs/>
          <w:kern w:val="44"/>
          <w:szCs w:val="21"/>
          <w:lang w:eastAsia="zh-Hans"/>
        </w:rPr>
        <w:t>、</w:t>
      </w:r>
      <w:r>
        <w:rPr>
          <w:rFonts w:ascii="Arial" w:hAnsi="Arial" w:cs="Arial"/>
          <w:bCs/>
          <w:kern w:val="44"/>
          <w:szCs w:val="21"/>
          <w:lang w:eastAsia="zh-Hans"/>
        </w:rPr>
        <w:t>8</w:t>
      </w:r>
      <w:r>
        <w:rPr>
          <w:rFonts w:ascii="Arial" w:hAnsi="Arial" w:cs="Arial"/>
          <w:bCs/>
          <w:kern w:val="44"/>
          <w:szCs w:val="21"/>
          <w:lang w:eastAsia="zh-Hans"/>
        </w:rPr>
        <w:t>、</w:t>
      </w:r>
      <w:r>
        <w:rPr>
          <w:rFonts w:ascii="Arial" w:hAnsi="Arial" w:cs="Arial"/>
          <w:bCs/>
          <w:kern w:val="44"/>
          <w:szCs w:val="21"/>
          <w:lang w:eastAsia="zh-Hans"/>
        </w:rPr>
        <w:t>10</w:t>
      </w:r>
      <w:r>
        <w:rPr>
          <w:rFonts w:ascii="Arial" w:hAnsi="Arial" w:cs="Arial"/>
          <w:bCs/>
          <w:kern w:val="44"/>
          <w:szCs w:val="21"/>
          <w:lang w:eastAsia="zh-Hans"/>
        </w:rPr>
        <w:t>、</w:t>
      </w:r>
      <w:r>
        <w:rPr>
          <w:rFonts w:ascii="Arial" w:hAnsi="Arial" w:cs="Arial"/>
          <w:bCs/>
          <w:kern w:val="44"/>
          <w:szCs w:val="21"/>
          <w:lang w:eastAsia="zh-Hans"/>
        </w:rPr>
        <w:t>11</w:t>
      </w:r>
      <w:r>
        <w:rPr>
          <w:rFonts w:ascii="Arial" w:hAnsi="Arial" w:cs="Arial"/>
          <w:bCs/>
          <w:kern w:val="44"/>
          <w:szCs w:val="21"/>
          <w:lang w:eastAsia="zh-Hans"/>
        </w:rPr>
        <w:t>、</w:t>
      </w:r>
      <w:r>
        <w:rPr>
          <w:rFonts w:ascii="Arial" w:hAnsi="Arial" w:cs="Arial"/>
          <w:bCs/>
          <w:kern w:val="44"/>
          <w:szCs w:val="21"/>
          <w:lang w:eastAsia="zh-Hans"/>
        </w:rPr>
        <w:t>12</w:t>
      </w:r>
      <w:r>
        <w:rPr>
          <w:rFonts w:ascii="Arial" w:hAnsi="Arial" w:cs="Arial" w:hint="eastAsia"/>
          <w:bCs/>
          <w:kern w:val="44"/>
          <w:szCs w:val="21"/>
          <w:lang w:eastAsia="zh-Hans"/>
        </w:rPr>
        <w:t>账户</w:t>
      </w:r>
      <w:r>
        <w:rPr>
          <w:rFonts w:ascii="Arial" w:hAnsi="Arial" w:cs="Arial"/>
          <w:bCs/>
          <w:kern w:val="44"/>
          <w:szCs w:val="21"/>
        </w:rPr>
        <w:t>，</w:t>
      </w:r>
      <w:r>
        <w:rPr>
          <w:rFonts w:ascii="Arial" w:hAnsi="Arial" w:cs="Arial" w:hint="eastAsia"/>
          <w:bCs/>
          <w:kern w:val="44"/>
          <w:szCs w:val="21"/>
        </w:rPr>
        <w:t>目前属于已开立未启用状态，无对账单。</w:t>
      </w:r>
    </w:p>
    <w:p w:rsidR="00386F2C" w:rsidRDefault="00386F2C">
      <w:pPr>
        <w:spacing w:line="360" w:lineRule="auto"/>
        <w:ind w:firstLineChars="200" w:firstLine="420"/>
        <w:jc w:val="center"/>
        <w:rPr>
          <w:rFonts w:ascii="Arial" w:hAnsi="Arial" w:cs="Arial"/>
        </w:rPr>
        <w:sectPr w:rsidR="00386F2C">
          <w:pgSz w:w="11906" w:h="16838"/>
          <w:pgMar w:top="1843" w:right="1134" w:bottom="1134" w:left="1134" w:header="851" w:footer="850" w:gutter="340"/>
          <w:cols w:space="720"/>
          <w:docGrid w:linePitch="312"/>
        </w:sectPr>
      </w:pPr>
    </w:p>
    <w:p w:rsidR="00386F2C" w:rsidRDefault="00DE6626">
      <w:pPr>
        <w:pStyle w:val="1"/>
        <w:keepNext w:val="0"/>
        <w:keepLines w:val="0"/>
        <w:spacing w:before="300" w:after="300" w:line="360" w:lineRule="exact"/>
        <w:jc w:val="left"/>
        <w:rPr>
          <w:rFonts w:ascii="Arial" w:hAnsi="Arial" w:cs="Arial"/>
          <w:sz w:val="24"/>
          <w:szCs w:val="24"/>
        </w:rPr>
      </w:pPr>
      <w:bookmarkStart w:id="79" w:name="_Toc535570760"/>
      <w:bookmarkStart w:id="80" w:name="_Toc535508646"/>
      <w:bookmarkStart w:id="81" w:name="_Toc535580101"/>
      <w:bookmarkStart w:id="82" w:name="_Toc535580033"/>
      <w:bookmarkStart w:id="83" w:name="_Toc532281664"/>
      <w:bookmarkStart w:id="84" w:name="_Toc65864216"/>
      <w:r>
        <w:rPr>
          <w:rFonts w:ascii="Arial" w:hAnsi="Arial" w:cs="Arial"/>
          <w:sz w:val="24"/>
          <w:szCs w:val="24"/>
        </w:rPr>
        <w:lastRenderedPageBreak/>
        <w:t>附件</w:t>
      </w:r>
      <w:bookmarkStart w:id="85" w:name="_Toc532281665"/>
      <w:bookmarkStart w:id="86" w:name="_Toc535580102"/>
      <w:bookmarkStart w:id="87" w:name="_Hlk13754499"/>
      <w:bookmarkStart w:id="88" w:name="_Toc535508647"/>
      <w:bookmarkStart w:id="89" w:name="_Toc535580034"/>
      <w:bookmarkStart w:id="90" w:name="_Toc535570761"/>
      <w:bookmarkEnd w:id="79"/>
      <w:bookmarkEnd w:id="80"/>
      <w:bookmarkEnd w:id="81"/>
      <w:bookmarkEnd w:id="82"/>
      <w:bookmarkEnd w:id="83"/>
      <w:bookmarkEnd w:id="84"/>
    </w:p>
    <w:p w:rsidR="00386F2C" w:rsidRDefault="00DE6626">
      <w:pPr>
        <w:pStyle w:val="1"/>
        <w:keepNext w:val="0"/>
        <w:keepLines w:val="0"/>
        <w:spacing w:before="300" w:after="300" w:line="360" w:lineRule="exact"/>
        <w:rPr>
          <w:rFonts w:ascii="Arial" w:hAnsi="Arial" w:cs="Arial"/>
          <w:sz w:val="24"/>
          <w:szCs w:val="24"/>
        </w:rPr>
      </w:pPr>
      <w:bookmarkStart w:id="91" w:name="_Toc65864217"/>
      <w:r>
        <w:rPr>
          <w:rFonts w:ascii="Arial" w:hAnsi="Arial" w:cs="Arial"/>
          <w:sz w:val="24"/>
          <w:szCs w:val="24"/>
        </w:rPr>
        <w:t>附件一《银行对账单》</w:t>
      </w:r>
      <w:bookmarkEnd w:id="91"/>
    </w:p>
    <w:p w:rsidR="00386F2C" w:rsidRDefault="00DE6626">
      <w:pPr>
        <w:jc w:val="center"/>
        <w:rPr>
          <w:rFonts w:ascii="Arial" w:hAnsi="Arial" w:cs="Arial"/>
          <w:b/>
          <w:sz w:val="24"/>
          <w:szCs w:val="32"/>
        </w:rPr>
      </w:pPr>
      <w:r>
        <w:rPr>
          <w:rFonts w:ascii="Arial" w:hAnsi="Arial" w:cs="Arial"/>
          <w:b/>
          <w:sz w:val="24"/>
          <w:szCs w:val="32"/>
        </w:rPr>
        <w:t>廊坊银行开发区支行</w:t>
      </w:r>
    </w:p>
    <w:p w:rsidR="00386F2C" w:rsidRDefault="00DE6626">
      <w:pPr>
        <w:jc w:val="center"/>
        <w:rPr>
          <w:rFonts w:ascii="Arial" w:hAnsi="Arial" w:cs="Arial"/>
          <w:b/>
          <w:sz w:val="24"/>
          <w:szCs w:val="32"/>
        </w:rPr>
      </w:pPr>
      <w:r>
        <w:rPr>
          <w:rFonts w:ascii="Arial" w:hAnsi="Arial" w:cs="Arial"/>
          <w:b/>
          <w:sz w:val="24"/>
          <w:szCs w:val="32"/>
        </w:rPr>
        <w:t>（基本户</w:t>
      </w:r>
      <w:r>
        <w:rPr>
          <w:rFonts w:ascii="Arial" w:hAnsi="Arial" w:cs="Arial"/>
          <w:b/>
          <w:sz w:val="24"/>
          <w:szCs w:val="32"/>
        </w:rPr>
        <w:t>1532</w:t>
      </w:r>
      <w:r>
        <w:rPr>
          <w:rFonts w:ascii="Arial" w:hAnsi="Arial" w:cs="Arial"/>
          <w:b/>
          <w:sz w:val="24"/>
          <w:szCs w:val="32"/>
        </w:rPr>
        <w:t>）</w:t>
      </w:r>
      <w:bookmarkEnd w:id="85"/>
      <w:bookmarkEnd w:id="86"/>
      <w:bookmarkEnd w:id="87"/>
      <w:bookmarkEnd w:id="88"/>
      <w:bookmarkEnd w:id="89"/>
      <w:bookmarkEnd w:id="90"/>
    </w:p>
    <w:p w:rsidR="00386F2C" w:rsidRDefault="00DE6626">
      <w:pPr>
        <w:jc w:val="center"/>
        <w:rPr>
          <w:rFonts w:ascii="Arial" w:hAnsi="Arial" w:cs="Arial"/>
          <w:b/>
          <w:sz w:val="24"/>
          <w:szCs w:val="32"/>
        </w:rPr>
      </w:pPr>
      <w:r>
        <w:rPr>
          <w:noProof/>
        </w:rPr>
        <w:drawing>
          <wp:inline distT="0" distB="0" distL="0" distR="0">
            <wp:extent cx="4491355" cy="4396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tretch>
                      <a:fillRect/>
                    </a:stretch>
                  </pic:blipFill>
                  <pic:spPr>
                    <a:xfrm>
                      <a:off x="0" y="0"/>
                      <a:ext cx="4496785" cy="4401509"/>
                    </a:xfrm>
                    <a:prstGeom prst="rect">
                      <a:avLst/>
                    </a:prstGeom>
                  </pic:spPr>
                </pic:pic>
              </a:graphicData>
            </a:graphic>
          </wp:inline>
        </w:drawing>
      </w: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DE6626">
      <w:pPr>
        <w:jc w:val="center"/>
      </w:pPr>
      <w:r>
        <w:rPr>
          <w:noProof/>
        </w:rPr>
        <w:lastRenderedPageBreak/>
        <w:drawing>
          <wp:inline distT="0" distB="0" distL="0" distR="0">
            <wp:extent cx="3990975" cy="3931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3"/>
                    <a:stretch>
                      <a:fillRect/>
                    </a:stretch>
                  </pic:blipFill>
                  <pic:spPr>
                    <a:xfrm>
                      <a:off x="0" y="0"/>
                      <a:ext cx="3997959" cy="3938622"/>
                    </a:xfrm>
                    <a:prstGeom prst="rect">
                      <a:avLst/>
                    </a:prstGeom>
                  </pic:spPr>
                </pic:pic>
              </a:graphicData>
            </a:graphic>
          </wp:inline>
        </w:drawing>
      </w:r>
    </w:p>
    <w:p w:rsidR="00386F2C" w:rsidRDefault="00DE6626">
      <w:pPr>
        <w:jc w:val="center"/>
      </w:pPr>
      <w:r>
        <w:rPr>
          <w:noProof/>
        </w:rPr>
        <w:drawing>
          <wp:inline distT="0" distB="0" distL="0" distR="0">
            <wp:extent cx="4096385" cy="3954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4103635" cy="3961522"/>
                    </a:xfrm>
                    <a:prstGeom prst="rect">
                      <a:avLst/>
                    </a:prstGeom>
                  </pic:spPr>
                </pic:pic>
              </a:graphicData>
            </a:graphic>
          </wp:inline>
        </w:drawing>
      </w:r>
    </w:p>
    <w:p w:rsidR="00386F2C" w:rsidRDefault="00386F2C">
      <w:pPr>
        <w:jc w:val="center"/>
      </w:pPr>
    </w:p>
    <w:p w:rsidR="00386F2C" w:rsidRDefault="00386F2C">
      <w:pPr>
        <w:jc w:val="center"/>
      </w:pPr>
    </w:p>
    <w:p w:rsidR="00386F2C" w:rsidRDefault="00386F2C">
      <w:pPr>
        <w:jc w:val="center"/>
      </w:pPr>
    </w:p>
    <w:p w:rsidR="00386F2C" w:rsidRDefault="00386F2C">
      <w:pPr>
        <w:jc w:val="center"/>
      </w:pPr>
    </w:p>
    <w:p w:rsidR="00386F2C" w:rsidRDefault="00DE6626">
      <w:pPr>
        <w:jc w:val="center"/>
      </w:pPr>
      <w:r>
        <w:rPr>
          <w:noProof/>
        </w:rPr>
        <w:lastRenderedPageBreak/>
        <w:drawing>
          <wp:inline distT="0" distB="0" distL="0" distR="0">
            <wp:extent cx="4324985" cy="4282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5"/>
                    <a:stretch>
                      <a:fillRect/>
                    </a:stretch>
                  </pic:blipFill>
                  <pic:spPr>
                    <a:xfrm>
                      <a:off x="0" y="0"/>
                      <a:ext cx="4331219" cy="4288365"/>
                    </a:xfrm>
                    <a:prstGeom prst="rect">
                      <a:avLst/>
                    </a:prstGeom>
                  </pic:spPr>
                </pic:pic>
              </a:graphicData>
            </a:graphic>
          </wp:inline>
        </w:drawing>
      </w:r>
    </w:p>
    <w:p w:rsidR="00386F2C" w:rsidRDefault="00DE6626">
      <w:pPr>
        <w:jc w:val="center"/>
      </w:pPr>
      <w:r>
        <w:rPr>
          <w:noProof/>
        </w:rPr>
        <w:drawing>
          <wp:inline distT="0" distB="0" distL="0" distR="0">
            <wp:extent cx="4213860" cy="4339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
                    <a:stretch>
                      <a:fillRect/>
                    </a:stretch>
                  </pic:blipFill>
                  <pic:spPr>
                    <a:xfrm>
                      <a:off x="0" y="0"/>
                      <a:ext cx="4226175" cy="4352532"/>
                    </a:xfrm>
                    <a:prstGeom prst="rect">
                      <a:avLst/>
                    </a:prstGeom>
                  </pic:spPr>
                </pic:pic>
              </a:graphicData>
            </a:graphic>
          </wp:inline>
        </w:drawing>
      </w:r>
    </w:p>
    <w:p w:rsidR="00386F2C" w:rsidRDefault="00DE6626">
      <w:pPr>
        <w:jc w:val="center"/>
      </w:pPr>
      <w:r>
        <w:rPr>
          <w:noProof/>
        </w:rPr>
        <w:lastRenderedPageBreak/>
        <w:drawing>
          <wp:inline distT="0" distB="0" distL="0" distR="0">
            <wp:extent cx="4488180" cy="43491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7"/>
                    <a:stretch>
                      <a:fillRect/>
                    </a:stretch>
                  </pic:blipFill>
                  <pic:spPr>
                    <a:xfrm>
                      <a:off x="0" y="0"/>
                      <a:ext cx="4490606" cy="4351512"/>
                    </a:xfrm>
                    <a:prstGeom prst="rect">
                      <a:avLst/>
                    </a:prstGeom>
                  </pic:spPr>
                </pic:pic>
              </a:graphicData>
            </a:graphic>
          </wp:inline>
        </w:drawing>
      </w:r>
    </w:p>
    <w:p w:rsidR="00386F2C" w:rsidRDefault="00DE6626">
      <w:pPr>
        <w:jc w:val="center"/>
      </w:pPr>
      <w:r>
        <w:rPr>
          <w:noProof/>
        </w:rPr>
        <w:drawing>
          <wp:inline distT="0" distB="0" distL="0" distR="0">
            <wp:extent cx="4290060" cy="42303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8"/>
                    <a:stretch>
                      <a:fillRect/>
                    </a:stretch>
                  </pic:blipFill>
                  <pic:spPr>
                    <a:xfrm>
                      <a:off x="0" y="0"/>
                      <a:ext cx="4297359" cy="4238200"/>
                    </a:xfrm>
                    <a:prstGeom prst="rect">
                      <a:avLst/>
                    </a:prstGeom>
                  </pic:spPr>
                </pic:pic>
              </a:graphicData>
            </a:graphic>
          </wp:inline>
        </w:drawing>
      </w:r>
    </w:p>
    <w:p w:rsidR="00386F2C" w:rsidRDefault="00DE6626">
      <w:pPr>
        <w:jc w:val="center"/>
        <w:rPr>
          <w:rFonts w:ascii="Arial" w:hAnsi="Arial" w:cs="Arial"/>
          <w:b/>
          <w:sz w:val="24"/>
          <w:szCs w:val="32"/>
        </w:rPr>
      </w:pPr>
      <w:r>
        <w:rPr>
          <w:rFonts w:ascii="Arial" w:hAnsi="Arial" w:cs="Arial"/>
          <w:b/>
          <w:sz w:val="24"/>
          <w:szCs w:val="32"/>
        </w:rPr>
        <w:lastRenderedPageBreak/>
        <w:t>廊坊银行和平路支行</w:t>
      </w:r>
    </w:p>
    <w:p w:rsidR="00386F2C" w:rsidRDefault="00DE6626">
      <w:pPr>
        <w:jc w:val="center"/>
        <w:rPr>
          <w:rFonts w:ascii="Arial" w:hAnsi="Arial" w:cs="Arial"/>
          <w:b/>
          <w:sz w:val="24"/>
          <w:szCs w:val="32"/>
        </w:rPr>
      </w:pPr>
      <w:r>
        <w:rPr>
          <w:rFonts w:ascii="Arial" w:hAnsi="Arial" w:cs="Arial"/>
          <w:b/>
          <w:sz w:val="24"/>
          <w:szCs w:val="32"/>
        </w:rPr>
        <w:t>（一般户</w:t>
      </w:r>
      <w:r>
        <w:rPr>
          <w:rFonts w:ascii="Arial" w:hAnsi="Arial" w:cs="Arial"/>
          <w:b/>
          <w:sz w:val="24"/>
          <w:szCs w:val="32"/>
        </w:rPr>
        <w:t>0557</w:t>
      </w:r>
      <w:r>
        <w:rPr>
          <w:rFonts w:ascii="Arial" w:hAnsi="Arial" w:cs="Arial"/>
          <w:b/>
          <w:sz w:val="24"/>
          <w:szCs w:val="32"/>
        </w:rPr>
        <w:t>）</w:t>
      </w:r>
    </w:p>
    <w:p w:rsidR="00386F2C" w:rsidRDefault="00DE6626">
      <w:pPr>
        <w:jc w:val="center"/>
        <w:rPr>
          <w:rFonts w:ascii="Arial" w:hAnsi="Arial" w:cs="Arial"/>
          <w:b/>
          <w:sz w:val="24"/>
          <w:szCs w:val="32"/>
        </w:rPr>
      </w:pPr>
      <w:r>
        <w:rPr>
          <w:noProof/>
        </w:rPr>
        <w:drawing>
          <wp:inline distT="0" distB="0" distL="0" distR="0">
            <wp:extent cx="5904230" cy="33007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
                    <a:stretch>
                      <a:fillRect/>
                    </a:stretch>
                  </pic:blipFill>
                  <pic:spPr>
                    <a:xfrm>
                      <a:off x="0" y="0"/>
                      <a:ext cx="5904230" cy="3300730"/>
                    </a:xfrm>
                    <a:prstGeom prst="rect">
                      <a:avLst/>
                    </a:prstGeom>
                  </pic:spPr>
                </pic:pic>
              </a:graphicData>
            </a:graphic>
          </wp:inline>
        </w:drawing>
      </w:r>
    </w:p>
    <w:p w:rsidR="00386F2C" w:rsidRDefault="00386F2C">
      <w:pPr>
        <w:jc w:val="center"/>
        <w:rPr>
          <w:rFonts w:ascii="Arial" w:hAnsi="Arial" w:cs="Arial"/>
          <w:b/>
          <w:sz w:val="24"/>
          <w:szCs w:val="32"/>
        </w:rPr>
      </w:pPr>
    </w:p>
    <w:p w:rsidR="00386F2C" w:rsidRDefault="00DE6626">
      <w:pPr>
        <w:jc w:val="center"/>
        <w:rPr>
          <w:rFonts w:ascii="Arial" w:hAnsi="Arial" w:cs="Arial"/>
          <w:b/>
          <w:sz w:val="24"/>
          <w:szCs w:val="32"/>
        </w:rPr>
      </w:pPr>
      <w:r>
        <w:rPr>
          <w:rFonts w:ascii="Arial" w:hAnsi="Arial" w:cs="Arial"/>
          <w:b/>
          <w:sz w:val="24"/>
          <w:szCs w:val="32"/>
        </w:rPr>
        <w:t>廊坊银行和平路支行</w:t>
      </w:r>
    </w:p>
    <w:p w:rsidR="00386F2C" w:rsidRDefault="00DE6626">
      <w:pPr>
        <w:jc w:val="center"/>
        <w:rPr>
          <w:rFonts w:ascii="Arial" w:hAnsi="Arial" w:cs="Arial"/>
          <w:b/>
          <w:sz w:val="24"/>
          <w:szCs w:val="32"/>
        </w:rPr>
      </w:pPr>
      <w:r>
        <w:rPr>
          <w:rFonts w:ascii="Arial" w:hAnsi="Arial" w:cs="Arial"/>
          <w:b/>
          <w:sz w:val="24"/>
          <w:szCs w:val="32"/>
        </w:rPr>
        <w:t>（一般户</w:t>
      </w:r>
      <w:r>
        <w:rPr>
          <w:rFonts w:ascii="Arial" w:hAnsi="Arial" w:cs="Arial"/>
          <w:b/>
          <w:sz w:val="24"/>
          <w:szCs w:val="32"/>
        </w:rPr>
        <w:t>0562</w:t>
      </w:r>
      <w:r>
        <w:rPr>
          <w:rFonts w:ascii="Arial" w:hAnsi="Arial" w:cs="Arial"/>
          <w:b/>
          <w:sz w:val="24"/>
          <w:szCs w:val="32"/>
        </w:rPr>
        <w:t>）</w:t>
      </w:r>
    </w:p>
    <w:p w:rsidR="00386F2C" w:rsidRDefault="00DE6626">
      <w:pPr>
        <w:jc w:val="center"/>
        <w:rPr>
          <w:rFonts w:ascii="Arial" w:hAnsi="Arial" w:cs="Arial"/>
        </w:rPr>
      </w:pPr>
      <w:r>
        <w:rPr>
          <w:noProof/>
        </w:rPr>
        <w:drawing>
          <wp:inline distT="0" distB="0" distL="0" distR="0">
            <wp:extent cx="5904230" cy="3285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0"/>
                    <a:stretch>
                      <a:fillRect/>
                    </a:stretch>
                  </pic:blipFill>
                  <pic:spPr>
                    <a:xfrm>
                      <a:off x="0" y="0"/>
                      <a:ext cx="5904230" cy="3285490"/>
                    </a:xfrm>
                    <a:prstGeom prst="rect">
                      <a:avLst/>
                    </a:prstGeom>
                  </pic:spPr>
                </pic:pic>
              </a:graphicData>
            </a:graphic>
          </wp:inline>
        </w:drawing>
      </w:r>
    </w:p>
    <w:p w:rsidR="00386F2C" w:rsidRDefault="00386F2C">
      <w:pPr>
        <w:jc w:val="center"/>
        <w:rPr>
          <w:rFonts w:ascii="Arial" w:hAnsi="Arial" w:cs="Arial"/>
        </w:rPr>
      </w:pPr>
    </w:p>
    <w:p w:rsidR="00386F2C" w:rsidRDefault="00386F2C">
      <w:pPr>
        <w:jc w:val="center"/>
        <w:rPr>
          <w:rFonts w:ascii="Arial" w:hAnsi="Arial" w:cs="Arial"/>
        </w:rPr>
      </w:pPr>
    </w:p>
    <w:p w:rsidR="00386F2C" w:rsidRDefault="00386F2C">
      <w:pPr>
        <w:jc w:val="center"/>
        <w:rPr>
          <w:rFonts w:ascii="Arial" w:hAnsi="Arial" w:cs="Arial"/>
        </w:rPr>
      </w:pPr>
    </w:p>
    <w:p w:rsidR="00386F2C" w:rsidRDefault="00386F2C">
      <w:pPr>
        <w:jc w:val="center"/>
        <w:rPr>
          <w:rFonts w:ascii="Arial" w:hAnsi="Arial" w:cs="Arial"/>
        </w:rPr>
      </w:pPr>
    </w:p>
    <w:p w:rsidR="00386F2C" w:rsidRDefault="00386F2C">
      <w:pPr>
        <w:jc w:val="center"/>
        <w:rPr>
          <w:rFonts w:ascii="Arial" w:hAnsi="Arial" w:cs="Arial"/>
        </w:rPr>
      </w:pPr>
    </w:p>
    <w:p w:rsidR="00386F2C" w:rsidRDefault="00386F2C">
      <w:pPr>
        <w:jc w:val="center"/>
        <w:rPr>
          <w:rFonts w:ascii="Arial" w:hAnsi="Arial" w:cs="Arial"/>
        </w:rPr>
      </w:pPr>
    </w:p>
    <w:p w:rsidR="00386F2C" w:rsidRDefault="00DE6626">
      <w:pPr>
        <w:jc w:val="center"/>
        <w:rPr>
          <w:rFonts w:ascii="Arial" w:hAnsi="Arial" w:cs="Arial"/>
          <w:b/>
          <w:sz w:val="24"/>
          <w:szCs w:val="32"/>
        </w:rPr>
      </w:pPr>
      <w:r>
        <w:rPr>
          <w:rFonts w:ascii="Arial" w:hAnsi="Arial" w:cs="Arial"/>
          <w:b/>
          <w:sz w:val="24"/>
          <w:szCs w:val="32"/>
        </w:rPr>
        <w:lastRenderedPageBreak/>
        <w:t>建行廊坊城建支行</w:t>
      </w:r>
    </w:p>
    <w:p w:rsidR="00386F2C" w:rsidRDefault="00DE6626">
      <w:pPr>
        <w:jc w:val="center"/>
        <w:rPr>
          <w:rFonts w:ascii="Arial" w:hAnsi="Arial" w:cs="Arial"/>
          <w:b/>
          <w:sz w:val="24"/>
          <w:szCs w:val="32"/>
        </w:rPr>
      </w:pPr>
      <w:r>
        <w:rPr>
          <w:rFonts w:ascii="Arial" w:hAnsi="Arial" w:cs="Arial"/>
          <w:b/>
          <w:sz w:val="24"/>
          <w:szCs w:val="32"/>
        </w:rPr>
        <w:t>（按揭放款一般户</w:t>
      </w:r>
      <w:r>
        <w:rPr>
          <w:rFonts w:ascii="Arial" w:hAnsi="Arial" w:cs="Arial"/>
          <w:b/>
          <w:sz w:val="24"/>
          <w:szCs w:val="32"/>
        </w:rPr>
        <w:t>1272</w:t>
      </w:r>
      <w:r>
        <w:rPr>
          <w:rFonts w:ascii="Arial" w:hAnsi="Arial" w:cs="Arial"/>
          <w:b/>
          <w:sz w:val="24"/>
          <w:szCs w:val="32"/>
        </w:rPr>
        <w:t>）</w:t>
      </w:r>
    </w:p>
    <w:p w:rsidR="00386F2C" w:rsidRDefault="00DE6626">
      <w:pPr>
        <w:rPr>
          <w:rFonts w:ascii="Arial" w:hAnsi="Arial" w:cs="Arial"/>
        </w:rPr>
      </w:pPr>
      <w:r>
        <w:rPr>
          <w:noProof/>
        </w:rPr>
        <w:drawing>
          <wp:inline distT="0" distB="0" distL="0" distR="0">
            <wp:extent cx="5904230" cy="2230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904230" cy="2230120"/>
                    </a:xfrm>
                    <a:prstGeom prst="rect">
                      <a:avLst/>
                    </a:prstGeom>
                    <a:noFill/>
                    <a:ln>
                      <a:noFill/>
                    </a:ln>
                  </pic:spPr>
                </pic:pic>
              </a:graphicData>
            </a:graphic>
          </wp:inline>
        </w:drawing>
      </w:r>
    </w:p>
    <w:p w:rsidR="00386F2C" w:rsidRDefault="00386F2C">
      <w:pPr>
        <w:rPr>
          <w:rFonts w:ascii="Arial" w:hAnsi="Arial" w:cs="Arial"/>
        </w:rPr>
      </w:pPr>
    </w:p>
    <w:p w:rsidR="00386F2C" w:rsidRDefault="00DE6626">
      <w:pPr>
        <w:jc w:val="center"/>
        <w:rPr>
          <w:rFonts w:ascii="Arial" w:hAnsi="Arial" w:cs="Arial"/>
          <w:b/>
          <w:sz w:val="24"/>
          <w:szCs w:val="32"/>
        </w:rPr>
      </w:pPr>
      <w:r>
        <w:rPr>
          <w:rFonts w:ascii="Arial" w:hAnsi="Arial" w:cs="Arial" w:hint="eastAsia"/>
          <w:b/>
          <w:sz w:val="24"/>
          <w:szCs w:val="32"/>
          <w:lang w:eastAsia="zh-Hans"/>
        </w:rPr>
        <w:t>沧州银行</w:t>
      </w:r>
      <w:r>
        <w:rPr>
          <w:rFonts w:ascii="Arial" w:hAnsi="Arial" w:cs="Arial"/>
          <w:b/>
          <w:sz w:val="24"/>
          <w:szCs w:val="32"/>
        </w:rPr>
        <w:t>廊坊</w:t>
      </w:r>
      <w:r>
        <w:rPr>
          <w:rFonts w:ascii="Arial" w:hAnsi="Arial" w:cs="Arial" w:hint="eastAsia"/>
          <w:b/>
          <w:sz w:val="24"/>
          <w:szCs w:val="32"/>
          <w:lang w:eastAsia="zh-Hans"/>
        </w:rPr>
        <w:t>分</w:t>
      </w:r>
      <w:r>
        <w:rPr>
          <w:rFonts w:ascii="Arial" w:hAnsi="Arial" w:cs="Arial"/>
          <w:b/>
          <w:sz w:val="24"/>
          <w:szCs w:val="32"/>
        </w:rPr>
        <w:t>行</w:t>
      </w:r>
    </w:p>
    <w:p w:rsidR="00386F2C" w:rsidRDefault="00DE6626">
      <w:pPr>
        <w:jc w:val="center"/>
        <w:rPr>
          <w:rFonts w:ascii="Arial" w:hAnsi="Arial" w:cs="Arial"/>
          <w:b/>
          <w:sz w:val="24"/>
          <w:szCs w:val="32"/>
        </w:rPr>
      </w:pPr>
      <w:r>
        <w:rPr>
          <w:rFonts w:ascii="Arial" w:hAnsi="Arial" w:cs="Arial"/>
          <w:b/>
          <w:sz w:val="24"/>
          <w:szCs w:val="32"/>
        </w:rPr>
        <w:t>（</w:t>
      </w:r>
      <w:proofErr w:type="gramStart"/>
      <w:r>
        <w:rPr>
          <w:rFonts w:ascii="Arial" w:hAnsi="Arial" w:cs="Arial" w:hint="eastAsia"/>
          <w:b/>
          <w:sz w:val="24"/>
          <w:szCs w:val="32"/>
          <w:lang w:eastAsia="zh-Hans"/>
        </w:rPr>
        <w:t>定融收</w:t>
      </w:r>
      <w:r>
        <w:rPr>
          <w:rFonts w:ascii="Arial" w:hAnsi="Arial" w:cs="Arial"/>
          <w:b/>
          <w:sz w:val="24"/>
          <w:szCs w:val="32"/>
        </w:rPr>
        <w:t>款</w:t>
      </w:r>
      <w:proofErr w:type="gramEnd"/>
      <w:r>
        <w:rPr>
          <w:rFonts w:ascii="Arial" w:hAnsi="Arial" w:cs="Arial"/>
          <w:b/>
          <w:sz w:val="24"/>
          <w:szCs w:val="32"/>
        </w:rPr>
        <w:t>一般户</w:t>
      </w:r>
      <w:r>
        <w:rPr>
          <w:rFonts w:ascii="Arial" w:hAnsi="Arial" w:cs="Arial"/>
          <w:b/>
          <w:sz w:val="24"/>
          <w:szCs w:val="32"/>
        </w:rPr>
        <w:t>3807</w:t>
      </w:r>
      <w:r>
        <w:rPr>
          <w:rFonts w:ascii="Arial" w:hAnsi="Arial" w:cs="Arial"/>
          <w:b/>
          <w:sz w:val="24"/>
          <w:szCs w:val="32"/>
        </w:rPr>
        <w:t>）</w:t>
      </w:r>
    </w:p>
    <w:p w:rsidR="00386F2C" w:rsidRDefault="00DE6626">
      <w:pPr>
        <w:rPr>
          <w:rFonts w:ascii="Arial" w:hAnsi="Arial" w:cs="Arial"/>
        </w:rPr>
      </w:pPr>
      <w:r>
        <w:rPr>
          <w:rFonts w:ascii="Arial" w:hAnsi="Arial" w:cs="Arial"/>
          <w:noProof/>
        </w:rPr>
        <w:drawing>
          <wp:inline distT="0" distB="0" distL="0" distR="0">
            <wp:extent cx="5904230" cy="50584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904230" cy="5058410"/>
                    </a:xfrm>
                    <a:prstGeom prst="rect">
                      <a:avLst/>
                    </a:prstGeom>
                    <a:noFill/>
                    <a:ln>
                      <a:noFill/>
                    </a:ln>
                  </pic:spPr>
                </pic:pic>
              </a:graphicData>
            </a:graphic>
          </wp:inline>
        </w:drawing>
      </w:r>
    </w:p>
    <w:p w:rsidR="00386F2C" w:rsidRDefault="00386F2C">
      <w:pPr>
        <w:rPr>
          <w:rFonts w:ascii="Arial" w:hAnsi="Arial" w:cs="Arial"/>
        </w:rPr>
      </w:pPr>
    </w:p>
    <w:p w:rsidR="00386F2C" w:rsidRDefault="00386F2C">
      <w:pPr>
        <w:rPr>
          <w:rFonts w:ascii="Arial" w:hAnsi="Arial" w:cs="Arial"/>
        </w:rPr>
      </w:pPr>
    </w:p>
    <w:p w:rsidR="00386F2C" w:rsidRDefault="00DE6626">
      <w:pPr>
        <w:pStyle w:val="1"/>
        <w:keepNext w:val="0"/>
        <w:keepLines w:val="0"/>
        <w:spacing w:before="300" w:after="300" w:line="360" w:lineRule="exact"/>
        <w:rPr>
          <w:rFonts w:ascii="Arial" w:hAnsi="Arial" w:cs="Arial"/>
        </w:rPr>
      </w:pPr>
      <w:bookmarkStart w:id="92" w:name="_Toc65864218"/>
      <w:r>
        <w:rPr>
          <w:rFonts w:ascii="Arial" w:hAnsi="Arial" w:cs="Arial"/>
          <w:sz w:val="24"/>
          <w:szCs w:val="24"/>
        </w:rPr>
        <w:lastRenderedPageBreak/>
        <w:t>附件</w:t>
      </w:r>
      <w:r>
        <w:rPr>
          <w:rFonts w:ascii="Arial" w:hAnsi="Arial" w:cs="Arial"/>
          <w:sz w:val="24"/>
          <w:szCs w:val="24"/>
          <w:lang w:eastAsia="zh-Hans"/>
        </w:rPr>
        <w:t>二</w:t>
      </w:r>
      <w:r>
        <w:rPr>
          <w:rFonts w:ascii="Arial" w:hAnsi="Arial" w:cs="Arial"/>
          <w:sz w:val="24"/>
          <w:szCs w:val="24"/>
        </w:rPr>
        <w:t>《共管交接清单》</w:t>
      </w:r>
      <w:bookmarkEnd w:id="92"/>
    </w:p>
    <w:p w:rsidR="00386F2C" w:rsidRDefault="00DE6626">
      <w:r>
        <w:rPr>
          <w:noProof/>
        </w:rPr>
        <w:drawing>
          <wp:inline distT="0" distB="0" distL="114300" distR="114300">
            <wp:extent cx="5502910" cy="7853680"/>
            <wp:effectExtent l="0" t="0" r="8890" b="2032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63"/>
                    <a:stretch>
                      <a:fillRect/>
                    </a:stretch>
                  </pic:blipFill>
                  <pic:spPr>
                    <a:xfrm>
                      <a:off x="0" y="0"/>
                      <a:ext cx="5502910" cy="7853680"/>
                    </a:xfrm>
                    <a:prstGeom prst="rect">
                      <a:avLst/>
                    </a:prstGeom>
                    <a:noFill/>
                    <a:ln w="9525">
                      <a:noFill/>
                    </a:ln>
                  </pic:spPr>
                </pic:pic>
              </a:graphicData>
            </a:graphic>
          </wp:inline>
        </w:drawing>
      </w:r>
    </w:p>
    <w:p w:rsidR="00386F2C" w:rsidRDefault="00386F2C"/>
    <w:p w:rsidR="00386F2C" w:rsidRDefault="00386F2C"/>
    <w:p w:rsidR="00386F2C" w:rsidRDefault="00DE6626">
      <w:r>
        <w:rPr>
          <w:noProof/>
        </w:rPr>
        <w:lastRenderedPageBreak/>
        <w:drawing>
          <wp:inline distT="0" distB="0" distL="114300" distR="114300">
            <wp:extent cx="5847080" cy="4132580"/>
            <wp:effectExtent l="0" t="0" r="20320" b="762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64"/>
                    <a:stretch>
                      <a:fillRect/>
                    </a:stretch>
                  </pic:blipFill>
                  <pic:spPr>
                    <a:xfrm>
                      <a:off x="0" y="0"/>
                      <a:ext cx="5847080" cy="4132580"/>
                    </a:xfrm>
                    <a:prstGeom prst="rect">
                      <a:avLst/>
                    </a:prstGeom>
                    <a:noFill/>
                    <a:ln w="9525">
                      <a:noFill/>
                    </a:ln>
                  </pic:spPr>
                </pic:pic>
              </a:graphicData>
            </a:graphic>
          </wp:inline>
        </w:drawing>
      </w:r>
    </w:p>
    <w:p w:rsidR="00386F2C" w:rsidRDefault="00DE6626">
      <w:r>
        <w:br w:type="page"/>
      </w:r>
    </w:p>
    <w:p w:rsidR="00386F2C" w:rsidRDefault="00DE6626">
      <w:pPr>
        <w:pStyle w:val="1"/>
        <w:keepNext w:val="0"/>
        <w:keepLines w:val="0"/>
        <w:spacing w:before="300" w:after="300" w:line="360" w:lineRule="exact"/>
        <w:rPr>
          <w:rFonts w:ascii="Arial" w:hAnsi="Arial" w:cs="Arial"/>
        </w:rPr>
      </w:pPr>
      <w:bookmarkStart w:id="93" w:name="_Toc47990164"/>
      <w:bookmarkStart w:id="94" w:name="_Toc65864219"/>
      <w:r>
        <w:rPr>
          <w:rFonts w:ascii="Arial" w:hAnsi="Arial" w:cs="Arial"/>
          <w:sz w:val="24"/>
          <w:szCs w:val="24"/>
        </w:rPr>
        <w:lastRenderedPageBreak/>
        <w:t>附件</w:t>
      </w:r>
      <w:r>
        <w:rPr>
          <w:rFonts w:ascii="Arial" w:hAnsi="Arial" w:cs="Arial"/>
          <w:sz w:val="24"/>
          <w:szCs w:val="24"/>
          <w:lang w:eastAsia="zh-Hans"/>
        </w:rPr>
        <w:t>三</w:t>
      </w:r>
      <w:r>
        <w:rPr>
          <w:rFonts w:ascii="Arial" w:hAnsi="Arial" w:cs="Arial"/>
          <w:sz w:val="24"/>
          <w:szCs w:val="24"/>
        </w:rPr>
        <w:t>《纸质版用印台账》</w:t>
      </w:r>
      <w:bookmarkEnd w:id="93"/>
      <w:bookmarkEnd w:id="94"/>
    </w:p>
    <w:p w:rsidR="00386F2C" w:rsidRDefault="00DE6626">
      <w:pPr>
        <w:rPr>
          <w:rFonts w:ascii="Arial" w:hAnsi="Arial" w:cs="Arial"/>
        </w:rPr>
      </w:pPr>
      <w:r>
        <w:rPr>
          <w:noProof/>
        </w:rPr>
        <w:drawing>
          <wp:inline distT="0" distB="0" distL="114300" distR="114300">
            <wp:extent cx="5892165" cy="4088130"/>
            <wp:effectExtent l="0" t="0" r="635" b="127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65"/>
                    <a:stretch>
                      <a:fillRect/>
                    </a:stretch>
                  </pic:blipFill>
                  <pic:spPr>
                    <a:xfrm>
                      <a:off x="0" y="0"/>
                      <a:ext cx="5892165" cy="4088130"/>
                    </a:xfrm>
                    <a:prstGeom prst="rect">
                      <a:avLst/>
                    </a:prstGeom>
                    <a:noFill/>
                    <a:ln w="9525">
                      <a:noFill/>
                    </a:ln>
                  </pic:spPr>
                </pic:pic>
              </a:graphicData>
            </a:graphic>
          </wp:inline>
        </w:drawing>
      </w: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p w:rsidR="00386F2C" w:rsidRDefault="00386F2C">
      <w:pPr>
        <w:widowControl/>
        <w:jc w:val="left"/>
        <w:rPr>
          <w:rFonts w:ascii="Arial" w:hAnsi="Arial" w:cs="Arial"/>
        </w:rPr>
      </w:pPr>
    </w:p>
    <w:sectPr w:rsidR="00386F2C">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CCF70C2" w15:done="0"/>
  <w15:commentEx w15:paraId="DAF744A5" w15:done="0"/>
  <w15:commentEx w15:paraId="FCF7D50B" w15:done="0"/>
  <w15:commentEx w15:paraId="FA2C4303" w15:done="0" w15:paraIdParent="FCF7D50B"/>
  <w15:commentEx w15:paraId="7FFE022A" w15:done="0"/>
  <w15:commentEx w15:paraId="B9FB0EC1" w15:done="0" w15:paraIdParent="7FFE022A"/>
  <w15:commentEx w15:paraId="F4EE697D" w15:done="0"/>
  <w15:commentEx w15:paraId="7F57F5F7" w15:done="0"/>
  <w15:commentEx w15:paraId="6DF6FCF0" w15:done="0" w15:paraIdParent="7F57F5F7"/>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26" w:rsidRDefault="00DE6626">
      <w:r>
        <w:separator/>
      </w:r>
    </w:p>
  </w:endnote>
  <w:endnote w:type="continuationSeparator" w:id="0">
    <w:p w:rsidR="00DE6626" w:rsidRDefault="00DE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pingfang sc semibold">
    <w:altName w:val="微软雅黑"/>
    <w:charset w:val="86"/>
    <w:family w:val="auto"/>
    <w:pitch w:val="default"/>
    <w:sig w:usb0="00000000" w:usb1="7ACFFDFB" w:usb2="00000017" w:usb3="00000000" w:csb0="00040001" w:csb1="00000000"/>
  </w:font>
  <w:font w:name="Helvetica Neue">
    <w:altName w:val="Segoe UI"/>
    <w:charset w:val="00"/>
    <w:family w:val="auto"/>
    <w:pitch w:val="default"/>
    <w:sig w:usb0="E50002FF" w:usb1="500079DB" w:usb2="00000010" w:usb3="00000000" w:csb0="00000000" w:csb1="00000000"/>
  </w:font>
  <w:font w:name="pingfang sc">
    <w:altName w:val="微软雅黑"/>
    <w:charset w:val="86"/>
    <w:family w:val="auto"/>
    <w:pitch w:val="default"/>
    <w:sig w:usb0="00000000" w:usb1="7ACFFDFB" w:usb2="00000017" w:usb3="00000000" w:csb0="00040001" w:csb1="00000000"/>
  </w:font>
  <w:font w:name="Lucida Grande Regular">
    <w:altName w:val="Arial Unicode MS"/>
    <w:charset w:val="00"/>
    <w:family w:val="auto"/>
    <w:pitch w:val="default"/>
    <w:sig w:usb0="00000000" w:usb1="5000A1FF" w:usb2="00000000" w:usb3="00000000" w:csb0="200001BF" w:csb1="4F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2C" w:rsidRDefault="00DE6626">
    <w:pPr>
      <w:pStyle w:val="a8"/>
      <w:jc w:val="center"/>
    </w:pPr>
    <w:r>
      <w:fldChar w:fldCharType="begin"/>
    </w:r>
    <w:r>
      <w:instrText>PAGE   \* MERGEFORMAT</w:instrText>
    </w:r>
    <w:r>
      <w:fldChar w:fldCharType="separate"/>
    </w:r>
    <w:r w:rsidR="00315078" w:rsidRPr="00315078">
      <w:rPr>
        <w:noProof/>
        <w:lang w:val="zh-CN"/>
      </w:rPr>
      <w:t>9</w:t>
    </w:r>
    <w:r>
      <w:rPr>
        <w:lang w:val="zh-CN"/>
      </w:rPr>
      <w:fldChar w:fldCharType="end"/>
    </w:r>
  </w:p>
  <w:p w:rsidR="00386F2C" w:rsidRDefault="00386F2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2C" w:rsidRDefault="00DE6626">
    <w:pPr>
      <w:pStyle w:val="a8"/>
      <w:jc w:val="center"/>
    </w:pPr>
    <w:r>
      <w:fldChar w:fldCharType="begin"/>
    </w:r>
    <w:r>
      <w:instrText>PAGE   \* MERGEFORMAT</w:instrText>
    </w:r>
    <w:r>
      <w:fldChar w:fldCharType="separate"/>
    </w:r>
    <w:r w:rsidR="00315078" w:rsidRPr="00315078">
      <w:rPr>
        <w:noProof/>
        <w:lang w:val="zh-CN"/>
      </w:rPr>
      <w:t>25</w:t>
    </w:r>
    <w:r>
      <w:rPr>
        <w:lang w:val="zh-CN"/>
      </w:rPr>
      <w:fldChar w:fldCharType="end"/>
    </w:r>
  </w:p>
  <w:p w:rsidR="00386F2C" w:rsidRDefault="00386F2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26" w:rsidRDefault="00DE6626">
      <w:r>
        <w:separator/>
      </w:r>
    </w:p>
  </w:footnote>
  <w:footnote w:type="continuationSeparator" w:id="0">
    <w:p w:rsidR="00DE6626" w:rsidRDefault="00DE66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2C" w:rsidRDefault="00DE6626">
    <w:pPr>
      <w:pStyle w:val="a9"/>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2C" w:rsidRDefault="00DE6626">
    <w:pPr>
      <w:pStyle w:val="a9"/>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2</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2C" w:rsidRDefault="00DE6626">
    <w:pPr>
      <w:pStyle w:val="a9"/>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2</w:t>
    </w:r>
    <w:r>
      <w:rPr>
        <w:rFonts w:ascii="Arial" w:hAnsi="Arial" w:hint="eastAsia"/>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2C" w:rsidRDefault="00DE6626">
    <w:pPr>
      <w:pStyle w:val="a9"/>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2</w:t>
    </w:r>
    <w:r>
      <w:rPr>
        <w:rFonts w:ascii="Arial" w:hAnsi="Arial" w:hint="eastAsia"/>
      </w:rPr>
      <w:t>月监管报告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User">
    <w15:presenceInfo w15:providerId="None" w15:userId="Windows User"/>
  </w15:person>
  <w15:person w15:author="刘晶">
    <w15:presenceInfo w15:providerId="WPS Office" w15:userId="38003977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8EFE4A99"/>
    <w:rsid w:val="8FFD446A"/>
    <w:rsid w:val="8FFF161C"/>
    <w:rsid w:val="9AF71666"/>
    <w:rsid w:val="9EDF25B1"/>
    <w:rsid w:val="B7F73CF7"/>
    <w:rsid w:val="BBFFF3CB"/>
    <w:rsid w:val="BE7FF239"/>
    <w:rsid w:val="BEBD6E4D"/>
    <w:rsid w:val="BF99F0A0"/>
    <w:rsid w:val="BFFFD296"/>
    <w:rsid w:val="C79F5C74"/>
    <w:rsid w:val="DE7BC1D6"/>
    <w:rsid w:val="DF355A62"/>
    <w:rsid w:val="DFF7B494"/>
    <w:rsid w:val="E3E54A72"/>
    <w:rsid w:val="E3E9D9C2"/>
    <w:rsid w:val="E7DD710F"/>
    <w:rsid w:val="EDFD7CC5"/>
    <w:rsid w:val="EFF25C09"/>
    <w:rsid w:val="F3FDAD1F"/>
    <w:rsid w:val="F3FF7899"/>
    <w:rsid w:val="FAFFCAD5"/>
    <w:rsid w:val="FBFBA683"/>
    <w:rsid w:val="FD73A19F"/>
    <w:rsid w:val="FED71DE8"/>
    <w:rsid w:val="FF7FB061"/>
    <w:rsid w:val="FFBE74AB"/>
    <w:rsid w:val="FFD87D46"/>
    <w:rsid w:val="FFD9FB58"/>
    <w:rsid w:val="FFDF7416"/>
    <w:rsid w:val="FFFBBCEF"/>
    <w:rsid w:val="000014E8"/>
    <w:rsid w:val="00002006"/>
    <w:rsid w:val="00003EFA"/>
    <w:rsid w:val="00003FFC"/>
    <w:rsid w:val="0000428A"/>
    <w:rsid w:val="00004562"/>
    <w:rsid w:val="00004DB1"/>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734"/>
    <w:rsid w:val="0001375E"/>
    <w:rsid w:val="000138BC"/>
    <w:rsid w:val="00013BD5"/>
    <w:rsid w:val="00014314"/>
    <w:rsid w:val="000143CE"/>
    <w:rsid w:val="000151B3"/>
    <w:rsid w:val="00015F2E"/>
    <w:rsid w:val="0001783E"/>
    <w:rsid w:val="00017E55"/>
    <w:rsid w:val="000201D4"/>
    <w:rsid w:val="000207D7"/>
    <w:rsid w:val="00020A72"/>
    <w:rsid w:val="00020CB4"/>
    <w:rsid w:val="000213D0"/>
    <w:rsid w:val="00021BE1"/>
    <w:rsid w:val="00022EA0"/>
    <w:rsid w:val="000232C4"/>
    <w:rsid w:val="00023317"/>
    <w:rsid w:val="00023705"/>
    <w:rsid w:val="00024009"/>
    <w:rsid w:val="00024482"/>
    <w:rsid w:val="00025025"/>
    <w:rsid w:val="0002570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C96"/>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0E93"/>
    <w:rsid w:val="0005106E"/>
    <w:rsid w:val="0005111B"/>
    <w:rsid w:val="00051562"/>
    <w:rsid w:val="00051F36"/>
    <w:rsid w:val="000530B9"/>
    <w:rsid w:val="00053491"/>
    <w:rsid w:val="00053C09"/>
    <w:rsid w:val="000543FB"/>
    <w:rsid w:val="00055512"/>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569"/>
    <w:rsid w:val="000657CE"/>
    <w:rsid w:val="000671D4"/>
    <w:rsid w:val="000674C0"/>
    <w:rsid w:val="0006775A"/>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7E3"/>
    <w:rsid w:val="000817F8"/>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0FCA"/>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545"/>
    <w:rsid w:val="000A378B"/>
    <w:rsid w:val="000A4299"/>
    <w:rsid w:val="000A4B3E"/>
    <w:rsid w:val="000A62AF"/>
    <w:rsid w:val="000A676E"/>
    <w:rsid w:val="000A71F5"/>
    <w:rsid w:val="000A7366"/>
    <w:rsid w:val="000A79BB"/>
    <w:rsid w:val="000A7DCB"/>
    <w:rsid w:val="000B2CD3"/>
    <w:rsid w:val="000B34F7"/>
    <w:rsid w:val="000B3BC3"/>
    <w:rsid w:val="000B3F97"/>
    <w:rsid w:val="000B477D"/>
    <w:rsid w:val="000B49FB"/>
    <w:rsid w:val="000B4ADF"/>
    <w:rsid w:val="000B4C32"/>
    <w:rsid w:val="000B50F7"/>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D73B1"/>
    <w:rsid w:val="000E015B"/>
    <w:rsid w:val="000E1C82"/>
    <w:rsid w:val="000E23BB"/>
    <w:rsid w:val="000E2525"/>
    <w:rsid w:val="000E2A92"/>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985"/>
    <w:rsid w:val="000F1EBC"/>
    <w:rsid w:val="000F2F72"/>
    <w:rsid w:val="000F3D94"/>
    <w:rsid w:val="000F3EEA"/>
    <w:rsid w:val="000F45D9"/>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0BE3"/>
    <w:rsid w:val="001117DE"/>
    <w:rsid w:val="00111EA6"/>
    <w:rsid w:val="00112ADB"/>
    <w:rsid w:val="00114277"/>
    <w:rsid w:val="00114DE5"/>
    <w:rsid w:val="00116265"/>
    <w:rsid w:val="0011695B"/>
    <w:rsid w:val="00117296"/>
    <w:rsid w:val="00117AEA"/>
    <w:rsid w:val="001205A5"/>
    <w:rsid w:val="00121452"/>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0EC"/>
    <w:rsid w:val="001350F7"/>
    <w:rsid w:val="00135389"/>
    <w:rsid w:val="00135694"/>
    <w:rsid w:val="00135710"/>
    <w:rsid w:val="00135944"/>
    <w:rsid w:val="00135DF2"/>
    <w:rsid w:val="00136104"/>
    <w:rsid w:val="0013636F"/>
    <w:rsid w:val="0013701C"/>
    <w:rsid w:val="001372F5"/>
    <w:rsid w:val="001373EA"/>
    <w:rsid w:val="001379F6"/>
    <w:rsid w:val="00137C1C"/>
    <w:rsid w:val="001410B5"/>
    <w:rsid w:val="001412BE"/>
    <w:rsid w:val="001412FF"/>
    <w:rsid w:val="0014137B"/>
    <w:rsid w:val="00141E53"/>
    <w:rsid w:val="00141F39"/>
    <w:rsid w:val="0014225B"/>
    <w:rsid w:val="001429EC"/>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4C1C"/>
    <w:rsid w:val="0015578C"/>
    <w:rsid w:val="00155849"/>
    <w:rsid w:val="001567D8"/>
    <w:rsid w:val="001569EA"/>
    <w:rsid w:val="00156EBA"/>
    <w:rsid w:val="00157049"/>
    <w:rsid w:val="001571DA"/>
    <w:rsid w:val="00157D08"/>
    <w:rsid w:val="00161AB2"/>
    <w:rsid w:val="00162323"/>
    <w:rsid w:val="00163173"/>
    <w:rsid w:val="00163DD1"/>
    <w:rsid w:val="00163E95"/>
    <w:rsid w:val="0016449D"/>
    <w:rsid w:val="00164BFC"/>
    <w:rsid w:val="00165E7E"/>
    <w:rsid w:val="001664B3"/>
    <w:rsid w:val="0016657C"/>
    <w:rsid w:val="00166EAA"/>
    <w:rsid w:val="00167C83"/>
    <w:rsid w:val="00167F11"/>
    <w:rsid w:val="00170953"/>
    <w:rsid w:val="00171336"/>
    <w:rsid w:val="001720A9"/>
    <w:rsid w:val="00172931"/>
    <w:rsid w:val="001738D4"/>
    <w:rsid w:val="00174286"/>
    <w:rsid w:val="00174EE2"/>
    <w:rsid w:val="0017519B"/>
    <w:rsid w:val="001751EB"/>
    <w:rsid w:val="0017559D"/>
    <w:rsid w:val="00175EFF"/>
    <w:rsid w:val="00176BAD"/>
    <w:rsid w:val="001771C1"/>
    <w:rsid w:val="00177228"/>
    <w:rsid w:val="0018062D"/>
    <w:rsid w:val="00180EE8"/>
    <w:rsid w:val="00181C62"/>
    <w:rsid w:val="001820AC"/>
    <w:rsid w:val="0018288D"/>
    <w:rsid w:val="00183241"/>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4A36"/>
    <w:rsid w:val="0019560C"/>
    <w:rsid w:val="00195668"/>
    <w:rsid w:val="00195A63"/>
    <w:rsid w:val="00195D46"/>
    <w:rsid w:val="00196F36"/>
    <w:rsid w:val="00197E4E"/>
    <w:rsid w:val="001A080F"/>
    <w:rsid w:val="001A08B2"/>
    <w:rsid w:val="001A1093"/>
    <w:rsid w:val="001A1517"/>
    <w:rsid w:val="001A19AA"/>
    <w:rsid w:val="001A2193"/>
    <w:rsid w:val="001A319E"/>
    <w:rsid w:val="001A31A5"/>
    <w:rsid w:val="001A34EC"/>
    <w:rsid w:val="001A372D"/>
    <w:rsid w:val="001A37A7"/>
    <w:rsid w:val="001A4005"/>
    <w:rsid w:val="001A4BFF"/>
    <w:rsid w:val="001A4CBF"/>
    <w:rsid w:val="001A50C7"/>
    <w:rsid w:val="001A5FF8"/>
    <w:rsid w:val="001A61FB"/>
    <w:rsid w:val="001A7011"/>
    <w:rsid w:val="001A7590"/>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BD5"/>
    <w:rsid w:val="001D7EC5"/>
    <w:rsid w:val="001E010D"/>
    <w:rsid w:val="001E07A5"/>
    <w:rsid w:val="001E1153"/>
    <w:rsid w:val="001E1248"/>
    <w:rsid w:val="001E3099"/>
    <w:rsid w:val="001E3984"/>
    <w:rsid w:val="001E3FE0"/>
    <w:rsid w:val="001E43BA"/>
    <w:rsid w:val="001E4D37"/>
    <w:rsid w:val="001E5811"/>
    <w:rsid w:val="001E5E98"/>
    <w:rsid w:val="001E64BA"/>
    <w:rsid w:val="001E6B42"/>
    <w:rsid w:val="001E7929"/>
    <w:rsid w:val="001E7979"/>
    <w:rsid w:val="001E7A71"/>
    <w:rsid w:val="001F05D2"/>
    <w:rsid w:val="001F1B9A"/>
    <w:rsid w:val="001F212A"/>
    <w:rsid w:val="001F2685"/>
    <w:rsid w:val="001F2A11"/>
    <w:rsid w:val="001F308C"/>
    <w:rsid w:val="001F3398"/>
    <w:rsid w:val="001F34A8"/>
    <w:rsid w:val="001F3806"/>
    <w:rsid w:val="001F3B05"/>
    <w:rsid w:val="001F3F1D"/>
    <w:rsid w:val="001F5230"/>
    <w:rsid w:val="001F52EF"/>
    <w:rsid w:val="001F55CC"/>
    <w:rsid w:val="001F572E"/>
    <w:rsid w:val="001F5E0C"/>
    <w:rsid w:val="001F637E"/>
    <w:rsid w:val="001F6681"/>
    <w:rsid w:val="001F6DF6"/>
    <w:rsid w:val="001F774D"/>
    <w:rsid w:val="001F7974"/>
    <w:rsid w:val="002001F2"/>
    <w:rsid w:val="002009FF"/>
    <w:rsid w:val="00201133"/>
    <w:rsid w:val="0020213C"/>
    <w:rsid w:val="00202966"/>
    <w:rsid w:val="00202D56"/>
    <w:rsid w:val="002032E8"/>
    <w:rsid w:val="002036CD"/>
    <w:rsid w:val="00205749"/>
    <w:rsid w:val="00205B3E"/>
    <w:rsid w:val="00206828"/>
    <w:rsid w:val="002070F4"/>
    <w:rsid w:val="002071A9"/>
    <w:rsid w:val="00207C28"/>
    <w:rsid w:val="00207F55"/>
    <w:rsid w:val="0021044B"/>
    <w:rsid w:val="00210D9C"/>
    <w:rsid w:val="002112B1"/>
    <w:rsid w:val="0021194F"/>
    <w:rsid w:val="00211B0C"/>
    <w:rsid w:val="00211B2A"/>
    <w:rsid w:val="00211F48"/>
    <w:rsid w:val="00212904"/>
    <w:rsid w:val="00213015"/>
    <w:rsid w:val="0021325B"/>
    <w:rsid w:val="002139CF"/>
    <w:rsid w:val="00213D53"/>
    <w:rsid w:val="0021478E"/>
    <w:rsid w:val="00215139"/>
    <w:rsid w:val="00215B89"/>
    <w:rsid w:val="00215D4F"/>
    <w:rsid w:val="00216556"/>
    <w:rsid w:val="002176B1"/>
    <w:rsid w:val="00217BDE"/>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1D8A"/>
    <w:rsid w:val="002335FF"/>
    <w:rsid w:val="00233632"/>
    <w:rsid w:val="00234CF0"/>
    <w:rsid w:val="0023522F"/>
    <w:rsid w:val="00235C53"/>
    <w:rsid w:val="00236738"/>
    <w:rsid w:val="002368FF"/>
    <w:rsid w:val="00237547"/>
    <w:rsid w:val="00237864"/>
    <w:rsid w:val="00237CDF"/>
    <w:rsid w:val="00240088"/>
    <w:rsid w:val="0024016A"/>
    <w:rsid w:val="0024056D"/>
    <w:rsid w:val="00240705"/>
    <w:rsid w:val="00240886"/>
    <w:rsid w:val="002410D4"/>
    <w:rsid w:val="0024197D"/>
    <w:rsid w:val="00241EBE"/>
    <w:rsid w:val="00242525"/>
    <w:rsid w:val="002425DF"/>
    <w:rsid w:val="00243794"/>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5687F"/>
    <w:rsid w:val="002571B5"/>
    <w:rsid w:val="00260354"/>
    <w:rsid w:val="00260838"/>
    <w:rsid w:val="002619B0"/>
    <w:rsid w:val="00261C26"/>
    <w:rsid w:val="00262104"/>
    <w:rsid w:val="00262695"/>
    <w:rsid w:val="00262767"/>
    <w:rsid w:val="00262F16"/>
    <w:rsid w:val="00262F45"/>
    <w:rsid w:val="002631E5"/>
    <w:rsid w:val="00264076"/>
    <w:rsid w:val="00264191"/>
    <w:rsid w:val="00264734"/>
    <w:rsid w:val="00264CE8"/>
    <w:rsid w:val="00265762"/>
    <w:rsid w:val="00266155"/>
    <w:rsid w:val="002677FB"/>
    <w:rsid w:val="00267DC0"/>
    <w:rsid w:val="00271408"/>
    <w:rsid w:val="00271419"/>
    <w:rsid w:val="002714C0"/>
    <w:rsid w:val="00271C31"/>
    <w:rsid w:val="002727FD"/>
    <w:rsid w:val="00272838"/>
    <w:rsid w:val="00273955"/>
    <w:rsid w:val="00273C07"/>
    <w:rsid w:val="00273EF8"/>
    <w:rsid w:val="00275011"/>
    <w:rsid w:val="00275017"/>
    <w:rsid w:val="002765CF"/>
    <w:rsid w:val="002767CB"/>
    <w:rsid w:val="00276936"/>
    <w:rsid w:val="00276F9B"/>
    <w:rsid w:val="0027706F"/>
    <w:rsid w:val="0027726A"/>
    <w:rsid w:val="0027789D"/>
    <w:rsid w:val="002800A0"/>
    <w:rsid w:val="00280154"/>
    <w:rsid w:val="0028067C"/>
    <w:rsid w:val="00280D27"/>
    <w:rsid w:val="00280E68"/>
    <w:rsid w:val="00281C1C"/>
    <w:rsid w:val="00281D2F"/>
    <w:rsid w:val="00281E2D"/>
    <w:rsid w:val="002826D8"/>
    <w:rsid w:val="002830EB"/>
    <w:rsid w:val="002837CB"/>
    <w:rsid w:val="00283ABC"/>
    <w:rsid w:val="00284928"/>
    <w:rsid w:val="00284B65"/>
    <w:rsid w:val="00286239"/>
    <w:rsid w:val="002862BB"/>
    <w:rsid w:val="00286485"/>
    <w:rsid w:val="0028679C"/>
    <w:rsid w:val="002878E2"/>
    <w:rsid w:val="00292457"/>
    <w:rsid w:val="0029271C"/>
    <w:rsid w:val="0029349A"/>
    <w:rsid w:val="00293BAE"/>
    <w:rsid w:val="00293BB8"/>
    <w:rsid w:val="00293C37"/>
    <w:rsid w:val="00294B1A"/>
    <w:rsid w:val="00295ACE"/>
    <w:rsid w:val="00295B90"/>
    <w:rsid w:val="00296078"/>
    <w:rsid w:val="00296CD5"/>
    <w:rsid w:val="00296D84"/>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C23"/>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0EF9"/>
    <w:rsid w:val="002C1BB7"/>
    <w:rsid w:val="002C2AA6"/>
    <w:rsid w:val="002C323A"/>
    <w:rsid w:val="002C351A"/>
    <w:rsid w:val="002C369D"/>
    <w:rsid w:val="002C3992"/>
    <w:rsid w:val="002C4D39"/>
    <w:rsid w:val="002C52A6"/>
    <w:rsid w:val="002C53A0"/>
    <w:rsid w:val="002C551D"/>
    <w:rsid w:val="002C69F1"/>
    <w:rsid w:val="002C752E"/>
    <w:rsid w:val="002D0495"/>
    <w:rsid w:val="002D0E90"/>
    <w:rsid w:val="002D145F"/>
    <w:rsid w:val="002D1560"/>
    <w:rsid w:val="002D1EFB"/>
    <w:rsid w:val="002D2CAE"/>
    <w:rsid w:val="002D380C"/>
    <w:rsid w:val="002D41E0"/>
    <w:rsid w:val="002D553C"/>
    <w:rsid w:val="002D5B4A"/>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11F"/>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658B"/>
    <w:rsid w:val="002F7585"/>
    <w:rsid w:val="002F78B7"/>
    <w:rsid w:val="002F7A81"/>
    <w:rsid w:val="00300949"/>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2E3"/>
    <w:rsid w:val="003139BD"/>
    <w:rsid w:val="00315078"/>
    <w:rsid w:val="00316095"/>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2A"/>
    <w:rsid w:val="0033686E"/>
    <w:rsid w:val="00336954"/>
    <w:rsid w:val="00336CF2"/>
    <w:rsid w:val="00340276"/>
    <w:rsid w:val="00340BAE"/>
    <w:rsid w:val="00341095"/>
    <w:rsid w:val="0034148B"/>
    <w:rsid w:val="0034277C"/>
    <w:rsid w:val="00342B88"/>
    <w:rsid w:val="00342CDB"/>
    <w:rsid w:val="0034301C"/>
    <w:rsid w:val="00344194"/>
    <w:rsid w:val="00344357"/>
    <w:rsid w:val="00344378"/>
    <w:rsid w:val="00344D1F"/>
    <w:rsid w:val="003454BF"/>
    <w:rsid w:val="0034632B"/>
    <w:rsid w:val="0034649E"/>
    <w:rsid w:val="00346A97"/>
    <w:rsid w:val="00347826"/>
    <w:rsid w:val="0035072E"/>
    <w:rsid w:val="00350857"/>
    <w:rsid w:val="00350F99"/>
    <w:rsid w:val="00351B94"/>
    <w:rsid w:val="00352D4D"/>
    <w:rsid w:val="00353FFC"/>
    <w:rsid w:val="00355239"/>
    <w:rsid w:val="0035588B"/>
    <w:rsid w:val="00355AD8"/>
    <w:rsid w:val="00355BF8"/>
    <w:rsid w:val="00355D6B"/>
    <w:rsid w:val="0035725A"/>
    <w:rsid w:val="00357AD1"/>
    <w:rsid w:val="00360FCE"/>
    <w:rsid w:val="0036117C"/>
    <w:rsid w:val="00361614"/>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456"/>
    <w:rsid w:val="00374A51"/>
    <w:rsid w:val="00374AB0"/>
    <w:rsid w:val="00374E6E"/>
    <w:rsid w:val="00374EFE"/>
    <w:rsid w:val="00375BAB"/>
    <w:rsid w:val="00376456"/>
    <w:rsid w:val="0037656E"/>
    <w:rsid w:val="003772EC"/>
    <w:rsid w:val="003800B9"/>
    <w:rsid w:val="00381281"/>
    <w:rsid w:val="0038152F"/>
    <w:rsid w:val="003821EA"/>
    <w:rsid w:val="00382419"/>
    <w:rsid w:val="0038266D"/>
    <w:rsid w:val="00382A12"/>
    <w:rsid w:val="0038332B"/>
    <w:rsid w:val="003834E7"/>
    <w:rsid w:val="0038388A"/>
    <w:rsid w:val="00383E3F"/>
    <w:rsid w:val="00384AA1"/>
    <w:rsid w:val="00385965"/>
    <w:rsid w:val="003862D9"/>
    <w:rsid w:val="00386F2C"/>
    <w:rsid w:val="00386F5B"/>
    <w:rsid w:val="00387042"/>
    <w:rsid w:val="00387047"/>
    <w:rsid w:val="00387386"/>
    <w:rsid w:val="00387AB9"/>
    <w:rsid w:val="003902DA"/>
    <w:rsid w:val="00390E86"/>
    <w:rsid w:val="00391214"/>
    <w:rsid w:val="003917C6"/>
    <w:rsid w:val="003919C9"/>
    <w:rsid w:val="00392475"/>
    <w:rsid w:val="00392C8C"/>
    <w:rsid w:val="00393846"/>
    <w:rsid w:val="0039495A"/>
    <w:rsid w:val="00394990"/>
    <w:rsid w:val="00394BC0"/>
    <w:rsid w:val="00394EE8"/>
    <w:rsid w:val="00395477"/>
    <w:rsid w:val="00395E74"/>
    <w:rsid w:val="00396D1A"/>
    <w:rsid w:val="00397C47"/>
    <w:rsid w:val="003A0093"/>
    <w:rsid w:val="003A01D3"/>
    <w:rsid w:val="003A09C9"/>
    <w:rsid w:val="003A1186"/>
    <w:rsid w:val="003A1640"/>
    <w:rsid w:val="003A1E72"/>
    <w:rsid w:val="003A2072"/>
    <w:rsid w:val="003A2D9D"/>
    <w:rsid w:val="003A3641"/>
    <w:rsid w:val="003A3AA0"/>
    <w:rsid w:val="003A5827"/>
    <w:rsid w:val="003A6823"/>
    <w:rsid w:val="003A6960"/>
    <w:rsid w:val="003A6CAC"/>
    <w:rsid w:val="003A7790"/>
    <w:rsid w:val="003A7DCF"/>
    <w:rsid w:val="003A7DDD"/>
    <w:rsid w:val="003B0651"/>
    <w:rsid w:val="003B0AF4"/>
    <w:rsid w:val="003B1598"/>
    <w:rsid w:val="003B29FD"/>
    <w:rsid w:val="003B317A"/>
    <w:rsid w:val="003B3198"/>
    <w:rsid w:val="003B3B2B"/>
    <w:rsid w:val="003B3CAB"/>
    <w:rsid w:val="003B5F88"/>
    <w:rsid w:val="003B64D5"/>
    <w:rsid w:val="003B69F0"/>
    <w:rsid w:val="003B6E84"/>
    <w:rsid w:val="003B753E"/>
    <w:rsid w:val="003B7759"/>
    <w:rsid w:val="003B7BA5"/>
    <w:rsid w:val="003B7FB9"/>
    <w:rsid w:val="003C014D"/>
    <w:rsid w:val="003C11FE"/>
    <w:rsid w:val="003C1352"/>
    <w:rsid w:val="003C1838"/>
    <w:rsid w:val="003C1874"/>
    <w:rsid w:val="003C21E9"/>
    <w:rsid w:val="003C2BAA"/>
    <w:rsid w:val="003C34B6"/>
    <w:rsid w:val="003C3A30"/>
    <w:rsid w:val="003C587A"/>
    <w:rsid w:val="003C61BF"/>
    <w:rsid w:val="003C6229"/>
    <w:rsid w:val="003C654C"/>
    <w:rsid w:val="003C6C41"/>
    <w:rsid w:val="003D0880"/>
    <w:rsid w:val="003D094E"/>
    <w:rsid w:val="003D09A1"/>
    <w:rsid w:val="003D12F0"/>
    <w:rsid w:val="003D1319"/>
    <w:rsid w:val="003D1957"/>
    <w:rsid w:val="003D1B33"/>
    <w:rsid w:val="003D2543"/>
    <w:rsid w:val="003D260D"/>
    <w:rsid w:val="003D2F5A"/>
    <w:rsid w:val="003D35CA"/>
    <w:rsid w:val="003D408C"/>
    <w:rsid w:val="003D47AA"/>
    <w:rsid w:val="003D4A1A"/>
    <w:rsid w:val="003D4CCD"/>
    <w:rsid w:val="003D6C3C"/>
    <w:rsid w:val="003D6C84"/>
    <w:rsid w:val="003D7E54"/>
    <w:rsid w:val="003E0B9C"/>
    <w:rsid w:val="003E1399"/>
    <w:rsid w:val="003E1E5F"/>
    <w:rsid w:val="003E22E7"/>
    <w:rsid w:val="003E2565"/>
    <w:rsid w:val="003E2EA1"/>
    <w:rsid w:val="003E337C"/>
    <w:rsid w:val="003E358B"/>
    <w:rsid w:val="003E3685"/>
    <w:rsid w:val="003E3AEF"/>
    <w:rsid w:val="003E449C"/>
    <w:rsid w:val="003E470B"/>
    <w:rsid w:val="003E4A45"/>
    <w:rsid w:val="003E5007"/>
    <w:rsid w:val="003E69A0"/>
    <w:rsid w:val="003E6E16"/>
    <w:rsid w:val="003E7A18"/>
    <w:rsid w:val="003F0949"/>
    <w:rsid w:val="003F0E19"/>
    <w:rsid w:val="003F1589"/>
    <w:rsid w:val="003F1A4D"/>
    <w:rsid w:val="003F225B"/>
    <w:rsid w:val="003F32FB"/>
    <w:rsid w:val="003F33B8"/>
    <w:rsid w:val="003F439B"/>
    <w:rsid w:val="003F4B82"/>
    <w:rsid w:val="003F4C08"/>
    <w:rsid w:val="003F55DD"/>
    <w:rsid w:val="003F608A"/>
    <w:rsid w:val="003F6221"/>
    <w:rsid w:val="003F6582"/>
    <w:rsid w:val="003F671E"/>
    <w:rsid w:val="003F6A72"/>
    <w:rsid w:val="003F6B83"/>
    <w:rsid w:val="003F7790"/>
    <w:rsid w:val="003F791F"/>
    <w:rsid w:val="003F7D12"/>
    <w:rsid w:val="003F7E16"/>
    <w:rsid w:val="003F7F08"/>
    <w:rsid w:val="004002E9"/>
    <w:rsid w:val="00401955"/>
    <w:rsid w:val="00401FCE"/>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053E"/>
    <w:rsid w:val="004110D7"/>
    <w:rsid w:val="004112FF"/>
    <w:rsid w:val="00411B51"/>
    <w:rsid w:val="0041255F"/>
    <w:rsid w:val="00412AE3"/>
    <w:rsid w:val="004130B2"/>
    <w:rsid w:val="00413F3C"/>
    <w:rsid w:val="004140D0"/>
    <w:rsid w:val="00414BCF"/>
    <w:rsid w:val="00414C62"/>
    <w:rsid w:val="004152B0"/>
    <w:rsid w:val="00415904"/>
    <w:rsid w:val="00417AC8"/>
    <w:rsid w:val="00420137"/>
    <w:rsid w:val="00420A67"/>
    <w:rsid w:val="004211B0"/>
    <w:rsid w:val="0042148D"/>
    <w:rsid w:val="00421F07"/>
    <w:rsid w:val="00422085"/>
    <w:rsid w:val="004222FF"/>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0C1"/>
    <w:rsid w:val="00432464"/>
    <w:rsid w:val="004325B1"/>
    <w:rsid w:val="004329DD"/>
    <w:rsid w:val="0043314E"/>
    <w:rsid w:val="00433E72"/>
    <w:rsid w:val="00433F03"/>
    <w:rsid w:val="004341E5"/>
    <w:rsid w:val="0043442C"/>
    <w:rsid w:val="00435809"/>
    <w:rsid w:val="0043585D"/>
    <w:rsid w:val="00435F7D"/>
    <w:rsid w:val="00436010"/>
    <w:rsid w:val="00436282"/>
    <w:rsid w:val="004364DF"/>
    <w:rsid w:val="004369B5"/>
    <w:rsid w:val="00436BD7"/>
    <w:rsid w:val="004376F9"/>
    <w:rsid w:val="00437715"/>
    <w:rsid w:val="00437B31"/>
    <w:rsid w:val="00437E41"/>
    <w:rsid w:val="004400BA"/>
    <w:rsid w:val="0044052F"/>
    <w:rsid w:val="0044061E"/>
    <w:rsid w:val="00440698"/>
    <w:rsid w:val="00440C28"/>
    <w:rsid w:val="004418A9"/>
    <w:rsid w:val="0044212D"/>
    <w:rsid w:val="00442150"/>
    <w:rsid w:val="00442586"/>
    <w:rsid w:val="00442ED7"/>
    <w:rsid w:val="00444166"/>
    <w:rsid w:val="00444354"/>
    <w:rsid w:val="00445499"/>
    <w:rsid w:val="004454DD"/>
    <w:rsid w:val="00445CE3"/>
    <w:rsid w:val="00445E07"/>
    <w:rsid w:val="00446723"/>
    <w:rsid w:val="00446971"/>
    <w:rsid w:val="00450093"/>
    <w:rsid w:val="00450773"/>
    <w:rsid w:val="00452E62"/>
    <w:rsid w:val="00454B58"/>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DC7"/>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27"/>
    <w:rsid w:val="004872F8"/>
    <w:rsid w:val="00487638"/>
    <w:rsid w:val="00487663"/>
    <w:rsid w:val="00487AC3"/>
    <w:rsid w:val="0049067A"/>
    <w:rsid w:val="0049166E"/>
    <w:rsid w:val="00491B0C"/>
    <w:rsid w:val="00492727"/>
    <w:rsid w:val="00492735"/>
    <w:rsid w:val="004927BF"/>
    <w:rsid w:val="00492E9A"/>
    <w:rsid w:val="00492F0B"/>
    <w:rsid w:val="00492F5E"/>
    <w:rsid w:val="00493ACD"/>
    <w:rsid w:val="00494678"/>
    <w:rsid w:val="00494C20"/>
    <w:rsid w:val="00494D09"/>
    <w:rsid w:val="00495781"/>
    <w:rsid w:val="00495B51"/>
    <w:rsid w:val="00495B70"/>
    <w:rsid w:val="00495C15"/>
    <w:rsid w:val="00496C52"/>
    <w:rsid w:val="004970D5"/>
    <w:rsid w:val="0049786A"/>
    <w:rsid w:val="00497AB8"/>
    <w:rsid w:val="00497CF7"/>
    <w:rsid w:val="00497E8F"/>
    <w:rsid w:val="004A0AB5"/>
    <w:rsid w:val="004A0DFF"/>
    <w:rsid w:val="004A1151"/>
    <w:rsid w:val="004A18DA"/>
    <w:rsid w:val="004A19C6"/>
    <w:rsid w:val="004A1E1E"/>
    <w:rsid w:val="004A219D"/>
    <w:rsid w:val="004A2636"/>
    <w:rsid w:val="004A2CBB"/>
    <w:rsid w:val="004A2EF5"/>
    <w:rsid w:val="004A3476"/>
    <w:rsid w:val="004A3C38"/>
    <w:rsid w:val="004A3E59"/>
    <w:rsid w:val="004A446C"/>
    <w:rsid w:val="004A4704"/>
    <w:rsid w:val="004A4CFC"/>
    <w:rsid w:val="004A4FFA"/>
    <w:rsid w:val="004A6A2F"/>
    <w:rsid w:val="004A7231"/>
    <w:rsid w:val="004A7877"/>
    <w:rsid w:val="004A7C49"/>
    <w:rsid w:val="004B053B"/>
    <w:rsid w:val="004B07AF"/>
    <w:rsid w:val="004B0E8F"/>
    <w:rsid w:val="004B291F"/>
    <w:rsid w:val="004B2F6C"/>
    <w:rsid w:val="004B3439"/>
    <w:rsid w:val="004B37AF"/>
    <w:rsid w:val="004B4550"/>
    <w:rsid w:val="004B5371"/>
    <w:rsid w:val="004B5D2F"/>
    <w:rsid w:val="004B6591"/>
    <w:rsid w:val="004B6739"/>
    <w:rsid w:val="004B7B31"/>
    <w:rsid w:val="004B7E3B"/>
    <w:rsid w:val="004C0736"/>
    <w:rsid w:val="004C1479"/>
    <w:rsid w:val="004C1A05"/>
    <w:rsid w:val="004C1E34"/>
    <w:rsid w:val="004C25B6"/>
    <w:rsid w:val="004C2CC9"/>
    <w:rsid w:val="004C2DDA"/>
    <w:rsid w:val="004C3212"/>
    <w:rsid w:val="004C33AF"/>
    <w:rsid w:val="004C3527"/>
    <w:rsid w:val="004C355B"/>
    <w:rsid w:val="004C4066"/>
    <w:rsid w:val="004C41A4"/>
    <w:rsid w:val="004C41EB"/>
    <w:rsid w:val="004C431C"/>
    <w:rsid w:val="004C4DDD"/>
    <w:rsid w:val="004C4F34"/>
    <w:rsid w:val="004C5465"/>
    <w:rsid w:val="004C5A6B"/>
    <w:rsid w:val="004C5B83"/>
    <w:rsid w:val="004C6089"/>
    <w:rsid w:val="004C6440"/>
    <w:rsid w:val="004C6913"/>
    <w:rsid w:val="004C6A8A"/>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64F6"/>
    <w:rsid w:val="004D763A"/>
    <w:rsid w:val="004D7665"/>
    <w:rsid w:val="004D77E9"/>
    <w:rsid w:val="004D77F4"/>
    <w:rsid w:val="004E01F7"/>
    <w:rsid w:val="004E0844"/>
    <w:rsid w:val="004E0F6F"/>
    <w:rsid w:val="004E24E1"/>
    <w:rsid w:val="004E3C2F"/>
    <w:rsid w:val="004E43E3"/>
    <w:rsid w:val="004E56EB"/>
    <w:rsid w:val="004E5C79"/>
    <w:rsid w:val="004E5E43"/>
    <w:rsid w:val="004E6062"/>
    <w:rsid w:val="004E64CD"/>
    <w:rsid w:val="004E67CC"/>
    <w:rsid w:val="004E7D82"/>
    <w:rsid w:val="004F0AA2"/>
    <w:rsid w:val="004F0B43"/>
    <w:rsid w:val="004F13B0"/>
    <w:rsid w:val="004F1723"/>
    <w:rsid w:val="004F3156"/>
    <w:rsid w:val="004F325A"/>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11A"/>
    <w:rsid w:val="00502714"/>
    <w:rsid w:val="00503A9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AF6"/>
    <w:rsid w:val="00510FE0"/>
    <w:rsid w:val="00511C94"/>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00"/>
    <w:rsid w:val="005238F6"/>
    <w:rsid w:val="0052486E"/>
    <w:rsid w:val="00524A2C"/>
    <w:rsid w:val="00525074"/>
    <w:rsid w:val="00525D72"/>
    <w:rsid w:val="00525EA9"/>
    <w:rsid w:val="005264DB"/>
    <w:rsid w:val="00526B77"/>
    <w:rsid w:val="0052701B"/>
    <w:rsid w:val="00527403"/>
    <w:rsid w:val="005301EC"/>
    <w:rsid w:val="00530321"/>
    <w:rsid w:val="005308B8"/>
    <w:rsid w:val="00530B57"/>
    <w:rsid w:val="00530EEE"/>
    <w:rsid w:val="00531197"/>
    <w:rsid w:val="005312C4"/>
    <w:rsid w:val="0053155B"/>
    <w:rsid w:val="00532A4D"/>
    <w:rsid w:val="00532D50"/>
    <w:rsid w:val="00532F0C"/>
    <w:rsid w:val="00533B0B"/>
    <w:rsid w:val="00533D4E"/>
    <w:rsid w:val="0053408C"/>
    <w:rsid w:val="005343FE"/>
    <w:rsid w:val="00534D5B"/>
    <w:rsid w:val="00535937"/>
    <w:rsid w:val="00535964"/>
    <w:rsid w:val="00535F83"/>
    <w:rsid w:val="005372D7"/>
    <w:rsid w:val="00537713"/>
    <w:rsid w:val="00537946"/>
    <w:rsid w:val="005400A7"/>
    <w:rsid w:val="00540240"/>
    <w:rsid w:val="005406E4"/>
    <w:rsid w:val="00540C54"/>
    <w:rsid w:val="00542616"/>
    <w:rsid w:val="00543BA8"/>
    <w:rsid w:val="00544662"/>
    <w:rsid w:val="00545322"/>
    <w:rsid w:val="005456E0"/>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2BA"/>
    <w:rsid w:val="00556653"/>
    <w:rsid w:val="0056062F"/>
    <w:rsid w:val="00560762"/>
    <w:rsid w:val="005609DF"/>
    <w:rsid w:val="00560D01"/>
    <w:rsid w:val="005618F3"/>
    <w:rsid w:val="005629F4"/>
    <w:rsid w:val="00563367"/>
    <w:rsid w:val="005639A2"/>
    <w:rsid w:val="00563DEB"/>
    <w:rsid w:val="00563E02"/>
    <w:rsid w:val="00563E33"/>
    <w:rsid w:val="0056520D"/>
    <w:rsid w:val="0056543D"/>
    <w:rsid w:val="005657A1"/>
    <w:rsid w:val="0056649C"/>
    <w:rsid w:val="0056699F"/>
    <w:rsid w:val="00566C90"/>
    <w:rsid w:val="0056700C"/>
    <w:rsid w:val="00567AED"/>
    <w:rsid w:val="00567DA6"/>
    <w:rsid w:val="00570341"/>
    <w:rsid w:val="00570863"/>
    <w:rsid w:val="00570A64"/>
    <w:rsid w:val="00570F3C"/>
    <w:rsid w:val="005710D4"/>
    <w:rsid w:val="005721A4"/>
    <w:rsid w:val="00572908"/>
    <w:rsid w:val="00573694"/>
    <w:rsid w:val="00574269"/>
    <w:rsid w:val="0057439B"/>
    <w:rsid w:val="00574537"/>
    <w:rsid w:val="00575F36"/>
    <w:rsid w:val="00576356"/>
    <w:rsid w:val="0057667F"/>
    <w:rsid w:val="0057725D"/>
    <w:rsid w:val="005806B7"/>
    <w:rsid w:val="00580BA2"/>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4BE"/>
    <w:rsid w:val="005B35D1"/>
    <w:rsid w:val="005B3DC3"/>
    <w:rsid w:val="005B44FF"/>
    <w:rsid w:val="005B4AAA"/>
    <w:rsid w:val="005B50F4"/>
    <w:rsid w:val="005B59E0"/>
    <w:rsid w:val="005B65B4"/>
    <w:rsid w:val="005B68F3"/>
    <w:rsid w:val="005B6A2D"/>
    <w:rsid w:val="005B6B29"/>
    <w:rsid w:val="005B6F58"/>
    <w:rsid w:val="005B71AA"/>
    <w:rsid w:val="005B7F86"/>
    <w:rsid w:val="005C04C1"/>
    <w:rsid w:val="005C04C2"/>
    <w:rsid w:val="005C0735"/>
    <w:rsid w:val="005C0F08"/>
    <w:rsid w:val="005C1B61"/>
    <w:rsid w:val="005C210D"/>
    <w:rsid w:val="005C35DC"/>
    <w:rsid w:val="005C3D88"/>
    <w:rsid w:val="005C47E6"/>
    <w:rsid w:val="005C4882"/>
    <w:rsid w:val="005C4BD0"/>
    <w:rsid w:val="005C5673"/>
    <w:rsid w:val="005C5AB5"/>
    <w:rsid w:val="005C5C83"/>
    <w:rsid w:val="005C5FDD"/>
    <w:rsid w:val="005C6109"/>
    <w:rsid w:val="005C643F"/>
    <w:rsid w:val="005C6975"/>
    <w:rsid w:val="005C6C35"/>
    <w:rsid w:val="005C6D1B"/>
    <w:rsid w:val="005C6DDB"/>
    <w:rsid w:val="005D05D3"/>
    <w:rsid w:val="005D10B0"/>
    <w:rsid w:val="005D1778"/>
    <w:rsid w:val="005D19D3"/>
    <w:rsid w:val="005D1AEC"/>
    <w:rsid w:val="005D2255"/>
    <w:rsid w:val="005D2CC2"/>
    <w:rsid w:val="005D32C8"/>
    <w:rsid w:val="005D482E"/>
    <w:rsid w:val="005D58FA"/>
    <w:rsid w:val="005D5A69"/>
    <w:rsid w:val="005D6E00"/>
    <w:rsid w:val="005D71CE"/>
    <w:rsid w:val="005D7787"/>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58E8"/>
    <w:rsid w:val="005E6915"/>
    <w:rsid w:val="005E6F06"/>
    <w:rsid w:val="005F086D"/>
    <w:rsid w:val="005F0D2D"/>
    <w:rsid w:val="005F2438"/>
    <w:rsid w:val="005F286F"/>
    <w:rsid w:val="005F2979"/>
    <w:rsid w:val="005F30A9"/>
    <w:rsid w:val="005F3A11"/>
    <w:rsid w:val="005F4017"/>
    <w:rsid w:val="005F4E89"/>
    <w:rsid w:val="005F4F43"/>
    <w:rsid w:val="005F5014"/>
    <w:rsid w:val="005F6C73"/>
    <w:rsid w:val="005F7011"/>
    <w:rsid w:val="005F7D03"/>
    <w:rsid w:val="00600186"/>
    <w:rsid w:val="00600B92"/>
    <w:rsid w:val="0060180B"/>
    <w:rsid w:val="006018C8"/>
    <w:rsid w:val="00602A76"/>
    <w:rsid w:val="0060325A"/>
    <w:rsid w:val="00603368"/>
    <w:rsid w:val="00603BB9"/>
    <w:rsid w:val="00603E25"/>
    <w:rsid w:val="00604037"/>
    <w:rsid w:val="00604800"/>
    <w:rsid w:val="00604885"/>
    <w:rsid w:val="00604A4C"/>
    <w:rsid w:val="00605451"/>
    <w:rsid w:val="00605BF8"/>
    <w:rsid w:val="00606041"/>
    <w:rsid w:val="006069B9"/>
    <w:rsid w:val="00606AE2"/>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22"/>
    <w:rsid w:val="0061397A"/>
    <w:rsid w:val="00614173"/>
    <w:rsid w:val="00614DC9"/>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055"/>
    <w:rsid w:val="00627611"/>
    <w:rsid w:val="00627BF7"/>
    <w:rsid w:val="0063017F"/>
    <w:rsid w:val="00630D3E"/>
    <w:rsid w:val="00631566"/>
    <w:rsid w:val="00632072"/>
    <w:rsid w:val="0063209D"/>
    <w:rsid w:val="006324EB"/>
    <w:rsid w:val="00632554"/>
    <w:rsid w:val="00632D28"/>
    <w:rsid w:val="006330C6"/>
    <w:rsid w:val="00634A64"/>
    <w:rsid w:val="00635076"/>
    <w:rsid w:val="0063559B"/>
    <w:rsid w:val="0063647E"/>
    <w:rsid w:val="00636AF6"/>
    <w:rsid w:val="00636BD1"/>
    <w:rsid w:val="00637086"/>
    <w:rsid w:val="00637282"/>
    <w:rsid w:val="00637315"/>
    <w:rsid w:val="00637BD1"/>
    <w:rsid w:val="00637F0E"/>
    <w:rsid w:val="006407BF"/>
    <w:rsid w:val="006411AD"/>
    <w:rsid w:val="00641AD1"/>
    <w:rsid w:val="00642149"/>
    <w:rsid w:val="006444CD"/>
    <w:rsid w:val="00644EDA"/>
    <w:rsid w:val="00645497"/>
    <w:rsid w:val="0064551D"/>
    <w:rsid w:val="006459BB"/>
    <w:rsid w:val="00645AD2"/>
    <w:rsid w:val="00647236"/>
    <w:rsid w:val="00647848"/>
    <w:rsid w:val="0065040B"/>
    <w:rsid w:val="00650A01"/>
    <w:rsid w:val="0065266E"/>
    <w:rsid w:val="006527E4"/>
    <w:rsid w:val="00652890"/>
    <w:rsid w:val="00653D16"/>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670"/>
    <w:rsid w:val="006659BC"/>
    <w:rsid w:val="00665B84"/>
    <w:rsid w:val="00665D9A"/>
    <w:rsid w:val="00665FA2"/>
    <w:rsid w:val="00666596"/>
    <w:rsid w:val="00666FF9"/>
    <w:rsid w:val="006674A7"/>
    <w:rsid w:val="00667512"/>
    <w:rsid w:val="0066755D"/>
    <w:rsid w:val="00667A58"/>
    <w:rsid w:val="00670109"/>
    <w:rsid w:val="00670365"/>
    <w:rsid w:val="00670508"/>
    <w:rsid w:val="00670C79"/>
    <w:rsid w:val="006714A2"/>
    <w:rsid w:val="0067210C"/>
    <w:rsid w:val="00672235"/>
    <w:rsid w:val="00672B5F"/>
    <w:rsid w:val="006730BF"/>
    <w:rsid w:val="00674441"/>
    <w:rsid w:val="006745D2"/>
    <w:rsid w:val="00674974"/>
    <w:rsid w:val="00674A8D"/>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2CF3"/>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0EF"/>
    <w:rsid w:val="00694482"/>
    <w:rsid w:val="0069489C"/>
    <w:rsid w:val="00694941"/>
    <w:rsid w:val="00694DEA"/>
    <w:rsid w:val="00695183"/>
    <w:rsid w:val="0069535D"/>
    <w:rsid w:val="00695415"/>
    <w:rsid w:val="006955CB"/>
    <w:rsid w:val="006A004A"/>
    <w:rsid w:val="006A08A6"/>
    <w:rsid w:val="006A15C5"/>
    <w:rsid w:val="006A2680"/>
    <w:rsid w:val="006A2747"/>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977"/>
    <w:rsid w:val="006B0BAE"/>
    <w:rsid w:val="006B31B9"/>
    <w:rsid w:val="006B4500"/>
    <w:rsid w:val="006B4825"/>
    <w:rsid w:val="006B4D34"/>
    <w:rsid w:val="006B5029"/>
    <w:rsid w:val="006B5510"/>
    <w:rsid w:val="006B5823"/>
    <w:rsid w:val="006B5897"/>
    <w:rsid w:val="006B596C"/>
    <w:rsid w:val="006B5B1B"/>
    <w:rsid w:val="006B60F6"/>
    <w:rsid w:val="006B6558"/>
    <w:rsid w:val="006B6972"/>
    <w:rsid w:val="006C024B"/>
    <w:rsid w:val="006C0769"/>
    <w:rsid w:val="006C0D6A"/>
    <w:rsid w:val="006C279A"/>
    <w:rsid w:val="006C2F51"/>
    <w:rsid w:val="006C38D0"/>
    <w:rsid w:val="006C3924"/>
    <w:rsid w:val="006C417C"/>
    <w:rsid w:val="006C42B7"/>
    <w:rsid w:val="006C5049"/>
    <w:rsid w:val="006C57A3"/>
    <w:rsid w:val="006C6024"/>
    <w:rsid w:val="006C6190"/>
    <w:rsid w:val="006C61D6"/>
    <w:rsid w:val="006C6554"/>
    <w:rsid w:val="006C71CC"/>
    <w:rsid w:val="006C7342"/>
    <w:rsid w:val="006C7B45"/>
    <w:rsid w:val="006D0070"/>
    <w:rsid w:val="006D0357"/>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207"/>
    <w:rsid w:val="006E2DEC"/>
    <w:rsid w:val="006E36B3"/>
    <w:rsid w:val="006E36E8"/>
    <w:rsid w:val="006E399E"/>
    <w:rsid w:val="006E50A5"/>
    <w:rsid w:val="006E5D01"/>
    <w:rsid w:val="006E5F00"/>
    <w:rsid w:val="006E6110"/>
    <w:rsid w:val="006E61DE"/>
    <w:rsid w:val="006E6832"/>
    <w:rsid w:val="006E6DC7"/>
    <w:rsid w:val="006E6E2B"/>
    <w:rsid w:val="006E7239"/>
    <w:rsid w:val="006E755E"/>
    <w:rsid w:val="006E7592"/>
    <w:rsid w:val="006E7F70"/>
    <w:rsid w:val="006F0628"/>
    <w:rsid w:val="006F0C9E"/>
    <w:rsid w:val="006F1BB5"/>
    <w:rsid w:val="006F2B13"/>
    <w:rsid w:val="006F33CA"/>
    <w:rsid w:val="006F33D1"/>
    <w:rsid w:val="006F50D5"/>
    <w:rsid w:val="006F57F9"/>
    <w:rsid w:val="006F6A5E"/>
    <w:rsid w:val="006F7417"/>
    <w:rsid w:val="00700525"/>
    <w:rsid w:val="00700646"/>
    <w:rsid w:val="007008BA"/>
    <w:rsid w:val="00701747"/>
    <w:rsid w:val="00701FE6"/>
    <w:rsid w:val="00702D7A"/>
    <w:rsid w:val="007033AF"/>
    <w:rsid w:val="0070399B"/>
    <w:rsid w:val="00705F20"/>
    <w:rsid w:val="00706077"/>
    <w:rsid w:val="00706C0F"/>
    <w:rsid w:val="00706D2A"/>
    <w:rsid w:val="00706F32"/>
    <w:rsid w:val="00710227"/>
    <w:rsid w:val="007107CA"/>
    <w:rsid w:val="00710A9D"/>
    <w:rsid w:val="007114F4"/>
    <w:rsid w:val="00711B90"/>
    <w:rsid w:val="00711F82"/>
    <w:rsid w:val="00712674"/>
    <w:rsid w:val="007130E6"/>
    <w:rsid w:val="007134F9"/>
    <w:rsid w:val="00713EC3"/>
    <w:rsid w:val="007144C0"/>
    <w:rsid w:val="00714744"/>
    <w:rsid w:val="0071495A"/>
    <w:rsid w:val="007159BD"/>
    <w:rsid w:val="00715E0C"/>
    <w:rsid w:val="0071724E"/>
    <w:rsid w:val="007172C8"/>
    <w:rsid w:val="0071743A"/>
    <w:rsid w:val="007176EE"/>
    <w:rsid w:val="0072028C"/>
    <w:rsid w:val="007207F6"/>
    <w:rsid w:val="00720D9B"/>
    <w:rsid w:val="00721ED4"/>
    <w:rsid w:val="00723545"/>
    <w:rsid w:val="00723CD6"/>
    <w:rsid w:val="00723E48"/>
    <w:rsid w:val="007242BE"/>
    <w:rsid w:val="00724558"/>
    <w:rsid w:val="00724FA3"/>
    <w:rsid w:val="00725D4C"/>
    <w:rsid w:val="00726497"/>
    <w:rsid w:val="00726C5C"/>
    <w:rsid w:val="007272BD"/>
    <w:rsid w:val="00727F4E"/>
    <w:rsid w:val="007305F8"/>
    <w:rsid w:val="0073073F"/>
    <w:rsid w:val="007313DF"/>
    <w:rsid w:val="00731875"/>
    <w:rsid w:val="00732149"/>
    <w:rsid w:val="0073268D"/>
    <w:rsid w:val="00732BE5"/>
    <w:rsid w:val="00732F5C"/>
    <w:rsid w:val="00733110"/>
    <w:rsid w:val="0073344A"/>
    <w:rsid w:val="00733B89"/>
    <w:rsid w:val="00733F77"/>
    <w:rsid w:val="0073422B"/>
    <w:rsid w:val="00734C85"/>
    <w:rsid w:val="00734EFF"/>
    <w:rsid w:val="00735809"/>
    <w:rsid w:val="007367C0"/>
    <w:rsid w:val="00737EA5"/>
    <w:rsid w:val="00741D11"/>
    <w:rsid w:val="007424D3"/>
    <w:rsid w:val="007438A1"/>
    <w:rsid w:val="00744379"/>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240C"/>
    <w:rsid w:val="00752D42"/>
    <w:rsid w:val="00753A0C"/>
    <w:rsid w:val="00754582"/>
    <w:rsid w:val="007546C0"/>
    <w:rsid w:val="0075583B"/>
    <w:rsid w:val="0075620C"/>
    <w:rsid w:val="007567B8"/>
    <w:rsid w:val="00756993"/>
    <w:rsid w:val="00761760"/>
    <w:rsid w:val="0076284B"/>
    <w:rsid w:val="00762C5C"/>
    <w:rsid w:val="00763959"/>
    <w:rsid w:val="00763FCB"/>
    <w:rsid w:val="007647D5"/>
    <w:rsid w:val="00764E8A"/>
    <w:rsid w:val="00765398"/>
    <w:rsid w:val="00765715"/>
    <w:rsid w:val="00765A62"/>
    <w:rsid w:val="00765B7C"/>
    <w:rsid w:val="0076689D"/>
    <w:rsid w:val="00766EF2"/>
    <w:rsid w:val="00770957"/>
    <w:rsid w:val="00771B67"/>
    <w:rsid w:val="00771B72"/>
    <w:rsid w:val="007723D2"/>
    <w:rsid w:val="00772EF7"/>
    <w:rsid w:val="00773216"/>
    <w:rsid w:val="00774647"/>
    <w:rsid w:val="00774A0A"/>
    <w:rsid w:val="0077578D"/>
    <w:rsid w:val="0077583F"/>
    <w:rsid w:val="00776A26"/>
    <w:rsid w:val="00776A57"/>
    <w:rsid w:val="00777967"/>
    <w:rsid w:val="00777A46"/>
    <w:rsid w:val="0078018E"/>
    <w:rsid w:val="0078103E"/>
    <w:rsid w:val="00781863"/>
    <w:rsid w:val="00781C06"/>
    <w:rsid w:val="007821E3"/>
    <w:rsid w:val="00782235"/>
    <w:rsid w:val="00784262"/>
    <w:rsid w:val="0078468D"/>
    <w:rsid w:val="007848D0"/>
    <w:rsid w:val="00784D6F"/>
    <w:rsid w:val="007850FC"/>
    <w:rsid w:val="00785C78"/>
    <w:rsid w:val="00786004"/>
    <w:rsid w:val="007866F7"/>
    <w:rsid w:val="007904F1"/>
    <w:rsid w:val="00790FBB"/>
    <w:rsid w:val="007911C1"/>
    <w:rsid w:val="007913E1"/>
    <w:rsid w:val="0079176C"/>
    <w:rsid w:val="00791C7E"/>
    <w:rsid w:val="00793504"/>
    <w:rsid w:val="00793BAB"/>
    <w:rsid w:val="00793D06"/>
    <w:rsid w:val="00793D11"/>
    <w:rsid w:val="007940D6"/>
    <w:rsid w:val="00794119"/>
    <w:rsid w:val="00794186"/>
    <w:rsid w:val="00795402"/>
    <w:rsid w:val="00795F35"/>
    <w:rsid w:val="00796419"/>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26D"/>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459"/>
    <w:rsid w:val="007C770F"/>
    <w:rsid w:val="007C7C74"/>
    <w:rsid w:val="007D04ED"/>
    <w:rsid w:val="007D0FCB"/>
    <w:rsid w:val="007D125F"/>
    <w:rsid w:val="007D2C41"/>
    <w:rsid w:val="007D3002"/>
    <w:rsid w:val="007D517C"/>
    <w:rsid w:val="007D755A"/>
    <w:rsid w:val="007D76CF"/>
    <w:rsid w:val="007D78E6"/>
    <w:rsid w:val="007E04DB"/>
    <w:rsid w:val="007E0755"/>
    <w:rsid w:val="007E1A81"/>
    <w:rsid w:val="007E20E1"/>
    <w:rsid w:val="007E2293"/>
    <w:rsid w:val="007E239B"/>
    <w:rsid w:val="007E4D4F"/>
    <w:rsid w:val="007E5853"/>
    <w:rsid w:val="007E5B81"/>
    <w:rsid w:val="007E79B3"/>
    <w:rsid w:val="007E7BB0"/>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13A9"/>
    <w:rsid w:val="008118F7"/>
    <w:rsid w:val="00812142"/>
    <w:rsid w:val="00812721"/>
    <w:rsid w:val="00812890"/>
    <w:rsid w:val="00812C6B"/>
    <w:rsid w:val="008133F0"/>
    <w:rsid w:val="0081463D"/>
    <w:rsid w:val="00814CE2"/>
    <w:rsid w:val="00815307"/>
    <w:rsid w:val="0081573B"/>
    <w:rsid w:val="00815B60"/>
    <w:rsid w:val="0081648E"/>
    <w:rsid w:val="0081766F"/>
    <w:rsid w:val="00817962"/>
    <w:rsid w:val="00821349"/>
    <w:rsid w:val="008215F6"/>
    <w:rsid w:val="00821D6F"/>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31F"/>
    <w:rsid w:val="008277A5"/>
    <w:rsid w:val="0083011A"/>
    <w:rsid w:val="0083063C"/>
    <w:rsid w:val="0083081C"/>
    <w:rsid w:val="008308A9"/>
    <w:rsid w:val="0083183F"/>
    <w:rsid w:val="0083227D"/>
    <w:rsid w:val="008324C7"/>
    <w:rsid w:val="00833343"/>
    <w:rsid w:val="00833553"/>
    <w:rsid w:val="008338B2"/>
    <w:rsid w:val="00833C80"/>
    <w:rsid w:val="00834746"/>
    <w:rsid w:val="00834BB5"/>
    <w:rsid w:val="00835325"/>
    <w:rsid w:val="00836296"/>
    <w:rsid w:val="00836781"/>
    <w:rsid w:val="008369D2"/>
    <w:rsid w:val="00837044"/>
    <w:rsid w:val="00837646"/>
    <w:rsid w:val="00837708"/>
    <w:rsid w:val="0084030C"/>
    <w:rsid w:val="0084031E"/>
    <w:rsid w:val="0084060D"/>
    <w:rsid w:val="00840A3A"/>
    <w:rsid w:val="0084192E"/>
    <w:rsid w:val="008424F3"/>
    <w:rsid w:val="00844B2C"/>
    <w:rsid w:val="00845AFA"/>
    <w:rsid w:val="00845C03"/>
    <w:rsid w:val="00846951"/>
    <w:rsid w:val="0084766D"/>
    <w:rsid w:val="00847A6D"/>
    <w:rsid w:val="00847B42"/>
    <w:rsid w:val="00850360"/>
    <w:rsid w:val="008505FA"/>
    <w:rsid w:val="008526C5"/>
    <w:rsid w:val="00853298"/>
    <w:rsid w:val="00854137"/>
    <w:rsid w:val="00854815"/>
    <w:rsid w:val="00854D61"/>
    <w:rsid w:val="008551F8"/>
    <w:rsid w:val="00855A7E"/>
    <w:rsid w:val="0085672D"/>
    <w:rsid w:val="00860C94"/>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91C"/>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B73"/>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026"/>
    <w:rsid w:val="008A7385"/>
    <w:rsid w:val="008A7B4D"/>
    <w:rsid w:val="008A7FDA"/>
    <w:rsid w:val="008B02A6"/>
    <w:rsid w:val="008B06A6"/>
    <w:rsid w:val="008B1802"/>
    <w:rsid w:val="008B1950"/>
    <w:rsid w:val="008B2DFF"/>
    <w:rsid w:val="008B32B2"/>
    <w:rsid w:val="008B46BC"/>
    <w:rsid w:val="008B49F7"/>
    <w:rsid w:val="008B6F92"/>
    <w:rsid w:val="008B773E"/>
    <w:rsid w:val="008B7B1E"/>
    <w:rsid w:val="008B7CFE"/>
    <w:rsid w:val="008C0DBC"/>
    <w:rsid w:val="008C0FDE"/>
    <w:rsid w:val="008C1003"/>
    <w:rsid w:val="008C14DF"/>
    <w:rsid w:val="008C2471"/>
    <w:rsid w:val="008C25E0"/>
    <w:rsid w:val="008C25E2"/>
    <w:rsid w:val="008C2EFF"/>
    <w:rsid w:val="008C3ADD"/>
    <w:rsid w:val="008C3B63"/>
    <w:rsid w:val="008C4240"/>
    <w:rsid w:val="008C4B8E"/>
    <w:rsid w:val="008C561C"/>
    <w:rsid w:val="008C5C0B"/>
    <w:rsid w:val="008C69CC"/>
    <w:rsid w:val="008C73E4"/>
    <w:rsid w:val="008C75E1"/>
    <w:rsid w:val="008C76A5"/>
    <w:rsid w:val="008C7C6B"/>
    <w:rsid w:val="008D02BD"/>
    <w:rsid w:val="008D0960"/>
    <w:rsid w:val="008D0991"/>
    <w:rsid w:val="008D23CB"/>
    <w:rsid w:val="008D29C4"/>
    <w:rsid w:val="008D2A24"/>
    <w:rsid w:val="008D3233"/>
    <w:rsid w:val="008D377D"/>
    <w:rsid w:val="008D55DB"/>
    <w:rsid w:val="008D61F6"/>
    <w:rsid w:val="008D63F5"/>
    <w:rsid w:val="008D6675"/>
    <w:rsid w:val="008D6BCD"/>
    <w:rsid w:val="008D7B2A"/>
    <w:rsid w:val="008E0483"/>
    <w:rsid w:val="008E06FD"/>
    <w:rsid w:val="008E0D30"/>
    <w:rsid w:val="008E0F28"/>
    <w:rsid w:val="008E0FAA"/>
    <w:rsid w:val="008E1988"/>
    <w:rsid w:val="008E2278"/>
    <w:rsid w:val="008E54D9"/>
    <w:rsid w:val="008E57DC"/>
    <w:rsid w:val="008E5CE1"/>
    <w:rsid w:val="008E5FEC"/>
    <w:rsid w:val="008E60C3"/>
    <w:rsid w:val="008E72D0"/>
    <w:rsid w:val="008E7816"/>
    <w:rsid w:val="008E7DBC"/>
    <w:rsid w:val="008F02A4"/>
    <w:rsid w:val="008F0A7E"/>
    <w:rsid w:val="008F24C7"/>
    <w:rsid w:val="008F3A37"/>
    <w:rsid w:val="008F44B1"/>
    <w:rsid w:val="008F4DFB"/>
    <w:rsid w:val="008F5165"/>
    <w:rsid w:val="008F57EA"/>
    <w:rsid w:val="008F5ADE"/>
    <w:rsid w:val="008F62E9"/>
    <w:rsid w:val="008F767B"/>
    <w:rsid w:val="00900041"/>
    <w:rsid w:val="009018D1"/>
    <w:rsid w:val="009037A5"/>
    <w:rsid w:val="00903CB1"/>
    <w:rsid w:val="009044B0"/>
    <w:rsid w:val="009046D2"/>
    <w:rsid w:val="009049FE"/>
    <w:rsid w:val="0090546D"/>
    <w:rsid w:val="009054AE"/>
    <w:rsid w:val="0090575C"/>
    <w:rsid w:val="00905D73"/>
    <w:rsid w:val="00905F12"/>
    <w:rsid w:val="00906322"/>
    <w:rsid w:val="00906D88"/>
    <w:rsid w:val="00906E69"/>
    <w:rsid w:val="00907B71"/>
    <w:rsid w:val="00907C4B"/>
    <w:rsid w:val="0091006E"/>
    <w:rsid w:val="009114BD"/>
    <w:rsid w:val="00911814"/>
    <w:rsid w:val="009128E2"/>
    <w:rsid w:val="009129D3"/>
    <w:rsid w:val="009146AA"/>
    <w:rsid w:val="00914755"/>
    <w:rsid w:val="00914CFE"/>
    <w:rsid w:val="00915230"/>
    <w:rsid w:val="009152DC"/>
    <w:rsid w:val="009154C8"/>
    <w:rsid w:val="00915EA2"/>
    <w:rsid w:val="00915EB7"/>
    <w:rsid w:val="0091612C"/>
    <w:rsid w:val="00916297"/>
    <w:rsid w:val="00916768"/>
    <w:rsid w:val="00916B68"/>
    <w:rsid w:val="0092012F"/>
    <w:rsid w:val="0092096A"/>
    <w:rsid w:val="009212E2"/>
    <w:rsid w:val="00922030"/>
    <w:rsid w:val="00922DE8"/>
    <w:rsid w:val="00923028"/>
    <w:rsid w:val="0092435A"/>
    <w:rsid w:val="00924537"/>
    <w:rsid w:val="00926028"/>
    <w:rsid w:val="0092608E"/>
    <w:rsid w:val="009262AF"/>
    <w:rsid w:val="009275A0"/>
    <w:rsid w:val="00927ADA"/>
    <w:rsid w:val="00927E28"/>
    <w:rsid w:val="009310AF"/>
    <w:rsid w:val="00931154"/>
    <w:rsid w:val="00932370"/>
    <w:rsid w:val="009334F6"/>
    <w:rsid w:val="00934777"/>
    <w:rsid w:val="00934C0F"/>
    <w:rsid w:val="00935963"/>
    <w:rsid w:val="00940634"/>
    <w:rsid w:val="00940D3D"/>
    <w:rsid w:val="00940E1F"/>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6F80"/>
    <w:rsid w:val="00947005"/>
    <w:rsid w:val="00947DBD"/>
    <w:rsid w:val="0095108F"/>
    <w:rsid w:val="0095174E"/>
    <w:rsid w:val="009518F2"/>
    <w:rsid w:val="00951901"/>
    <w:rsid w:val="009522D6"/>
    <w:rsid w:val="00952540"/>
    <w:rsid w:val="00952718"/>
    <w:rsid w:val="009532D0"/>
    <w:rsid w:val="009533CA"/>
    <w:rsid w:val="00953991"/>
    <w:rsid w:val="00953B5B"/>
    <w:rsid w:val="00954679"/>
    <w:rsid w:val="00954B65"/>
    <w:rsid w:val="0095658A"/>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59E"/>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FDA"/>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747"/>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8D6"/>
    <w:rsid w:val="009A1B3A"/>
    <w:rsid w:val="009A1DAE"/>
    <w:rsid w:val="009A20A5"/>
    <w:rsid w:val="009A3450"/>
    <w:rsid w:val="009A3D47"/>
    <w:rsid w:val="009A5159"/>
    <w:rsid w:val="009A5525"/>
    <w:rsid w:val="009A6026"/>
    <w:rsid w:val="009A6644"/>
    <w:rsid w:val="009A6A21"/>
    <w:rsid w:val="009A6F7E"/>
    <w:rsid w:val="009A72D5"/>
    <w:rsid w:val="009A7351"/>
    <w:rsid w:val="009A7493"/>
    <w:rsid w:val="009B0887"/>
    <w:rsid w:val="009B188E"/>
    <w:rsid w:val="009B1D10"/>
    <w:rsid w:val="009B1F51"/>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967"/>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67A"/>
    <w:rsid w:val="009D2D3E"/>
    <w:rsid w:val="009D2F46"/>
    <w:rsid w:val="009D3902"/>
    <w:rsid w:val="009D4C3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41"/>
    <w:rsid w:val="009E51BE"/>
    <w:rsid w:val="009E5B4C"/>
    <w:rsid w:val="009E68C0"/>
    <w:rsid w:val="009E6D35"/>
    <w:rsid w:val="009E77AA"/>
    <w:rsid w:val="009F0896"/>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07D"/>
    <w:rsid w:val="00A0652E"/>
    <w:rsid w:val="00A06580"/>
    <w:rsid w:val="00A06A98"/>
    <w:rsid w:val="00A06F7E"/>
    <w:rsid w:val="00A0711E"/>
    <w:rsid w:val="00A0755C"/>
    <w:rsid w:val="00A07665"/>
    <w:rsid w:val="00A07FE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0D05"/>
    <w:rsid w:val="00A22728"/>
    <w:rsid w:val="00A22C2C"/>
    <w:rsid w:val="00A2328A"/>
    <w:rsid w:val="00A232C2"/>
    <w:rsid w:val="00A237BA"/>
    <w:rsid w:val="00A24213"/>
    <w:rsid w:val="00A25ADF"/>
    <w:rsid w:val="00A265C5"/>
    <w:rsid w:val="00A266BB"/>
    <w:rsid w:val="00A26A7B"/>
    <w:rsid w:val="00A26CB7"/>
    <w:rsid w:val="00A26EF0"/>
    <w:rsid w:val="00A26FE5"/>
    <w:rsid w:val="00A270D2"/>
    <w:rsid w:val="00A271F3"/>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53A"/>
    <w:rsid w:val="00A376EF"/>
    <w:rsid w:val="00A37930"/>
    <w:rsid w:val="00A40381"/>
    <w:rsid w:val="00A40BE1"/>
    <w:rsid w:val="00A412E2"/>
    <w:rsid w:val="00A4339B"/>
    <w:rsid w:val="00A43B5A"/>
    <w:rsid w:val="00A43BB2"/>
    <w:rsid w:val="00A44F5A"/>
    <w:rsid w:val="00A4558C"/>
    <w:rsid w:val="00A460E3"/>
    <w:rsid w:val="00A461AB"/>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09E2"/>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23DD"/>
    <w:rsid w:val="00A7284A"/>
    <w:rsid w:val="00A7360E"/>
    <w:rsid w:val="00A73B31"/>
    <w:rsid w:val="00A73D6B"/>
    <w:rsid w:val="00A740D3"/>
    <w:rsid w:val="00A7495A"/>
    <w:rsid w:val="00A754EA"/>
    <w:rsid w:val="00A75512"/>
    <w:rsid w:val="00A75A80"/>
    <w:rsid w:val="00A75D50"/>
    <w:rsid w:val="00A76788"/>
    <w:rsid w:val="00A76892"/>
    <w:rsid w:val="00A776CD"/>
    <w:rsid w:val="00A77E1A"/>
    <w:rsid w:val="00A803DB"/>
    <w:rsid w:val="00A8112D"/>
    <w:rsid w:val="00A81601"/>
    <w:rsid w:val="00A81BAF"/>
    <w:rsid w:val="00A83853"/>
    <w:rsid w:val="00A847A5"/>
    <w:rsid w:val="00A847C0"/>
    <w:rsid w:val="00A847E1"/>
    <w:rsid w:val="00A84911"/>
    <w:rsid w:val="00A84D1F"/>
    <w:rsid w:val="00A84E4F"/>
    <w:rsid w:val="00A85E37"/>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2C9"/>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3C8A"/>
    <w:rsid w:val="00AB40F6"/>
    <w:rsid w:val="00AB43A8"/>
    <w:rsid w:val="00AB5179"/>
    <w:rsid w:val="00AB5941"/>
    <w:rsid w:val="00AB73EF"/>
    <w:rsid w:val="00AC17C3"/>
    <w:rsid w:val="00AC1A35"/>
    <w:rsid w:val="00AC1BC0"/>
    <w:rsid w:val="00AC1DDB"/>
    <w:rsid w:val="00AC1EB6"/>
    <w:rsid w:val="00AC25F5"/>
    <w:rsid w:val="00AC3333"/>
    <w:rsid w:val="00AC370A"/>
    <w:rsid w:val="00AC3E88"/>
    <w:rsid w:val="00AC415A"/>
    <w:rsid w:val="00AC5406"/>
    <w:rsid w:val="00AC5B35"/>
    <w:rsid w:val="00AC5FE4"/>
    <w:rsid w:val="00AC66B8"/>
    <w:rsid w:val="00AC695E"/>
    <w:rsid w:val="00AC6F6A"/>
    <w:rsid w:val="00AC7309"/>
    <w:rsid w:val="00AC77D9"/>
    <w:rsid w:val="00AD10C0"/>
    <w:rsid w:val="00AD161E"/>
    <w:rsid w:val="00AD1842"/>
    <w:rsid w:val="00AD1F5D"/>
    <w:rsid w:val="00AD2199"/>
    <w:rsid w:val="00AD28C0"/>
    <w:rsid w:val="00AD34F8"/>
    <w:rsid w:val="00AD369C"/>
    <w:rsid w:val="00AD3A34"/>
    <w:rsid w:val="00AD4917"/>
    <w:rsid w:val="00AD5146"/>
    <w:rsid w:val="00AD6C45"/>
    <w:rsid w:val="00AD6C4C"/>
    <w:rsid w:val="00AD74F3"/>
    <w:rsid w:val="00AD7B5F"/>
    <w:rsid w:val="00AE1370"/>
    <w:rsid w:val="00AE1542"/>
    <w:rsid w:val="00AE2281"/>
    <w:rsid w:val="00AE23F5"/>
    <w:rsid w:val="00AE285A"/>
    <w:rsid w:val="00AE41CA"/>
    <w:rsid w:val="00AE4582"/>
    <w:rsid w:val="00AE52DE"/>
    <w:rsid w:val="00AE5414"/>
    <w:rsid w:val="00AE6122"/>
    <w:rsid w:val="00AE6BD9"/>
    <w:rsid w:val="00AF0A9E"/>
    <w:rsid w:val="00AF13F1"/>
    <w:rsid w:val="00AF16C8"/>
    <w:rsid w:val="00AF1A9F"/>
    <w:rsid w:val="00AF30F2"/>
    <w:rsid w:val="00AF32B8"/>
    <w:rsid w:val="00AF3CCF"/>
    <w:rsid w:val="00AF4E86"/>
    <w:rsid w:val="00AF4F3A"/>
    <w:rsid w:val="00AF54C0"/>
    <w:rsid w:val="00AF5608"/>
    <w:rsid w:val="00AF5DD9"/>
    <w:rsid w:val="00AF702D"/>
    <w:rsid w:val="00AF760C"/>
    <w:rsid w:val="00B01411"/>
    <w:rsid w:val="00B02966"/>
    <w:rsid w:val="00B02DDE"/>
    <w:rsid w:val="00B031E3"/>
    <w:rsid w:val="00B03781"/>
    <w:rsid w:val="00B03DD5"/>
    <w:rsid w:val="00B04731"/>
    <w:rsid w:val="00B04948"/>
    <w:rsid w:val="00B05030"/>
    <w:rsid w:val="00B056D9"/>
    <w:rsid w:val="00B05AA7"/>
    <w:rsid w:val="00B05B70"/>
    <w:rsid w:val="00B05BE8"/>
    <w:rsid w:val="00B07017"/>
    <w:rsid w:val="00B07293"/>
    <w:rsid w:val="00B0743A"/>
    <w:rsid w:val="00B077DC"/>
    <w:rsid w:val="00B07853"/>
    <w:rsid w:val="00B078B8"/>
    <w:rsid w:val="00B07EDE"/>
    <w:rsid w:val="00B10048"/>
    <w:rsid w:val="00B10194"/>
    <w:rsid w:val="00B1027D"/>
    <w:rsid w:val="00B10AFD"/>
    <w:rsid w:val="00B11BA4"/>
    <w:rsid w:val="00B12939"/>
    <w:rsid w:val="00B134AE"/>
    <w:rsid w:val="00B13E14"/>
    <w:rsid w:val="00B13E27"/>
    <w:rsid w:val="00B14728"/>
    <w:rsid w:val="00B155BA"/>
    <w:rsid w:val="00B1568B"/>
    <w:rsid w:val="00B15EE7"/>
    <w:rsid w:val="00B163D9"/>
    <w:rsid w:val="00B17100"/>
    <w:rsid w:val="00B21490"/>
    <w:rsid w:val="00B21565"/>
    <w:rsid w:val="00B215BA"/>
    <w:rsid w:val="00B2187D"/>
    <w:rsid w:val="00B21F66"/>
    <w:rsid w:val="00B228C6"/>
    <w:rsid w:val="00B241F2"/>
    <w:rsid w:val="00B2434A"/>
    <w:rsid w:val="00B24DC7"/>
    <w:rsid w:val="00B2694B"/>
    <w:rsid w:val="00B27610"/>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304"/>
    <w:rsid w:val="00B37834"/>
    <w:rsid w:val="00B37B0F"/>
    <w:rsid w:val="00B37F06"/>
    <w:rsid w:val="00B4076F"/>
    <w:rsid w:val="00B40D70"/>
    <w:rsid w:val="00B40EFF"/>
    <w:rsid w:val="00B41B3D"/>
    <w:rsid w:val="00B420CD"/>
    <w:rsid w:val="00B42280"/>
    <w:rsid w:val="00B422C8"/>
    <w:rsid w:val="00B4272B"/>
    <w:rsid w:val="00B43859"/>
    <w:rsid w:val="00B439A4"/>
    <w:rsid w:val="00B43A69"/>
    <w:rsid w:val="00B44912"/>
    <w:rsid w:val="00B44A5F"/>
    <w:rsid w:val="00B451A9"/>
    <w:rsid w:val="00B45967"/>
    <w:rsid w:val="00B4689A"/>
    <w:rsid w:val="00B4700C"/>
    <w:rsid w:val="00B475A7"/>
    <w:rsid w:val="00B47BA1"/>
    <w:rsid w:val="00B50E25"/>
    <w:rsid w:val="00B51607"/>
    <w:rsid w:val="00B51AF2"/>
    <w:rsid w:val="00B51B5F"/>
    <w:rsid w:val="00B52224"/>
    <w:rsid w:val="00B52B4B"/>
    <w:rsid w:val="00B52D60"/>
    <w:rsid w:val="00B52F40"/>
    <w:rsid w:val="00B53688"/>
    <w:rsid w:val="00B53795"/>
    <w:rsid w:val="00B53AD0"/>
    <w:rsid w:val="00B53F68"/>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BFC"/>
    <w:rsid w:val="00B70E59"/>
    <w:rsid w:val="00B715B7"/>
    <w:rsid w:val="00B722F2"/>
    <w:rsid w:val="00B7241A"/>
    <w:rsid w:val="00B724A9"/>
    <w:rsid w:val="00B72EE5"/>
    <w:rsid w:val="00B73EB9"/>
    <w:rsid w:val="00B747FB"/>
    <w:rsid w:val="00B75101"/>
    <w:rsid w:val="00B751C5"/>
    <w:rsid w:val="00B756BB"/>
    <w:rsid w:val="00B75A0B"/>
    <w:rsid w:val="00B7633E"/>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3C4"/>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1CB8"/>
    <w:rsid w:val="00BB2267"/>
    <w:rsid w:val="00BB2872"/>
    <w:rsid w:val="00BB2D48"/>
    <w:rsid w:val="00BB350F"/>
    <w:rsid w:val="00BB353F"/>
    <w:rsid w:val="00BB3679"/>
    <w:rsid w:val="00BB386D"/>
    <w:rsid w:val="00BB3940"/>
    <w:rsid w:val="00BB3D4E"/>
    <w:rsid w:val="00BB4884"/>
    <w:rsid w:val="00BB4E37"/>
    <w:rsid w:val="00BB55B0"/>
    <w:rsid w:val="00BB6BFA"/>
    <w:rsid w:val="00BB6F40"/>
    <w:rsid w:val="00BC1813"/>
    <w:rsid w:val="00BC33A1"/>
    <w:rsid w:val="00BC3432"/>
    <w:rsid w:val="00BC380D"/>
    <w:rsid w:val="00BC3A29"/>
    <w:rsid w:val="00BC3D0D"/>
    <w:rsid w:val="00BC4030"/>
    <w:rsid w:val="00BC40C2"/>
    <w:rsid w:val="00BC4635"/>
    <w:rsid w:val="00BC4DE1"/>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2A2"/>
    <w:rsid w:val="00BD4858"/>
    <w:rsid w:val="00BD4879"/>
    <w:rsid w:val="00BD4B14"/>
    <w:rsid w:val="00BD4C51"/>
    <w:rsid w:val="00BD4DCE"/>
    <w:rsid w:val="00BD52D1"/>
    <w:rsid w:val="00BD52DA"/>
    <w:rsid w:val="00BD6179"/>
    <w:rsid w:val="00BD61F3"/>
    <w:rsid w:val="00BD6536"/>
    <w:rsid w:val="00BD7643"/>
    <w:rsid w:val="00BD7745"/>
    <w:rsid w:val="00BD7906"/>
    <w:rsid w:val="00BD7B53"/>
    <w:rsid w:val="00BE018A"/>
    <w:rsid w:val="00BE03E2"/>
    <w:rsid w:val="00BE0D1D"/>
    <w:rsid w:val="00BE108D"/>
    <w:rsid w:val="00BE123C"/>
    <w:rsid w:val="00BE1D0D"/>
    <w:rsid w:val="00BE2289"/>
    <w:rsid w:val="00BE317D"/>
    <w:rsid w:val="00BE37C6"/>
    <w:rsid w:val="00BE3F39"/>
    <w:rsid w:val="00BE3F8C"/>
    <w:rsid w:val="00BE40D6"/>
    <w:rsid w:val="00BE657E"/>
    <w:rsid w:val="00BE6A71"/>
    <w:rsid w:val="00BE7319"/>
    <w:rsid w:val="00BF042F"/>
    <w:rsid w:val="00BF0F05"/>
    <w:rsid w:val="00BF105A"/>
    <w:rsid w:val="00BF1823"/>
    <w:rsid w:val="00BF1AB6"/>
    <w:rsid w:val="00BF3432"/>
    <w:rsid w:val="00BF3645"/>
    <w:rsid w:val="00BF3EE9"/>
    <w:rsid w:val="00BF4A88"/>
    <w:rsid w:val="00BF4B1A"/>
    <w:rsid w:val="00BF530C"/>
    <w:rsid w:val="00BF5948"/>
    <w:rsid w:val="00BF5FA8"/>
    <w:rsid w:val="00BF6A21"/>
    <w:rsid w:val="00BF6F53"/>
    <w:rsid w:val="00BF7EA5"/>
    <w:rsid w:val="00C01F1A"/>
    <w:rsid w:val="00C02476"/>
    <w:rsid w:val="00C030F2"/>
    <w:rsid w:val="00C0367C"/>
    <w:rsid w:val="00C04B66"/>
    <w:rsid w:val="00C054DB"/>
    <w:rsid w:val="00C0576C"/>
    <w:rsid w:val="00C05970"/>
    <w:rsid w:val="00C05FF0"/>
    <w:rsid w:val="00C0654E"/>
    <w:rsid w:val="00C067D5"/>
    <w:rsid w:val="00C06E7D"/>
    <w:rsid w:val="00C076E5"/>
    <w:rsid w:val="00C1052E"/>
    <w:rsid w:val="00C10BE6"/>
    <w:rsid w:val="00C112A1"/>
    <w:rsid w:val="00C118C4"/>
    <w:rsid w:val="00C12260"/>
    <w:rsid w:val="00C13153"/>
    <w:rsid w:val="00C1371A"/>
    <w:rsid w:val="00C145D1"/>
    <w:rsid w:val="00C15B9A"/>
    <w:rsid w:val="00C15E32"/>
    <w:rsid w:val="00C163F9"/>
    <w:rsid w:val="00C1673B"/>
    <w:rsid w:val="00C17927"/>
    <w:rsid w:val="00C20336"/>
    <w:rsid w:val="00C20479"/>
    <w:rsid w:val="00C21405"/>
    <w:rsid w:val="00C21578"/>
    <w:rsid w:val="00C21D9C"/>
    <w:rsid w:val="00C22128"/>
    <w:rsid w:val="00C223C3"/>
    <w:rsid w:val="00C22723"/>
    <w:rsid w:val="00C23511"/>
    <w:rsid w:val="00C23DA0"/>
    <w:rsid w:val="00C23E6B"/>
    <w:rsid w:val="00C244ED"/>
    <w:rsid w:val="00C24735"/>
    <w:rsid w:val="00C251AC"/>
    <w:rsid w:val="00C263F9"/>
    <w:rsid w:val="00C26698"/>
    <w:rsid w:val="00C3062F"/>
    <w:rsid w:val="00C3120A"/>
    <w:rsid w:val="00C31473"/>
    <w:rsid w:val="00C31786"/>
    <w:rsid w:val="00C31A8A"/>
    <w:rsid w:val="00C32B0D"/>
    <w:rsid w:val="00C33621"/>
    <w:rsid w:val="00C346A3"/>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0A35"/>
    <w:rsid w:val="00C41205"/>
    <w:rsid w:val="00C41303"/>
    <w:rsid w:val="00C41FD0"/>
    <w:rsid w:val="00C42FCC"/>
    <w:rsid w:val="00C430F3"/>
    <w:rsid w:val="00C43514"/>
    <w:rsid w:val="00C435B9"/>
    <w:rsid w:val="00C44EA3"/>
    <w:rsid w:val="00C45F45"/>
    <w:rsid w:val="00C469CD"/>
    <w:rsid w:val="00C46E42"/>
    <w:rsid w:val="00C4729F"/>
    <w:rsid w:val="00C472AD"/>
    <w:rsid w:val="00C475E6"/>
    <w:rsid w:val="00C47AC7"/>
    <w:rsid w:val="00C50C35"/>
    <w:rsid w:val="00C50F9A"/>
    <w:rsid w:val="00C510B1"/>
    <w:rsid w:val="00C51632"/>
    <w:rsid w:val="00C5170D"/>
    <w:rsid w:val="00C51720"/>
    <w:rsid w:val="00C5305C"/>
    <w:rsid w:val="00C53134"/>
    <w:rsid w:val="00C54B2E"/>
    <w:rsid w:val="00C5530C"/>
    <w:rsid w:val="00C553CA"/>
    <w:rsid w:val="00C55FC5"/>
    <w:rsid w:val="00C56598"/>
    <w:rsid w:val="00C56C48"/>
    <w:rsid w:val="00C56C53"/>
    <w:rsid w:val="00C5700A"/>
    <w:rsid w:val="00C57228"/>
    <w:rsid w:val="00C60306"/>
    <w:rsid w:val="00C60CE3"/>
    <w:rsid w:val="00C62436"/>
    <w:rsid w:val="00C62DD5"/>
    <w:rsid w:val="00C62E72"/>
    <w:rsid w:val="00C63A43"/>
    <w:rsid w:val="00C63FFC"/>
    <w:rsid w:val="00C65020"/>
    <w:rsid w:val="00C6530E"/>
    <w:rsid w:val="00C65A62"/>
    <w:rsid w:val="00C66595"/>
    <w:rsid w:val="00C677ED"/>
    <w:rsid w:val="00C67D86"/>
    <w:rsid w:val="00C70125"/>
    <w:rsid w:val="00C703EB"/>
    <w:rsid w:val="00C70868"/>
    <w:rsid w:val="00C71376"/>
    <w:rsid w:val="00C725E1"/>
    <w:rsid w:val="00C729E6"/>
    <w:rsid w:val="00C72D47"/>
    <w:rsid w:val="00C73095"/>
    <w:rsid w:val="00C7359F"/>
    <w:rsid w:val="00C7360C"/>
    <w:rsid w:val="00C74925"/>
    <w:rsid w:val="00C74D69"/>
    <w:rsid w:val="00C7513A"/>
    <w:rsid w:val="00C75B4E"/>
    <w:rsid w:val="00C75E37"/>
    <w:rsid w:val="00C76355"/>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0F46"/>
    <w:rsid w:val="00C918EA"/>
    <w:rsid w:val="00C91B8F"/>
    <w:rsid w:val="00C91E0E"/>
    <w:rsid w:val="00C91F4F"/>
    <w:rsid w:val="00C9394C"/>
    <w:rsid w:val="00C948B3"/>
    <w:rsid w:val="00C94AE7"/>
    <w:rsid w:val="00C95A84"/>
    <w:rsid w:val="00C96DBF"/>
    <w:rsid w:val="00C972A4"/>
    <w:rsid w:val="00C973BE"/>
    <w:rsid w:val="00C97B92"/>
    <w:rsid w:val="00C97C31"/>
    <w:rsid w:val="00C97E29"/>
    <w:rsid w:val="00CA091C"/>
    <w:rsid w:val="00CA0D58"/>
    <w:rsid w:val="00CA150A"/>
    <w:rsid w:val="00CA168B"/>
    <w:rsid w:val="00CA1F91"/>
    <w:rsid w:val="00CA2A74"/>
    <w:rsid w:val="00CA31A6"/>
    <w:rsid w:val="00CA3564"/>
    <w:rsid w:val="00CA3885"/>
    <w:rsid w:val="00CA38DF"/>
    <w:rsid w:val="00CA4483"/>
    <w:rsid w:val="00CA45D7"/>
    <w:rsid w:val="00CA5416"/>
    <w:rsid w:val="00CA58D9"/>
    <w:rsid w:val="00CA670D"/>
    <w:rsid w:val="00CA6EF6"/>
    <w:rsid w:val="00CA759B"/>
    <w:rsid w:val="00CA7863"/>
    <w:rsid w:val="00CA791F"/>
    <w:rsid w:val="00CA7B18"/>
    <w:rsid w:val="00CB06E2"/>
    <w:rsid w:val="00CB0DF2"/>
    <w:rsid w:val="00CB0ED7"/>
    <w:rsid w:val="00CB1387"/>
    <w:rsid w:val="00CB1B7D"/>
    <w:rsid w:val="00CB2473"/>
    <w:rsid w:val="00CB29AE"/>
    <w:rsid w:val="00CB2B88"/>
    <w:rsid w:val="00CB2BF7"/>
    <w:rsid w:val="00CB31FF"/>
    <w:rsid w:val="00CB3C50"/>
    <w:rsid w:val="00CB4508"/>
    <w:rsid w:val="00CB4F1F"/>
    <w:rsid w:val="00CB4FBC"/>
    <w:rsid w:val="00CB502E"/>
    <w:rsid w:val="00CB5484"/>
    <w:rsid w:val="00CB6241"/>
    <w:rsid w:val="00CB6FA9"/>
    <w:rsid w:val="00CB72DF"/>
    <w:rsid w:val="00CB771A"/>
    <w:rsid w:val="00CB77B7"/>
    <w:rsid w:val="00CB77FB"/>
    <w:rsid w:val="00CB7813"/>
    <w:rsid w:val="00CB7860"/>
    <w:rsid w:val="00CB7A99"/>
    <w:rsid w:val="00CB7DCC"/>
    <w:rsid w:val="00CC04A8"/>
    <w:rsid w:val="00CC1A30"/>
    <w:rsid w:val="00CC2D60"/>
    <w:rsid w:val="00CC2EB9"/>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673"/>
    <w:rsid w:val="00CD4B22"/>
    <w:rsid w:val="00CD5530"/>
    <w:rsid w:val="00CD55AD"/>
    <w:rsid w:val="00CD5B2E"/>
    <w:rsid w:val="00CD5BA7"/>
    <w:rsid w:val="00CD5C12"/>
    <w:rsid w:val="00CD5FC6"/>
    <w:rsid w:val="00CD619D"/>
    <w:rsid w:val="00CD6FDE"/>
    <w:rsid w:val="00CE0B2A"/>
    <w:rsid w:val="00CE1BA5"/>
    <w:rsid w:val="00CE1C2D"/>
    <w:rsid w:val="00CE2427"/>
    <w:rsid w:val="00CE264A"/>
    <w:rsid w:val="00CE27DA"/>
    <w:rsid w:val="00CE366E"/>
    <w:rsid w:val="00CE377F"/>
    <w:rsid w:val="00CE3F1F"/>
    <w:rsid w:val="00CE435A"/>
    <w:rsid w:val="00CE4D37"/>
    <w:rsid w:val="00CE5470"/>
    <w:rsid w:val="00CE59D3"/>
    <w:rsid w:val="00CE64A6"/>
    <w:rsid w:val="00CE6765"/>
    <w:rsid w:val="00CE7759"/>
    <w:rsid w:val="00CE79B8"/>
    <w:rsid w:val="00CF04EF"/>
    <w:rsid w:val="00CF1039"/>
    <w:rsid w:val="00CF192F"/>
    <w:rsid w:val="00CF1981"/>
    <w:rsid w:val="00CF1F09"/>
    <w:rsid w:val="00CF1FBA"/>
    <w:rsid w:val="00CF22D0"/>
    <w:rsid w:val="00CF4261"/>
    <w:rsid w:val="00CF4656"/>
    <w:rsid w:val="00CF4DBF"/>
    <w:rsid w:val="00CF54B5"/>
    <w:rsid w:val="00CF5F99"/>
    <w:rsid w:val="00CF6366"/>
    <w:rsid w:val="00CF63AC"/>
    <w:rsid w:val="00CF6AB1"/>
    <w:rsid w:val="00CF6BD1"/>
    <w:rsid w:val="00CF73E6"/>
    <w:rsid w:val="00CF79D3"/>
    <w:rsid w:val="00CF7BF6"/>
    <w:rsid w:val="00D00C75"/>
    <w:rsid w:val="00D00E27"/>
    <w:rsid w:val="00D01311"/>
    <w:rsid w:val="00D01724"/>
    <w:rsid w:val="00D01AA3"/>
    <w:rsid w:val="00D01F5A"/>
    <w:rsid w:val="00D03632"/>
    <w:rsid w:val="00D04719"/>
    <w:rsid w:val="00D04FBD"/>
    <w:rsid w:val="00D058A9"/>
    <w:rsid w:val="00D06B3E"/>
    <w:rsid w:val="00D0711E"/>
    <w:rsid w:val="00D077C0"/>
    <w:rsid w:val="00D07E80"/>
    <w:rsid w:val="00D07F8F"/>
    <w:rsid w:val="00D1039D"/>
    <w:rsid w:val="00D10D0F"/>
    <w:rsid w:val="00D11080"/>
    <w:rsid w:val="00D11693"/>
    <w:rsid w:val="00D124DD"/>
    <w:rsid w:val="00D14837"/>
    <w:rsid w:val="00D15877"/>
    <w:rsid w:val="00D16114"/>
    <w:rsid w:val="00D163D9"/>
    <w:rsid w:val="00D165E1"/>
    <w:rsid w:val="00D167DA"/>
    <w:rsid w:val="00D17DEF"/>
    <w:rsid w:val="00D205BA"/>
    <w:rsid w:val="00D22DFB"/>
    <w:rsid w:val="00D2317B"/>
    <w:rsid w:val="00D23796"/>
    <w:rsid w:val="00D2417F"/>
    <w:rsid w:val="00D24B31"/>
    <w:rsid w:val="00D256C0"/>
    <w:rsid w:val="00D25A3C"/>
    <w:rsid w:val="00D268B6"/>
    <w:rsid w:val="00D26F57"/>
    <w:rsid w:val="00D305AA"/>
    <w:rsid w:val="00D3076A"/>
    <w:rsid w:val="00D30D59"/>
    <w:rsid w:val="00D30E07"/>
    <w:rsid w:val="00D315EE"/>
    <w:rsid w:val="00D31D0D"/>
    <w:rsid w:val="00D32A12"/>
    <w:rsid w:val="00D32D6D"/>
    <w:rsid w:val="00D3350B"/>
    <w:rsid w:val="00D33C2F"/>
    <w:rsid w:val="00D340B3"/>
    <w:rsid w:val="00D34454"/>
    <w:rsid w:val="00D34A33"/>
    <w:rsid w:val="00D34D60"/>
    <w:rsid w:val="00D34FA2"/>
    <w:rsid w:val="00D3626E"/>
    <w:rsid w:val="00D3682D"/>
    <w:rsid w:val="00D36889"/>
    <w:rsid w:val="00D375FB"/>
    <w:rsid w:val="00D378BF"/>
    <w:rsid w:val="00D3790E"/>
    <w:rsid w:val="00D4006A"/>
    <w:rsid w:val="00D40271"/>
    <w:rsid w:val="00D402A2"/>
    <w:rsid w:val="00D40FD6"/>
    <w:rsid w:val="00D421E7"/>
    <w:rsid w:val="00D42962"/>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4E5A"/>
    <w:rsid w:val="00D55105"/>
    <w:rsid w:val="00D555E8"/>
    <w:rsid w:val="00D55A84"/>
    <w:rsid w:val="00D55A93"/>
    <w:rsid w:val="00D55BB7"/>
    <w:rsid w:val="00D5665D"/>
    <w:rsid w:val="00D568C6"/>
    <w:rsid w:val="00D57262"/>
    <w:rsid w:val="00D61B56"/>
    <w:rsid w:val="00D62561"/>
    <w:rsid w:val="00D62B60"/>
    <w:rsid w:val="00D62B66"/>
    <w:rsid w:val="00D62BB4"/>
    <w:rsid w:val="00D62DD9"/>
    <w:rsid w:val="00D63B8C"/>
    <w:rsid w:val="00D63EE7"/>
    <w:rsid w:val="00D64915"/>
    <w:rsid w:val="00D656C7"/>
    <w:rsid w:val="00D658D0"/>
    <w:rsid w:val="00D667FF"/>
    <w:rsid w:val="00D66BA8"/>
    <w:rsid w:val="00D67A7E"/>
    <w:rsid w:val="00D67BF1"/>
    <w:rsid w:val="00D70119"/>
    <w:rsid w:val="00D70475"/>
    <w:rsid w:val="00D70B48"/>
    <w:rsid w:val="00D7111E"/>
    <w:rsid w:val="00D7123D"/>
    <w:rsid w:val="00D712D3"/>
    <w:rsid w:val="00D717FE"/>
    <w:rsid w:val="00D7208E"/>
    <w:rsid w:val="00D724CB"/>
    <w:rsid w:val="00D733BE"/>
    <w:rsid w:val="00D7362B"/>
    <w:rsid w:val="00D73CFE"/>
    <w:rsid w:val="00D73F77"/>
    <w:rsid w:val="00D74F3F"/>
    <w:rsid w:val="00D75153"/>
    <w:rsid w:val="00D76D8E"/>
    <w:rsid w:val="00D774AB"/>
    <w:rsid w:val="00D77A1E"/>
    <w:rsid w:val="00D80640"/>
    <w:rsid w:val="00D80D48"/>
    <w:rsid w:val="00D816F6"/>
    <w:rsid w:val="00D8207B"/>
    <w:rsid w:val="00D822DD"/>
    <w:rsid w:val="00D823DF"/>
    <w:rsid w:val="00D824B9"/>
    <w:rsid w:val="00D82945"/>
    <w:rsid w:val="00D8328E"/>
    <w:rsid w:val="00D838EB"/>
    <w:rsid w:val="00D83EF3"/>
    <w:rsid w:val="00D84985"/>
    <w:rsid w:val="00D84E52"/>
    <w:rsid w:val="00D860E2"/>
    <w:rsid w:val="00D865D1"/>
    <w:rsid w:val="00D8763D"/>
    <w:rsid w:val="00D9036E"/>
    <w:rsid w:val="00D908C1"/>
    <w:rsid w:val="00D9179A"/>
    <w:rsid w:val="00D9183A"/>
    <w:rsid w:val="00D924A5"/>
    <w:rsid w:val="00D93F4D"/>
    <w:rsid w:val="00D95FDB"/>
    <w:rsid w:val="00D966DF"/>
    <w:rsid w:val="00D97044"/>
    <w:rsid w:val="00D97124"/>
    <w:rsid w:val="00D9755B"/>
    <w:rsid w:val="00D975B4"/>
    <w:rsid w:val="00D97F4E"/>
    <w:rsid w:val="00DA01C3"/>
    <w:rsid w:val="00DA01C4"/>
    <w:rsid w:val="00DA0A82"/>
    <w:rsid w:val="00DA0AEA"/>
    <w:rsid w:val="00DA24D5"/>
    <w:rsid w:val="00DA2BA3"/>
    <w:rsid w:val="00DA30EA"/>
    <w:rsid w:val="00DA3A38"/>
    <w:rsid w:val="00DA4140"/>
    <w:rsid w:val="00DA4B87"/>
    <w:rsid w:val="00DA5600"/>
    <w:rsid w:val="00DA56F4"/>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AE9"/>
    <w:rsid w:val="00DB2B08"/>
    <w:rsid w:val="00DB2CF9"/>
    <w:rsid w:val="00DB30E9"/>
    <w:rsid w:val="00DB3962"/>
    <w:rsid w:val="00DB3A61"/>
    <w:rsid w:val="00DB3E36"/>
    <w:rsid w:val="00DB40F8"/>
    <w:rsid w:val="00DB4CB3"/>
    <w:rsid w:val="00DB57AB"/>
    <w:rsid w:val="00DB6342"/>
    <w:rsid w:val="00DB6735"/>
    <w:rsid w:val="00DB764D"/>
    <w:rsid w:val="00DB7931"/>
    <w:rsid w:val="00DB7EE0"/>
    <w:rsid w:val="00DC01B9"/>
    <w:rsid w:val="00DC0CB7"/>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187D"/>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178"/>
    <w:rsid w:val="00DE1BA6"/>
    <w:rsid w:val="00DE29F7"/>
    <w:rsid w:val="00DE3DEE"/>
    <w:rsid w:val="00DE3E95"/>
    <w:rsid w:val="00DE4A1A"/>
    <w:rsid w:val="00DE4B57"/>
    <w:rsid w:val="00DE55BC"/>
    <w:rsid w:val="00DE5A65"/>
    <w:rsid w:val="00DE5B5D"/>
    <w:rsid w:val="00DE5D64"/>
    <w:rsid w:val="00DE6254"/>
    <w:rsid w:val="00DE65C6"/>
    <w:rsid w:val="00DE662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4BF0"/>
    <w:rsid w:val="00DF5CD6"/>
    <w:rsid w:val="00DF60D1"/>
    <w:rsid w:val="00DF6AB1"/>
    <w:rsid w:val="00DF7A35"/>
    <w:rsid w:val="00E0012E"/>
    <w:rsid w:val="00E017A2"/>
    <w:rsid w:val="00E01B19"/>
    <w:rsid w:val="00E01E6F"/>
    <w:rsid w:val="00E025AE"/>
    <w:rsid w:val="00E028CB"/>
    <w:rsid w:val="00E02E7B"/>
    <w:rsid w:val="00E046BC"/>
    <w:rsid w:val="00E05941"/>
    <w:rsid w:val="00E059E9"/>
    <w:rsid w:val="00E1019D"/>
    <w:rsid w:val="00E10B98"/>
    <w:rsid w:val="00E10F03"/>
    <w:rsid w:val="00E11380"/>
    <w:rsid w:val="00E114C7"/>
    <w:rsid w:val="00E12DAA"/>
    <w:rsid w:val="00E135AF"/>
    <w:rsid w:val="00E14A52"/>
    <w:rsid w:val="00E14B56"/>
    <w:rsid w:val="00E156D5"/>
    <w:rsid w:val="00E1592A"/>
    <w:rsid w:val="00E16211"/>
    <w:rsid w:val="00E16379"/>
    <w:rsid w:val="00E16918"/>
    <w:rsid w:val="00E16A4B"/>
    <w:rsid w:val="00E16A6B"/>
    <w:rsid w:val="00E178AC"/>
    <w:rsid w:val="00E21C51"/>
    <w:rsid w:val="00E21F59"/>
    <w:rsid w:val="00E226E8"/>
    <w:rsid w:val="00E22D21"/>
    <w:rsid w:val="00E22FF2"/>
    <w:rsid w:val="00E230CE"/>
    <w:rsid w:val="00E23DC0"/>
    <w:rsid w:val="00E2619E"/>
    <w:rsid w:val="00E26772"/>
    <w:rsid w:val="00E268DD"/>
    <w:rsid w:val="00E30270"/>
    <w:rsid w:val="00E302BC"/>
    <w:rsid w:val="00E30341"/>
    <w:rsid w:val="00E314A2"/>
    <w:rsid w:val="00E316F8"/>
    <w:rsid w:val="00E31D56"/>
    <w:rsid w:val="00E32085"/>
    <w:rsid w:val="00E32E7E"/>
    <w:rsid w:val="00E32FDA"/>
    <w:rsid w:val="00E330C3"/>
    <w:rsid w:val="00E3350C"/>
    <w:rsid w:val="00E343CF"/>
    <w:rsid w:val="00E351C8"/>
    <w:rsid w:val="00E37C14"/>
    <w:rsid w:val="00E37E9C"/>
    <w:rsid w:val="00E403B7"/>
    <w:rsid w:val="00E40EE3"/>
    <w:rsid w:val="00E40EED"/>
    <w:rsid w:val="00E417FD"/>
    <w:rsid w:val="00E422EF"/>
    <w:rsid w:val="00E4249C"/>
    <w:rsid w:val="00E425F1"/>
    <w:rsid w:val="00E428C1"/>
    <w:rsid w:val="00E42D9D"/>
    <w:rsid w:val="00E43F87"/>
    <w:rsid w:val="00E44077"/>
    <w:rsid w:val="00E44388"/>
    <w:rsid w:val="00E44EA6"/>
    <w:rsid w:val="00E44F3B"/>
    <w:rsid w:val="00E45060"/>
    <w:rsid w:val="00E45979"/>
    <w:rsid w:val="00E45CF4"/>
    <w:rsid w:val="00E468B2"/>
    <w:rsid w:val="00E47289"/>
    <w:rsid w:val="00E47DA6"/>
    <w:rsid w:val="00E50605"/>
    <w:rsid w:val="00E5092E"/>
    <w:rsid w:val="00E50C3E"/>
    <w:rsid w:val="00E50D5E"/>
    <w:rsid w:val="00E51013"/>
    <w:rsid w:val="00E51014"/>
    <w:rsid w:val="00E51171"/>
    <w:rsid w:val="00E51768"/>
    <w:rsid w:val="00E5181A"/>
    <w:rsid w:val="00E51C6A"/>
    <w:rsid w:val="00E523AF"/>
    <w:rsid w:val="00E52BA7"/>
    <w:rsid w:val="00E535B0"/>
    <w:rsid w:val="00E53BC0"/>
    <w:rsid w:val="00E53D26"/>
    <w:rsid w:val="00E54466"/>
    <w:rsid w:val="00E544C6"/>
    <w:rsid w:val="00E546FF"/>
    <w:rsid w:val="00E55014"/>
    <w:rsid w:val="00E55962"/>
    <w:rsid w:val="00E55DAA"/>
    <w:rsid w:val="00E5608D"/>
    <w:rsid w:val="00E5673E"/>
    <w:rsid w:val="00E56992"/>
    <w:rsid w:val="00E56C6F"/>
    <w:rsid w:val="00E57897"/>
    <w:rsid w:val="00E57D09"/>
    <w:rsid w:val="00E57DA7"/>
    <w:rsid w:val="00E57F63"/>
    <w:rsid w:val="00E60624"/>
    <w:rsid w:val="00E61439"/>
    <w:rsid w:val="00E61DF8"/>
    <w:rsid w:val="00E621C0"/>
    <w:rsid w:val="00E6235B"/>
    <w:rsid w:val="00E62BFC"/>
    <w:rsid w:val="00E63025"/>
    <w:rsid w:val="00E64AC4"/>
    <w:rsid w:val="00E64D1E"/>
    <w:rsid w:val="00E6551C"/>
    <w:rsid w:val="00E6584E"/>
    <w:rsid w:val="00E6638B"/>
    <w:rsid w:val="00E663FA"/>
    <w:rsid w:val="00E669FD"/>
    <w:rsid w:val="00E70715"/>
    <w:rsid w:val="00E70ADC"/>
    <w:rsid w:val="00E715E3"/>
    <w:rsid w:val="00E7169C"/>
    <w:rsid w:val="00E72BD3"/>
    <w:rsid w:val="00E740F8"/>
    <w:rsid w:val="00E756B4"/>
    <w:rsid w:val="00E75964"/>
    <w:rsid w:val="00E75C46"/>
    <w:rsid w:val="00E75C52"/>
    <w:rsid w:val="00E76AB9"/>
    <w:rsid w:val="00E7753E"/>
    <w:rsid w:val="00E7786D"/>
    <w:rsid w:val="00E77912"/>
    <w:rsid w:val="00E811FB"/>
    <w:rsid w:val="00E81DB7"/>
    <w:rsid w:val="00E826D2"/>
    <w:rsid w:val="00E828A9"/>
    <w:rsid w:val="00E82A5B"/>
    <w:rsid w:val="00E83572"/>
    <w:rsid w:val="00E83577"/>
    <w:rsid w:val="00E845EC"/>
    <w:rsid w:val="00E848F4"/>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14"/>
    <w:rsid w:val="00E94CEC"/>
    <w:rsid w:val="00E94EB2"/>
    <w:rsid w:val="00E94FC4"/>
    <w:rsid w:val="00E95492"/>
    <w:rsid w:val="00E95921"/>
    <w:rsid w:val="00E959E3"/>
    <w:rsid w:val="00E959F5"/>
    <w:rsid w:val="00E96D4D"/>
    <w:rsid w:val="00E96F9F"/>
    <w:rsid w:val="00E97CB6"/>
    <w:rsid w:val="00E97DB6"/>
    <w:rsid w:val="00E97EAA"/>
    <w:rsid w:val="00EA0F0F"/>
    <w:rsid w:val="00EA1C9B"/>
    <w:rsid w:val="00EA1DDE"/>
    <w:rsid w:val="00EA2233"/>
    <w:rsid w:val="00EA304E"/>
    <w:rsid w:val="00EA4AB3"/>
    <w:rsid w:val="00EA4D13"/>
    <w:rsid w:val="00EA528A"/>
    <w:rsid w:val="00EA54F7"/>
    <w:rsid w:val="00EA56CD"/>
    <w:rsid w:val="00EA585A"/>
    <w:rsid w:val="00EA6223"/>
    <w:rsid w:val="00EA66D4"/>
    <w:rsid w:val="00EA6708"/>
    <w:rsid w:val="00EA7D74"/>
    <w:rsid w:val="00EB06F8"/>
    <w:rsid w:val="00EB11C1"/>
    <w:rsid w:val="00EB23C8"/>
    <w:rsid w:val="00EB2E53"/>
    <w:rsid w:val="00EB3364"/>
    <w:rsid w:val="00EB3928"/>
    <w:rsid w:val="00EB3FE6"/>
    <w:rsid w:val="00EB47ED"/>
    <w:rsid w:val="00EB4A6E"/>
    <w:rsid w:val="00EB5007"/>
    <w:rsid w:val="00EB540A"/>
    <w:rsid w:val="00EB5684"/>
    <w:rsid w:val="00EB6C92"/>
    <w:rsid w:val="00EB6F76"/>
    <w:rsid w:val="00EB71C9"/>
    <w:rsid w:val="00EB73B9"/>
    <w:rsid w:val="00EB7687"/>
    <w:rsid w:val="00EB780D"/>
    <w:rsid w:val="00EC031E"/>
    <w:rsid w:val="00EC087D"/>
    <w:rsid w:val="00EC23DC"/>
    <w:rsid w:val="00EC3060"/>
    <w:rsid w:val="00EC36DC"/>
    <w:rsid w:val="00EC3EDD"/>
    <w:rsid w:val="00EC48CA"/>
    <w:rsid w:val="00EC4AE1"/>
    <w:rsid w:val="00EC4BE9"/>
    <w:rsid w:val="00EC53DE"/>
    <w:rsid w:val="00EC5C07"/>
    <w:rsid w:val="00EC665D"/>
    <w:rsid w:val="00EC6F65"/>
    <w:rsid w:val="00EC701F"/>
    <w:rsid w:val="00EC7658"/>
    <w:rsid w:val="00EC7DA9"/>
    <w:rsid w:val="00ED0A56"/>
    <w:rsid w:val="00ED306B"/>
    <w:rsid w:val="00ED46FD"/>
    <w:rsid w:val="00ED5746"/>
    <w:rsid w:val="00ED6008"/>
    <w:rsid w:val="00ED6F09"/>
    <w:rsid w:val="00EE03CA"/>
    <w:rsid w:val="00EE11D6"/>
    <w:rsid w:val="00EE17FB"/>
    <w:rsid w:val="00EE193B"/>
    <w:rsid w:val="00EE2332"/>
    <w:rsid w:val="00EE2E2B"/>
    <w:rsid w:val="00EE3719"/>
    <w:rsid w:val="00EE4449"/>
    <w:rsid w:val="00EE4E85"/>
    <w:rsid w:val="00EE5C05"/>
    <w:rsid w:val="00EE6390"/>
    <w:rsid w:val="00EE6B03"/>
    <w:rsid w:val="00EF0030"/>
    <w:rsid w:val="00EF0097"/>
    <w:rsid w:val="00EF023B"/>
    <w:rsid w:val="00EF068C"/>
    <w:rsid w:val="00EF12F1"/>
    <w:rsid w:val="00EF1556"/>
    <w:rsid w:val="00EF19F6"/>
    <w:rsid w:val="00EF2581"/>
    <w:rsid w:val="00EF2C32"/>
    <w:rsid w:val="00EF2DA6"/>
    <w:rsid w:val="00EF4404"/>
    <w:rsid w:val="00EF49B3"/>
    <w:rsid w:val="00EF6117"/>
    <w:rsid w:val="00EF65A5"/>
    <w:rsid w:val="00EF66E0"/>
    <w:rsid w:val="00EF6A49"/>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D6C"/>
    <w:rsid w:val="00F05F77"/>
    <w:rsid w:val="00F070C8"/>
    <w:rsid w:val="00F07E97"/>
    <w:rsid w:val="00F07EA9"/>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439"/>
    <w:rsid w:val="00F2464A"/>
    <w:rsid w:val="00F24975"/>
    <w:rsid w:val="00F251A2"/>
    <w:rsid w:val="00F25307"/>
    <w:rsid w:val="00F26E25"/>
    <w:rsid w:val="00F27711"/>
    <w:rsid w:val="00F30252"/>
    <w:rsid w:val="00F303AC"/>
    <w:rsid w:val="00F30B66"/>
    <w:rsid w:val="00F31504"/>
    <w:rsid w:val="00F33C17"/>
    <w:rsid w:val="00F347F4"/>
    <w:rsid w:val="00F35F6B"/>
    <w:rsid w:val="00F36AF9"/>
    <w:rsid w:val="00F36BA4"/>
    <w:rsid w:val="00F377F3"/>
    <w:rsid w:val="00F37AA4"/>
    <w:rsid w:val="00F40686"/>
    <w:rsid w:val="00F422F5"/>
    <w:rsid w:val="00F43086"/>
    <w:rsid w:val="00F4345D"/>
    <w:rsid w:val="00F43550"/>
    <w:rsid w:val="00F43D16"/>
    <w:rsid w:val="00F43FAC"/>
    <w:rsid w:val="00F43FB1"/>
    <w:rsid w:val="00F44D46"/>
    <w:rsid w:val="00F44D4A"/>
    <w:rsid w:val="00F458D1"/>
    <w:rsid w:val="00F45D14"/>
    <w:rsid w:val="00F46359"/>
    <w:rsid w:val="00F4685D"/>
    <w:rsid w:val="00F47366"/>
    <w:rsid w:val="00F500AA"/>
    <w:rsid w:val="00F5090C"/>
    <w:rsid w:val="00F51740"/>
    <w:rsid w:val="00F531B9"/>
    <w:rsid w:val="00F53A0E"/>
    <w:rsid w:val="00F54047"/>
    <w:rsid w:val="00F54725"/>
    <w:rsid w:val="00F54858"/>
    <w:rsid w:val="00F5584F"/>
    <w:rsid w:val="00F55AA0"/>
    <w:rsid w:val="00F56CDE"/>
    <w:rsid w:val="00F56E45"/>
    <w:rsid w:val="00F57576"/>
    <w:rsid w:val="00F579C9"/>
    <w:rsid w:val="00F60289"/>
    <w:rsid w:val="00F60D8B"/>
    <w:rsid w:val="00F6100B"/>
    <w:rsid w:val="00F62933"/>
    <w:rsid w:val="00F63243"/>
    <w:rsid w:val="00F64668"/>
    <w:rsid w:val="00F6480B"/>
    <w:rsid w:val="00F64B8F"/>
    <w:rsid w:val="00F66AC5"/>
    <w:rsid w:val="00F67BA4"/>
    <w:rsid w:val="00F67F5D"/>
    <w:rsid w:val="00F70566"/>
    <w:rsid w:val="00F70B7C"/>
    <w:rsid w:val="00F71448"/>
    <w:rsid w:val="00F71F64"/>
    <w:rsid w:val="00F7222F"/>
    <w:rsid w:val="00F7353D"/>
    <w:rsid w:val="00F73CC2"/>
    <w:rsid w:val="00F742EC"/>
    <w:rsid w:val="00F746C5"/>
    <w:rsid w:val="00F75749"/>
    <w:rsid w:val="00F7599D"/>
    <w:rsid w:val="00F7695E"/>
    <w:rsid w:val="00F76B15"/>
    <w:rsid w:val="00F76DD2"/>
    <w:rsid w:val="00F77307"/>
    <w:rsid w:val="00F7740A"/>
    <w:rsid w:val="00F777C7"/>
    <w:rsid w:val="00F77C21"/>
    <w:rsid w:val="00F77F7D"/>
    <w:rsid w:val="00F80FC9"/>
    <w:rsid w:val="00F81510"/>
    <w:rsid w:val="00F820AF"/>
    <w:rsid w:val="00F82D53"/>
    <w:rsid w:val="00F83016"/>
    <w:rsid w:val="00F8457B"/>
    <w:rsid w:val="00F84928"/>
    <w:rsid w:val="00F84DA6"/>
    <w:rsid w:val="00F84FF2"/>
    <w:rsid w:val="00F859E0"/>
    <w:rsid w:val="00F86318"/>
    <w:rsid w:val="00F86450"/>
    <w:rsid w:val="00F86BF1"/>
    <w:rsid w:val="00F8704A"/>
    <w:rsid w:val="00F9021C"/>
    <w:rsid w:val="00F9091E"/>
    <w:rsid w:val="00F90D67"/>
    <w:rsid w:val="00F91022"/>
    <w:rsid w:val="00F9152F"/>
    <w:rsid w:val="00F91EC9"/>
    <w:rsid w:val="00F91F91"/>
    <w:rsid w:val="00F934C9"/>
    <w:rsid w:val="00F9394C"/>
    <w:rsid w:val="00F94EE8"/>
    <w:rsid w:val="00F94F78"/>
    <w:rsid w:val="00F964BB"/>
    <w:rsid w:val="00F979DE"/>
    <w:rsid w:val="00FA092A"/>
    <w:rsid w:val="00FA1DDD"/>
    <w:rsid w:val="00FA2A8C"/>
    <w:rsid w:val="00FA3792"/>
    <w:rsid w:val="00FA3935"/>
    <w:rsid w:val="00FA412E"/>
    <w:rsid w:val="00FA6EA9"/>
    <w:rsid w:val="00FA7421"/>
    <w:rsid w:val="00FB02C4"/>
    <w:rsid w:val="00FB08CC"/>
    <w:rsid w:val="00FB0C66"/>
    <w:rsid w:val="00FB13B5"/>
    <w:rsid w:val="00FB1652"/>
    <w:rsid w:val="00FB2D3A"/>
    <w:rsid w:val="00FB35A6"/>
    <w:rsid w:val="00FB41C1"/>
    <w:rsid w:val="00FB4A1C"/>
    <w:rsid w:val="00FB4A4F"/>
    <w:rsid w:val="00FB58CA"/>
    <w:rsid w:val="00FB5F7A"/>
    <w:rsid w:val="00FB5FE7"/>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249"/>
    <w:rsid w:val="00FC3754"/>
    <w:rsid w:val="00FC437A"/>
    <w:rsid w:val="00FC4B79"/>
    <w:rsid w:val="00FC4D53"/>
    <w:rsid w:val="00FC5D52"/>
    <w:rsid w:val="00FC61D9"/>
    <w:rsid w:val="00FC6490"/>
    <w:rsid w:val="00FC7130"/>
    <w:rsid w:val="00FC721D"/>
    <w:rsid w:val="00FD0871"/>
    <w:rsid w:val="00FD0918"/>
    <w:rsid w:val="00FD0A33"/>
    <w:rsid w:val="00FD116B"/>
    <w:rsid w:val="00FD17DC"/>
    <w:rsid w:val="00FD182A"/>
    <w:rsid w:val="00FD2284"/>
    <w:rsid w:val="00FD22B4"/>
    <w:rsid w:val="00FD3CBE"/>
    <w:rsid w:val="00FD3D00"/>
    <w:rsid w:val="00FD4461"/>
    <w:rsid w:val="00FD4518"/>
    <w:rsid w:val="00FD4545"/>
    <w:rsid w:val="00FD4803"/>
    <w:rsid w:val="00FD5068"/>
    <w:rsid w:val="00FD62DD"/>
    <w:rsid w:val="00FD67D1"/>
    <w:rsid w:val="00FD6AC7"/>
    <w:rsid w:val="00FD7C1C"/>
    <w:rsid w:val="00FD7D41"/>
    <w:rsid w:val="00FD7E46"/>
    <w:rsid w:val="00FE0BD7"/>
    <w:rsid w:val="00FE12A5"/>
    <w:rsid w:val="00FE1310"/>
    <w:rsid w:val="00FE15A8"/>
    <w:rsid w:val="00FE1BE6"/>
    <w:rsid w:val="00FE1F1C"/>
    <w:rsid w:val="00FE213A"/>
    <w:rsid w:val="00FE217E"/>
    <w:rsid w:val="00FE2517"/>
    <w:rsid w:val="00FE3103"/>
    <w:rsid w:val="00FE39D7"/>
    <w:rsid w:val="00FE411A"/>
    <w:rsid w:val="00FE4232"/>
    <w:rsid w:val="00FE4758"/>
    <w:rsid w:val="00FE566C"/>
    <w:rsid w:val="00FE5808"/>
    <w:rsid w:val="00FE5D6C"/>
    <w:rsid w:val="00FE6390"/>
    <w:rsid w:val="00FE6978"/>
    <w:rsid w:val="00FE6D4F"/>
    <w:rsid w:val="00FE6F73"/>
    <w:rsid w:val="00FE7B94"/>
    <w:rsid w:val="00FE7DF9"/>
    <w:rsid w:val="00FE7F4D"/>
    <w:rsid w:val="00FF09AD"/>
    <w:rsid w:val="00FF0C46"/>
    <w:rsid w:val="00FF1606"/>
    <w:rsid w:val="00FF172A"/>
    <w:rsid w:val="00FF299B"/>
    <w:rsid w:val="00FF2CAB"/>
    <w:rsid w:val="00FF3565"/>
    <w:rsid w:val="00FF369E"/>
    <w:rsid w:val="00FF4C83"/>
    <w:rsid w:val="00FF4D8E"/>
    <w:rsid w:val="00FF55A5"/>
    <w:rsid w:val="00FF55CA"/>
    <w:rsid w:val="00FF57E3"/>
    <w:rsid w:val="00FF5BCE"/>
    <w:rsid w:val="00FF7AD6"/>
    <w:rsid w:val="02991399"/>
    <w:rsid w:val="02F77CF8"/>
    <w:rsid w:val="034802E6"/>
    <w:rsid w:val="0538709D"/>
    <w:rsid w:val="09477E5B"/>
    <w:rsid w:val="09CA2CA5"/>
    <w:rsid w:val="0AC04868"/>
    <w:rsid w:val="0CD8440D"/>
    <w:rsid w:val="0CE622A7"/>
    <w:rsid w:val="0D085F54"/>
    <w:rsid w:val="0D474E13"/>
    <w:rsid w:val="0E3515DE"/>
    <w:rsid w:val="0F496AF9"/>
    <w:rsid w:val="0FE37C18"/>
    <w:rsid w:val="10392EAF"/>
    <w:rsid w:val="1247697C"/>
    <w:rsid w:val="12CD2923"/>
    <w:rsid w:val="13DF8B11"/>
    <w:rsid w:val="141C72B6"/>
    <w:rsid w:val="14201C16"/>
    <w:rsid w:val="14A2361D"/>
    <w:rsid w:val="150657CF"/>
    <w:rsid w:val="17BB5365"/>
    <w:rsid w:val="1890290D"/>
    <w:rsid w:val="19FF6F5C"/>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75C5D5"/>
    <w:rsid w:val="26E851F8"/>
    <w:rsid w:val="28A34388"/>
    <w:rsid w:val="295F1B48"/>
    <w:rsid w:val="2A59395F"/>
    <w:rsid w:val="2A5F13A7"/>
    <w:rsid w:val="2B4770E9"/>
    <w:rsid w:val="2BFFAE21"/>
    <w:rsid w:val="2C110220"/>
    <w:rsid w:val="2C763114"/>
    <w:rsid w:val="2C9E4352"/>
    <w:rsid w:val="2D8D2C2D"/>
    <w:rsid w:val="2E7123C9"/>
    <w:rsid w:val="2F6963E3"/>
    <w:rsid w:val="2FA051D7"/>
    <w:rsid w:val="2FE11E35"/>
    <w:rsid w:val="3071670B"/>
    <w:rsid w:val="30C434FD"/>
    <w:rsid w:val="30DA218A"/>
    <w:rsid w:val="31943288"/>
    <w:rsid w:val="325C0BB5"/>
    <w:rsid w:val="325D6E25"/>
    <w:rsid w:val="33F5CBF4"/>
    <w:rsid w:val="34822541"/>
    <w:rsid w:val="362322BD"/>
    <w:rsid w:val="36BC92BE"/>
    <w:rsid w:val="38D32BCB"/>
    <w:rsid w:val="3B6FEBF5"/>
    <w:rsid w:val="3C71B3DF"/>
    <w:rsid w:val="3E393FEF"/>
    <w:rsid w:val="3FB5DF54"/>
    <w:rsid w:val="40F00DF5"/>
    <w:rsid w:val="40F16BD7"/>
    <w:rsid w:val="42414E59"/>
    <w:rsid w:val="42DA70E7"/>
    <w:rsid w:val="44107C5C"/>
    <w:rsid w:val="44276087"/>
    <w:rsid w:val="44493F7C"/>
    <w:rsid w:val="446E1481"/>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CF17008"/>
    <w:rsid w:val="5EB81A8C"/>
    <w:rsid w:val="5EFBE9EB"/>
    <w:rsid w:val="5F173429"/>
    <w:rsid w:val="5F504BCF"/>
    <w:rsid w:val="606F38FB"/>
    <w:rsid w:val="61087D36"/>
    <w:rsid w:val="62BF33AB"/>
    <w:rsid w:val="638819E8"/>
    <w:rsid w:val="6391FBB8"/>
    <w:rsid w:val="66D80480"/>
    <w:rsid w:val="68993C70"/>
    <w:rsid w:val="697E2749"/>
    <w:rsid w:val="69C5455B"/>
    <w:rsid w:val="69D61243"/>
    <w:rsid w:val="6A359D0E"/>
    <w:rsid w:val="6A389E4F"/>
    <w:rsid w:val="6A986776"/>
    <w:rsid w:val="6BDA5559"/>
    <w:rsid w:val="6BF73DC7"/>
    <w:rsid w:val="6C0A5DBD"/>
    <w:rsid w:val="6D494DF5"/>
    <w:rsid w:val="6E4F478A"/>
    <w:rsid w:val="6E6D1247"/>
    <w:rsid w:val="6F0E14A1"/>
    <w:rsid w:val="6FB7A962"/>
    <w:rsid w:val="6FCFF983"/>
    <w:rsid w:val="701340FC"/>
    <w:rsid w:val="70616188"/>
    <w:rsid w:val="714F7201"/>
    <w:rsid w:val="726A64B2"/>
    <w:rsid w:val="72884310"/>
    <w:rsid w:val="729746B7"/>
    <w:rsid w:val="73CC66E0"/>
    <w:rsid w:val="754A44D5"/>
    <w:rsid w:val="755159B6"/>
    <w:rsid w:val="759E3CE8"/>
    <w:rsid w:val="75EE1705"/>
    <w:rsid w:val="76742556"/>
    <w:rsid w:val="76A2596F"/>
    <w:rsid w:val="773D5B4D"/>
    <w:rsid w:val="773F9186"/>
    <w:rsid w:val="773F9C4F"/>
    <w:rsid w:val="782C7C60"/>
    <w:rsid w:val="784016F3"/>
    <w:rsid w:val="7A0B74A7"/>
    <w:rsid w:val="7A2F01C3"/>
    <w:rsid w:val="7A7F29F7"/>
    <w:rsid w:val="7BDD0745"/>
    <w:rsid w:val="7BED1ADF"/>
    <w:rsid w:val="7BF7779C"/>
    <w:rsid w:val="7BFBF28D"/>
    <w:rsid w:val="7C842EBE"/>
    <w:rsid w:val="7DCC00A2"/>
    <w:rsid w:val="7DCC603C"/>
    <w:rsid w:val="7EFF3E84"/>
    <w:rsid w:val="7F162EAF"/>
    <w:rsid w:val="7F1D8E03"/>
    <w:rsid w:val="7F6D102E"/>
    <w:rsid w:val="7F7142B8"/>
    <w:rsid w:val="7F75DCE4"/>
    <w:rsid w:val="7F9A7585"/>
    <w:rsid w:val="7FB266B2"/>
    <w:rsid w:val="7FCCD211"/>
    <w:rsid w:val="7FFF91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character" w:styleId="aa">
    <w:name w:val="Strong"/>
    <w:basedOn w:val="a0"/>
    <w:qFormat/>
    <w:rPr>
      <w:b/>
    </w:r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
    <w:name w:val="批注主题 Char"/>
    <w:link w:val="a3"/>
    <w:qFormat/>
    <w:rPr>
      <w:b/>
      <w:bCs/>
      <w:kern w:val="2"/>
      <w:sz w:val="21"/>
      <w:szCs w:val="24"/>
    </w:rPr>
  </w:style>
  <w:style w:type="character" w:customStyle="1" w:styleId="Char0">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paragraph" w:customStyle="1" w:styleId="Style1">
    <w:name w:val="_Style 1"/>
    <w:basedOn w:val="a"/>
    <w:uiPriority w:val="99"/>
    <w:qFormat/>
    <w:pPr>
      <w:ind w:firstLineChars="200" w:firstLine="420"/>
    </w:pPr>
  </w:style>
  <w:style w:type="paragraph" w:customStyle="1" w:styleId="p1">
    <w:name w:val="p1"/>
    <w:basedOn w:val="a"/>
    <w:qFormat/>
    <w:pPr>
      <w:jc w:val="left"/>
    </w:pPr>
    <w:rPr>
      <w:rFonts w:ascii="pingfang sc semibold" w:eastAsia="pingfang sc semibold" w:hAnsi="pingfang sc semibold"/>
      <w:color w:val="25282D"/>
      <w:kern w:val="0"/>
      <w:sz w:val="36"/>
      <w:szCs w:val="36"/>
    </w:rPr>
  </w:style>
  <w:style w:type="character" w:customStyle="1" w:styleId="s2">
    <w:name w:val="s2"/>
    <w:basedOn w:val="a0"/>
    <w:qFormat/>
    <w:rPr>
      <w:rFonts w:ascii="Helvetica Neue" w:eastAsia="Helvetica Neue" w:hAnsi="Helvetica Neue" w:cs="Helvetica Neue"/>
      <w:sz w:val="36"/>
      <w:szCs w:val="36"/>
    </w:rPr>
  </w:style>
  <w:style w:type="character" w:customStyle="1" w:styleId="s1">
    <w:name w:val="s1"/>
    <w:basedOn w:val="a0"/>
    <w:qFormat/>
    <w:rPr>
      <w:rFonts w:ascii="pingfang sc" w:eastAsia="pingfang sc" w:hAnsi="pingfang sc" w:cs="pingfang sc"/>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character" w:styleId="aa">
    <w:name w:val="Strong"/>
    <w:basedOn w:val="a0"/>
    <w:qFormat/>
    <w:rPr>
      <w:b/>
    </w:r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
    <w:name w:val="批注主题 Char"/>
    <w:link w:val="a3"/>
    <w:qFormat/>
    <w:rPr>
      <w:b/>
      <w:bCs/>
      <w:kern w:val="2"/>
      <w:sz w:val="21"/>
      <w:szCs w:val="24"/>
    </w:rPr>
  </w:style>
  <w:style w:type="character" w:customStyle="1" w:styleId="Char0">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paragraph" w:customStyle="1" w:styleId="Style1">
    <w:name w:val="_Style 1"/>
    <w:basedOn w:val="a"/>
    <w:uiPriority w:val="99"/>
    <w:qFormat/>
    <w:pPr>
      <w:ind w:firstLineChars="200" w:firstLine="420"/>
    </w:pPr>
  </w:style>
  <w:style w:type="paragraph" w:customStyle="1" w:styleId="p1">
    <w:name w:val="p1"/>
    <w:basedOn w:val="a"/>
    <w:qFormat/>
    <w:pPr>
      <w:jc w:val="left"/>
    </w:pPr>
    <w:rPr>
      <w:rFonts w:ascii="pingfang sc semibold" w:eastAsia="pingfang sc semibold" w:hAnsi="pingfang sc semibold"/>
      <w:color w:val="25282D"/>
      <w:kern w:val="0"/>
      <w:sz w:val="36"/>
      <w:szCs w:val="36"/>
    </w:rPr>
  </w:style>
  <w:style w:type="character" w:customStyle="1" w:styleId="s2">
    <w:name w:val="s2"/>
    <w:basedOn w:val="a0"/>
    <w:qFormat/>
    <w:rPr>
      <w:rFonts w:ascii="Helvetica Neue" w:eastAsia="Helvetica Neue" w:hAnsi="Helvetica Neue" w:cs="Helvetica Neue"/>
      <w:sz w:val="36"/>
      <w:szCs w:val="36"/>
    </w:rPr>
  </w:style>
  <w:style w:type="character" w:customStyle="1" w:styleId="s1">
    <w:name w:val="s1"/>
    <w:basedOn w:val="a0"/>
    <w:qFormat/>
    <w:rPr>
      <w:rFonts w:ascii="pingfang sc" w:eastAsia="pingfang sc" w:hAnsi="pingfang sc" w:cs="pingfang sc"/>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0.jpeg"/><Relationship Id="rId21" Type="http://schemas.openxmlformats.org/officeDocument/2006/relationships/image" Target="media/image60.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0.jpeg"/><Relationship Id="rId50" Type="http://schemas.openxmlformats.org/officeDocument/2006/relationships/header" Target="header4.xml"/><Relationship Id="rId55" Type="http://schemas.openxmlformats.org/officeDocument/2006/relationships/image" Target="media/image23.png"/><Relationship Id="rId63" Type="http://schemas.openxmlformats.org/officeDocument/2006/relationships/image" Target="media/image31.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image" Target="media/image180.jpe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oter" Target="footer1.xm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1.jpeg"/><Relationship Id="rId19" Type="http://schemas.openxmlformats.org/officeDocument/2006/relationships/image" Target="media/image50.jpeg"/><Relationship Id="rId31" Type="http://schemas.openxmlformats.org/officeDocument/2006/relationships/image" Target="media/image110.jpeg"/><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0.jpeg"/><Relationship Id="rId30" Type="http://schemas.openxmlformats.org/officeDocument/2006/relationships/image" Target="media/image11.jpeg"/><Relationship Id="rId35" Type="http://schemas.openxmlformats.org/officeDocument/2006/relationships/image" Target="media/image130.jpeg"/><Relationship Id="rId43" Type="http://schemas.openxmlformats.org/officeDocument/2006/relationships/image" Target="media/image170.jpeg"/><Relationship Id="rId48" Type="http://schemas.openxmlformats.org/officeDocument/2006/relationships/header" Target="header3.xml"/><Relationship Id="rId56" Type="http://schemas.openxmlformats.org/officeDocument/2006/relationships/image" Target="media/image24.png"/><Relationship Id="rId64" Type="http://schemas.openxmlformats.org/officeDocument/2006/relationships/image" Target="media/image32.png"/><Relationship Id="rId69"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footer" Target="footer2.xml"/><Relationship Id="rId3" Type="http://schemas.microsoft.com/office/2007/relationships/stylesWithEffects" Target="stylesWithEffects.xml"/><Relationship Id="rId17" Type="http://schemas.openxmlformats.org/officeDocument/2006/relationships/image" Target="media/image40.jpeg"/><Relationship Id="rId25" Type="http://schemas.openxmlformats.org/officeDocument/2006/relationships/image" Target="media/image80.jpe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60.jpeg"/><Relationship Id="rId54" Type="http://schemas.openxmlformats.org/officeDocument/2006/relationships/image" Target="media/image22.png"/><Relationship Id="rId62"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2567</Words>
  <Characters>14635</Characters>
  <Application>Microsoft Office Word</Application>
  <DocSecurity>0</DocSecurity>
  <Lines>121</Lines>
  <Paragraphs>34</Paragraphs>
  <ScaleCrop>false</ScaleCrop>
  <Company>Microsoft</Company>
  <LinksUpToDate>false</LinksUpToDate>
  <CharactersWithSpaces>17168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102</cp:revision>
  <cp:lastPrinted>2020-11-16T11:23:00Z</cp:lastPrinted>
  <dcterms:created xsi:type="dcterms:W3CDTF">2020-09-05T22:49:00Z</dcterms:created>
  <dcterms:modified xsi:type="dcterms:W3CDTF">2021-03-11T01:48:00Z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ies>
</file>