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EB" w:rsidRDefault="005420EB" w:rsidP="005420EB">
      <w:pPr>
        <w:widowControl/>
        <w:spacing w:line="240" w:lineRule="atLeast"/>
        <w:jc w:val="center"/>
        <w:rPr>
          <w:rFonts w:eastAsia="方正小标宋简体"/>
          <w:sz w:val="32"/>
          <w:szCs w:val="30"/>
        </w:rPr>
      </w:pPr>
      <w:r w:rsidRPr="009C45FD">
        <w:rPr>
          <w:rFonts w:eastAsia="方正小标宋简体"/>
          <w:sz w:val="32"/>
          <w:szCs w:val="30"/>
        </w:rPr>
        <w:t>授权委托书</w:t>
      </w:r>
    </w:p>
    <w:p w:rsidR="00383C17" w:rsidRPr="009C45FD" w:rsidRDefault="00383C17" w:rsidP="005420EB">
      <w:pPr>
        <w:widowControl/>
        <w:spacing w:line="240" w:lineRule="atLeast"/>
        <w:jc w:val="center"/>
        <w:rPr>
          <w:rFonts w:eastAsia="仿宋_GB2312"/>
          <w:b/>
          <w:sz w:val="30"/>
          <w:szCs w:val="30"/>
        </w:rPr>
      </w:pPr>
    </w:p>
    <w:p w:rsidR="005420EB" w:rsidRPr="009C45FD" w:rsidRDefault="005420EB" w:rsidP="00F27A6B">
      <w:pPr>
        <w:adjustRightInd w:val="0"/>
        <w:snapToGrid w:val="0"/>
        <w:spacing w:line="360" w:lineRule="auto"/>
        <w:ind w:firstLineChars="200" w:firstLine="602"/>
        <w:rPr>
          <w:rFonts w:eastAsia="仿宋_GB2312"/>
          <w:b/>
          <w:sz w:val="30"/>
          <w:szCs w:val="30"/>
        </w:rPr>
      </w:pPr>
    </w:p>
    <w:p w:rsidR="005420EB" w:rsidRDefault="005420EB" w:rsidP="00B240A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420EB">
        <w:rPr>
          <w:rFonts w:ascii="仿宋" w:eastAsia="仿宋" w:hAnsi="仿宋" w:hint="eastAsia"/>
          <w:sz w:val="30"/>
          <w:szCs w:val="30"/>
        </w:rPr>
        <w:t>北京康正宏基房地产评估有限公司</w:t>
      </w:r>
      <w:r w:rsidRPr="00913B60">
        <w:rPr>
          <w:rFonts w:ascii="仿宋" w:eastAsia="仿宋" w:hAnsi="仿宋"/>
          <w:sz w:val="30"/>
          <w:szCs w:val="30"/>
        </w:rPr>
        <w:t>现授权委托</w:t>
      </w:r>
      <w:r w:rsidRPr="00913B60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D64D47" w:rsidRPr="00D64D47">
        <w:rPr>
          <w:rFonts w:ascii="仿宋" w:eastAsia="仿宋" w:hAnsi="仿宋" w:hint="eastAsia"/>
          <w:sz w:val="30"/>
          <w:szCs w:val="30"/>
          <w:u w:val="single"/>
        </w:rPr>
        <w:t>田毅敏 （身份证号：120112199004270032）</w:t>
      </w:r>
      <w:r w:rsidRPr="00913B60">
        <w:rPr>
          <w:rFonts w:ascii="仿宋" w:eastAsia="仿宋" w:hAnsi="仿宋"/>
          <w:sz w:val="30"/>
          <w:szCs w:val="30"/>
        </w:rPr>
        <w:t>为我公司合法授权代表，并以本公司的名义</w:t>
      </w:r>
      <w:r>
        <w:rPr>
          <w:rFonts w:ascii="仿宋" w:eastAsia="仿宋" w:hAnsi="仿宋" w:hint="eastAsia"/>
          <w:sz w:val="30"/>
          <w:szCs w:val="30"/>
        </w:rPr>
        <w:t>购买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5420EB">
        <w:rPr>
          <w:rFonts w:ascii="仿宋" w:eastAsia="仿宋" w:hAnsi="仿宋" w:hint="eastAsia"/>
          <w:sz w:val="30"/>
          <w:szCs w:val="30"/>
          <w:u w:val="single"/>
        </w:rPr>
        <w:t>河北雄安新区土地储备中心房地产评估机构入围项目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5420EB">
        <w:rPr>
          <w:rFonts w:ascii="仿宋" w:eastAsia="仿宋" w:hAnsi="仿宋" w:hint="eastAsia"/>
          <w:sz w:val="30"/>
          <w:szCs w:val="30"/>
          <w:u w:val="single"/>
        </w:rPr>
        <w:t>项目编号：SZYL-2018-011</w:t>
      </w:r>
      <w:r>
        <w:rPr>
          <w:rFonts w:ascii="仿宋" w:eastAsia="仿宋" w:hAnsi="仿宋" w:hint="eastAsia"/>
          <w:sz w:val="30"/>
          <w:szCs w:val="30"/>
          <w:u w:val="single"/>
        </w:rPr>
        <w:t>；</w:t>
      </w:r>
      <w:r w:rsidRPr="00913B60">
        <w:rPr>
          <w:rFonts w:ascii="仿宋" w:eastAsia="仿宋" w:hAnsi="仿宋"/>
          <w:sz w:val="30"/>
          <w:szCs w:val="30"/>
        </w:rPr>
        <w:t>的投标</w:t>
      </w:r>
      <w:r>
        <w:rPr>
          <w:rFonts w:ascii="仿宋" w:eastAsia="仿宋" w:hAnsi="仿宋" w:hint="eastAsia"/>
          <w:sz w:val="30"/>
          <w:szCs w:val="30"/>
        </w:rPr>
        <w:t>标书</w:t>
      </w:r>
      <w:r w:rsidRPr="00913B60">
        <w:rPr>
          <w:rFonts w:ascii="仿宋" w:eastAsia="仿宋" w:hAnsi="仿宋"/>
          <w:sz w:val="30"/>
          <w:szCs w:val="30"/>
        </w:rPr>
        <w:t>。</w:t>
      </w:r>
    </w:p>
    <w:p w:rsidR="0039088C" w:rsidRPr="00913B60" w:rsidRDefault="0039088C" w:rsidP="007A0172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本授权书项下的权利由被授权人本人行使，不得转授权。</w:t>
      </w: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F3C38" w:rsidRPr="00913B60" w:rsidRDefault="005F3C38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leftChars="284" w:left="746" w:hangingChars="50" w:hanging="150"/>
        <w:jc w:val="left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单位：</w:t>
      </w:r>
      <w:r w:rsidRPr="00913B60">
        <w:rPr>
          <w:rFonts w:ascii="仿宋" w:eastAsia="仿宋" w:hAnsi="仿宋" w:hint="eastAsia"/>
          <w:sz w:val="30"/>
          <w:szCs w:val="30"/>
        </w:rPr>
        <w:t>北京康正宏基房地产评估有限公司</w:t>
      </w:r>
      <w:r w:rsidR="005F3C38" w:rsidRPr="00913B60">
        <w:rPr>
          <w:rFonts w:ascii="仿宋" w:eastAsia="仿宋" w:hAnsi="仿宋"/>
          <w:sz w:val="30"/>
          <w:szCs w:val="30"/>
        </w:rPr>
        <w:t>（</w:t>
      </w:r>
      <w:r w:rsidR="005F3C38" w:rsidRPr="00913B60">
        <w:rPr>
          <w:rFonts w:ascii="仿宋" w:eastAsia="仿宋" w:hAnsi="仿宋" w:hint="eastAsia"/>
          <w:sz w:val="30"/>
          <w:szCs w:val="30"/>
        </w:rPr>
        <w:t>加盖公章</w:t>
      </w:r>
      <w:r w:rsidR="005F3C38" w:rsidRPr="00913B60">
        <w:rPr>
          <w:rFonts w:ascii="仿宋" w:eastAsia="仿宋" w:hAnsi="仿宋"/>
          <w:sz w:val="30"/>
          <w:szCs w:val="30"/>
        </w:rPr>
        <w:t>）</w:t>
      </w:r>
      <w:r w:rsidRPr="00913B60">
        <w:rPr>
          <w:rFonts w:ascii="仿宋" w:eastAsia="仿宋" w:hAnsi="仿宋"/>
          <w:sz w:val="30"/>
          <w:szCs w:val="30"/>
        </w:rPr>
        <w:t xml:space="preserve">    </w:t>
      </w:r>
    </w:p>
    <w:p w:rsidR="005420EB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电话：</w:t>
      </w:r>
      <w:r w:rsidRPr="00913B60">
        <w:rPr>
          <w:rFonts w:ascii="仿宋" w:eastAsia="仿宋" w:hAnsi="仿宋" w:hint="eastAsia"/>
          <w:sz w:val="30"/>
          <w:szCs w:val="30"/>
        </w:rPr>
        <w:t>010-82253558</w:t>
      </w:r>
      <w:r w:rsidRPr="00913B60">
        <w:rPr>
          <w:rFonts w:ascii="仿宋" w:eastAsia="仿宋" w:hAnsi="仿宋"/>
          <w:sz w:val="30"/>
          <w:szCs w:val="30"/>
        </w:rPr>
        <w:t xml:space="preserve">        传真：</w:t>
      </w:r>
      <w:r w:rsidRPr="00913B60">
        <w:rPr>
          <w:rFonts w:ascii="仿宋" w:eastAsia="仿宋" w:hAnsi="仿宋" w:hint="eastAsia"/>
          <w:sz w:val="30"/>
          <w:szCs w:val="30"/>
        </w:rPr>
        <w:t>010-82253565</w:t>
      </w:r>
    </w:p>
    <w:p w:rsidR="005420EB" w:rsidRPr="00913B60" w:rsidRDefault="005420EB" w:rsidP="005F3C38">
      <w:pPr>
        <w:tabs>
          <w:tab w:val="left" w:pos="993"/>
        </w:tabs>
        <w:adjustRightInd w:val="0"/>
        <w:snapToGrid w:val="0"/>
        <w:spacing w:line="360" w:lineRule="auto"/>
        <w:ind w:firstLineChars="1300" w:firstLine="39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日期</w:t>
      </w:r>
      <w:r w:rsidRPr="005F3C38">
        <w:rPr>
          <w:rFonts w:ascii="仿宋" w:eastAsia="仿宋" w:hAnsi="仿宋"/>
          <w:sz w:val="30"/>
          <w:szCs w:val="30"/>
        </w:rPr>
        <w:t xml:space="preserve">： </w:t>
      </w:r>
      <w:r w:rsidRPr="005F3C38">
        <w:rPr>
          <w:rFonts w:ascii="仿宋" w:eastAsia="仿宋" w:hAnsi="仿宋" w:hint="eastAsia"/>
          <w:sz w:val="30"/>
          <w:szCs w:val="30"/>
        </w:rPr>
        <w:t>2018</w:t>
      </w:r>
      <w:r w:rsidRPr="005F3C38">
        <w:rPr>
          <w:rFonts w:ascii="仿宋" w:eastAsia="仿宋" w:hAnsi="仿宋"/>
          <w:sz w:val="30"/>
          <w:szCs w:val="30"/>
        </w:rPr>
        <w:t>年</w:t>
      </w:r>
      <w:r w:rsidRPr="005F3C38">
        <w:rPr>
          <w:rFonts w:ascii="仿宋" w:eastAsia="仿宋" w:hAnsi="仿宋" w:hint="eastAsia"/>
          <w:sz w:val="30"/>
          <w:szCs w:val="30"/>
        </w:rPr>
        <w:t>7</w:t>
      </w:r>
      <w:r w:rsidRPr="005F3C38">
        <w:rPr>
          <w:rFonts w:ascii="仿宋" w:eastAsia="仿宋" w:hAnsi="仿宋"/>
          <w:sz w:val="30"/>
          <w:szCs w:val="30"/>
        </w:rPr>
        <w:t>月</w:t>
      </w:r>
      <w:r w:rsidRPr="005F3C38">
        <w:rPr>
          <w:rFonts w:ascii="仿宋" w:eastAsia="仿宋" w:hAnsi="仿宋" w:hint="eastAsia"/>
          <w:sz w:val="30"/>
          <w:szCs w:val="30"/>
        </w:rPr>
        <w:t>16</w:t>
      </w:r>
      <w:r w:rsidRPr="005F3C38">
        <w:rPr>
          <w:rFonts w:ascii="仿宋" w:eastAsia="仿宋" w:hAnsi="仿宋"/>
          <w:sz w:val="30"/>
          <w:szCs w:val="30"/>
        </w:rPr>
        <w:t>日</w:t>
      </w:r>
    </w:p>
    <w:p w:rsidR="003C2F43" w:rsidRPr="005420EB" w:rsidRDefault="00C74BFC"/>
    <w:sectPr w:rsidR="003C2F43" w:rsidRPr="005420EB" w:rsidSect="0078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BFC" w:rsidRDefault="00C74BFC" w:rsidP="009D6BB5">
      <w:r>
        <w:separator/>
      </w:r>
    </w:p>
  </w:endnote>
  <w:endnote w:type="continuationSeparator" w:id="1">
    <w:p w:rsidR="00C74BFC" w:rsidRDefault="00C74BFC" w:rsidP="009D6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BFC" w:rsidRDefault="00C74BFC" w:rsidP="009D6BB5">
      <w:r>
        <w:separator/>
      </w:r>
    </w:p>
  </w:footnote>
  <w:footnote w:type="continuationSeparator" w:id="1">
    <w:p w:rsidR="00C74BFC" w:rsidRDefault="00C74BFC" w:rsidP="009D6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0EB"/>
    <w:rsid w:val="00002964"/>
    <w:rsid w:val="000929C8"/>
    <w:rsid w:val="000C6EEC"/>
    <w:rsid w:val="00383C17"/>
    <w:rsid w:val="0039088C"/>
    <w:rsid w:val="004C43A0"/>
    <w:rsid w:val="005420EB"/>
    <w:rsid w:val="00550945"/>
    <w:rsid w:val="005F3C38"/>
    <w:rsid w:val="0065002E"/>
    <w:rsid w:val="00782233"/>
    <w:rsid w:val="007A0172"/>
    <w:rsid w:val="007C6AF0"/>
    <w:rsid w:val="009971A6"/>
    <w:rsid w:val="009B5225"/>
    <w:rsid w:val="009D6BB5"/>
    <w:rsid w:val="00A245DA"/>
    <w:rsid w:val="00B240A9"/>
    <w:rsid w:val="00BE6403"/>
    <w:rsid w:val="00C74BFC"/>
    <w:rsid w:val="00D64D47"/>
    <w:rsid w:val="00F2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B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2018-07-19T02:00:00Z</dcterms:created>
  <dcterms:modified xsi:type="dcterms:W3CDTF">2018-07-19T02:00:00Z</dcterms:modified>
</cp:coreProperties>
</file>