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auto"/>
        <w:jc w:val="center"/>
        <w:rPr>
          <w:rFonts w:ascii="Arial" w:hAnsi="Arial" w:eastAsia="宋体" w:cs="Arial"/>
          <w:b/>
          <w:sz w:val="36"/>
          <w:szCs w:val="36"/>
        </w:rPr>
      </w:pPr>
    </w:p>
    <w:p>
      <w:pPr>
        <w:spacing w:line="480" w:lineRule="auto"/>
        <w:jc w:val="center"/>
        <w:rPr>
          <w:rFonts w:ascii="Arial" w:hAnsi="Arial" w:eastAsia="宋体" w:cs="Arial"/>
          <w:b/>
          <w:sz w:val="36"/>
          <w:szCs w:val="36"/>
        </w:rPr>
      </w:pPr>
    </w:p>
    <w:p>
      <w:pPr>
        <w:spacing w:line="480" w:lineRule="auto"/>
        <w:jc w:val="center"/>
        <w:rPr>
          <w:rFonts w:ascii="Arial" w:hAnsi="Arial" w:eastAsia="宋体" w:cs="Arial"/>
          <w:b/>
          <w:sz w:val="36"/>
          <w:szCs w:val="36"/>
        </w:rPr>
      </w:pPr>
    </w:p>
    <w:p>
      <w:pPr>
        <w:spacing w:line="480" w:lineRule="auto"/>
        <w:jc w:val="center"/>
        <w:rPr>
          <w:rFonts w:ascii="Arial" w:hAnsi="Arial" w:eastAsia="宋体" w:cs="Arial"/>
          <w:b/>
          <w:sz w:val="36"/>
          <w:szCs w:val="36"/>
        </w:rPr>
      </w:pPr>
    </w:p>
    <w:p>
      <w:pPr>
        <w:spacing w:line="480" w:lineRule="auto"/>
        <w:jc w:val="center"/>
        <w:rPr>
          <w:rFonts w:ascii="Arial" w:hAnsi="Arial" w:eastAsia="宋体" w:cs="Arial"/>
          <w:b/>
          <w:sz w:val="36"/>
          <w:szCs w:val="36"/>
        </w:rPr>
      </w:pPr>
    </w:p>
    <w:p>
      <w:pPr>
        <w:spacing w:line="480" w:lineRule="auto"/>
        <w:jc w:val="center"/>
        <w:rPr>
          <w:rFonts w:ascii="Arial" w:hAnsi="Arial" w:eastAsia="宋体" w:cs="Arial"/>
          <w:b/>
          <w:sz w:val="36"/>
          <w:szCs w:val="36"/>
        </w:rPr>
      </w:pPr>
    </w:p>
    <w:p>
      <w:pPr>
        <w:spacing w:line="480" w:lineRule="auto"/>
        <w:jc w:val="center"/>
        <w:rPr>
          <w:rFonts w:ascii="Arial" w:hAnsi="Arial" w:eastAsia="宋体" w:cs="Arial"/>
          <w:b/>
          <w:sz w:val="36"/>
          <w:szCs w:val="36"/>
        </w:rPr>
      </w:pPr>
    </w:p>
    <w:p>
      <w:pPr>
        <w:spacing w:line="480" w:lineRule="auto"/>
        <w:jc w:val="center"/>
        <w:rPr>
          <w:rFonts w:ascii="Arial" w:hAnsi="Arial" w:eastAsia="宋体" w:cs="Arial"/>
          <w:b/>
          <w:sz w:val="36"/>
          <w:szCs w:val="36"/>
        </w:rPr>
      </w:pPr>
    </w:p>
    <w:p>
      <w:pPr>
        <w:spacing w:line="480" w:lineRule="auto"/>
        <w:jc w:val="center"/>
        <w:rPr>
          <w:rFonts w:ascii="Arial" w:hAnsi="Arial" w:eastAsia="宋体" w:cs="Arial"/>
          <w:b/>
          <w:sz w:val="36"/>
          <w:szCs w:val="36"/>
        </w:rPr>
      </w:pPr>
    </w:p>
    <w:p>
      <w:pPr>
        <w:spacing w:line="480" w:lineRule="auto"/>
        <w:jc w:val="center"/>
        <w:rPr>
          <w:rFonts w:ascii="Arial" w:hAnsi="Arial" w:eastAsia="宋体" w:cs="Arial"/>
          <w:b/>
          <w:sz w:val="36"/>
          <w:szCs w:val="36"/>
        </w:rPr>
      </w:pPr>
    </w:p>
    <w:p>
      <w:pPr>
        <w:spacing w:line="480" w:lineRule="auto"/>
        <w:jc w:val="center"/>
        <w:rPr>
          <w:rFonts w:ascii="Arial" w:hAnsi="Arial" w:eastAsia="宋体" w:cs="Arial"/>
          <w:b/>
          <w:sz w:val="36"/>
          <w:szCs w:val="36"/>
        </w:rPr>
      </w:pPr>
    </w:p>
    <w:p>
      <w:pPr>
        <w:spacing w:line="480" w:lineRule="auto"/>
        <w:jc w:val="center"/>
        <w:rPr>
          <w:rFonts w:hint="eastAsia" w:ascii="Arial" w:hAnsi="Arial" w:eastAsia="宋体" w:cs="Arial"/>
          <w:b/>
          <w:sz w:val="36"/>
          <w:szCs w:val="36"/>
          <w:lang w:val="en-US" w:eastAsia="zh-CN"/>
        </w:rPr>
      </w:pPr>
      <w:r>
        <w:rPr>
          <w:rFonts w:ascii="Arial" w:hAnsi="Arial" w:eastAsia="宋体" w:cs="Arial"/>
          <w:b/>
          <w:sz w:val="36"/>
          <w:szCs w:val="36"/>
        </w:rPr>
        <w:t>中国民生信托-至信</w:t>
      </w:r>
      <w:r>
        <w:rPr>
          <w:rFonts w:hint="eastAsia" w:ascii="Arial" w:hAnsi="Arial" w:eastAsia="宋体" w:cs="Arial"/>
          <w:b/>
          <w:sz w:val="36"/>
          <w:szCs w:val="36"/>
          <w:lang w:val="en-US" w:eastAsia="zh-CN"/>
        </w:rPr>
        <w:t>1138</w:t>
      </w:r>
      <w:r>
        <w:rPr>
          <w:rFonts w:ascii="Arial" w:hAnsi="Arial" w:eastAsia="宋体" w:cs="Arial"/>
          <w:b/>
          <w:sz w:val="36"/>
          <w:szCs w:val="36"/>
        </w:rPr>
        <w:t>号</w:t>
      </w:r>
      <w:r>
        <w:rPr>
          <w:rFonts w:hint="eastAsia" w:ascii="Arial" w:hAnsi="Arial" w:eastAsia="宋体" w:cs="Arial"/>
          <w:b/>
          <w:sz w:val="36"/>
          <w:szCs w:val="36"/>
          <w:lang w:val="en-US" w:eastAsia="zh-CN"/>
        </w:rPr>
        <w:t>佳源创盛</w:t>
      </w:r>
    </w:p>
    <w:p>
      <w:pPr>
        <w:spacing w:line="480" w:lineRule="auto"/>
        <w:jc w:val="center"/>
        <w:rPr>
          <w:rFonts w:ascii="Arial" w:hAnsi="Arial" w:eastAsia="宋体" w:cs="Arial"/>
          <w:b/>
          <w:sz w:val="36"/>
          <w:szCs w:val="36"/>
        </w:rPr>
      </w:pPr>
      <w:r>
        <w:rPr>
          <w:rFonts w:hint="eastAsia" w:ascii="Arial" w:hAnsi="Arial" w:eastAsia="宋体" w:cs="Arial"/>
          <w:b/>
          <w:sz w:val="36"/>
          <w:szCs w:val="36"/>
          <w:lang w:val="en-US" w:eastAsia="zh-CN"/>
        </w:rPr>
        <w:t>债劵投资</w:t>
      </w:r>
      <w:r>
        <w:rPr>
          <w:rFonts w:hint="eastAsia" w:ascii="Arial" w:hAnsi="Arial" w:eastAsia="宋体" w:cs="Arial"/>
          <w:b/>
          <w:sz w:val="36"/>
          <w:szCs w:val="36"/>
          <w:lang w:val="en-US" w:eastAsia="zh-CN"/>
        </w:rPr>
        <w:t>4</w:t>
      </w:r>
      <w:r>
        <w:rPr>
          <w:rFonts w:hint="eastAsia" w:ascii="Arial" w:hAnsi="Arial" w:eastAsia="宋体" w:cs="Arial"/>
          <w:b/>
          <w:sz w:val="36"/>
          <w:szCs w:val="36"/>
          <w:lang w:val="en-US" w:eastAsia="zh-CN"/>
        </w:rPr>
        <w:t>号集合资金</w:t>
      </w:r>
      <w:r>
        <w:rPr>
          <w:rFonts w:ascii="Arial" w:hAnsi="Arial" w:eastAsia="宋体" w:cs="Arial"/>
          <w:b/>
          <w:sz w:val="36"/>
          <w:szCs w:val="36"/>
        </w:rPr>
        <w:t>信托计划</w:t>
      </w:r>
    </w:p>
    <w:p>
      <w:pPr>
        <w:spacing w:line="480" w:lineRule="auto"/>
        <w:jc w:val="center"/>
        <w:rPr>
          <w:rFonts w:ascii="Arial" w:hAnsi="Arial" w:eastAsia="宋体" w:cs="Arial"/>
          <w:b/>
          <w:sz w:val="36"/>
          <w:szCs w:val="36"/>
        </w:rPr>
      </w:pPr>
      <w:r>
        <w:rPr>
          <w:rFonts w:hint="eastAsia" w:ascii="Arial" w:hAnsi="Arial" w:eastAsia="宋体" w:cs="Arial"/>
          <w:b/>
          <w:sz w:val="36"/>
          <w:szCs w:val="36"/>
          <w:lang w:val="en-US" w:eastAsia="zh-CN"/>
        </w:rPr>
        <w:t>佳源.阅山府</w:t>
      </w:r>
      <w:r>
        <w:rPr>
          <w:rFonts w:ascii="Arial" w:hAnsi="Arial" w:eastAsia="宋体" w:cs="Arial"/>
          <w:b/>
          <w:sz w:val="36"/>
          <w:szCs w:val="36"/>
        </w:rPr>
        <w:t>项目</w:t>
      </w:r>
    </w:p>
    <w:p>
      <w:pPr>
        <w:spacing w:line="480" w:lineRule="auto"/>
        <w:jc w:val="center"/>
        <w:rPr>
          <w:rFonts w:ascii="Arial" w:hAnsi="Arial" w:eastAsia="宋体" w:cs="Arial"/>
          <w:b/>
          <w:sz w:val="36"/>
          <w:szCs w:val="36"/>
        </w:rPr>
      </w:pPr>
      <w:r>
        <w:rPr>
          <w:rFonts w:hint="eastAsia" w:ascii="Arial" w:hAnsi="Arial" w:eastAsia="宋体" w:cs="Arial"/>
          <w:b/>
          <w:sz w:val="36"/>
          <w:szCs w:val="36"/>
          <w:lang w:eastAsia="zh-CN"/>
        </w:rPr>
        <w:t>202</w:t>
      </w:r>
      <w:r>
        <w:rPr>
          <w:rFonts w:hint="eastAsia" w:ascii="Arial" w:hAnsi="Arial" w:eastAsia="宋体" w:cs="Arial"/>
          <w:b/>
          <w:sz w:val="36"/>
          <w:szCs w:val="36"/>
          <w:lang w:val="en-US" w:eastAsia="zh-CN"/>
        </w:rPr>
        <w:t>1</w:t>
      </w:r>
      <w:r>
        <w:rPr>
          <w:rFonts w:ascii="Arial" w:hAnsi="Arial" w:eastAsia="宋体" w:cs="Arial"/>
          <w:b/>
          <w:sz w:val="36"/>
          <w:szCs w:val="36"/>
        </w:rPr>
        <w:t>年</w:t>
      </w:r>
      <w:r>
        <w:rPr>
          <w:rFonts w:hint="eastAsia" w:ascii="Arial" w:hAnsi="Arial" w:eastAsia="宋体" w:cs="Arial"/>
          <w:b/>
          <w:sz w:val="36"/>
          <w:szCs w:val="36"/>
          <w:lang w:val="en-US" w:eastAsia="zh-CN"/>
        </w:rPr>
        <w:t>6</w:t>
      </w:r>
      <w:r>
        <w:rPr>
          <w:rFonts w:ascii="Arial" w:hAnsi="Arial" w:eastAsia="宋体" w:cs="Arial"/>
          <w:b/>
          <w:sz w:val="36"/>
          <w:szCs w:val="36"/>
        </w:rPr>
        <w:t>月</w:t>
      </w:r>
      <w:r>
        <w:rPr>
          <w:rFonts w:hint="eastAsia" w:ascii="Arial" w:hAnsi="Arial" w:eastAsia="宋体" w:cs="Arial"/>
          <w:b/>
          <w:sz w:val="36"/>
          <w:szCs w:val="36"/>
        </w:rPr>
        <w:t>份</w:t>
      </w:r>
      <w:r>
        <w:rPr>
          <w:rFonts w:ascii="Arial" w:hAnsi="Arial" w:eastAsia="宋体" w:cs="Arial"/>
          <w:b/>
          <w:sz w:val="36"/>
          <w:szCs w:val="36"/>
        </w:rPr>
        <w:t>监管报告</w:t>
      </w:r>
    </w:p>
    <w:p>
      <w:pPr>
        <w:spacing w:line="480" w:lineRule="auto"/>
        <w:jc w:val="left"/>
        <w:rPr>
          <w:rFonts w:ascii="Arial" w:hAnsi="Arial" w:eastAsia="宋体" w:cs="Arial"/>
          <w:b/>
          <w:color w:val="000000"/>
          <w:sz w:val="24"/>
        </w:rPr>
      </w:pPr>
    </w:p>
    <w:p>
      <w:pPr>
        <w:spacing w:line="480" w:lineRule="auto"/>
        <w:jc w:val="left"/>
        <w:rPr>
          <w:rFonts w:ascii="Arial" w:hAnsi="Arial" w:eastAsia="宋体" w:cs="Arial"/>
          <w:b/>
          <w:color w:val="000000"/>
          <w:sz w:val="24"/>
        </w:rPr>
      </w:pPr>
    </w:p>
    <w:p>
      <w:pPr>
        <w:spacing w:line="480" w:lineRule="auto"/>
        <w:jc w:val="left"/>
        <w:rPr>
          <w:rFonts w:ascii="Arial" w:hAnsi="Arial" w:eastAsia="宋体" w:cs="Arial"/>
          <w:b/>
          <w:color w:val="000000"/>
          <w:szCs w:val="28"/>
        </w:rPr>
      </w:pPr>
      <w:r>
        <w:rPr>
          <w:rFonts w:ascii="Arial" w:hAnsi="Arial" w:eastAsia="宋体" w:cs="Arial"/>
          <w:b/>
          <w:color w:val="000000"/>
          <w:szCs w:val="28"/>
        </w:rPr>
        <w:t>项目名称：民生信托</w:t>
      </w:r>
      <w:r>
        <w:rPr>
          <w:rFonts w:hint="eastAsia" w:ascii="Arial" w:hAnsi="Arial" w:eastAsia="宋体" w:cs="Arial"/>
          <w:b/>
          <w:color w:val="000000"/>
          <w:szCs w:val="28"/>
          <w:lang w:val="en-US" w:eastAsia="zh-CN"/>
        </w:rPr>
        <w:t>湖州乌山</w:t>
      </w:r>
      <w:r>
        <w:rPr>
          <w:rFonts w:ascii="Arial" w:hAnsi="Arial" w:eastAsia="宋体" w:cs="Arial"/>
          <w:b/>
          <w:color w:val="000000"/>
          <w:szCs w:val="28"/>
        </w:rPr>
        <w:t>项目</w:t>
      </w:r>
    </w:p>
    <w:p>
      <w:pPr>
        <w:spacing w:line="480" w:lineRule="auto"/>
        <w:jc w:val="left"/>
        <w:rPr>
          <w:rFonts w:ascii="Arial" w:hAnsi="Arial" w:eastAsia="宋体" w:cs="Arial"/>
          <w:b/>
          <w:color w:val="000000"/>
          <w:szCs w:val="28"/>
        </w:rPr>
      </w:pPr>
      <w:r>
        <w:rPr>
          <w:rFonts w:ascii="Arial" w:hAnsi="Arial" w:eastAsia="宋体" w:cs="Arial"/>
          <w:b/>
          <w:color w:val="000000"/>
          <w:szCs w:val="28"/>
        </w:rPr>
        <w:t>委托方：中国民生信托有限公司</w:t>
      </w:r>
    </w:p>
    <w:p>
      <w:pPr>
        <w:spacing w:line="480" w:lineRule="auto"/>
        <w:jc w:val="left"/>
        <w:rPr>
          <w:rFonts w:ascii="Arial" w:hAnsi="Arial" w:eastAsia="宋体" w:cs="Arial"/>
          <w:b/>
          <w:color w:val="000000"/>
          <w:szCs w:val="28"/>
        </w:rPr>
      </w:pPr>
      <w:r>
        <w:rPr>
          <w:rFonts w:ascii="Arial" w:hAnsi="Arial" w:eastAsia="宋体" w:cs="Arial"/>
          <w:b/>
          <w:color w:val="000000"/>
          <w:szCs w:val="28"/>
        </w:rPr>
        <w:t>受托方：北京康信君安资产管理有限公司</w:t>
      </w:r>
    </w:p>
    <w:p>
      <w:pPr>
        <w:tabs>
          <w:tab w:val="left" w:pos="7154"/>
        </w:tabs>
        <w:spacing w:line="480" w:lineRule="auto"/>
        <w:jc w:val="left"/>
        <w:rPr>
          <w:rFonts w:hint="eastAsia" w:ascii="Arial" w:hAnsi="Arial" w:eastAsia="宋体" w:cs="Arial"/>
          <w:b/>
          <w:color w:val="000000"/>
          <w:szCs w:val="28"/>
          <w:lang w:val="en-US" w:eastAsia="zh-CN"/>
        </w:rPr>
      </w:pPr>
      <w:r>
        <w:rPr>
          <w:rFonts w:ascii="Arial" w:hAnsi="Arial" w:eastAsia="宋体" w:cs="Arial"/>
          <w:b/>
          <w:color w:val="000000"/>
          <w:szCs w:val="28"/>
        </w:rPr>
        <w:t>监管人员：</w:t>
      </w:r>
      <w:r>
        <w:rPr>
          <w:rFonts w:hint="eastAsia" w:ascii="Arial" w:hAnsi="Arial" w:eastAsia="宋体" w:cs="Arial"/>
          <w:b/>
          <w:color w:val="000000"/>
          <w:szCs w:val="28"/>
          <w:lang w:val="en-US" w:eastAsia="zh-CN"/>
        </w:rPr>
        <w:t>李哲</w:t>
      </w:r>
    </w:p>
    <w:p>
      <w:pPr>
        <w:tabs>
          <w:tab w:val="left" w:pos="7154"/>
        </w:tabs>
        <w:spacing w:line="480" w:lineRule="auto"/>
        <w:jc w:val="left"/>
        <w:rPr>
          <w:rFonts w:ascii="Arial" w:hAnsi="Arial" w:eastAsia="宋体" w:cs="Arial"/>
          <w:b/>
          <w:color w:val="000000"/>
          <w:szCs w:val="28"/>
        </w:rPr>
      </w:pPr>
      <w:r>
        <w:rPr>
          <w:rFonts w:ascii="Arial" w:hAnsi="Arial" w:eastAsia="宋体" w:cs="Arial"/>
          <w:b/>
          <w:color w:val="000000"/>
          <w:szCs w:val="28"/>
        </w:rPr>
        <w:t>日期：二零二</w:t>
      </w:r>
      <w:r>
        <w:rPr>
          <w:rFonts w:hint="eastAsia" w:ascii="Arial" w:hAnsi="Arial" w:eastAsia="宋体" w:cs="Arial"/>
          <w:b/>
          <w:color w:val="000000"/>
          <w:szCs w:val="28"/>
          <w:lang w:val="en-US" w:eastAsia="zh-CN"/>
        </w:rPr>
        <w:t>一</w:t>
      </w:r>
      <w:r>
        <w:rPr>
          <w:rFonts w:ascii="Arial" w:hAnsi="Arial" w:eastAsia="宋体" w:cs="Arial"/>
          <w:b/>
          <w:color w:val="000000"/>
          <w:szCs w:val="28"/>
        </w:rPr>
        <w:t>年</w:t>
      </w:r>
      <w:r>
        <w:rPr>
          <w:rFonts w:hint="eastAsia" w:ascii="Arial" w:hAnsi="Arial" w:eastAsia="宋体" w:cs="Arial"/>
          <w:b/>
          <w:color w:val="000000"/>
          <w:szCs w:val="28"/>
          <w:lang w:val="en-US" w:eastAsia="zh-CN"/>
        </w:rPr>
        <w:t>七</w:t>
      </w:r>
      <w:r>
        <w:rPr>
          <w:rFonts w:ascii="Arial" w:hAnsi="Arial" w:eastAsia="宋体" w:cs="Arial"/>
          <w:b/>
          <w:color w:val="000000"/>
          <w:szCs w:val="28"/>
        </w:rPr>
        <w:t>月</w:t>
      </w:r>
      <w:r>
        <w:rPr>
          <w:rFonts w:hint="eastAsia" w:ascii="Arial" w:hAnsi="Arial" w:eastAsia="宋体" w:cs="Arial"/>
          <w:b/>
          <w:color w:val="000000"/>
          <w:szCs w:val="28"/>
          <w:lang w:val="en-US" w:eastAsia="zh-CN"/>
        </w:rPr>
        <w:t>八</w:t>
      </w:r>
      <w:r>
        <w:rPr>
          <w:rFonts w:ascii="Arial" w:hAnsi="Arial" w:eastAsia="宋体" w:cs="Arial"/>
          <w:b/>
          <w:color w:val="000000"/>
          <w:szCs w:val="28"/>
        </w:rPr>
        <w:t>日</w:t>
      </w:r>
    </w:p>
    <w:p>
      <w:pPr>
        <w:spacing w:line="480" w:lineRule="auto"/>
        <w:rPr>
          <w:rFonts w:ascii="Arial" w:hAnsi="Arial" w:eastAsia="宋体" w:cs="Arial"/>
          <w:b/>
          <w:color w:val="000000"/>
          <w:szCs w:val="28"/>
        </w:rPr>
        <w:sectPr>
          <w:headerReference r:id="rId3" w:type="default"/>
          <w:footerReference r:id="rId4" w:type="default"/>
          <w:pgSz w:w="11906" w:h="16838"/>
          <w:pgMar w:top="1843" w:right="1134" w:bottom="1134" w:left="1134" w:header="851" w:footer="851" w:gutter="340"/>
          <w:pgBorders>
            <w:top w:val="none" w:sz="0" w:space="0"/>
            <w:left w:val="none" w:sz="0" w:space="0"/>
            <w:bottom w:val="none" w:sz="0" w:space="0"/>
            <w:right w:val="none" w:sz="0" w:space="0"/>
          </w:pgBorders>
          <w:pgNumType w:fmt="decimal"/>
          <w:cols w:space="720" w:num="1"/>
          <w:titlePg/>
          <w:docGrid w:type="lines" w:linePitch="312" w:charSpace="0"/>
        </w:sectPr>
      </w:pPr>
    </w:p>
    <w:p/>
    <w:p/>
    <w:sdt>
      <w:sdtPr>
        <w:rPr>
          <w:rFonts w:ascii="宋体" w:hAnsi="宋体" w:eastAsia="宋体" w:cs="Times New Roman"/>
          <w:kern w:val="2"/>
          <w:sz w:val="21"/>
          <w:szCs w:val="24"/>
          <w:lang w:val="en-US" w:eastAsia="zh-CN" w:bidi="ar-SA"/>
        </w:rPr>
        <w:id w:val="147457382"/>
        <w15:color w:val="DBDBDB"/>
        <w:docPartObj>
          <w:docPartGallery w:val="Table of Contents"/>
          <w:docPartUnique/>
        </w:docPartObj>
      </w:sdtPr>
      <w:sdtEndPr>
        <w:rPr>
          <w:rFonts w:ascii="宋体" w:hAnsi="宋体" w:eastAsia="宋体" w:cs="Times New Roman"/>
          <w:b/>
          <w:kern w:val="2"/>
          <w:sz w:val="21"/>
          <w:szCs w:val="24"/>
          <w:lang w:val="en-US" w:eastAsia="zh-CN" w:bidi="ar-SA"/>
        </w:rPr>
      </w:sdtEndPr>
      <w:sdtContent>
        <w:p>
          <w:pPr>
            <w:spacing w:before="0" w:beforeLines="0" w:after="0" w:afterLines="0" w:line="240" w:lineRule="auto"/>
            <w:ind w:left="0" w:leftChars="0" w:right="0" w:rightChars="0" w:firstLine="0" w:firstLineChars="0"/>
            <w:jc w:val="center"/>
          </w:pPr>
          <w:r>
            <w:rPr>
              <w:rFonts w:ascii="宋体" w:hAnsi="宋体" w:eastAsia="宋体"/>
              <w:b/>
              <w:bCs/>
              <w:sz w:val="24"/>
            </w:rPr>
            <w:t>目录</w:t>
          </w:r>
        </w:p>
        <w:p>
          <w:pPr>
            <w:pStyle w:val="16"/>
            <w:tabs>
              <w:tab w:val="right" w:leader="dot" w:pos="8306"/>
            </w:tabs>
            <w:rPr>
              <w:b/>
            </w:rPr>
          </w:pPr>
          <w:r>
            <w:fldChar w:fldCharType="begin"/>
          </w:r>
          <w:r>
            <w:instrText xml:space="preserve">TOC \o "1-2" \h \u </w:instrText>
          </w:r>
          <w:r>
            <w:fldChar w:fldCharType="separate"/>
          </w:r>
        </w:p>
        <w:p>
          <w:pPr>
            <w:pStyle w:val="16"/>
            <w:tabs>
              <w:tab w:val="right" w:leader="dot" w:pos="8306"/>
            </w:tabs>
            <w:spacing w:line="360" w:lineRule="auto"/>
            <w:rPr>
              <w:b w:val="0"/>
              <w:bCs/>
              <w:sz w:val="21"/>
              <w:szCs w:val="21"/>
            </w:rPr>
          </w:pPr>
          <w:r>
            <w:rPr>
              <w:b w:val="0"/>
              <w:bCs/>
              <w:sz w:val="21"/>
              <w:szCs w:val="21"/>
            </w:rPr>
            <w:fldChar w:fldCharType="begin"/>
          </w:r>
          <w:r>
            <w:rPr>
              <w:b w:val="0"/>
              <w:bCs/>
              <w:sz w:val="21"/>
              <w:szCs w:val="21"/>
            </w:rPr>
            <w:instrText xml:space="preserve"> HYPERLINK \l _Toc11227 </w:instrText>
          </w:r>
          <w:r>
            <w:rPr>
              <w:b w:val="0"/>
              <w:bCs/>
              <w:sz w:val="21"/>
              <w:szCs w:val="21"/>
            </w:rPr>
            <w:fldChar w:fldCharType="separate"/>
          </w:r>
          <w:r>
            <w:rPr>
              <w:rFonts w:hint="eastAsia" w:ascii="Arial" w:hAnsi="Arial" w:cs="Arial"/>
              <w:b w:val="0"/>
              <w:bCs/>
              <w:sz w:val="21"/>
              <w:szCs w:val="21"/>
              <w:lang w:eastAsia="zh-CN"/>
            </w:rPr>
            <w:t>1</w:t>
          </w:r>
          <w:r>
            <w:rPr>
              <w:rFonts w:hint="eastAsia" w:ascii="Arial" w:hAnsi="Arial" w:cs="Arial"/>
              <w:b w:val="0"/>
              <w:bCs/>
              <w:sz w:val="21"/>
              <w:szCs w:val="21"/>
              <w:lang w:eastAsia="zh-CN"/>
            </w:rPr>
            <w:t>、</w:t>
          </w:r>
          <w:r>
            <w:rPr>
              <w:rFonts w:ascii="Arial" w:hAnsi="Arial" w:eastAsia="宋体" w:cs="Arial"/>
              <w:b w:val="0"/>
              <w:bCs/>
              <w:sz w:val="21"/>
              <w:szCs w:val="21"/>
            </w:rPr>
            <w:t>项目基本情况</w:t>
          </w:r>
          <w:r>
            <w:rPr>
              <w:b w:val="0"/>
              <w:bCs/>
              <w:sz w:val="21"/>
              <w:szCs w:val="21"/>
            </w:rPr>
            <w:tab/>
          </w:r>
          <w:r>
            <w:rPr>
              <w:b w:val="0"/>
              <w:bCs/>
              <w:sz w:val="21"/>
              <w:szCs w:val="21"/>
            </w:rPr>
            <w:fldChar w:fldCharType="begin"/>
          </w:r>
          <w:r>
            <w:rPr>
              <w:b w:val="0"/>
              <w:bCs/>
              <w:sz w:val="21"/>
              <w:szCs w:val="21"/>
            </w:rPr>
            <w:instrText xml:space="preserve"> PAGEREF _Toc11227 \h </w:instrText>
          </w:r>
          <w:r>
            <w:rPr>
              <w:b w:val="0"/>
              <w:bCs/>
              <w:sz w:val="21"/>
              <w:szCs w:val="21"/>
            </w:rPr>
            <w:fldChar w:fldCharType="separate"/>
          </w:r>
          <w:r>
            <w:rPr>
              <w:rFonts w:hint="eastAsia" w:ascii="Arial" w:hAnsi="Arial"/>
              <w:b w:val="0"/>
              <w:bCs/>
              <w:sz w:val="21"/>
              <w:szCs w:val="21"/>
              <w:lang w:eastAsia="zh-CN"/>
            </w:rPr>
            <w:t>1</w:t>
          </w:r>
          <w:r>
            <w:rPr>
              <w:b w:val="0"/>
              <w:bCs/>
              <w:sz w:val="21"/>
              <w:szCs w:val="21"/>
            </w:rPr>
            <w:fldChar w:fldCharType="end"/>
          </w:r>
          <w:r>
            <w:rPr>
              <w:b w:val="0"/>
              <w:bCs/>
              <w:sz w:val="21"/>
              <w:szCs w:val="21"/>
            </w:rPr>
            <w:fldChar w:fldCharType="end"/>
          </w:r>
        </w:p>
        <w:p>
          <w:pPr>
            <w:pStyle w:val="16"/>
            <w:tabs>
              <w:tab w:val="right" w:leader="dot" w:pos="8306"/>
            </w:tabs>
            <w:spacing w:line="360" w:lineRule="auto"/>
            <w:rPr>
              <w:b w:val="0"/>
              <w:bCs/>
              <w:sz w:val="21"/>
              <w:szCs w:val="21"/>
            </w:rPr>
          </w:pPr>
          <w:r>
            <w:rPr>
              <w:b w:val="0"/>
              <w:bCs/>
              <w:sz w:val="21"/>
              <w:szCs w:val="21"/>
            </w:rPr>
            <w:fldChar w:fldCharType="begin"/>
          </w:r>
          <w:r>
            <w:rPr>
              <w:b w:val="0"/>
              <w:bCs/>
              <w:sz w:val="21"/>
              <w:szCs w:val="21"/>
            </w:rPr>
            <w:instrText xml:space="preserve"> HYPERLINK \l _Toc16825 </w:instrText>
          </w:r>
          <w:r>
            <w:rPr>
              <w:b w:val="0"/>
              <w:bCs/>
              <w:sz w:val="21"/>
              <w:szCs w:val="21"/>
            </w:rPr>
            <w:fldChar w:fldCharType="separate"/>
          </w:r>
          <w:r>
            <w:rPr>
              <w:rFonts w:hint="eastAsia" w:ascii="Arial" w:hAnsi="Arial" w:cs="Arial"/>
              <w:b w:val="0"/>
              <w:bCs/>
              <w:sz w:val="21"/>
              <w:szCs w:val="21"/>
              <w:lang w:eastAsia="zh-CN"/>
            </w:rPr>
            <w:t>2</w:t>
          </w:r>
          <w:r>
            <w:rPr>
              <w:rFonts w:hint="eastAsia" w:ascii="Arial" w:hAnsi="Arial" w:cs="Arial"/>
              <w:b w:val="0"/>
              <w:bCs/>
              <w:sz w:val="21"/>
              <w:szCs w:val="21"/>
              <w:lang w:eastAsia="zh-CN"/>
            </w:rPr>
            <w:t>、</w:t>
          </w:r>
          <w:r>
            <w:rPr>
              <w:rFonts w:ascii="Arial" w:hAnsi="Arial" w:eastAsia="宋体" w:cs="Arial"/>
              <w:b w:val="0"/>
              <w:bCs/>
              <w:sz w:val="21"/>
              <w:szCs w:val="21"/>
            </w:rPr>
            <w:t>重大事件披露</w:t>
          </w:r>
          <w:r>
            <w:rPr>
              <w:b w:val="0"/>
              <w:bCs/>
              <w:sz w:val="21"/>
              <w:szCs w:val="21"/>
            </w:rPr>
            <w:tab/>
          </w:r>
          <w:r>
            <w:rPr>
              <w:b w:val="0"/>
              <w:bCs/>
              <w:sz w:val="21"/>
              <w:szCs w:val="21"/>
            </w:rPr>
            <w:fldChar w:fldCharType="begin"/>
          </w:r>
          <w:r>
            <w:rPr>
              <w:b w:val="0"/>
              <w:bCs/>
              <w:sz w:val="21"/>
              <w:szCs w:val="21"/>
            </w:rPr>
            <w:instrText xml:space="preserve"> PAGEREF _Toc16825 \h </w:instrText>
          </w:r>
          <w:r>
            <w:rPr>
              <w:b w:val="0"/>
              <w:bCs/>
              <w:sz w:val="21"/>
              <w:szCs w:val="21"/>
            </w:rPr>
            <w:fldChar w:fldCharType="separate"/>
          </w:r>
          <w:r>
            <w:rPr>
              <w:rFonts w:hint="eastAsia" w:ascii="Arial" w:hAnsi="Arial"/>
              <w:b w:val="0"/>
              <w:bCs/>
              <w:sz w:val="21"/>
              <w:szCs w:val="21"/>
              <w:lang w:eastAsia="zh-CN"/>
            </w:rPr>
            <w:t>1</w:t>
          </w:r>
          <w:r>
            <w:rPr>
              <w:b w:val="0"/>
              <w:bCs/>
              <w:sz w:val="21"/>
              <w:szCs w:val="21"/>
            </w:rPr>
            <w:fldChar w:fldCharType="end"/>
          </w:r>
          <w:r>
            <w:rPr>
              <w:b w:val="0"/>
              <w:bCs/>
              <w:sz w:val="21"/>
              <w:szCs w:val="21"/>
            </w:rPr>
            <w:fldChar w:fldCharType="end"/>
          </w:r>
        </w:p>
        <w:p>
          <w:pPr>
            <w:pStyle w:val="16"/>
            <w:tabs>
              <w:tab w:val="right" w:leader="dot" w:pos="8306"/>
            </w:tabs>
            <w:spacing w:line="360" w:lineRule="auto"/>
            <w:rPr>
              <w:b w:val="0"/>
              <w:bCs/>
              <w:sz w:val="21"/>
              <w:szCs w:val="21"/>
            </w:rPr>
          </w:pPr>
          <w:r>
            <w:rPr>
              <w:b w:val="0"/>
              <w:bCs/>
              <w:sz w:val="21"/>
              <w:szCs w:val="21"/>
            </w:rPr>
            <w:fldChar w:fldCharType="begin"/>
          </w:r>
          <w:r>
            <w:rPr>
              <w:b w:val="0"/>
              <w:bCs/>
              <w:sz w:val="21"/>
              <w:szCs w:val="21"/>
            </w:rPr>
            <w:instrText xml:space="preserve"> HYPERLINK \l _Toc8714 </w:instrText>
          </w:r>
          <w:r>
            <w:rPr>
              <w:b w:val="0"/>
              <w:bCs/>
              <w:sz w:val="21"/>
              <w:szCs w:val="21"/>
            </w:rPr>
            <w:fldChar w:fldCharType="separate"/>
          </w:r>
          <w:r>
            <w:rPr>
              <w:rFonts w:hint="eastAsia" w:ascii="Arial" w:hAnsi="Arial"/>
              <w:b w:val="0"/>
              <w:bCs/>
              <w:sz w:val="21"/>
              <w:szCs w:val="21"/>
              <w:lang w:eastAsia="zh-CN"/>
            </w:rPr>
            <w:t>3</w:t>
          </w:r>
          <w:r>
            <w:rPr>
              <w:b w:val="0"/>
              <w:bCs/>
              <w:sz w:val="21"/>
              <w:szCs w:val="21"/>
            </w:rPr>
            <w:t>项目证照办理情况及施工进度情况</w:t>
          </w:r>
          <w:r>
            <w:rPr>
              <w:rFonts w:hint="eastAsia"/>
              <w:b w:val="0"/>
              <w:bCs/>
              <w:sz w:val="21"/>
              <w:szCs w:val="21"/>
              <w:lang w:eastAsia="zh-CN"/>
            </w:rPr>
            <w:t>：</w:t>
          </w:r>
          <w:r>
            <w:rPr>
              <w:b w:val="0"/>
              <w:bCs/>
              <w:sz w:val="21"/>
              <w:szCs w:val="21"/>
            </w:rPr>
            <w:tab/>
          </w:r>
          <w:r>
            <w:rPr>
              <w:b w:val="0"/>
              <w:bCs/>
              <w:sz w:val="21"/>
              <w:szCs w:val="21"/>
            </w:rPr>
            <w:fldChar w:fldCharType="begin"/>
          </w:r>
          <w:r>
            <w:rPr>
              <w:b w:val="0"/>
              <w:bCs/>
              <w:sz w:val="21"/>
              <w:szCs w:val="21"/>
            </w:rPr>
            <w:instrText xml:space="preserve"> PAGEREF _Toc8714 \h </w:instrText>
          </w:r>
          <w:r>
            <w:rPr>
              <w:b w:val="0"/>
              <w:bCs/>
              <w:sz w:val="21"/>
              <w:szCs w:val="21"/>
            </w:rPr>
            <w:fldChar w:fldCharType="separate"/>
          </w:r>
          <w:r>
            <w:rPr>
              <w:rFonts w:hint="eastAsia" w:ascii="Arial" w:hAnsi="Arial"/>
              <w:b w:val="0"/>
              <w:bCs/>
              <w:sz w:val="21"/>
              <w:szCs w:val="21"/>
              <w:lang w:eastAsia="zh-CN"/>
            </w:rPr>
            <w:t>2</w:t>
          </w:r>
          <w:r>
            <w:rPr>
              <w:b w:val="0"/>
              <w:bCs/>
              <w:sz w:val="21"/>
              <w:szCs w:val="21"/>
            </w:rPr>
            <w:fldChar w:fldCharType="end"/>
          </w:r>
          <w:r>
            <w:rPr>
              <w:b w:val="0"/>
              <w:bCs/>
              <w:sz w:val="21"/>
              <w:szCs w:val="21"/>
            </w:rPr>
            <w:fldChar w:fldCharType="end"/>
          </w:r>
        </w:p>
        <w:p>
          <w:pPr>
            <w:pStyle w:val="17"/>
            <w:tabs>
              <w:tab w:val="right" w:leader="dot" w:pos="8306"/>
            </w:tabs>
            <w:spacing w:line="360" w:lineRule="auto"/>
            <w:rPr>
              <w:b w:val="0"/>
              <w:bCs/>
              <w:sz w:val="21"/>
              <w:szCs w:val="21"/>
            </w:rPr>
          </w:pPr>
          <w:r>
            <w:rPr>
              <w:b w:val="0"/>
              <w:bCs/>
              <w:sz w:val="21"/>
              <w:szCs w:val="21"/>
            </w:rPr>
            <w:fldChar w:fldCharType="begin"/>
          </w:r>
          <w:r>
            <w:rPr>
              <w:b w:val="0"/>
              <w:bCs/>
              <w:sz w:val="21"/>
              <w:szCs w:val="21"/>
            </w:rPr>
            <w:instrText xml:space="preserve"> HYPERLINK \l _Toc25930 </w:instrText>
          </w:r>
          <w:r>
            <w:rPr>
              <w:b w:val="0"/>
              <w:bCs/>
              <w:sz w:val="21"/>
              <w:szCs w:val="21"/>
            </w:rPr>
            <w:fldChar w:fldCharType="separate"/>
          </w:r>
          <w:r>
            <w:rPr>
              <w:rFonts w:hint="eastAsia" w:ascii="Arial" w:hAnsi="Arial" w:cs="Arial"/>
              <w:b w:val="0"/>
              <w:bCs/>
              <w:sz w:val="21"/>
              <w:szCs w:val="21"/>
              <w:lang w:eastAsia="zh-CN"/>
            </w:rPr>
            <w:t>3</w:t>
          </w:r>
          <w:r>
            <w:rPr>
              <w:rFonts w:eastAsia="宋体" w:cs="Arial"/>
              <w:b w:val="0"/>
              <w:bCs/>
              <w:sz w:val="21"/>
              <w:szCs w:val="21"/>
            </w:rPr>
            <w:t>.</w:t>
          </w:r>
          <w:r>
            <w:rPr>
              <w:rFonts w:hint="eastAsia" w:ascii="Arial" w:hAnsi="Arial" w:cs="Arial"/>
              <w:b w:val="0"/>
              <w:bCs/>
              <w:sz w:val="21"/>
              <w:szCs w:val="21"/>
              <w:lang w:eastAsia="zh-CN"/>
            </w:rPr>
            <w:t>1</w:t>
          </w:r>
          <w:r>
            <w:rPr>
              <w:rFonts w:eastAsia="宋体" w:cs="Arial"/>
              <w:b w:val="0"/>
              <w:bCs/>
              <w:sz w:val="21"/>
              <w:szCs w:val="21"/>
            </w:rPr>
            <w:t>项目证照办理情况说明</w:t>
          </w:r>
          <w:r>
            <w:rPr>
              <w:rFonts w:hint="eastAsia" w:cs="Arial"/>
              <w:b w:val="0"/>
              <w:bCs/>
              <w:sz w:val="21"/>
              <w:szCs w:val="21"/>
              <w:lang w:eastAsia="zh-CN"/>
            </w:rPr>
            <w:t>：</w:t>
          </w:r>
          <w:r>
            <w:rPr>
              <w:b w:val="0"/>
              <w:bCs/>
              <w:sz w:val="21"/>
              <w:szCs w:val="21"/>
            </w:rPr>
            <w:tab/>
          </w:r>
          <w:r>
            <w:rPr>
              <w:b w:val="0"/>
              <w:bCs/>
              <w:sz w:val="21"/>
              <w:szCs w:val="21"/>
            </w:rPr>
            <w:fldChar w:fldCharType="begin"/>
          </w:r>
          <w:r>
            <w:rPr>
              <w:b w:val="0"/>
              <w:bCs/>
              <w:sz w:val="21"/>
              <w:szCs w:val="21"/>
            </w:rPr>
            <w:instrText xml:space="preserve"> PAGEREF _Toc25930 \h </w:instrText>
          </w:r>
          <w:r>
            <w:rPr>
              <w:b w:val="0"/>
              <w:bCs/>
              <w:sz w:val="21"/>
              <w:szCs w:val="21"/>
            </w:rPr>
            <w:fldChar w:fldCharType="separate"/>
          </w:r>
          <w:r>
            <w:rPr>
              <w:rFonts w:hint="eastAsia" w:ascii="Arial" w:hAnsi="Arial"/>
              <w:b w:val="0"/>
              <w:bCs/>
              <w:sz w:val="21"/>
              <w:szCs w:val="21"/>
              <w:lang w:eastAsia="zh-CN"/>
            </w:rPr>
            <w:t>2</w:t>
          </w:r>
          <w:r>
            <w:rPr>
              <w:b w:val="0"/>
              <w:bCs/>
              <w:sz w:val="21"/>
              <w:szCs w:val="21"/>
            </w:rPr>
            <w:fldChar w:fldCharType="end"/>
          </w:r>
          <w:r>
            <w:rPr>
              <w:b w:val="0"/>
              <w:bCs/>
              <w:sz w:val="21"/>
              <w:szCs w:val="21"/>
            </w:rPr>
            <w:fldChar w:fldCharType="end"/>
          </w:r>
        </w:p>
        <w:p>
          <w:pPr>
            <w:pStyle w:val="17"/>
            <w:tabs>
              <w:tab w:val="right" w:leader="dot" w:pos="8306"/>
            </w:tabs>
            <w:spacing w:line="360" w:lineRule="auto"/>
            <w:rPr>
              <w:b w:val="0"/>
              <w:bCs/>
              <w:sz w:val="21"/>
              <w:szCs w:val="21"/>
            </w:rPr>
          </w:pPr>
          <w:r>
            <w:rPr>
              <w:b w:val="0"/>
              <w:bCs/>
              <w:sz w:val="21"/>
              <w:szCs w:val="21"/>
            </w:rPr>
            <w:fldChar w:fldCharType="begin"/>
          </w:r>
          <w:r>
            <w:rPr>
              <w:b w:val="0"/>
              <w:bCs/>
              <w:sz w:val="21"/>
              <w:szCs w:val="21"/>
            </w:rPr>
            <w:instrText xml:space="preserve"> HYPERLINK \l _Toc20770 </w:instrText>
          </w:r>
          <w:r>
            <w:rPr>
              <w:b w:val="0"/>
              <w:bCs/>
              <w:sz w:val="21"/>
              <w:szCs w:val="21"/>
            </w:rPr>
            <w:fldChar w:fldCharType="separate"/>
          </w:r>
          <w:r>
            <w:rPr>
              <w:rFonts w:hint="eastAsia" w:ascii="Arial" w:hAnsi="Arial" w:cs="Arial"/>
              <w:b w:val="0"/>
              <w:bCs/>
              <w:sz w:val="21"/>
              <w:szCs w:val="21"/>
              <w:lang w:eastAsia="zh-CN"/>
            </w:rPr>
            <w:t>3</w:t>
          </w:r>
          <w:r>
            <w:rPr>
              <w:rFonts w:eastAsia="宋体" w:cs="Arial"/>
              <w:b w:val="0"/>
              <w:bCs/>
              <w:sz w:val="21"/>
              <w:szCs w:val="21"/>
            </w:rPr>
            <w:t>.</w:t>
          </w:r>
          <w:r>
            <w:rPr>
              <w:rFonts w:hint="eastAsia" w:ascii="Arial" w:hAnsi="Arial" w:cs="Arial"/>
              <w:b w:val="0"/>
              <w:bCs/>
              <w:sz w:val="21"/>
              <w:szCs w:val="21"/>
              <w:lang w:eastAsia="zh-CN"/>
            </w:rPr>
            <w:t>2</w:t>
          </w:r>
          <w:r>
            <w:rPr>
              <w:rFonts w:eastAsia="宋体" w:cs="Arial"/>
              <w:b w:val="0"/>
              <w:bCs/>
              <w:sz w:val="21"/>
              <w:szCs w:val="21"/>
            </w:rPr>
            <w:t>项目截至</w:t>
          </w:r>
          <w:r>
            <w:rPr>
              <w:rFonts w:hint="eastAsia" w:ascii="Arial" w:hAnsi="Arial" w:cs="Arial"/>
              <w:b w:val="0"/>
              <w:bCs/>
              <w:sz w:val="21"/>
              <w:szCs w:val="21"/>
              <w:lang w:eastAsia="zh-CN"/>
            </w:rPr>
            <w:t>202</w:t>
          </w:r>
          <w:r>
            <w:rPr>
              <w:rFonts w:hint="eastAsia" w:ascii="Arial" w:hAnsi="Arial" w:cs="Arial"/>
              <w:b w:val="0"/>
              <w:bCs/>
              <w:sz w:val="21"/>
              <w:szCs w:val="21"/>
              <w:lang w:val="en-US" w:eastAsia="zh-CN"/>
            </w:rPr>
            <w:t>1</w:t>
          </w:r>
          <w:r>
            <w:rPr>
              <w:rFonts w:eastAsia="宋体" w:cs="Arial"/>
              <w:b w:val="0"/>
              <w:bCs/>
              <w:sz w:val="21"/>
              <w:szCs w:val="21"/>
            </w:rPr>
            <w:t>年</w:t>
          </w:r>
          <w:r>
            <w:rPr>
              <w:rFonts w:hint="eastAsia" w:ascii="Arial" w:hAnsi="Arial" w:cs="Arial"/>
              <w:b w:val="0"/>
              <w:bCs/>
              <w:sz w:val="21"/>
              <w:szCs w:val="21"/>
              <w:lang w:val="en-US" w:eastAsia="zh-CN"/>
            </w:rPr>
            <w:t>6</w:t>
          </w:r>
          <w:r>
            <w:rPr>
              <w:rFonts w:eastAsia="宋体" w:cs="Arial"/>
              <w:b w:val="0"/>
              <w:bCs/>
              <w:sz w:val="21"/>
              <w:szCs w:val="21"/>
            </w:rPr>
            <w:t>月</w:t>
          </w:r>
          <w:r>
            <w:rPr>
              <w:rFonts w:hint="eastAsia" w:ascii="Arial" w:hAnsi="Arial" w:cs="Arial"/>
              <w:b w:val="0"/>
              <w:bCs/>
              <w:sz w:val="21"/>
              <w:szCs w:val="21"/>
              <w:lang w:val="en-US" w:eastAsia="zh-CN"/>
            </w:rPr>
            <w:t>30</w:t>
          </w:r>
          <w:r>
            <w:rPr>
              <w:rFonts w:eastAsia="宋体" w:cs="Arial"/>
              <w:b w:val="0"/>
              <w:bCs/>
              <w:sz w:val="21"/>
              <w:szCs w:val="21"/>
            </w:rPr>
            <w:t>日施工进度情况</w:t>
          </w:r>
          <w:r>
            <w:rPr>
              <w:rFonts w:hint="eastAsia" w:cs="Arial"/>
              <w:b w:val="0"/>
              <w:bCs/>
              <w:sz w:val="21"/>
              <w:szCs w:val="21"/>
              <w:lang w:eastAsia="zh-CN"/>
            </w:rPr>
            <w:t>：</w:t>
          </w:r>
          <w:r>
            <w:rPr>
              <w:b w:val="0"/>
              <w:bCs/>
              <w:sz w:val="21"/>
              <w:szCs w:val="21"/>
            </w:rPr>
            <w:tab/>
          </w:r>
          <w:r>
            <w:rPr>
              <w:b w:val="0"/>
              <w:bCs/>
              <w:sz w:val="21"/>
              <w:szCs w:val="21"/>
            </w:rPr>
            <w:fldChar w:fldCharType="begin"/>
          </w:r>
          <w:r>
            <w:rPr>
              <w:b w:val="0"/>
              <w:bCs/>
              <w:sz w:val="21"/>
              <w:szCs w:val="21"/>
            </w:rPr>
            <w:instrText xml:space="preserve"> PAGEREF _Toc20770 \h </w:instrText>
          </w:r>
          <w:r>
            <w:rPr>
              <w:b w:val="0"/>
              <w:bCs/>
              <w:sz w:val="21"/>
              <w:szCs w:val="21"/>
            </w:rPr>
            <w:fldChar w:fldCharType="separate"/>
          </w:r>
          <w:r>
            <w:rPr>
              <w:rFonts w:hint="eastAsia" w:ascii="Arial" w:hAnsi="Arial"/>
              <w:b w:val="0"/>
              <w:bCs/>
              <w:sz w:val="21"/>
              <w:szCs w:val="21"/>
              <w:lang w:eastAsia="zh-CN"/>
            </w:rPr>
            <w:t>2</w:t>
          </w:r>
          <w:r>
            <w:rPr>
              <w:b w:val="0"/>
              <w:bCs/>
              <w:sz w:val="21"/>
              <w:szCs w:val="21"/>
            </w:rPr>
            <w:fldChar w:fldCharType="end"/>
          </w:r>
          <w:r>
            <w:rPr>
              <w:b w:val="0"/>
              <w:bCs/>
              <w:sz w:val="21"/>
              <w:szCs w:val="21"/>
            </w:rPr>
            <w:fldChar w:fldCharType="end"/>
          </w:r>
        </w:p>
        <w:p>
          <w:pPr>
            <w:pStyle w:val="16"/>
            <w:tabs>
              <w:tab w:val="right" w:leader="dot" w:pos="8306"/>
            </w:tabs>
            <w:spacing w:line="360" w:lineRule="auto"/>
            <w:rPr>
              <w:b w:val="0"/>
              <w:bCs/>
              <w:sz w:val="21"/>
              <w:szCs w:val="21"/>
            </w:rPr>
          </w:pPr>
          <w:r>
            <w:rPr>
              <w:b w:val="0"/>
              <w:bCs/>
              <w:sz w:val="21"/>
              <w:szCs w:val="21"/>
            </w:rPr>
            <w:fldChar w:fldCharType="begin"/>
          </w:r>
          <w:r>
            <w:rPr>
              <w:b w:val="0"/>
              <w:bCs/>
              <w:sz w:val="21"/>
              <w:szCs w:val="21"/>
            </w:rPr>
            <w:instrText xml:space="preserve"> HYPERLINK \l _Toc1603 </w:instrText>
          </w:r>
          <w:r>
            <w:rPr>
              <w:b w:val="0"/>
              <w:bCs/>
              <w:sz w:val="21"/>
              <w:szCs w:val="21"/>
            </w:rPr>
            <w:fldChar w:fldCharType="separate"/>
          </w:r>
          <w:r>
            <w:rPr>
              <w:rFonts w:hint="eastAsia" w:ascii="Arial" w:hAnsi="Arial" w:cs="Arial"/>
              <w:b w:val="0"/>
              <w:bCs/>
              <w:sz w:val="21"/>
              <w:szCs w:val="21"/>
              <w:lang w:eastAsia="zh-CN"/>
            </w:rPr>
            <w:t>4</w:t>
          </w:r>
          <w:r>
            <w:rPr>
              <w:rFonts w:hint="eastAsia" w:ascii="Arial" w:hAnsi="Arial" w:cs="Arial"/>
              <w:b w:val="0"/>
              <w:bCs/>
              <w:sz w:val="21"/>
              <w:szCs w:val="21"/>
              <w:lang w:eastAsia="zh-CN"/>
            </w:rPr>
            <w:t>、</w:t>
          </w:r>
          <w:r>
            <w:rPr>
              <w:rFonts w:ascii="Arial" w:hAnsi="Arial" w:eastAsia="宋体" w:cs="Arial"/>
              <w:b w:val="0"/>
              <w:bCs/>
              <w:sz w:val="21"/>
              <w:szCs w:val="21"/>
            </w:rPr>
            <w:t>印鉴证照使用情况</w:t>
          </w:r>
          <w:r>
            <w:rPr>
              <w:rFonts w:hint="eastAsia" w:ascii="Arial" w:hAnsi="Arial" w:cs="Arial"/>
              <w:b w:val="0"/>
              <w:bCs/>
              <w:sz w:val="21"/>
              <w:szCs w:val="21"/>
              <w:lang w:eastAsia="zh-CN"/>
            </w:rPr>
            <w:t>：</w:t>
          </w:r>
          <w:r>
            <w:rPr>
              <w:b w:val="0"/>
              <w:bCs/>
              <w:sz w:val="21"/>
              <w:szCs w:val="21"/>
            </w:rPr>
            <w:tab/>
          </w:r>
          <w:r>
            <w:rPr>
              <w:b w:val="0"/>
              <w:bCs/>
              <w:sz w:val="21"/>
              <w:szCs w:val="21"/>
            </w:rPr>
            <w:fldChar w:fldCharType="begin"/>
          </w:r>
          <w:r>
            <w:rPr>
              <w:b w:val="0"/>
              <w:bCs/>
              <w:sz w:val="21"/>
              <w:szCs w:val="21"/>
            </w:rPr>
            <w:instrText xml:space="preserve"> PAGEREF _Toc1603 \h </w:instrText>
          </w:r>
          <w:r>
            <w:rPr>
              <w:b w:val="0"/>
              <w:bCs/>
              <w:sz w:val="21"/>
              <w:szCs w:val="21"/>
            </w:rPr>
            <w:fldChar w:fldCharType="separate"/>
          </w:r>
          <w:r>
            <w:rPr>
              <w:rFonts w:hint="eastAsia" w:ascii="Arial" w:hAnsi="Arial"/>
              <w:b w:val="0"/>
              <w:bCs/>
              <w:sz w:val="21"/>
              <w:szCs w:val="21"/>
              <w:lang w:eastAsia="zh-CN"/>
            </w:rPr>
            <w:t>3</w:t>
          </w:r>
          <w:r>
            <w:rPr>
              <w:b w:val="0"/>
              <w:bCs/>
              <w:sz w:val="21"/>
              <w:szCs w:val="21"/>
            </w:rPr>
            <w:fldChar w:fldCharType="end"/>
          </w:r>
          <w:r>
            <w:rPr>
              <w:b w:val="0"/>
              <w:bCs/>
              <w:sz w:val="21"/>
              <w:szCs w:val="21"/>
            </w:rPr>
            <w:fldChar w:fldCharType="end"/>
          </w:r>
        </w:p>
        <w:p>
          <w:pPr>
            <w:pStyle w:val="16"/>
            <w:tabs>
              <w:tab w:val="right" w:leader="dot" w:pos="8306"/>
            </w:tabs>
            <w:spacing w:line="360" w:lineRule="auto"/>
            <w:rPr>
              <w:b w:val="0"/>
              <w:bCs/>
              <w:sz w:val="21"/>
              <w:szCs w:val="21"/>
            </w:rPr>
          </w:pPr>
          <w:r>
            <w:rPr>
              <w:b w:val="0"/>
              <w:bCs/>
              <w:sz w:val="21"/>
              <w:szCs w:val="21"/>
            </w:rPr>
            <w:fldChar w:fldCharType="begin"/>
          </w:r>
          <w:r>
            <w:rPr>
              <w:b w:val="0"/>
              <w:bCs/>
              <w:sz w:val="21"/>
              <w:szCs w:val="21"/>
            </w:rPr>
            <w:instrText xml:space="preserve"> HYPERLINK \l _Toc6278 </w:instrText>
          </w:r>
          <w:r>
            <w:rPr>
              <w:b w:val="0"/>
              <w:bCs/>
              <w:sz w:val="21"/>
              <w:szCs w:val="21"/>
            </w:rPr>
            <w:fldChar w:fldCharType="separate"/>
          </w:r>
          <w:r>
            <w:rPr>
              <w:rFonts w:hint="eastAsia" w:ascii="Arial" w:hAnsi="Arial" w:cs="Arial"/>
              <w:b w:val="0"/>
              <w:bCs/>
              <w:sz w:val="21"/>
              <w:szCs w:val="21"/>
              <w:lang w:eastAsia="zh-CN"/>
            </w:rPr>
            <w:t>5</w:t>
          </w:r>
          <w:r>
            <w:rPr>
              <w:rFonts w:ascii="Arial" w:hAnsi="Arial" w:eastAsia="宋体" w:cs="Arial"/>
              <w:b w:val="0"/>
              <w:bCs/>
              <w:sz w:val="21"/>
              <w:szCs w:val="21"/>
            </w:rPr>
            <w:t>、合同签订情况</w:t>
          </w:r>
          <w:r>
            <w:rPr>
              <w:rFonts w:hint="eastAsia" w:ascii="Arial" w:hAnsi="Arial" w:cs="Arial"/>
              <w:b w:val="0"/>
              <w:bCs/>
              <w:sz w:val="21"/>
              <w:szCs w:val="21"/>
              <w:lang w:eastAsia="zh-CN"/>
            </w:rPr>
            <w:t>：</w:t>
          </w:r>
          <w:r>
            <w:rPr>
              <w:b w:val="0"/>
              <w:bCs/>
              <w:sz w:val="21"/>
              <w:szCs w:val="21"/>
            </w:rPr>
            <w:tab/>
          </w:r>
          <w:r>
            <w:rPr>
              <w:b w:val="0"/>
              <w:bCs/>
              <w:sz w:val="21"/>
              <w:szCs w:val="21"/>
            </w:rPr>
            <w:fldChar w:fldCharType="begin"/>
          </w:r>
          <w:r>
            <w:rPr>
              <w:b w:val="0"/>
              <w:bCs/>
              <w:sz w:val="21"/>
              <w:szCs w:val="21"/>
            </w:rPr>
            <w:instrText xml:space="preserve"> PAGEREF _Toc6278 \h </w:instrText>
          </w:r>
          <w:r>
            <w:rPr>
              <w:b w:val="0"/>
              <w:bCs/>
              <w:sz w:val="21"/>
              <w:szCs w:val="21"/>
            </w:rPr>
            <w:fldChar w:fldCharType="separate"/>
          </w:r>
          <w:r>
            <w:rPr>
              <w:rFonts w:hint="eastAsia" w:ascii="Arial" w:hAnsi="Arial"/>
              <w:b w:val="0"/>
              <w:bCs/>
              <w:sz w:val="21"/>
              <w:szCs w:val="21"/>
              <w:lang w:eastAsia="zh-CN"/>
            </w:rPr>
            <w:t>6</w:t>
          </w:r>
          <w:r>
            <w:rPr>
              <w:b w:val="0"/>
              <w:bCs/>
              <w:sz w:val="21"/>
              <w:szCs w:val="21"/>
            </w:rPr>
            <w:fldChar w:fldCharType="end"/>
          </w:r>
          <w:r>
            <w:rPr>
              <w:b w:val="0"/>
              <w:bCs/>
              <w:sz w:val="21"/>
              <w:szCs w:val="21"/>
            </w:rPr>
            <w:fldChar w:fldCharType="end"/>
          </w:r>
        </w:p>
        <w:p>
          <w:pPr>
            <w:pStyle w:val="16"/>
            <w:tabs>
              <w:tab w:val="right" w:leader="dot" w:pos="8306"/>
            </w:tabs>
            <w:spacing w:line="360" w:lineRule="auto"/>
            <w:rPr>
              <w:b w:val="0"/>
              <w:bCs/>
              <w:sz w:val="21"/>
              <w:szCs w:val="21"/>
            </w:rPr>
          </w:pPr>
          <w:r>
            <w:rPr>
              <w:b w:val="0"/>
              <w:bCs/>
              <w:sz w:val="21"/>
              <w:szCs w:val="21"/>
            </w:rPr>
            <w:fldChar w:fldCharType="begin"/>
          </w:r>
          <w:r>
            <w:rPr>
              <w:b w:val="0"/>
              <w:bCs/>
              <w:sz w:val="21"/>
              <w:szCs w:val="21"/>
            </w:rPr>
            <w:instrText xml:space="preserve"> HYPERLINK \l _Toc4400 </w:instrText>
          </w:r>
          <w:r>
            <w:rPr>
              <w:b w:val="0"/>
              <w:bCs/>
              <w:sz w:val="21"/>
              <w:szCs w:val="21"/>
            </w:rPr>
            <w:fldChar w:fldCharType="separate"/>
          </w:r>
          <w:r>
            <w:rPr>
              <w:rFonts w:hint="eastAsia" w:ascii="Arial" w:hAnsi="Arial" w:cs="Arial"/>
              <w:b w:val="0"/>
              <w:bCs/>
              <w:sz w:val="21"/>
              <w:szCs w:val="21"/>
              <w:lang w:eastAsia="zh-CN"/>
            </w:rPr>
            <w:t>6</w:t>
          </w:r>
          <w:r>
            <w:rPr>
              <w:rFonts w:hint="eastAsia" w:ascii="Arial" w:hAnsi="Arial" w:cs="Arial"/>
              <w:b w:val="0"/>
              <w:bCs/>
              <w:sz w:val="21"/>
              <w:szCs w:val="21"/>
              <w:lang w:eastAsia="zh-CN"/>
            </w:rPr>
            <w:t>、</w:t>
          </w:r>
          <w:r>
            <w:rPr>
              <w:rFonts w:ascii="Arial" w:hAnsi="Arial" w:eastAsia="宋体" w:cs="Arial"/>
              <w:b w:val="0"/>
              <w:bCs/>
              <w:sz w:val="21"/>
              <w:szCs w:val="21"/>
            </w:rPr>
            <w:t>项目销售情况</w:t>
          </w:r>
          <w:r>
            <w:rPr>
              <w:rFonts w:hint="eastAsia" w:ascii="Arial" w:hAnsi="Arial" w:cs="Arial"/>
              <w:b w:val="0"/>
              <w:bCs/>
              <w:sz w:val="21"/>
              <w:szCs w:val="21"/>
              <w:lang w:eastAsia="zh-CN"/>
            </w:rPr>
            <w:t>：</w:t>
          </w:r>
          <w:r>
            <w:rPr>
              <w:b w:val="0"/>
              <w:bCs/>
              <w:sz w:val="21"/>
              <w:szCs w:val="21"/>
            </w:rPr>
            <w:tab/>
          </w:r>
          <w:r>
            <w:rPr>
              <w:b w:val="0"/>
              <w:bCs/>
              <w:sz w:val="21"/>
              <w:szCs w:val="21"/>
            </w:rPr>
            <w:fldChar w:fldCharType="begin"/>
          </w:r>
          <w:r>
            <w:rPr>
              <w:b w:val="0"/>
              <w:bCs/>
              <w:sz w:val="21"/>
              <w:szCs w:val="21"/>
            </w:rPr>
            <w:instrText xml:space="preserve"> PAGEREF _Toc4400 \h </w:instrText>
          </w:r>
          <w:r>
            <w:rPr>
              <w:b w:val="0"/>
              <w:bCs/>
              <w:sz w:val="21"/>
              <w:szCs w:val="21"/>
            </w:rPr>
            <w:fldChar w:fldCharType="separate"/>
          </w:r>
          <w:r>
            <w:rPr>
              <w:rFonts w:hint="eastAsia" w:ascii="Arial" w:hAnsi="Arial"/>
              <w:b w:val="0"/>
              <w:bCs/>
              <w:sz w:val="21"/>
              <w:szCs w:val="21"/>
              <w:lang w:eastAsia="zh-CN"/>
            </w:rPr>
            <w:t>11</w:t>
          </w:r>
          <w:r>
            <w:rPr>
              <w:b w:val="0"/>
              <w:bCs/>
              <w:sz w:val="21"/>
              <w:szCs w:val="21"/>
            </w:rPr>
            <w:fldChar w:fldCharType="end"/>
          </w:r>
          <w:r>
            <w:rPr>
              <w:b w:val="0"/>
              <w:bCs/>
              <w:sz w:val="21"/>
              <w:szCs w:val="21"/>
            </w:rPr>
            <w:fldChar w:fldCharType="end"/>
          </w:r>
        </w:p>
        <w:p>
          <w:pPr>
            <w:pStyle w:val="17"/>
            <w:tabs>
              <w:tab w:val="right" w:leader="dot" w:pos="8306"/>
            </w:tabs>
            <w:spacing w:line="360" w:lineRule="auto"/>
            <w:rPr>
              <w:b w:val="0"/>
              <w:bCs/>
              <w:sz w:val="21"/>
              <w:szCs w:val="21"/>
            </w:rPr>
          </w:pPr>
          <w:r>
            <w:rPr>
              <w:b w:val="0"/>
              <w:bCs/>
              <w:sz w:val="21"/>
              <w:szCs w:val="21"/>
            </w:rPr>
            <w:fldChar w:fldCharType="begin"/>
          </w:r>
          <w:r>
            <w:rPr>
              <w:b w:val="0"/>
              <w:bCs/>
              <w:sz w:val="21"/>
              <w:szCs w:val="21"/>
            </w:rPr>
            <w:instrText xml:space="preserve"> HYPERLINK \l _Toc9946 </w:instrText>
          </w:r>
          <w:r>
            <w:rPr>
              <w:b w:val="0"/>
              <w:bCs/>
              <w:sz w:val="21"/>
              <w:szCs w:val="21"/>
            </w:rPr>
            <w:fldChar w:fldCharType="separate"/>
          </w:r>
          <w:r>
            <w:rPr>
              <w:rFonts w:hint="eastAsia" w:ascii="Arial" w:hAnsi="Arial" w:cs="Arial"/>
              <w:b w:val="0"/>
              <w:bCs/>
              <w:sz w:val="21"/>
              <w:szCs w:val="21"/>
              <w:lang w:eastAsia="zh-CN"/>
            </w:rPr>
            <w:t>6</w:t>
          </w:r>
          <w:r>
            <w:rPr>
              <w:rFonts w:eastAsia="宋体" w:cs="Arial"/>
              <w:b w:val="0"/>
              <w:bCs/>
              <w:sz w:val="21"/>
              <w:szCs w:val="21"/>
            </w:rPr>
            <w:t>.</w:t>
          </w:r>
          <w:r>
            <w:rPr>
              <w:rFonts w:hint="eastAsia" w:ascii="Arial" w:hAnsi="Arial" w:cs="Arial"/>
              <w:b w:val="0"/>
              <w:bCs/>
              <w:sz w:val="21"/>
              <w:szCs w:val="21"/>
              <w:lang w:eastAsia="zh-CN"/>
            </w:rPr>
            <w:t>1</w:t>
          </w:r>
          <w:r>
            <w:rPr>
              <w:rFonts w:eastAsia="宋体" w:cs="Arial"/>
              <w:b w:val="0"/>
              <w:bCs/>
              <w:sz w:val="21"/>
              <w:szCs w:val="21"/>
            </w:rPr>
            <w:t xml:space="preserve"> 销售概况</w:t>
          </w:r>
          <w:r>
            <w:rPr>
              <w:rFonts w:hint="eastAsia" w:cs="Arial"/>
              <w:b w:val="0"/>
              <w:bCs/>
              <w:sz w:val="21"/>
              <w:szCs w:val="21"/>
              <w:lang w:eastAsia="zh-CN"/>
            </w:rPr>
            <w:t>：</w:t>
          </w:r>
          <w:bookmarkStart w:id="69" w:name="_GoBack"/>
          <w:bookmarkEnd w:id="69"/>
          <w:r>
            <w:rPr>
              <w:b w:val="0"/>
              <w:bCs/>
              <w:sz w:val="21"/>
              <w:szCs w:val="21"/>
            </w:rPr>
            <w:tab/>
          </w:r>
          <w:r>
            <w:rPr>
              <w:b w:val="0"/>
              <w:bCs/>
              <w:sz w:val="21"/>
              <w:szCs w:val="21"/>
            </w:rPr>
            <w:fldChar w:fldCharType="begin"/>
          </w:r>
          <w:r>
            <w:rPr>
              <w:b w:val="0"/>
              <w:bCs/>
              <w:sz w:val="21"/>
              <w:szCs w:val="21"/>
            </w:rPr>
            <w:instrText xml:space="preserve"> PAGEREF _Toc9946 \h </w:instrText>
          </w:r>
          <w:r>
            <w:rPr>
              <w:b w:val="0"/>
              <w:bCs/>
              <w:sz w:val="21"/>
              <w:szCs w:val="21"/>
            </w:rPr>
            <w:fldChar w:fldCharType="separate"/>
          </w:r>
          <w:r>
            <w:rPr>
              <w:rFonts w:hint="eastAsia" w:ascii="Arial" w:hAnsi="Arial"/>
              <w:b w:val="0"/>
              <w:bCs/>
              <w:sz w:val="21"/>
              <w:szCs w:val="21"/>
              <w:lang w:eastAsia="zh-CN"/>
            </w:rPr>
            <w:t>12</w:t>
          </w:r>
          <w:r>
            <w:rPr>
              <w:b w:val="0"/>
              <w:bCs/>
              <w:sz w:val="21"/>
              <w:szCs w:val="21"/>
            </w:rPr>
            <w:fldChar w:fldCharType="end"/>
          </w:r>
          <w:r>
            <w:rPr>
              <w:b w:val="0"/>
              <w:bCs/>
              <w:sz w:val="21"/>
              <w:szCs w:val="21"/>
            </w:rPr>
            <w:fldChar w:fldCharType="end"/>
          </w:r>
        </w:p>
        <w:p>
          <w:pPr>
            <w:pStyle w:val="16"/>
            <w:tabs>
              <w:tab w:val="right" w:leader="dot" w:pos="8306"/>
            </w:tabs>
            <w:spacing w:line="360" w:lineRule="auto"/>
            <w:rPr>
              <w:b w:val="0"/>
              <w:bCs/>
              <w:sz w:val="21"/>
              <w:szCs w:val="21"/>
            </w:rPr>
          </w:pPr>
          <w:r>
            <w:rPr>
              <w:b w:val="0"/>
              <w:bCs/>
              <w:sz w:val="21"/>
              <w:szCs w:val="21"/>
            </w:rPr>
            <w:fldChar w:fldCharType="begin"/>
          </w:r>
          <w:r>
            <w:rPr>
              <w:b w:val="0"/>
              <w:bCs/>
              <w:sz w:val="21"/>
              <w:szCs w:val="21"/>
            </w:rPr>
            <w:instrText xml:space="preserve"> HYPERLINK \l _Toc991 </w:instrText>
          </w:r>
          <w:r>
            <w:rPr>
              <w:b w:val="0"/>
              <w:bCs/>
              <w:sz w:val="21"/>
              <w:szCs w:val="21"/>
            </w:rPr>
            <w:fldChar w:fldCharType="separate"/>
          </w:r>
          <w:r>
            <w:rPr>
              <w:rFonts w:hint="eastAsia" w:ascii="Arial" w:hAnsi="Arial" w:cs="Arial"/>
              <w:b w:val="0"/>
              <w:bCs/>
              <w:sz w:val="21"/>
              <w:szCs w:val="21"/>
              <w:lang w:eastAsia="zh-CN"/>
            </w:rPr>
            <w:t>7</w:t>
          </w:r>
          <w:r>
            <w:rPr>
              <w:rFonts w:hint="eastAsia" w:ascii="Arial" w:hAnsi="Arial" w:cs="Arial"/>
              <w:b w:val="0"/>
              <w:bCs/>
              <w:sz w:val="21"/>
              <w:szCs w:val="21"/>
              <w:lang w:eastAsia="zh-CN"/>
            </w:rPr>
            <w:t>、</w:t>
          </w:r>
          <w:r>
            <w:rPr>
              <w:rFonts w:ascii="Arial" w:hAnsi="Arial" w:eastAsia="宋体" w:cs="Arial"/>
              <w:b w:val="0"/>
              <w:bCs/>
              <w:sz w:val="21"/>
              <w:szCs w:val="21"/>
            </w:rPr>
            <w:t>资金情况</w:t>
          </w:r>
          <w:r>
            <w:rPr>
              <w:rFonts w:hint="eastAsia" w:ascii="Arial" w:hAnsi="Arial" w:cs="Arial"/>
              <w:b w:val="0"/>
              <w:bCs/>
              <w:sz w:val="21"/>
              <w:szCs w:val="21"/>
              <w:lang w:eastAsia="zh-CN"/>
            </w:rPr>
            <w:t>：</w:t>
          </w:r>
          <w:r>
            <w:rPr>
              <w:b w:val="0"/>
              <w:bCs/>
              <w:sz w:val="21"/>
              <w:szCs w:val="21"/>
            </w:rPr>
            <w:tab/>
          </w:r>
          <w:r>
            <w:rPr>
              <w:b w:val="0"/>
              <w:bCs/>
              <w:sz w:val="21"/>
              <w:szCs w:val="21"/>
            </w:rPr>
            <w:fldChar w:fldCharType="begin"/>
          </w:r>
          <w:r>
            <w:rPr>
              <w:b w:val="0"/>
              <w:bCs/>
              <w:sz w:val="21"/>
              <w:szCs w:val="21"/>
            </w:rPr>
            <w:instrText xml:space="preserve"> PAGEREF _Toc991 \h </w:instrText>
          </w:r>
          <w:r>
            <w:rPr>
              <w:b w:val="0"/>
              <w:bCs/>
              <w:sz w:val="21"/>
              <w:szCs w:val="21"/>
            </w:rPr>
            <w:fldChar w:fldCharType="separate"/>
          </w:r>
          <w:r>
            <w:rPr>
              <w:rFonts w:hint="eastAsia" w:ascii="Arial" w:hAnsi="Arial"/>
              <w:b w:val="0"/>
              <w:bCs/>
              <w:sz w:val="21"/>
              <w:szCs w:val="21"/>
              <w:lang w:eastAsia="zh-CN"/>
            </w:rPr>
            <w:t>12</w:t>
          </w:r>
          <w:r>
            <w:rPr>
              <w:b w:val="0"/>
              <w:bCs/>
              <w:sz w:val="21"/>
              <w:szCs w:val="21"/>
            </w:rPr>
            <w:fldChar w:fldCharType="end"/>
          </w:r>
          <w:r>
            <w:rPr>
              <w:b w:val="0"/>
              <w:bCs/>
              <w:sz w:val="21"/>
              <w:szCs w:val="21"/>
            </w:rPr>
            <w:fldChar w:fldCharType="end"/>
          </w:r>
        </w:p>
        <w:p>
          <w:pPr>
            <w:pStyle w:val="17"/>
            <w:tabs>
              <w:tab w:val="right" w:leader="dot" w:pos="8306"/>
            </w:tabs>
            <w:spacing w:line="360" w:lineRule="auto"/>
            <w:rPr>
              <w:b w:val="0"/>
              <w:bCs/>
              <w:sz w:val="21"/>
              <w:szCs w:val="21"/>
            </w:rPr>
          </w:pPr>
          <w:r>
            <w:rPr>
              <w:b w:val="0"/>
              <w:bCs/>
              <w:sz w:val="21"/>
              <w:szCs w:val="21"/>
            </w:rPr>
            <w:fldChar w:fldCharType="begin"/>
          </w:r>
          <w:r>
            <w:rPr>
              <w:b w:val="0"/>
              <w:bCs/>
              <w:sz w:val="21"/>
              <w:szCs w:val="21"/>
            </w:rPr>
            <w:instrText xml:space="preserve"> HYPERLINK \l _Toc32304 </w:instrText>
          </w:r>
          <w:r>
            <w:rPr>
              <w:b w:val="0"/>
              <w:bCs/>
              <w:sz w:val="21"/>
              <w:szCs w:val="21"/>
            </w:rPr>
            <w:fldChar w:fldCharType="separate"/>
          </w:r>
          <w:r>
            <w:rPr>
              <w:rFonts w:hint="eastAsia" w:ascii="Arial" w:hAnsi="Arial" w:cs="Arial" w:eastAsiaTheme="minorEastAsia"/>
              <w:b w:val="0"/>
              <w:bCs/>
              <w:sz w:val="21"/>
              <w:szCs w:val="21"/>
              <w:lang w:eastAsia="zh-CN"/>
            </w:rPr>
            <w:t>7</w:t>
          </w:r>
          <w:r>
            <w:rPr>
              <w:rFonts w:cs="Arial" w:eastAsiaTheme="minorEastAsia"/>
              <w:b w:val="0"/>
              <w:bCs/>
              <w:sz w:val="21"/>
              <w:szCs w:val="21"/>
            </w:rPr>
            <w:t>.</w:t>
          </w:r>
          <w:r>
            <w:rPr>
              <w:rFonts w:hint="eastAsia" w:ascii="Arial" w:hAnsi="Arial" w:cs="Arial" w:eastAsiaTheme="minorEastAsia"/>
              <w:b w:val="0"/>
              <w:bCs/>
              <w:sz w:val="21"/>
              <w:szCs w:val="21"/>
              <w:lang w:eastAsia="zh-CN"/>
            </w:rPr>
            <w:t>1</w:t>
          </w:r>
          <w:r>
            <w:rPr>
              <w:rFonts w:cs="Arial" w:eastAsiaTheme="minorEastAsia"/>
              <w:b w:val="0"/>
              <w:bCs/>
              <w:sz w:val="21"/>
              <w:szCs w:val="21"/>
            </w:rPr>
            <w:t>资金流出情况</w:t>
          </w:r>
          <w:r>
            <w:rPr>
              <w:rFonts w:hint="eastAsia" w:cs="Arial" w:eastAsiaTheme="minorEastAsia"/>
              <w:b w:val="0"/>
              <w:bCs/>
              <w:sz w:val="21"/>
              <w:szCs w:val="21"/>
              <w:lang w:eastAsia="zh-CN"/>
            </w:rPr>
            <w:t>：</w:t>
          </w:r>
          <w:r>
            <w:rPr>
              <w:b w:val="0"/>
              <w:bCs/>
              <w:sz w:val="21"/>
              <w:szCs w:val="21"/>
            </w:rPr>
            <w:tab/>
          </w:r>
          <w:r>
            <w:rPr>
              <w:b w:val="0"/>
              <w:bCs/>
              <w:sz w:val="21"/>
              <w:szCs w:val="21"/>
            </w:rPr>
            <w:fldChar w:fldCharType="begin"/>
          </w:r>
          <w:r>
            <w:rPr>
              <w:b w:val="0"/>
              <w:bCs/>
              <w:sz w:val="21"/>
              <w:szCs w:val="21"/>
            </w:rPr>
            <w:instrText xml:space="preserve"> PAGEREF _Toc32304 \h </w:instrText>
          </w:r>
          <w:r>
            <w:rPr>
              <w:b w:val="0"/>
              <w:bCs/>
              <w:sz w:val="21"/>
              <w:szCs w:val="21"/>
            </w:rPr>
            <w:fldChar w:fldCharType="separate"/>
          </w:r>
          <w:r>
            <w:rPr>
              <w:rFonts w:hint="eastAsia" w:ascii="Arial" w:hAnsi="Arial"/>
              <w:b w:val="0"/>
              <w:bCs/>
              <w:sz w:val="21"/>
              <w:szCs w:val="21"/>
              <w:lang w:eastAsia="zh-CN"/>
            </w:rPr>
            <w:t>12</w:t>
          </w:r>
          <w:r>
            <w:rPr>
              <w:b w:val="0"/>
              <w:bCs/>
              <w:sz w:val="21"/>
              <w:szCs w:val="21"/>
            </w:rPr>
            <w:fldChar w:fldCharType="end"/>
          </w:r>
          <w:r>
            <w:rPr>
              <w:b w:val="0"/>
              <w:bCs/>
              <w:sz w:val="21"/>
              <w:szCs w:val="21"/>
            </w:rPr>
            <w:fldChar w:fldCharType="end"/>
          </w:r>
        </w:p>
        <w:p>
          <w:pPr>
            <w:pStyle w:val="17"/>
            <w:tabs>
              <w:tab w:val="right" w:leader="dot" w:pos="8306"/>
            </w:tabs>
            <w:spacing w:line="360" w:lineRule="auto"/>
            <w:rPr>
              <w:b w:val="0"/>
              <w:bCs/>
              <w:sz w:val="21"/>
              <w:szCs w:val="21"/>
            </w:rPr>
          </w:pPr>
          <w:r>
            <w:rPr>
              <w:b w:val="0"/>
              <w:bCs/>
              <w:sz w:val="21"/>
              <w:szCs w:val="21"/>
            </w:rPr>
            <w:fldChar w:fldCharType="begin"/>
          </w:r>
          <w:r>
            <w:rPr>
              <w:b w:val="0"/>
              <w:bCs/>
              <w:sz w:val="21"/>
              <w:szCs w:val="21"/>
            </w:rPr>
            <w:instrText xml:space="preserve"> HYPERLINK \l _Toc32342 </w:instrText>
          </w:r>
          <w:r>
            <w:rPr>
              <w:b w:val="0"/>
              <w:bCs/>
              <w:sz w:val="21"/>
              <w:szCs w:val="21"/>
            </w:rPr>
            <w:fldChar w:fldCharType="separate"/>
          </w:r>
          <w:r>
            <w:rPr>
              <w:rFonts w:hint="eastAsia" w:ascii="Arial" w:hAnsi="Arial" w:cs="Arial"/>
              <w:b w:val="0"/>
              <w:bCs/>
              <w:sz w:val="21"/>
              <w:szCs w:val="21"/>
              <w:lang w:eastAsia="zh-CN"/>
            </w:rPr>
            <w:t>7</w:t>
          </w:r>
          <w:r>
            <w:rPr>
              <w:rFonts w:eastAsia="宋体" w:cs="Arial"/>
              <w:b w:val="0"/>
              <w:bCs/>
              <w:sz w:val="21"/>
              <w:szCs w:val="21"/>
            </w:rPr>
            <w:t>.</w:t>
          </w:r>
          <w:r>
            <w:rPr>
              <w:rFonts w:hint="eastAsia" w:ascii="Arial" w:hAnsi="Arial" w:cs="Arial"/>
              <w:b w:val="0"/>
              <w:bCs/>
              <w:sz w:val="21"/>
              <w:szCs w:val="21"/>
              <w:lang w:eastAsia="zh-CN"/>
            </w:rPr>
            <w:t>2</w:t>
          </w:r>
          <w:r>
            <w:rPr>
              <w:rFonts w:eastAsia="宋体" w:cs="Arial"/>
              <w:b w:val="0"/>
              <w:bCs/>
              <w:sz w:val="21"/>
              <w:szCs w:val="21"/>
            </w:rPr>
            <w:t>资金流入情况</w:t>
          </w:r>
          <w:r>
            <w:rPr>
              <w:rFonts w:hint="eastAsia" w:cs="Arial"/>
              <w:b w:val="0"/>
              <w:bCs/>
              <w:sz w:val="21"/>
              <w:szCs w:val="21"/>
              <w:lang w:eastAsia="zh-CN"/>
            </w:rPr>
            <w:t>：</w:t>
          </w:r>
          <w:r>
            <w:rPr>
              <w:b w:val="0"/>
              <w:bCs/>
              <w:sz w:val="21"/>
              <w:szCs w:val="21"/>
            </w:rPr>
            <w:tab/>
          </w:r>
          <w:r>
            <w:rPr>
              <w:b w:val="0"/>
              <w:bCs/>
              <w:sz w:val="21"/>
              <w:szCs w:val="21"/>
            </w:rPr>
            <w:fldChar w:fldCharType="begin"/>
          </w:r>
          <w:r>
            <w:rPr>
              <w:b w:val="0"/>
              <w:bCs/>
              <w:sz w:val="21"/>
              <w:szCs w:val="21"/>
            </w:rPr>
            <w:instrText xml:space="preserve"> PAGEREF _Toc32342 \h </w:instrText>
          </w:r>
          <w:r>
            <w:rPr>
              <w:b w:val="0"/>
              <w:bCs/>
              <w:sz w:val="21"/>
              <w:szCs w:val="21"/>
            </w:rPr>
            <w:fldChar w:fldCharType="separate"/>
          </w:r>
          <w:r>
            <w:rPr>
              <w:rFonts w:hint="eastAsia" w:ascii="Arial" w:hAnsi="Arial"/>
              <w:b w:val="0"/>
              <w:bCs/>
              <w:sz w:val="21"/>
              <w:szCs w:val="21"/>
              <w:lang w:eastAsia="zh-CN"/>
            </w:rPr>
            <w:t>14</w:t>
          </w:r>
          <w:r>
            <w:rPr>
              <w:b w:val="0"/>
              <w:bCs/>
              <w:sz w:val="21"/>
              <w:szCs w:val="21"/>
            </w:rPr>
            <w:fldChar w:fldCharType="end"/>
          </w:r>
          <w:r>
            <w:rPr>
              <w:b w:val="0"/>
              <w:bCs/>
              <w:sz w:val="21"/>
              <w:szCs w:val="21"/>
            </w:rPr>
            <w:fldChar w:fldCharType="end"/>
          </w:r>
        </w:p>
        <w:p>
          <w:pPr>
            <w:pStyle w:val="17"/>
            <w:tabs>
              <w:tab w:val="right" w:leader="dot" w:pos="8306"/>
            </w:tabs>
            <w:spacing w:line="360" w:lineRule="auto"/>
            <w:rPr>
              <w:b w:val="0"/>
              <w:bCs/>
              <w:sz w:val="21"/>
              <w:szCs w:val="21"/>
            </w:rPr>
          </w:pPr>
          <w:r>
            <w:rPr>
              <w:b w:val="0"/>
              <w:bCs/>
              <w:sz w:val="21"/>
              <w:szCs w:val="21"/>
            </w:rPr>
            <w:fldChar w:fldCharType="begin"/>
          </w:r>
          <w:r>
            <w:rPr>
              <w:b w:val="0"/>
              <w:bCs/>
              <w:sz w:val="21"/>
              <w:szCs w:val="21"/>
            </w:rPr>
            <w:instrText xml:space="preserve"> HYPERLINK \l _Toc1362 </w:instrText>
          </w:r>
          <w:r>
            <w:rPr>
              <w:b w:val="0"/>
              <w:bCs/>
              <w:sz w:val="21"/>
              <w:szCs w:val="21"/>
            </w:rPr>
            <w:fldChar w:fldCharType="separate"/>
          </w:r>
          <w:r>
            <w:rPr>
              <w:rFonts w:hint="eastAsia" w:ascii="Arial" w:hAnsi="Arial" w:cs="Arial" w:eastAsiaTheme="minorEastAsia"/>
              <w:b w:val="0"/>
              <w:bCs/>
              <w:sz w:val="21"/>
              <w:szCs w:val="21"/>
              <w:lang w:eastAsia="zh-CN"/>
            </w:rPr>
            <w:t>7</w:t>
          </w:r>
          <w:r>
            <w:rPr>
              <w:rFonts w:cs="Arial" w:eastAsiaTheme="minorEastAsia"/>
              <w:b w:val="0"/>
              <w:bCs/>
              <w:sz w:val="21"/>
              <w:szCs w:val="21"/>
            </w:rPr>
            <w:t>.</w:t>
          </w:r>
          <w:r>
            <w:rPr>
              <w:rFonts w:hint="eastAsia" w:ascii="Arial" w:hAnsi="Arial" w:cs="Arial" w:eastAsiaTheme="minorEastAsia"/>
              <w:b w:val="0"/>
              <w:bCs/>
              <w:sz w:val="21"/>
              <w:szCs w:val="21"/>
              <w:lang w:eastAsia="zh-CN"/>
            </w:rPr>
            <w:t>3</w:t>
          </w:r>
          <w:r>
            <w:rPr>
              <w:rFonts w:cs="Arial" w:eastAsiaTheme="minorEastAsia"/>
              <w:b w:val="0"/>
              <w:bCs/>
              <w:sz w:val="21"/>
              <w:szCs w:val="21"/>
            </w:rPr>
            <w:t>资金结算</w:t>
          </w:r>
          <w:r>
            <w:rPr>
              <w:b w:val="0"/>
              <w:bCs/>
              <w:sz w:val="21"/>
              <w:szCs w:val="21"/>
            </w:rPr>
            <w:tab/>
          </w:r>
          <w:r>
            <w:rPr>
              <w:b w:val="0"/>
              <w:bCs/>
              <w:sz w:val="21"/>
              <w:szCs w:val="21"/>
            </w:rPr>
            <w:fldChar w:fldCharType="begin"/>
          </w:r>
          <w:r>
            <w:rPr>
              <w:b w:val="0"/>
              <w:bCs/>
              <w:sz w:val="21"/>
              <w:szCs w:val="21"/>
            </w:rPr>
            <w:instrText xml:space="preserve"> PAGEREF _Toc1362 \h </w:instrText>
          </w:r>
          <w:r>
            <w:rPr>
              <w:b w:val="0"/>
              <w:bCs/>
              <w:sz w:val="21"/>
              <w:szCs w:val="21"/>
            </w:rPr>
            <w:fldChar w:fldCharType="separate"/>
          </w:r>
          <w:r>
            <w:rPr>
              <w:rFonts w:hint="eastAsia" w:ascii="Arial" w:hAnsi="Arial"/>
              <w:b w:val="0"/>
              <w:bCs/>
              <w:sz w:val="21"/>
              <w:szCs w:val="21"/>
              <w:lang w:eastAsia="zh-CN"/>
            </w:rPr>
            <w:t>14</w:t>
          </w:r>
          <w:r>
            <w:rPr>
              <w:b w:val="0"/>
              <w:bCs/>
              <w:sz w:val="21"/>
              <w:szCs w:val="21"/>
            </w:rPr>
            <w:fldChar w:fldCharType="end"/>
          </w:r>
          <w:r>
            <w:rPr>
              <w:b w:val="0"/>
              <w:bCs/>
              <w:sz w:val="21"/>
              <w:szCs w:val="21"/>
            </w:rPr>
            <w:fldChar w:fldCharType="end"/>
          </w:r>
        </w:p>
        <w:p>
          <w:pPr>
            <w:pStyle w:val="17"/>
            <w:tabs>
              <w:tab w:val="right" w:leader="dot" w:pos="8306"/>
            </w:tabs>
            <w:spacing w:line="360" w:lineRule="auto"/>
            <w:rPr>
              <w:b w:val="0"/>
              <w:bCs/>
              <w:sz w:val="21"/>
              <w:szCs w:val="21"/>
            </w:rPr>
          </w:pPr>
          <w:r>
            <w:rPr>
              <w:b w:val="0"/>
              <w:bCs/>
              <w:sz w:val="21"/>
              <w:szCs w:val="21"/>
            </w:rPr>
            <w:fldChar w:fldCharType="begin"/>
          </w:r>
          <w:r>
            <w:rPr>
              <w:b w:val="0"/>
              <w:bCs/>
              <w:sz w:val="21"/>
              <w:szCs w:val="21"/>
            </w:rPr>
            <w:instrText xml:space="preserve"> HYPERLINK \l _Toc11638 </w:instrText>
          </w:r>
          <w:r>
            <w:rPr>
              <w:b w:val="0"/>
              <w:bCs/>
              <w:sz w:val="21"/>
              <w:szCs w:val="21"/>
            </w:rPr>
            <w:fldChar w:fldCharType="separate"/>
          </w:r>
          <w:r>
            <w:rPr>
              <w:rFonts w:hint="eastAsia" w:ascii="Arial" w:hAnsi="Arial" w:cs="Arial" w:eastAsiaTheme="minorEastAsia"/>
              <w:b w:val="0"/>
              <w:bCs/>
              <w:sz w:val="21"/>
              <w:szCs w:val="21"/>
              <w:lang w:eastAsia="zh-CN"/>
            </w:rPr>
            <w:t>7</w:t>
          </w:r>
          <w:r>
            <w:rPr>
              <w:rFonts w:cs="Arial" w:eastAsiaTheme="minorEastAsia"/>
              <w:b w:val="0"/>
              <w:bCs/>
              <w:sz w:val="21"/>
              <w:szCs w:val="21"/>
            </w:rPr>
            <w:t>.</w:t>
          </w:r>
          <w:r>
            <w:rPr>
              <w:rFonts w:hint="eastAsia" w:ascii="Arial" w:hAnsi="Arial" w:cs="Arial" w:eastAsiaTheme="minorEastAsia"/>
              <w:b w:val="0"/>
              <w:bCs/>
              <w:sz w:val="21"/>
              <w:szCs w:val="21"/>
              <w:lang w:eastAsia="zh-CN"/>
            </w:rPr>
            <w:t>3</w:t>
          </w:r>
          <w:r>
            <w:rPr>
              <w:rFonts w:cs="Arial" w:eastAsiaTheme="minorEastAsia"/>
              <w:b w:val="0"/>
              <w:bCs/>
              <w:sz w:val="21"/>
              <w:szCs w:val="21"/>
            </w:rPr>
            <w:t>.</w:t>
          </w:r>
          <w:r>
            <w:rPr>
              <w:rFonts w:hint="eastAsia" w:ascii="Arial" w:hAnsi="Arial" w:cs="Arial" w:eastAsiaTheme="minorEastAsia"/>
              <w:b w:val="0"/>
              <w:bCs/>
              <w:sz w:val="21"/>
              <w:szCs w:val="21"/>
              <w:lang w:eastAsia="zh-CN"/>
            </w:rPr>
            <w:t>1</w:t>
          </w:r>
          <w:r>
            <w:rPr>
              <w:rFonts w:cs="Arial" w:eastAsiaTheme="minorEastAsia"/>
              <w:b w:val="0"/>
              <w:bCs/>
              <w:sz w:val="21"/>
              <w:szCs w:val="21"/>
            </w:rPr>
            <w:t>各账户余额</w:t>
          </w:r>
          <w:r>
            <w:rPr>
              <w:rFonts w:hint="eastAsia" w:cs="Arial" w:eastAsiaTheme="minorEastAsia"/>
              <w:b w:val="0"/>
              <w:bCs/>
              <w:sz w:val="21"/>
              <w:szCs w:val="21"/>
              <w:lang w:eastAsia="zh-CN"/>
            </w:rPr>
            <w:t>：</w:t>
          </w:r>
          <w:r>
            <w:rPr>
              <w:b w:val="0"/>
              <w:bCs/>
              <w:sz w:val="21"/>
              <w:szCs w:val="21"/>
            </w:rPr>
            <w:tab/>
          </w:r>
          <w:r>
            <w:rPr>
              <w:b w:val="0"/>
              <w:bCs/>
              <w:sz w:val="21"/>
              <w:szCs w:val="21"/>
            </w:rPr>
            <w:fldChar w:fldCharType="begin"/>
          </w:r>
          <w:r>
            <w:rPr>
              <w:b w:val="0"/>
              <w:bCs/>
              <w:sz w:val="21"/>
              <w:szCs w:val="21"/>
            </w:rPr>
            <w:instrText xml:space="preserve"> PAGEREF _Toc11638 \h </w:instrText>
          </w:r>
          <w:r>
            <w:rPr>
              <w:b w:val="0"/>
              <w:bCs/>
              <w:sz w:val="21"/>
              <w:szCs w:val="21"/>
            </w:rPr>
            <w:fldChar w:fldCharType="separate"/>
          </w:r>
          <w:r>
            <w:rPr>
              <w:rFonts w:hint="eastAsia" w:ascii="Arial" w:hAnsi="Arial"/>
              <w:b w:val="0"/>
              <w:bCs/>
              <w:sz w:val="21"/>
              <w:szCs w:val="21"/>
              <w:lang w:eastAsia="zh-CN"/>
            </w:rPr>
            <w:t>15</w:t>
          </w:r>
          <w:r>
            <w:rPr>
              <w:b w:val="0"/>
              <w:bCs/>
              <w:sz w:val="21"/>
              <w:szCs w:val="21"/>
            </w:rPr>
            <w:fldChar w:fldCharType="end"/>
          </w:r>
          <w:r>
            <w:rPr>
              <w:b w:val="0"/>
              <w:bCs/>
              <w:sz w:val="21"/>
              <w:szCs w:val="21"/>
            </w:rPr>
            <w:fldChar w:fldCharType="end"/>
          </w:r>
        </w:p>
        <w:p>
          <w:pPr>
            <w:pStyle w:val="16"/>
            <w:tabs>
              <w:tab w:val="right" w:leader="dot" w:pos="8306"/>
            </w:tabs>
            <w:spacing w:line="360" w:lineRule="auto"/>
            <w:rPr>
              <w:b w:val="0"/>
              <w:bCs/>
              <w:sz w:val="21"/>
              <w:szCs w:val="21"/>
            </w:rPr>
          </w:pPr>
          <w:r>
            <w:rPr>
              <w:b w:val="0"/>
              <w:bCs/>
              <w:sz w:val="21"/>
              <w:szCs w:val="21"/>
            </w:rPr>
            <w:fldChar w:fldCharType="begin"/>
          </w:r>
          <w:r>
            <w:rPr>
              <w:b w:val="0"/>
              <w:bCs/>
              <w:sz w:val="21"/>
              <w:szCs w:val="21"/>
            </w:rPr>
            <w:instrText xml:space="preserve"> HYPERLINK \l _Toc18226 </w:instrText>
          </w:r>
          <w:r>
            <w:rPr>
              <w:b w:val="0"/>
              <w:bCs/>
              <w:sz w:val="21"/>
              <w:szCs w:val="21"/>
            </w:rPr>
            <w:fldChar w:fldCharType="separate"/>
          </w:r>
          <w:r>
            <w:rPr>
              <w:rFonts w:ascii="Arial" w:hAnsi="Arial" w:cs="Arial" w:eastAsiaTheme="minorEastAsia"/>
              <w:b w:val="0"/>
              <w:bCs/>
              <w:sz w:val="21"/>
              <w:szCs w:val="21"/>
            </w:rPr>
            <w:t>附件</w:t>
          </w:r>
          <w:r>
            <w:rPr>
              <w:b w:val="0"/>
              <w:bCs/>
              <w:sz w:val="21"/>
              <w:szCs w:val="21"/>
            </w:rPr>
            <w:tab/>
          </w:r>
          <w:r>
            <w:rPr>
              <w:b w:val="0"/>
              <w:bCs/>
              <w:sz w:val="21"/>
              <w:szCs w:val="21"/>
            </w:rPr>
            <w:fldChar w:fldCharType="begin"/>
          </w:r>
          <w:r>
            <w:rPr>
              <w:b w:val="0"/>
              <w:bCs/>
              <w:sz w:val="21"/>
              <w:szCs w:val="21"/>
            </w:rPr>
            <w:instrText xml:space="preserve"> PAGEREF _Toc18226 \h </w:instrText>
          </w:r>
          <w:r>
            <w:rPr>
              <w:b w:val="0"/>
              <w:bCs/>
              <w:sz w:val="21"/>
              <w:szCs w:val="21"/>
            </w:rPr>
            <w:fldChar w:fldCharType="separate"/>
          </w:r>
          <w:r>
            <w:rPr>
              <w:rFonts w:hint="eastAsia" w:ascii="Arial" w:hAnsi="Arial"/>
              <w:b w:val="0"/>
              <w:bCs/>
              <w:sz w:val="21"/>
              <w:szCs w:val="21"/>
              <w:lang w:eastAsia="zh-CN"/>
            </w:rPr>
            <w:t>16</w:t>
          </w:r>
          <w:r>
            <w:rPr>
              <w:b w:val="0"/>
              <w:bCs/>
              <w:sz w:val="21"/>
              <w:szCs w:val="21"/>
            </w:rPr>
            <w:fldChar w:fldCharType="end"/>
          </w:r>
          <w:r>
            <w:rPr>
              <w:b w:val="0"/>
              <w:bCs/>
              <w:sz w:val="21"/>
              <w:szCs w:val="21"/>
            </w:rPr>
            <w:fldChar w:fldCharType="end"/>
          </w:r>
        </w:p>
        <w:p>
          <w:r>
            <w:rPr>
              <w:b/>
            </w:rPr>
            <w:fldChar w:fldCharType="end"/>
          </w:r>
        </w:p>
      </w:sdtContent>
    </w:sdt>
    <w:p>
      <w:pPr>
        <w:pStyle w:val="11"/>
        <w:tabs>
          <w:tab w:val="right" w:leader="dot" w:pos="9298"/>
          <w:tab w:val="clear" w:pos="8302"/>
        </w:tabs>
        <w:spacing w:after="0" w:line="360" w:lineRule="auto"/>
        <w:jc w:val="left"/>
        <w:rPr>
          <w:rFonts w:hint="default" w:ascii="Arial" w:hAnsi="Arial" w:cs="Arial" w:eastAsiaTheme="minorEastAsia"/>
          <w:sz w:val="21"/>
          <w:szCs w:val="21"/>
          <w:lang w:val="en-US" w:eastAsia="zh-CN"/>
        </w:rPr>
      </w:pPr>
    </w:p>
    <w:p/>
    <w:p/>
    <w:p/>
    <w:p/>
    <w:p/>
    <w:p/>
    <w:p/>
    <w:p/>
    <w:p/>
    <w:p>
      <w:pPr>
        <w:sectPr>
          <w:footerReference r:id="rId5"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pPr>
        <w:pStyle w:val="2"/>
      </w:pPr>
    </w:p>
    <w:p>
      <w:pPr>
        <w:spacing w:line="360" w:lineRule="auto"/>
        <w:ind w:firstLine="422" w:firstLineChars="200"/>
        <w:jc w:val="left"/>
        <w:rPr>
          <w:rFonts w:ascii="Arial" w:hAnsi="Arial" w:eastAsia="宋体" w:cs="Arial"/>
          <w:bCs/>
          <w:kern w:val="44"/>
          <w:szCs w:val="21"/>
        </w:rPr>
      </w:pPr>
      <w:r>
        <w:rPr>
          <w:rFonts w:hint="eastAsia" w:ascii="Arial" w:hAnsi="Arial" w:eastAsia="宋体" w:cs="Arial"/>
          <w:b/>
          <w:bCs w:val="0"/>
          <w:kern w:val="44"/>
          <w:szCs w:val="21"/>
          <w:lang w:val="en-US" w:eastAsia="zh-CN"/>
        </w:rPr>
        <w:t>注</w:t>
      </w:r>
      <w:r>
        <w:rPr>
          <w:rFonts w:hint="eastAsia" w:ascii="Arial" w:hAnsi="Arial" w:eastAsia="宋体" w:cs="Arial"/>
          <w:bCs/>
          <w:kern w:val="44"/>
          <w:szCs w:val="21"/>
          <w:lang w:val="en-US" w:eastAsia="zh-CN"/>
        </w:rPr>
        <w:t>：</w:t>
      </w:r>
      <w:r>
        <w:rPr>
          <w:rFonts w:ascii="Arial" w:hAnsi="Arial" w:eastAsia="宋体" w:cs="Arial"/>
          <w:bCs/>
          <w:kern w:val="44"/>
          <w:szCs w:val="21"/>
        </w:rPr>
        <w:t>为了方便阅读之目的，本报告中将部分名称简写为：</w:t>
      </w:r>
    </w:p>
    <w:p>
      <w:pPr>
        <w:spacing w:line="240" w:lineRule="auto"/>
        <w:ind w:firstLine="0" w:firstLineChars="0"/>
        <w:jc w:val="left"/>
        <w:outlineLvl w:val="0"/>
        <w:rPr>
          <w:rFonts w:hint="default"/>
          <w:b/>
          <w:bCs/>
          <w:lang w:val="en-US" w:eastAsia="zh-CN"/>
        </w:rPr>
      </w:pPr>
      <w:r>
        <w:rPr>
          <w:rFonts w:hint="eastAsia"/>
          <w:lang w:val="en-US" w:eastAsia="zh-CN"/>
        </w:rPr>
        <w:t xml:space="preserve">    </w:t>
      </w:r>
      <w:bookmarkStart w:id="0" w:name="_Toc641"/>
      <w:r>
        <w:rPr>
          <w:b/>
          <w:bCs/>
        </w:rPr>
        <w:t>项目公司：</w:t>
      </w:r>
      <w:r>
        <w:rPr>
          <w:rFonts w:hint="eastAsia"/>
          <w:b/>
          <w:bCs/>
        </w:rPr>
        <w:t>湖州国源房地产开发有限公司</w:t>
      </w:r>
      <w:bookmarkEnd w:id="0"/>
    </w:p>
    <w:p>
      <w:pPr>
        <w:spacing w:line="240" w:lineRule="auto"/>
        <w:ind w:firstLine="0" w:firstLineChars="0"/>
        <w:jc w:val="left"/>
        <w:outlineLvl w:val="0"/>
        <w:rPr>
          <w:b/>
          <w:bCs/>
        </w:rPr>
      </w:pPr>
      <w:r>
        <w:rPr>
          <w:rFonts w:hint="eastAsia"/>
          <w:b/>
          <w:bCs/>
          <w:lang w:val="en-US" w:eastAsia="zh-CN"/>
        </w:rPr>
        <w:t xml:space="preserve">    </w:t>
      </w:r>
      <w:bookmarkStart w:id="1" w:name="_Toc26750"/>
      <w:r>
        <w:rPr>
          <w:b/>
          <w:bCs/>
        </w:rPr>
        <w:t>民生信托：中国民生信托有限公司</w:t>
      </w:r>
      <w:bookmarkEnd w:id="1"/>
    </w:p>
    <w:p>
      <w:pPr>
        <w:outlineLvl w:val="0"/>
        <w:rPr>
          <w:b/>
          <w:bCs/>
        </w:rPr>
      </w:pPr>
      <w:r>
        <w:rPr>
          <w:rFonts w:hint="eastAsia"/>
          <w:b/>
          <w:bCs/>
          <w:lang w:val="en-US" w:eastAsia="zh-CN"/>
        </w:rPr>
        <w:t xml:space="preserve">    </w:t>
      </w:r>
      <w:bookmarkStart w:id="2" w:name="_Toc14152"/>
      <w:r>
        <w:rPr>
          <w:b/>
          <w:bCs/>
        </w:rPr>
        <w:t>康信资管：北京康信君安资产管理有限公司</w:t>
      </w:r>
      <w:bookmarkEnd w:id="2"/>
    </w:p>
    <w:p>
      <w:pPr>
        <w:rPr>
          <w:rFonts w:ascii="Arial" w:hAnsi="Arial" w:eastAsia="宋体" w:cs="Arial"/>
          <w:b/>
          <w:bCs w:val="0"/>
          <w:kern w:val="44"/>
          <w:szCs w:val="21"/>
        </w:rPr>
      </w:pPr>
    </w:p>
    <w:p>
      <w:pPr>
        <w:rPr>
          <w:rFonts w:ascii="Arial" w:hAnsi="Arial" w:eastAsia="宋体" w:cs="Arial"/>
          <w:bCs/>
          <w:kern w:val="44"/>
          <w:szCs w:val="21"/>
        </w:rPr>
      </w:pPr>
    </w:p>
    <w:p>
      <w:pPr>
        <w:pStyle w:val="4"/>
        <w:keepNext w:val="0"/>
        <w:keepLines w:val="0"/>
        <w:spacing w:before="300" w:after="300" w:line="360" w:lineRule="exact"/>
        <w:jc w:val="left"/>
        <w:rPr>
          <w:rFonts w:ascii="Arial" w:hAnsi="Arial" w:eastAsia="宋体" w:cs="Arial"/>
          <w:color w:val="000000"/>
          <w:sz w:val="24"/>
          <w:szCs w:val="24"/>
        </w:rPr>
      </w:pPr>
      <w:bookmarkStart w:id="3" w:name="_Toc535580086"/>
      <w:bookmarkStart w:id="4" w:name="_Toc535580018"/>
      <w:bookmarkStart w:id="5" w:name="_Toc532281654"/>
      <w:bookmarkStart w:id="6" w:name="_Toc17935"/>
      <w:bookmarkStart w:id="7" w:name="_Toc535508633"/>
      <w:bookmarkStart w:id="8" w:name="_Toc28000"/>
      <w:bookmarkStart w:id="9" w:name="_Toc32020"/>
      <w:bookmarkStart w:id="10" w:name="_Toc11227"/>
      <w:bookmarkStart w:id="11" w:name="_Toc535570745"/>
      <w:r>
        <w:rPr>
          <w:rFonts w:hint="eastAsia" w:ascii="Arial" w:hAnsi="Arial" w:cs="Arial"/>
          <w:color w:val="000000"/>
          <w:sz w:val="24"/>
          <w:szCs w:val="24"/>
          <w:lang w:eastAsia="zh-CN"/>
        </w:rPr>
        <w:t>1</w:t>
      </w:r>
      <w:r>
        <w:rPr>
          <w:rFonts w:hint="eastAsia" w:ascii="Arial" w:hAnsi="Arial" w:cs="Arial"/>
          <w:color w:val="000000"/>
          <w:sz w:val="24"/>
          <w:szCs w:val="24"/>
          <w:lang w:eastAsia="zh-CN"/>
        </w:rPr>
        <w:t>、</w:t>
      </w:r>
      <w:r>
        <w:rPr>
          <w:rFonts w:ascii="Arial" w:hAnsi="Arial" w:eastAsia="宋体" w:cs="Arial"/>
          <w:color w:val="000000"/>
          <w:sz w:val="24"/>
          <w:szCs w:val="24"/>
        </w:rPr>
        <w:t>项目基本情况</w:t>
      </w:r>
      <w:bookmarkEnd w:id="3"/>
      <w:bookmarkEnd w:id="4"/>
      <w:bookmarkEnd w:id="5"/>
      <w:bookmarkEnd w:id="6"/>
      <w:bookmarkEnd w:id="7"/>
      <w:bookmarkEnd w:id="8"/>
      <w:bookmarkEnd w:id="9"/>
      <w:bookmarkEnd w:id="10"/>
      <w:bookmarkEnd w:id="11"/>
    </w:p>
    <w:p>
      <w:pPr>
        <w:rPr>
          <w:rFonts w:hint="eastAsia" w:ascii="Arial" w:hAnsi="Arial" w:eastAsia="宋体" w:cs="Arial"/>
          <w:bCs/>
          <w:kern w:val="44"/>
          <w:szCs w:val="21"/>
          <w:lang w:eastAsia="zh-CN"/>
        </w:rPr>
      </w:pPr>
      <w:r>
        <w:rPr>
          <w:rFonts w:hint="eastAsia" w:ascii="Arial" w:hAnsi="Arial" w:eastAsia="宋体" w:cs="Arial"/>
          <w:bCs/>
          <w:kern w:val="44"/>
          <w:szCs w:val="21"/>
          <w:lang w:eastAsia="zh-CN"/>
        </w:rPr>
        <w:drawing>
          <wp:inline distT="0" distB="0" distL="114300" distR="114300">
            <wp:extent cx="5272405" cy="3412490"/>
            <wp:effectExtent l="0" t="0" r="4445" b="16510"/>
            <wp:docPr id="1" name="图片 1" descr="b7df77a5a706bd99c79271784541c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b7df77a5a706bd99c79271784541c1c"/>
                    <pic:cNvPicPr>
                      <a:picLocks noChangeAspect="1"/>
                    </pic:cNvPicPr>
                  </pic:nvPicPr>
                  <pic:blipFill>
                    <a:blip r:embed="rId9"/>
                    <a:stretch>
                      <a:fillRect/>
                    </a:stretch>
                  </pic:blipFill>
                  <pic:spPr>
                    <a:xfrm>
                      <a:off x="0" y="0"/>
                      <a:ext cx="5272405" cy="3412490"/>
                    </a:xfrm>
                    <a:prstGeom prst="rect">
                      <a:avLst/>
                    </a:prstGeom>
                  </pic:spPr>
                </pic:pic>
              </a:graphicData>
            </a:graphic>
          </wp:inline>
        </w:drawing>
      </w:r>
    </w:p>
    <w:p>
      <w:pPr>
        <w:rPr>
          <w:rFonts w:hint="eastAsia" w:ascii="Arial" w:hAnsi="Arial" w:eastAsia="宋体" w:cs="Arial"/>
          <w:bCs/>
          <w:kern w:val="44"/>
          <w:szCs w:val="21"/>
          <w:lang w:eastAsia="zh-CN"/>
        </w:rPr>
      </w:pPr>
    </w:p>
    <w:p>
      <w:pPr>
        <w:rPr>
          <w:rFonts w:hint="eastAsia" w:ascii="Arial" w:hAnsi="Arial" w:eastAsia="宋体" w:cs="Arial"/>
          <w:lang w:val="en-US" w:eastAsia="zh-CN"/>
        </w:rPr>
      </w:pPr>
      <w:r>
        <w:rPr>
          <w:rFonts w:ascii="Arial" w:hAnsi="Arial" w:eastAsia="宋体" w:cs="Arial"/>
        </w:rPr>
        <w:t>标的项目为</w:t>
      </w:r>
      <w:r>
        <w:rPr>
          <w:rFonts w:hint="eastAsia" w:ascii="Arial" w:hAnsi="Arial" w:eastAsia="宋体" w:cs="Arial"/>
        </w:rPr>
        <w:t>项目公司拟开发的</w:t>
      </w:r>
      <w:r>
        <w:rPr>
          <w:rFonts w:hint="eastAsia" w:ascii="Arial" w:hAnsi="Arial" w:eastAsia="宋体" w:cs="Arial"/>
          <w:lang w:val="en-US" w:eastAsia="zh-CN"/>
        </w:rPr>
        <w:t>“佳源.阅山府”</w:t>
      </w:r>
      <w:r>
        <w:rPr>
          <w:rFonts w:ascii="Arial" w:hAnsi="Arial" w:eastAsia="宋体" w:cs="Arial"/>
        </w:rPr>
        <w:t>项目</w:t>
      </w:r>
      <w:r>
        <w:rPr>
          <w:rFonts w:hint="eastAsia" w:ascii="Arial" w:hAnsi="Arial" w:eastAsia="宋体" w:cs="Arial"/>
          <w:lang w:eastAsia="zh-CN"/>
        </w:rPr>
        <w:t>，地块位于东部新城核心区，基地西南临薛家港，东侧为乌山路，北侧为叶堤漾路，南侧为囡儿港。地块东北侧为西山漾湿地公园，自然景观条件优越。地块北侧、西北侧为住宅区，商业、便民设施等配套齐全。地块东北侧距离约</w:t>
      </w:r>
      <w:r>
        <w:rPr>
          <w:rFonts w:hint="eastAsia" w:ascii="Arial" w:hAnsi="Arial" w:eastAsia="宋体" w:cs="Arial"/>
          <w:lang w:eastAsia="zh-CN"/>
        </w:rPr>
        <w:t>600</w:t>
      </w:r>
      <w:r>
        <w:rPr>
          <w:rFonts w:hint="eastAsia" w:ascii="Arial" w:hAnsi="Arial" w:eastAsia="宋体" w:cs="Arial"/>
          <w:lang w:eastAsia="zh-CN"/>
        </w:rPr>
        <w:t>m左右，为湖州市第四中学（西山漾校区）和 湖师附小（西山漾校区），教育资源齐全，</w:t>
      </w:r>
      <w:r>
        <w:rPr>
          <w:rFonts w:hint="eastAsia" w:ascii="Arial" w:hAnsi="Arial" w:eastAsia="宋体" w:cs="Arial"/>
          <w:lang w:val="en-US" w:eastAsia="zh-CN"/>
        </w:rPr>
        <w:t>学区配套优越。</w:t>
      </w:r>
    </w:p>
    <w:p>
      <w:pPr>
        <w:rPr>
          <w:rFonts w:hint="eastAsia" w:ascii="Arial" w:hAnsi="Arial" w:eastAsia="宋体" w:cs="Arial"/>
          <w:lang w:val="en-US" w:eastAsia="zh-CN"/>
        </w:rPr>
      </w:pPr>
    </w:p>
    <w:p>
      <w:pPr>
        <w:rPr>
          <w:rFonts w:hint="eastAsia" w:ascii="Arial" w:hAnsi="Arial" w:eastAsia="宋体" w:cs="Arial"/>
          <w:bCs/>
          <w:kern w:val="44"/>
          <w:szCs w:val="21"/>
          <w:lang w:val="en-US" w:eastAsia="zh-CN"/>
        </w:rPr>
      </w:pPr>
      <w:r>
        <w:rPr>
          <w:rFonts w:ascii="Arial" w:hAnsi="Arial" w:eastAsia="宋体" w:cs="Arial"/>
          <w:bCs/>
          <w:kern w:val="44"/>
          <w:szCs w:val="21"/>
        </w:rPr>
        <w:t>项目建设用地面积</w:t>
      </w:r>
      <w:r>
        <w:rPr>
          <w:rFonts w:hint="eastAsia" w:ascii="Arial" w:hAnsi="Arial" w:eastAsia="宋体"/>
          <w:color w:val="auto"/>
          <w:szCs w:val="24"/>
          <w:lang w:eastAsia="zh-CN"/>
        </w:rPr>
        <w:t>3</w:t>
      </w:r>
      <w:r>
        <w:rPr>
          <w:rFonts w:hint="eastAsia" w:ascii="Arial" w:hAnsi="Arial"/>
          <w:color w:val="auto"/>
          <w:szCs w:val="24"/>
          <w:lang w:eastAsia="zh-CN"/>
        </w:rPr>
        <w:t>6</w:t>
      </w:r>
      <w:r>
        <w:rPr>
          <w:rFonts w:ascii="Times New Roman" w:hAnsi="Times New Roman"/>
          <w:color w:val="auto"/>
          <w:szCs w:val="24"/>
        </w:rPr>
        <w:t>,</w:t>
      </w:r>
      <w:r>
        <w:rPr>
          <w:rFonts w:hint="eastAsia" w:ascii="Arial" w:hAnsi="Arial"/>
          <w:color w:val="auto"/>
          <w:szCs w:val="24"/>
          <w:lang w:eastAsia="zh-CN"/>
        </w:rPr>
        <w:t>475</w:t>
      </w:r>
      <w:r>
        <w:rPr>
          <w:rFonts w:ascii="Arial" w:hAnsi="Arial" w:eastAsia="宋体" w:cs="Arial"/>
          <w:bCs/>
          <w:kern w:val="44"/>
          <w:szCs w:val="21"/>
        </w:rPr>
        <w:t>平方米</w:t>
      </w:r>
      <w:r>
        <w:rPr>
          <w:rFonts w:hint="eastAsia" w:ascii="Arial" w:hAnsi="Arial" w:eastAsia="宋体" w:cs="Arial"/>
          <w:bCs/>
          <w:kern w:val="44"/>
          <w:szCs w:val="21"/>
          <w:lang w:eastAsia="zh-CN"/>
        </w:rPr>
        <w:t>，</w:t>
      </w:r>
      <w:r>
        <w:rPr>
          <w:rFonts w:hint="eastAsia" w:ascii="Arial" w:hAnsi="Arial" w:eastAsia="宋体" w:cs="Arial"/>
          <w:bCs/>
          <w:kern w:val="44"/>
          <w:szCs w:val="21"/>
          <w:lang w:val="en-US" w:eastAsia="zh-CN"/>
        </w:rPr>
        <w:t>规划住宅建筑面积约</w:t>
      </w:r>
      <w:r>
        <w:rPr>
          <w:rFonts w:hint="eastAsia" w:ascii="Arial" w:hAnsi="Arial" w:eastAsia="宋体" w:cs="Arial"/>
          <w:bCs/>
          <w:kern w:val="44"/>
          <w:szCs w:val="21"/>
          <w:lang w:val="en-US" w:eastAsia="zh-CN"/>
        </w:rPr>
        <w:t>5</w:t>
      </w:r>
      <w:r>
        <w:rPr>
          <w:rFonts w:hint="eastAsia" w:ascii="Arial" w:hAnsi="Arial" w:eastAsia="宋体" w:cs="Arial"/>
          <w:bCs/>
          <w:kern w:val="44"/>
          <w:szCs w:val="21"/>
          <w:lang w:val="en-US" w:eastAsia="zh-CN"/>
        </w:rPr>
        <w:t>万方，容积率为</w:t>
      </w:r>
      <w:r>
        <w:rPr>
          <w:rFonts w:hint="eastAsia" w:ascii="Arial" w:hAnsi="Arial" w:eastAsia="宋体" w:cs="Arial"/>
          <w:bCs/>
          <w:kern w:val="44"/>
          <w:szCs w:val="21"/>
          <w:lang w:val="en-US" w:eastAsia="zh-CN"/>
        </w:rPr>
        <w:t>1</w:t>
      </w:r>
      <w:r>
        <w:rPr>
          <w:rFonts w:hint="eastAsia" w:ascii="Arial" w:hAnsi="Arial" w:eastAsia="宋体" w:cs="Arial"/>
          <w:bCs/>
          <w:kern w:val="44"/>
          <w:szCs w:val="21"/>
          <w:lang w:val="en-US" w:eastAsia="zh-CN"/>
        </w:rPr>
        <w:t>.</w:t>
      </w:r>
      <w:r>
        <w:rPr>
          <w:rFonts w:hint="eastAsia" w:ascii="Arial" w:hAnsi="Arial" w:eastAsia="宋体" w:cs="Arial"/>
          <w:bCs/>
          <w:kern w:val="44"/>
          <w:szCs w:val="21"/>
          <w:lang w:val="en-US" w:eastAsia="zh-CN"/>
        </w:rPr>
        <w:t>5</w:t>
      </w:r>
      <w:r>
        <w:rPr>
          <w:rFonts w:hint="eastAsia" w:ascii="Arial" w:hAnsi="Arial" w:eastAsia="宋体" w:cs="Arial"/>
          <w:bCs/>
          <w:kern w:val="44"/>
          <w:szCs w:val="21"/>
          <w:lang w:val="en-US" w:eastAsia="zh-CN"/>
        </w:rPr>
        <w:t>，规划住宅</w:t>
      </w:r>
      <w:r>
        <w:rPr>
          <w:rFonts w:hint="eastAsia" w:ascii="Arial" w:hAnsi="Arial" w:eastAsia="宋体" w:cs="Arial"/>
          <w:bCs/>
          <w:kern w:val="44"/>
          <w:szCs w:val="21"/>
          <w:lang w:val="en-US" w:eastAsia="zh-CN"/>
        </w:rPr>
        <w:t>18</w:t>
      </w:r>
      <w:r>
        <w:rPr>
          <w:rFonts w:hint="eastAsia" w:ascii="Arial" w:hAnsi="Arial" w:eastAsia="宋体" w:cs="Arial"/>
          <w:bCs/>
          <w:kern w:val="44"/>
          <w:szCs w:val="21"/>
          <w:lang w:val="en-US" w:eastAsia="zh-CN"/>
        </w:rPr>
        <w:t>栋，以改善型户型为主，将用真正符合客户需求的人居作品，向城市致敬，向时代致敬，向未来致敬！</w:t>
      </w:r>
    </w:p>
    <w:p>
      <w:pPr>
        <w:pStyle w:val="4"/>
        <w:keepNext w:val="0"/>
        <w:keepLines w:val="0"/>
        <w:spacing w:before="300" w:after="300" w:line="360" w:lineRule="exact"/>
        <w:jc w:val="left"/>
        <w:rPr>
          <w:rFonts w:ascii="Arial" w:hAnsi="Arial" w:eastAsia="宋体" w:cs="Arial"/>
        </w:rPr>
      </w:pPr>
      <w:bookmarkStart w:id="12" w:name="_Toc535580021"/>
      <w:bookmarkStart w:id="13" w:name="_Toc16825"/>
      <w:bookmarkStart w:id="14" w:name="_Toc41"/>
      <w:bookmarkStart w:id="15" w:name="_Toc30681"/>
      <w:bookmarkStart w:id="16" w:name="_Toc535570748"/>
      <w:bookmarkStart w:id="17" w:name="_Toc775"/>
      <w:bookmarkStart w:id="18" w:name="_Toc532281655"/>
      <w:bookmarkStart w:id="19" w:name="_Toc535508634"/>
      <w:bookmarkStart w:id="20" w:name="_Toc535580089"/>
      <w:r>
        <w:rPr>
          <w:rFonts w:hint="eastAsia" w:ascii="Arial" w:hAnsi="Arial" w:cs="Arial"/>
          <w:color w:val="000000"/>
          <w:sz w:val="24"/>
          <w:szCs w:val="24"/>
          <w:lang w:eastAsia="zh-CN"/>
        </w:rPr>
        <w:t>2</w:t>
      </w:r>
      <w:r>
        <w:rPr>
          <w:rFonts w:hint="eastAsia" w:ascii="Arial" w:hAnsi="Arial" w:cs="Arial"/>
          <w:color w:val="000000"/>
          <w:sz w:val="24"/>
          <w:szCs w:val="24"/>
          <w:lang w:eastAsia="zh-CN"/>
        </w:rPr>
        <w:t>、</w:t>
      </w:r>
      <w:r>
        <w:rPr>
          <w:rFonts w:ascii="Arial" w:hAnsi="Arial" w:eastAsia="宋体" w:cs="Arial"/>
          <w:color w:val="000000"/>
          <w:sz w:val="24"/>
          <w:szCs w:val="24"/>
        </w:rPr>
        <w:t>重大事件披露</w:t>
      </w:r>
      <w:bookmarkEnd w:id="12"/>
      <w:bookmarkEnd w:id="13"/>
      <w:bookmarkEnd w:id="14"/>
      <w:bookmarkEnd w:id="15"/>
      <w:bookmarkEnd w:id="16"/>
      <w:bookmarkEnd w:id="17"/>
      <w:bookmarkEnd w:id="18"/>
      <w:bookmarkEnd w:id="19"/>
      <w:bookmarkEnd w:id="20"/>
    </w:p>
    <w:p>
      <w:pPr>
        <w:spacing w:line="360" w:lineRule="auto"/>
        <w:jc w:val="left"/>
        <w:rPr>
          <w:rFonts w:hint="default" w:ascii="Arial" w:hAnsi="Arial" w:eastAsia="宋体" w:cs="Arial"/>
          <w:bCs/>
          <w:kern w:val="44"/>
          <w:szCs w:val="21"/>
          <w:lang w:val="en-US" w:eastAsia="zh-CN"/>
        </w:rPr>
      </w:pPr>
      <w:r>
        <w:rPr>
          <w:rFonts w:hint="eastAsia" w:ascii="Arial" w:hAnsi="Arial" w:eastAsia="宋体" w:cs="Arial"/>
          <w:bCs/>
          <w:kern w:val="44"/>
          <w:szCs w:val="21"/>
          <w:lang w:val="en-US" w:eastAsia="zh-CN"/>
        </w:rPr>
        <w:t>1</w:t>
      </w:r>
      <w:r>
        <w:rPr>
          <w:rFonts w:hint="eastAsia" w:ascii="Arial" w:hAnsi="Arial" w:eastAsia="宋体" w:cs="Arial"/>
          <w:bCs/>
          <w:kern w:val="44"/>
          <w:szCs w:val="21"/>
          <w:lang w:val="en-US" w:eastAsia="zh-CN"/>
        </w:rPr>
        <w:t xml:space="preserve">. </w:t>
      </w:r>
      <w:r>
        <w:rPr>
          <w:rFonts w:hint="eastAsia" w:ascii="Arial" w:hAnsi="Arial" w:eastAsia="宋体" w:cs="Arial"/>
          <w:bCs/>
          <w:kern w:val="44"/>
          <w:szCs w:val="21"/>
          <w:lang w:val="en-US" w:eastAsia="zh-CN"/>
        </w:rPr>
        <w:t>2021</w:t>
      </w:r>
      <w:r>
        <w:rPr>
          <w:rFonts w:hint="eastAsia" w:ascii="Arial" w:hAnsi="Arial" w:eastAsia="宋体" w:cs="Arial"/>
          <w:bCs/>
          <w:kern w:val="44"/>
          <w:szCs w:val="21"/>
          <w:lang w:val="en-US" w:eastAsia="zh-CN"/>
        </w:rPr>
        <w:t>年</w:t>
      </w:r>
      <w:r>
        <w:rPr>
          <w:rFonts w:hint="eastAsia" w:ascii="Arial" w:hAnsi="Arial" w:eastAsia="宋体" w:cs="Arial"/>
          <w:bCs/>
          <w:kern w:val="44"/>
          <w:szCs w:val="21"/>
          <w:lang w:val="en-US" w:eastAsia="zh-CN"/>
        </w:rPr>
        <w:t>6</w:t>
      </w:r>
      <w:r>
        <w:rPr>
          <w:rFonts w:hint="eastAsia" w:ascii="Arial" w:hAnsi="Arial" w:eastAsia="宋体" w:cs="Arial"/>
          <w:bCs/>
          <w:kern w:val="44"/>
          <w:szCs w:val="21"/>
          <w:lang w:val="en-US" w:eastAsia="zh-CN"/>
        </w:rPr>
        <w:t>月</w:t>
      </w:r>
      <w:r>
        <w:rPr>
          <w:rFonts w:hint="eastAsia" w:ascii="Arial" w:hAnsi="Arial" w:eastAsia="宋体" w:cs="Arial"/>
          <w:bCs/>
          <w:kern w:val="44"/>
          <w:szCs w:val="21"/>
          <w:lang w:val="en-US" w:eastAsia="zh-CN"/>
        </w:rPr>
        <w:t>11</w:t>
      </w:r>
      <w:r>
        <w:rPr>
          <w:rFonts w:hint="eastAsia" w:ascii="Arial" w:hAnsi="Arial" w:eastAsia="宋体" w:cs="Arial"/>
          <w:bCs/>
          <w:kern w:val="44"/>
          <w:szCs w:val="21"/>
          <w:lang w:val="en-US" w:eastAsia="zh-CN"/>
        </w:rPr>
        <w:t>日，项目公司取得土地证。</w:t>
      </w:r>
      <w:r>
        <w:rPr>
          <w:rFonts w:hint="eastAsia" w:ascii="Arial" w:hAnsi="Arial" w:eastAsia="宋体" w:cs="Arial"/>
          <w:bCs/>
          <w:kern w:val="44"/>
          <w:szCs w:val="21"/>
          <w:lang w:val="en-US" w:eastAsia="zh-CN"/>
        </w:rPr>
        <w:t>6</w:t>
      </w:r>
      <w:r>
        <w:rPr>
          <w:rFonts w:hint="eastAsia" w:ascii="Arial" w:hAnsi="Arial" w:eastAsia="宋体" w:cs="Arial"/>
          <w:bCs/>
          <w:kern w:val="44"/>
          <w:szCs w:val="21"/>
          <w:lang w:val="en-US" w:eastAsia="zh-CN"/>
        </w:rPr>
        <w:t>月</w:t>
      </w:r>
      <w:r>
        <w:rPr>
          <w:rFonts w:hint="eastAsia" w:ascii="Arial" w:hAnsi="Arial" w:eastAsia="宋体" w:cs="Arial"/>
          <w:bCs/>
          <w:kern w:val="44"/>
          <w:szCs w:val="21"/>
          <w:lang w:val="en-US" w:eastAsia="zh-CN"/>
        </w:rPr>
        <w:t>28</w:t>
      </w:r>
      <w:r>
        <w:rPr>
          <w:rFonts w:hint="eastAsia" w:ascii="Arial" w:hAnsi="Arial" w:eastAsia="宋体" w:cs="Arial"/>
          <w:bCs/>
          <w:kern w:val="44"/>
          <w:szCs w:val="21"/>
          <w:lang w:val="en-US" w:eastAsia="zh-CN"/>
        </w:rPr>
        <w:t>日，取得建设工程规划许可证。</w:t>
      </w:r>
      <w:r>
        <w:rPr>
          <w:rFonts w:hint="eastAsia" w:ascii="Arial" w:hAnsi="Arial" w:eastAsia="宋体" w:cs="Arial"/>
          <w:bCs/>
          <w:kern w:val="44"/>
          <w:szCs w:val="21"/>
          <w:lang w:val="en-US" w:eastAsia="zh-CN"/>
        </w:rPr>
        <w:t>6</w:t>
      </w:r>
      <w:r>
        <w:rPr>
          <w:rFonts w:hint="eastAsia" w:ascii="Arial" w:hAnsi="Arial" w:eastAsia="宋体" w:cs="Arial"/>
          <w:bCs/>
          <w:kern w:val="44"/>
          <w:szCs w:val="21"/>
          <w:lang w:val="en-US" w:eastAsia="zh-CN"/>
        </w:rPr>
        <w:t>月</w:t>
      </w:r>
      <w:r>
        <w:rPr>
          <w:rFonts w:hint="eastAsia" w:ascii="Arial" w:hAnsi="Arial" w:eastAsia="宋体" w:cs="Arial"/>
          <w:bCs/>
          <w:kern w:val="44"/>
          <w:szCs w:val="21"/>
          <w:lang w:val="en-US" w:eastAsia="zh-CN"/>
        </w:rPr>
        <w:t>29</w:t>
      </w:r>
      <w:r>
        <w:rPr>
          <w:rFonts w:hint="eastAsia" w:ascii="Arial" w:hAnsi="Arial" w:eastAsia="宋体" w:cs="Arial"/>
          <w:bCs/>
          <w:kern w:val="44"/>
          <w:szCs w:val="21"/>
          <w:lang w:val="en-US" w:eastAsia="zh-CN"/>
        </w:rPr>
        <w:t>日，取得建筑工程施工许可证。其中，工规证，施工许可证原件均为电子版，已与住建局核实，当地政府推行无纸化办证，详见附件一。</w:t>
      </w:r>
    </w:p>
    <w:p>
      <w:pPr>
        <w:spacing w:line="360" w:lineRule="auto"/>
        <w:jc w:val="left"/>
        <w:rPr>
          <w:rFonts w:hint="default" w:ascii="Arial" w:hAnsi="Arial" w:eastAsia="宋体" w:cs="Arial"/>
          <w:bCs/>
          <w:kern w:val="44"/>
          <w:szCs w:val="21"/>
          <w:lang w:val="en-US" w:eastAsia="zh-CN"/>
        </w:rPr>
      </w:pPr>
      <w:r>
        <w:rPr>
          <w:rFonts w:hint="eastAsia" w:ascii="Arial" w:hAnsi="Arial" w:eastAsia="宋体" w:cs="Arial"/>
          <w:bCs/>
          <w:kern w:val="44"/>
          <w:szCs w:val="21"/>
          <w:lang w:val="en-US" w:eastAsia="zh-CN"/>
        </w:rPr>
        <w:t>2</w:t>
      </w:r>
      <w:r>
        <w:rPr>
          <w:rFonts w:hint="eastAsia" w:ascii="Arial" w:hAnsi="Arial" w:eastAsia="宋体" w:cs="Arial"/>
          <w:bCs/>
          <w:kern w:val="44"/>
          <w:szCs w:val="21"/>
          <w:lang w:val="en-US" w:eastAsia="zh-CN"/>
        </w:rPr>
        <w:t>. 项目公司已着手办理开发贷款事宜，目前已选聘民生银行和广发银行为意向银行，并已递交前期需银行审核的相关基础资料，我司会持续关注办理进度，最新进展情况及审核文件会及时反馈贵司。</w:t>
      </w:r>
    </w:p>
    <w:p>
      <w:pPr>
        <w:pStyle w:val="4"/>
        <w:rPr>
          <w:rFonts w:hint="eastAsia"/>
          <w:sz w:val="24"/>
          <w:szCs w:val="24"/>
          <w:lang w:eastAsia="zh-CN"/>
        </w:rPr>
      </w:pPr>
      <w:bookmarkStart w:id="21" w:name="_Toc8714"/>
      <w:r>
        <w:rPr>
          <w:rFonts w:hint="eastAsia" w:ascii="Arial" w:hAnsi="Arial"/>
          <w:sz w:val="24"/>
          <w:szCs w:val="24"/>
          <w:lang w:eastAsia="zh-CN"/>
        </w:rPr>
        <w:t>3</w:t>
      </w:r>
      <w:r>
        <w:rPr>
          <w:sz w:val="24"/>
          <w:szCs w:val="24"/>
        </w:rPr>
        <w:t>项目证照办理情况及施工进度情况</w:t>
      </w:r>
      <w:r>
        <w:rPr>
          <w:rFonts w:hint="eastAsia"/>
          <w:sz w:val="24"/>
          <w:szCs w:val="24"/>
          <w:lang w:eastAsia="zh-CN"/>
        </w:rPr>
        <w:t>：</w:t>
      </w:r>
      <w:bookmarkEnd w:id="21"/>
    </w:p>
    <w:p>
      <w:pPr>
        <w:pStyle w:val="5"/>
        <w:keepNext w:val="0"/>
        <w:keepLines w:val="0"/>
        <w:spacing w:before="300" w:after="300" w:line="360" w:lineRule="exact"/>
        <w:outlineLvl w:val="0"/>
        <w:rPr>
          <w:rFonts w:hint="eastAsia" w:eastAsia="宋体" w:cs="Arial"/>
          <w:sz w:val="24"/>
          <w:lang w:eastAsia="zh-CN"/>
        </w:rPr>
      </w:pPr>
      <w:bookmarkStart w:id="22" w:name="_Toc532281657"/>
      <w:bookmarkStart w:id="23" w:name="_Toc14159"/>
      <w:bookmarkStart w:id="24" w:name="_Toc535570750"/>
      <w:bookmarkStart w:id="25" w:name="_Toc535580091"/>
      <w:bookmarkStart w:id="26" w:name="_Toc19233"/>
      <w:bookmarkStart w:id="27" w:name="_Toc535580023"/>
      <w:bookmarkStart w:id="28" w:name="_Toc28826"/>
      <w:bookmarkStart w:id="29" w:name="_Toc535508636"/>
      <w:bookmarkStart w:id="30" w:name="_Toc25930"/>
      <w:r>
        <w:rPr>
          <w:rFonts w:hint="eastAsia" w:ascii="Arial" w:hAnsi="Arial" w:cs="Arial"/>
          <w:sz w:val="24"/>
          <w:lang w:eastAsia="zh-CN"/>
        </w:rPr>
        <w:t>3</w:t>
      </w:r>
      <w:r>
        <w:rPr>
          <w:rFonts w:eastAsia="宋体" w:cs="Arial"/>
          <w:sz w:val="24"/>
        </w:rPr>
        <w:t>.</w:t>
      </w:r>
      <w:r>
        <w:rPr>
          <w:rFonts w:hint="eastAsia" w:ascii="Arial" w:hAnsi="Arial" w:cs="Arial"/>
          <w:sz w:val="24"/>
          <w:lang w:eastAsia="zh-CN"/>
        </w:rPr>
        <w:t>1</w:t>
      </w:r>
      <w:r>
        <w:rPr>
          <w:rFonts w:eastAsia="宋体" w:cs="Arial"/>
          <w:sz w:val="24"/>
        </w:rPr>
        <w:t>项目证照办理情况说明</w:t>
      </w:r>
      <w:bookmarkEnd w:id="22"/>
      <w:bookmarkEnd w:id="23"/>
      <w:bookmarkEnd w:id="24"/>
      <w:bookmarkEnd w:id="25"/>
      <w:bookmarkEnd w:id="26"/>
      <w:bookmarkEnd w:id="27"/>
      <w:bookmarkEnd w:id="28"/>
      <w:bookmarkEnd w:id="29"/>
      <w:r>
        <w:rPr>
          <w:rFonts w:hint="eastAsia" w:cs="Arial"/>
          <w:sz w:val="24"/>
          <w:lang w:eastAsia="zh-CN"/>
        </w:rPr>
        <w:t>：</w:t>
      </w:r>
      <w:bookmarkEnd w:id="30"/>
    </w:p>
    <w:p>
      <w:pPr>
        <w:spacing w:after="120" w:afterLines="50" w:line="480" w:lineRule="auto"/>
        <w:ind w:firstLine="420" w:firstLineChars="200"/>
        <w:rPr>
          <w:rFonts w:ascii="Arial" w:hAnsi="Arial" w:eastAsia="宋体" w:cs="Arial"/>
          <w:bCs/>
          <w:kern w:val="44"/>
          <w:szCs w:val="21"/>
        </w:rPr>
      </w:pPr>
      <w:r>
        <w:rPr>
          <w:rFonts w:ascii="Arial" w:hAnsi="Arial" w:eastAsia="宋体" w:cs="Arial"/>
          <w:bCs/>
          <w:kern w:val="44"/>
          <w:szCs w:val="21"/>
        </w:rPr>
        <w:t>项目公司已办理证照情况如下：</w:t>
      </w:r>
    </w:p>
    <w:tbl>
      <w:tblPr>
        <w:tblStyle w:val="12"/>
        <w:tblW w:w="85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79"/>
        <w:gridCol w:w="3000"/>
        <w:gridCol w:w="1793"/>
        <w:gridCol w:w="17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979" w:type="dxa"/>
            <w:shd w:val="clear" w:color="auto" w:fill="BDD6EE" w:themeFill="accent1" w:themeFillTint="66"/>
            <w:vAlign w:val="center"/>
          </w:tcPr>
          <w:p>
            <w:pPr>
              <w:adjustRightInd w:val="0"/>
              <w:snapToGrid w:val="0"/>
              <w:spacing w:line="240" w:lineRule="exact"/>
              <w:jc w:val="center"/>
              <w:rPr>
                <w:rFonts w:ascii="Arial" w:hAnsi="Arial" w:eastAsia="宋体" w:cs="Arial"/>
                <w:b/>
                <w:kern w:val="44"/>
                <w:sz w:val="18"/>
                <w:szCs w:val="18"/>
                <w:lang w:val="en-US" w:eastAsia="zh-CN" w:bidi="ar-SA"/>
              </w:rPr>
            </w:pPr>
            <w:r>
              <w:rPr>
                <w:rFonts w:ascii="Arial" w:hAnsi="Arial" w:eastAsia="宋体" w:cs="Arial"/>
                <w:b/>
                <w:kern w:val="44"/>
                <w:sz w:val="18"/>
                <w:szCs w:val="18"/>
              </w:rPr>
              <w:t>证照名称</w:t>
            </w:r>
          </w:p>
        </w:tc>
        <w:tc>
          <w:tcPr>
            <w:tcW w:w="3000" w:type="dxa"/>
            <w:shd w:val="clear" w:color="auto" w:fill="BDD6EE" w:themeFill="accent1" w:themeFillTint="66"/>
            <w:vAlign w:val="center"/>
          </w:tcPr>
          <w:p>
            <w:pPr>
              <w:adjustRightInd w:val="0"/>
              <w:snapToGrid w:val="0"/>
              <w:spacing w:line="240" w:lineRule="exact"/>
              <w:jc w:val="center"/>
              <w:rPr>
                <w:rFonts w:ascii="Arial" w:hAnsi="Arial" w:eastAsia="宋体" w:cs="Arial"/>
                <w:b/>
                <w:kern w:val="44"/>
                <w:sz w:val="18"/>
                <w:szCs w:val="18"/>
                <w:lang w:val="en-US" w:eastAsia="zh-CN" w:bidi="ar-SA"/>
              </w:rPr>
            </w:pPr>
            <w:r>
              <w:rPr>
                <w:rFonts w:ascii="Arial" w:hAnsi="Arial" w:eastAsia="宋体" w:cs="Arial"/>
                <w:b/>
                <w:kern w:val="44"/>
                <w:sz w:val="18"/>
                <w:szCs w:val="18"/>
              </w:rPr>
              <w:t>证照号</w:t>
            </w:r>
          </w:p>
        </w:tc>
        <w:tc>
          <w:tcPr>
            <w:tcW w:w="1793" w:type="dxa"/>
            <w:shd w:val="clear" w:color="auto" w:fill="BDD6EE" w:themeFill="accent1" w:themeFillTint="66"/>
            <w:vAlign w:val="center"/>
          </w:tcPr>
          <w:p>
            <w:pPr>
              <w:adjustRightInd w:val="0"/>
              <w:snapToGrid w:val="0"/>
              <w:spacing w:line="240" w:lineRule="exact"/>
              <w:jc w:val="center"/>
              <w:rPr>
                <w:rFonts w:ascii="Arial" w:hAnsi="Arial" w:eastAsia="宋体" w:cs="Arial"/>
                <w:b/>
                <w:kern w:val="44"/>
                <w:sz w:val="18"/>
                <w:szCs w:val="18"/>
                <w:lang w:val="en-US" w:eastAsia="zh-CN" w:bidi="ar-SA"/>
              </w:rPr>
            </w:pPr>
            <w:r>
              <w:rPr>
                <w:rFonts w:hint="eastAsia" w:ascii="Arial" w:hAnsi="Arial" w:eastAsia="宋体" w:cs="Arial"/>
                <w:b/>
                <w:kern w:val="44"/>
                <w:sz w:val="18"/>
                <w:szCs w:val="18"/>
              </w:rPr>
              <w:t>计划办理时间</w:t>
            </w:r>
          </w:p>
        </w:tc>
        <w:tc>
          <w:tcPr>
            <w:tcW w:w="1793" w:type="dxa"/>
            <w:shd w:val="clear" w:color="auto" w:fill="BDD6EE" w:themeFill="accent1" w:themeFillTint="66"/>
            <w:vAlign w:val="center"/>
          </w:tcPr>
          <w:p>
            <w:pPr>
              <w:adjustRightInd w:val="0"/>
              <w:snapToGrid w:val="0"/>
              <w:spacing w:line="240" w:lineRule="exact"/>
              <w:jc w:val="center"/>
              <w:rPr>
                <w:rFonts w:hint="default" w:ascii="Arial" w:hAnsi="Arial" w:eastAsia="宋体" w:cs="Arial"/>
                <w:b/>
                <w:kern w:val="44"/>
                <w:sz w:val="18"/>
                <w:szCs w:val="18"/>
                <w:lang w:val="en-US" w:eastAsia="zh-CN" w:bidi="ar-SA"/>
              </w:rPr>
            </w:pPr>
            <w:r>
              <w:rPr>
                <w:rFonts w:ascii="Arial" w:hAnsi="Arial" w:eastAsia="宋体" w:cs="Arial"/>
                <w:b/>
                <w:kern w:val="44"/>
                <w:sz w:val="18"/>
                <w:szCs w:val="18"/>
              </w:rPr>
              <w:t>核发时间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979" w:type="dxa"/>
            <w:vAlign w:val="center"/>
          </w:tcPr>
          <w:p>
            <w:pPr>
              <w:adjustRightInd w:val="0"/>
              <w:snapToGrid w:val="0"/>
              <w:spacing w:line="240" w:lineRule="exact"/>
              <w:jc w:val="both"/>
              <w:rPr>
                <w:rFonts w:hint="eastAsia" w:ascii="Arial" w:hAnsi="Arial" w:eastAsia="宋体" w:cs="Arial"/>
                <w:bCs/>
                <w:kern w:val="44"/>
                <w:sz w:val="18"/>
                <w:szCs w:val="18"/>
                <w:lang w:val="en-US" w:eastAsia="zh-CN"/>
              </w:rPr>
            </w:pPr>
            <w:r>
              <w:rPr>
                <w:rFonts w:ascii="Arial" w:hAnsi="Arial" w:eastAsia="宋体" w:cs="Arial"/>
                <w:bCs/>
                <w:kern w:val="44"/>
                <w:sz w:val="18"/>
                <w:szCs w:val="18"/>
              </w:rPr>
              <w:t>建设用地规划许可证</w:t>
            </w:r>
          </w:p>
        </w:tc>
        <w:tc>
          <w:tcPr>
            <w:tcW w:w="3000" w:type="dxa"/>
            <w:vAlign w:val="center"/>
          </w:tcPr>
          <w:p>
            <w:pPr>
              <w:adjustRightInd w:val="0"/>
              <w:snapToGrid w:val="0"/>
              <w:spacing w:line="240" w:lineRule="exact"/>
              <w:jc w:val="both"/>
              <w:rPr>
                <w:rFonts w:ascii="Arial" w:hAnsi="Arial" w:eastAsia="宋体" w:cs="Arial"/>
                <w:bCs/>
                <w:kern w:val="44"/>
                <w:sz w:val="18"/>
                <w:szCs w:val="18"/>
              </w:rPr>
            </w:pPr>
            <w:r>
              <w:rPr>
                <w:rFonts w:hint="eastAsia" w:ascii="Arial" w:hAnsi="Arial" w:eastAsia="宋体" w:cs="Arial"/>
                <w:bCs/>
                <w:kern w:val="44"/>
                <w:sz w:val="18"/>
                <w:szCs w:val="18"/>
              </w:rPr>
              <w:t>地字第</w:t>
            </w:r>
            <w:r>
              <w:rPr>
                <w:rFonts w:hint="eastAsia" w:ascii="Arial" w:hAnsi="Arial" w:eastAsia="宋体" w:cs="Arial"/>
                <w:bCs/>
                <w:kern w:val="44"/>
                <w:sz w:val="18"/>
                <w:szCs w:val="18"/>
                <w:lang w:eastAsia="zh-CN"/>
              </w:rPr>
              <w:t>330502202100007</w:t>
            </w:r>
            <w:r>
              <w:rPr>
                <w:rFonts w:hint="eastAsia" w:ascii="Arial" w:hAnsi="Arial" w:eastAsia="宋体" w:cs="Arial"/>
                <w:bCs/>
                <w:kern w:val="44"/>
                <w:sz w:val="18"/>
                <w:szCs w:val="18"/>
              </w:rPr>
              <w:t>号</w:t>
            </w:r>
          </w:p>
        </w:tc>
        <w:tc>
          <w:tcPr>
            <w:tcW w:w="1793" w:type="dxa"/>
            <w:vAlign w:val="center"/>
          </w:tcPr>
          <w:p>
            <w:pPr>
              <w:adjustRightInd w:val="0"/>
              <w:snapToGrid w:val="0"/>
              <w:spacing w:line="240" w:lineRule="exact"/>
              <w:jc w:val="center"/>
              <w:rPr>
                <w:rFonts w:ascii="Arial" w:hAnsi="Arial" w:eastAsia="宋体" w:cs="Arial"/>
                <w:bCs/>
                <w:kern w:val="44"/>
                <w:sz w:val="18"/>
                <w:szCs w:val="18"/>
              </w:rPr>
            </w:pPr>
          </w:p>
        </w:tc>
        <w:tc>
          <w:tcPr>
            <w:tcW w:w="1793" w:type="dxa"/>
            <w:vAlign w:val="center"/>
          </w:tcPr>
          <w:p>
            <w:pPr>
              <w:adjustRightInd w:val="0"/>
              <w:snapToGrid w:val="0"/>
              <w:spacing w:line="240" w:lineRule="exact"/>
              <w:jc w:val="both"/>
              <w:rPr>
                <w:rFonts w:hint="default" w:ascii="Arial" w:hAnsi="Arial" w:eastAsia="宋体" w:cs="Arial"/>
                <w:bCs/>
                <w:kern w:val="44"/>
                <w:sz w:val="18"/>
                <w:szCs w:val="18"/>
                <w:lang w:val="en-US" w:eastAsia="zh-CN"/>
              </w:rPr>
            </w:pPr>
            <w:r>
              <w:rPr>
                <w:rFonts w:hint="eastAsia" w:ascii="Arial" w:hAnsi="Arial" w:eastAsia="宋体" w:cs="Arial"/>
                <w:bCs/>
                <w:kern w:val="44"/>
                <w:sz w:val="18"/>
                <w:szCs w:val="18"/>
                <w:lang w:val="en-US" w:eastAsia="zh-CN"/>
              </w:rPr>
              <w:t>2021</w:t>
            </w:r>
            <w:r>
              <w:rPr>
                <w:rFonts w:hint="eastAsia" w:ascii="Arial" w:hAnsi="Arial" w:eastAsia="宋体" w:cs="Arial"/>
                <w:bCs/>
                <w:kern w:val="44"/>
                <w:sz w:val="18"/>
                <w:szCs w:val="18"/>
                <w:lang w:val="en-US" w:eastAsia="zh-CN"/>
              </w:rPr>
              <w:t>年</w:t>
            </w:r>
            <w:r>
              <w:rPr>
                <w:rFonts w:hint="eastAsia" w:ascii="Arial" w:hAnsi="Arial" w:eastAsia="宋体" w:cs="Arial"/>
                <w:bCs/>
                <w:kern w:val="44"/>
                <w:sz w:val="18"/>
                <w:szCs w:val="18"/>
                <w:lang w:val="en-US" w:eastAsia="zh-CN"/>
              </w:rPr>
              <w:t>2</w:t>
            </w:r>
            <w:r>
              <w:rPr>
                <w:rFonts w:hint="eastAsia" w:ascii="Arial" w:hAnsi="Arial" w:eastAsia="宋体" w:cs="Arial"/>
                <w:bCs/>
                <w:kern w:val="44"/>
                <w:sz w:val="18"/>
                <w:szCs w:val="18"/>
                <w:lang w:val="en-US" w:eastAsia="zh-CN"/>
              </w:rPr>
              <w:t>月</w:t>
            </w:r>
            <w:r>
              <w:rPr>
                <w:rFonts w:hint="eastAsia" w:ascii="Arial" w:hAnsi="Arial" w:eastAsia="宋体" w:cs="Arial"/>
                <w:bCs/>
                <w:kern w:val="44"/>
                <w:sz w:val="18"/>
                <w:szCs w:val="18"/>
                <w:lang w:val="en-US" w:eastAsia="zh-CN"/>
              </w:rPr>
              <w:t>9</w:t>
            </w:r>
            <w:r>
              <w:rPr>
                <w:rFonts w:hint="eastAsia" w:ascii="Arial" w:hAnsi="Arial" w:eastAsia="宋体" w:cs="Arial"/>
                <w:bCs/>
                <w:kern w:val="44"/>
                <w:sz w:val="18"/>
                <w:szCs w:val="18"/>
                <w:lang w:val="en-US" w:eastAsia="zh-CN"/>
              </w:rPr>
              <w:t>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979" w:type="dxa"/>
            <w:vAlign w:val="center"/>
          </w:tcPr>
          <w:p>
            <w:pPr>
              <w:adjustRightInd w:val="0"/>
              <w:snapToGrid w:val="0"/>
              <w:spacing w:line="240" w:lineRule="exact"/>
              <w:jc w:val="both"/>
              <w:rPr>
                <w:rFonts w:hint="default" w:ascii="Arial" w:hAnsi="Arial" w:eastAsia="宋体" w:cs="Arial"/>
                <w:bCs/>
                <w:kern w:val="44"/>
                <w:sz w:val="18"/>
                <w:szCs w:val="18"/>
                <w:lang w:val="en-US" w:eastAsia="zh-CN"/>
              </w:rPr>
            </w:pPr>
            <w:r>
              <w:rPr>
                <w:rFonts w:hint="eastAsia" w:ascii="Arial" w:hAnsi="Arial" w:eastAsia="宋体" w:cs="Arial"/>
                <w:bCs/>
                <w:kern w:val="44"/>
                <w:sz w:val="18"/>
                <w:szCs w:val="18"/>
                <w:lang w:val="en-US" w:eastAsia="zh-CN"/>
              </w:rPr>
              <w:t>建设工程规划许可证</w:t>
            </w:r>
          </w:p>
        </w:tc>
        <w:tc>
          <w:tcPr>
            <w:tcW w:w="3000" w:type="dxa"/>
            <w:vAlign w:val="center"/>
          </w:tcPr>
          <w:p>
            <w:pPr>
              <w:keepNext w:val="0"/>
              <w:keepLines w:val="0"/>
              <w:widowControl/>
              <w:suppressLineNumbers w:val="0"/>
              <w:jc w:val="left"/>
              <w:textAlignment w:val="center"/>
              <w:rPr>
                <w:rFonts w:hint="default" w:ascii="宋体" w:hAnsi="宋体" w:eastAsia="宋体" w:cs="宋体"/>
                <w:i w:val="0"/>
                <w:color w:val="000000"/>
                <w:kern w:val="2"/>
                <w:sz w:val="24"/>
                <w:szCs w:val="24"/>
                <w:u w:val="none"/>
                <w:lang w:val="en-US" w:eastAsia="zh-CN" w:bidi="ar-SA"/>
              </w:rPr>
            </w:pPr>
            <w:r>
              <w:rPr>
                <w:rFonts w:hint="eastAsia" w:ascii="Arial" w:hAnsi="Arial" w:eastAsia="宋体" w:cs="Arial"/>
                <w:bCs/>
                <w:kern w:val="44"/>
                <w:sz w:val="18"/>
                <w:szCs w:val="18"/>
              </w:rPr>
              <w:t>地字第</w:t>
            </w:r>
            <w:r>
              <w:rPr>
                <w:rFonts w:hint="eastAsia" w:ascii="Arial" w:hAnsi="Arial" w:eastAsia="宋体" w:cs="Arial"/>
                <w:bCs/>
                <w:kern w:val="44"/>
                <w:sz w:val="18"/>
                <w:szCs w:val="18"/>
                <w:lang w:val="en-US" w:eastAsia="zh-CN"/>
              </w:rPr>
              <w:t>330502202100067</w:t>
            </w:r>
            <w:r>
              <w:rPr>
                <w:rFonts w:hint="eastAsia" w:ascii="Arial" w:hAnsi="Arial" w:eastAsia="宋体" w:cs="Arial"/>
                <w:bCs/>
                <w:kern w:val="44"/>
                <w:sz w:val="18"/>
                <w:szCs w:val="18"/>
                <w:lang w:val="en-US" w:eastAsia="zh-CN"/>
              </w:rPr>
              <w:t>号</w:t>
            </w:r>
          </w:p>
        </w:tc>
        <w:tc>
          <w:tcPr>
            <w:tcW w:w="1793" w:type="dxa"/>
            <w:vAlign w:val="center"/>
          </w:tcPr>
          <w:p>
            <w:pPr>
              <w:adjustRightInd w:val="0"/>
              <w:snapToGrid w:val="0"/>
              <w:spacing w:line="240" w:lineRule="exact"/>
              <w:jc w:val="center"/>
              <w:rPr>
                <w:rFonts w:ascii="Arial" w:hAnsi="Arial" w:eastAsia="宋体" w:cs="Arial"/>
                <w:bCs/>
                <w:kern w:val="44"/>
                <w:sz w:val="18"/>
                <w:szCs w:val="18"/>
              </w:rPr>
            </w:pPr>
          </w:p>
        </w:tc>
        <w:tc>
          <w:tcPr>
            <w:tcW w:w="1793" w:type="dxa"/>
            <w:vAlign w:val="center"/>
          </w:tcPr>
          <w:p>
            <w:pPr>
              <w:adjustRightInd w:val="0"/>
              <w:snapToGrid w:val="0"/>
              <w:spacing w:line="240" w:lineRule="exact"/>
              <w:jc w:val="both"/>
              <w:rPr>
                <w:rFonts w:hint="default" w:ascii="Arial" w:hAnsi="Arial" w:eastAsia="宋体" w:cs="Arial"/>
                <w:bCs/>
                <w:kern w:val="44"/>
                <w:sz w:val="18"/>
                <w:szCs w:val="18"/>
                <w:lang w:val="en-US" w:eastAsia="zh-CN"/>
              </w:rPr>
            </w:pPr>
            <w:r>
              <w:rPr>
                <w:rFonts w:hint="eastAsia" w:ascii="Arial" w:hAnsi="Arial" w:eastAsia="宋体" w:cs="Arial"/>
                <w:bCs/>
                <w:kern w:val="44"/>
                <w:sz w:val="18"/>
                <w:szCs w:val="18"/>
                <w:lang w:val="en-US" w:eastAsia="zh-CN"/>
              </w:rPr>
              <w:t>2021</w:t>
            </w:r>
            <w:r>
              <w:rPr>
                <w:rFonts w:hint="eastAsia" w:ascii="Arial" w:hAnsi="Arial" w:eastAsia="宋体" w:cs="Arial"/>
                <w:bCs/>
                <w:kern w:val="44"/>
                <w:sz w:val="18"/>
                <w:szCs w:val="18"/>
                <w:lang w:val="en-US" w:eastAsia="zh-CN"/>
              </w:rPr>
              <w:t>年</w:t>
            </w:r>
            <w:r>
              <w:rPr>
                <w:rFonts w:hint="eastAsia" w:ascii="Arial" w:hAnsi="Arial" w:eastAsia="宋体" w:cs="Arial"/>
                <w:bCs/>
                <w:kern w:val="44"/>
                <w:sz w:val="18"/>
                <w:szCs w:val="18"/>
                <w:lang w:val="en-US" w:eastAsia="zh-CN"/>
              </w:rPr>
              <w:t>6</w:t>
            </w:r>
            <w:r>
              <w:rPr>
                <w:rFonts w:hint="eastAsia" w:ascii="Arial" w:hAnsi="Arial" w:eastAsia="宋体" w:cs="Arial"/>
                <w:bCs/>
                <w:kern w:val="44"/>
                <w:sz w:val="18"/>
                <w:szCs w:val="18"/>
                <w:lang w:val="en-US" w:eastAsia="zh-CN"/>
              </w:rPr>
              <w:t>月</w:t>
            </w:r>
            <w:r>
              <w:rPr>
                <w:rFonts w:hint="eastAsia" w:ascii="Arial" w:hAnsi="Arial" w:eastAsia="宋体" w:cs="Arial"/>
                <w:bCs/>
                <w:kern w:val="44"/>
                <w:sz w:val="18"/>
                <w:szCs w:val="18"/>
                <w:lang w:val="en-US" w:eastAsia="zh-CN"/>
              </w:rPr>
              <w:t>28</w:t>
            </w:r>
            <w:r>
              <w:rPr>
                <w:rFonts w:hint="eastAsia" w:ascii="Arial" w:hAnsi="Arial" w:eastAsia="宋体" w:cs="Arial"/>
                <w:bCs/>
                <w:kern w:val="44"/>
                <w:sz w:val="18"/>
                <w:szCs w:val="18"/>
                <w:lang w:val="en-US" w:eastAsia="zh-CN"/>
              </w:rPr>
              <w:t>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979" w:type="dxa"/>
            <w:vAlign w:val="center"/>
          </w:tcPr>
          <w:p>
            <w:pPr>
              <w:adjustRightInd w:val="0"/>
              <w:snapToGrid w:val="0"/>
              <w:spacing w:line="240" w:lineRule="exact"/>
              <w:jc w:val="both"/>
              <w:rPr>
                <w:rFonts w:hint="eastAsia" w:ascii="Arial" w:hAnsi="Arial" w:eastAsia="宋体" w:cs="Arial"/>
                <w:bCs/>
                <w:kern w:val="44"/>
                <w:sz w:val="18"/>
                <w:szCs w:val="18"/>
                <w:lang w:val="en-US" w:eastAsia="zh-CN"/>
              </w:rPr>
            </w:pPr>
            <w:r>
              <w:rPr>
                <w:rFonts w:hint="eastAsia" w:ascii="Arial" w:hAnsi="Arial" w:eastAsia="宋体" w:cs="Arial"/>
                <w:bCs/>
                <w:kern w:val="44"/>
                <w:sz w:val="18"/>
                <w:szCs w:val="18"/>
                <w:lang w:val="en-US" w:eastAsia="zh-CN"/>
              </w:rPr>
              <w:t>土地证</w:t>
            </w:r>
          </w:p>
        </w:tc>
        <w:tc>
          <w:tcPr>
            <w:tcW w:w="3000" w:type="dxa"/>
            <w:vAlign w:val="center"/>
          </w:tcPr>
          <w:p>
            <w:pPr>
              <w:keepNext w:val="0"/>
              <w:keepLines w:val="0"/>
              <w:widowControl/>
              <w:suppressLineNumbers w:val="0"/>
              <w:jc w:val="left"/>
              <w:textAlignment w:val="center"/>
              <w:rPr>
                <w:rFonts w:hint="default" w:ascii="宋体" w:hAnsi="宋体" w:eastAsia="宋体" w:cs="宋体"/>
                <w:i w:val="0"/>
                <w:color w:val="000000"/>
                <w:kern w:val="2"/>
                <w:sz w:val="24"/>
                <w:szCs w:val="24"/>
                <w:u w:val="none"/>
                <w:lang w:val="en-US" w:eastAsia="zh-CN" w:bidi="ar-SA"/>
              </w:rPr>
            </w:pPr>
            <w:r>
              <w:rPr>
                <w:rFonts w:hint="eastAsia" w:ascii="Arial" w:hAnsi="Arial" w:eastAsia="宋体" w:cs="Arial"/>
                <w:bCs/>
                <w:kern w:val="44"/>
                <w:sz w:val="18"/>
                <w:szCs w:val="18"/>
              </w:rPr>
              <w:t>地字第</w:t>
            </w:r>
            <w:r>
              <w:rPr>
                <w:rFonts w:hint="eastAsia" w:ascii="Arial" w:hAnsi="Arial" w:eastAsia="宋体" w:cs="Arial"/>
                <w:bCs/>
                <w:kern w:val="44"/>
                <w:sz w:val="18"/>
                <w:szCs w:val="18"/>
                <w:lang w:val="en-US" w:eastAsia="zh-CN"/>
              </w:rPr>
              <w:t>33003703313</w:t>
            </w:r>
            <w:r>
              <w:rPr>
                <w:rFonts w:hint="eastAsia" w:ascii="Arial" w:hAnsi="Arial" w:eastAsia="宋体" w:cs="Arial"/>
                <w:bCs/>
                <w:kern w:val="44"/>
                <w:sz w:val="18"/>
                <w:szCs w:val="18"/>
                <w:lang w:val="en-US" w:eastAsia="zh-CN"/>
              </w:rPr>
              <w:t xml:space="preserve"> 号</w:t>
            </w:r>
          </w:p>
        </w:tc>
        <w:tc>
          <w:tcPr>
            <w:tcW w:w="1793" w:type="dxa"/>
            <w:vAlign w:val="center"/>
          </w:tcPr>
          <w:p>
            <w:pPr>
              <w:adjustRightInd w:val="0"/>
              <w:snapToGrid w:val="0"/>
              <w:spacing w:line="240" w:lineRule="exact"/>
              <w:jc w:val="center"/>
              <w:rPr>
                <w:rFonts w:ascii="Arial" w:hAnsi="Arial" w:eastAsia="宋体" w:cs="Arial"/>
                <w:bCs/>
                <w:kern w:val="44"/>
                <w:sz w:val="18"/>
                <w:szCs w:val="18"/>
              </w:rPr>
            </w:pPr>
          </w:p>
        </w:tc>
        <w:tc>
          <w:tcPr>
            <w:tcW w:w="1793" w:type="dxa"/>
            <w:vAlign w:val="center"/>
          </w:tcPr>
          <w:p>
            <w:pPr>
              <w:adjustRightInd w:val="0"/>
              <w:snapToGrid w:val="0"/>
              <w:spacing w:line="240" w:lineRule="exact"/>
              <w:jc w:val="both"/>
              <w:rPr>
                <w:rFonts w:hint="default" w:ascii="Arial" w:hAnsi="Arial" w:eastAsia="宋体" w:cs="Arial"/>
                <w:bCs/>
                <w:kern w:val="44"/>
                <w:sz w:val="18"/>
                <w:szCs w:val="18"/>
                <w:lang w:val="en-US" w:eastAsia="zh-CN"/>
              </w:rPr>
            </w:pPr>
            <w:r>
              <w:rPr>
                <w:rFonts w:hint="eastAsia" w:ascii="Arial" w:hAnsi="Arial" w:eastAsia="宋体" w:cs="Arial"/>
                <w:bCs/>
                <w:kern w:val="44"/>
                <w:sz w:val="18"/>
                <w:szCs w:val="18"/>
                <w:lang w:val="en-US" w:eastAsia="zh-CN"/>
              </w:rPr>
              <w:t>2021</w:t>
            </w:r>
            <w:r>
              <w:rPr>
                <w:rFonts w:hint="eastAsia" w:ascii="Arial" w:hAnsi="Arial" w:eastAsia="宋体" w:cs="Arial"/>
                <w:bCs/>
                <w:kern w:val="44"/>
                <w:sz w:val="18"/>
                <w:szCs w:val="18"/>
                <w:lang w:val="en-US" w:eastAsia="zh-CN"/>
              </w:rPr>
              <w:t>年</w:t>
            </w:r>
            <w:r>
              <w:rPr>
                <w:rFonts w:hint="eastAsia" w:ascii="Arial" w:hAnsi="Arial" w:eastAsia="宋体" w:cs="Arial"/>
                <w:bCs/>
                <w:kern w:val="44"/>
                <w:sz w:val="18"/>
                <w:szCs w:val="18"/>
                <w:lang w:val="en-US" w:eastAsia="zh-CN"/>
              </w:rPr>
              <w:t>6</w:t>
            </w:r>
            <w:r>
              <w:rPr>
                <w:rFonts w:hint="eastAsia" w:ascii="Arial" w:hAnsi="Arial" w:eastAsia="宋体" w:cs="Arial"/>
                <w:bCs/>
                <w:kern w:val="44"/>
                <w:sz w:val="18"/>
                <w:szCs w:val="18"/>
                <w:lang w:val="en-US" w:eastAsia="zh-CN"/>
              </w:rPr>
              <w:t>月</w:t>
            </w:r>
            <w:r>
              <w:rPr>
                <w:rFonts w:hint="eastAsia" w:ascii="Arial" w:hAnsi="Arial" w:eastAsia="宋体" w:cs="Arial"/>
                <w:bCs/>
                <w:kern w:val="44"/>
                <w:sz w:val="18"/>
                <w:szCs w:val="18"/>
                <w:lang w:val="en-US" w:eastAsia="zh-CN"/>
              </w:rPr>
              <w:t>11</w:t>
            </w:r>
            <w:r>
              <w:rPr>
                <w:rFonts w:hint="eastAsia" w:ascii="Arial" w:hAnsi="Arial" w:eastAsia="宋体" w:cs="Arial"/>
                <w:bCs/>
                <w:kern w:val="44"/>
                <w:sz w:val="18"/>
                <w:szCs w:val="18"/>
                <w:lang w:val="en-US" w:eastAsia="zh-CN"/>
              </w:rPr>
              <w:t>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979" w:type="dxa"/>
            <w:vAlign w:val="center"/>
          </w:tcPr>
          <w:p>
            <w:pPr>
              <w:adjustRightInd w:val="0"/>
              <w:snapToGrid w:val="0"/>
              <w:spacing w:line="240" w:lineRule="exact"/>
              <w:jc w:val="both"/>
              <w:rPr>
                <w:rFonts w:hint="default" w:ascii="Arial" w:hAnsi="Arial" w:eastAsia="宋体" w:cs="Arial"/>
                <w:bCs/>
                <w:kern w:val="44"/>
                <w:sz w:val="18"/>
                <w:szCs w:val="18"/>
                <w:lang w:val="en-US" w:eastAsia="zh-CN"/>
              </w:rPr>
            </w:pPr>
            <w:r>
              <w:rPr>
                <w:rFonts w:hint="eastAsia" w:ascii="Arial" w:hAnsi="Arial" w:eastAsia="宋体" w:cs="Arial"/>
                <w:bCs/>
                <w:kern w:val="44"/>
                <w:sz w:val="18"/>
                <w:szCs w:val="18"/>
                <w:lang w:val="en-US" w:eastAsia="zh-CN"/>
              </w:rPr>
              <w:t>建筑工程施工许可证</w:t>
            </w:r>
          </w:p>
        </w:tc>
        <w:tc>
          <w:tcPr>
            <w:tcW w:w="3000" w:type="dxa"/>
            <w:vAlign w:val="center"/>
          </w:tcPr>
          <w:p>
            <w:pPr>
              <w:keepNext w:val="0"/>
              <w:keepLines w:val="0"/>
              <w:widowControl/>
              <w:suppressLineNumbers w:val="0"/>
              <w:jc w:val="left"/>
              <w:textAlignment w:val="center"/>
              <w:rPr>
                <w:rFonts w:hint="default" w:ascii="宋体" w:hAnsi="宋体" w:eastAsia="宋体" w:cs="宋体"/>
                <w:i w:val="0"/>
                <w:color w:val="000000"/>
                <w:kern w:val="2"/>
                <w:sz w:val="24"/>
                <w:szCs w:val="24"/>
                <w:u w:val="none"/>
                <w:lang w:val="en-US" w:eastAsia="zh-CN" w:bidi="ar-SA"/>
              </w:rPr>
            </w:pPr>
            <w:r>
              <w:rPr>
                <w:rFonts w:hint="eastAsia" w:ascii="Arial" w:hAnsi="Arial" w:eastAsia="宋体" w:cs="Arial"/>
                <w:bCs/>
                <w:kern w:val="44"/>
                <w:sz w:val="18"/>
                <w:szCs w:val="18"/>
              </w:rPr>
              <w:t>地字第</w:t>
            </w:r>
            <w:r>
              <w:rPr>
                <w:rFonts w:hint="eastAsia" w:ascii="Arial" w:hAnsi="Arial" w:eastAsia="宋体" w:cs="Arial"/>
                <w:bCs/>
                <w:kern w:val="44"/>
                <w:sz w:val="18"/>
                <w:szCs w:val="18"/>
                <w:lang w:val="en-US" w:eastAsia="zh-CN"/>
              </w:rPr>
              <w:t>330502202106290301</w:t>
            </w:r>
            <w:r>
              <w:rPr>
                <w:rFonts w:hint="eastAsia" w:ascii="Arial" w:hAnsi="Arial" w:eastAsia="宋体" w:cs="Arial"/>
                <w:bCs/>
                <w:kern w:val="44"/>
                <w:sz w:val="18"/>
                <w:szCs w:val="18"/>
                <w:lang w:val="en-US" w:eastAsia="zh-CN"/>
              </w:rPr>
              <w:t>号</w:t>
            </w:r>
          </w:p>
        </w:tc>
        <w:tc>
          <w:tcPr>
            <w:tcW w:w="1793" w:type="dxa"/>
            <w:vAlign w:val="center"/>
          </w:tcPr>
          <w:p>
            <w:pPr>
              <w:adjustRightInd w:val="0"/>
              <w:snapToGrid w:val="0"/>
              <w:spacing w:line="240" w:lineRule="exact"/>
              <w:jc w:val="center"/>
              <w:rPr>
                <w:rFonts w:ascii="Arial" w:hAnsi="Arial" w:eastAsia="宋体" w:cs="Arial"/>
                <w:bCs/>
                <w:kern w:val="44"/>
                <w:sz w:val="18"/>
                <w:szCs w:val="18"/>
              </w:rPr>
            </w:pPr>
          </w:p>
        </w:tc>
        <w:tc>
          <w:tcPr>
            <w:tcW w:w="1793" w:type="dxa"/>
            <w:vAlign w:val="center"/>
          </w:tcPr>
          <w:p>
            <w:pPr>
              <w:adjustRightInd w:val="0"/>
              <w:snapToGrid w:val="0"/>
              <w:spacing w:line="240" w:lineRule="exact"/>
              <w:jc w:val="both"/>
              <w:rPr>
                <w:rFonts w:hint="default" w:ascii="Arial" w:hAnsi="Arial" w:eastAsia="宋体" w:cs="Arial"/>
                <w:bCs/>
                <w:kern w:val="44"/>
                <w:sz w:val="18"/>
                <w:szCs w:val="18"/>
                <w:lang w:val="en-US" w:eastAsia="zh-CN"/>
              </w:rPr>
            </w:pPr>
            <w:r>
              <w:rPr>
                <w:rFonts w:hint="eastAsia" w:ascii="Arial" w:hAnsi="Arial" w:eastAsia="宋体" w:cs="Arial"/>
                <w:bCs/>
                <w:kern w:val="44"/>
                <w:sz w:val="18"/>
                <w:szCs w:val="18"/>
                <w:lang w:val="en-US" w:eastAsia="zh-CN"/>
              </w:rPr>
              <w:t>2021</w:t>
            </w:r>
            <w:r>
              <w:rPr>
                <w:rFonts w:hint="eastAsia" w:ascii="Arial" w:hAnsi="Arial" w:eastAsia="宋体" w:cs="Arial"/>
                <w:bCs/>
                <w:kern w:val="44"/>
                <w:sz w:val="18"/>
                <w:szCs w:val="18"/>
                <w:lang w:val="en-US" w:eastAsia="zh-CN"/>
              </w:rPr>
              <w:t>年</w:t>
            </w:r>
            <w:r>
              <w:rPr>
                <w:rFonts w:hint="eastAsia" w:ascii="Arial" w:hAnsi="Arial" w:eastAsia="宋体" w:cs="Arial"/>
                <w:bCs/>
                <w:kern w:val="44"/>
                <w:sz w:val="18"/>
                <w:szCs w:val="18"/>
                <w:lang w:val="en-US" w:eastAsia="zh-CN"/>
              </w:rPr>
              <w:t>6</w:t>
            </w:r>
            <w:r>
              <w:rPr>
                <w:rFonts w:hint="eastAsia" w:ascii="Arial" w:hAnsi="Arial" w:eastAsia="宋体" w:cs="Arial"/>
                <w:bCs/>
                <w:kern w:val="44"/>
                <w:sz w:val="18"/>
                <w:szCs w:val="18"/>
                <w:lang w:val="en-US" w:eastAsia="zh-CN"/>
              </w:rPr>
              <w:t>月</w:t>
            </w:r>
            <w:r>
              <w:rPr>
                <w:rFonts w:hint="eastAsia" w:ascii="Arial" w:hAnsi="Arial" w:eastAsia="宋体" w:cs="Arial"/>
                <w:bCs/>
                <w:kern w:val="44"/>
                <w:sz w:val="18"/>
                <w:szCs w:val="18"/>
                <w:lang w:val="en-US" w:eastAsia="zh-CN"/>
              </w:rPr>
              <w:t>29</w:t>
            </w:r>
            <w:r>
              <w:rPr>
                <w:rFonts w:hint="eastAsia" w:ascii="Arial" w:hAnsi="Arial" w:eastAsia="宋体" w:cs="Arial"/>
                <w:bCs/>
                <w:kern w:val="44"/>
                <w:sz w:val="18"/>
                <w:szCs w:val="18"/>
                <w:lang w:val="en-US" w:eastAsia="zh-CN"/>
              </w:rPr>
              <w:t>号</w:t>
            </w:r>
          </w:p>
        </w:tc>
      </w:tr>
    </w:tbl>
    <w:p>
      <w:pPr>
        <w:rPr>
          <w:rFonts w:hint="eastAsia" w:ascii="Arial" w:hAnsi="Arial" w:eastAsia="宋体" w:cs="Arial"/>
          <w:lang w:eastAsia="zh-CN"/>
        </w:rPr>
      </w:pPr>
    </w:p>
    <w:p>
      <w:pPr>
        <w:pStyle w:val="5"/>
        <w:keepNext w:val="0"/>
        <w:keepLines w:val="0"/>
        <w:spacing w:before="300" w:after="300" w:line="360" w:lineRule="exact"/>
        <w:outlineLvl w:val="0"/>
        <w:rPr>
          <w:rFonts w:hint="eastAsia" w:cs="Arial"/>
          <w:sz w:val="24"/>
          <w:lang w:eastAsia="zh-CN"/>
        </w:rPr>
      </w:pPr>
      <w:bookmarkStart w:id="31" w:name="_Toc20770"/>
      <w:r>
        <w:rPr>
          <w:rFonts w:hint="eastAsia" w:ascii="Arial" w:hAnsi="Arial" w:cs="Arial"/>
          <w:sz w:val="24"/>
          <w:lang w:eastAsia="zh-CN"/>
        </w:rPr>
        <w:t>3</w:t>
      </w:r>
      <w:r>
        <w:rPr>
          <w:rFonts w:eastAsia="宋体" w:cs="Arial"/>
          <w:sz w:val="24"/>
        </w:rPr>
        <w:t>.</w:t>
      </w:r>
      <w:r>
        <w:rPr>
          <w:rFonts w:hint="eastAsia" w:ascii="Arial" w:hAnsi="Arial" w:cs="Arial"/>
          <w:sz w:val="24"/>
          <w:lang w:eastAsia="zh-CN"/>
        </w:rPr>
        <w:t>2</w:t>
      </w:r>
      <w:r>
        <w:rPr>
          <w:rFonts w:eastAsia="宋体" w:cs="Arial"/>
          <w:sz w:val="24"/>
        </w:rPr>
        <w:t>项目截至</w:t>
      </w:r>
      <w:r>
        <w:rPr>
          <w:rFonts w:hint="eastAsia" w:ascii="Arial" w:hAnsi="Arial" w:cs="Arial"/>
          <w:sz w:val="24"/>
          <w:lang w:eastAsia="zh-CN"/>
        </w:rPr>
        <w:t>202</w:t>
      </w:r>
      <w:r>
        <w:rPr>
          <w:rFonts w:hint="eastAsia" w:ascii="Arial" w:hAnsi="Arial" w:cs="Arial"/>
          <w:sz w:val="24"/>
          <w:lang w:val="en-US" w:eastAsia="zh-CN"/>
        </w:rPr>
        <w:t>1</w:t>
      </w:r>
      <w:r>
        <w:rPr>
          <w:rFonts w:eastAsia="宋体" w:cs="Arial"/>
          <w:sz w:val="24"/>
        </w:rPr>
        <w:t>年</w:t>
      </w:r>
      <w:r>
        <w:rPr>
          <w:rFonts w:hint="eastAsia" w:ascii="Arial" w:hAnsi="Arial" w:cs="Arial"/>
          <w:sz w:val="24"/>
          <w:lang w:val="en-US" w:eastAsia="zh-CN"/>
        </w:rPr>
        <w:t>6</w:t>
      </w:r>
      <w:r>
        <w:rPr>
          <w:rFonts w:eastAsia="宋体" w:cs="Arial"/>
          <w:sz w:val="24"/>
        </w:rPr>
        <w:t>月</w:t>
      </w:r>
      <w:r>
        <w:rPr>
          <w:rFonts w:hint="eastAsia" w:ascii="Arial" w:hAnsi="Arial" w:cs="Arial"/>
          <w:sz w:val="24"/>
          <w:lang w:val="en-US" w:eastAsia="zh-CN"/>
        </w:rPr>
        <w:t>30</w:t>
      </w:r>
      <w:r>
        <w:rPr>
          <w:rFonts w:eastAsia="宋体" w:cs="Arial"/>
          <w:sz w:val="24"/>
        </w:rPr>
        <w:t>日施工进度情况</w:t>
      </w:r>
      <w:r>
        <w:rPr>
          <w:rFonts w:hint="eastAsia" w:cs="Arial"/>
          <w:sz w:val="24"/>
          <w:lang w:eastAsia="zh-CN"/>
        </w:rPr>
        <w:t>：</w:t>
      </w:r>
      <w:bookmarkEnd w:id="31"/>
    </w:p>
    <w:p>
      <w:pPr>
        <w:numPr>
          <w:ilvl w:val="0"/>
          <w:numId w:val="1"/>
        </w:numPr>
        <w:rPr>
          <w:rFonts w:hint="eastAsia" w:cs="Arial"/>
          <w:sz w:val="24"/>
          <w:highlight w:val="none"/>
          <w:lang w:val="en-US" w:eastAsia="zh-CN"/>
        </w:rPr>
      </w:pPr>
      <w:r>
        <w:rPr>
          <w:rFonts w:hint="eastAsia" w:asciiTheme="minorEastAsia" w:hAnsiTheme="minorEastAsia" w:eastAsiaTheme="minorEastAsia" w:cstheme="minorEastAsia"/>
          <w:sz w:val="21"/>
          <w:szCs w:val="21"/>
          <w:highlight w:val="none"/>
          <w:lang w:val="en-US" w:eastAsia="zh-CN"/>
        </w:rPr>
        <w:t>打桩全部完成，基坑维护完成</w:t>
      </w:r>
      <w:r>
        <w:rPr>
          <w:rFonts w:hint="eastAsia" w:ascii="Arial" w:hAnsi="Arial" w:eastAsiaTheme="minorEastAsia" w:cstheme="minorEastAsia"/>
          <w:sz w:val="21"/>
          <w:szCs w:val="21"/>
          <w:highlight w:val="none"/>
          <w:lang w:val="en-US" w:eastAsia="zh-CN"/>
        </w:rPr>
        <w:t>95</w:t>
      </w:r>
      <w:r>
        <w:rPr>
          <w:rFonts w:hint="eastAsia" w:asciiTheme="minorEastAsia" w:hAnsiTheme="minorEastAsia" w:eastAsiaTheme="minorEastAsia" w:cstheme="minorEastAsia"/>
          <w:sz w:val="21"/>
          <w:szCs w:val="21"/>
          <w:highlight w:val="none"/>
          <w:lang w:val="en-US" w:eastAsia="zh-CN"/>
        </w:rPr>
        <w:t>%，</w:t>
      </w:r>
      <w:r>
        <w:rPr>
          <w:rFonts w:hint="eastAsia" w:ascii="Arial" w:hAnsi="Arial" w:eastAsiaTheme="minorEastAsia" w:cstheme="minorEastAsia"/>
          <w:sz w:val="21"/>
          <w:szCs w:val="21"/>
          <w:highlight w:val="none"/>
          <w:lang w:val="en-US" w:eastAsia="zh-CN"/>
        </w:rPr>
        <w:t>13</w:t>
      </w:r>
      <w:r>
        <w:rPr>
          <w:rFonts w:hint="eastAsia" w:asciiTheme="minorEastAsia" w:hAnsiTheme="minorEastAsia" w:eastAsiaTheme="minorEastAsia" w:cstheme="minorEastAsia"/>
          <w:sz w:val="21"/>
          <w:szCs w:val="21"/>
          <w:highlight w:val="none"/>
          <w:lang w:val="en-US" w:eastAsia="zh-CN"/>
        </w:rPr>
        <w:t>#基础浇筑完成，正负零顶板钢筋绑扎，</w:t>
      </w:r>
      <w:r>
        <w:rPr>
          <w:rFonts w:hint="eastAsia" w:ascii="Arial" w:hAnsi="Arial" w:eastAsiaTheme="minorEastAsia" w:cstheme="minorEastAsia"/>
          <w:sz w:val="21"/>
          <w:szCs w:val="21"/>
          <w:highlight w:val="none"/>
          <w:lang w:val="en-US" w:eastAsia="zh-CN"/>
        </w:rPr>
        <w:t>6</w:t>
      </w:r>
      <w:r>
        <w:rPr>
          <w:rFonts w:hint="eastAsia" w:asciiTheme="minorEastAsia" w:hAnsiTheme="minorEastAsia" w:eastAsiaTheme="minorEastAsia" w:cstheme="minorEastAsia"/>
          <w:sz w:val="21"/>
          <w:szCs w:val="21"/>
          <w:highlight w:val="none"/>
          <w:lang w:val="en-US" w:eastAsia="zh-CN"/>
        </w:rPr>
        <w:t>#</w:t>
      </w:r>
      <w:r>
        <w:rPr>
          <w:rFonts w:hint="eastAsia" w:ascii="Arial" w:hAnsi="Arial" w:eastAsiaTheme="minorEastAsia" w:cstheme="minorEastAsia"/>
          <w:sz w:val="21"/>
          <w:szCs w:val="21"/>
          <w:highlight w:val="none"/>
          <w:lang w:val="en-US" w:eastAsia="zh-CN"/>
        </w:rPr>
        <w:t>9</w:t>
      </w:r>
      <w:r>
        <w:rPr>
          <w:rFonts w:hint="eastAsia" w:asciiTheme="minorEastAsia" w:hAnsiTheme="minorEastAsia" w:eastAsiaTheme="minorEastAsia" w:cstheme="minorEastAsia"/>
          <w:sz w:val="21"/>
          <w:szCs w:val="21"/>
          <w:highlight w:val="none"/>
          <w:lang w:val="en-US" w:eastAsia="zh-CN"/>
        </w:rPr>
        <w:t>#土方开挖完成，</w:t>
      </w:r>
      <w:r>
        <w:rPr>
          <w:rFonts w:hint="eastAsia" w:ascii="Arial" w:hAnsi="Arial" w:eastAsiaTheme="minorEastAsia" w:cstheme="minorEastAsia"/>
          <w:sz w:val="21"/>
          <w:szCs w:val="21"/>
          <w:highlight w:val="none"/>
          <w:lang w:val="en-US" w:eastAsia="zh-CN"/>
        </w:rPr>
        <w:t>11</w:t>
      </w:r>
      <w:r>
        <w:rPr>
          <w:rFonts w:hint="eastAsia" w:asciiTheme="minorEastAsia" w:hAnsiTheme="minorEastAsia" w:eastAsiaTheme="minorEastAsia" w:cstheme="minorEastAsia"/>
          <w:sz w:val="21"/>
          <w:szCs w:val="21"/>
          <w:highlight w:val="none"/>
          <w:lang w:val="en-US" w:eastAsia="zh-CN"/>
        </w:rPr>
        <w:t>#</w:t>
      </w:r>
      <w:r>
        <w:rPr>
          <w:rFonts w:hint="eastAsia" w:ascii="Arial" w:hAnsi="Arial" w:eastAsiaTheme="minorEastAsia" w:cstheme="minorEastAsia"/>
          <w:sz w:val="21"/>
          <w:szCs w:val="21"/>
          <w:highlight w:val="none"/>
          <w:lang w:val="en-US" w:eastAsia="zh-CN"/>
        </w:rPr>
        <w:t>12</w:t>
      </w:r>
      <w:r>
        <w:rPr>
          <w:rFonts w:hint="eastAsia" w:asciiTheme="minorEastAsia" w:hAnsiTheme="minorEastAsia" w:eastAsiaTheme="minorEastAsia" w:cstheme="minorEastAsia"/>
          <w:sz w:val="21"/>
          <w:szCs w:val="21"/>
          <w:highlight w:val="none"/>
          <w:lang w:val="en-US" w:eastAsia="zh-CN"/>
        </w:rPr>
        <w:t>#土方开挖。（总包备案合同及实际履行内部合同均已签订）</w:t>
      </w:r>
      <w:r>
        <w:rPr>
          <w:rFonts w:hint="eastAsia" w:cs="Arial"/>
          <w:sz w:val="24"/>
          <w:highlight w:val="none"/>
          <w:lang w:val="en-US" w:eastAsia="zh-CN"/>
        </w:rPr>
        <w:t>。</w:t>
      </w:r>
    </w:p>
    <w:p>
      <w:pPr>
        <w:numPr>
          <w:ilvl w:val="0"/>
          <w:numId w:val="1"/>
        </w:num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标的物现场照片（</w:t>
      </w:r>
      <w:r>
        <w:rPr>
          <w:rFonts w:hint="eastAsia" w:ascii="Arial" w:hAnsi="Arial" w:cs="Arial" w:eastAsiaTheme="minorEastAsia"/>
          <w:sz w:val="21"/>
          <w:szCs w:val="21"/>
          <w:lang w:val="en-US" w:eastAsia="zh-CN"/>
        </w:rPr>
        <w:t>2021</w:t>
      </w:r>
      <w:r>
        <w:rPr>
          <w:rFonts w:hint="eastAsia" w:asciiTheme="minorEastAsia" w:hAnsiTheme="minorEastAsia" w:eastAsiaTheme="minorEastAsia" w:cstheme="minorEastAsia"/>
          <w:sz w:val="21"/>
          <w:szCs w:val="21"/>
          <w:lang w:val="en-US" w:eastAsia="zh-CN"/>
        </w:rPr>
        <w:t>年</w:t>
      </w:r>
      <w:r>
        <w:rPr>
          <w:rFonts w:hint="eastAsia" w:ascii="Arial" w:hAnsi="Arial" w:cs="Arial" w:eastAsiaTheme="minorEastAsia"/>
          <w:sz w:val="21"/>
          <w:szCs w:val="21"/>
          <w:lang w:val="en-US" w:eastAsia="zh-CN"/>
        </w:rPr>
        <w:t>6</w:t>
      </w:r>
      <w:r>
        <w:rPr>
          <w:rFonts w:hint="eastAsia" w:asciiTheme="minorEastAsia" w:hAnsiTheme="minorEastAsia" w:eastAsiaTheme="minorEastAsia" w:cstheme="minorEastAsia"/>
          <w:sz w:val="21"/>
          <w:szCs w:val="21"/>
          <w:lang w:val="en-US" w:eastAsia="zh-CN"/>
        </w:rPr>
        <w:t>月</w:t>
      </w:r>
      <w:r>
        <w:rPr>
          <w:rFonts w:hint="eastAsia" w:ascii="Arial" w:hAnsi="Arial" w:cs="Arial" w:eastAsiaTheme="minorEastAsia"/>
          <w:sz w:val="21"/>
          <w:szCs w:val="21"/>
          <w:lang w:val="en-US" w:eastAsia="zh-CN"/>
        </w:rPr>
        <w:t>30</w:t>
      </w:r>
      <w:r>
        <w:rPr>
          <w:rFonts w:hint="eastAsia" w:ascii="Arial" w:hAnsi="Arial" w:cs="Arial" w:eastAsiaTheme="minorEastAsia"/>
          <w:sz w:val="21"/>
          <w:szCs w:val="21"/>
          <w:lang w:val="en-US" w:eastAsia="zh-CN"/>
        </w:rPr>
        <w:t>号</w:t>
      </w:r>
      <w:r>
        <w:rPr>
          <w:rFonts w:hint="eastAsia" w:asciiTheme="minorEastAsia" w:hAnsiTheme="minorEastAsia" w:eastAsiaTheme="minorEastAsia" w:cstheme="minorEastAsia"/>
          <w:sz w:val="21"/>
          <w:szCs w:val="21"/>
          <w:lang w:val="en-US" w:eastAsia="zh-CN"/>
        </w:rPr>
        <w:t>）</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61"/>
        <w:gridCol w:w="39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2" w:hRule="atLeast"/>
        </w:trPr>
        <w:tc>
          <w:tcPr>
            <w:tcW w:w="4553" w:type="dxa"/>
          </w:tcPr>
          <w:p>
            <w:pPr>
              <w:pStyle w:val="6"/>
              <w:ind w:firstLine="0" w:firstLineChars="0"/>
              <w:rPr>
                <w:rFonts w:hint="eastAsia" w:ascii="宋体" w:hAnsi="宋体" w:eastAsia="等线" w:cs="宋体"/>
                <w:sz w:val="18"/>
                <w:szCs w:val="18"/>
                <w:lang w:eastAsia="zh-CN"/>
              </w:rPr>
            </w:pPr>
            <w:r>
              <w:rPr>
                <w:rFonts w:hint="eastAsia" w:ascii="宋体" w:hAnsi="宋体" w:eastAsia="等线" w:cs="宋体"/>
                <w:sz w:val="18"/>
                <w:szCs w:val="18"/>
                <w:lang w:eastAsia="zh-CN"/>
              </w:rPr>
              <w:drawing>
                <wp:inline distT="0" distB="0" distL="114300" distR="114300">
                  <wp:extent cx="2746375" cy="3662045"/>
                  <wp:effectExtent l="0" t="0" r="15875" b="14605"/>
                  <wp:docPr id="4" name="图片 4" descr="18aa71ad30238a3f51313f3c44f26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8aa71ad30238a3f51313f3c44f26e8"/>
                          <pic:cNvPicPr>
                            <a:picLocks noChangeAspect="1"/>
                          </pic:cNvPicPr>
                        </pic:nvPicPr>
                        <pic:blipFill>
                          <a:blip r:embed="rId10"/>
                          <a:stretch>
                            <a:fillRect/>
                          </a:stretch>
                        </pic:blipFill>
                        <pic:spPr>
                          <a:xfrm>
                            <a:off x="0" y="0"/>
                            <a:ext cx="2746375" cy="3662045"/>
                          </a:xfrm>
                          <a:prstGeom prst="rect">
                            <a:avLst/>
                          </a:prstGeom>
                        </pic:spPr>
                      </pic:pic>
                    </a:graphicData>
                  </a:graphic>
                </wp:inline>
              </w:drawing>
            </w:r>
          </w:p>
        </w:tc>
        <w:tc>
          <w:tcPr>
            <w:tcW w:w="3969" w:type="dxa"/>
          </w:tcPr>
          <w:p>
            <w:pPr>
              <w:pStyle w:val="6"/>
              <w:ind w:firstLine="0" w:firstLineChars="0"/>
              <w:rPr>
                <w:rFonts w:hint="eastAsia" w:ascii="宋体" w:hAnsi="宋体" w:eastAsia="等线" w:cs="宋体"/>
                <w:sz w:val="18"/>
                <w:szCs w:val="18"/>
                <w:lang w:eastAsia="zh-CN"/>
              </w:rPr>
            </w:pPr>
            <w:r>
              <w:rPr>
                <w:rFonts w:hint="eastAsia" w:ascii="宋体" w:hAnsi="宋体" w:eastAsia="等线" w:cs="宋体"/>
                <w:sz w:val="18"/>
                <w:szCs w:val="18"/>
                <w:lang w:eastAsia="zh-CN"/>
              </w:rPr>
              <w:drawing>
                <wp:inline distT="0" distB="0" distL="114300" distR="114300">
                  <wp:extent cx="2366010" cy="3611245"/>
                  <wp:effectExtent l="0" t="0" r="15240" b="8255"/>
                  <wp:docPr id="5" name="图片 5" descr="20bd3bf6acb531ee1707ddc0c5f0f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20bd3bf6acb531ee1707ddc0c5f0f12"/>
                          <pic:cNvPicPr>
                            <a:picLocks noChangeAspect="1"/>
                          </pic:cNvPicPr>
                        </pic:nvPicPr>
                        <pic:blipFill>
                          <a:blip r:embed="rId11"/>
                          <a:stretch>
                            <a:fillRect/>
                          </a:stretch>
                        </pic:blipFill>
                        <pic:spPr>
                          <a:xfrm>
                            <a:off x="0" y="0"/>
                            <a:ext cx="2366010" cy="361124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7" w:hRule="atLeast"/>
        </w:trPr>
        <w:tc>
          <w:tcPr>
            <w:tcW w:w="4553" w:type="dxa"/>
          </w:tcPr>
          <w:p>
            <w:pPr>
              <w:pStyle w:val="6"/>
              <w:ind w:firstLine="0" w:firstLineChars="0"/>
              <w:rPr>
                <w:rFonts w:hint="eastAsia" w:ascii="宋体" w:hAnsi="宋体" w:eastAsia="等线" w:cs="宋体"/>
                <w:sz w:val="18"/>
                <w:szCs w:val="18"/>
                <w:lang w:eastAsia="zh-CN"/>
              </w:rPr>
            </w:pPr>
            <w:r>
              <w:rPr>
                <w:rFonts w:hint="eastAsia" w:ascii="宋体" w:hAnsi="宋体" w:eastAsia="等线" w:cs="宋体"/>
                <w:sz w:val="18"/>
                <w:szCs w:val="18"/>
                <w:lang w:eastAsia="zh-CN"/>
              </w:rPr>
              <w:drawing>
                <wp:inline distT="0" distB="0" distL="114300" distR="114300">
                  <wp:extent cx="2757170" cy="3676015"/>
                  <wp:effectExtent l="0" t="0" r="5080" b="635"/>
                  <wp:docPr id="6" name="图片 6" descr="b843489bf25af80af4c81e2eedc4d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b843489bf25af80af4c81e2eedc4db0"/>
                          <pic:cNvPicPr>
                            <a:picLocks noChangeAspect="1"/>
                          </pic:cNvPicPr>
                        </pic:nvPicPr>
                        <pic:blipFill>
                          <a:blip r:embed="rId12"/>
                          <a:stretch>
                            <a:fillRect/>
                          </a:stretch>
                        </pic:blipFill>
                        <pic:spPr>
                          <a:xfrm>
                            <a:off x="0" y="0"/>
                            <a:ext cx="2757170" cy="3676015"/>
                          </a:xfrm>
                          <a:prstGeom prst="rect">
                            <a:avLst/>
                          </a:prstGeom>
                        </pic:spPr>
                      </pic:pic>
                    </a:graphicData>
                  </a:graphic>
                </wp:inline>
              </w:drawing>
            </w:r>
          </w:p>
        </w:tc>
        <w:tc>
          <w:tcPr>
            <w:tcW w:w="3969" w:type="dxa"/>
          </w:tcPr>
          <w:p>
            <w:pPr>
              <w:pStyle w:val="6"/>
              <w:ind w:firstLine="0" w:firstLineChars="0"/>
              <w:rPr>
                <w:rFonts w:hint="eastAsia" w:ascii="宋体" w:hAnsi="宋体" w:eastAsia="等线" w:cs="宋体"/>
                <w:sz w:val="18"/>
                <w:szCs w:val="18"/>
                <w:lang w:eastAsia="zh-CN"/>
              </w:rPr>
            </w:pPr>
            <w:r>
              <w:rPr>
                <w:rFonts w:hint="eastAsia" w:ascii="宋体" w:hAnsi="宋体" w:eastAsia="等线" w:cs="宋体"/>
                <w:sz w:val="18"/>
                <w:szCs w:val="18"/>
                <w:lang w:eastAsia="zh-CN"/>
              </w:rPr>
              <w:drawing>
                <wp:inline distT="0" distB="0" distL="114300" distR="114300">
                  <wp:extent cx="2376170" cy="3596640"/>
                  <wp:effectExtent l="0" t="0" r="5080" b="3810"/>
                  <wp:docPr id="7" name="图片 7" descr="df43be78c2a0ce991e46556227b7d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df43be78c2a0ce991e46556227b7d62"/>
                          <pic:cNvPicPr>
                            <a:picLocks noChangeAspect="1"/>
                          </pic:cNvPicPr>
                        </pic:nvPicPr>
                        <pic:blipFill>
                          <a:blip r:embed="rId13"/>
                          <a:stretch>
                            <a:fillRect/>
                          </a:stretch>
                        </pic:blipFill>
                        <pic:spPr>
                          <a:xfrm>
                            <a:off x="0" y="0"/>
                            <a:ext cx="2376170" cy="3596640"/>
                          </a:xfrm>
                          <a:prstGeom prst="rect">
                            <a:avLst/>
                          </a:prstGeom>
                        </pic:spPr>
                      </pic:pic>
                    </a:graphicData>
                  </a:graphic>
                </wp:inline>
              </w:drawing>
            </w:r>
          </w:p>
        </w:tc>
      </w:tr>
    </w:tbl>
    <w:p>
      <w:pPr>
        <w:numPr>
          <w:ilvl w:val="0"/>
          <w:numId w:val="0"/>
        </w:numPr>
        <w:rPr>
          <w:rFonts w:hint="default" w:cs="Arial"/>
          <w:sz w:val="24"/>
          <w:lang w:val="en-US" w:eastAsia="zh-CN"/>
        </w:rPr>
      </w:pPr>
    </w:p>
    <w:p>
      <w:pPr>
        <w:numPr>
          <w:ilvl w:val="0"/>
          <w:numId w:val="0"/>
        </w:numPr>
        <w:ind w:leftChars="0"/>
        <w:rPr>
          <w:rFonts w:hint="eastAsia" w:cs="Arial"/>
          <w:sz w:val="24"/>
          <w:lang w:val="en-US" w:eastAsia="zh-CN"/>
        </w:rPr>
      </w:pPr>
    </w:p>
    <w:p>
      <w:pPr>
        <w:numPr>
          <w:ilvl w:val="0"/>
          <w:numId w:val="0"/>
        </w:numPr>
        <w:ind w:leftChars="0"/>
        <w:rPr>
          <w:rFonts w:hint="eastAsia" w:cs="Arial"/>
          <w:sz w:val="24"/>
          <w:lang w:val="en-US" w:eastAsia="zh-CN"/>
        </w:rPr>
      </w:pPr>
    </w:p>
    <w:p>
      <w:pPr>
        <w:pStyle w:val="4"/>
        <w:keepNext w:val="0"/>
        <w:keepLines w:val="0"/>
        <w:spacing w:before="300" w:after="300" w:line="360" w:lineRule="exact"/>
        <w:jc w:val="left"/>
        <w:rPr>
          <w:rFonts w:hint="eastAsia" w:ascii="Arial" w:hAnsi="Arial" w:eastAsia="宋体" w:cs="Arial"/>
          <w:color w:val="000000"/>
          <w:sz w:val="24"/>
          <w:szCs w:val="24"/>
          <w:lang w:eastAsia="zh-CN"/>
        </w:rPr>
      </w:pPr>
      <w:bookmarkStart w:id="32" w:name="_Toc1603"/>
      <w:r>
        <w:rPr>
          <w:rFonts w:hint="eastAsia" w:ascii="Arial" w:hAnsi="Arial" w:cs="Arial"/>
          <w:color w:val="000000"/>
          <w:sz w:val="24"/>
          <w:szCs w:val="24"/>
          <w:lang w:eastAsia="zh-CN"/>
        </w:rPr>
        <w:t>4</w:t>
      </w:r>
      <w:r>
        <w:rPr>
          <w:rFonts w:hint="eastAsia" w:ascii="Arial" w:hAnsi="Arial" w:cs="Arial"/>
          <w:color w:val="000000"/>
          <w:sz w:val="24"/>
          <w:szCs w:val="24"/>
          <w:lang w:eastAsia="zh-CN"/>
        </w:rPr>
        <w:t>、</w:t>
      </w:r>
      <w:r>
        <w:rPr>
          <w:rFonts w:ascii="Arial" w:hAnsi="Arial" w:eastAsia="宋体" w:cs="Arial"/>
          <w:color w:val="000000"/>
          <w:sz w:val="24"/>
          <w:szCs w:val="24"/>
        </w:rPr>
        <w:t>印鉴证照使用情况</w:t>
      </w:r>
      <w:r>
        <w:rPr>
          <w:rFonts w:hint="eastAsia" w:ascii="Arial" w:hAnsi="Arial" w:cs="Arial"/>
          <w:color w:val="000000"/>
          <w:sz w:val="24"/>
          <w:szCs w:val="24"/>
          <w:lang w:eastAsia="zh-CN"/>
        </w:rPr>
        <w:t>：</w:t>
      </w:r>
      <w:bookmarkEnd w:id="32"/>
    </w:p>
    <w:p>
      <w:pPr>
        <w:spacing w:before="240" w:after="300" w:line="480" w:lineRule="auto"/>
        <w:ind w:firstLine="420" w:firstLineChars="200"/>
        <w:rPr>
          <w:rFonts w:ascii="Arial" w:hAnsi="Arial" w:eastAsia="宋体" w:cs="Arial"/>
          <w:bCs/>
          <w:kern w:val="44"/>
          <w:szCs w:val="21"/>
        </w:rPr>
      </w:pPr>
      <w:r>
        <w:rPr>
          <w:rFonts w:ascii="Arial" w:hAnsi="Arial" w:eastAsia="宋体" w:cs="Arial"/>
          <w:bCs/>
          <w:kern w:val="44"/>
          <w:szCs w:val="21"/>
        </w:rPr>
        <w:t>对于印章的使用，项目公司人员按照监管协议规定，履行印章使用流程，填写印章使用登记表，康信</w:t>
      </w:r>
      <w:r>
        <w:rPr>
          <w:rFonts w:hint="eastAsia" w:ascii="Arial" w:hAnsi="Arial" w:eastAsia="宋体" w:cs="Arial"/>
          <w:bCs/>
          <w:kern w:val="44"/>
          <w:szCs w:val="21"/>
        </w:rPr>
        <w:t>资管</w:t>
      </w:r>
      <w:r>
        <w:rPr>
          <w:rFonts w:ascii="Arial" w:hAnsi="Arial" w:eastAsia="宋体" w:cs="Arial"/>
          <w:bCs/>
          <w:kern w:val="44"/>
          <w:szCs w:val="21"/>
        </w:rPr>
        <w:t>监管人员了解用印事由，按《</w:t>
      </w:r>
      <w:r>
        <w:rPr>
          <w:rFonts w:hint="eastAsia" w:ascii="Arial" w:hAnsi="Arial" w:eastAsia="宋体" w:cs="Arial"/>
          <w:bCs/>
          <w:kern w:val="44"/>
          <w:szCs w:val="21"/>
        </w:rPr>
        <w:t>投后监管服务</w:t>
      </w:r>
      <w:r>
        <w:rPr>
          <w:rFonts w:ascii="Arial" w:hAnsi="Arial" w:eastAsia="宋体" w:cs="Arial"/>
          <w:bCs/>
          <w:kern w:val="44"/>
          <w:szCs w:val="21"/>
        </w:rPr>
        <w:t>协议》授权范围</w:t>
      </w:r>
      <w:r>
        <w:rPr>
          <w:rFonts w:ascii="Arial" w:hAnsi="Arial" w:eastAsia="宋体" w:cs="Arial"/>
          <w:bCs/>
          <w:kern w:val="44"/>
          <w:szCs w:val="21"/>
          <w:lang w:bidi="en-US"/>
        </w:rPr>
        <w:t>辨别用印事项性质，对于属于约定权限外事项的，</w:t>
      </w:r>
      <w:r>
        <w:rPr>
          <w:rFonts w:ascii="Arial" w:hAnsi="Arial" w:eastAsia="宋体" w:cs="Arial"/>
          <w:bCs/>
          <w:kern w:val="44"/>
          <w:szCs w:val="21"/>
        </w:rPr>
        <w:t>通过邮件</w:t>
      </w:r>
      <w:r>
        <w:rPr>
          <w:rFonts w:hint="eastAsia" w:ascii="Arial" w:hAnsi="Arial" w:eastAsia="宋体" w:cs="Arial"/>
          <w:bCs/>
          <w:kern w:val="44"/>
          <w:szCs w:val="21"/>
        </w:rPr>
        <w:t>、微信</w:t>
      </w:r>
      <w:r>
        <w:rPr>
          <w:rFonts w:ascii="Arial" w:hAnsi="Arial" w:eastAsia="宋体" w:cs="Arial"/>
          <w:bCs/>
          <w:kern w:val="44"/>
          <w:szCs w:val="21"/>
        </w:rPr>
        <w:t>方式向信托有关人员提交用印申请，待信托有关人员批复后方给予盖章。</w:t>
      </w:r>
      <w:r>
        <w:rPr>
          <w:rFonts w:hint="eastAsia" w:ascii="Arial" w:hAnsi="Arial" w:eastAsia="宋体" w:cs="Arial"/>
          <w:bCs/>
          <w:kern w:val="44"/>
          <w:szCs w:val="21"/>
          <w:lang w:eastAsia="zh-CN"/>
        </w:rPr>
        <w:t>202</w:t>
      </w:r>
      <w:r>
        <w:rPr>
          <w:rFonts w:hint="eastAsia" w:ascii="Arial" w:hAnsi="Arial" w:eastAsia="宋体" w:cs="Arial"/>
          <w:bCs/>
          <w:kern w:val="44"/>
          <w:szCs w:val="21"/>
          <w:lang w:val="en-US" w:eastAsia="zh-CN"/>
        </w:rPr>
        <w:t>1</w:t>
      </w:r>
      <w:r>
        <w:rPr>
          <w:rFonts w:ascii="Arial" w:hAnsi="Arial" w:eastAsia="宋体" w:cs="Arial"/>
          <w:bCs/>
          <w:kern w:val="44"/>
          <w:szCs w:val="21"/>
        </w:rPr>
        <w:t>年</w:t>
      </w:r>
      <w:r>
        <w:rPr>
          <w:rFonts w:hint="eastAsia" w:ascii="Arial" w:hAnsi="Arial" w:eastAsia="宋体" w:cs="Arial"/>
          <w:bCs/>
          <w:kern w:val="44"/>
          <w:szCs w:val="21"/>
          <w:lang w:val="en-US" w:eastAsia="zh-CN"/>
        </w:rPr>
        <w:t>6</w:t>
      </w:r>
      <w:r>
        <w:rPr>
          <w:rFonts w:ascii="Arial" w:hAnsi="Arial" w:eastAsia="宋体" w:cs="Arial"/>
          <w:bCs/>
          <w:kern w:val="44"/>
          <w:szCs w:val="21"/>
        </w:rPr>
        <w:t>月</w:t>
      </w:r>
      <w:r>
        <w:rPr>
          <w:rFonts w:hint="eastAsia" w:ascii="Arial" w:hAnsi="Arial" w:eastAsia="宋体" w:cs="Arial"/>
          <w:bCs/>
          <w:kern w:val="44"/>
          <w:szCs w:val="21"/>
        </w:rPr>
        <w:t>份</w:t>
      </w:r>
      <w:r>
        <w:rPr>
          <w:rFonts w:ascii="Arial" w:hAnsi="Arial" w:eastAsia="宋体" w:cs="Arial"/>
          <w:bCs/>
          <w:kern w:val="44"/>
          <w:szCs w:val="21"/>
        </w:rPr>
        <w:t>印鉴使用情况如下：</w:t>
      </w:r>
    </w:p>
    <w:p>
      <w:pPr>
        <w:jc w:val="center"/>
        <w:outlineLvl w:val="0"/>
        <w:rPr>
          <w:b/>
          <w:bCs/>
        </w:rPr>
      </w:pPr>
      <w:bookmarkStart w:id="33" w:name="_Toc28819"/>
      <w:r>
        <w:rPr>
          <w:rFonts w:hint="eastAsia" w:ascii="Arial" w:hAnsi="Arial"/>
          <w:b/>
          <w:bCs/>
          <w:sz w:val="24"/>
          <w:lang w:eastAsia="zh-CN"/>
        </w:rPr>
        <w:t>202</w:t>
      </w:r>
      <w:r>
        <w:rPr>
          <w:rFonts w:hint="eastAsia" w:ascii="Arial" w:hAnsi="Arial"/>
          <w:b/>
          <w:bCs/>
          <w:sz w:val="24"/>
          <w:lang w:val="en-US" w:eastAsia="zh-CN"/>
        </w:rPr>
        <w:t>1</w:t>
      </w:r>
      <w:r>
        <w:rPr>
          <w:b/>
          <w:bCs/>
          <w:sz w:val="24"/>
        </w:rPr>
        <w:t>年</w:t>
      </w:r>
      <w:r>
        <w:rPr>
          <w:rFonts w:hint="eastAsia" w:ascii="Arial" w:hAnsi="Arial"/>
          <w:b/>
          <w:bCs/>
          <w:sz w:val="24"/>
          <w:lang w:val="en-US" w:eastAsia="zh-CN"/>
        </w:rPr>
        <w:t>6</w:t>
      </w:r>
      <w:r>
        <w:rPr>
          <w:b/>
          <w:bCs/>
          <w:sz w:val="24"/>
        </w:rPr>
        <w:t>月</w:t>
      </w:r>
      <w:r>
        <w:rPr>
          <w:rFonts w:hint="eastAsia"/>
          <w:b/>
          <w:bCs/>
          <w:sz w:val="24"/>
        </w:rPr>
        <w:t>份</w:t>
      </w:r>
      <w:r>
        <w:rPr>
          <w:b/>
          <w:bCs/>
          <w:sz w:val="24"/>
        </w:rPr>
        <w:t>印章使用情况表</w:t>
      </w:r>
      <w:bookmarkEnd w:id="33"/>
    </w:p>
    <w:tbl>
      <w:tblPr>
        <w:tblStyle w:val="12"/>
        <w:tblW w:w="86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32"/>
        <w:gridCol w:w="2166"/>
        <w:gridCol w:w="2246"/>
        <w:gridCol w:w="1153"/>
        <w:gridCol w:w="1065"/>
        <w:gridCol w:w="9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64" w:hRule="atLeast"/>
          <w:tblHeader/>
          <w:jc w:val="center"/>
        </w:trPr>
        <w:tc>
          <w:tcPr>
            <w:tcW w:w="1032" w:type="dxa"/>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18"/>
                <w:szCs w:val="18"/>
                <w:u w:val="none"/>
                <w:lang w:val="en-US" w:eastAsia="zh-CN" w:bidi="ar"/>
              </w:rPr>
              <w:t>用印日期</w:t>
            </w:r>
          </w:p>
        </w:tc>
        <w:tc>
          <w:tcPr>
            <w:tcW w:w="2166" w:type="dxa"/>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用印事由</w:t>
            </w:r>
          </w:p>
        </w:tc>
        <w:tc>
          <w:tcPr>
            <w:tcW w:w="2246" w:type="dxa"/>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用印材料及份数</w:t>
            </w:r>
          </w:p>
        </w:tc>
        <w:tc>
          <w:tcPr>
            <w:tcW w:w="1153" w:type="dxa"/>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印鉴名称</w:t>
            </w:r>
          </w:p>
        </w:tc>
        <w:tc>
          <w:tcPr>
            <w:tcW w:w="1065" w:type="dxa"/>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经办部门</w:t>
            </w:r>
          </w:p>
        </w:tc>
        <w:tc>
          <w:tcPr>
            <w:tcW w:w="978" w:type="dxa"/>
            <w:shd w:val="clear" w:color="auto" w:fill="BDD6EE" w:themeFill="accent1" w:themeFillTint="66"/>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经办人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5" w:hRule="atLeast"/>
          <w:jc w:val="center"/>
        </w:trPr>
        <w:tc>
          <w:tcPr>
            <w:tcW w:w="1032"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2021</w:t>
            </w:r>
            <w:r>
              <w:rPr>
                <w:rFonts w:hint="eastAsia"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6</w:t>
            </w:r>
            <w:r>
              <w:rPr>
                <w:rFonts w:hint="eastAsia"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2</w:t>
            </w:r>
          </w:p>
        </w:tc>
        <w:tc>
          <w:tcPr>
            <w:tcW w:w="2166"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中国银行个人资金监管合作协议申请用印</w:t>
            </w:r>
          </w:p>
        </w:tc>
        <w:tc>
          <w:tcPr>
            <w:tcW w:w="2246"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中国银行个人资金监管合作协议，共计</w:t>
            </w:r>
            <w:r>
              <w:rPr>
                <w:rFonts w:hint="eastAsia" w:ascii="Arial" w:hAnsi="Arial" w:eastAsia="宋体" w:cs="Arial"/>
                <w:i w:val="0"/>
                <w:iCs w:val="0"/>
                <w:color w:val="000000"/>
                <w:kern w:val="0"/>
                <w:sz w:val="18"/>
                <w:szCs w:val="18"/>
                <w:u w:val="none"/>
                <w:lang w:val="en-US" w:eastAsia="zh-CN" w:bidi="ar"/>
              </w:rPr>
              <w:t>2</w:t>
            </w:r>
            <w:r>
              <w:rPr>
                <w:rFonts w:hint="eastAsia" w:ascii="Arial" w:hAnsi="Arial" w:eastAsia="宋体" w:cs="Arial"/>
                <w:i w:val="0"/>
                <w:iCs w:val="0"/>
                <w:color w:val="000000"/>
                <w:kern w:val="0"/>
                <w:sz w:val="18"/>
                <w:szCs w:val="18"/>
                <w:u w:val="none"/>
                <w:lang w:val="en-US" w:eastAsia="zh-CN" w:bidi="ar"/>
              </w:rPr>
              <w:t>份</w:t>
            </w:r>
          </w:p>
        </w:tc>
        <w:tc>
          <w:tcPr>
            <w:tcW w:w="1153"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公章</w:t>
            </w:r>
          </w:p>
        </w:tc>
        <w:tc>
          <w:tcPr>
            <w:tcW w:w="1065"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财务部</w:t>
            </w:r>
          </w:p>
        </w:tc>
        <w:tc>
          <w:tcPr>
            <w:tcW w:w="978"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黄春娣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5" w:hRule="atLeast"/>
          <w:jc w:val="center"/>
        </w:trPr>
        <w:tc>
          <w:tcPr>
            <w:tcW w:w="1032"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2021</w:t>
            </w:r>
            <w:r>
              <w:rPr>
                <w:rFonts w:hint="eastAsia"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5</w:t>
            </w:r>
            <w:r>
              <w:rPr>
                <w:rFonts w:hint="eastAsia"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31</w:t>
            </w:r>
          </w:p>
        </w:tc>
        <w:tc>
          <w:tcPr>
            <w:tcW w:w="2166"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项目新型建筑工业化项目情况申报资料申请用印</w:t>
            </w:r>
          </w:p>
        </w:tc>
        <w:tc>
          <w:tcPr>
            <w:tcW w:w="2246"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项目新型建筑工业化项目情况申报表，共计</w:t>
            </w:r>
            <w:r>
              <w:rPr>
                <w:rFonts w:hint="eastAsia" w:ascii="Arial" w:hAnsi="Arial" w:eastAsia="宋体" w:cs="Arial"/>
                <w:i w:val="0"/>
                <w:iCs w:val="0"/>
                <w:color w:val="000000"/>
                <w:kern w:val="0"/>
                <w:sz w:val="18"/>
                <w:szCs w:val="18"/>
                <w:u w:val="none"/>
                <w:lang w:val="en-US" w:eastAsia="zh-CN" w:bidi="ar"/>
              </w:rPr>
              <w:t>2</w:t>
            </w:r>
            <w:r>
              <w:rPr>
                <w:rFonts w:hint="eastAsia" w:ascii="Arial" w:hAnsi="Arial" w:eastAsia="宋体" w:cs="Arial"/>
                <w:i w:val="0"/>
                <w:iCs w:val="0"/>
                <w:color w:val="000000"/>
                <w:kern w:val="0"/>
                <w:sz w:val="18"/>
                <w:szCs w:val="18"/>
                <w:u w:val="none"/>
                <w:lang w:val="en-US" w:eastAsia="zh-CN" w:bidi="ar"/>
              </w:rPr>
              <w:t>份</w:t>
            </w:r>
          </w:p>
        </w:tc>
        <w:tc>
          <w:tcPr>
            <w:tcW w:w="1153"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公章</w:t>
            </w:r>
          </w:p>
        </w:tc>
        <w:tc>
          <w:tcPr>
            <w:tcW w:w="1065"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工程部</w:t>
            </w:r>
          </w:p>
        </w:tc>
        <w:tc>
          <w:tcPr>
            <w:tcW w:w="978"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张珊珊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5" w:hRule="atLeast"/>
          <w:jc w:val="center"/>
        </w:trPr>
        <w:tc>
          <w:tcPr>
            <w:tcW w:w="1032"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2021</w:t>
            </w:r>
            <w:r>
              <w:rPr>
                <w:rFonts w:hint="eastAsia"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6</w:t>
            </w:r>
            <w:r>
              <w:rPr>
                <w:rFonts w:hint="eastAsia"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1</w:t>
            </w:r>
          </w:p>
        </w:tc>
        <w:tc>
          <w:tcPr>
            <w:tcW w:w="2166"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内部员工续签劳动合同申请用印</w:t>
            </w:r>
          </w:p>
        </w:tc>
        <w:tc>
          <w:tcPr>
            <w:tcW w:w="2246"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劳动合同，共计</w:t>
            </w:r>
            <w:r>
              <w:rPr>
                <w:rFonts w:hint="eastAsia" w:ascii="Arial" w:hAnsi="Arial" w:eastAsia="宋体" w:cs="Arial"/>
                <w:i w:val="0"/>
                <w:iCs w:val="0"/>
                <w:color w:val="000000"/>
                <w:kern w:val="0"/>
                <w:sz w:val="18"/>
                <w:szCs w:val="18"/>
                <w:u w:val="none"/>
                <w:lang w:val="en-US" w:eastAsia="zh-CN" w:bidi="ar"/>
              </w:rPr>
              <w:t>2</w:t>
            </w:r>
            <w:r>
              <w:rPr>
                <w:rFonts w:hint="eastAsia" w:ascii="Arial" w:hAnsi="Arial" w:eastAsia="宋体" w:cs="Arial"/>
                <w:i w:val="0"/>
                <w:iCs w:val="0"/>
                <w:color w:val="000000"/>
                <w:kern w:val="0"/>
                <w:sz w:val="18"/>
                <w:szCs w:val="18"/>
                <w:u w:val="none"/>
                <w:lang w:val="en-US" w:eastAsia="zh-CN" w:bidi="ar"/>
              </w:rPr>
              <w:t>份</w:t>
            </w:r>
          </w:p>
        </w:tc>
        <w:tc>
          <w:tcPr>
            <w:tcW w:w="1153"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公章</w:t>
            </w:r>
          </w:p>
        </w:tc>
        <w:tc>
          <w:tcPr>
            <w:tcW w:w="1065"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办公室</w:t>
            </w:r>
          </w:p>
        </w:tc>
        <w:tc>
          <w:tcPr>
            <w:tcW w:w="978"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施月芳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5" w:hRule="atLeast"/>
          <w:jc w:val="center"/>
        </w:trPr>
        <w:tc>
          <w:tcPr>
            <w:tcW w:w="1032"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2021</w:t>
            </w:r>
            <w:r>
              <w:rPr>
                <w:rFonts w:hint="eastAsia"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6</w:t>
            </w:r>
            <w:r>
              <w:rPr>
                <w:rFonts w:hint="eastAsia"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1</w:t>
            </w:r>
          </w:p>
        </w:tc>
        <w:tc>
          <w:tcPr>
            <w:tcW w:w="2166"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解除劳动合同协议申请用印</w:t>
            </w:r>
          </w:p>
        </w:tc>
        <w:tc>
          <w:tcPr>
            <w:tcW w:w="2246"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解除劳动合同协议，共计</w:t>
            </w:r>
            <w:r>
              <w:rPr>
                <w:rFonts w:hint="eastAsia" w:ascii="Arial" w:hAnsi="Arial" w:eastAsia="宋体" w:cs="Arial"/>
                <w:i w:val="0"/>
                <w:iCs w:val="0"/>
                <w:color w:val="000000"/>
                <w:kern w:val="0"/>
                <w:sz w:val="18"/>
                <w:szCs w:val="18"/>
                <w:u w:val="none"/>
                <w:lang w:val="en-US" w:eastAsia="zh-CN" w:bidi="ar"/>
              </w:rPr>
              <w:t>2</w:t>
            </w:r>
            <w:r>
              <w:rPr>
                <w:rFonts w:hint="eastAsia" w:ascii="Arial" w:hAnsi="Arial" w:eastAsia="宋体" w:cs="Arial"/>
                <w:i w:val="0"/>
                <w:iCs w:val="0"/>
                <w:color w:val="000000"/>
                <w:kern w:val="0"/>
                <w:sz w:val="18"/>
                <w:szCs w:val="18"/>
                <w:u w:val="none"/>
                <w:lang w:val="en-US" w:eastAsia="zh-CN" w:bidi="ar"/>
              </w:rPr>
              <w:t>份</w:t>
            </w:r>
          </w:p>
        </w:tc>
        <w:tc>
          <w:tcPr>
            <w:tcW w:w="1153"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公章</w:t>
            </w:r>
          </w:p>
        </w:tc>
        <w:tc>
          <w:tcPr>
            <w:tcW w:w="1065"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办公室</w:t>
            </w:r>
          </w:p>
        </w:tc>
        <w:tc>
          <w:tcPr>
            <w:tcW w:w="978"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施月芳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5" w:hRule="atLeast"/>
          <w:jc w:val="center"/>
        </w:trPr>
        <w:tc>
          <w:tcPr>
            <w:tcW w:w="1032"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2021</w:t>
            </w:r>
            <w:r>
              <w:rPr>
                <w:rFonts w:hint="eastAsia"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6</w:t>
            </w:r>
            <w:r>
              <w:rPr>
                <w:rFonts w:hint="eastAsia"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2</w:t>
            </w:r>
          </w:p>
        </w:tc>
        <w:tc>
          <w:tcPr>
            <w:tcW w:w="2166"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中国银行个人资金监管合作协议申请用印</w:t>
            </w:r>
          </w:p>
        </w:tc>
        <w:tc>
          <w:tcPr>
            <w:tcW w:w="2246"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中国银行个人资金监管合作协议，共计</w:t>
            </w:r>
            <w:r>
              <w:rPr>
                <w:rFonts w:hint="eastAsia" w:ascii="Arial" w:hAnsi="Arial" w:eastAsia="宋体" w:cs="Arial"/>
                <w:i w:val="0"/>
                <w:iCs w:val="0"/>
                <w:color w:val="000000"/>
                <w:kern w:val="0"/>
                <w:sz w:val="18"/>
                <w:szCs w:val="18"/>
                <w:u w:val="none"/>
                <w:lang w:val="en-US" w:eastAsia="zh-CN" w:bidi="ar"/>
              </w:rPr>
              <w:t>2</w:t>
            </w:r>
            <w:r>
              <w:rPr>
                <w:rFonts w:hint="eastAsia" w:ascii="Arial" w:hAnsi="Arial" w:eastAsia="宋体" w:cs="Arial"/>
                <w:i w:val="0"/>
                <w:iCs w:val="0"/>
                <w:color w:val="000000"/>
                <w:kern w:val="0"/>
                <w:sz w:val="18"/>
                <w:szCs w:val="18"/>
                <w:u w:val="none"/>
                <w:lang w:val="en-US" w:eastAsia="zh-CN" w:bidi="ar"/>
              </w:rPr>
              <w:t>份</w:t>
            </w:r>
          </w:p>
        </w:tc>
        <w:tc>
          <w:tcPr>
            <w:tcW w:w="1153"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法人章</w:t>
            </w:r>
          </w:p>
        </w:tc>
        <w:tc>
          <w:tcPr>
            <w:tcW w:w="1065"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财务部</w:t>
            </w:r>
          </w:p>
        </w:tc>
        <w:tc>
          <w:tcPr>
            <w:tcW w:w="978"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黄春娣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5" w:hRule="atLeast"/>
          <w:jc w:val="center"/>
        </w:trPr>
        <w:tc>
          <w:tcPr>
            <w:tcW w:w="1032"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2021</w:t>
            </w:r>
            <w:r>
              <w:rPr>
                <w:rFonts w:hint="eastAsia"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6</w:t>
            </w:r>
            <w:r>
              <w:rPr>
                <w:rFonts w:hint="eastAsia"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8</w:t>
            </w:r>
          </w:p>
        </w:tc>
        <w:tc>
          <w:tcPr>
            <w:tcW w:w="2166"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售楼处装修工程施工合同请款节点进度确认单申请用印</w:t>
            </w:r>
          </w:p>
        </w:tc>
        <w:tc>
          <w:tcPr>
            <w:tcW w:w="2246"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售楼处装修工程施工合同请款节点进度确认单，共计</w:t>
            </w:r>
            <w:r>
              <w:rPr>
                <w:rFonts w:hint="eastAsia" w:ascii="Arial" w:hAnsi="Arial" w:eastAsia="宋体" w:cs="Arial"/>
                <w:i w:val="0"/>
                <w:iCs w:val="0"/>
                <w:color w:val="000000"/>
                <w:kern w:val="0"/>
                <w:sz w:val="18"/>
                <w:szCs w:val="18"/>
                <w:u w:val="none"/>
                <w:lang w:val="en-US" w:eastAsia="zh-CN" w:bidi="ar"/>
              </w:rPr>
              <w:t>2</w:t>
            </w:r>
            <w:r>
              <w:rPr>
                <w:rFonts w:hint="eastAsia" w:ascii="Arial" w:hAnsi="Arial" w:eastAsia="宋体" w:cs="Arial"/>
                <w:i w:val="0"/>
                <w:iCs w:val="0"/>
                <w:color w:val="000000"/>
                <w:kern w:val="0"/>
                <w:sz w:val="18"/>
                <w:szCs w:val="18"/>
                <w:u w:val="none"/>
                <w:lang w:val="en-US" w:eastAsia="zh-CN" w:bidi="ar"/>
              </w:rPr>
              <w:t>份</w:t>
            </w:r>
          </w:p>
        </w:tc>
        <w:tc>
          <w:tcPr>
            <w:tcW w:w="1153"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公章</w:t>
            </w:r>
          </w:p>
        </w:tc>
        <w:tc>
          <w:tcPr>
            <w:tcW w:w="1065"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工程部</w:t>
            </w:r>
          </w:p>
        </w:tc>
        <w:tc>
          <w:tcPr>
            <w:tcW w:w="978"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张珊珊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5" w:hRule="atLeast"/>
          <w:jc w:val="center"/>
        </w:trPr>
        <w:tc>
          <w:tcPr>
            <w:tcW w:w="1032"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2021</w:t>
            </w:r>
            <w:r>
              <w:rPr>
                <w:rFonts w:hint="eastAsia"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6</w:t>
            </w:r>
            <w:r>
              <w:rPr>
                <w:rFonts w:hint="eastAsia"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7</w:t>
            </w:r>
          </w:p>
        </w:tc>
        <w:tc>
          <w:tcPr>
            <w:tcW w:w="2166"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加密狗制作委托书申请用印</w:t>
            </w:r>
          </w:p>
        </w:tc>
        <w:tc>
          <w:tcPr>
            <w:tcW w:w="2246"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加密狗制作委托书，共计</w:t>
            </w:r>
            <w:r>
              <w:rPr>
                <w:rFonts w:hint="eastAsia" w:ascii="Arial" w:hAnsi="Arial" w:eastAsia="宋体" w:cs="Arial"/>
                <w:i w:val="0"/>
                <w:iCs w:val="0"/>
                <w:color w:val="000000"/>
                <w:kern w:val="0"/>
                <w:sz w:val="18"/>
                <w:szCs w:val="18"/>
                <w:u w:val="none"/>
                <w:lang w:val="en-US" w:eastAsia="zh-CN" w:bidi="ar"/>
              </w:rPr>
              <w:t>1</w:t>
            </w:r>
            <w:r>
              <w:rPr>
                <w:rFonts w:hint="eastAsia" w:ascii="Arial" w:hAnsi="Arial" w:eastAsia="宋体" w:cs="Arial"/>
                <w:i w:val="0"/>
                <w:iCs w:val="0"/>
                <w:color w:val="000000"/>
                <w:kern w:val="0"/>
                <w:sz w:val="18"/>
                <w:szCs w:val="18"/>
                <w:u w:val="none"/>
                <w:lang w:val="en-US" w:eastAsia="zh-CN" w:bidi="ar"/>
              </w:rPr>
              <w:t>份</w:t>
            </w:r>
          </w:p>
        </w:tc>
        <w:tc>
          <w:tcPr>
            <w:tcW w:w="1153"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公章</w:t>
            </w:r>
          </w:p>
        </w:tc>
        <w:tc>
          <w:tcPr>
            <w:tcW w:w="1065"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营销策划部</w:t>
            </w:r>
          </w:p>
        </w:tc>
        <w:tc>
          <w:tcPr>
            <w:tcW w:w="978"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闵丽霞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5" w:hRule="atLeast"/>
          <w:jc w:val="center"/>
        </w:trPr>
        <w:tc>
          <w:tcPr>
            <w:tcW w:w="1032"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2021</w:t>
            </w:r>
            <w:r>
              <w:rPr>
                <w:rFonts w:hint="eastAsia"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6</w:t>
            </w:r>
            <w:r>
              <w:rPr>
                <w:rFonts w:hint="eastAsia"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4</w:t>
            </w:r>
          </w:p>
        </w:tc>
        <w:tc>
          <w:tcPr>
            <w:tcW w:w="2166"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加印临时占道申请表</w:t>
            </w:r>
          </w:p>
        </w:tc>
        <w:tc>
          <w:tcPr>
            <w:tcW w:w="2246"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临时占道申请表，共计</w:t>
            </w:r>
            <w:r>
              <w:rPr>
                <w:rFonts w:hint="eastAsia" w:ascii="Arial" w:hAnsi="Arial" w:eastAsia="宋体" w:cs="Arial"/>
                <w:i w:val="0"/>
                <w:iCs w:val="0"/>
                <w:color w:val="000000"/>
                <w:kern w:val="0"/>
                <w:sz w:val="18"/>
                <w:szCs w:val="18"/>
                <w:u w:val="none"/>
                <w:lang w:val="en-US" w:eastAsia="zh-CN" w:bidi="ar"/>
              </w:rPr>
              <w:t>3</w:t>
            </w:r>
            <w:r>
              <w:rPr>
                <w:rFonts w:hint="eastAsia" w:ascii="Arial" w:hAnsi="Arial" w:eastAsia="宋体" w:cs="Arial"/>
                <w:i w:val="0"/>
                <w:iCs w:val="0"/>
                <w:color w:val="000000"/>
                <w:kern w:val="0"/>
                <w:sz w:val="18"/>
                <w:szCs w:val="18"/>
                <w:u w:val="none"/>
                <w:lang w:val="en-US" w:eastAsia="zh-CN" w:bidi="ar"/>
              </w:rPr>
              <w:t>份</w:t>
            </w:r>
          </w:p>
        </w:tc>
        <w:tc>
          <w:tcPr>
            <w:tcW w:w="1153"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公章</w:t>
            </w:r>
          </w:p>
        </w:tc>
        <w:tc>
          <w:tcPr>
            <w:tcW w:w="1065"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工程部</w:t>
            </w:r>
          </w:p>
        </w:tc>
        <w:tc>
          <w:tcPr>
            <w:tcW w:w="978"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王郑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5" w:hRule="atLeast"/>
          <w:jc w:val="center"/>
        </w:trPr>
        <w:tc>
          <w:tcPr>
            <w:tcW w:w="1032"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2021</w:t>
            </w:r>
            <w:r>
              <w:rPr>
                <w:rFonts w:hint="eastAsia"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6</w:t>
            </w:r>
            <w:r>
              <w:rPr>
                <w:rFonts w:hint="eastAsia"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4</w:t>
            </w:r>
          </w:p>
        </w:tc>
        <w:tc>
          <w:tcPr>
            <w:tcW w:w="2166"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项目工地生活区报备表申请用印</w:t>
            </w:r>
          </w:p>
        </w:tc>
        <w:tc>
          <w:tcPr>
            <w:tcW w:w="2246"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项目工地生活区报备表，共计</w:t>
            </w:r>
            <w:r>
              <w:rPr>
                <w:rFonts w:hint="eastAsia" w:ascii="Arial" w:hAnsi="Arial" w:eastAsia="宋体" w:cs="Arial"/>
                <w:i w:val="0"/>
                <w:iCs w:val="0"/>
                <w:color w:val="000000"/>
                <w:kern w:val="0"/>
                <w:sz w:val="18"/>
                <w:szCs w:val="18"/>
                <w:u w:val="none"/>
                <w:lang w:val="en-US" w:eastAsia="zh-CN" w:bidi="ar"/>
              </w:rPr>
              <w:t>3</w:t>
            </w:r>
            <w:r>
              <w:rPr>
                <w:rFonts w:hint="eastAsia" w:ascii="Arial" w:hAnsi="Arial" w:eastAsia="宋体" w:cs="Arial"/>
                <w:i w:val="0"/>
                <w:iCs w:val="0"/>
                <w:color w:val="000000"/>
                <w:kern w:val="0"/>
                <w:sz w:val="18"/>
                <w:szCs w:val="18"/>
                <w:u w:val="none"/>
                <w:lang w:val="en-US" w:eastAsia="zh-CN" w:bidi="ar"/>
              </w:rPr>
              <w:t>份</w:t>
            </w:r>
          </w:p>
        </w:tc>
        <w:tc>
          <w:tcPr>
            <w:tcW w:w="1153"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公章</w:t>
            </w:r>
          </w:p>
        </w:tc>
        <w:tc>
          <w:tcPr>
            <w:tcW w:w="1065"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工程部</w:t>
            </w:r>
          </w:p>
        </w:tc>
        <w:tc>
          <w:tcPr>
            <w:tcW w:w="978"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王郑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5" w:hRule="atLeast"/>
          <w:jc w:val="center"/>
        </w:trPr>
        <w:tc>
          <w:tcPr>
            <w:tcW w:w="1032"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2021</w:t>
            </w:r>
            <w:r>
              <w:rPr>
                <w:rFonts w:hint="eastAsia"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6</w:t>
            </w:r>
            <w:r>
              <w:rPr>
                <w:rFonts w:hint="eastAsia"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7</w:t>
            </w:r>
          </w:p>
        </w:tc>
        <w:tc>
          <w:tcPr>
            <w:tcW w:w="2166"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加印佳源物业对账函</w:t>
            </w:r>
          </w:p>
        </w:tc>
        <w:tc>
          <w:tcPr>
            <w:tcW w:w="2246"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佳源物业服务有限公司对账函，共计</w:t>
            </w:r>
            <w:r>
              <w:rPr>
                <w:rFonts w:hint="eastAsia" w:ascii="Arial" w:hAnsi="Arial" w:eastAsia="宋体" w:cs="Arial"/>
                <w:i w:val="0"/>
                <w:iCs w:val="0"/>
                <w:color w:val="000000"/>
                <w:kern w:val="0"/>
                <w:sz w:val="18"/>
                <w:szCs w:val="18"/>
                <w:u w:val="none"/>
                <w:lang w:val="en-US" w:eastAsia="zh-CN" w:bidi="ar"/>
              </w:rPr>
              <w:t>2</w:t>
            </w:r>
            <w:r>
              <w:rPr>
                <w:rFonts w:hint="eastAsia" w:ascii="Arial" w:hAnsi="Arial" w:eastAsia="宋体" w:cs="Arial"/>
                <w:i w:val="0"/>
                <w:iCs w:val="0"/>
                <w:color w:val="000000"/>
                <w:kern w:val="0"/>
                <w:sz w:val="18"/>
                <w:szCs w:val="18"/>
                <w:u w:val="none"/>
                <w:lang w:val="en-US" w:eastAsia="zh-CN" w:bidi="ar"/>
              </w:rPr>
              <w:t>份</w:t>
            </w:r>
          </w:p>
        </w:tc>
        <w:tc>
          <w:tcPr>
            <w:tcW w:w="1153"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公章</w:t>
            </w:r>
          </w:p>
        </w:tc>
        <w:tc>
          <w:tcPr>
            <w:tcW w:w="1065"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财务部</w:t>
            </w:r>
          </w:p>
        </w:tc>
        <w:tc>
          <w:tcPr>
            <w:tcW w:w="978"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黄春娣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5" w:hRule="atLeast"/>
          <w:jc w:val="center"/>
        </w:trPr>
        <w:tc>
          <w:tcPr>
            <w:tcW w:w="1032"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2021</w:t>
            </w:r>
            <w:r>
              <w:rPr>
                <w:rFonts w:hint="eastAsia"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6</w:t>
            </w:r>
            <w:r>
              <w:rPr>
                <w:rFonts w:hint="eastAsia"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7</w:t>
            </w:r>
          </w:p>
        </w:tc>
        <w:tc>
          <w:tcPr>
            <w:tcW w:w="2166"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加印工行“诚e金”业务合作协议</w:t>
            </w:r>
          </w:p>
        </w:tc>
        <w:tc>
          <w:tcPr>
            <w:tcW w:w="2246"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工行“诚e金”业务合作协议，共计</w:t>
            </w:r>
            <w:r>
              <w:rPr>
                <w:rFonts w:hint="eastAsia" w:ascii="Arial" w:hAnsi="Arial" w:eastAsia="宋体" w:cs="Arial"/>
                <w:i w:val="0"/>
                <w:iCs w:val="0"/>
                <w:color w:val="000000"/>
                <w:kern w:val="0"/>
                <w:sz w:val="18"/>
                <w:szCs w:val="18"/>
                <w:u w:val="none"/>
                <w:lang w:val="en-US" w:eastAsia="zh-CN" w:bidi="ar"/>
              </w:rPr>
              <w:t>2</w:t>
            </w:r>
            <w:r>
              <w:rPr>
                <w:rFonts w:hint="eastAsia" w:ascii="Arial" w:hAnsi="Arial" w:eastAsia="宋体" w:cs="Arial"/>
                <w:i w:val="0"/>
                <w:iCs w:val="0"/>
                <w:color w:val="000000"/>
                <w:kern w:val="0"/>
                <w:sz w:val="18"/>
                <w:szCs w:val="18"/>
                <w:u w:val="none"/>
                <w:lang w:val="en-US" w:eastAsia="zh-CN" w:bidi="ar"/>
              </w:rPr>
              <w:t>份</w:t>
            </w:r>
          </w:p>
        </w:tc>
        <w:tc>
          <w:tcPr>
            <w:tcW w:w="1153"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公章</w:t>
            </w:r>
          </w:p>
        </w:tc>
        <w:tc>
          <w:tcPr>
            <w:tcW w:w="1065"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营销策划部</w:t>
            </w:r>
          </w:p>
        </w:tc>
        <w:tc>
          <w:tcPr>
            <w:tcW w:w="978"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闵丽霞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5" w:hRule="atLeast"/>
          <w:jc w:val="center"/>
        </w:trPr>
        <w:tc>
          <w:tcPr>
            <w:tcW w:w="1032"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2021</w:t>
            </w:r>
            <w:r>
              <w:rPr>
                <w:rFonts w:hint="eastAsia"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6</w:t>
            </w:r>
            <w:r>
              <w:rPr>
                <w:rFonts w:hint="eastAsia"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8</w:t>
            </w:r>
          </w:p>
        </w:tc>
        <w:tc>
          <w:tcPr>
            <w:tcW w:w="2166"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项目临时围挡工程施工合同节点进度确认单申请用印</w:t>
            </w:r>
          </w:p>
        </w:tc>
        <w:tc>
          <w:tcPr>
            <w:tcW w:w="2246"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项目临时围挡工程施工合同节点进度确认单，共计</w:t>
            </w:r>
            <w:r>
              <w:rPr>
                <w:rFonts w:hint="eastAsia" w:ascii="Arial" w:hAnsi="Arial" w:eastAsia="宋体" w:cs="Arial"/>
                <w:i w:val="0"/>
                <w:iCs w:val="0"/>
                <w:color w:val="000000"/>
                <w:kern w:val="0"/>
                <w:sz w:val="18"/>
                <w:szCs w:val="18"/>
                <w:u w:val="none"/>
                <w:lang w:val="en-US" w:eastAsia="zh-CN" w:bidi="ar"/>
              </w:rPr>
              <w:t>1</w:t>
            </w:r>
            <w:r>
              <w:rPr>
                <w:rFonts w:hint="eastAsia" w:ascii="Arial" w:hAnsi="Arial" w:eastAsia="宋体" w:cs="Arial"/>
                <w:i w:val="0"/>
                <w:iCs w:val="0"/>
                <w:color w:val="000000"/>
                <w:kern w:val="0"/>
                <w:sz w:val="18"/>
                <w:szCs w:val="18"/>
                <w:u w:val="none"/>
                <w:lang w:val="en-US" w:eastAsia="zh-CN" w:bidi="ar"/>
              </w:rPr>
              <w:t>份</w:t>
            </w:r>
          </w:p>
        </w:tc>
        <w:tc>
          <w:tcPr>
            <w:tcW w:w="1153"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公章</w:t>
            </w:r>
          </w:p>
        </w:tc>
        <w:tc>
          <w:tcPr>
            <w:tcW w:w="1065"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工程部</w:t>
            </w:r>
          </w:p>
        </w:tc>
        <w:tc>
          <w:tcPr>
            <w:tcW w:w="978"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张珊珊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5" w:hRule="atLeast"/>
          <w:jc w:val="center"/>
        </w:trPr>
        <w:tc>
          <w:tcPr>
            <w:tcW w:w="1032"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2021</w:t>
            </w:r>
            <w:r>
              <w:rPr>
                <w:rFonts w:hint="eastAsia"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6</w:t>
            </w:r>
            <w:r>
              <w:rPr>
                <w:rFonts w:hint="eastAsia"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8</w:t>
            </w:r>
          </w:p>
        </w:tc>
        <w:tc>
          <w:tcPr>
            <w:tcW w:w="2166"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项目地质勘查合同节点进度确认单申请用印</w:t>
            </w:r>
          </w:p>
        </w:tc>
        <w:tc>
          <w:tcPr>
            <w:tcW w:w="2246"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项目地质勘查合同节点进度确认单，共计</w:t>
            </w:r>
            <w:r>
              <w:rPr>
                <w:rFonts w:hint="eastAsia" w:ascii="Arial" w:hAnsi="Arial" w:eastAsia="宋体" w:cs="Arial"/>
                <w:i w:val="0"/>
                <w:iCs w:val="0"/>
                <w:color w:val="000000"/>
                <w:kern w:val="0"/>
                <w:sz w:val="18"/>
                <w:szCs w:val="18"/>
                <w:u w:val="none"/>
                <w:lang w:val="en-US" w:eastAsia="zh-CN" w:bidi="ar"/>
              </w:rPr>
              <w:t>2</w:t>
            </w:r>
            <w:r>
              <w:rPr>
                <w:rFonts w:hint="eastAsia" w:ascii="Arial" w:hAnsi="Arial" w:eastAsia="宋体" w:cs="Arial"/>
                <w:i w:val="0"/>
                <w:iCs w:val="0"/>
                <w:color w:val="000000"/>
                <w:kern w:val="0"/>
                <w:sz w:val="18"/>
                <w:szCs w:val="18"/>
                <w:u w:val="none"/>
                <w:lang w:val="en-US" w:eastAsia="zh-CN" w:bidi="ar"/>
              </w:rPr>
              <w:t>份</w:t>
            </w:r>
          </w:p>
        </w:tc>
        <w:tc>
          <w:tcPr>
            <w:tcW w:w="1153"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公章</w:t>
            </w:r>
          </w:p>
        </w:tc>
        <w:tc>
          <w:tcPr>
            <w:tcW w:w="1065"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工程部</w:t>
            </w:r>
          </w:p>
        </w:tc>
        <w:tc>
          <w:tcPr>
            <w:tcW w:w="978"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张珊珊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5" w:hRule="atLeast"/>
          <w:jc w:val="center"/>
        </w:trPr>
        <w:tc>
          <w:tcPr>
            <w:tcW w:w="1032"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2021</w:t>
            </w:r>
            <w:r>
              <w:rPr>
                <w:rFonts w:hint="eastAsia"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6</w:t>
            </w:r>
            <w:r>
              <w:rPr>
                <w:rFonts w:hint="eastAsia"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8</w:t>
            </w:r>
          </w:p>
        </w:tc>
        <w:tc>
          <w:tcPr>
            <w:tcW w:w="2166"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居民住宅小区供电方案答复单申请用印</w:t>
            </w:r>
          </w:p>
        </w:tc>
        <w:tc>
          <w:tcPr>
            <w:tcW w:w="2246"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居民住宅小区供电方案答复单，共计</w:t>
            </w:r>
            <w:r>
              <w:rPr>
                <w:rFonts w:hint="eastAsia" w:ascii="Arial" w:hAnsi="Arial" w:eastAsia="宋体" w:cs="Arial"/>
                <w:i w:val="0"/>
                <w:iCs w:val="0"/>
                <w:color w:val="000000"/>
                <w:kern w:val="0"/>
                <w:sz w:val="18"/>
                <w:szCs w:val="18"/>
                <w:u w:val="none"/>
                <w:lang w:val="en-US" w:eastAsia="zh-CN" w:bidi="ar"/>
              </w:rPr>
              <w:t>2</w:t>
            </w:r>
            <w:r>
              <w:rPr>
                <w:rFonts w:hint="eastAsia" w:ascii="Arial" w:hAnsi="Arial" w:eastAsia="宋体" w:cs="Arial"/>
                <w:i w:val="0"/>
                <w:iCs w:val="0"/>
                <w:color w:val="000000"/>
                <w:kern w:val="0"/>
                <w:sz w:val="18"/>
                <w:szCs w:val="18"/>
                <w:u w:val="none"/>
                <w:lang w:val="en-US" w:eastAsia="zh-CN" w:bidi="ar"/>
              </w:rPr>
              <w:t>份</w:t>
            </w:r>
          </w:p>
        </w:tc>
        <w:tc>
          <w:tcPr>
            <w:tcW w:w="1153"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公章</w:t>
            </w:r>
          </w:p>
        </w:tc>
        <w:tc>
          <w:tcPr>
            <w:tcW w:w="1065"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工程部</w:t>
            </w:r>
          </w:p>
        </w:tc>
        <w:tc>
          <w:tcPr>
            <w:tcW w:w="978"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王国林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5" w:hRule="atLeast"/>
          <w:jc w:val="center"/>
        </w:trPr>
        <w:tc>
          <w:tcPr>
            <w:tcW w:w="1032"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2021</w:t>
            </w:r>
            <w:r>
              <w:rPr>
                <w:rFonts w:hint="eastAsia"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6</w:t>
            </w:r>
            <w:r>
              <w:rPr>
                <w:rFonts w:hint="eastAsia"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9</w:t>
            </w:r>
          </w:p>
        </w:tc>
        <w:tc>
          <w:tcPr>
            <w:tcW w:w="2166"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办理土地证所需资料申请用印</w:t>
            </w:r>
          </w:p>
        </w:tc>
        <w:tc>
          <w:tcPr>
            <w:tcW w:w="2246"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营业执照复印件，建设用地成交确认书，不动产登记委托书，不动产登记申请表，不动产权籍调查表，授权委托书，土地出让合同，法人身份证复印件，共计</w:t>
            </w:r>
            <w:r>
              <w:rPr>
                <w:rFonts w:hint="eastAsia" w:ascii="Arial" w:hAnsi="Arial" w:eastAsia="宋体" w:cs="Arial"/>
                <w:i w:val="0"/>
                <w:iCs w:val="0"/>
                <w:color w:val="000000"/>
                <w:kern w:val="0"/>
                <w:sz w:val="18"/>
                <w:szCs w:val="18"/>
                <w:u w:val="none"/>
                <w:lang w:val="en-US" w:eastAsia="zh-CN" w:bidi="ar"/>
              </w:rPr>
              <w:t>1</w:t>
            </w:r>
            <w:r>
              <w:rPr>
                <w:rFonts w:hint="eastAsia" w:ascii="Arial" w:hAnsi="Arial" w:eastAsia="宋体" w:cs="Arial"/>
                <w:i w:val="0"/>
                <w:iCs w:val="0"/>
                <w:color w:val="000000"/>
                <w:kern w:val="0"/>
                <w:sz w:val="18"/>
                <w:szCs w:val="18"/>
                <w:u w:val="none"/>
                <w:lang w:val="en-US" w:eastAsia="zh-CN" w:bidi="ar"/>
              </w:rPr>
              <w:t>份</w:t>
            </w:r>
          </w:p>
        </w:tc>
        <w:tc>
          <w:tcPr>
            <w:tcW w:w="1153"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公章</w:t>
            </w:r>
          </w:p>
        </w:tc>
        <w:tc>
          <w:tcPr>
            <w:tcW w:w="1065"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办公室</w:t>
            </w:r>
          </w:p>
        </w:tc>
        <w:tc>
          <w:tcPr>
            <w:tcW w:w="978"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潘明龄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5" w:hRule="atLeast"/>
          <w:jc w:val="center"/>
        </w:trPr>
        <w:tc>
          <w:tcPr>
            <w:tcW w:w="1032"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2021</w:t>
            </w:r>
            <w:r>
              <w:rPr>
                <w:rFonts w:hint="eastAsia"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6</w:t>
            </w:r>
            <w:r>
              <w:rPr>
                <w:rFonts w:hint="eastAsia"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11</w:t>
            </w:r>
          </w:p>
        </w:tc>
        <w:tc>
          <w:tcPr>
            <w:tcW w:w="2166"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装配式设计合同工程节点进度确认单申请用印</w:t>
            </w:r>
          </w:p>
        </w:tc>
        <w:tc>
          <w:tcPr>
            <w:tcW w:w="2246"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装配式设计合同工程节点进度确认单，共计</w:t>
            </w:r>
            <w:r>
              <w:rPr>
                <w:rFonts w:hint="eastAsia" w:ascii="Arial" w:hAnsi="Arial" w:eastAsia="宋体" w:cs="Arial"/>
                <w:i w:val="0"/>
                <w:iCs w:val="0"/>
                <w:color w:val="000000"/>
                <w:kern w:val="0"/>
                <w:sz w:val="18"/>
                <w:szCs w:val="18"/>
                <w:u w:val="none"/>
                <w:lang w:val="en-US" w:eastAsia="zh-CN" w:bidi="ar"/>
              </w:rPr>
              <w:t>1</w:t>
            </w:r>
            <w:r>
              <w:rPr>
                <w:rFonts w:hint="eastAsia" w:ascii="Arial" w:hAnsi="Arial" w:eastAsia="宋体" w:cs="Arial"/>
                <w:i w:val="0"/>
                <w:iCs w:val="0"/>
                <w:color w:val="000000"/>
                <w:kern w:val="0"/>
                <w:sz w:val="18"/>
                <w:szCs w:val="18"/>
                <w:u w:val="none"/>
                <w:lang w:val="en-US" w:eastAsia="zh-CN" w:bidi="ar"/>
              </w:rPr>
              <w:t>份</w:t>
            </w:r>
          </w:p>
        </w:tc>
        <w:tc>
          <w:tcPr>
            <w:tcW w:w="1153"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公章</w:t>
            </w:r>
          </w:p>
        </w:tc>
        <w:tc>
          <w:tcPr>
            <w:tcW w:w="1065"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工程部</w:t>
            </w:r>
          </w:p>
        </w:tc>
        <w:tc>
          <w:tcPr>
            <w:tcW w:w="978"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张珊珊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5" w:hRule="atLeast"/>
          <w:jc w:val="center"/>
        </w:trPr>
        <w:tc>
          <w:tcPr>
            <w:tcW w:w="1032"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2021</w:t>
            </w:r>
            <w:r>
              <w:rPr>
                <w:rFonts w:hint="eastAsia"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6</w:t>
            </w:r>
            <w:r>
              <w:rPr>
                <w:rFonts w:hint="eastAsia"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11</w:t>
            </w:r>
          </w:p>
        </w:tc>
        <w:tc>
          <w:tcPr>
            <w:tcW w:w="2166"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项目建筑节能审查办理资料申请用印</w:t>
            </w:r>
          </w:p>
        </w:tc>
        <w:tc>
          <w:tcPr>
            <w:tcW w:w="2246"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项目建筑节能审查办理资料，共计</w:t>
            </w:r>
            <w:r>
              <w:rPr>
                <w:rFonts w:hint="eastAsia" w:ascii="Arial" w:hAnsi="Arial" w:eastAsia="宋体" w:cs="Arial"/>
                <w:i w:val="0"/>
                <w:iCs w:val="0"/>
                <w:color w:val="000000"/>
                <w:kern w:val="0"/>
                <w:sz w:val="18"/>
                <w:szCs w:val="18"/>
                <w:u w:val="none"/>
                <w:lang w:val="en-US" w:eastAsia="zh-CN" w:bidi="ar"/>
              </w:rPr>
              <w:t>2</w:t>
            </w:r>
            <w:r>
              <w:rPr>
                <w:rFonts w:hint="eastAsia" w:ascii="Arial" w:hAnsi="Arial" w:eastAsia="宋体" w:cs="Arial"/>
                <w:i w:val="0"/>
                <w:iCs w:val="0"/>
                <w:color w:val="000000"/>
                <w:kern w:val="0"/>
                <w:sz w:val="18"/>
                <w:szCs w:val="18"/>
                <w:u w:val="none"/>
                <w:lang w:val="en-US" w:eastAsia="zh-CN" w:bidi="ar"/>
              </w:rPr>
              <w:t>份</w:t>
            </w:r>
          </w:p>
        </w:tc>
        <w:tc>
          <w:tcPr>
            <w:tcW w:w="1153"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公章</w:t>
            </w:r>
          </w:p>
        </w:tc>
        <w:tc>
          <w:tcPr>
            <w:tcW w:w="1065"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工程部</w:t>
            </w:r>
          </w:p>
        </w:tc>
        <w:tc>
          <w:tcPr>
            <w:tcW w:w="978"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张珊珊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5" w:hRule="atLeast"/>
          <w:jc w:val="center"/>
        </w:trPr>
        <w:tc>
          <w:tcPr>
            <w:tcW w:w="1032"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2021</w:t>
            </w:r>
            <w:r>
              <w:rPr>
                <w:rFonts w:hint="eastAsia"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6</w:t>
            </w:r>
            <w:r>
              <w:rPr>
                <w:rFonts w:hint="eastAsia"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11</w:t>
            </w:r>
          </w:p>
        </w:tc>
        <w:tc>
          <w:tcPr>
            <w:tcW w:w="2166"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项目基坑围护施工临时用地资料申请用印</w:t>
            </w:r>
          </w:p>
        </w:tc>
        <w:tc>
          <w:tcPr>
            <w:tcW w:w="2246"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项目基坑围护施工临时用地资料，共计</w:t>
            </w:r>
            <w:r>
              <w:rPr>
                <w:rFonts w:hint="eastAsia" w:ascii="Arial" w:hAnsi="Arial" w:eastAsia="宋体" w:cs="Arial"/>
                <w:i w:val="0"/>
                <w:iCs w:val="0"/>
                <w:color w:val="000000"/>
                <w:kern w:val="0"/>
                <w:sz w:val="18"/>
                <w:szCs w:val="18"/>
                <w:u w:val="none"/>
                <w:lang w:val="en-US" w:eastAsia="zh-CN" w:bidi="ar"/>
              </w:rPr>
              <w:t>2</w:t>
            </w:r>
            <w:r>
              <w:rPr>
                <w:rFonts w:hint="eastAsia" w:ascii="Arial" w:hAnsi="Arial" w:eastAsia="宋体" w:cs="Arial"/>
                <w:i w:val="0"/>
                <w:iCs w:val="0"/>
                <w:color w:val="000000"/>
                <w:kern w:val="0"/>
                <w:sz w:val="18"/>
                <w:szCs w:val="18"/>
                <w:u w:val="none"/>
                <w:lang w:val="en-US" w:eastAsia="zh-CN" w:bidi="ar"/>
              </w:rPr>
              <w:t>份</w:t>
            </w:r>
          </w:p>
        </w:tc>
        <w:tc>
          <w:tcPr>
            <w:tcW w:w="1153"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公章</w:t>
            </w:r>
          </w:p>
        </w:tc>
        <w:tc>
          <w:tcPr>
            <w:tcW w:w="1065"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工程部</w:t>
            </w:r>
          </w:p>
        </w:tc>
        <w:tc>
          <w:tcPr>
            <w:tcW w:w="978"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张珊珊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5" w:hRule="atLeast"/>
          <w:jc w:val="center"/>
        </w:trPr>
        <w:tc>
          <w:tcPr>
            <w:tcW w:w="1032"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2021</w:t>
            </w:r>
            <w:r>
              <w:rPr>
                <w:rFonts w:hint="eastAsia"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6</w:t>
            </w:r>
            <w:r>
              <w:rPr>
                <w:rFonts w:hint="eastAsia"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11</w:t>
            </w:r>
          </w:p>
        </w:tc>
        <w:tc>
          <w:tcPr>
            <w:tcW w:w="2166"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物业招投标相关资料申请用印</w:t>
            </w:r>
          </w:p>
        </w:tc>
        <w:tc>
          <w:tcPr>
            <w:tcW w:w="2246"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物业招投标相关资料，共计</w:t>
            </w:r>
            <w:r>
              <w:rPr>
                <w:rFonts w:hint="eastAsia" w:ascii="Arial" w:hAnsi="Arial" w:eastAsia="宋体" w:cs="Arial"/>
                <w:i w:val="0"/>
                <w:iCs w:val="0"/>
                <w:color w:val="000000"/>
                <w:kern w:val="0"/>
                <w:sz w:val="18"/>
                <w:szCs w:val="18"/>
                <w:u w:val="none"/>
                <w:lang w:val="en-US" w:eastAsia="zh-CN" w:bidi="ar"/>
              </w:rPr>
              <w:t>1</w:t>
            </w:r>
            <w:r>
              <w:rPr>
                <w:rFonts w:hint="eastAsia" w:ascii="Arial" w:hAnsi="Arial" w:eastAsia="宋体" w:cs="Arial"/>
                <w:i w:val="0"/>
                <w:iCs w:val="0"/>
                <w:color w:val="000000"/>
                <w:kern w:val="0"/>
                <w:sz w:val="18"/>
                <w:szCs w:val="18"/>
                <w:u w:val="none"/>
                <w:lang w:val="en-US" w:eastAsia="zh-CN" w:bidi="ar"/>
              </w:rPr>
              <w:t>份</w:t>
            </w:r>
          </w:p>
        </w:tc>
        <w:tc>
          <w:tcPr>
            <w:tcW w:w="1153"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公章</w:t>
            </w:r>
          </w:p>
        </w:tc>
        <w:tc>
          <w:tcPr>
            <w:tcW w:w="1065"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办公室</w:t>
            </w:r>
          </w:p>
        </w:tc>
        <w:tc>
          <w:tcPr>
            <w:tcW w:w="978"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潘明龄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5" w:hRule="atLeast"/>
          <w:jc w:val="center"/>
        </w:trPr>
        <w:tc>
          <w:tcPr>
            <w:tcW w:w="1032"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2021</w:t>
            </w:r>
            <w:r>
              <w:rPr>
                <w:rFonts w:hint="eastAsia"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6</w:t>
            </w:r>
            <w:r>
              <w:rPr>
                <w:rFonts w:hint="eastAsia"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16</w:t>
            </w:r>
          </w:p>
        </w:tc>
        <w:tc>
          <w:tcPr>
            <w:tcW w:w="2166"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垃圾房驿站改造申请报告及工作联系单申请用印</w:t>
            </w:r>
          </w:p>
        </w:tc>
        <w:tc>
          <w:tcPr>
            <w:tcW w:w="2246"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垃圾房驿站改造申请报告及工作联系单，共计</w:t>
            </w:r>
            <w:r>
              <w:rPr>
                <w:rFonts w:hint="eastAsia" w:ascii="Arial" w:hAnsi="Arial" w:eastAsia="宋体" w:cs="Arial"/>
                <w:i w:val="0"/>
                <w:iCs w:val="0"/>
                <w:color w:val="000000"/>
                <w:kern w:val="0"/>
                <w:sz w:val="18"/>
                <w:szCs w:val="18"/>
                <w:u w:val="none"/>
                <w:lang w:val="en-US" w:eastAsia="zh-CN" w:bidi="ar"/>
              </w:rPr>
              <w:t>1</w:t>
            </w:r>
            <w:r>
              <w:rPr>
                <w:rFonts w:hint="eastAsia" w:ascii="Arial" w:hAnsi="Arial" w:eastAsia="宋体" w:cs="Arial"/>
                <w:i w:val="0"/>
                <w:iCs w:val="0"/>
                <w:color w:val="000000"/>
                <w:kern w:val="0"/>
                <w:sz w:val="18"/>
                <w:szCs w:val="18"/>
                <w:u w:val="none"/>
                <w:lang w:val="en-US" w:eastAsia="zh-CN" w:bidi="ar"/>
              </w:rPr>
              <w:t>份</w:t>
            </w:r>
          </w:p>
        </w:tc>
        <w:tc>
          <w:tcPr>
            <w:tcW w:w="1153"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公章</w:t>
            </w:r>
          </w:p>
        </w:tc>
        <w:tc>
          <w:tcPr>
            <w:tcW w:w="1065"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办公室</w:t>
            </w:r>
          </w:p>
        </w:tc>
        <w:tc>
          <w:tcPr>
            <w:tcW w:w="978"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施月芳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5" w:hRule="atLeast"/>
          <w:jc w:val="center"/>
        </w:trPr>
        <w:tc>
          <w:tcPr>
            <w:tcW w:w="1032"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2021</w:t>
            </w:r>
            <w:r>
              <w:rPr>
                <w:rFonts w:hint="eastAsia"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6</w:t>
            </w:r>
            <w:r>
              <w:rPr>
                <w:rFonts w:hint="eastAsia"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16</w:t>
            </w:r>
          </w:p>
        </w:tc>
        <w:tc>
          <w:tcPr>
            <w:tcW w:w="2166"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劳动合同及解除劳动合同证明申请用印</w:t>
            </w:r>
          </w:p>
        </w:tc>
        <w:tc>
          <w:tcPr>
            <w:tcW w:w="2246"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劳动合同及解除劳动合同证明，共计</w:t>
            </w:r>
            <w:r>
              <w:rPr>
                <w:rFonts w:hint="eastAsia" w:ascii="Arial" w:hAnsi="Arial" w:eastAsia="宋体" w:cs="Arial"/>
                <w:i w:val="0"/>
                <w:iCs w:val="0"/>
                <w:color w:val="000000"/>
                <w:kern w:val="0"/>
                <w:sz w:val="18"/>
                <w:szCs w:val="18"/>
                <w:u w:val="none"/>
                <w:lang w:val="en-US" w:eastAsia="zh-CN" w:bidi="ar"/>
              </w:rPr>
              <w:t>1</w:t>
            </w:r>
            <w:r>
              <w:rPr>
                <w:rFonts w:hint="eastAsia" w:ascii="Arial" w:hAnsi="Arial" w:eastAsia="宋体" w:cs="Arial"/>
                <w:i w:val="0"/>
                <w:iCs w:val="0"/>
                <w:color w:val="000000"/>
                <w:kern w:val="0"/>
                <w:sz w:val="18"/>
                <w:szCs w:val="18"/>
                <w:u w:val="none"/>
                <w:lang w:val="en-US" w:eastAsia="zh-CN" w:bidi="ar"/>
              </w:rPr>
              <w:t>份</w:t>
            </w:r>
          </w:p>
        </w:tc>
        <w:tc>
          <w:tcPr>
            <w:tcW w:w="1153"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公章</w:t>
            </w:r>
          </w:p>
        </w:tc>
        <w:tc>
          <w:tcPr>
            <w:tcW w:w="1065"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办公室</w:t>
            </w:r>
          </w:p>
        </w:tc>
        <w:tc>
          <w:tcPr>
            <w:tcW w:w="978"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施月芳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5" w:hRule="atLeast"/>
          <w:jc w:val="center"/>
        </w:trPr>
        <w:tc>
          <w:tcPr>
            <w:tcW w:w="1032"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2021</w:t>
            </w:r>
            <w:r>
              <w:rPr>
                <w:rFonts w:hint="eastAsia"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6</w:t>
            </w:r>
            <w:r>
              <w:rPr>
                <w:rFonts w:hint="eastAsia"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17</w:t>
            </w:r>
          </w:p>
        </w:tc>
        <w:tc>
          <w:tcPr>
            <w:tcW w:w="2166"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项目勘察外业见证合同付款节点进度确认单申请用印</w:t>
            </w:r>
          </w:p>
        </w:tc>
        <w:tc>
          <w:tcPr>
            <w:tcW w:w="2246"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项目勘察外业见证合同付款节点进度确认单，共计</w:t>
            </w:r>
            <w:r>
              <w:rPr>
                <w:rFonts w:hint="eastAsia" w:ascii="Arial" w:hAnsi="Arial" w:eastAsia="宋体" w:cs="Arial"/>
                <w:i w:val="0"/>
                <w:iCs w:val="0"/>
                <w:color w:val="000000"/>
                <w:kern w:val="0"/>
                <w:sz w:val="18"/>
                <w:szCs w:val="18"/>
                <w:u w:val="none"/>
                <w:lang w:val="en-US" w:eastAsia="zh-CN" w:bidi="ar"/>
              </w:rPr>
              <w:t>1</w:t>
            </w:r>
            <w:r>
              <w:rPr>
                <w:rFonts w:hint="eastAsia" w:ascii="Arial" w:hAnsi="Arial" w:eastAsia="宋体" w:cs="Arial"/>
                <w:i w:val="0"/>
                <w:iCs w:val="0"/>
                <w:color w:val="000000"/>
                <w:kern w:val="0"/>
                <w:sz w:val="18"/>
                <w:szCs w:val="18"/>
                <w:u w:val="none"/>
                <w:lang w:val="en-US" w:eastAsia="zh-CN" w:bidi="ar"/>
              </w:rPr>
              <w:t>份</w:t>
            </w:r>
          </w:p>
        </w:tc>
        <w:tc>
          <w:tcPr>
            <w:tcW w:w="1153"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公章</w:t>
            </w:r>
          </w:p>
        </w:tc>
        <w:tc>
          <w:tcPr>
            <w:tcW w:w="1065"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工程部</w:t>
            </w:r>
          </w:p>
        </w:tc>
        <w:tc>
          <w:tcPr>
            <w:tcW w:w="978"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张珊珊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5" w:hRule="atLeast"/>
          <w:jc w:val="center"/>
        </w:trPr>
        <w:tc>
          <w:tcPr>
            <w:tcW w:w="1032"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2021</w:t>
            </w:r>
            <w:r>
              <w:rPr>
                <w:rFonts w:hint="eastAsia"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6</w:t>
            </w:r>
            <w:r>
              <w:rPr>
                <w:rFonts w:hint="eastAsia"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23</w:t>
            </w:r>
          </w:p>
        </w:tc>
        <w:tc>
          <w:tcPr>
            <w:tcW w:w="2166"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桩基工程施工合同补充协议申请用印</w:t>
            </w:r>
          </w:p>
        </w:tc>
        <w:tc>
          <w:tcPr>
            <w:tcW w:w="2246"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桩基工程施工合同补充协议，共计</w:t>
            </w:r>
            <w:r>
              <w:rPr>
                <w:rFonts w:hint="eastAsia" w:ascii="Arial" w:hAnsi="Arial" w:eastAsia="宋体" w:cs="Arial"/>
                <w:i w:val="0"/>
                <w:iCs w:val="0"/>
                <w:color w:val="000000"/>
                <w:kern w:val="0"/>
                <w:sz w:val="18"/>
                <w:szCs w:val="18"/>
                <w:u w:val="none"/>
                <w:lang w:val="en-US" w:eastAsia="zh-CN" w:bidi="ar"/>
              </w:rPr>
              <w:t>12</w:t>
            </w:r>
            <w:r>
              <w:rPr>
                <w:rFonts w:hint="eastAsia" w:ascii="Arial" w:hAnsi="Arial" w:eastAsia="宋体" w:cs="Arial"/>
                <w:i w:val="0"/>
                <w:iCs w:val="0"/>
                <w:color w:val="000000"/>
                <w:kern w:val="0"/>
                <w:sz w:val="18"/>
                <w:szCs w:val="18"/>
                <w:u w:val="none"/>
                <w:lang w:val="en-US" w:eastAsia="zh-CN" w:bidi="ar"/>
              </w:rPr>
              <w:t>份</w:t>
            </w:r>
          </w:p>
        </w:tc>
        <w:tc>
          <w:tcPr>
            <w:tcW w:w="1153"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公章</w:t>
            </w:r>
          </w:p>
        </w:tc>
        <w:tc>
          <w:tcPr>
            <w:tcW w:w="1065"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成本部</w:t>
            </w:r>
          </w:p>
        </w:tc>
        <w:tc>
          <w:tcPr>
            <w:tcW w:w="978"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王美强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5" w:hRule="atLeast"/>
          <w:jc w:val="center"/>
        </w:trPr>
        <w:tc>
          <w:tcPr>
            <w:tcW w:w="1032"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2021</w:t>
            </w:r>
            <w:r>
              <w:rPr>
                <w:rFonts w:hint="eastAsia"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6</w:t>
            </w:r>
            <w:r>
              <w:rPr>
                <w:rFonts w:hint="eastAsia"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24</w:t>
            </w:r>
          </w:p>
        </w:tc>
        <w:tc>
          <w:tcPr>
            <w:tcW w:w="2166"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破坏性试桩检测合同付款节点进度确认单申请用印</w:t>
            </w:r>
          </w:p>
        </w:tc>
        <w:tc>
          <w:tcPr>
            <w:tcW w:w="2246"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破坏性试桩检测合同付款节点进度确认单，共计</w:t>
            </w:r>
            <w:r>
              <w:rPr>
                <w:rFonts w:hint="eastAsia" w:ascii="Arial" w:hAnsi="Arial" w:eastAsia="宋体" w:cs="Arial"/>
                <w:i w:val="0"/>
                <w:iCs w:val="0"/>
                <w:color w:val="000000"/>
                <w:kern w:val="0"/>
                <w:sz w:val="18"/>
                <w:szCs w:val="18"/>
                <w:u w:val="none"/>
                <w:lang w:val="en-US" w:eastAsia="zh-CN" w:bidi="ar"/>
              </w:rPr>
              <w:t>1</w:t>
            </w:r>
            <w:r>
              <w:rPr>
                <w:rFonts w:hint="eastAsia" w:ascii="Arial" w:hAnsi="Arial" w:eastAsia="宋体" w:cs="Arial"/>
                <w:i w:val="0"/>
                <w:iCs w:val="0"/>
                <w:color w:val="000000"/>
                <w:kern w:val="0"/>
                <w:sz w:val="18"/>
                <w:szCs w:val="18"/>
                <w:u w:val="none"/>
                <w:lang w:val="en-US" w:eastAsia="zh-CN" w:bidi="ar"/>
              </w:rPr>
              <w:t>份</w:t>
            </w:r>
          </w:p>
        </w:tc>
        <w:tc>
          <w:tcPr>
            <w:tcW w:w="1153"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公章</w:t>
            </w:r>
          </w:p>
        </w:tc>
        <w:tc>
          <w:tcPr>
            <w:tcW w:w="1065"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工程部</w:t>
            </w:r>
          </w:p>
        </w:tc>
        <w:tc>
          <w:tcPr>
            <w:tcW w:w="978"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张珊珊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5" w:hRule="atLeast"/>
          <w:jc w:val="center"/>
        </w:trPr>
        <w:tc>
          <w:tcPr>
            <w:tcW w:w="1032"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2021</w:t>
            </w:r>
            <w:r>
              <w:rPr>
                <w:rFonts w:hint="eastAsia"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6</w:t>
            </w:r>
            <w:r>
              <w:rPr>
                <w:rFonts w:hint="eastAsia"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18</w:t>
            </w:r>
          </w:p>
        </w:tc>
        <w:tc>
          <w:tcPr>
            <w:tcW w:w="2166"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建设单位防范处置拖欠农民工工资承诺书申请用印</w:t>
            </w:r>
          </w:p>
        </w:tc>
        <w:tc>
          <w:tcPr>
            <w:tcW w:w="2246"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建设单位防范处置拖欠农民工工资承诺书，共计</w:t>
            </w:r>
            <w:r>
              <w:rPr>
                <w:rFonts w:hint="eastAsia" w:ascii="Arial" w:hAnsi="Arial" w:eastAsia="宋体" w:cs="Arial"/>
                <w:i w:val="0"/>
                <w:iCs w:val="0"/>
                <w:color w:val="000000"/>
                <w:kern w:val="0"/>
                <w:sz w:val="18"/>
                <w:szCs w:val="18"/>
                <w:u w:val="none"/>
                <w:lang w:val="en-US" w:eastAsia="zh-CN" w:bidi="ar"/>
              </w:rPr>
              <w:t>2</w:t>
            </w:r>
            <w:r>
              <w:rPr>
                <w:rFonts w:hint="eastAsia" w:ascii="Arial" w:hAnsi="Arial" w:eastAsia="宋体" w:cs="Arial"/>
                <w:i w:val="0"/>
                <w:iCs w:val="0"/>
                <w:color w:val="000000"/>
                <w:kern w:val="0"/>
                <w:sz w:val="18"/>
                <w:szCs w:val="18"/>
                <w:u w:val="none"/>
                <w:lang w:val="en-US" w:eastAsia="zh-CN" w:bidi="ar"/>
              </w:rPr>
              <w:t>份</w:t>
            </w:r>
          </w:p>
        </w:tc>
        <w:tc>
          <w:tcPr>
            <w:tcW w:w="1153"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公章</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法人章</w:t>
            </w:r>
          </w:p>
        </w:tc>
        <w:tc>
          <w:tcPr>
            <w:tcW w:w="1065"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工程部</w:t>
            </w:r>
          </w:p>
        </w:tc>
        <w:tc>
          <w:tcPr>
            <w:tcW w:w="978"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张珊珊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5" w:hRule="atLeast"/>
          <w:jc w:val="center"/>
        </w:trPr>
        <w:tc>
          <w:tcPr>
            <w:tcW w:w="1032"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2021</w:t>
            </w:r>
            <w:r>
              <w:rPr>
                <w:rFonts w:hint="eastAsia"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6</w:t>
            </w:r>
            <w:r>
              <w:rPr>
                <w:rFonts w:hint="eastAsia"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18</w:t>
            </w:r>
          </w:p>
        </w:tc>
        <w:tc>
          <w:tcPr>
            <w:tcW w:w="2166"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农民工工资专用账户托管协议申请用印</w:t>
            </w:r>
          </w:p>
        </w:tc>
        <w:tc>
          <w:tcPr>
            <w:tcW w:w="2246"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农民工工资专用账户托管协议，共计</w:t>
            </w:r>
            <w:r>
              <w:rPr>
                <w:rFonts w:hint="eastAsia" w:ascii="Arial" w:hAnsi="Arial" w:eastAsia="宋体" w:cs="Arial"/>
                <w:i w:val="0"/>
                <w:iCs w:val="0"/>
                <w:color w:val="000000"/>
                <w:kern w:val="0"/>
                <w:sz w:val="18"/>
                <w:szCs w:val="18"/>
                <w:u w:val="none"/>
                <w:lang w:val="en-US" w:eastAsia="zh-CN" w:bidi="ar"/>
              </w:rPr>
              <w:t>7</w:t>
            </w:r>
            <w:r>
              <w:rPr>
                <w:rFonts w:hint="eastAsia" w:ascii="Arial" w:hAnsi="Arial" w:eastAsia="宋体" w:cs="Arial"/>
                <w:i w:val="0"/>
                <w:iCs w:val="0"/>
                <w:color w:val="000000"/>
                <w:kern w:val="0"/>
                <w:sz w:val="18"/>
                <w:szCs w:val="18"/>
                <w:u w:val="none"/>
                <w:lang w:val="en-US" w:eastAsia="zh-CN" w:bidi="ar"/>
              </w:rPr>
              <w:t>份</w:t>
            </w:r>
          </w:p>
        </w:tc>
        <w:tc>
          <w:tcPr>
            <w:tcW w:w="1153"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公章</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法人章</w:t>
            </w:r>
          </w:p>
        </w:tc>
        <w:tc>
          <w:tcPr>
            <w:tcW w:w="1065"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工程部</w:t>
            </w:r>
          </w:p>
        </w:tc>
        <w:tc>
          <w:tcPr>
            <w:tcW w:w="978"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张珊珊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5" w:hRule="atLeast"/>
          <w:jc w:val="center"/>
        </w:trPr>
        <w:tc>
          <w:tcPr>
            <w:tcW w:w="1032"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2021</w:t>
            </w:r>
            <w:r>
              <w:rPr>
                <w:rFonts w:hint="eastAsia"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6</w:t>
            </w:r>
            <w:r>
              <w:rPr>
                <w:rFonts w:hint="eastAsia"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18</w:t>
            </w:r>
          </w:p>
        </w:tc>
        <w:tc>
          <w:tcPr>
            <w:tcW w:w="2166"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工程质量责任承诺书，直接发包备案表，法定代表人授权书申请用印</w:t>
            </w:r>
          </w:p>
        </w:tc>
        <w:tc>
          <w:tcPr>
            <w:tcW w:w="2246"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工程质量责任承诺书，直接发包备案表，法定代表人授权书，共计</w:t>
            </w:r>
            <w:r>
              <w:rPr>
                <w:rFonts w:hint="eastAsia" w:ascii="Arial" w:hAnsi="Arial" w:eastAsia="宋体" w:cs="Arial"/>
                <w:i w:val="0"/>
                <w:iCs w:val="0"/>
                <w:color w:val="000000"/>
                <w:kern w:val="0"/>
                <w:sz w:val="18"/>
                <w:szCs w:val="18"/>
                <w:u w:val="none"/>
                <w:lang w:val="en-US" w:eastAsia="zh-CN" w:bidi="ar"/>
              </w:rPr>
              <w:t>2</w:t>
            </w:r>
            <w:r>
              <w:rPr>
                <w:rFonts w:hint="eastAsia" w:ascii="Arial" w:hAnsi="Arial" w:eastAsia="宋体" w:cs="Arial"/>
                <w:i w:val="0"/>
                <w:iCs w:val="0"/>
                <w:color w:val="000000"/>
                <w:kern w:val="0"/>
                <w:sz w:val="18"/>
                <w:szCs w:val="18"/>
                <w:u w:val="none"/>
                <w:lang w:val="en-US" w:eastAsia="zh-CN" w:bidi="ar"/>
              </w:rPr>
              <w:t>份</w:t>
            </w:r>
          </w:p>
        </w:tc>
        <w:tc>
          <w:tcPr>
            <w:tcW w:w="1153"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公章</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法人章</w:t>
            </w:r>
          </w:p>
        </w:tc>
        <w:tc>
          <w:tcPr>
            <w:tcW w:w="1065"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工程部</w:t>
            </w:r>
          </w:p>
        </w:tc>
        <w:tc>
          <w:tcPr>
            <w:tcW w:w="978"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张珊珊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5" w:hRule="atLeast"/>
          <w:jc w:val="center"/>
        </w:trPr>
        <w:tc>
          <w:tcPr>
            <w:tcW w:w="1032"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2021</w:t>
            </w:r>
            <w:r>
              <w:rPr>
                <w:rFonts w:hint="eastAsia"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6</w:t>
            </w:r>
            <w:r>
              <w:rPr>
                <w:rFonts w:hint="eastAsia"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24</w:t>
            </w:r>
          </w:p>
        </w:tc>
        <w:tc>
          <w:tcPr>
            <w:tcW w:w="2166"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售楼处围挡工程付款节点进度确认单申请用印</w:t>
            </w:r>
          </w:p>
        </w:tc>
        <w:tc>
          <w:tcPr>
            <w:tcW w:w="2246"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售楼处围挡工程付款节点进度确认单，共计</w:t>
            </w:r>
            <w:r>
              <w:rPr>
                <w:rFonts w:hint="eastAsia" w:ascii="Arial" w:hAnsi="Arial" w:eastAsia="宋体" w:cs="Arial"/>
                <w:i w:val="0"/>
                <w:iCs w:val="0"/>
                <w:color w:val="000000"/>
                <w:kern w:val="0"/>
                <w:sz w:val="18"/>
                <w:szCs w:val="18"/>
                <w:u w:val="none"/>
                <w:lang w:val="en-US" w:eastAsia="zh-CN" w:bidi="ar"/>
              </w:rPr>
              <w:t>1</w:t>
            </w:r>
            <w:r>
              <w:rPr>
                <w:rFonts w:hint="eastAsia" w:ascii="Arial" w:hAnsi="Arial" w:eastAsia="宋体" w:cs="Arial"/>
                <w:i w:val="0"/>
                <w:iCs w:val="0"/>
                <w:color w:val="000000"/>
                <w:kern w:val="0"/>
                <w:sz w:val="18"/>
                <w:szCs w:val="18"/>
                <w:u w:val="none"/>
                <w:lang w:val="en-US" w:eastAsia="zh-CN" w:bidi="ar"/>
              </w:rPr>
              <w:t>份</w:t>
            </w:r>
          </w:p>
        </w:tc>
        <w:tc>
          <w:tcPr>
            <w:tcW w:w="1153"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公章</w:t>
            </w:r>
          </w:p>
        </w:tc>
        <w:tc>
          <w:tcPr>
            <w:tcW w:w="1065"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工程部</w:t>
            </w:r>
          </w:p>
        </w:tc>
        <w:tc>
          <w:tcPr>
            <w:tcW w:w="978"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张珊珊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5" w:hRule="atLeast"/>
          <w:jc w:val="center"/>
        </w:trPr>
        <w:tc>
          <w:tcPr>
            <w:tcW w:w="1032"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2021</w:t>
            </w:r>
            <w:r>
              <w:rPr>
                <w:rFonts w:hint="eastAsia"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6</w:t>
            </w:r>
            <w:r>
              <w:rPr>
                <w:rFonts w:hint="eastAsia"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24</w:t>
            </w:r>
          </w:p>
        </w:tc>
        <w:tc>
          <w:tcPr>
            <w:tcW w:w="2166"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售楼处硬装工程施工合同及临时围挡工程施工合同工程联系单申请用印</w:t>
            </w:r>
          </w:p>
        </w:tc>
        <w:tc>
          <w:tcPr>
            <w:tcW w:w="2246"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售楼处硬装工程施工合同及临时围挡工程施工合同工程联系单，共计</w:t>
            </w:r>
            <w:r>
              <w:rPr>
                <w:rFonts w:hint="eastAsia" w:ascii="Arial" w:hAnsi="Arial" w:eastAsia="宋体" w:cs="Arial"/>
                <w:i w:val="0"/>
                <w:iCs w:val="0"/>
                <w:color w:val="000000"/>
                <w:kern w:val="0"/>
                <w:sz w:val="18"/>
                <w:szCs w:val="18"/>
                <w:u w:val="none"/>
                <w:lang w:val="en-US" w:eastAsia="zh-CN" w:bidi="ar"/>
              </w:rPr>
              <w:t>5</w:t>
            </w:r>
            <w:r>
              <w:rPr>
                <w:rFonts w:hint="eastAsia" w:ascii="Arial" w:hAnsi="Arial" w:eastAsia="宋体" w:cs="Arial"/>
                <w:i w:val="0"/>
                <w:iCs w:val="0"/>
                <w:color w:val="000000"/>
                <w:kern w:val="0"/>
                <w:sz w:val="18"/>
                <w:szCs w:val="18"/>
                <w:u w:val="none"/>
                <w:lang w:val="en-US" w:eastAsia="zh-CN" w:bidi="ar"/>
              </w:rPr>
              <w:t>份</w:t>
            </w:r>
          </w:p>
        </w:tc>
        <w:tc>
          <w:tcPr>
            <w:tcW w:w="1153"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公章</w:t>
            </w:r>
          </w:p>
        </w:tc>
        <w:tc>
          <w:tcPr>
            <w:tcW w:w="1065"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工程部</w:t>
            </w:r>
          </w:p>
        </w:tc>
        <w:tc>
          <w:tcPr>
            <w:tcW w:w="978"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张珊珊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5" w:hRule="atLeast"/>
          <w:jc w:val="center"/>
        </w:trPr>
        <w:tc>
          <w:tcPr>
            <w:tcW w:w="1032"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2021</w:t>
            </w:r>
            <w:r>
              <w:rPr>
                <w:rFonts w:hint="eastAsia"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6</w:t>
            </w:r>
            <w:r>
              <w:rPr>
                <w:rFonts w:hint="eastAsia"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22</w:t>
            </w:r>
          </w:p>
        </w:tc>
        <w:tc>
          <w:tcPr>
            <w:tcW w:w="2166"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打印机验收单申请用印</w:t>
            </w:r>
          </w:p>
        </w:tc>
        <w:tc>
          <w:tcPr>
            <w:tcW w:w="2246"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打印机验收单，共计</w:t>
            </w:r>
            <w:r>
              <w:rPr>
                <w:rFonts w:hint="eastAsia" w:ascii="Arial" w:hAnsi="Arial" w:eastAsia="宋体" w:cs="Arial"/>
                <w:i w:val="0"/>
                <w:iCs w:val="0"/>
                <w:color w:val="000000"/>
                <w:kern w:val="0"/>
                <w:sz w:val="18"/>
                <w:szCs w:val="18"/>
                <w:u w:val="none"/>
                <w:lang w:val="en-US" w:eastAsia="zh-CN" w:bidi="ar"/>
              </w:rPr>
              <w:t>1</w:t>
            </w:r>
            <w:r>
              <w:rPr>
                <w:rFonts w:hint="eastAsia" w:ascii="Arial" w:hAnsi="Arial" w:eastAsia="宋体" w:cs="Arial"/>
                <w:i w:val="0"/>
                <w:iCs w:val="0"/>
                <w:color w:val="000000"/>
                <w:kern w:val="0"/>
                <w:sz w:val="18"/>
                <w:szCs w:val="18"/>
                <w:u w:val="none"/>
                <w:lang w:val="en-US" w:eastAsia="zh-CN" w:bidi="ar"/>
              </w:rPr>
              <w:t>份</w:t>
            </w:r>
          </w:p>
        </w:tc>
        <w:tc>
          <w:tcPr>
            <w:tcW w:w="1153"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公章</w:t>
            </w:r>
          </w:p>
        </w:tc>
        <w:tc>
          <w:tcPr>
            <w:tcW w:w="1065"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办公室</w:t>
            </w:r>
          </w:p>
        </w:tc>
        <w:tc>
          <w:tcPr>
            <w:tcW w:w="978"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施月芳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5" w:hRule="atLeast"/>
          <w:jc w:val="center"/>
        </w:trPr>
        <w:tc>
          <w:tcPr>
            <w:tcW w:w="1032"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2021</w:t>
            </w:r>
            <w:r>
              <w:rPr>
                <w:rFonts w:hint="eastAsia"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6</w:t>
            </w:r>
            <w:r>
              <w:rPr>
                <w:rFonts w:hint="eastAsia"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23</w:t>
            </w:r>
          </w:p>
        </w:tc>
        <w:tc>
          <w:tcPr>
            <w:tcW w:w="2166"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办理工程规划许可证资料申请用印</w:t>
            </w:r>
          </w:p>
        </w:tc>
        <w:tc>
          <w:tcPr>
            <w:tcW w:w="2246"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资料详见目录表，共计</w:t>
            </w:r>
            <w:r>
              <w:rPr>
                <w:rFonts w:hint="eastAsia" w:ascii="Arial" w:hAnsi="Arial" w:eastAsia="宋体" w:cs="Arial"/>
                <w:i w:val="0"/>
                <w:iCs w:val="0"/>
                <w:color w:val="000000"/>
                <w:kern w:val="0"/>
                <w:sz w:val="18"/>
                <w:szCs w:val="18"/>
                <w:u w:val="none"/>
                <w:lang w:val="en-US" w:eastAsia="zh-CN" w:bidi="ar"/>
              </w:rPr>
              <w:t>1</w:t>
            </w:r>
            <w:r>
              <w:rPr>
                <w:rFonts w:hint="eastAsia" w:ascii="Arial" w:hAnsi="Arial" w:eastAsia="宋体" w:cs="Arial"/>
                <w:i w:val="0"/>
                <w:iCs w:val="0"/>
                <w:color w:val="000000"/>
                <w:kern w:val="0"/>
                <w:sz w:val="18"/>
                <w:szCs w:val="18"/>
                <w:u w:val="none"/>
                <w:lang w:val="en-US" w:eastAsia="zh-CN" w:bidi="ar"/>
              </w:rPr>
              <w:t>份</w:t>
            </w:r>
          </w:p>
        </w:tc>
        <w:tc>
          <w:tcPr>
            <w:tcW w:w="1153"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公章</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法人章</w:t>
            </w:r>
          </w:p>
        </w:tc>
        <w:tc>
          <w:tcPr>
            <w:tcW w:w="1065"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工程部</w:t>
            </w:r>
          </w:p>
        </w:tc>
        <w:tc>
          <w:tcPr>
            <w:tcW w:w="978"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张珊珊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5" w:hRule="atLeast"/>
          <w:jc w:val="center"/>
        </w:trPr>
        <w:tc>
          <w:tcPr>
            <w:tcW w:w="1032"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2021</w:t>
            </w:r>
            <w:r>
              <w:rPr>
                <w:rFonts w:hint="eastAsia"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6</w:t>
            </w:r>
            <w:r>
              <w:rPr>
                <w:rFonts w:hint="eastAsia"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23</w:t>
            </w:r>
          </w:p>
        </w:tc>
        <w:tc>
          <w:tcPr>
            <w:tcW w:w="2166"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安全责任承诺书及临时占道申请表申请用印</w:t>
            </w:r>
          </w:p>
        </w:tc>
        <w:tc>
          <w:tcPr>
            <w:tcW w:w="2246"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安全责任承诺书及临时占道申请表，共计</w:t>
            </w:r>
            <w:r>
              <w:rPr>
                <w:rFonts w:hint="eastAsia" w:ascii="Arial" w:hAnsi="Arial" w:eastAsia="宋体" w:cs="Arial"/>
                <w:i w:val="0"/>
                <w:iCs w:val="0"/>
                <w:color w:val="000000"/>
                <w:kern w:val="0"/>
                <w:sz w:val="18"/>
                <w:szCs w:val="18"/>
                <w:u w:val="none"/>
                <w:lang w:val="en-US" w:eastAsia="zh-CN" w:bidi="ar"/>
              </w:rPr>
              <w:t>1</w:t>
            </w:r>
            <w:r>
              <w:rPr>
                <w:rFonts w:hint="eastAsia" w:ascii="Arial" w:hAnsi="Arial" w:eastAsia="宋体" w:cs="Arial"/>
                <w:i w:val="0"/>
                <w:iCs w:val="0"/>
                <w:color w:val="000000"/>
                <w:kern w:val="0"/>
                <w:sz w:val="18"/>
                <w:szCs w:val="18"/>
                <w:u w:val="none"/>
                <w:lang w:val="en-US" w:eastAsia="zh-CN" w:bidi="ar"/>
              </w:rPr>
              <w:t>份</w:t>
            </w:r>
          </w:p>
        </w:tc>
        <w:tc>
          <w:tcPr>
            <w:tcW w:w="1153"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公章</w:t>
            </w:r>
          </w:p>
        </w:tc>
        <w:tc>
          <w:tcPr>
            <w:tcW w:w="1065"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工程部</w:t>
            </w:r>
          </w:p>
        </w:tc>
        <w:tc>
          <w:tcPr>
            <w:tcW w:w="978"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张珊珊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5" w:hRule="atLeast"/>
          <w:jc w:val="center"/>
        </w:trPr>
        <w:tc>
          <w:tcPr>
            <w:tcW w:w="1032"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2021</w:t>
            </w:r>
            <w:r>
              <w:rPr>
                <w:rFonts w:hint="eastAsia"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6</w:t>
            </w:r>
            <w:r>
              <w:rPr>
                <w:rFonts w:hint="eastAsia"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23</w:t>
            </w:r>
          </w:p>
        </w:tc>
        <w:tc>
          <w:tcPr>
            <w:tcW w:w="2166"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地名批复门牌所需资料申请用印</w:t>
            </w:r>
          </w:p>
        </w:tc>
        <w:tc>
          <w:tcPr>
            <w:tcW w:w="2246"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资料详见目录表，共计</w:t>
            </w:r>
            <w:r>
              <w:rPr>
                <w:rFonts w:hint="eastAsia" w:ascii="Arial" w:hAnsi="Arial" w:eastAsia="宋体" w:cs="Arial"/>
                <w:i w:val="0"/>
                <w:iCs w:val="0"/>
                <w:color w:val="000000"/>
                <w:kern w:val="0"/>
                <w:sz w:val="18"/>
                <w:szCs w:val="18"/>
                <w:u w:val="none"/>
                <w:lang w:val="en-US" w:eastAsia="zh-CN" w:bidi="ar"/>
              </w:rPr>
              <w:t>1</w:t>
            </w:r>
            <w:r>
              <w:rPr>
                <w:rFonts w:hint="eastAsia" w:ascii="Arial" w:hAnsi="Arial" w:eastAsia="宋体" w:cs="Arial"/>
                <w:i w:val="0"/>
                <w:iCs w:val="0"/>
                <w:color w:val="000000"/>
                <w:kern w:val="0"/>
                <w:sz w:val="18"/>
                <w:szCs w:val="18"/>
                <w:u w:val="none"/>
                <w:lang w:val="en-US" w:eastAsia="zh-CN" w:bidi="ar"/>
              </w:rPr>
              <w:t>份</w:t>
            </w:r>
          </w:p>
        </w:tc>
        <w:tc>
          <w:tcPr>
            <w:tcW w:w="1153"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公章</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法人章</w:t>
            </w:r>
          </w:p>
        </w:tc>
        <w:tc>
          <w:tcPr>
            <w:tcW w:w="1065"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办公室</w:t>
            </w:r>
          </w:p>
        </w:tc>
        <w:tc>
          <w:tcPr>
            <w:tcW w:w="978"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潘明龄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5" w:hRule="atLeast"/>
          <w:jc w:val="center"/>
        </w:trPr>
        <w:tc>
          <w:tcPr>
            <w:tcW w:w="1032"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2021</w:t>
            </w:r>
            <w:r>
              <w:rPr>
                <w:rFonts w:hint="eastAsia"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6</w:t>
            </w:r>
            <w:r>
              <w:rPr>
                <w:rFonts w:hint="eastAsia"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23</w:t>
            </w:r>
          </w:p>
        </w:tc>
        <w:tc>
          <w:tcPr>
            <w:tcW w:w="2166"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办理民生银行开发贷所需资料申请用印</w:t>
            </w:r>
          </w:p>
        </w:tc>
        <w:tc>
          <w:tcPr>
            <w:tcW w:w="2246"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办理民生银行开发贷所需资料，共计</w:t>
            </w:r>
            <w:r>
              <w:rPr>
                <w:rFonts w:hint="eastAsia" w:ascii="Arial" w:hAnsi="Arial" w:eastAsia="宋体" w:cs="Arial"/>
                <w:i w:val="0"/>
                <w:iCs w:val="0"/>
                <w:color w:val="000000"/>
                <w:kern w:val="0"/>
                <w:sz w:val="18"/>
                <w:szCs w:val="18"/>
                <w:u w:val="none"/>
                <w:lang w:val="en-US" w:eastAsia="zh-CN" w:bidi="ar"/>
              </w:rPr>
              <w:t>1</w:t>
            </w:r>
            <w:r>
              <w:rPr>
                <w:rFonts w:hint="eastAsia" w:ascii="Arial" w:hAnsi="Arial" w:eastAsia="宋体" w:cs="Arial"/>
                <w:i w:val="0"/>
                <w:iCs w:val="0"/>
                <w:color w:val="000000"/>
                <w:kern w:val="0"/>
                <w:sz w:val="18"/>
                <w:szCs w:val="18"/>
                <w:u w:val="none"/>
                <w:lang w:val="en-US" w:eastAsia="zh-CN" w:bidi="ar"/>
              </w:rPr>
              <w:t>份</w:t>
            </w:r>
          </w:p>
        </w:tc>
        <w:tc>
          <w:tcPr>
            <w:tcW w:w="1153"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公章</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法人章</w:t>
            </w:r>
          </w:p>
        </w:tc>
        <w:tc>
          <w:tcPr>
            <w:tcW w:w="1065"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财务部</w:t>
            </w:r>
          </w:p>
        </w:tc>
        <w:tc>
          <w:tcPr>
            <w:tcW w:w="978"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沈洪燕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5" w:hRule="atLeast"/>
          <w:jc w:val="center"/>
        </w:trPr>
        <w:tc>
          <w:tcPr>
            <w:tcW w:w="1032"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2021</w:t>
            </w:r>
            <w:r>
              <w:rPr>
                <w:rFonts w:hint="eastAsia"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6</w:t>
            </w:r>
            <w:r>
              <w:rPr>
                <w:rFonts w:hint="eastAsia"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23</w:t>
            </w:r>
          </w:p>
        </w:tc>
        <w:tc>
          <w:tcPr>
            <w:tcW w:w="2166"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劳动合同申请用印</w:t>
            </w:r>
          </w:p>
        </w:tc>
        <w:tc>
          <w:tcPr>
            <w:tcW w:w="2246"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劳动合同，一式两份</w:t>
            </w:r>
          </w:p>
        </w:tc>
        <w:tc>
          <w:tcPr>
            <w:tcW w:w="1153"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公章</w:t>
            </w:r>
          </w:p>
        </w:tc>
        <w:tc>
          <w:tcPr>
            <w:tcW w:w="1065"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办公室</w:t>
            </w:r>
          </w:p>
        </w:tc>
        <w:tc>
          <w:tcPr>
            <w:tcW w:w="978"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施月芳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5" w:hRule="atLeast"/>
          <w:jc w:val="center"/>
        </w:trPr>
        <w:tc>
          <w:tcPr>
            <w:tcW w:w="1032"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2021</w:t>
            </w:r>
            <w:r>
              <w:rPr>
                <w:rFonts w:hint="eastAsia"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6</w:t>
            </w:r>
            <w:r>
              <w:rPr>
                <w:rFonts w:hint="eastAsia"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24</w:t>
            </w:r>
          </w:p>
        </w:tc>
        <w:tc>
          <w:tcPr>
            <w:tcW w:w="2166"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中央空调供货合同付款节点进度确认单申请用印</w:t>
            </w:r>
          </w:p>
        </w:tc>
        <w:tc>
          <w:tcPr>
            <w:tcW w:w="2246"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中央空调供货合同付款节点进度确认单，共计</w:t>
            </w:r>
            <w:r>
              <w:rPr>
                <w:rFonts w:hint="eastAsia" w:ascii="Arial" w:hAnsi="Arial" w:eastAsia="宋体" w:cs="Arial"/>
                <w:i w:val="0"/>
                <w:iCs w:val="0"/>
                <w:color w:val="000000"/>
                <w:kern w:val="0"/>
                <w:sz w:val="18"/>
                <w:szCs w:val="18"/>
                <w:u w:val="none"/>
                <w:lang w:val="en-US" w:eastAsia="zh-CN" w:bidi="ar"/>
              </w:rPr>
              <w:t>1</w:t>
            </w:r>
            <w:r>
              <w:rPr>
                <w:rFonts w:hint="eastAsia" w:ascii="Arial" w:hAnsi="Arial" w:eastAsia="宋体" w:cs="Arial"/>
                <w:i w:val="0"/>
                <w:iCs w:val="0"/>
                <w:color w:val="000000"/>
                <w:kern w:val="0"/>
                <w:sz w:val="18"/>
                <w:szCs w:val="18"/>
                <w:u w:val="none"/>
                <w:lang w:val="en-US" w:eastAsia="zh-CN" w:bidi="ar"/>
              </w:rPr>
              <w:t>份</w:t>
            </w:r>
          </w:p>
        </w:tc>
        <w:tc>
          <w:tcPr>
            <w:tcW w:w="1153"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公章</w:t>
            </w:r>
          </w:p>
        </w:tc>
        <w:tc>
          <w:tcPr>
            <w:tcW w:w="1065"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工程部</w:t>
            </w:r>
          </w:p>
        </w:tc>
        <w:tc>
          <w:tcPr>
            <w:tcW w:w="978"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张珊珊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5" w:hRule="atLeast"/>
          <w:jc w:val="center"/>
        </w:trPr>
        <w:tc>
          <w:tcPr>
            <w:tcW w:w="1032"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2021</w:t>
            </w:r>
            <w:r>
              <w:rPr>
                <w:rFonts w:hint="eastAsia"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6</w:t>
            </w:r>
            <w:r>
              <w:rPr>
                <w:rFonts w:hint="eastAsia"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25</w:t>
            </w:r>
          </w:p>
        </w:tc>
        <w:tc>
          <w:tcPr>
            <w:tcW w:w="2166"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项目地块房屋共有部位设计说明书申请用印</w:t>
            </w:r>
          </w:p>
        </w:tc>
        <w:tc>
          <w:tcPr>
            <w:tcW w:w="2246"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项目地块房屋共有部位设计说明书，共计</w:t>
            </w:r>
            <w:r>
              <w:rPr>
                <w:rFonts w:hint="eastAsia" w:ascii="Arial" w:hAnsi="Arial" w:eastAsia="宋体" w:cs="Arial"/>
                <w:i w:val="0"/>
                <w:iCs w:val="0"/>
                <w:color w:val="000000"/>
                <w:kern w:val="0"/>
                <w:sz w:val="18"/>
                <w:szCs w:val="18"/>
                <w:u w:val="none"/>
                <w:lang w:val="en-US" w:eastAsia="zh-CN" w:bidi="ar"/>
              </w:rPr>
              <w:t>3</w:t>
            </w:r>
            <w:r>
              <w:rPr>
                <w:rFonts w:hint="eastAsia" w:ascii="Arial" w:hAnsi="Arial" w:eastAsia="宋体" w:cs="Arial"/>
                <w:i w:val="0"/>
                <w:iCs w:val="0"/>
                <w:color w:val="000000"/>
                <w:kern w:val="0"/>
                <w:sz w:val="18"/>
                <w:szCs w:val="18"/>
                <w:u w:val="none"/>
                <w:lang w:val="en-US" w:eastAsia="zh-CN" w:bidi="ar"/>
              </w:rPr>
              <w:t>份</w:t>
            </w:r>
          </w:p>
        </w:tc>
        <w:tc>
          <w:tcPr>
            <w:tcW w:w="1153"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公章</w:t>
            </w:r>
          </w:p>
        </w:tc>
        <w:tc>
          <w:tcPr>
            <w:tcW w:w="1065"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工程部</w:t>
            </w:r>
          </w:p>
        </w:tc>
        <w:tc>
          <w:tcPr>
            <w:tcW w:w="978"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张珊珊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5" w:hRule="atLeast"/>
          <w:jc w:val="center"/>
        </w:trPr>
        <w:tc>
          <w:tcPr>
            <w:tcW w:w="1032"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2021</w:t>
            </w:r>
            <w:r>
              <w:rPr>
                <w:rFonts w:hint="eastAsia"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6</w:t>
            </w:r>
            <w:r>
              <w:rPr>
                <w:rFonts w:hint="eastAsia"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28</w:t>
            </w:r>
          </w:p>
        </w:tc>
        <w:tc>
          <w:tcPr>
            <w:tcW w:w="2166"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办理施工许可证相关资料申请用印</w:t>
            </w:r>
          </w:p>
        </w:tc>
        <w:tc>
          <w:tcPr>
            <w:tcW w:w="2246"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相关资料详见扫描件，共计</w:t>
            </w:r>
            <w:r>
              <w:rPr>
                <w:rFonts w:hint="eastAsia" w:ascii="Arial" w:hAnsi="Arial" w:eastAsia="宋体" w:cs="Arial"/>
                <w:i w:val="0"/>
                <w:iCs w:val="0"/>
                <w:color w:val="000000"/>
                <w:kern w:val="0"/>
                <w:sz w:val="18"/>
                <w:szCs w:val="18"/>
                <w:u w:val="none"/>
                <w:lang w:val="en-US" w:eastAsia="zh-CN" w:bidi="ar"/>
              </w:rPr>
              <w:t>1</w:t>
            </w:r>
            <w:r>
              <w:rPr>
                <w:rFonts w:hint="eastAsia" w:ascii="Arial" w:hAnsi="Arial" w:eastAsia="宋体" w:cs="Arial"/>
                <w:i w:val="0"/>
                <w:iCs w:val="0"/>
                <w:color w:val="000000"/>
                <w:kern w:val="0"/>
                <w:sz w:val="18"/>
                <w:szCs w:val="18"/>
                <w:u w:val="none"/>
                <w:lang w:val="en-US" w:eastAsia="zh-CN" w:bidi="ar"/>
              </w:rPr>
              <w:t>份</w:t>
            </w:r>
          </w:p>
        </w:tc>
        <w:tc>
          <w:tcPr>
            <w:tcW w:w="1153"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公章</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法人章</w:t>
            </w:r>
          </w:p>
        </w:tc>
        <w:tc>
          <w:tcPr>
            <w:tcW w:w="1065"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工程部</w:t>
            </w:r>
          </w:p>
        </w:tc>
        <w:tc>
          <w:tcPr>
            <w:tcW w:w="978"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张珊珊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5" w:hRule="atLeast"/>
          <w:jc w:val="center"/>
        </w:trPr>
        <w:tc>
          <w:tcPr>
            <w:tcW w:w="1032"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2021</w:t>
            </w:r>
            <w:r>
              <w:rPr>
                <w:rFonts w:hint="eastAsia"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6</w:t>
            </w:r>
            <w:r>
              <w:rPr>
                <w:rFonts w:hint="eastAsia"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28</w:t>
            </w:r>
          </w:p>
        </w:tc>
        <w:tc>
          <w:tcPr>
            <w:tcW w:w="2166"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办理应建防空地下室相关资料申请用印</w:t>
            </w:r>
          </w:p>
        </w:tc>
        <w:tc>
          <w:tcPr>
            <w:tcW w:w="2246"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相关资料详见扫描件，共计</w:t>
            </w:r>
            <w:r>
              <w:rPr>
                <w:rFonts w:hint="eastAsia" w:ascii="Arial" w:hAnsi="Arial" w:eastAsia="宋体" w:cs="Arial"/>
                <w:i w:val="0"/>
                <w:iCs w:val="0"/>
                <w:color w:val="000000"/>
                <w:kern w:val="0"/>
                <w:sz w:val="18"/>
                <w:szCs w:val="18"/>
                <w:u w:val="none"/>
                <w:lang w:val="en-US" w:eastAsia="zh-CN" w:bidi="ar"/>
              </w:rPr>
              <w:t>1</w:t>
            </w:r>
            <w:r>
              <w:rPr>
                <w:rFonts w:hint="eastAsia" w:ascii="Arial" w:hAnsi="Arial" w:eastAsia="宋体" w:cs="Arial"/>
                <w:i w:val="0"/>
                <w:iCs w:val="0"/>
                <w:color w:val="000000"/>
                <w:kern w:val="0"/>
                <w:sz w:val="18"/>
                <w:szCs w:val="18"/>
                <w:u w:val="none"/>
                <w:lang w:val="en-US" w:eastAsia="zh-CN" w:bidi="ar"/>
              </w:rPr>
              <w:t>份</w:t>
            </w:r>
          </w:p>
        </w:tc>
        <w:tc>
          <w:tcPr>
            <w:tcW w:w="1153"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公章</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法人章</w:t>
            </w:r>
          </w:p>
        </w:tc>
        <w:tc>
          <w:tcPr>
            <w:tcW w:w="1065"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工程部</w:t>
            </w:r>
          </w:p>
        </w:tc>
        <w:tc>
          <w:tcPr>
            <w:tcW w:w="978"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张珊珊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15" w:hRule="atLeast"/>
          <w:jc w:val="center"/>
        </w:trPr>
        <w:tc>
          <w:tcPr>
            <w:tcW w:w="1032"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2021</w:t>
            </w:r>
            <w:r>
              <w:rPr>
                <w:rFonts w:hint="eastAsia"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6</w:t>
            </w:r>
            <w:r>
              <w:rPr>
                <w:rFonts w:hint="eastAsia"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28</w:t>
            </w:r>
          </w:p>
        </w:tc>
        <w:tc>
          <w:tcPr>
            <w:tcW w:w="2166"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办理人防工程质量监督手续申请资料申请用印</w:t>
            </w:r>
          </w:p>
        </w:tc>
        <w:tc>
          <w:tcPr>
            <w:tcW w:w="2246"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相关资料详见扫描件，共计</w:t>
            </w:r>
            <w:r>
              <w:rPr>
                <w:rFonts w:hint="eastAsia" w:ascii="Arial" w:hAnsi="Arial" w:eastAsia="宋体" w:cs="Arial"/>
                <w:i w:val="0"/>
                <w:iCs w:val="0"/>
                <w:color w:val="000000"/>
                <w:kern w:val="0"/>
                <w:sz w:val="18"/>
                <w:szCs w:val="18"/>
                <w:u w:val="none"/>
                <w:lang w:val="en-US" w:eastAsia="zh-CN" w:bidi="ar"/>
              </w:rPr>
              <w:t>1</w:t>
            </w:r>
            <w:r>
              <w:rPr>
                <w:rFonts w:hint="eastAsia" w:ascii="Arial" w:hAnsi="Arial" w:eastAsia="宋体" w:cs="Arial"/>
                <w:i w:val="0"/>
                <w:iCs w:val="0"/>
                <w:color w:val="000000"/>
                <w:kern w:val="0"/>
                <w:sz w:val="18"/>
                <w:szCs w:val="18"/>
                <w:u w:val="none"/>
                <w:lang w:val="en-US" w:eastAsia="zh-CN" w:bidi="ar"/>
              </w:rPr>
              <w:t>份</w:t>
            </w:r>
          </w:p>
        </w:tc>
        <w:tc>
          <w:tcPr>
            <w:tcW w:w="1153"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公章</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法人章</w:t>
            </w:r>
          </w:p>
        </w:tc>
        <w:tc>
          <w:tcPr>
            <w:tcW w:w="1065"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工程部</w:t>
            </w:r>
          </w:p>
        </w:tc>
        <w:tc>
          <w:tcPr>
            <w:tcW w:w="978"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张珊珊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5" w:hRule="atLeast"/>
          <w:jc w:val="center"/>
        </w:trPr>
        <w:tc>
          <w:tcPr>
            <w:tcW w:w="1032"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2021</w:t>
            </w:r>
            <w:r>
              <w:rPr>
                <w:rFonts w:hint="eastAsia"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6</w:t>
            </w:r>
            <w:r>
              <w:rPr>
                <w:rFonts w:hint="eastAsia"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29</w:t>
            </w:r>
          </w:p>
        </w:tc>
        <w:tc>
          <w:tcPr>
            <w:tcW w:w="2166"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员工劳动合同申请用印</w:t>
            </w:r>
          </w:p>
        </w:tc>
        <w:tc>
          <w:tcPr>
            <w:tcW w:w="2246"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劳动合同，共计</w:t>
            </w:r>
            <w:r>
              <w:rPr>
                <w:rFonts w:hint="eastAsia" w:ascii="Arial" w:hAnsi="Arial" w:eastAsia="宋体" w:cs="Arial"/>
                <w:i w:val="0"/>
                <w:iCs w:val="0"/>
                <w:color w:val="000000"/>
                <w:kern w:val="0"/>
                <w:sz w:val="18"/>
                <w:szCs w:val="18"/>
                <w:u w:val="none"/>
                <w:lang w:val="en-US" w:eastAsia="zh-CN" w:bidi="ar"/>
              </w:rPr>
              <w:t>2</w:t>
            </w:r>
            <w:r>
              <w:rPr>
                <w:rFonts w:hint="eastAsia" w:ascii="Arial" w:hAnsi="Arial" w:eastAsia="宋体" w:cs="Arial"/>
                <w:i w:val="0"/>
                <w:iCs w:val="0"/>
                <w:color w:val="000000"/>
                <w:kern w:val="0"/>
                <w:sz w:val="18"/>
                <w:szCs w:val="18"/>
                <w:u w:val="none"/>
                <w:lang w:val="en-US" w:eastAsia="zh-CN" w:bidi="ar"/>
              </w:rPr>
              <w:t>份</w:t>
            </w:r>
          </w:p>
        </w:tc>
        <w:tc>
          <w:tcPr>
            <w:tcW w:w="1153"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公章</w:t>
            </w:r>
          </w:p>
        </w:tc>
        <w:tc>
          <w:tcPr>
            <w:tcW w:w="1065"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办公室</w:t>
            </w:r>
          </w:p>
        </w:tc>
        <w:tc>
          <w:tcPr>
            <w:tcW w:w="978"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施月芳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5" w:hRule="atLeast"/>
          <w:jc w:val="center"/>
        </w:trPr>
        <w:tc>
          <w:tcPr>
            <w:tcW w:w="1032"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2021</w:t>
            </w:r>
            <w:r>
              <w:rPr>
                <w:rFonts w:hint="eastAsia"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6</w:t>
            </w:r>
            <w:r>
              <w:rPr>
                <w:rFonts w:hint="eastAsia"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30</w:t>
            </w:r>
          </w:p>
        </w:tc>
        <w:tc>
          <w:tcPr>
            <w:tcW w:w="2166"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项目售楼处主体工程节点进度确认单申请用印</w:t>
            </w:r>
          </w:p>
        </w:tc>
        <w:tc>
          <w:tcPr>
            <w:tcW w:w="2246"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售楼处主体工程节点进度确认单，共计</w:t>
            </w:r>
            <w:r>
              <w:rPr>
                <w:rFonts w:hint="eastAsia" w:ascii="Arial" w:hAnsi="Arial" w:eastAsia="宋体" w:cs="Arial"/>
                <w:i w:val="0"/>
                <w:iCs w:val="0"/>
                <w:color w:val="000000"/>
                <w:kern w:val="0"/>
                <w:sz w:val="18"/>
                <w:szCs w:val="18"/>
                <w:u w:val="none"/>
                <w:lang w:val="en-US" w:eastAsia="zh-CN" w:bidi="ar"/>
              </w:rPr>
              <w:t>1</w:t>
            </w:r>
            <w:r>
              <w:rPr>
                <w:rFonts w:hint="eastAsia" w:ascii="Arial" w:hAnsi="Arial" w:eastAsia="宋体" w:cs="Arial"/>
                <w:i w:val="0"/>
                <w:iCs w:val="0"/>
                <w:color w:val="000000"/>
                <w:kern w:val="0"/>
                <w:sz w:val="18"/>
                <w:szCs w:val="18"/>
                <w:u w:val="none"/>
                <w:lang w:val="en-US" w:eastAsia="zh-CN" w:bidi="ar"/>
              </w:rPr>
              <w:t>份</w:t>
            </w:r>
          </w:p>
        </w:tc>
        <w:tc>
          <w:tcPr>
            <w:tcW w:w="1153"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公章</w:t>
            </w:r>
          </w:p>
        </w:tc>
        <w:tc>
          <w:tcPr>
            <w:tcW w:w="1065"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工程部</w:t>
            </w:r>
          </w:p>
        </w:tc>
        <w:tc>
          <w:tcPr>
            <w:tcW w:w="978"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张珊珊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5" w:hRule="atLeast"/>
          <w:jc w:val="center"/>
        </w:trPr>
        <w:tc>
          <w:tcPr>
            <w:tcW w:w="1032"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2021</w:t>
            </w:r>
            <w:r>
              <w:rPr>
                <w:rFonts w:hint="eastAsia"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6</w:t>
            </w:r>
            <w:r>
              <w:rPr>
                <w:rFonts w:hint="eastAsia"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30</w:t>
            </w:r>
          </w:p>
        </w:tc>
        <w:tc>
          <w:tcPr>
            <w:tcW w:w="2166"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物业管理科补充资料申请用印</w:t>
            </w:r>
          </w:p>
        </w:tc>
        <w:tc>
          <w:tcPr>
            <w:tcW w:w="2246"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工规证 施工许可证 测绘报告的资料，总平图，共计</w:t>
            </w:r>
            <w:r>
              <w:rPr>
                <w:rFonts w:hint="eastAsia" w:ascii="Arial" w:hAnsi="Arial" w:eastAsia="宋体" w:cs="Arial"/>
                <w:i w:val="0"/>
                <w:iCs w:val="0"/>
                <w:color w:val="000000"/>
                <w:kern w:val="0"/>
                <w:sz w:val="18"/>
                <w:szCs w:val="18"/>
                <w:u w:val="none"/>
                <w:lang w:val="en-US" w:eastAsia="zh-CN" w:bidi="ar"/>
              </w:rPr>
              <w:t>4</w:t>
            </w:r>
            <w:r>
              <w:rPr>
                <w:rFonts w:hint="eastAsia" w:ascii="Arial" w:hAnsi="Arial" w:eastAsia="宋体" w:cs="Arial"/>
                <w:i w:val="0"/>
                <w:iCs w:val="0"/>
                <w:color w:val="000000"/>
                <w:kern w:val="0"/>
                <w:sz w:val="18"/>
                <w:szCs w:val="18"/>
                <w:u w:val="none"/>
                <w:lang w:val="en-US" w:eastAsia="zh-CN" w:bidi="ar"/>
              </w:rPr>
              <w:t>份</w:t>
            </w:r>
          </w:p>
        </w:tc>
        <w:tc>
          <w:tcPr>
            <w:tcW w:w="1153"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公章</w:t>
            </w:r>
          </w:p>
        </w:tc>
        <w:tc>
          <w:tcPr>
            <w:tcW w:w="1065"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办公室</w:t>
            </w:r>
          </w:p>
        </w:tc>
        <w:tc>
          <w:tcPr>
            <w:tcW w:w="978" w:type="dxa"/>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施月芳</w:t>
            </w:r>
          </w:p>
        </w:tc>
      </w:tr>
    </w:tbl>
    <w:p>
      <w:pPr>
        <w:spacing w:before="0" w:beforeLines="-2147483648" w:after="0" w:afterLines="-2147483648"/>
        <w:jc w:val="center"/>
        <w:rPr>
          <w:rFonts w:hint="default" w:ascii="Arial" w:hAnsi="Arial" w:eastAsia="宋体" w:cs="Arial"/>
          <w:b/>
          <w:color w:val="000000"/>
          <w:sz w:val="24"/>
          <w:szCs w:val="28"/>
        </w:rPr>
      </w:pPr>
    </w:p>
    <w:p>
      <w:pPr>
        <w:spacing w:before="0" w:beforeLines="-2147483648" w:after="0" w:afterLines="-2147483648"/>
        <w:jc w:val="center"/>
        <w:outlineLvl w:val="0"/>
        <w:rPr>
          <w:rFonts w:hint="default" w:ascii="Arial" w:hAnsi="Arial" w:eastAsia="宋体" w:cs="Arial"/>
          <w:b/>
          <w:color w:val="000000"/>
          <w:sz w:val="24"/>
          <w:szCs w:val="28"/>
        </w:rPr>
      </w:pPr>
      <w:bookmarkStart w:id="34" w:name="_Toc31094"/>
      <w:r>
        <w:rPr>
          <w:rFonts w:hint="eastAsia" w:ascii="Arial" w:hAnsi="Arial"/>
          <w:b/>
          <w:bCs/>
          <w:sz w:val="24"/>
          <w:lang w:eastAsia="zh-CN"/>
        </w:rPr>
        <w:t>202</w:t>
      </w:r>
      <w:r>
        <w:rPr>
          <w:rFonts w:hint="eastAsia" w:ascii="Arial" w:hAnsi="Arial"/>
          <w:b/>
          <w:bCs/>
          <w:sz w:val="24"/>
          <w:lang w:val="en-US" w:eastAsia="zh-CN"/>
        </w:rPr>
        <w:t>1</w:t>
      </w:r>
      <w:r>
        <w:rPr>
          <w:rFonts w:hint="default"/>
          <w:b/>
          <w:bCs/>
          <w:sz w:val="24"/>
        </w:rPr>
        <w:t>年</w:t>
      </w:r>
      <w:r>
        <w:rPr>
          <w:rFonts w:hint="eastAsia" w:ascii="Arial" w:hAnsi="Arial"/>
          <w:b/>
          <w:bCs/>
          <w:sz w:val="24"/>
          <w:lang w:val="en-US" w:eastAsia="zh-CN"/>
        </w:rPr>
        <w:t>6</w:t>
      </w:r>
      <w:r>
        <w:rPr>
          <w:rFonts w:hint="default"/>
          <w:b/>
          <w:bCs/>
          <w:sz w:val="24"/>
        </w:rPr>
        <w:t>月份印章/证照外出使用情况表</w:t>
      </w:r>
      <w:r>
        <w:rPr>
          <w:rFonts w:hint="eastAsia"/>
          <w:b/>
          <w:bCs/>
          <w:sz w:val="24"/>
          <w:lang w:eastAsia="zh-CN"/>
        </w:rPr>
        <w:t>：</w:t>
      </w:r>
      <w:bookmarkEnd w:id="34"/>
    </w:p>
    <w:tbl>
      <w:tblPr>
        <w:tblStyle w:val="12"/>
        <w:tblW w:w="9373" w:type="dxa"/>
        <w:jc w:val="center"/>
        <w:tblLayout w:type="fixed"/>
        <w:tblCellMar>
          <w:top w:w="0" w:type="dxa"/>
          <w:left w:w="108" w:type="dxa"/>
          <w:bottom w:w="0" w:type="dxa"/>
          <w:right w:w="108" w:type="dxa"/>
        </w:tblCellMar>
      </w:tblPr>
      <w:tblGrid>
        <w:gridCol w:w="1165"/>
        <w:gridCol w:w="1738"/>
        <w:gridCol w:w="2200"/>
        <w:gridCol w:w="1439"/>
        <w:gridCol w:w="1496"/>
        <w:gridCol w:w="1335"/>
      </w:tblGrid>
      <w:tr>
        <w:trPr>
          <w:trHeight w:val="526" w:hRule="atLeast"/>
          <w:tblHeader/>
          <w:jc w:val="center"/>
        </w:trPr>
        <w:tc>
          <w:tcPr>
            <w:tcW w:w="1165" w:type="dxa"/>
            <w:tcBorders>
              <w:top w:val="single" w:color="auto" w:sz="4" w:space="0"/>
              <w:left w:val="single" w:color="auto" w:sz="4" w:space="0"/>
              <w:bottom w:val="single" w:color="auto" w:sz="4" w:space="0"/>
              <w:right w:val="single" w:color="auto" w:sz="4" w:space="0"/>
            </w:tcBorders>
            <w:shd w:val="clear" w:color="auto" w:fill="BDD6EE" w:themeFill="accent1" w:themeFillTint="66"/>
            <w:vAlign w:val="center"/>
          </w:tcPr>
          <w:p>
            <w:pPr>
              <w:widowControl/>
              <w:jc w:val="center"/>
              <w:rPr>
                <w:rFonts w:ascii="宋体" w:hAnsi="宋体" w:eastAsia="宋体" w:cs="宋体"/>
                <w:b/>
                <w:bCs/>
                <w:color w:val="000000"/>
                <w:kern w:val="0"/>
                <w:sz w:val="18"/>
                <w:szCs w:val="18"/>
              </w:rPr>
            </w:pPr>
            <w:r>
              <w:rPr>
                <w:rFonts w:hint="eastAsia" w:ascii="宋体" w:hAnsi="宋体" w:eastAsia="宋体" w:cs="宋体"/>
                <w:b/>
                <w:bCs/>
                <w:color w:val="000000"/>
                <w:kern w:val="0"/>
                <w:sz w:val="18"/>
                <w:szCs w:val="18"/>
              </w:rPr>
              <w:t>外出日期</w:t>
            </w:r>
          </w:p>
        </w:tc>
        <w:tc>
          <w:tcPr>
            <w:tcW w:w="1738" w:type="dxa"/>
            <w:tcBorders>
              <w:top w:val="single" w:color="auto" w:sz="4" w:space="0"/>
              <w:left w:val="nil"/>
              <w:bottom w:val="single" w:color="auto" w:sz="4" w:space="0"/>
              <w:right w:val="single" w:color="auto" w:sz="4" w:space="0"/>
            </w:tcBorders>
            <w:shd w:val="clear" w:color="auto" w:fill="BDD6EE" w:themeFill="accent1" w:themeFillTint="66"/>
            <w:vAlign w:val="center"/>
          </w:tcPr>
          <w:p>
            <w:pPr>
              <w:widowControl/>
              <w:jc w:val="center"/>
              <w:rPr>
                <w:rFonts w:ascii="宋体" w:hAnsi="宋体" w:eastAsia="宋体" w:cs="宋体"/>
                <w:b/>
                <w:bCs/>
                <w:color w:val="000000"/>
                <w:kern w:val="0"/>
                <w:sz w:val="18"/>
                <w:szCs w:val="18"/>
              </w:rPr>
            </w:pPr>
            <w:r>
              <w:rPr>
                <w:rFonts w:hint="eastAsia" w:ascii="宋体" w:hAnsi="宋体" w:eastAsia="宋体" w:cs="宋体"/>
                <w:b/>
                <w:bCs/>
                <w:color w:val="000000"/>
                <w:kern w:val="0"/>
                <w:sz w:val="18"/>
                <w:szCs w:val="18"/>
              </w:rPr>
              <w:t>印鉴/证照名称</w:t>
            </w:r>
          </w:p>
        </w:tc>
        <w:tc>
          <w:tcPr>
            <w:tcW w:w="2200" w:type="dxa"/>
            <w:tcBorders>
              <w:top w:val="single" w:color="auto" w:sz="4" w:space="0"/>
              <w:left w:val="nil"/>
              <w:bottom w:val="single" w:color="auto" w:sz="4" w:space="0"/>
              <w:right w:val="single" w:color="auto" w:sz="4" w:space="0"/>
            </w:tcBorders>
            <w:shd w:val="clear" w:color="auto" w:fill="BDD6EE" w:themeFill="accent1" w:themeFillTint="66"/>
            <w:vAlign w:val="center"/>
          </w:tcPr>
          <w:p>
            <w:pPr>
              <w:widowControl/>
              <w:jc w:val="center"/>
              <w:rPr>
                <w:rFonts w:ascii="宋体" w:hAnsi="宋体" w:eastAsia="宋体" w:cs="宋体"/>
                <w:b/>
                <w:bCs/>
                <w:color w:val="000000"/>
                <w:kern w:val="0"/>
                <w:sz w:val="18"/>
                <w:szCs w:val="18"/>
              </w:rPr>
            </w:pPr>
            <w:r>
              <w:rPr>
                <w:rFonts w:hint="eastAsia" w:ascii="宋体" w:hAnsi="宋体" w:eastAsia="宋体" w:cs="宋体"/>
                <w:b/>
                <w:bCs/>
                <w:color w:val="000000"/>
                <w:kern w:val="0"/>
                <w:sz w:val="18"/>
                <w:szCs w:val="18"/>
              </w:rPr>
              <w:t>事由</w:t>
            </w:r>
          </w:p>
        </w:tc>
        <w:tc>
          <w:tcPr>
            <w:tcW w:w="1439" w:type="dxa"/>
            <w:tcBorders>
              <w:top w:val="single" w:color="auto" w:sz="4" w:space="0"/>
              <w:left w:val="nil"/>
              <w:bottom w:val="single" w:color="auto" w:sz="4" w:space="0"/>
              <w:right w:val="single" w:color="auto" w:sz="4" w:space="0"/>
            </w:tcBorders>
            <w:shd w:val="clear" w:color="auto" w:fill="BDD6EE" w:themeFill="accent1" w:themeFillTint="66"/>
            <w:vAlign w:val="center"/>
          </w:tcPr>
          <w:p>
            <w:pPr>
              <w:widowControl/>
              <w:jc w:val="center"/>
              <w:rPr>
                <w:rFonts w:ascii="宋体" w:hAnsi="宋体" w:eastAsia="宋体" w:cs="宋体"/>
                <w:b/>
                <w:bCs/>
                <w:color w:val="000000"/>
                <w:kern w:val="0"/>
                <w:sz w:val="18"/>
                <w:szCs w:val="18"/>
              </w:rPr>
            </w:pPr>
            <w:r>
              <w:rPr>
                <w:rFonts w:hint="eastAsia" w:ascii="宋体" w:hAnsi="宋体" w:eastAsia="宋体" w:cs="宋体"/>
                <w:b/>
                <w:bCs/>
                <w:color w:val="000000"/>
                <w:kern w:val="0"/>
                <w:sz w:val="18"/>
                <w:szCs w:val="18"/>
              </w:rPr>
              <w:t>外出机构</w:t>
            </w:r>
          </w:p>
        </w:tc>
        <w:tc>
          <w:tcPr>
            <w:tcW w:w="1496" w:type="dxa"/>
            <w:tcBorders>
              <w:top w:val="single" w:color="auto" w:sz="4" w:space="0"/>
              <w:left w:val="nil"/>
              <w:bottom w:val="single" w:color="auto" w:sz="4" w:space="0"/>
              <w:right w:val="single" w:color="auto" w:sz="4" w:space="0"/>
            </w:tcBorders>
            <w:shd w:val="clear" w:color="auto" w:fill="BDD6EE" w:themeFill="accent1" w:themeFillTint="66"/>
            <w:vAlign w:val="center"/>
          </w:tcPr>
          <w:p>
            <w:pPr>
              <w:widowControl/>
              <w:jc w:val="center"/>
              <w:rPr>
                <w:rFonts w:hint="eastAsia" w:ascii="宋体" w:hAnsi="宋体" w:eastAsia="宋体" w:cs="宋体"/>
                <w:b/>
                <w:bCs/>
                <w:color w:val="000000"/>
                <w:kern w:val="0"/>
                <w:sz w:val="18"/>
                <w:szCs w:val="18"/>
              </w:rPr>
            </w:pPr>
            <w:r>
              <w:rPr>
                <w:rFonts w:hint="eastAsia" w:ascii="宋体" w:hAnsi="宋体" w:eastAsia="宋体" w:cs="宋体"/>
                <w:b/>
                <w:bCs/>
                <w:color w:val="000000"/>
                <w:kern w:val="0"/>
                <w:sz w:val="18"/>
                <w:szCs w:val="18"/>
              </w:rPr>
              <w:t>经办人</w:t>
            </w:r>
          </w:p>
        </w:tc>
        <w:tc>
          <w:tcPr>
            <w:tcW w:w="1335" w:type="dxa"/>
            <w:tcBorders>
              <w:top w:val="single" w:color="auto" w:sz="4" w:space="0"/>
              <w:left w:val="nil"/>
              <w:bottom w:val="single" w:color="auto" w:sz="4" w:space="0"/>
              <w:right w:val="single" w:color="auto" w:sz="4" w:space="0"/>
            </w:tcBorders>
            <w:shd w:val="clear" w:color="auto" w:fill="BDD6EE" w:themeFill="accent1" w:themeFillTint="66"/>
            <w:vAlign w:val="center"/>
          </w:tcPr>
          <w:p>
            <w:pPr>
              <w:widowControl/>
              <w:jc w:val="center"/>
              <w:rPr>
                <w:rFonts w:hint="eastAsia" w:ascii="宋体" w:hAnsi="宋体" w:eastAsia="宋体" w:cs="宋体"/>
                <w:b/>
                <w:bCs/>
                <w:color w:val="000000"/>
                <w:kern w:val="0"/>
                <w:sz w:val="18"/>
                <w:szCs w:val="18"/>
                <w:lang w:val="en-US" w:eastAsia="zh-CN"/>
              </w:rPr>
            </w:pPr>
            <w:r>
              <w:rPr>
                <w:rFonts w:hint="eastAsia" w:ascii="宋体" w:hAnsi="宋体" w:eastAsia="宋体" w:cs="宋体"/>
                <w:b/>
                <w:bCs/>
                <w:color w:val="000000"/>
                <w:kern w:val="0"/>
                <w:sz w:val="18"/>
                <w:szCs w:val="18"/>
                <w:lang w:val="en-US" w:eastAsia="zh-CN"/>
              </w:rPr>
              <w:t>备注</w:t>
            </w:r>
          </w:p>
        </w:tc>
      </w:tr>
      <w:tr>
        <w:tblPrEx>
          <w:tblCellMar>
            <w:top w:w="0" w:type="dxa"/>
            <w:left w:w="108" w:type="dxa"/>
            <w:bottom w:w="0" w:type="dxa"/>
            <w:right w:w="108" w:type="dxa"/>
          </w:tblCellMar>
        </w:tblPrEx>
        <w:trPr>
          <w:trHeight w:val="363" w:hRule="atLeast"/>
          <w:jc w:val="center"/>
        </w:trPr>
        <w:tc>
          <w:tcPr>
            <w:tcW w:w="1165"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2021</w:t>
            </w:r>
            <w:r>
              <w:rPr>
                <w:rFonts w:hint="eastAsia"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6</w:t>
            </w:r>
            <w:r>
              <w:rPr>
                <w:rFonts w:hint="eastAsia"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11</w:t>
            </w:r>
          </w:p>
        </w:tc>
        <w:tc>
          <w:tcPr>
            <w:tcW w:w="173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公章</w:t>
            </w:r>
          </w:p>
        </w:tc>
        <w:tc>
          <w:tcPr>
            <w:tcW w:w="220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办理土地证</w:t>
            </w:r>
          </w:p>
        </w:tc>
        <w:tc>
          <w:tcPr>
            <w:tcW w:w="143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吴兴区行政服务中心</w:t>
            </w:r>
          </w:p>
        </w:tc>
        <w:tc>
          <w:tcPr>
            <w:tcW w:w="1496"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闵丽霞</w:t>
            </w:r>
          </w:p>
        </w:tc>
        <w:tc>
          <w:tcPr>
            <w:tcW w:w="1335"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用印</w:t>
            </w:r>
          </w:p>
        </w:tc>
      </w:tr>
      <w:tr>
        <w:trPr>
          <w:trHeight w:val="363" w:hRule="atLeast"/>
          <w:jc w:val="center"/>
        </w:trPr>
        <w:tc>
          <w:tcPr>
            <w:tcW w:w="1165"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2021</w:t>
            </w:r>
            <w:r>
              <w:rPr>
                <w:rFonts w:hint="eastAsia"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6</w:t>
            </w:r>
            <w:r>
              <w:rPr>
                <w:rFonts w:hint="eastAsia"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11</w:t>
            </w:r>
          </w:p>
        </w:tc>
        <w:tc>
          <w:tcPr>
            <w:tcW w:w="173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公章</w:t>
            </w:r>
          </w:p>
        </w:tc>
        <w:tc>
          <w:tcPr>
            <w:tcW w:w="220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办理土地证</w:t>
            </w:r>
          </w:p>
        </w:tc>
        <w:tc>
          <w:tcPr>
            <w:tcW w:w="143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吴兴区行政服务中心</w:t>
            </w:r>
          </w:p>
        </w:tc>
        <w:tc>
          <w:tcPr>
            <w:tcW w:w="1496"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潘明龄</w:t>
            </w:r>
          </w:p>
        </w:tc>
        <w:tc>
          <w:tcPr>
            <w:tcW w:w="1335"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用印</w:t>
            </w:r>
          </w:p>
        </w:tc>
      </w:tr>
      <w:tr>
        <w:tblPrEx>
          <w:tblCellMar>
            <w:top w:w="0" w:type="dxa"/>
            <w:left w:w="108" w:type="dxa"/>
            <w:bottom w:w="0" w:type="dxa"/>
            <w:right w:w="108" w:type="dxa"/>
          </w:tblCellMar>
        </w:tblPrEx>
        <w:trPr>
          <w:trHeight w:val="363" w:hRule="atLeast"/>
          <w:jc w:val="center"/>
        </w:trPr>
        <w:tc>
          <w:tcPr>
            <w:tcW w:w="1165"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2021</w:t>
            </w:r>
            <w:r>
              <w:rPr>
                <w:rFonts w:hint="eastAsia"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6</w:t>
            </w:r>
            <w:r>
              <w:rPr>
                <w:rFonts w:hint="eastAsia"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23</w:t>
            </w:r>
          </w:p>
        </w:tc>
        <w:tc>
          <w:tcPr>
            <w:tcW w:w="173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公章</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法人章</w:t>
            </w:r>
          </w:p>
        </w:tc>
        <w:tc>
          <w:tcPr>
            <w:tcW w:w="220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办理不动产登记证明（土地抵押）</w:t>
            </w:r>
          </w:p>
        </w:tc>
        <w:tc>
          <w:tcPr>
            <w:tcW w:w="143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吴兴区行政服务中心</w:t>
            </w:r>
          </w:p>
        </w:tc>
        <w:tc>
          <w:tcPr>
            <w:tcW w:w="1496"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沈洪燕</w:t>
            </w:r>
          </w:p>
        </w:tc>
        <w:tc>
          <w:tcPr>
            <w:tcW w:w="1335"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用印</w:t>
            </w:r>
          </w:p>
        </w:tc>
      </w:tr>
      <w:tr>
        <w:tblPrEx>
          <w:tblCellMar>
            <w:top w:w="0" w:type="dxa"/>
            <w:left w:w="108" w:type="dxa"/>
            <w:bottom w:w="0" w:type="dxa"/>
            <w:right w:w="108" w:type="dxa"/>
          </w:tblCellMar>
        </w:tblPrEx>
        <w:trPr>
          <w:trHeight w:val="363" w:hRule="atLeast"/>
          <w:jc w:val="center"/>
        </w:trPr>
        <w:tc>
          <w:tcPr>
            <w:tcW w:w="1165"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2021</w:t>
            </w:r>
            <w:r>
              <w:rPr>
                <w:rFonts w:hint="eastAsia"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6</w:t>
            </w:r>
            <w:r>
              <w:rPr>
                <w:rFonts w:hint="eastAsia"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23</w:t>
            </w:r>
          </w:p>
        </w:tc>
        <w:tc>
          <w:tcPr>
            <w:tcW w:w="173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土地证</w:t>
            </w:r>
          </w:p>
        </w:tc>
        <w:tc>
          <w:tcPr>
            <w:tcW w:w="220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办理不动产登记证明（土地抵押）</w:t>
            </w:r>
          </w:p>
        </w:tc>
        <w:tc>
          <w:tcPr>
            <w:tcW w:w="143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吴兴区行政服务中心</w:t>
            </w:r>
          </w:p>
        </w:tc>
        <w:tc>
          <w:tcPr>
            <w:tcW w:w="1496"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沈洪燕</w:t>
            </w:r>
          </w:p>
        </w:tc>
        <w:tc>
          <w:tcPr>
            <w:tcW w:w="1335"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只查阅，无复印</w:t>
            </w:r>
          </w:p>
        </w:tc>
      </w:tr>
      <w:tr>
        <w:tblPrEx>
          <w:tblCellMar>
            <w:top w:w="0" w:type="dxa"/>
            <w:left w:w="108" w:type="dxa"/>
            <w:bottom w:w="0" w:type="dxa"/>
            <w:right w:w="108" w:type="dxa"/>
          </w:tblCellMar>
        </w:tblPrEx>
        <w:trPr>
          <w:trHeight w:val="363" w:hRule="atLeast"/>
          <w:jc w:val="center"/>
        </w:trPr>
        <w:tc>
          <w:tcPr>
            <w:tcW w:w="1165"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2021</w:t>
            </w:r>
            <w:r>
              <w:rPr>
                <w:rFonts w:hint="eastAsia"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6</w:t>
            </w:r>
            <w:r>
              <w:rPr>
                <w:rFonts w:hint="eastAsia"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29</w:t>
            </w:r>
          </w:p>
        </w:tc>
        <w:tc>
          <w:tcPr>
            <w:tcW w:w="173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土地证</w:t>
            </w:r>
          </w:p>
        </w:tc>
        <w:tc>
          <w:tcPr>
            <w:tcW w:w="220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办理施工许可证</w:t>
            </w:r>
          </w:p>
        </w:tc>
        <w:tc>
          <w:tcPr>
            <w:tcW w:w="143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住建局</w:t>
            </w:r>
          </w:p>
        </w:tc>
        <w:tc>
          <w:tcPr>
            <w:tcW w:w="1496"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张珊珊</w:t>
            </w:r>
          </w:p>
        </w:tc>
        <w:tc>
          <w:tcPr>
            <w:tcW w:w="1335"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只查阅，无复印</w:t>
            </w:r>
          </w:p>
        </w:tc>
      </w:tr>
    </w:tbl>
    <w:p>
      <w:pPr>
        <w:pStyle w:val="4"/>
        <w:keepNext w:val="0"/>
        <w:keepLines w:val="0"/>
        <w:numPr>
          <w:ilvl w:val="0"/>
          <w:numId w:val="2"/>
        </w:numPr>
        <w:spacing w:before="300" w:after="300" w:line="360" w:lineRule="exact"/>
        <w:rPr>
          <w:rFonts w:ascii="Arial" w:hAnsi="Arial" w:eastAsia="宋体" w:cs="Arial"/>
          <w:color w:val="000000"/>
          <w:sz w:val="24"/>
          <w:szCs w:val="24"/>
        </w:rPr>
      </w:pPr>
      <w:bookmarkStart w:id="35" w:name="_Toc6278"/>
      <w:r>
        <w:rPr>
          <w:rFonts w:ascii="Arial" w:hAnsi="Arial" w:eastAsia="宋体" w:cs="Arial"/>
          <w:color w:val="000000"/>
          <w:sz w:val="24"/>
          <w:szCs w:val="24"/>
        </w:rPr>
        <w:t>合同签订情况</w:t>
      </w:r>
      <w:r>
        <w:rPr>
          <w:rFonts w:hint="eastAsia" w:ascii="Arial" w:hAnsi="Arial" w:cs="Arial"/>
          <w:color w:val="000000"/>
          <w:sz w:val="24"/>
          <w:szCs w:val="24"/>
          <w:lang w:eastAsia="zh-CN"/>
        </w:rPr>
        <w:t>：</w:t>
      </w:r>
      <w:bookmarkEnd w:id="35"/>
    </w:p>
    <w:p>
      <w:pPr>
        <w:spacing w:line="480" w:lineRule="auto"/>
        <w:rPr>
          <w:rFonts w:ascii="Arial" w:hAnsi="Arial" w:eastAsia="宋体" w:cs="Arial"/>
          <w:bCs/>
          <w:kern w:val="44"/>
          <w:szCs w:val="21"/>
        </w:rPr>
      </w:pPr>
      <w:r>
        <w:rPr>
          <w:rFonts w:hint="eastAsia"/>
          <w:lang w:val="en-US" w:eastAsia="zh-CN"/>
        </w:rPr>
        <w:t xml:space="preserve"> </w:t>
      </w:r>
      <w:r>
        <w:rPr>
          <w:rFonts w:hint="eastAsia" w:ascii="Arial" w:hAnsi="Arial" w:eastAsia="宋体" w:cs="Arial"/>
          <w:bCs/>
          <w:kern w:val="44"/>
          <w:szCs w:val="21"/>
          <w:lang w:eastAsia="zh-CN"/>
        </w:rPr>
        <w:t>202</w:t>
      </w:r>
      <w:r>
        <w:rPr>
          <w:rFonts w:hint="eastAsia" w:ascii="Arial" w:hAnsi="Arial" w:eastAsia="宋体" w:cs="Arial"/>
          <w:bCs/>
          <w:kern w:val="44"/>
          <w:szCs w:val="21"/>
          <w:lang w:val="en-US" w:eastAsia="zh-CN"/>
        </w:rPr>
        <w:t>1</w:t>
      </w:r>
      <w:r>
        <w:rPr>
          <w:rFonts w:ascii="Arial" w:hAnsi="Arial" w:eastAsia="宋体" w:cs="Arial"/>
          <w:bCs/>
          <w:kern w:val="44"/>
          <w:szCs w:val="21"/>
        </w:rPr>
        <w:t>年</w:t>
      </w:r>
      <w:r>
        <w:rPr>
          <w:rFonts w:hint="eastAsia" w:ascii="Arial" w:hAnsi="Arial" w:eastAsia="宋体" w:cs="Arial"/>
          <w:bCs/>
          <w:kern w:val="44"/>
          <w:szCs w:val="21"/>
          <w:lang w:val="en-US" w:eastAsia="zh-CN"/>
        </w:rPr>
        <w:t>6</w:t>
      </w:r>
      <w:r>
        <w:rPr>
          <w:rFonts w:ascii="Arial" w:hAnsi="Arial" w:eastAsia="宋体" w:cs="Arial"/>
          <w:bCs/>
          <w:kern w:val="44"/>
          <w:szCs w:val="21"/>
        </w:rPr>
        <w:t>月</w:t>
      </w:r>
      <w:r>
        <w:rPr>
          <w:rFonts w:hint="eastAsia" w:ascii="Arial" w:hAnsi="Arial" w:eastAsia="宋体" w:cs="Arial"/>
          <w:bCs/>
          <w:kern w:val="44"/>
          <w:szCs w:val="21"/>
        </w:rPr>
        <w:t>份</w:t>
      </w:r>
      <w:r>
        <w:rPr>
          <w:rFonts w:ascii="Arial" w:hAnsi="Arial" w:eastAsia="宋体" w:cs="Arial"/>
          <w:bCs/>
          <w:kern w:val="44"/>
          <w:szCs w:val="21"/>
        </w:rPr>
        <w:t>，项目公司共计签订合同</w:t>
      </w:r>
      <w:r>
        <w:rPr>
          <w:rFonts w:hint="eastAsia" w:ascii="Arial" w:hAnsi="Arial" w:eastAsia="宋体" w:cs="Arial"/>
          <w:bCs/>
          <w:kern w:val="44"/>
          <w:szCs w:val="21"/>
          <w:lang w:val="en-US" w:eastAsia="zh-CN"/>
        </w:rPr>
        <w:t>17</w:t>
      </w:r>
      <w:r>
        <w:rPr>
          <w:rFonts w:ascii="Arial" w:hAnsi="Arial" w:eastAsia="宋体" w:cs="Arial"/>
          <w:bCs/>
          <w:kern w:val="44"/>
          <w:szCs w:val="21"/>
        </w:rPr>
        <w:t>份，详见合同签订情况表：</w:t>
      </w:r>
    </w:p>
    <w:p>
      <w:pPr>
        <w:spacing w:before="0" w:beforeLines="-2147483648" w:line="240" w:lineRule="auto"/>
        <w:ind w:firstLine="0" w:firstLineChars="0"/>
        <w:jc w:val="center"/>
        <w:outlineLvl w:val="0"/>
        <w:rPr>
          <w:rFonts w:hint="eastAsia"/>
          <w:b/>
          <w:bCs/>
          <w:sz w:val="24"/>
          <w:lang w:eastAsia="zh-CN"/>
        </w:rPr>
      </w:pPr>
      <w:bookmarkStart w:id="36" w:name="_Toc6814"/>
      <w:r>
        <w:rPr>
          <w:rFonts w:hint="eastAsia" w:ascii="Arial" w:hAnsi="Arial"/>
          <w:b/>
          <w:bCs/>
          <w:sz w:val="24"/>
          <w:lang w:eastAsia="zh-CN"/>
        </w:rPr>
        <w:t>202</w:t>
      </w:r>
      <w:r>
        <w:rPr>
          <w:rFonts w:hint="eastAsia" w:ascii="Arial" w:hAnsi="Arial"/>
          <w:b/>
          <w:bCs/>
          <w:sz w:val="24"/>
          <w:lang w:val="en-US" w:eastAsia="zh-CN"/>
        </w:rPr>
        <w:t>1</w:t>
      </w:r>
      <w:r>
        <w:rPr>
          <w:b/>
          <w:bCs/>
          <w:sz w:val="24"/>
        </w:rPr>
        <w:t>年</w:t>
      </w:r>
      <w:r>
        <w:rPr>
          <w:rFonts w:hint="eastAsia" w:ascii="Arial" w:hAnsi="Arial"/>
          <w:b/>
          <w:bCs/>
          <w:sz w:val="24"/>
          <w:lang w:val="en-US" w:eastAsia="zh-CN"/>
        </w:rPr>
        <w:t>6</w:t>
      </w:r>
      <w:r>
        <w:rPr>
          <w:b/>
          <w:bCs/>
          <w:sz w:val="24"/>
        </w:rPr>
        <w:t>月</w:t>
      </w:r>
      <w:r>
        <w:rPr>
          <w:rFonts w:hint="eastAsia"/>
          <w:b/>
          <w:bCs/>
          <w:sz w:val="24"/>
        </w:rPr>
        <w:t>份</w:t>
      </w:r>
      <w:r>
        <w:rPr>
          <w:b/>
          <w:bCs/>
          <w:sz w:val="24"/>
        </w:rPr>
        <w:t>合同签订情况表</w:t>
      </w:r>
      <w:r>
        <w:rPr>
          <w:rFonts w:hint="eastAsia"/>
          <w:b/>
          <w:bCs/>
          <w:sz w:val="24"/>
          <w:lang w:eastAsia="zh-CN"/>
        </w:rPr>
        <w:t>：</w:t>
      </w:r>
      <w:bookmarkEnd w:id="36"/>
    </w:p>
    <w:tbl>
      <w:tblPr>
        <w:tblStyle w:val="12"/>
        <w:tblW w:w="9013" w:type="dxa"/>
        <w:jc w:val="center"/>
        <w:tblLayout w:type="fixed"/>
        <w:tblCellMar>
          <w:top w:w="0" w:type="dxa"/>
          <w:left w:w="0" w:type="dxa"/>
          <w:bottom w:w="0" w:type="dxa"/>
          <w:right w:w="0" w:type="dxa"/>
        </w:tblCellMar>
      </w:tblPr>
      <w:tblGrid>
        <w:gridCol w:w="1275"/>
        <w:gridCol w:w="1166"/>
        <w:gridCol w:w="1569"/>
        <w:gridCol w:w="2436"/>
        <w:gridCol w:w="1262"/>
        <w:gridCol w:w="1065"/>
        <w:gridCol w:w="240"/>
      </w:tblGrid>
      <w:tr>
        <w:trPr>
          <w:trHeight w:val="614" w:hRule="atLeast"/>
          <w:tblHeader/>
          <w:jc w:val="center"/>
        </w:trPr>
        <w:tc>
          <w:tcPr>
            <w:tcW w:w="1275" w:type="dxa"/>
            <w:tcBorders>
              <w:top w:val="single" w:color="auto" w:sz="4" w:space="0"/>
              <w:left w:val="single" w:color="auto" w:sz="4" w:space="0"/>
              <w:bottom w:val="single" w:color="auto" w:sz="4" w:space="0"/>
              <w:right w:val="single" w:color="auto" w:sz="4" w:space="0"/>
            </w:tcBorders>
            <w:shd w:val="clear" w:color="auto" w:fill="BDD6EE" w:themeFill="accent1" w:themeFillTint="66"/>
            <w:tcMar>
              <w:top w:w="15" w:type="dxa"/>
              <w:left w:w="15" w:type="dxa"/>
              <w:right w:w="15" w:type="dxa"/>
            </w:tcMar>
            <w:vAlign w:val="center"/>
          </w:tcPr>
          <w:p>
            <w:pPr>
              <w:widowControl/>
              <w:adjustRightInd/>
              <w:snapToGrid/>
              <w:spacing w:line="240" w:lineRule="auto"/>
              <w:jc w:val="center"/>
              <w:textAlignment w:val="auto"/>
              <w:rPr>
                <w:rFonts w:hint="eastAsia" w:ascii="宋体" w:hAnsi="宋体" w:eastAsia="宋体" w:cs="宋体"/>
                <w:b/>
                <w:bCs/>
                <w:color w:val="000000"/>
                <w:kern w:val="0"/>
                <w:sz w:val="18"/>
                <w:szCs w:val="18"/>
                <w:lang w:bidi="ar"/>
              </w:rPr>
            </w:pPr>
            <w:r>
              <w:rPr>
                <w:rFonts w:hint="eastAsia" w:ascii="宋体" w:hAnsi="宋体" w:eastAsia="宋体" w:cs="宋体"/>
                <w:b/>
                <w:bCs/>
                <w:color w:val="000000"/>
                <w:kern w:val="0"/>
                <w:sz w:val="18"/>
                <w:szCs w:val="18"/>
                <w:lang w:bidi="ar"/>
              </w:rPr>
              <w:t>对方单位</w:t>
            </w:r>
          </w:p>
        </w:tc>
        <w:tc>
          <w:tcPr>
            <w:tcW w:w="1166" w:type="dxa"/>
            <w:tcBorders>
              <w:top w:val="single" w:color="auto" w:sz="4" w:space="0"/>
              <w:left w:val="single" w:color="auto" w:sz="4" w:space="0"/>
              <w:bottom w:val="single" w:color="auto" w:sz="4" w:space="0"/>
              <w:right w:val="single" w:color="auto" w:sz="4" w:space="0"/>
            </w:tcBorders>
            <w:shd w:val="clear" w:color="auto" w:fill="BDD6EE" w:themeFill="accent1" w:themeFillTint="66"/>
            <w:tcMar>
              <w:top w:w="15" w:type="dxa"/>
              <w:left w:w="15" w:type="dxa"/>
              <w:right w:w="15" w:type="dxa"/>
            </w:tcMar>
            <w:vAlign w:val="center"/>
          </w:tcPr>
          <w:p>
            <w:pPr>
              <w:widowControl/>
              <w:adjustRightInd/>
              <w:snapToGrid/>
              <w:spacing w:line="240" w:lineRule="auto"/>
              <w:jc w:val="center"/>
              <w:textAlignment w:val="auto"/>
              <w:rPr>
                <w:rFonts w:hint="eastAsia" w:ascii="宋体" w:hAnsi="宋体" w:eastAsia="宋体" w:cs="宋体"/>
                <w:b/>
                <w:bCs/>
                <w:color w:val="000000"/>
                <w:kern w:val="0"/>
                <w:sz w:val="18"/>
                <w:szCs w:val="18"/>
                <w:lang w:bidi="ar"/>
              </w:rPr>
            </w:pPr>
            <w:r>
              <w:rPr>
                <w:rFonts w:hint="eastAsia" w:ascii="宋体" w:hAnsi="宋体" w:eastAsia="宋体" w:cs="宋体"/>
                <w:b/>
                <w:bCs/>
                <w:color w:val="000000"/>
                <w:kern w:val="0"/>
                <w:sz w:val="18"/>
                <w:szCs w:val="18"/>
                <w:lang w:bidi="ar"/>
              </w:rPr>
              <w:t>合同编号</w:t>
            </w:r>
          </w:p>
        </w:tc>
        <w:tc>
          <w:tcPr>
            <w:tcW w:w="1569" w:type="dxa"/>
            <w:tcBorders>
              <w:top w:val="single" w:color="auto" w:sz="4" w:space="0"/>
              <w:left w:val="single" w:color="auto" w:sz="4" w:space="0"/>
              <w:bottom w:val="single" w:color="auto" w:sz="4" w:space="0"/>
              <w:right w:val="single" w:color="auto" w:sz="4" w:space="0"/>
            </w:tcBorders>
            <w:shd w:val="clear" w:color="auto" w:fill="BDD6EE" w:themeFill="accent1" w:themeFillTint="66"/>
            <w:tcMar>
              <w:top w:w="15" w:type="dxa"/>
              <w:left w:w="15" w:type="dxa"/>
              <w:right w:w="15" w:type="dxa"/>
            </w:tcMar>
            <w:vAlign w:val="center"/>
          </w:tcPr>
          <w:p>
            <w:pPr>
              <w:widowControl/>
              <w:adjustRightInd/>
              <w:snapToGrid/>
              <w:spacing w:line="240" w:lineRule="auto"/>
              <w:jc w:val="center"/>
              <w:textAlignment w:val="auto"/>
              <w:rPr>
                <w:rFonts w:hint="eastAsia" w:ascii="宋体" w:hAnsi="宋体" w:eastAsia="宋体" w:cs="宋体"/>
                <w:b/>
                <w:bCs/>
                <w:color w:val="000000"/>
                <w:kern w:val="0"/>
                <w:sz w:val="18"/>
                <w:szCs w:val="18"/>
                <w:lang w:bidi="ar"/>
              </w:rPr>
            </w:pPr>
            <w:r>
              <w:rPr>
                <w:rFonts w:hint="eastAsia" w:ascii="宋体" w:hAnsi="宋体" w:eastAsia="宋体" w:cs="宋体"/>
                <w:b/>
                <w:bCs/>
                <w:color w:val="000000"/>
                <w:kern w:val="0"/>
                <w:sz w:val="18"/>
                <w:szCs w:val="18"/>
                <w:lang w:bidi="ar"/>
              </w:rPr>
              <w:t>合同文件名称</w:t>
            </w:r>
          </w:p>
        </w:tc>
        <w:tc>
          <w:tcPr>
            <w:tcW w:w="2436" w:type="dxa"/>
            <w:tcBorders>
              <w:top w:val="single" w:color="auto" w:sz="4" w:space="0"/>
              <w:left w:val="single" w:color="auto" w:sz="4" w:space="0"/>
              <w:bottom w:val="single" w:color="auto" w:sz="4" w:space="0"/>
              <w:right w:val="single" w:color="auto" w:sz="4" w:space="0"/>
            </w:tcBorders>
            <w:shd w:val="clear" w:color="auto" w:fill="BDD6EE" w:themeFill="accent1" w:themeFillTint="66"/>
            <w:tcMar>
              <w:top w:w="15" w:type="dxa"/>
              <w:left w:w="15" w:type="dxa"/>
              <w:right w:w="15" w:type="dxa"/>
            </w:tcMar>
            <w:vAlign w:val="center"/>
          </w:tcPr>
          <w:p>
            <w:pPr>
              <w:widowControl/>
              <w:adjustRightInd/>
              <w:snapToGrid/>
              <w:spacing w:line="240" w:lineRule="auto"/>
              <w:jc w:val="center"/>
              <w:textAlignment w:val="auto"/>
              <w:rPr>
                <w:rFonts w:hint="eastAsia" w:ascii="宋体" w:hAnsi="宋体" w:eastAsia="宋体" w:cs="宋体"/>
                <w:b/>
                <w:bCs/>
                <w:color w:val="000000"/>
                <w:kern w:val="0"/>
                <w:sz w:val="18"/>
                <w:szCs w:val="18"/>
                <w:lang w:bidi="ar"/>
              </w:rPr>
            </w:pPr>
            <w:r>
              <w:rPr>
                <w:rFonts w:hint="eastAsia" w:ascii="宋体" w:hAnsi="宋体" w:eastAsia="宋体" w:cs="宋体"/>
                <w:b/>
                <w:bCs/>
                <w:color w:val="000000"/>
                <w:kern w:val="0"/>
                <w:sz w:val="18"/>
                <w:szCs w:val="18"/>
                <w:lang w:bidi="ar"/>
              </w:rPr>
              <w:t>合同内容</w:t>
            </w:r>
          </w:p>
        </w:tc>
        <w:tc>
          <w:tcPr>
            <w:tcW w:w="1262" w:type="dxa"/>
            <w:tcBorders>
              <w:top w:val="single" w:color="auto" w:sz="4" w:space="0"/>
              <w:left w:val="single" w:color="auto" w:sz="4" w:space="0"/>
              <w:bottom w:val="single" w:color="auto" w:sz="4" w:space="0"/>
              <w:right w:val="single" w:color="auto" w:sz="4" w:space="0"/>
            </w:tcBorders>
            <w:shd w:val="clear" w:color="auto" w:fill="BDD6EE" w:themeFill="accent1" w:themeFillTint="66"/>
            <w:tcMar>
              <w:top w:w="15" w:type="dxa"/>
              <w:left w:w="15" w:type="dxa"/>
              <w:right w:w="15" w:type="dxa"/>
            </w:tcMar>
            <w:vAlign w:val="center"/>
          </w:tcPr>
          <w:p>
            <w:pPr>
              <w:widowControl/>
              <w:adjustRightInd/>
              <w:snapToGrid/>
              <w:spacing w:line="240" w:lineRule="auto"/>
              <w:jc w:val="center"/>
              <w:textAlignment w:val="auto"/>
              <w:rPr>
                <w:rFonts w:hint="eastAsia" w:ascii="宋体" w:hAnsi="宋体" w:eastAsia="宋体" w:cs="宋体"/>
                <w:b/>
                <w:bCs/>
                <w:color w:val="000000"/>
                <w:kern w:val="0"/>
                <w:sz w:val="18"/>
                <w:szCs w:val="18"/>
                <w:lang w:bidi="ar"/>
              </w:rPr>
            </w:pPr>
            <w:r>
              <w:rPr>
                <w:rFonts w:hint="eastAsia" w:ascii="宋体" w:hAnsi="宋体" w:eastAsia="宋体" w:cs="宋体"/>
                <w:b/>
                <w:bCs/>
                <w:color w:val="000000"/>
                <w:kern w:val="0"/>
                <w:sz w:val="18"/>
                <w:szCs w:val="18"/>
                <w:lang w:bidi="ar"/>
              </w:rPr>
              <w:t>合同金额（元）</w:t>
            </w:r>
          </w:p>
        </w:tc>
        <w:tc>
          <w:tcPr>
            <w:tcW w:w="1065" w:type="dxa"/>
            <w:tcBorders>
              <w:top w:val="single" w:color="auto" w:sz="4" w:space="0"/>
              <w:left w:val="single" w:color="auto" w:sz="4" w:space="0"/>
              <w:bottom w:val="single" w:color="auto" w:sz="4" w:space="0"/>
              <w:right w:val="single" w:color="auto" w:sz="4" w:space="0"/>
            </w:tcBorders>
            <w:shd w:val="clear" w:color="auto" w:fill="BDD6EE" w:themeFill="accent1" w:themeFillTint="66"/>
            <w:tcMar>
              <w:top w:w="15" w:type="dxa"/>
              <w:left w:w="15" w:type="dxa"/>
              <w:right w:w="15" w:type="dxa"/>
            </w:tcMar>
            <w:vAlign w:val="center"/>
          </w:tcPr>
          <w:p>
            <w:pPr>
              <w:widowControl/>
              <w:adjustRightInd/>
              <w:snapToGrid/>
              <w:spacing w:line="240" w:lineRule="auto"/>
              <w:jc w:val="center"/>
              <w:textAlignment w:val="auto"/>
              <w:rPr>
                <w:rFonts w:hint="eastAsia" w:ascii="宋体" w:hAnsi="宋体" w:eastAsia="宋体" w:cs="宋体"/>
                <w:b/>
                <w:bCs/>
                <w:color w:val="000000"/>
                <w:kern w:val="0"/>
                <w:sz w:val="18"/>
                <w:szCs w:val="18"/>
                <w:lang w:bidi="ar"/>
              </w:rPr>
            </w:pPr>
            <w:r>
              <w:rPr>
                <w:rFonts w:hint="eastAsia" w:ascii="宋体" w:hAnsi="宋体" w:eastAsia="宋体" w:cs="宋体"/>
                <w:b/>
                <w:bCs/>
                <w:color w:val="000000"/>
                <w:kern w:val="0"/>
                <w:sz w:val="18"/>
                <w:szCs w:val="18"/>
                <w:lang w:bidi="ar"/>
              </w:rPr>
              <w:t>签约日期</w:t>
            </w:r>
          </w:p>
        </w:tc>
        <w:tc>
          <w:tcPr>
            <w:tcW w:w="240" w:type="dxa"/>
            <w:tcBorders>
              <w:top w:val="single" w:color="auto" w:sz="4" w:space="0"/>
              <w:left w:val="single" w:color="auto" w:sz="4" w:space="0"/>
              <w:bottom w:val="single" w:color="auto" w:sz="4" w:space="0"/>
              <w:right w:val="single" w:color="auto" w:sz="4" w:space="0"/>
            </w:tcBorders>
            <w:shd w:val="clear" w:color="auto" w:fill="BDD6EE" w:themeFill="accent1" w:themeFillTint="66"/>
            <w:tcMar>
              <w:top w:w="15" w:type="dxa"/>
              <w:left w:w="15" w:type="dxa"/>
              <w:right w:w="15" w:type="dxa"/>
            </w:tcMar>
            <w:vAlign w:val="center"/>
          </w:tcPr>
          <w:p>
            <w:pPr>
              <w:widowControl/>
              <w:adjustRightInd/>
              <w:snapToGrid/>
              <w:spacing w:line="240" w:lineRule="auto"/>
              <w:jc w:val="center"/>
              <w:textAlignment w:val="auto"/>
              <w:rPr>
                <w:rFonts w:hint="eastAsia" w:ascii="宋体" w:hAnsi="宋体" w:eastAsia="宋体" w:cs="宋体"/>
                <w:b/>
                <w:bCs/>
                <w:color w:val="000000"/>
                <w:kern w:val="0"/>
                <w:sz w:val="18"/>
                <w:szCs w:val="18"/>
                <w:lang w:val="en-US" w:eastAsia="zh-CN" w:bidi="ar"/>
              </w:rPr>
            </w:pPr>
            <w:r>
              <w:rPr>
                <w:rFonts w:hint="eastAsia" w:ascii="宋体" w:hAnsi="宋体" w:eastAsia="宋体" w:cs="宋体"/>
                <w:b/>
                <w:bCs/>
                <w:color w:val="000000"/>
                <w:kern w:val="0"/>
                <w:sz w:val="18"/>
                <w:szCs w:val="18"/>
                <w:lang w:val="en-US" w:eastAsia="zh-CN" w:bidi="ar"/>
              </w:rPr>
              <w:t>备注</w:t>
            </w:r>
          </w:p>
        </w:tc>
      </w:tr>
      <w:tr>
        <w:tblPrEx>
          <w:tblCellMar>
            <w:top w:w="0" w:type="dxa"/>
            <w:left w:w="0" w:type="dxa"/>
            <w:bottom w:w="0" w:type="dxa"/>
            <w:right w:w="0" w:type="dxa"/>
          </w:tblCellMar>
        </w:tblPrEx>
        <w:trPr>
          <w:trHeight w:val="794" w:hRule="atLeast"/>
          <w:jc w:val="center"/>
        </w:trPr>
        <w:tc>
          <w:tcPr>
            <w:tcW w:w="127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琯瑕（浙江）文化传媒有限公司</w:t>
            </w:r>
          </w:p>
        </w:tc>
        <w:tc>
          <w:tcPr>
            <w:tcW w:w="116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569"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售楼部临时围挡工程施工合同</w:t>
            </w:r>
          </w:p>
        </w:tc>
        <w:tc>
          <w:tcPr>
            <w:tcW w:w="243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1</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1</w:t>
            </w:r>
            <w:r>
              <w:rPr>
                <w:rFonts w:hint="eastAsia" w:ascii="Arial" w:hAnsi="Arial" w:eastAsia="宋体" w:cs="Arial"/>
                <w:i w:val="0"/>
                <w:iCs w:val="0"/>
                <w:color w:val="000000"/>
                <w:kern w:val="0"/>
                <w:sz w:val="18"/>
                <w:szCs w:val="18"/>
                <w:u w:val="none"/>
                <w:lang w:val="en-US" w:eastAsia="zh-CN" w:bidi="ar"/>
              </w:rPr>
              <w:t xml:space="preserve">、本合同总价为人民币  </w:t>
            </w:r>
            <w:r>
              <w:rPr>
                <w:rFonts w:hint="eastAsia" w:ascii="Arial" w:hAnsi="Arial" w:eastAsia="宋体" w:cs="Arial"/>
                <w:i w:val="0"/>
                <w:iCs w:val="0"/>
                <w:color w:val="000000"/>
                <w:kern w:val="0"/>
                <w:sz w:val="18"/>
                <w:szCs w:val="18"/>
                <w:u w:val="none"/>
                <w:lang w:val="en-US" w:eastAsia="zh-CN" w:bidi="ar"/>
              </w:rPr>
              <w:t>92802</w:t>
            </w:r>
            <w:r>
              <w:rPr>
                <w:rFonts w:hint="eastAsia" w:ascii="Arial" w:hAnsi="Arial" w:eastAsia="宋体" w:cs="Arial"/>
                <w:i w:val="0"/>
                <w:iCs w:val="0"/>
                <w:color w:val="000000"/>
                <w:kern w:val="0"/>
                <w:sz w:val="18"/>
                <w:szCs w:val="18"/>
                <w:u w:val="none"/>
                <w:lang w:val="en-US" w:eastAsia="zh-CN" w:bidi="ar"/>
              </w:rPr>
              <w:t>元（含税价），大写：玖万贰仟捌佰零贰元整 。</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2</w:t>
            </w:r>
            <w:r>
              <w:rPr>
                <w:rFonts w:hint="eastAsia" w:ascii="Arial" w:hAnsi="Arial" w:eastAsia="宋体" w:cs="Arial"/>
                <w:i w:val="0"/>
                <w:iCs w:val="0"/>
                <w:color w:val="000000"/>
                <w:kern w:val="0"/>
                <w:sz w:val="18"/>
                <w:szCs w:val="18"/>
                <w:u w:val="none"/>
                <w:lang w:val="en-US" w:eastAsia="zh-CN" w:bidi="ar"/>
              </w:rPr>
              <w:t>.本合同为固定综合单价合同，全费用综合单价中已包含：各种人工费、材料费、机械费、质检费（自检）、缺陷修复费、发电机费用、垃圾清运费、相关措施费、装卸费（含工地卸车费）、保管费、树木砍伐清苗费、安装费、损耗、基础土方开挖、回填夯实、赶工措施费、安全措施费、成品保护费、检验试验费、报批报建手续费及相关费用、管理费、政府规费或其他政府性收费、利润、税金、各类市场风险、政策性调整及其它为完成本合同项下施工所需的所有相关费用。其中：措施费包括但不限于场地平整、地基处理、多余土方就近短驳、围挡坐标定位等措施费</w:t>
            </w:r>
          </w:p>
        </w:tc>
        <w:tc>
          <w:tcPr>
            <w:tcW w:w="1262"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92</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802</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w:t>
            </w:r>
            <w:r>
              <w:rPr>
                <w:rFonts w:hint="eastAsia" w:ascii="Arial" w:hAnsi="Arial" w:eastAsia="宋体" w:cs="Arial"/>
                <w:i w:val="0"/>
                <w:iCs w:val="0"/>
                <w:color w:val="000000"/>
                <w:kern w:val="0"/>
                <w:sz w:val="18"/>
                <w:szCs w:val="18"/>
                <w:u w:val="none"/>
                <w:lang w:val="en-US" w:eastAsia="zh-CN" w:bidi="ar"/>
              </w:rPr>
              <w:t xml:space="preserve"> </w:t>
            </w:r>
          </w:p>
        </w:tc>
        <w:tc>
          <w:tcPr>
            <w:tcW w:w="106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jc w:val="center"/>
              <w:rPr>
                <w:rFonts w:hint="default" w:ascii="Arial" w:hAnsi="Arial" w:eastAsia="宋体" w:cs="Arial"/>
                <w:i w:val="0"/>
                <w:color w:val="000000"/>
                <w:kern w:val="0"/>
                <w:sz w:val="18"/>
                <w:szCs w:val="18"/>
                <w:u w:val="none"/>
                <w:lang w:val="en-US" w:eastAsia="zh-CN" w:bidi="ar"/>
              </w:rPr>
            </w:pPr>
          </w:p>
        </w:tc>
        <w:tc>
          <w:tcPr>
            <w:tcW w:w="24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p>
        </w:tc>
      </w:tr>
      <w:tr>
        <w:tblPrEx>
          <w:tblCellMar>
            <w:top w:w="0" w:type="dxa"/>
            <w:left w:w="0" w:type="dxa"/>
            <w:bottom w:w="0" w:type="dxa"/>
            <w:right w:w="0" w:type="dxa"/>
          </w:tblCellMar>
        </w:tblPrEx>
        <w:trPr>
          <w:trHeight w:val="794" w:hRule="atLeast"/>
          <w:jc w:val="center"/>
        </w:trPr>
        <w:tc>
          <w:tcPr>
            <w:tcW w:w="127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湖州楠山视觉文化传播有限公司</w:t>
            </w:r>
          </w:p>
        </w:tc>
        <w:tc>
          <w:tcPr>
            <w:tcW w:w="116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569"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湖州阅山府品牌馆</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制作合同</w:t>
            </w:r>
          </w:p>
        </w:tc>
        <w:tc>
          <w:tcPr>
            <w:tcW w:w="243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1</w:t>
            </w:r>
            <w:r>
              <w:rPr>
                <w:rFonts w:hint="eastAsia" w:ascii="Arial" w:hAnsi="Arial" w:eastAsia="宋体" w:cs="Arial"/>
                <w:i w:val="0"/>
                <w:iCs w:val="0"/>
                <w:color w:val="000000"/>
                <w:kern w:val="0"/>
                <w:sz w:val="18"/>
                <w:szCs w:val="18"/>
                <w:u w:val="none"/>
                <w:lang w:val="en-US" w:eastAsia="zh-CN" w:bidi="ar"/>
              </w:rPr>
              <w:t xml:space="preserve">.本次费用经甲乙双方协商后确定，总费用合计￥ </w:t>
            </w:r>
            <w:r>
              <w:rPr>
                <w:rFonts w:hint="eastAsia" w:ascii="Arial" w:hAnsi="Arial" w:eastAsia="宋体" w:cs="Arial"/>
                <w:i w:val="0"/>
                <w:iCs w:val="0"/>
                <w:color w:val="000000"/>
                <w:kern w:val="0"/>
                <w:sz w:val="18"/>
                <w:szCs w:val="18"/>
                <w:u w:val="none"/>
                <w:lang w:val="en-US" w:eastAsia="zh-CN" w:bidi="ar"/>
              </w:rPr>
              <w:t>65000</w:t>
            </w:r>
            <w:r>
              <w:rPr>
                <w:rFonts w:hint="eastAsia" w:ascii="Arial" w:hAnsi="Arial" w:eastAsia="宋体" w:cs="Arial"/>
                <w:i w:val="0"/>
                <w:iCs w:val="0"/>
                <w:color w:val="000000"/>
                <w:kern w:val="0"/>
                <w:sz w:val="18"/>
                <w:szCs w:val="18"/>
                <w:u w:val="none"/>
                <w:lang w:val="en-US" w:eastAsia="zh-CN" w:bidi="ar"/>
              </w:rPr>
              <w:t>元（人民币大写：陆万伍仟元整）。包干价，包括但不限于乙方为完成本合同义务所需的一切费用，甲方不承担任何额外费用，明细详见附件。</w:t>
            </w:r>
          </w:p>
        </w:tc>
        <w:tc>
          <w:tcPr>
            <w:tcW w:w="1262"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65</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000</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w:t>
            </w:r>
            <w:r>
              <w:rPr>
                <w:rFonts w:hint="eastAsia" w:ascii="Arial" w:hAnsi="Arial" w:eastAsia="宋体" w:cs="Arial"/>
                <w:i w:val="0"/>
                <w:iCs w:val="0"/>
                <w:color w:val="000000"/>
                <w:kern w:val="0"/>
                <w:sz w:val="18"/>
                <w:szCs w:val="18"/>
                <w:u w:val="none"/>
                <w:lang w:val="en-US" w:eastAsia="zh-CN" w:bidi="ar"/>
              </w:rPr>
              <w:t xml:space="preserve"> </w:t>
            </w:r>
          </w:p>
        </w:tc>
        <w:tc>
          <w:tcPr>
            <w:tcW w:w="106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2021</w:t>
            </w:r>
            <w:r>
              <w:rPr>
                <w:rFonts w:hint="eastAsia" w:ascii="Arial" w:hAnsi="Arial" w:eastAsia="宋体" w:cs="Arial"/>
                <w:i w:val="0"/>
                <w:color w:val="000000"/>
                <w:kern w:val="0"/>
                <w:sz w:val="18"/>
                <w:szCs w:val="18"/>
                <w:u w:val="none"/>
                <w:lang w:val="en-US" w:eastAsia="zh-CN" w:bidi="ar"/>
              </w:rPr>
              <w:t xml:space="preserve">  年 </w:t>
            </w:r>
            <w:r>
              <w:rPr>
                <w:rFonts w:hint="eastAsia" w:ascii="Arial" w:hAnsi="Arial" w:eastAsia="宋体" w:cs="Arial"/>
                <w:i w:val="0"/>
                <w:color w:val="000000"/>
                <w:kern w:val="0"/>
                <w:sz w:val="18"/>
                <w:szCs w:val="18"/>
                <w:u w:val="none"/>
                <w:lang w:val="en-US" w:eastAsia="zh-CN" w:bidi="ar"/>
              </w:rPr>
              <w:t>5</w:t>
            </w:r>
            <w:r>
              <w:rPr>
                <w:rFonts w:hint="eastAsia" w:ascii="Arial" w:hAnsi="Arial" w:eastAsia="宋体" w:cs="Arial"/>
                <w:i w:val="0"/>
                <w:color w:val="000000"/>
                <w:kern w:val="0"/>
                <w:sz w:val="18"/>
                <w:szCs w:val="18"/>
                <w:u w:val="none"/>
                <w:lang w:val="en-US" w:eastAsia="zh-CN" w:bidi="ar"/>
              </w:rPr>
              <w:t xml:space="preserve"> 月 </w:t>
            </w:r>
            <w:r>
              <w:rPr>
                <w:rFonts w:hint="eastAsia" w:ascii="Arial" w:hAnsi="Arial" w:eastAsia="宋体" w:cs="Arial"/>
                <w:i w:val="0"/>
                <w:color w:val="000000"/>
                <w:kern w:val="0"/>
                <w:sz w:val="18"/>
                <w:szCs w:val="18"/>
                <w:u w:val="none"/>
                <w:lang w:val="en-US" w:eastAsia="zh-CN" w:bidi="ar"/>
              </w:rPr>
              <w:t>30</w:t>
            </w:r>
            <w:r>
              <w:rPr>
                <w:rFonts w:hint="eastAsia" w:ascii="Arial" w:hAnsi="Arial" w:eastAsia="宋体" w:cs="Arial"/>
                <w:i w:val="0"/>
                <w:color w:val="000000"/>
                <w:kern w:val="0"/>
                <w:sz w:val="18"/>
                <w:szCs w:val="18"/>
                <w:u w:val="none"/>
                <w:lang w:val="en-US" w:eastAsia="zh-CN" w:bidi="ar"/>
              </w:rPr>
              <w:t xml:space="preserve">  日</w:t>
            </w:r>
          </w:p>
        </w:tc>
        <w:tc>
          <w:tcPr>
            <w:tcW w:w="24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p>
        </w:tc>
      </w:tr>
      <w:tr>
        <w:tblPrEx>
          <w:tblCellMar>
            <w:top w:w="0" w:type="dxa"/>
            <w:left w:w="0" w:type="dxa"/>
            <w:bottom w:w="0" w:type="dxa"/>
            <w:right w:w="0" w:type="dxa"/>
          </w:tblCellMar>
        </w:tblPrEx>
        <w:trPr>
          <w:trHeight w:val="794" w:hRule="atLeast"/>
          <w:jc w:val="center"/>
        </w:trPr>
        <w:tc>
          <w:tcPr>
            <w:tcW w:w="127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 xml:space="preserve">湖州中核勘测规划设计有限公司 </w:t>
            </w:r>
          </w:p>
        </w:tc>
        <w:tc>
          <w:tcPr>
            <w:tcW w:w="116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佳源杭城-湖州阅山府-一期-面积测绘-</w:t>
            </w:r>
            <w:r>
              <w:rPr>
                <w:rFonts w:hint="eastAsia" w:ascii="Arial" w:hAnsi="Arial" w:eastAsia="宋体" w:cs="Arial"/>
                <w:i w:val="0"/>
                <w:iCs w:val="0"/>
                <w:color w:val="000000"/>
                <w:kern w:val="0"/>
                <w:sz w:val="18"/>
                <w:szCs w:val="18"/>
                <w:u w:val="none"/>
                <w:lang w:val="en-US" w:eastAsia="zh-CN" w:bidi="ar"/>
              </w:rPr>
              <w:t>2021</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01</w:t>
            </w:r>
            <w:r>
              <w:rPr>
                <w:rFonts w:hint="eastAsia" w:ascii="Arial" w:hAnsi="Arial" w:eastAsia="宋体" w:cs="Arial"/>
                <w:i w:val="0"/>
                <w:iCs w:val="0"/>
                <w:color w:val="000000"/>
                <w:kern w:val="0"/>
                <w:sz w:val="18"/>
                <w:szCs w:val="18"/>
                <w:u w:val="none"/>
                <w:lang w:val="en-US" w:eastAsia="zh-CN" w:bidi="ar"/>
              </w:rPr>
              <w:t xml:space="preserve"> </w:t>
            </w:r>
          </w:p>
        </w:tc>
        <w:tc>
          <w:tcPr>
            <w:tcW w:w="1569"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测  绘  合  同</w:t>
            </w:r>
          </w:p>
        </w:tc>
        <w:tc>
          <w:tcPr>
            <w:tcW w:w="243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1</w:t>
            </w:r>
            <w:r>
              <w:rPr>
                <w:rFonts w:hint="eastAsia" w:ascii="Arial" w:hAnsi="Arial" w:eastAsia="宋体" w:cs="Arial"/>
                <w:i w:val="0"/>
                <w:iCs w:val="0"/>
                <w:color w:val="000000"/>
                <w:kern w:val="0"/>
                <w:sz w:val="18"/>
                <w:szCs w:val="18"/>
                <w:u w:val="none"/>
                <w:lang w:val="en-US" w:eastAsia="zh-CN" w:bidi="ar"/>
              </w:rPr>
              <w:t xml:space="preserve">.第二条测绘内容（包括测绘项目和工作量等）：  湖州阅山府测绘工程。 </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2</w:t>
            </w:r>
            <w:r>
              <w:rPr>
                <w:rFonts w:hint="eastAsia" w:ascii="Arial" w:hAnsi="Arial" w:eastAsia="宋体" w:cs="Arial"/>
                <w:i w:val="0"/>
                <w:iCs w:val="0"/>
                <w:color w:val="000000"/>
                <w:kern w:val="0"/>
                <w:sz w:val="18"/>
                <w:szCs w:val="18"/>
                <w:u w:val="none"/>
                <w:lang w:val="en-US" w:eastAsia="zh-CN" w:bidi="ar"/>
              </w:rPr>
              <w:t>.合同金额：</w:t>
            </w:r>
            <w:r>
              <w:rPr>
                <w:rFonts w:hint="eastAsia" w:ascii="Arial" w:hAnsi="Arial" w:eastAsia="宋体" w:cs="Arial"/>
                <w:i w:val="0"/>
                <w:iCs w:val="0"/>
                <w:color w:val="000000"/>
                <w:kern w:val="0"/>
                <w:sz w:val="18"/>
                <w:szCs w:val="18"/>
                <w:u w:val="none"/>
                <w:lang w:val="en-US" w:eastAsia="zh-CN" w:bidi="ar"/>
              </w:rPr>
              <w:t>412131</w:t>
            </w:r>
            <w:r>
              <w:rPr>
                <w:rFonts w:hint="eastAsia" w:ascii="Arial" w:hAnsi="Arial" w:eastAsia="宋体" w:cs="Arial"/>
                <w:i w:val="0"/>
                <w:iCs w:val="0"/>
                <w:color w:val="000000"/>
                <w:kern w:val="0"/>
                <w:sz w:val="18"/>
                <w:szCs w:val="18"/>
                <w:u w:val="none"/>
                <w:lang w:val="en-US" w:eastAsia="zh-CN" w:bidi="ar"/>
              </w:rPr>
              <w:t xml:space="preserve"> 工程款（大写）：肆拾壹万贰仟壹佰叁拾壹元整</w:t>
            </w:r>
          </w:p>
        </w:tc>
        <w:tc>
          <w:tcPr>
            <w:tcW w:w="1262"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412</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131</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w:t>
            </w:r>
            <w:r>
              <w:rPr>
                <w:rFonts w:hint="eastAsia" w:ascii="Arial" w:hAnsi="Arial" w:eastAsia="宋体" w:cs="Arial"/>
                <w:i w:val="0"/>
                <w:iCs w:val="0"/>
                <w:color w:val="000000"/>
                <w:kern w:val="0"/>
                <w:sz w:val="18"/>
                <w:szCs w:val="18"/>
                <w:u w:val="none"/>
                <w:lang w:val="en-US" w:eastAsia="zh-CN" w:bidi="ar"/>
              </w:rPr>
              <w:t xml:space="preserve"> </w:t>
            </w:r>
          </w:p>
        </w:tc>
        <w:tc>
          <w:tcPr>
            <w:tcW w:w="106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2021</w:t>
            </w:r>
            <w:r>
              <w:rPr>
                <w:rFonts w:hint="eastAsia" w:ascii="Arial" w:hAnsi="Arial" w:eastAsia="宋体" w:cs="Arial"/>
                <w:i w:val="0"/>
                <w:color w:val="000000"/>
                <w:kern w:val="0"/>
                <w:sz w:val="18"/>
                <w:szCs w:val="18"/>
                <w:u w:val="none"/>
                <w:lang w:val="en-US" w:eastAsia="zh-CN" w:bidi="ar"/>
              </w:rPr>
              <w:t>年</w:t>
            </w:r>
            <w:r>
              <w:rPr>
                <w:rFonts w:hint="eastAsia" w:ascii="Arial" w:hAnsi="Arial" w:eastAsia="宋体" w:cs="Arial"/>
                <w:i w:val="0"/>
                <w:color w:val="000000"/>
                <w:kern w:val="0"/>
                <w:sz w:val="18"/>
                <w:szCs w:val="18"/>
                <w:u w:val="none"/>
                <w:lang w:val="en-US" w:eastAsia="zh-CN" w:bidi="ar"/>
              </w:rPr>
              <w:t>05</w:t>
            </w:r>
            <w:r>
              <w:rPr>
                <w:rFonts w:hint="eastAsia" w:ascii="Arial" w:hAnsi="Arial" w:eastAsia="宋体" w:cs="Arial"/>
                <w:i w:val="0"/>
                <w:color w:val="000000"/>
                <w:kern w:val="0"/>
                <w:sz w:val="18"/>
                <w:szCs w:val="18"/>
                <w:u w:val="none"/>
                <w:lang w:val="en-US" w:eastAsia="zh-CN" w:bidi="ar"/>
              </w:rPr>
              <w:t>月</w:t>
            </w:r>
            <w:r>
              <w:rPr>
                <w:rFonts w:hint="eastAsia" w:ascii="Arial" w:hAnsi="Arial" w:eastAsia="宋体" w:cs="Arial"/>
                <w:i w:val="0"/>
                <w:color w:val="000000"/>
                <w:kern w:val="0"/>
                <w:sz w:val="18"/>
                <w:szCs w:val="18"/>
                <w:u w:val="none"/>
                <w:lang w:val="en-US" w:eastAsia="zh-CN" w:bidi="ar"/>
              </w:rPr>
              <w:t>25</w:t>
            </w:r>
            <w:r>
              <w:rPr>
                <w:rFonts w:hint="eastAsia" w:ascii="Arial" w:hAnsi="Arial" w:eastAsia="宋体" w:cs="Arial"/>
                <w:i w:val="0"/>
                <w:color w:val="000000"/>
                <w:kern w:val="0"/>
                <w:sz w:val="18"/>
                <w:szCs w:val="18"/>
                <w:u w:val="none"/>
                <w:lang w:val="en-US" w:eastAsia="zh-CN" w:bidi="ar"/>
              </w:rPr>
              <w:t xml:space="preserve">日 </w:t>
            </w:r>
          </w:p>
        </w:tc>
        <w:tc>
          <w:tcPr>
            <w:tcW w:w="24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p>
        </w:tc>
      </w:tr>
      <w:tr>
        <w:tblPrEx>
          <w:tblCellMar>
            <w:top w:w="0" w:type="dxa"/>
            <w:left w:w="0" w:type="dxa"/>
            <w:bottom w:w="0" w:type="dxa"/>
            <w:right w:w="0" w:type="dxa"/>
          </w:tblCellMar>
        </w:tblPrEx>
        <w:trPr>
          <w:trHeight w:val="794" w:hRule="atLeast"/>
          <w:jc w:val="center"/>
        </w:trPr>
        <w:tc>
          <w:tcPr>
            <w:tcW w:w="127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 xml:space="preserve">嘉兴众诚鼎创建材有限公司 </w:t>
            </w:r>
          </w:p>
        </w:tc>
        <w:tc>
          <w:tcPr>
            <w:tcW w:w="116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569"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 xml:space="preserve"> 墙地砖采购合同补充协议</w:t>
            </w:r>
          </w:p>
        </w:tc>
        <w:tc>
          <w:tcPr>
            <w:tcW w:w="243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1</w:t>
            </w:r>
            <w:r>
              <w:rPr>
                <w:rFonts w:hint="eastAsia" w:ascii="Arial" w:hAnsi="Arial" w:eastAsia="宋体" w:cs="Arial"/>
                <w:i w:val="0"/>
                <w:iCs w:val="0"/>
                <w:color w:val="000000"/>
                <w:kern w:val="0"/>
                <w:sz w:val="18"/>
                <w:szCs w:val="18"/>
                <w:u w:val="none"/>
                <w:lang w:val="en-US" w:eastAsia="zh-CN" w:bidi="ar"/>
              </w:rPr>
              <w:t xml:space="preserve">.合同总价人民币（大写）：壹万零贰佰壹拾柒元整 ￥ </w:t>
            </w:r>
            <w:r>
              <w:rPr>
                <w:rFonts w:hint="eastAsia" w:ascii="Arial" w:hAnsi="Arial" w:eastAsia="宋体" w:cs="Arial"/>
                <w:i w:val="0"/>
                <w:iCs w:val="0"/>
                <w:color w:val="000000"/>
                <w:kern w:val="0"/>
                <w:sz w:val="18"/>
                <w:szCs w:val="18"/>
                <w:u w:val="none"/>
                <w:lang w:val="en-US" w:eastAsia="zh-CN" w:bidi="ar"/>
              </w:rPr>
              <w:t>10217</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2</w:t>
            </w:r>
            <w:r>
              <w:rPr>
                <w:rFonts w:hint="eastAsia" w:ascii="Arial" w:hAnsi="Arial" w:eastAsia="宋体" w:cs="Arial"/>
                <w:i w:val="0"/>
                <w:iCs w:val="0"/>
                <w:color w:val="000000"/>
                <w:kern w:val="0"/>
                <w:sz w:val="18"/>
                <w:szCs w:val="18"/>
                <w:u w:val="none"/>
                <w:lang w:val="en-US" w:eastAsia="zh-CN" w:bidi="ar"/>
              </w:rPr>
              <w:t xml:space="preserve">.上述产品单价已包含产品的设计、制作、供应、包装、运输、税金、利润、货到工地至需方指定地点（货车能到的位置）、装卸等所发生的一切费用，还包括前期设计配合、现场协调、现场配合验收、每批次产品的例行送检、因质量问题引起的维修和更换、技术指导和培训等费用。因甲方抽检要求的检测费含在综合单价中。         </w:t>
            </w:r>
          </w:p>
        </w:tc>
        <w:tc>
          <w:tcPr>
            <w:tcW w:w="1262"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10</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217</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w:t>
            </w:r>
            <w:r>
              <w:rPr>
                <w:rFonts w:hint="eastAsia" w:ascii="Arial" w:hAnsi="Arial" w:eastAsia="宋体" w:cs="Arial"/>
                <w:i w:val="0"/>
                <w:iCs w:val="0"/>
                <w:color w:val="000000"/>
                <w:kern w:val="0"/>
                <w:sz w:val="18"/>
                <w:szCs w:val="18"/>
                <w:u w:val="none"/>
                <w:lang w:val="en-US" w:eastAsia="zh-CN" w:bidi="ar"/>
              </w:rPr>
              <w:t xml:space="preserve"> </w:t>
            </w:r>
          </w:p>
        </w:tc>
        <w:tc>
          <w:tcPr>
            <w:tcW w:w="106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jc w:val="center"/>
              <w:rPr>
                <w:rFonts w:hint="default" w:ascii="Arial" w:hAnsi="Arial" w:eastAsia="宋体" w:cs="Arial"/>
                <w:i w:val="0"/>
                <w:color w:val="000000"/>
                <w:kern w:val="0"/>
                <w:sz w:val="18"/>
                <w:szCs w:val="18"/>
                <w:u w:val="none"/>
                <w:lang w:val="en-US" w:eastAsia="zh-CN" w:bidi="ar"/>
              </w:rPr>
            </w:pPr>
          </w:p>
        </w:tc>
        <w:tc>
          <w:tcPr>
            <w:tcW w:w="24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p>
        </w:tc>
      </w:tr>
      <w:tr>
        <w:tblPrEx>
          <w:tblCellMar>
            <w:top w:w="0" w:type="dxa"/>
            <w:left w:w="0" w:type="dxa"/>
            <w:bottom w:w="0" w:type="dxa"/>
            <w:right w:w="0" w:type="dxa"/>
          </w:tblCellMar>
        </w:tblPrEx>
        <w:trPr>
          <w:trHeight w:val="1189" w:hRule="atLeast"/>
          <w:jc w:val="center"/>
        </w:trPr>
        <w:tc>
          <w:tcPr>
            <w:tcW w:w="127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 xml:space="preserve">湖州市建设工程质量监督站检测中心 </w:t>
            </w:r>
          </w:p>
        </w:tc>
        <w:tc>
          <w:tcPr>
            <w:tcW w:w="116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HZZJ-DJ</w:t>
            </w:r>
            <w:r>
              <w:rPr>
                <w:rFonts w:hint="eastAsia" w:ascii="Arial" w:hAnsi="Arial" w:eastAsia="宋体" w:cs="Arial"/>
                <w:i w:val="0"/>
                <w:iCs w:val="0"/>
                <w:color w:val="000000"/>
                <w:kern w:val="0"/>
                <w:sz w:val="18"/>
                <w:szCs w:val="18"/>
                <w:u w:val="none"/>
                <w:lang w:val="en-US" w:eastAsia="zh-CN" w:bidi="ar"/>
              </w:rPr>
              <w:t>2021009</w:t>
            </w:r>
          </w:p>
        </w:tc>
        <w:tc>
          <w:tcPr>
            <w:tcW w:w="1569"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建设工程基桩测试合同</w:t>
            </w:r>
          </w:p>
        </w:tc>
        <w:tc>
          <w:tcPr>
            <w:tcW w:w="243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1</w:t>
            </w:r>
            <w:r>
              <w:rPr>
                <w:rFonts w:hint="eastAsia" w:ascii="Arial" w:hAnsi="Arial" w:eastAsia="宋体" w:cs="Arial"/>
                <w:i w:val="0"/>
                <w:iCs w:val="0"/>
                <w:color w:val="000000"/>
                <w:kern w:val="0"/>
                <w:sz w:val="18"/>
                <w:szCs w:val="18"/>
                <w:u w:val="none"/>
                <w:lang w:val="en-US" w:eastAsia="zh-CN" w:bidi="ar"/>
              </w:rPr>
              <w:t>.工程检测任务（内容）与技术要求：检测桩身承载力。</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2</w:t>
            </w:r>
            <w:r>
              <w:rPr>
                <w:rFonts w:hint="eastAsia" w:ascii="Arial" w:hAnsi="Arial" w:eastAsia="宋体" w:cs="Arial"/>
                <w:i w:val="0"/>
                <w:iCs w:val="0"/>
                <w:color w:val="000000"/>
                <w:kern w:val="0"/>
                <w:sz w:val="18"/>
                <w:szCs w:val="18"/>
                <w:u w:val="none"/>
                <w:lang w:val="en-US" w:eastAsia="zh-CN" w:bidi="ar"/>
              </w:rPr>
              <w:t>. 预计检测工作量： 按实 （暂定</w:t>
            </w:r>
            <w:r>
              <w:rPr>
                <w:rFonts w:hint="eastAsia" w:ascii="Arial" w:hAnsi="Arial" w:eastAsia="宋体" w:cs="Arial"/>
                <w:i w:val="0"/>
                <w:iCs w:val="0"/>
                <w:color w:val="000000"/>
                <w:kern w:val="0"/>
                <w:sz w:val="18"/>
                <w:szCs w:val="18"/>
                <w:u w:val="none"/>
                <w:lang w:val="en-US" w:eastAsia="zh-CN" w:bidi="ar"/>
              </w:rPr>
              <w:t>2</w:t>
            </w:r>
            <w:r>
              <w:rPr>
                <w:rFonts w:hint="eastAsia" w:ascii="Arial" w:hAnsi="Arial" w:eastAsia="宋体" w:cs="Arial"/>
                <w:i w:val="0"/>
                <w:iCs w:val="0"/>
                <w:color w:val="000000"/>
                <w:kern w:val="0"/>
                <w:sz w:val="18"/>
                <w:szCs w:val="18"/>
                <w:u w:val="none"/>
                <w:lang w:val="en-US" w:eastAsia="zh-CN" w:bidi="ar"/>
              </w:rPr>
              <w:t>根静载抗压，极限承载力</w:t>
            </w:r>
            <w:r>
              <w:rPr>
                <w:rFonts w:hint="eastAsia" w:ascii="Arial" w:hAnsi="Arial" w:eastAsia="宋体" w:cs="Arial"/>
                <w:i w:val="0"/>
                <w:iCs w:val="0"/>
                <w:color w:val="000000"/>
                <w:kern w:val="0"/>
                <w:sz w:val="18"/>
                <w:szCs w:val="18"/>
                <w:u w:val="none"/>
                <w:lang w:val="en-US" w:eastAsia="zh-CN" w:bidi="ar"/>
              </w:rPr>
              <w:t>200</w:t>
            </w:r>
            <w:r>
              <w:rPr>
                <w:rFonts w:hint="eastAsia" w:ascii="Arial" w:hAnsi="Arial" w:eastAsia="宋体" w:cs="Arial"/>
                <w:i w:val="0"/>
                <w:iCs w:val="0"/>
                <w:color w:val="000000"/>
                <w:kern w:val="0"/>
                <w:sz w:val="18"/>
                <w:szCs w:val="18"/>
                <w:u w:val="none"/>
                <w:lang w:val="en-US" w:eastAsia="zh-CN" w:bidi="ar"/>
              </w:rPr>
              <w:t>吨/根和</w:t>
            </w:r>
            <w:r>
              <w:rPr>
                <w:rFonts w:hint="eastAsia" w:ascii="Arial" w:hAnsi="Arial" w:eastAsia="宋体" w:cs="Arial"/>
                <w:i w:val="0"/>
                <w:iCs w:val="0"/>
                <w:color w:val="000000"/>
                <w:kern w:val="0"/>
                <w:sz w:val="18"/>
                <w:szCs w:val="18"/>
                <w:u w:val="none"/>
                <w:lang w:val="en-US" w:eastAsia="zh-CN" w:bidi="ar"/>
              </w:rPr>
              <w:t>300</w:t>
            </w:r>
            <w:r>
              <w:rPr>
                <w:rFonts w:hint="eastAsia" w:ascii="Arial" w:hAnsi="Arial" w:eastAsia="宋体" w:cs="Arial"/>
                <w:i w:val="0"/>
                <w:iCs w:val="0"/>
                <w:color w:val="000000"/>
                <w:kern w:val="0"/>
                <w:sz w:val="18"/>
                <w:szCs w:val="18"/>
                <w:u w:val="none"/>
                <w:lang w:val="en-US" w:eastAsia="zh-CN" w:bidi="ar"/>
              </w:rPr>
              <w:t>吨/根  ）</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3</w:t>
            </w:r>
            <w:r>
              <w:rPr>
                <w:rFonts w:hint="eastAsia" w:ascii="Arial" w:hAnsi="Arial" w:eastAsia="宋体" w:cs="Arial"/>
                <w:i w:val="0"/>
                <w:iCs w:val="0"/>
                <w:color w:val="000000"/>
                <w:kern w:val="0"/>
                <w:sz w:val="18"/>
                <w:szCs w:val="18"/>
                <w:u w:val="none"/>
                <w:lang w:val="en-US" w:eastAsia="zh-CN" w:bidi="ar"/>
              </w:rPr>
              <w:t>.合同总价暂定为： 叁万伍仟元整（</w:t>
            </w:r>
            <w:r>
              <w:rPr>
                <w:rFonts w:hint="eastAsia" w:ascii="Arial" w:hAnsi="Arial" w:eastAsia="宋体" w:cs="Arial"/>
                <w:i w:val="0"/>
                <w:iCs w:val="0"/>
                <w:color w:val="000000"/>
                <w:kern w:val="0"/>
                <w:sz w:val="18"/>
                <w:szCs w:val="18"/>
                <w:u w:val="none"/>
                <w:lang w:val="en-US" w:eastAsia="zh-CN" w:bidi="ar"/>
              </w:rPr>
              <w:t>35000</w:t>
            </w:r>
            <w:r>
              <w:rPr>
                <w:rFonts w:hint="eastAsia" w:ascii="Arial" w:hAnsi="Arial" w:eastAsia="宋体" w:cs="Arial"/>
                <w:i w:val="0"/>
                <w:iCs w:val="0"/>
                <w:color w:val="000000"/>
                <w:kern w:val="0"/>
                <w:sz w:val="18"/>
                <w:szCs w:val="18"/>
                <w:u w:val="none"/>
                <w:lang w:val="en-US" w:eastAsia="zh-CN" w:bidi="ar"/>
              </w:rPr>
              <w:t>元），其中增值税税率</w:t>
            </w:r>
            <w:r>
              <w:rPr>
                <w:rFonts w:hint="eastAsia" w:ascii="Arial" w:hAnsi="Arial" w:eastAsia="宋体" w:cs="Arial"/>
                <w:i w:val="0"/>
                <w:iCs w:val="0"/>
                <w:color w:val="000000"/>
                <w:kern w:val="0"/>
                <w:sz w:val="18"/>
                <w:szCs w:val="18"/>
                <w:u w:val="none"/>
                <w:lang w:val="en-US" w:eastAsia="zh-CN" w:bidi="ar"/>
              </w:rPr>
              <w:t>6</w:t>
            </w:r>
            <w:r>
              <w:rPr>
                <w:rFonts w:hint="eastAsia" w:ascii="Arial" w:hAnsi="Arial" w:eastAsia="宋体" w:cs="Arial"/>
                <w:i w:val="0"/>
                <w:iCs w:val="0"/>
                <w:color w:val="000000"/>
                <w:kern w:val="0"/>
                <w:sz w:val="18"/>
                <w:szCs w:val="18"/>
                <w:u w:val="none"/>
                <w:lang w:val="en-US" w:eastAsia="zh-CN" w:bidi="ar"/>
              </w:rPr>
              <w:t xml:space="preserve">%。   </w:t>
            </w:r>
          </w:p>
        </w:tc>
        <w:tc>
          <w:tcPr>
            <w:tcW w:w="1262"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35</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000</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w:t>
            </w:r>
            <w:r>
              <w:rPr>
                <w:rFonts w:hint="eastAsia" w:ascii="Arial" w:hAnsi="Arial" w:eastAsia="宋体" w:cs="Arial"/>
                <w:i w:val="0"/>
                <w:iCs w:val="0"/>
                <w:color w:val="000000"/>
                <w:kern w:val="0"/>
                <w:sz w:val="18"/>
                <w:szCs w:val="18"/>
                <w:u w:val="none"/>
                <w:lang w:val="en-US" w:eastAsia="zh-CN" w:bidi="ar"/>
              </w:rPr>
              <w:t xml:space="preserve"> </w:t>
            </w:r>
          </w:p>
        </w:tc>
        <w:tc>
          <w:tcPr>
            <w:tcW w:w="106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2021</w:t>
            </w:r>
            <w:r>
              <w:rPr>
                <w:rFonts w:hint="eastAsia" w:ascii="Arial" w:hAnsi="Arial" w:eastAsia="宋体" w:cs="Arial"/>
                <w:i w:val="0"/>
                <w:color w:val="000000"/>
                <w:kern w:val="0"/>
                <w:sz w:val="18"/>
                <w:szCs w:val="18"/>
                <w:u w:val="none"/>
                <w:lang w:val="en-US" w:eastAsia="zh-CN" w:bidi="ar"/>
              </w:rPr>
              <w:t xml:space="preserve">年 </w:t>
            </w:r>
            <w:r>
              <w:rPr>
                <w:rFonts w:hint="eastAsia" w:ascii="Arial" w:hAnsi="Arial" w:eastAsia="宋体" w:cs="Arial"/>
                <w:i w:val="0"/>
                <w:color w:val="000000"/>
                <w:kern w:val="0"/>
                <w:sz w:val="18"/>
                <w:szCs w:val="18"/>
                <w:u w:val="none"/>
                <w:lang w:val="en-US" w:eastAsia="zh-CN" w:bidi="ar"/>
              </w:rPr>
              <w:t>5</w:t>
            </w:r>
            <w:r>
              <w:rPr>
                <w:rFonts w:hint="eastAsia" w:ascii="Arial" w:hAnsi="Arial" w:eastAsia="宋体" w:cs="Arial"/>
                <w:i w:val="0"/>
                <w:color w:val="000000"/>
                <w:kern w:val="0"/>
                <w:sz w:val="18"/>
                <w:szCs w:val="18"/>
                <w:u w:val="none"/>
                <w:lang w:val="en-US" w:eastAsia="zh-CN" w:bidi="ar"/>
              </w:rPr>
              <w:t xml:space="preserve"> 月 </w:t>
            </w:r>
            <w:r>
              <w:rPr>
                <w:rFonts w:hint="eastAsia" w:ascii="Arial" w:hAnsi="Arial" w:eastAsia="宋体" w:cs="Arial"/>
                <w:i w:val="0"/>
                <w:color w:val="000000"/>
                <w:kern w:val="0"/>
                <w:sz w:val="18"/>
                <w:szCs w:val="18"/>
                <w:u w:val="none"/>
                <w:lang w:val="en-US" w:eastAsia="zh-CN" w:bidi="ar"/>
              </w:rPr>
              <w:t>20</w:t>
            </w:r>
            <w:r>
              <w:rPr>
                <w:rFonts w:hint="eastAsia" w:ascii="Arial" w:hAnsi="Arial" w:eastAsia="宋体" w:cs="Arial"/>
                <w:i w:val="0"/>
                <w:color w:val="000000"/>
                <w:kern w:val="0"/>
                <w:sz w:val="18"/>
                <w:szCs w:val="18"/>
                <w:u w:val="none"/>
                <w:lang w:val="en-US" w:eastAsia="zh-CN" w:bidi="ar"/>
              </w:rPr>
              <w:t xml:space="preserve">  日 </w:t>
            </w:r>
          </w:p>
        </w:tc>
        <w:tc>
          <w:tcPr>
            <w:tcW w:w="24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p>
        </w:tc>
      </w:tr>
      <w:tr>
        <w:tblPrEx>
          <w:tblCellMar>
            <w:top w:w="0" w:type="dxa"/>
            <w:left w:w="0" w:type="dxa"/>
            <w:bottom w:w="0" w:type="dxa"/>
            <w:right w:w="0" w:type="dxa"/>
          </w:tblCellMar>
        </w:tblPrEx>
        <w:trPr>
          <w:trHeight w:val="794" w:hRule="atLeast"/>
          <w:jc w:val="center"/>
        </w:trPr>
        <w:tc>
          <w:tcPr>
            <w:tcW w:w="127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 xml:space="preserve">嘉兴市胜源景观工程有限公司                  </w:t>
            </w:r>
          </w:p>
        </w:tc>
        <w:tc>
          <w:tcPr>
            <w:tcW w:w="116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 xml:space="preserve"> 佳源杭城-湖州阅山府-一期-绿化景观工程费-</w:t>
            </w:r>
            <w:r>
              <w:rPr>
                <w:rFonts w:hint="eastAsia" w:ascii="Arial" w:hAnsi="Arial" w:eastAsia="宋体" w:cs="Arial"/>
                <w:i w:val="0"/>
                <w:iCs w:val="0"/>
                <w:color w:val="000000"/>
                <w:kern w:val="0"/>
                <w:sz w:val="18"/>
                <w:szCs w:val="18"/>
                <w:u w:val="none"/>
                <w:lang w:val="en-US" w:eastAsia="zh-CN" w:bidi="ar"/>
              </w:rPr>
              <w:t>2021</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01</w:t>
            </w:r>
            <w:r>
              <w:rPr>
                <w:rFonts w:hint="eastAsia" w:ascii="Arial" w:hAnsi="Arial" w:eastAsia="宋体" w:cs="Arial"/>
                <w:i w:val="0"/>
                <w:iCs w:val="0"/>
                <w:color w:val="000000"/>
                <w:kern w:val="0"/>
                <w:sz w:val="18"/>
                <w:szCs w:val="18"/>
                <w:u w:val="none"/>
                <w:lang w:val="en-US" w:eastAsia="zh-CN" w:bidi="ar"/>
              </w:rPr>
              <w:t xml:space="preserve">               </w:t>
            </w:r>
          </w:p>
        </w:tc>
        <w:tc>
          <w:tcPr>
            <w:tcW w:w="1569"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绿化景观工程施工合同</w:t>
            </w:r>
          </w:p>
        </w:tc>
        <w:tc>
          <w:tcPr>
            <w:tcW w:w="243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1</w:t>
            </w:r>
            <w:r>
              <w:rPr>
                <w:rFonts w:hint="eastAsia" w:ascii="Arial" w:hAnsi="Arial" w:eastAsia="宋体" w:cs="Arial"/>
                <w:i w:val="0"/>
                <w:iCs w:val="0"/>
                <w:color w:val="000000"/>
                <w:kern w:val="0"/>
                <w:sz w:val="18"/>
                <w:szCs w:val="18"/>
                <w:u w:val="none"/>
                <w:lang w:val="en-US" w:eastAsia="zh-CN" w:bidi="ar"/>
              </w:rPr>
              <w:t>.项目图纸范围内的:硬景（沥青道路、硬质铺装、特色水景景墙、门头景墙、景观桥、不锈钢雕塑、景墙、泵坑、线性排水沟、场地平整等施工）、软景（乔木、灌木、花坛及草坪等）、水体（水池、喷泉）、景观照明等室外管网施工工程）。</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2</w:t>
            </w:r>
            <w:r>
              <w:rPr>
                <w:rFonts w:hint="eastAsia" w:ascii="Arial" w:hAnsi="Arial" w:eastAsia="宋体" w:cs="Arial"/>
                <w:i w:val="0"/>
                <w:iCs w:val="0"/>
                <w:color w:val="000000"/>
                <w:kern w:val="0"/>
                <w:sz w:val="18"/>
                <w:szCs w:val="18"/>
                <w:u w:val="none"/>
                <w:lang w:val="en-US" w:eastAsia="zh-CN" w:bidi="ar"/>
              </w:rPr>
              <w:t>.本工程暂定总价为￥：</w:t>
            </w:r>
            <w:r>
              <w:rPr>
                <w:rFonts w:hint="eastAsia" w:ascii="Arial" w:hAnsi="Arial" w:eastAsia="宋体" w:cs="Arial"/>
                <w:i w:val="0"/>
                <w:iCs w:val="0"/>
                <w:color w:val="000000"/>
                <w:kern w:val="0"/>
                <w:sz w:val="18"/>
                <w:szCs w:val="18"/>
                <w:u w:val="none"/>
                <w:lang w:val="en-US" w:eastAsia="zh-CN" w:bidi="ar"/>
              </w:rPr>
              <w:t>465</w:t>
            </w:r>
            <w:r>
              <w:rPr>
                <w:rFonts w:hint="eastAsia" w:ascii="Arial" w:hAnsi="Arial" w:eastAsia="宋体" w:cs="Arial"/>
                <w:i w:val="0"/>
                <w:iCs w:val="0"/>
                <w:color w:val="000000"/>
                <w:kern w:val="0"/>
                <w:sz w:val="18"/>
                <w:szCs w:val="18"/>
                <w:u w:val="none"/>
                <w:lang w:val="en-US" w:eastAsia="zh-CN" w:bidi="ar"/>
              </w:rPr>
              <w:t>万元（大写：肆佰陆拾伍万元整），实际按合同专用条款进行结算确定。</w:t>
            </w:r>
          </w:p>
        </w:tc>
        <w:tc>
          <w:tcPr>
            <w:tcW w:w="1262"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4</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650</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000</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w:t>
            </w:r>
            <w:r>
              <w:rPr>
                <w:rFonts w:hint="eastAsia" w:ascii="Arial" w:hAnsi="Arial" w:eastAsia="宋体" w:cs="Arial"/>
                <w:i w:val="0"/>
                <w:iCs w:val="0"/>
                <w:color w:val="000000"/>
                <w:kern w:val="0"/>
                <w:sz w:val="18"/>
                <w:szCs w:val="18"/>
                <w:u w:val="none"/>
                <w:lang w:val="en-US" w:eastAsia="zh-CN" w:bidi="ar"/>
              </w:rPr>
              <w:t xml:space="preserve"> </w:t>
            </w:r>
          </w:p>
        </w:tc>
        <w:tc>
          <w:tcPr>
            <w:tcW w:w="106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2021</w:t>
            </w:r>
            <w:r>
              <w:rPr>
                <w:rFonts w:hint="eastAsia" w:ascii="Arial" w:hAnsi="Arial" w:eastAsia="宋体" w:cs="Arial"/>
                <w:i w:val="0"/>
                <w:color w:val="000000"/>
                <w:kern w:val="0"/>
                <w:sz w:val="18"/>
                <w:szCs w:val="18"/>
                <w:u w:val="none"/>
                <w:lang w:val="en-US" w:eastAsia="zh-CN" w:bidi="ar"/>
              </w:rPr>
              <w:t xml:space="preserve"> 年 </w:t>
            </w:r>
            <w:r>
              <w:rPr>
                <w:rFonts w:hint="eastAsia" w:ascii="Arial" w:hAnsi="Arial" w:eastAsia="宋体" w:cs="Arial"/>
                <w:i w:val="0"/>
                <w:color w:val="000000"/>
                <w:kern w:val="0"/>
                <w:sz w:val="18"/>
                <w:szCs w:val="18"/>
                <w:u w:val="none"/>
                <w:lang w:val="en-US" w:eastAsia="zh-CN" w:bidi="ar"/>
              </w:rPr>
              <w:t>5</w:t>
            </w:r>
            <w:r>
              <w:rPr>
                <w:rFonts w:hint="eastAsia" w:ascii="Arial" w:hAnsi="Arial" w:eastAsia="宋体" w:cs="Arial"/>
                <w:i w:val="0"/>
                <w:color w:val="000000"/>
                <w:kern w:val="0"/>
                <w:sz w:val="18"/>
                <w:szCs w:val="18"/>
                <w:u w:val="none"/>
                <w:lang w:val="en-US" w:eastAsia="zh-CN" w:bidi="ar"/>
              </w:rPr>
              <w:t xml:space="preserve">   月  </w:t>
            </w:r>
            <w:r>
              <w:rPr>
                <w:rFonts w:hint="eastAsia" w:ascii="Arial" w:hAnsi="Arial" w:eastAsia="宋体" w:cs="Arial"/>
                <w:i w:val="0"/>
                <w:color w:val="000000"/>
                <w:kern w:val="0"/>
                <w:sz w:val="18"/>
                <w:szCs w:val="18"/>
                <w:u w:val="none"/>
                <w:lang w:val="en-US" w:eastAsia="zh-CN" w:bidi="ar"/>
              </w:rPr>
              <w:t>19</w:t>
            </w:r>
            <w:r>
              <w:rPr>
                <w:rFonts w:hint="eastAsia" w:ascii="Arial" w:hAnsi="Arial" w:eastAsia="宋体" w:cs="Arial"/>
                <w:i w:val="0"/>
                <w:color w:val="000000"/>
                <w:kern w:val="0"/>
                <w:sz w:val="18"/>
                <w:szCs w:val="18"/>
                <w:u w:val="none"/>
                <w:lang w:val="en-US" w:eastAsia="zh-CN" w:bidi="ar"/>
              </w:rPr>
              <w:t xml:space="preserve">  日  </w:t>
            </w:r>
          </w:p>
        </w:tc>
        <w:tc>
          <w:tcPr>
            <w:tcW w:w="24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p>
        </w:tc>
      </w:tr>
      <w:tr>
        <w:tblPrEx>
          <w:tblCellMar>
            <w:top w:w="0" w:type="dxa"/>
            <w:left w:w="0" w:type="dxa"/>
            <w:bottom w:w="0" w:type="dxa"/>
            <w:right w:w="0" w:type="dxa"/>
          </w:tblCellMar>
        </w:tblPrEx>
        <w:trPr>
          <w:trHeight w:val="794" w:hRule="atLeast"/>
          <w:jc w:val="center"/>
        </w:trPr>
        <w:tc>
          <w:tcPr>
            <w:tcW w:w="127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湖州市织里长江家具有限公司</w:t>
            </w:r>
          </w:p>
        </w:tc>
        <w:tc>
          <w:tcPr>
            <w:tcW w:w="116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569"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办公家具购销合同</w:t>
            </w:r>
          </w:p>
        </w:tc>
        <w:tc>
          <w:tcPr>
            <w:tcW w:w="243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1</w:t>
            </w:r>
            <w:r>
              <w:rPr>
                <w:rFonts w:hint="eastAsia" w:ascii="Arial" w:hAnsi="Arial" w:eastAsia="宋体" w:cs="Arial"/>
                <w:i w:val="0"/>
                <w:iCs w:val="0"/>
                <w:color w:val="000000"/>
                <w:kern w:val="0"/>
                <w:sz w:val="18"/>
                <w:szCs w:val="18"/>
                <w:u w:val="none"/>
                <w:lang w:val="en-US" w:eastAsia="zh-CN" w:bidi="ar"/>
              </w:rPr>
              <w:t xml:space="preserve">.合同金额人民币（大写） 贰万玖仟元整     ￥： </w:t>
            </w:r>
            <w:r>
              <w:rPr>
                <w:rFonts w:hint="eastAsia" w:ascii="Arial" w:hAnsi="Arial" w:eastAsia="宋体" w:cs="Arial"/>
                <w:i w:val="0"/>
                <w:iCs w:val="0"/>
                <w:color w:val="000000"/>
                <w:kern w:val="0"/>
                <w:sz w:val="18"/>
                <w:szCs w:val="18"/>
                <w:u w:val="none"/>
                <w:lang w:val="en-US" w:eastAsia="zh-CN" w:bidi="ar"/>
              </w:rPr>
              <w:t>29000</w:t>
            </w:r>
            <w:r>
              <w:rPr>
                <w:rFonts w:hint="eastAsia" w:ascii="Arial" w:hAnsi="Arial" w:eastAsia="宋体" w:cs="Arial"/>
                <w:i w:val="0"/>
                <w:iCs w:val="0"/>
                <w:color w:val="000000"/>
                <w:kern w:val="0"/>
                <w:sz w:val="18"/>
                <w:szCs w:val="18"/>
                <w:u w:val="none"/>
                <w:lang w:val="en-US" w:eastAsia="zh-CN" w:bidi="ar"/>
              </w:rPr>
              <w:t xml:space="preserve"> 元</w:t>
            </w:r>
          </w:p>
        </w:tc>
        <w:tc>
          <w:tcPr>
            <w:tcW w:w="1262"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29</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000</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w:t>
            </w:r>
            <w:r>
              <w:rPr>
                <w:rFonts w:hint="eastAsia" w:ascii="Arial" w:hAnsi="Arial" w:eastAsia="宋体" w:cs="Arial"/>
                <w:i w:val="0"/>
                <w:iCs w:val="0"/>
                <w:color w:val="000000"/>
                <w:kern w:val="0"/>
                <w:sz w:val="18"/>
                <w:szCs w:val="18"/>
                <w:u w:val="none"/>
                <w:lang w:val="en-US" w:eastAsia="zh-CN" w:bidi="ar"/>
              </w:rPr>
              <w:t xml:space="preserve"> </w:t>
            </w:r>
          </w:p>
        </w:tc>
        <w:tc>
          <w:tcPr>
            <w:tcW w:w="106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2021</w:t>
            </w:r>
            <w:r>
              <w:rPr>
                <w:rFonts w:hint="eastAsia"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6</w:t>
            </w:r>
            <w:r>
              <w:rPr>
                <w:rFonts w:hint="eastAsia"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1</w:t>
            </w:r>
          </w:p>
        </w:tc>
        <w:tc>
          <w:tcPr>
            <w:tcW w:w="24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p>
        </w:tc>
      </w:tr>
      <w:tr>
        <w:tblPrEx>
          <w:tblCellMar>
            <w:top w:w="0" w:type="dxa"/>
            <w:left w:w="0" w:type="dxa"/>
            <w:bottom w:w="0" w:type="dxa"/>
            <w:right w:w="0" w:type="dxa"/>
          </w:tblCellMar>
        </w:tblPrEx>
        <w:trPr>
          <w:trHeight w:val="794" w:hRule="atLeast"/>
          <w:jc w:val="center"/>
        </w:trPr>
        <w:tc>
          <w:tcPr>
            <w:tcW w:w="127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 xml:space="preserve">浙江佳源建筑设计有限公司  </w:t>
            </w:r>
          </w:p>
        </w:tc>
        <w:tc>
          <w:tcPr>
            <w:tcW w:w="116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JS-</w:t>
            </w:r>
            <w:r>
              <w:rPr>
                <w:rFonts w:hint="eastAsia" w:ascii="Arial" w:hAnsi="Arial" w:eastAsia="宋体" w:cs="Arial"/>
                <w:i w:val="0"/>
                <w:iCs w:val="0"/>
                <w:color w:val="000000"/>
                <w:kern w:val="0"/>
                <w:sz w:val="18"/>
                <w:szCs w:val="18"/>
                <w:u w:val="none"/>
                <w:lang w:val="en-US" w:eastAsia="zh-CN" w:bidi="ar"/>
              </w:rPr>
              <w:t>2021</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1102</w:t>
            </w:r>
            <w:r>
              <w:rPr>
                <w:rFonts w:hint="eastAsia" w:ascii="Arial" w:hAnsi="Arial" w:eastAsia="宋体" w:cs="Arial"/>
                <w:i w:val="0"/>
                <w:iCs w:val="0"/>
                <w:color w:val="000000"/>
                <w:kern w:val="0"/>
                <w:sz w:val="18"/>
                <w:szCs w:val="18"/>
                <w:u w:val="none"/>
                <w:lang w:val="en-US" w:eastAsia="zh-CN" w:bidi="ar"/>
              </w:rPr>
              <w:t xml:space="preserve"> </w:t>
            </w:r>
          </w:p>
        </w:tc>
        <w:tc>
          <w:tcPr>
            <w:tcW w:w="1569"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景观工程设计合同</w:t>
            </w:r>
          </w:p>
        </w:tc>
        <w:tc>
          <w:tcPr>
            <w:tcW w:w="243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1</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5</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1</w:t>
            </w:r>
            <w:r>
              <w:rPr>
                <w:rFonts w:hint="eastAsia" w:ascii="Arial" w:hAnsi="Arial" w:eastAsia="宋体" w:cs="Arial"/>
                <w:i w:val="0"/>
                <w:iCs w:val="0"/>
                <w:color w:val="000000"/>
                <w:kern w:val="0"/>
                <w:sz w:val="18"/>
                <w:szCs w:val="18"/>
                <w:u w:val="none"/>
                <w:lang w:val="en-US" w:eastAsia="zh-CN" w:bidi="ar"/>
              </w:rPr>
              <w:t>本合同设计收费估算为人民币</w:t>
            </w:r>
            <w:r>
              <w:rPr>
                <w:rFonts w:hint="eastAsia" w:ascii="Arial" w:hAnsi="Arial" w:eastAsia="宋体" w:cs="Arial"/>
                <w:i w:val="0"/>
                <w:iCs w:val="0"/>
                <w:color w:val="000000"/>
                <w:kern w:val="0"/>
                <w:sz w:val="18"/>
                <w:szCs w:val="18"/>
                <w:u w:val="none"/>
                <w:lang w:val="en-US" w:eastAsia="zh-CN" w:bidi="ar"/>
              </w:rPr>
              <w:t>751214</w:t>
            </w:r>
            <w:r>
              <w:rPr>
                <w:rFonts w:hint="eastAsia" w:ascii="Arial" w:hAnsi="Arial" w:eastAsia="宋体" w:cs="Arial"/>
                <w:i w:val="0"/>
                <w:iCs w:val="0"/>
                <w:color w:val="000000"/>
                <w:kern w:val="0"/>
                <w:sz w:val="18"/>
                <w:szCs w:val="18"/>
                <w:u w:val="none"/>
                <w:lang w:val="en-US" w:eastAsia="zh-CN" w:bidi="ar"/>
              </w:rPr>
              <w:t>元，大写：柒拾伍万壹仟贰佰壹拾肆元整。其中不含税金额为人民币</w:t>
            </w:r>
            <w:r>
              <w:rPr>
                <w:rFonts w:hint="eastAsia" w:ascii="Arial" w:hAnsi="Arial" w:eastAsia="宋体" w:cs="Arial"/>
                <w:i w:val="0"/>
                <w:iCs w:val="0"/>
                <w:color w:val="000000"/>
                <w:kern w:val="0"/>
                <w:sz w:val="18"/>
                <w:szCs w:val="18"/>
                <w:u w:val="none"/>
                <w:lang w:val="en-US" w:eastAsia="zh-CN" w:bidi="ar"/>
              </w:rPr>
              <w:t>708692</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45</w:t>
            </w:r>
            <w:r>
              <w:rPr>
                <w:rFonts w:hint="eastAsia" w:ascii="Arial" w:hAnsi="Arial" w:eastAsia="宋体" w:cs="Arial"/>
                <w:i w:val="0"/>
                <w:iCs w:val="0"/>
                <w:color w:val="000000"/>
                <w:kern w:val="0"/>
                <w:sz w:val="18"/>
                <w:szCs w:val="18"/>
                <w:u w:val="none"/>
                <w:lang w:val="en-US" w:eastAsia="zh-CN" w:bidi="ar"/>
              </w:rPr>
              <w:t>元，税金为</w:t>
            </w:r>
            <w:r>
              <w:rPr>
                <w:rFonts w:hint="eastAsia" w:ascii="Arial" w:hAnsi="Arial" w:eastAsia="宋体" w:cs="Arial"/>
                <w:i w:val="0"/>
                <w:iCs w:val="0"/>
                <w:color w:val="000000"/>
                <w:kern w:val="0"/>
                <w:sz w:val="18"/>
                <w:szCs w:val="18"/>
                <w:u w:val="none"/>
                <w:lang w:val="en-US" w:eastAsia="zh-CN" w:bidi="ar"/>
              </w:rPr>
              <w:t>42521</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55</w:t>
            </w:r>
            <w:r>
              <w:rPr>
                <w:rFonts w:hint="eastAsia" w:ascii="Arial" w:hAnsi="Arial" w:eastAsia="宋体" w:cs="Arial"/>
                <w:i w:val="0"/>
                <w:iCs w:val="0"/>
                <w:color w:val="000000"/>
                <w:kern w:val="0"/>
                <w:sz w:val="18"/>
                <w:szCs w:val="18"/>
                <w:u w:val="none"/>
                <w:lang w:val="en-US" w:eastAsia="zh-CN" w:bidi="ar"/>
              </w:rPr>
              <w:t>元，其价格包含了乙方设计需要的所有人工、材料、差旅费、晒图费和税金等一切费用。</w:t>
            </w:r>
          </w:p>
        </w:tc>
        <w:tc>
          <w:tcPr>
            <w:tcW w:w="1262"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751</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214</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w:t>
            </w:r>
            <w:r>
              <w:rPr>
                <w:rFonts w:hint="eastAsia" w:ascii="Arial" w:hAnsi="Arial" w:eastAsia="宋体" w:cs="Arial"/>
                <w:i w:val="0"/>
                <w:iCs w:val="0"/>
                <w:color w:val="000000"/>
                <w:kern w:val="0"/>
                <w:sz w:val="18"/>
                <w:szCs w:val="18"/>
                <w:u w:val="none"/>
                <w:lang w:val="en-US" w:eastAsia="zh-CN" w:bidi="ar"/>
              </w:rPr>
              <w:t xml:space="preserve"> </w:t>
            </w:r>
          </w:p>
        </w:tc>
        <w:tc>
          <w:tcPr>
            <w:tcW w:w="106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jc w:val="center"/>
              <w:rPr>
                <w:rFonts w:hint="default" w:ascii="Arial" w:hAnsi="Arial" w:eastAsia="宋体" w:cs="Arial"/>
                <w:i w:val="0"/>
                <w:color w:val="000000"/>
                <w:kern w:val="0"/>
                <w:sz w:val="18"/>
                <w:szCs w:val="18"/>
                <w:u w:val="none"/>
                <w:lang w:val="en-US" w:eastAsia="zh-CN" w:bidi="ar"/>
              </w:rPr>
            </w:pPr>
          </w:p>
        </w:tc>
        <w:tc>
          <w:tcPr>
            <w:tcW w:w="24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p>
        </w:tc>
      </w:tr>
      <w:tr>
        <w:tblPrEx>
          <w:tblCellMar>
            <w:top w:w="0" w:type="dxa"/>
            <w:left w:w="0" w:type="dxa"/>
            <w:bottom w:w="0" w:type="dxa"/>
            <w:right w:w="0" w:type="dxa"/>
          </w:tblCellMar>
        </w:tblPrEx>
        <w:trPr>
          <w:trHeight w:val="794" w:hRule="atLeast"/>
          <w:jc w:val="center"/>
        </w:trPr>
        <w:tc>
          <w:tcPr>
            <w:tcW w:w="127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浙江佳源建筑设计有限公司</w:t>
            </w:r>
          </w:p>
        </w:tc>
        <w:tc>
          <w:tcPr>
            <w:tcW w:w="116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 xml:space="preserve"> JS-</w:t>
            </w:r>
            <w:r>
              <w:rPr>
                <w:rFonts w:hint="eastAsia" w:ascii="Arial" w:hAnsi="Arial" w:eastAsia="宋体" w:cs="Arial"/>
                <w:i w:val="0"/>
                <w:iCs w:val="0"/>
                <w:color w:val="000000"/>
                <w:kern w:val="0"/>
                <w:sz w:val="18"/>
                <w:szCs w:val="18"/>
                <w:u w:val="none"/>
                <w:lang w:val="en-US" w:eastAsia="zh-CN" w:bidi="ar"/>
              </w:rPr>
              <w:t>2021</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1104</w:t>
            </w:r>
            <w:r>
              <w:rPr>
                <w:rFonts w:hint="eastAsia" w:ascii="Arial" w:hAnsi="Arial" w:eastAsia="宋体" w:cs="Arial"/>
                <w:i w:val="0"/>
                <w:iCs w:val="0"/>
                <w:color w:val="000000"/>
                <w:kern w:val="0"/>
                <w:sz w:val="18"/>
                <w:szCs w:val="18"/>
                <w:u w:val="none"/>
                <w:lang w:val="en-US" w:eastAsia="zh-CN" w:bidi="ar"/>
              </w:rPr>
              <w:t xml:space="preserve">  </w:t>
            </w:r>
          </w:p>
        </w:tc>
        <w:tc>
          <w:tcPr>
            <w:tcW w:w="1569"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建筑工程设计合同</w:t>
            </w:r>
          </w:p>
        </w:tc>
        <w:tc>
          <w:tcPr>
            <w:tcW w:w="243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1</w:t>
            </w:r>
            <w:r>
              <w:rPr>
                <w:rFonts w:hint="eastAsia" w:ascii="Arial" w:hAnsi="Arial" w:eastAsia="宋体" w:cs="Arial"/>
                <w:i w:val="0"/>
                <w:iCs w:val="0"/>
                <w:color w:val="000000"/>
                <w:kern w:val="0"/>
                <w:sz w:val="18"/>
                <w:szCs w:val="18"/>
                <w:u w:val="none"/>
                <w:lang w:val="en-US" w:eastAsia="zh-CN" w:bidi="ar"/>
              </w:rPr>
              <w:t>.本合同设计收费估算为人民币</w:t>
            </w:r>
            <w:r>
              <w:rPr>
                <w:rFonts w:hint="eastAsia" w:ascii="Arial" w:hAnsi="Arial" w:eastAsia="宋体" w:cs="Arial"/>
                <w:i w:val="0"/>
                <w:iCs w:val="0"/>
                <w:color w:val="000000"/>
                <w:kern w:val="0"/>
                <w:sz w:val="18"/>
                <w:szCs w:val="18"/>
                <w:u w:val="none"/>
                <w:lang w:val="en-US" w:eastAsia="zh-CN" w:bidi="ar"/>
              </w:rPr>
              <w:t>1829951</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6</w:t>
            </w:r>
            <w:r>
              <w:rPr>
                <w:rFonts w:hint="eastAsia" w:ascii="Arial" w:hAnsi="Arial" w:eastAsia="宋体" w:cs="Arial"/>
                <w:i w:val="0"/>
                <w:iCs w:val="0"/>
                <w:color w:val="000000"/>
                <w:kern w:val="0"/>
                <w:sz w:val="18"/>
                <w:szCs w:val="18"/>
                <w:u w:val="none"/>
                <w:lang w:val="en-US" w:eastAsia="zh-CN" w:bidi="ar"/>
              </w:rPr>
              <w:t>元，大写：壹佰捌拾贰万玖仟玖佰伍拾壹元陆角整。其中不含税金额为人民币</w:t>
            </w:r>
            <w:r>
              <w:rPr>
                <w:rFonts w:hint="eastAsia" w:ascii="Arial" w:hAnsi="Arial" w:eastAsia="宋体" w:cs="Arial"/>
                <w:i w:val="0"/>
                <w:iCs w:val="0"/>
                <w:color w:val="000000"/>
                <w:kern w:val="0"/>
                <w:sz w:val="18"/>
                <w:szCs w:val="18"/>
                <w:u w:val="none"/>
                <w:lang w:val="en-US" w:eastAsia="zh-CN" w:bidi="ar"/>
              </w:rPr>
              <w:t>1726369</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43</w:t>
            </w:r>
            <w:r>
              <w:rPr>
                <w:rFonts w:hint="eastAsia" w:ascii="Arial" w:hAnsi="Arial" w:eastAsia="宋体" w:cs="Arial"/>
                <w:i w:val="0"/>
                <w:iCs w:val="0"/>
                <w:color w:val="000000"/>
                <w:kern w:val="0"/>
                <w:sz w:val="18"/>
                <w:szCs w:val="18"/>
                <w:u w:val="none"/>
                <w:lang w:val="en-US" w:eastAsia="zh-CN" w:bidi="ar"/>
              </w:rPr>
              <w:t>元，税金为</w:t>
            </w:r>
            <w:r>
              <w:rPr>
                <w:rFonts w:hint="eastAsia" w:ascii="Arial" w:hAnsi="Arial" w:eastAsia="宋体" w:cs="Arial"/>
                <w:i w:val="0"/>
                <w:iCs w:val="0"/>
                <w:color w:val="000000"/>
                <w:kern w:val="0"/>
                <w:sz w:val="18"/>
                <w:szCs w:val="18"/>
                <w:u w:val="none"/>
                <w:lang w:val="en-US" w:eastAsia="zh-CN" w:bidi="ar"/>
              </w:rPr>
              <w:t>103582</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175</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1</w:t>
            </w:r>
            <w:r>
              <w:rPr>
                <w:rFonts w:hint="eastAsia" w:ascii="Arial" w:hAnsi="Arial" w:eastAsia="宋体" w:cs="Arial"/>
                <w:i w:val="0"/>
                <w:iCs w:val="0"/>
                <w:color w:val="000000"/>
                <w:kern w:val="0"/>
                <w:sz w:val="18"/>
                <w:szCs w:val="18"/>
                <w:u w:val="none"/>
                <w:lang w:val="en-US" w:eastAsia="zh-CN" w:bidi="ar"/>
              </w:rPr>
              <w:t>元，其价格包含了乙方设计需要的所有人工、材料、差旅费、晒图费和税金等一切费用。</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2</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5</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4</w:t>
            </w:r>
            <w:r>
              <w:rPr>
                <w:rFonts w:hint="eastAsia" w:ascii="Arial" w:hAnsi="Arial" w:eastAsia="宋体" w:cs="Arial"/>
                <w:i w:val="0"/>
                <w:iCs w:val="0"/>
                <w:color w:val="000000"/>
                <w:kern w:val="0"/>
                <w:sz w:val="18"/>
                <w:szCs w:val="18"/>
                <w:u w:val="none"/>
                <w:lang w:val="en-US" w:eastAsia="zh-CN" w:bidi="ar"/>
              </w:rPr>
              <w:t>设计费支付的前提条件是乙方必须提供符合甲方要求的增值税专用发票，税率为</w:t>
            </w:r>
            <w:r>
              <w:rPr>
                <w:rFonts w:hint="eastAsia" w:ascii="Arial" w:hAnsi="Arial" w:eastAsia="宋体" w:cs="Arial"/>
                <w:i w:val="0"/>
                <w:iCs w:val="0"/>
                <w:color w:val="000000"/>
                <w:kern w:val="0"/>
                <w:sz w:val="18"/>
                <w:szCs w:val="18"/>
                <w:u w:val="none"/>
                <w:lang w:val="en-US" w:eastAsia="zh-CN" w:bidi="ar"/>
              </w:rPr>
              <w:t>6</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3</w:t>
            </w:r>
            <w:r>
              <w:rPr>
                <w:rFonts w:hint="eastAsia" w:ascii="Arial" w:hAnsi="Arial" w:eastAsia="宋体" w:cs="Arial"/>
                <w:i w:val="0"/>
                <w:iCs w:val="0"/>
                <w:color w:val="000000"/>
                <w:kern w:val="0"/>
                <w:sz w:val="18"/>
                <w:szCs w:val="18"/>
                <w:u w:val="none"/>
                <w:lang w:val="en-US" w:eastAsia="zh-CN" w:bidi="ar"/>
              </w:rPr>
              <w:t>.设计费用的</w:t>
            </w:r>
            <w:r>
              <w:rPr>
                <w:rFonts w:hint="eastAsia" w:ascii="Arial" w:hAnsi="Arial" w:eastAsia="宋体" w:cs="Arial"/>
                <w:i w:val="0"/>
                <w:iCs w:val="0"/>
                <w:color w:val="000000"/>
                <w:kern w:val="0"/>
                <w:sz w:val="18"/>
                <w:szCs w:val="18"/>
                <w:u w:val="none"/>
                <w:lang w:val="en-US" w:eastAsia="zh-CN" w:bidi="ar"/>
              </w:rPr>
              <w:t>15</w:t>
            </w:r>
            <w:r>
              <w:rPr>
                <w:rFonts w:hint="eastAsia" w:ascii="Arial" w:hAnsi="Arial" w:eastAsia="宋体" w:cs="Arial"/>
                <w:i w:val="0"/>
                <w:iCs w:val="0"/>
                <w:color w:val="000000"/>
                <w:kern w:val="0"/>
                <w:sz w:val="18"/>
                <w:szCs w:val="18"/>
                <w:u w:val="none"/>
                <w:lang w:val="en-US" w:eastAsia="zh-CN" w:bidi="ar"/>
              </w:rPr>
              <w:t>％为服务跟踪费。</w:t>
            </w:r>
          </w:p>
        </w:tc>
        <w:tc>
          <w:tcPr>
            <w:tcW w:w="1262"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1</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829</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951</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60</w:t>
            </w:r>
            <w:r>
              <w:rPr>
                <w:rFonts w:hint="eastAsia" w:ascii="Arial" w:hAnsi="Arial" w:eastAsia="宋体" w:cs="Arial"/>
                <w:i w:val="0"/>
                <w:iCs w:val="0"/>
                <w:color w:val="000000"/>
                <w:kern w:val="0"/>
                <w:sz w:val="18"/>
                <w:szCs w:val="18"/>
                <w:u w:val="none"/>
                <w:lang w:val="en-US" w:eastAsia="zh-CN" w:bidi="ar"/>
              </w:rPr>
              <w:t xml:space="preserve"> </w:t>
            </w:r>
          </w:p>
        </w:tc>
        <w:tc>
          <w:tcPr>
            <w:tcW w:w="106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jc w:val="center"/>
              <w:rPr>
                <w:rFonts w:hint="default" w:ascii="Arial" w:hAnsi="Arial" w:eastAsia="宋体" w:cs="Arial"/>
                <w:i w:val="0"/>
                <w:color w:val="000000"/>
                <w:kern w:val="0"/>
                <w:sz w:val="18"/>
                <w:szCs w:val="18"/>
                <w:u w:val="none"/>
                <w:lang w:val="en-US" w:eastAsia="zh-CN" w:bidi="ar"/>
              </w:rPr>
            </w:pPr>
          </w:p>
        </w:tc>
        <w:tc>
          <w:tcPr>
            <w:tcW w:w="24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p>
        </w:tc>
      </w:tr>
      <w:tr>
        <w:tblPrEx>
          <w:tblCellMar>
            <w:top w:w="0" w:type="dxa"/>
            <w:left w:w="0" w:type="dxa"/>
            <w:bottom w:w="0" w:type="dxa"/>
            <w:right w:w="0" w:type="dxa"/>
          </w:tblCellMar>
        </w:tblPrEx>
        <w:trPr>
          <w:trHeight w:val="794" w:hRule="atLeast"/>
          <w:jc w:val="center"/>
        </w:trPr>
        <w:tc>
          <w:tcPr>
            <w:tcW w:w="127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 xml:space="preserve">浙江城泰建设集团有限公司   </w:t>
            </w:r>
          </w:p>
        </w:tc>
        <w:tc>
          <w:tcPr>
            <w:tcW w:w="116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JYHCHZYSFGC-</w:t>
            </w:r>
            <w:r>
              <w:rPr>
                <w:rFonts w:hint="eastAsia" w:ascii="Arial" w:hAnsi="Arial" w:eastAsia="宋体" w:cs="Arial"/>
                <w:i w:val="0"/>
                <w:iCs w:val="0"/>
                <w:color w:val="000000"/>
                <w:kern w:val="0"/>
                <w:sz w:val="18"/>
                <w:szCs w:val="18"/>
                <w:u w:val="none"/>
                <w:lang w:val="en-US" w:eastAsia="zh-CN" w:bidi="ar"/>
              </w:rPr>
              <w:t>20210510</w:t>
            </w:r>
            <w:r>
              <w:rPr>
                <w:rFonts w:hint="eastAsia" w:ascii="Arial" w:hAnsi="Arial" w:eastAsia="宋体" w:cs="Arial"/>
                <w:i w:val="0"/>
                <w:iCs w:val="0"/>
                <w:color w:val="000000"/>
                <w:kern w:val="0"/>
                <w:sz w:val="18"/>
                <w:szCs w:val="18"/>
                <w:u w:val="none"/>
                <w:lang w:val="en-US" w:eastAsia="zh-CN" w:bidi="ar"/>
              </w:rPr>
              <w:t xml:space="preserve"> </w:t>
            </w:r>
          </w:p>
        </w:tc>
        <w:tc>
          <w:tcPr>
            <w:tcW w:w="1569"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乌山单元</w:t>
            </w:r>
            <w:r>
              <w:rPr>
                <w:rFonts w:hint="eastAsia" w:ascii="Arial" w:hAnsi="Arial" w:eastAsia="宋体" w:cs="Arial"/>
                <w:i w:val="0"/>
                <w:iCs w:val="0"/>
                <w:color w:val="000000"/>
                <w:kern w:val="0"/>
                <w:sz w:val="18"/>
                <w:szCs w:val="18"/>
                <w:u w:val="none"/>
                <w:lang w:val="en-US" w:eastAsia="zh-CN" w:bidi="ar"/>
              </w:rPr>
              <w:t>02</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05</w:t>
            </w:r>
            <w:r>
              <w:rPr>
                <w:rFonts w:hint="eastAsia" w:ascii="Arial" w:hAnsi="Arial" w:eastAsia="宋体" w:cs="Arial"/>
                <w:i w:val="0"/>
                <w:iCs w:val="0"/>
                <w:color w:val="000000"/>
                <w:kern w:val="0"/>
                <w:sz w:val="18"/>
                <w:szCs w:val="18"/>
                <w:u w:val="none"/>
                <w:lang w:val="en-US" w:eastAsia="zh-CN" w:bidi="ar"/>
              </w:rPr>
              <w:t>B+C号地块 项目</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施工总承包合同</w:t>
            </w:r>
          </w:p>
        </w:tc>
        <w:tc>
          <w:tcPr>
            <w:tcW w:w="243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1</w:t>
            </w:r>
            <w:r>
              <w:rPr>
                <w:rFonts w:hint="eastAsia" w:ascii="Arial" w:hAnsi="Arial" w:eastAsia="宋体" w:cs="Arial"/>
                <w:i w:val="0"/>
                <w:iCs w:val="0"/>
                <w:color w:val="000000"/>
                <w:kern w:val="0"/>
                <w:sz w:val="18"/>
                <w:szCs w:val="18"/>
                <w:u w:val="none"/>
                <w:lang w:val="en-US" w:eastAsia="zh-CN" w:bidi="ar"/>
              </w:rPr>
              <w:t>.承包范围：  乌山单元</w:t>
            </w:r>
            <w:r>
              <w:rPr>
                <w:rFonts w:hint="eastAsia" w:ascii="Arial" w:hAnsi="Arial" w:eastAsia="宋体" w:cs="Arial"/>
                <w:i w:val="0"/>
                <w:iCs w:val="0"/>
                <w:color w:val="000000"/>
                <w:kern w:val="0"/>
                <w:sz w:val="18"/>
                <w:szCs w:val="18"/>
                <w:u w:val="none"/>
                <w:lang w:val="en-US" w:eastAsia="zh-CN" w:bidi="ar"/>
              </w:rPr>
              <w:t>02</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05</w:t>
            </w:r>
            <w:r>
              <w:rPr>
                <w:rFonts w:hint="eastAsia" w:ascii="Arial" w:hAnsi="Arial" w:eastAsia="宋体" w:cs="Arial"/>
                <w:i w:val="0"/>
                <w:iCs w:val="0"/>
                <w:color w:val="000000"/>
                <w:kern w:val="0"/>
                <w:sz w:val="18"/>
                <w:szCs w:val="18"/>
                <w:u w:val="none"/>
                <w:lang w:val="en-US" w:eastAsia="zh-CN" w:bidi="ar"/>
              </w:rPr>
              <w:t>B+C号地块项目（</w:t>
            </w:r>
            <w:r>
              <w:rPr>
                <w:rFonts w:hint="eastAsia" w:ascii="Arial" w:hAnsi="Arial" w:eastAsia="宋体" w:cs="Arial"/>
                <w:i w:val="0"/>
                <w:iCs w:val="0"/>
                <w:color w:val="000000"/>
                <w:kern w:val="0"/>
                <w:sz w:val="18"/>
                <w:szCs w:val="18"/>
                <w:u w:val="none"/>
                <w:lang w:val="en-US" w:eastAsia="zh-CN" w:bidi="ar"/>
              </w:rPr>
              <w:t>1</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13</w:t>
            </w:r>
            <w:r>
              <w:rPr>
                <w:rFonts w:hint="eastAsia" w:ascii="Arial" w:hAnsi="Arial" w:eastAsia="宋体" w:cs="Arial"/>
                <w:i w:val="0"/>
                <w:iCs w:val="0"/>
                <w:color w:val="000000"/>
                <w:kern w:val="0"/>
                <w:sz w:val="18"/>
                <w:szCs w:val="18"/>
                <w:u w:val="none"/>
                <w:lang w:val="en-US" w:eastAsia="zh-CN" w:bidi="ar"/>
              </w:rPr>
              <w:t xml:space="preserve">#楼、垃圾房、配套用房及地下室）工程施工总承包土建、安装工程。 </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2</w:t>
            </w:r>
            <w:r>
              <w:rPr>
                <w:rFonts w:hint="eastAsia" w:ascii="Arial" w:hAnsi="Arial" w:eastAsia="宋体" w:cs="Arial"/>
                <w:i w:val="0"/>
                <w:iCs w:val="0"/>
                <w:color w:val="000000"/>
                <w:kern w:val="0"/>
                <w:sz w:val="18"/>
                <w:szCs w:val="18"/>
                <w:u w:val="none"/>
                <w:lang w:val="en-US" w:eastAsia="zh-CN" w:bidi="ar"/>
              </w:rPr>
              <w:t>.本工程承包方式为：按双方约定的要求计取确认工程固定总价，本合同固定总价包干，包工、包料、包机械、包文明施工、包质量、包安全、包风险、包工期、包工完场清、包税金、包一次性验收通过、包一切为完成工程所需资源及风险，除合同专项条款规定外结算时均不作调整。</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3</w:t>
            </w:r>
            <w:r>
              <w:rPr>
                <w:rFonts w:hint="eastAsia" w:ascii="Arial" w:hAnsi="Arial" w:eastAsia="宋体" w:cs="Arial"/>
                <w:i w:val="0"/>
                <w:iCs w:val="0"/>
                <w:color w:val="000000"/>
                <w:kern w:val="0"/>
                <w:sz w:val="18"/>
                <w:szCs w:val="18"/>
                <w:u w:val="none"/>
                <w:lang w:val="en-US" w:eastAsia="zh-CN" w:bidi="ar"/>
              </w:rPr>
              <w:t xml:space="preserve">.本合同暂定合同总价为  </w:t>
            </w:r>
            <w:r>
              <w:rPr>
                <w:rFonts w:hint="eastAsia" w:ascii="Arial" w:hAnsi="Arial" w:eastAsia="宋体" w:cs="Arial"/>
                <w:i w:val="0"/>
                <w:iCs w:val="0"/>
                <w:color w:val="000000"/>
                <w:kern w:val="0"/>
                <w:sz w:val="18"/>
                <w:szCs w:val="18"/>
                <w:u w:val="none"/>
                <w:lang w:val="en-US" w:eastAsia="zh-CN" w:bidi="ar"/>
              </w:rPr>
              <w:t>20230</w:t>
            </w:r>
            <w:r>
              <w:rPr>
                <w:rFonts w:hint="eastAsia" w:ascii="Arial" w:hAnsi="Arial" w:eastAsia="宋体" w:cs="Arial"/>
                <w:i w:val="0"/>
                <w:iCs w:val="0"/>
                <w:color w:val="000000"/>
                <w:kern w:val="0"/>
                <w:sz w:val="18"/>
                <w:szCs w:val="18"/>
                <w:u w:val="none"/>
                <w:lang w:val="en-US" w:eastAsia="zh-CN" w:bidi="ar"/>
              </w:rPr>
              <w:t xml:space="preserve">  万元。分</w:t>
            </w:r>
            <w:r>
              <w:rPr>
                <w:rFonts w:hint="eastAsia" w:ascii="Arial" w:hAnsi="Arial" w:eastAsia="宋体" w:cs="Arial"/>
                <w:i w:val="0"/>
                <w:iCs w:val="0"/>
                <w:color w:val="000000"/>
                <w:kern w:val="0"/>
                <w:sz w:val="18"/>
                <w:szCs w:val="18"/>
                <w:u w:val="none"/>
                <w:lang w:val="en-US" w:eastAsia="zh-CN" w:bidi="ar"/>
              </w:rPr>
              <w:t>2</w:t>
            </w:r>
            <w:r>
              <w:rPr>
                <w:rFonts w:hint="eastAsia" w:ascii="Arial" w:hAnsi="Arial" w:eastAsia="宋体" w:cs="Arial"/>
                <w:i w:val="0"/>
                <w:iCs w:val="0"/>
                <w:color w:val="000000"/>
                <w:kern w:val="0"/>
                <w:sz w:val="18"/>
                <w:szCs w:val="18"/>
                <w:u w:val="none"/>
                <w:lang w:val="en-US" w:eastAsia="zh-CN" w:bidi="ar"/>
              </w:rPr>
              <w:t xml:space="preserve">个付款组团（详见项目组团划分图），其中  </w:t>
            </w:r>
            <w:r>
              <w:rPr>
                <w:rFonts w:hint="eastAsia" w:ascii="Arial" w:hAnsi="Arial" w:eastAsia="宋体" w:cs="Arial"/>
                <w:i w:val="0"/>
                <w:iCs w:val="0"/>
                <w:color w:val="000000"/>
                <w:kern w:val="0"/>
                <w:sz w:val="18"/>
                <w:szCs w:val="18"/>
                <w:u w:val="none"/>
                <w:lang w:val="en-US" w:eastAsia="zh-CN" w:bidi="ar"/>
              </w:rPr>
              <w:t>6</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9</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13</w:t>
            </w:r>
            <w:r>
              <w:rPr>
                <w:rFonts w:hint="eastAsia" w:ascii="Arial" w:hAnsi="Arial" w:eastAsia="宋体" w:cs="Arial"/>
                <w:i w:val="0"/>
                <w:iCs w:val="0"/>
                <w:color w:val="000000"/>
                <w:kern w:val="0"/>
                <w:sz w:val="18"/>
                <w:szCs w:val="18"/>
                <w:u w:val="none"/>
                <w:lang w:val="en-US" w:eastAsia="zh-CN" w:bidi="ar"/>
              </w:rPr>
              <w:t>#  楼为一个付款组团，该组团的付款基数为</w:t>
            </w:r>
            <w:r>
              <w:rPr>
                <w:rFonts w:hint="eastAsia" w:ascii="Arial" w:hAnsi="Arial" w:eastAsia="宋体" w:cs="Arial"/>
                <w:i w:val="0"/>
                <w:iCs w:val="0"/>
                <w:color w:val="000000"/>
                <w:kern w:val="0"/>
                <w:sz w:val="18"/>
                <w:szCs w:val="18"/>
                <w:u w:val="none"/>
                <w:lang w:val="en-US" w:eastAsia="zh-CN" w:bidi="ar"/>
              </w:rPr>
              <w:t>12138</w:t>
            </w:r>
            <w:r>
              <w:rPr>
                <w:rFonts w:hint="eastAsia" w:ascii="Arial" w:hAnsi="Arial" w:eastAsia="宋体" w:cs="Arial"/>
                <w:i w:val="0"/>
                <w:iCs w:val="0"/>
                <w:color w:val="000000"/>
                <w:kern w:val="0"/>
                <w:sz w:val="18"/>
                <w:szCs w:val="18"/>
                <w:u w:val="none"/>
                <w:lang w:val="en-US" w:eastAsia="zh-CN" w:bidi="ar"/>
              </w:rPr>
              <w:t xml:space="preserve">  万元；  </w:t>
            </w:r>
            <w:r>
              <w:rPr>
                <w:rFonts w:hint="eastAsia" w:ascii="Arial" w:hAnsi="Arial" w:eastAsia="宋体" w:cs="Arial"/>
                <w:i w:val="0"/>
                <w:iCs w:val="0"/>
                <w:color w:val="000000"/>
                <w:kern w:val="0"/>
                <w:sz w:val="18"/>
                <w:szCs w:val="18"/>
                <w:u w:val="none"/>
                <w:lang w:val="en-US" w:eastAsia="zh-CN" w:bidi="ar"/>
              </w:rPr>
              <w:t>1</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5</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7</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8</w:t>
            </w:r>
            <w:r>
              <w:rPr>
                <w:rFonts w:hint="eastAsia" w:ascii="Arial" w:hAnsi="Arial" w:eastAsia="宋体" w:cs="Arial"/>
                <w:i w:val="0"/>
                <w:iCs w:val="0"/>
                <w:color w:val="000000"/>
                <w:kern w:val="0"/>
                <w:sz w:val="18"/>
                <w:szCs w:val="18"/>
                <w:u w:val="none"/>
                <w:lang w:val="en-US" w:eastAsia="zh-CN" w:bidi="ar"/>
              </w:rPr>
              <w:t xml:space="preserve">#   楼为一个付款组团，该组团的付款基数为 </w:t>
            </w:r>
            <w:r>
              <w:rPr>
                <w:rFonts w:hint="eastAsia" w:ascii="Arial" w:hAnsi="Arial" w:eastAsia="宋体" w:cs="Arial"/>
                <w:i w:val="0"/>
                <w:iCs w:val="0"/>
                <w:color w:val="000000"/>
                <w:kern w:val="0"/>
                <w:sz w:val="18"/>
                <w:szCs w:val="18"/>
                <w:u w:val="none"/>
                <w:lang w:val="en-US" w:eastAsia="zh-CN" w:bidi="ar"/>
              </w:rPr>
              <w:t>8092</w:t>
            </w:r>
            <w:r>
              <w:rPr>
                <w:rFonts w:hint="eastAsia" w:ascii="Arial" w:hAnsi="Arial" w:eastAsia="宋体" w:cs="Arial"/>
                <w:i w:val="0"/>
                <w:iCs w:val="0"/>
                <w:color w:val="000000"/>
                <w:kern w:val="0"/>
                <w:sz w:val="18"/>
                <w:szCs w:val="18"/>
                <w:u w:val="none"/>
                <w:lang w:val="en-US" w:eastAsia="zh-CN" w:bidi="ar"/>
              </w:rPr>
              <w:t xml:space="preserve">  万元。以此价格为付款基数直至转固完成。</w:t>
            </w:r>
          </w:p>
        </w:tc>
        <w:tc>
          <w:tcPr>
            <w:tcW w:w="1262"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300</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000</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w:t>
            </w:r>
            <w:r>
              <w:rPr>
                <w:rFonts w:hint="eastAsia" w:ascii="Arial" w:hAnsi="Arial" w:eastAsia="宋体" w:cs="Arial"/>
                <w:i w:val="0"/>
                <w:iCs w:val="0"/>
                <w:color w:val="000000"/>
                <w:kern w:val="0"/>
                <w:sz w:val="18"/>
                <w:szCs w:val="18"/>
                <w:u w:val="none"/>
                <w:lang w:val="en-US" w:eastAsia="zh-CN" w:bidi="ar"/>
              </w:rPr>
              <w:t xml:space="preserve"> </w:t>
            </w:r>
          </w:p>
        </w:tc>
        <w:tc>
          <w:tcPr>
            <w:tcW w:w="106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2021</w:t>
            </w:r>
            <w:r>
              <w:rPr>
                <w:rFonts w:hint="eastAsia" w:ascii="Arial" w:hAnsi="Arial" w:eastAsia="宋体" w:cs="Arial"/>
                <w:i w:val="0"/>
                <w:color w:val="000000"/>
                <w:kern w:val="0"/>
                <w:sz w:val="18"/>
                <w:szCs w:val="18"/>
                <w:u w:val="none"/>
                <w:lang w:val="en-US" w:eastAsia="zh-CN" w:bidi="ar"/>
              </w:rPr>
              <w:t xml:space="preserve">   年   </w:t>
            </w:r>
            <w:r>
              <w:rPr>
                <w:rFonts w:hint="eastAsia" w:ascii="Arial" w:hAnsi="Arial" w:eastAsia="宋体" w:cs="Arial"/>
                <w:i w:val="0"/>
                <w:color w:val="000000"/>
                <w:kern w:val="0"/>
                <w:sz w:val="18"/>
                <w:szCs w:val="18"/>
                <w:u w:val="none"/>
                <w:lang w:val="en-US" w:eastAsia="zh-CN" w:bidi="ar"/>
              </w:rPr>
              <w:t>5</w:t>
            </w:r>
            <w:r>
              <w:rPr>
                <w:rFonts w:hint="eastAsia" w:ascii="Arial" w:hAnsi="Arial" w:eastAsia="宋体" w:cs="Arial"/>
                <w:i w:val="0"/>
                <w:color w:val="000000"/>
                <w:kern w:val="0"/>
                <w:sz w:val="18"/>
                <w:szCs w:val="18"/>
                <w:u w:val="none"/>
                <w:lang w:val="en-US" w:eastAsia="zh-CN" w:bidi="ar"/>
              </w:rPr>
              <w:t xml:space="preserve"> 月 </w:t>
            </w:r>
            <w:r>
              <w:rPr>
                <w:rFonts w:hint="eastAsia" w:ascii="Arial" w:hAnsi="Arial" w:eastAsia="宋体" w:cs="Arial"/>
                <w:i w:val="0"/>
                <w:color w:val="000000"/>
                <w:kern w:val="0"/>
                <w:sz w:val="18"/>
                <w:szCs w:val="18"/>
                <w:u w:val="none"/>
                <w:lang w:val="en-US" w:eastAsia="zh-CN" w:bidi="ar"/>
              </w:rPr>
              <w:t>10</w:t>
            </w:r>
            <w:r>
              <w:rPr>
                <w:rFonts w:hint="eastAsia" w:ascii="Arial" w:hAnsi="Arial" w:eastAsia="宋体" w:cs="Arial"/>
                <w:i w:val="0"/>
                <w:color w:val="000000"/>
                <w:kern w:val="0"/>
                <w:sz w:val="18"/>
                <w:szCs w:val="18"/>
                <w:u w:val="none"/>
                <w:lang w:val="en-US" w:eastAsia="zh-CN" w:bidi="ar"/>
              </w:rPr>
              <w:t xml:space="preserve"> 日</w:t>
            </w:r>
          </w:p>
        </w:tc>
        <w:tc>
          <w:tcPr>
            <w:tcW w:w="24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p>
        </w:tc>
      </w:tr>
      <w:tr>
        <w:tblPrEx>
          <w:tblCellMar>
            <w:top w:w="0" w:type="dxa"/>
            <w:left w:w="0" w:type="dxa"/>
            <w:bottom w:w="0" w:type="dxa"/>
            <w:right w:w="0" w:type="dxa"/>
          </w:tblCellMar>
        </w:tblPrEx>
        <w:trPr>
          <w:trHeight w:val="794" w:hRule="atLeast"/>
          <w:jc w:val="center"/>
        </w:trPr>
        <w:tc>
          <w:tcPr>
            <w:tcW w:w="127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嘉兴亿路锋芒文化传播有限公司</w:t>
            </w:r>
          </w:p>
        </w:tc>
        <w:tc>
          <w:tcPr>
            <w:tcW w:w="116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569"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项 目 合 同</w:t>
            </w:r>
          </w:p>
        </w:tc>
        <w:tc>
          <w:tcPr>
            <w:tcW w:w="243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1</w:t>
            </w:r>
            <w:r>
              <w:rPr>
                <w:rFonts w:hint="eastAsia" w:ascii="Arial" w:hAnsi="Arial" w:eastAsia="宋体" w:cs="Arial"/>
                <w:i w:val="0"/>
                <w:iCs w:val="0"/>
                <w:color w:val="000000"/>
                <w:kern w:val="0"/>
                <w:sz w:val="18"/>
                <w:szCs w:val="18"/>
                <w:u w:val="none"/>
                <w:lang w:val="en-US" w:eastAsia="zh-CN" w:bidi="ar"/>
              </w:rPr>
              <w:t>.本次活动全部费用为：</w:t>
            </w:r>
            <w:r>
              <w:rPr>
                <w:rFonts w:hint="eastAsia" w:ascii="Arial" w:hAnsi="Arial" w:eastAsia="宋体" w:cs="Arial"/>
                <w:i w:val="0"/>
                <w:iCs w:val="0"/>
                <w:color w:val="000000"/>
                <w:kern w:val="0"/>
                <w:sz w:val="18"/>
                <w:szCs w:val="18"/>
                <w:u w:val="none"/>
                <w:lang w:val="en-US" w:eastAsia="zh-CN" w:bidi="ar"/>
              </w:rPr>
              <w:t>95700</w:t>
            </w:r>
            <w:r>
              <w:rPr>
                <w:rFonts w:hint="eastAsia" w:ascii="Arial" w:hAnsi="Arial" w:eastAsia="宋体" w:cs="Arial"/>
                <w:i w:val="0"/>
                <w:iCs w:val="0"/>
                <w:color w:val="000000"/>
                <w:kern w:val="0"/>
                <w:sz w:val="18"/>
                <w:szCs w:val="18"/>
                <w:u w:val="none"/>
                <w:lang w:val="en-US" w:eastAsia="zh-CN" w:bidi="ar"/>
              </w:rPr>
              <w:t xml:space="preserve"> 元（含税） （大写：玖万伍仟柒佰元整）。</w:t>
            </w:r>
          </w:p>
        </w:tc>
        <w:tc>
          <w:tcPr>
            <w:tcW w:w="1262"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95</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700</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w:t>
            </w:r>
            <w:r>
              <w:rPr>
                <w:rFonts w:hint="eastAsia" w:ascii="Arial" w:hAnsi="Arial" w:eastAsia="宋体" w:cs="Arial"/>
                <w:i w:val="0"/>
                <w:iCs w:val="0"/>
                <w:color w:val="000000"/>
                <w:kern w:val="0"/>
                <w:sz w:val="18"/>
                <w:szCs w:val="18"/>
                <w:u w:val="none"/>
                <w:lang w:val="en-US" w:eastAsia="zh-CN" w:bidi="ar"/>
              </w:rPr>
              <w:t xml:space="preserve"> </w:t>
            </w:r>
          </w:p>
        </w:tc>
        <w:tc>
          <w:tcPr>
            <w:tcW w:w="106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jc w:val="center"/>
              <w:rPr>
                <w:rFonts w:hint="default" w:ascii="Arial" w:hAnsi="Arial" w:eastAsia="宋体" w:cs="Arial"/>
                <w:i w:val="0"/>
                <w:color w:val="000000"/>
                <w:kern w:val="0"/>
                <w:sz w:val="18"/>
                <w:szCs w:val="18"/>
                <w:u w:val="none"/>
                <w:lang w:val="en-US" w:eastAsia="zh-CN" w:bidi="ar"/>
              </w:rPr>
            </w:pPr>
          </w:p>
        </w:tc>
        <w:tc>
          <w:tcPr>
            <w:tcW w:w="24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p>
        </w:tc>
      </w:tr>
      <w:tr>
        <w:tblPrEx>
          <w:tblCellMar>
            <w:top w:w="0" w:type="dxa"/>
            <w:left w:w="0" w:type="dxa"/>
            <w:bottom w:w="0" w:type="dxa"/>
            <w:right w:w="0" w:type="dxa"/>
          </w:tblCellMar>
        </w:tblPrEx>
        <w:trPr>
          <w:trHeight w:val="794" w:hRule="atLeast"/>
          <w:jc w:val="center"/>
        </w:trPr>
        <w:tc>
          <w:tcPr>
            <w:tcW w:w="127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 xml:space="preserve">湖州市建设工程质量监督站检测中心   </w:t>
            </w:r>
          </w:p>
        </w:tc>
        <w:tc>
          <w:tcPr>
            <w:tcW w:w="116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HZZJ-DJ</w:t>
            </w:r>
            <w:r>
              <w:rPr>
                <w:rFonts w:hint="eastAsia" w:ascii="Arial" w:hAnsi="Arial" w:eastAsia="宋体" w:cs="Arial"/>
                <w:i w:val="0"/>
                <w:iCs w:val="0"/>
                <w:color w:val="000000"/>
                <w:kern w:val="0"/>
                <w:sz w:val="18"/>
                <w:szCs w:val="18"/>
                <w:u w:val="none"/>
                <w:lang w:val="en-US" w:eastAsia="zh-CN" w:bidi="ar"/>
              </w:rPr>
              <w:t>2021011</w:t>
            </w:r>
          </w:p>
        </w:tc>
        <w:tc>
          <w:tcPr>
            <w:tcW w:w="1569"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建设工程基桩测试合同</w:t>
            </w:r>
          </w:p>
        </w:tc>
        <w:tc>
          <w:tcPr>
            <w:tcW w:w="243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1</w:t>
            </w:r>
            <w:r>
              <w:rPr>
                <w:rFonts w:hint="eastAsia" w:ascii="Arial" w:hAnsi="Arial" w:eastAsia="宋体" w:cs="Arial"/>
                <w:i w:val="0"/>
                <w:iCs w:val="0"/>
                <w:color w:val="000000"/>
                <w:kern w:val="0"/>
                <w:sz w:val="18"/>
                <w:szCs w:val="18"/>
                <w:u w:val="none"/>
                <w:lang w:val="en-US" w:eastAsia="zh-CN" w:bidi="ar"/>
              </w:rPr>
              <w:t xml:space="preserve">.本工程检测收费标准：静载抗压试验（堆预制块） </w:t>
            </w:r>
            <w:r>
              <w:rPr>
                <w:rFonts w:hint="eastAsia" w:ascii="Arial" w:hAnsi="Arial" w:eastAsia="宋体" w:cs="Arial"/>
                <w:i w:val="0"/>
                <w:iCs w:val="0"/>
                <w:color w:val="000000"/>
                <w:kern w:val="0"/>
                <w:sz w:val="18"/>
                <w:szCs w:val="18"/>
                <w:u w:val="none"/>
                <w:lang w:val="en-US" w:eastAsia="zh-CN" w:bidi="ar"/>
              </w:rPr>
              <w:t>70</w:t>
            </w:r>
            <w:r>
              <w:rPr>
                <w:rFonts w:hint="eastAsia" w:ascii="Arial" w:hAnsi="Arial" w:eastAsia="宋体" w:cs="Arial"/>
                <w:i w:val="0"/>
                <w:iCs w:val="0"/>
                <w:color w:val="000000"/>
                <w:kern w:val="0"/>
                <w:sz w:val="18"/>
                <w:szCs w:val="18"/>
                <w:u w:val="none"/>
                <w:lang w:val="en-US" w:eastAsia="zh-CN" w:bidi="ar"/>
              </w:rPr>
              <w:t>元/吨(费用按要求加载的极限承载力计算，含设备进出场、场地内二次转运、人工、机械、平台搭设等费用，其中不包括桩帽浇筑、现场场地平整机械必要的配合)，工程量按实结算。合同总价暂定为：捌仟零伍拾元整（￥</w:t>
            </w:r>
            <w:r>
              <w:rPr>
                <w:rFonts w:hint="eastAsia" w:ascii="Arial" w:hAnsi="Arial" w:eastAsia="宋体" w:cs="Arial"/>
                <w:i w:val="0"/>
                <w:iCs w:val="0"/>
                <w:color w:val="000000"/>
                <w:kern w:val="0"/>
                <w:sz w:val="18"/>
                <w:szCs w:val="18"/>
                <w:u w:val="none"/>
                <w:lang w:val="en-US" w:eastAsia="zh-CN" w:bidi="ar"/>
              </w:rPr>
              <w:t>8050</w:t>
            </w:r>
            <w:r>
              <w:rPr>
                <w:rFonts w:hint="eastAsia" w:ascii="Arial" w:hAnsi="Arial" w:eastAsia="宋体" w:cs="Arial"/>
                <w:i w:val="0"/>
                <w:iCs w:val="0"/>
                <w:color w:val="000000"/>
                <w:kern w:val="0"/>
                <w:sz w:val="18"/>
                <w:szCs w:val="18"/>
                <w:u w:val="none"/>
                <w:lang w:val="en-US" w:eastAsia="zh-CN" w:bidi="ar"/>
              </w:rPr>
              <w:t>元），其中增值税税率</w:t>
            </w:r>
            <w:r>
              <w:rPr>
                <w:rFonts w:hint="eastAsia" w:ascii="Arial" w:hAnsi="Arial" w:eastAsia="宋体" w:cs="Arial"/>
                <w:i w:val="0"/>
                <w:iCs w:val="0"/>
                <w:color w:val="000000"/>
                <w:kern w:val="0"/>
                <w:sz w:val="18"/>
                <w:szCs w:val="18"/>
                <w:u w:val="none"/>
                <w:lang w:val="en-US" w:eastAsia="zh-CN" w:bidi="ar"/>
              </w:rPr>
              <w:t>6</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2</w:t>
            </w:r>
            <w:r>
              <w:rPr>
                <w:rFonts w:hint="eastAsia" w:ascii="Arial" w:hAnsi="Arial" w:eastAsia="宋体" w:cs="Arial"/>
                <w:i w:val="0"/>
                <w:iCs w:val="0"/>
                <w:color w:val="000000"/>
                <w:kern w:val="0"/>
                <w:sz w:val="18"/>
                <w:szCs w:val="18"/>
                <w:u w:val="none"/>
                <w:lang w:val="en-US" w:eastAsia="zh-CN" w:bidi="ar"/>
              </w:rPr>
              <w:t>.付款方式：基桩检测完毕，在提交最终检测成果报告前由委托单位一次性支付。</w:t>
            </w:r>
          </w:p>
        </w:tc>
        <w:tc>
          <w:tcPr>
            <w:tcW w:w="1262"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8</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050</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w:t>
            </w:r>
            <w:r>
              <w:rPr>
                <w:rFonts w:hint="eastAsia" w:ascii="Arial" w:hAnsi="Arial" w:eastAsia="宋体" w:cs="Arial"/>
                <w:i w:val="0"/>
                <w:iCs w:val="0"/>
                <w:color w:val="000000"/>
                <w:kern w:val="0"/>
                <w:sz w:val="18"/>
                <w:szCs w:val="18"/>
                <w:u w:val="none"/>
                <w:lang w:val="en-US" w:eastAsia="zh-CN" w:bidi="ar"/>
              </w:rPr>
              <w:t xml:space="preserve"> </w:t>
            </w:r>
          </w:p>
        </w:tc>
        <w:tc>
          <w:tcPr>
            <w:tcW w:w="106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2021</w:t>
            </w:r>
            <w:r>
              <w:rPr>
                <w:rFonts w:hint="eastAsia" w:ascii="Arial" w:hAnsi="Arial" w:eastAsia="宋体" w:cs="Arial"/>
                <w:i w:val="0"/>
                <w:color w:val="000000"/>
                <w:kern w:val="0"/>
                <w:sz w:val="18"/>
                <w:szCs w:val="18"/>
                <w:u w:val="none"/>
                <w:lang w:val="en-US" w:eastAsia="zh-CN" w:bidi="ar"/>
              </w:rPr>
              <w:t xml:space="preserve">年 </w:t>
            </w:r>
            <w:r>
              <w:rPr>
                <w:rFonts w:hint="eastAsia" w:ascii="Arial" w:hAnsi="Arial" w:eastAsia="宋体" w:cs="Arial"/>
                <w:i w:val="0"/>
                <w:color w:val="000000"/>
                <w:kern w:val="0"/>
                <w:sz w:val="18"/>
                <w:szCs w:val="18"/>
                <w:u w:val="none"/>
                <w:lang w:val="en-US" w:eastAsia="zh-CN" w:bidi="ar"/>
              </w:rPr>
              <w:t>6</w:t>
            </w:r>
            <w:r>
              <w:rPr>
                <w:rFonts w:hint="eastAsia" w:ascii="Arial" w:hAnsi="Arial" w:eastAsia="宋体" w:cs="Arial"/>
                <w:i w:val="0"/>
                <w:color w:val="000000"/>
                <w:kern w:val="0"/>
                <w:sz w:val="18"/>
                <w:szCs w:val="18"/>
                <w:u w:val="none"/>
                <w:lang w:val="en-US" w:eastAsia="zh-CN" w:bidi="ar"/>
              </w:rPr>
              <w:t xml:space="preserve"> 月  </w:t>
            </w:r>
            <w:r>
              <w:rPr>
                <w:rFonts w:hint="eastAsia" w:ascii="Arial" w:hAnsi="Arial" w:eastAsia="宋体" w:cs="Arial"/>
                <w:i w:val="0"/>
                <w:color w:val="000000"/>
                <w:kern w:val="0"/>
                <w:sz w:val="18"/>
                <w:szCs w:val="18"/>
                <w:u w:val="none"/>
                <w:lang w:val="en-US" w:eastAsia="zh-CN" w:bidi="ar"/>
              </w:rPr>
              <w:t>2</w:t>
            </w:r>
            <w:r>
              <w:rPr>
                <w:rFonts w:hint="eastAsia" w:ascii="Arial" w:hAnsi="Arial" w:eastAsia="宋体" w:cs="Arial"/>
                <w:i w:val="0"/>
                <w:color w:val="000000"/>
                <w:kern w:val="0"/>
                <w:sz w:val="18"/>
                <w:szCs w:val="18"/>
                <w:u w:val="none"/>
                <w:lang w:val="en-US" w:eastAsia="zh-CN" w:bidi="ar"/>
              </w:rPr>
              <w:t xml:space="preserve"> 日 </w:t>
            </w:r>
          </w:p>
        </w:tc>
        <w:tc>
          <w:tcPr>
            <w:tcW w:w="24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p>
        </w:tc>
      </w:tr>
      <w:tr>
        <w:tblPrEx>
          <w:tblCellMar>
            <w:top w:w="0" w:type="dxa"/>
            <w:left w:w="0" w:type="dxa"/>
            <w:bottom w:w="0" w:type="dxa"/>
            <w:right w:w="0" w:type="dxa"/>
          </w:tblCellMar>
        </w:tblPrEx>
        <w:trPr>
          <w:trHeight w:val="794" w:hRule="atLeast"/>
          <w:jc w:val="center"/>
        </w:trPr>
        <w:tc>
          <w:tcPr>
            <w:tcW w:w="127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湖州市城市规划设计研究院</w:t>
            </w:r>
          </w:p>
        </w:tc>
        <w:tc>
          <w:tcPr>
            <w:tcW w:w="116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JR</w:t>
            </w:r>
            <w:r>
              <w:rPr>
                <w:rFonts w:hint="eastAsia" w:ascii="Arial" w:hAnsi="Arial" w:eastAsia="宋体" w:cs="Arial"/>
                <w:i w:val="0"/>
                <w:iCs w:val="0"/>
                <w:color w:val="000000"/>
                <w:kern w:val="0"/>
                <w:sz w:val="18"/>
                <w:szCs w:val="18"/>
                <w:u w:val="none"/>
                <w:lang w:val="en-US" w:eastAsia="zh-CN" w:bidi="ar"/>
              </w:rPr>
              <w:t>2021</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027</w:t>
            </w:r>
          </w:p>
        </w:tc>
        <w:tc>
          <w:tcPr>
            <w:tcW w:w="1569"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技 术 合 同 文 本</w:t>
            </w:r>
          </w:p>
        </w:tc>
        <w:tc>
          <w:tcPr>
            <w:tcW w:w="243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1</w:t>
            </w:r>
            <w:r>
              <w:rPr>
                <w:rFonts w:hint="eastAsia" w:ascii="Arial" w:hAnsi="Arial" w:eastAsia="宋体" w:cs="Arial"/>
                <w:i w:val="0"/>
                <w:iCs w:val="0"/>
                <w:color w:val="000000"/>
                <w:kern w:val="0"/>
                <w:sz w:val="18"/>
                <w:szCs w:val="18"/>
                <w:u w:val="none"/>
                <w:lang w:val="en-US" w:eastAsia="zh-CN" w:bidi="ar"/>
              </w:rPr>
              <w:t>.收费按浙价服〔</w:t>
            </w:r>
            <w:r>
              <w:rPr>
                <w:rFonts w:hint="eastAsia" w:ascii="Arial" w:hAnsi="Arial" w:eastAsia="宋体" w:cs="Arial"/>
                <w:i w:val="0"/>
                <w:iCs w:val="0"/>
                <w:color w:val="000000"/>
                <w:kern w:val="0"/>
                <w:sz w:val="18"/>
                <w:szCs w:val="18"/>
                <w:u w:val="none"/>
                <w:lang w:val="en-US" w:eastAsia="zh-CN" w:bidi="ar"/>
              </w:rPr>
              <w:t>2013</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256</w:t>
            </w:r>
            <w:r>
              <w:rPr>
                <w:rFonts w:hint="eastAsia" w:ascii="Arial" w:hAnsi="Arial" w:eastAsia="宋体" w:cs="Arial"/>
                <w:i w:val="0"/>
                <w:iCs w:val="0"/>
                <w:color w:val="000000"/>
                <w:kern w:val="0"/>
                <w:sz w:val="18"/>
                <w:szCs w:val="18"/>
                <w:u w:val="none"/>
                <w:lang w:val="en-US" w:eastAsia="zh-CN" w:bidi="ar"/>
              </w:rPr>
              <w:t>号确定，本项目拟建遮挡建筑的地上建筑面积</w:t>
            </w:r>
            <w:r>
              <w:rPr>
                <w:rFonts w:hint="eastAsia" w:ascii="Arial" w:hAnsi="Arial" w:eastAsia="宋体" w:cs="Arial"/>
                <w:i w:val="0"/>
                <w:iCs w:val="0"/>
                <w:color w:val="000000"/>
                <w:kern w:val="0"/>
                <w:sz w:val="18"/>
                <w:szCs w:val="18"/>
                <w:u w:val="none"/>
                <w:lang w:val="en-US" w:eastAsia="zh-CN" w:bidi="ar"/>
              </w:rPr>
              <w:t>5</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7877</w:t>
            </w:r>
            <w:r>
              <w:rPr>
                <w:rFonts w:hint="eastAsia" w:ascii="Arial" w:hAnsi="Arial" w:eastAsia="宋体" w:cs="Arial"/>
                <w:i w:val="0"/>
                <w:iCs w:val="0"/>
                <w:color w:val="000000"/>
                <w:kern w:val="0"/>
                <w:sz w:val="18"/>
                <w:szCs w:val="18"/>
                <w:u w:val="none"/>
                <w:lang w:val="en-US" w:eastAsia="zh-CN" w:bidi="ar"/>
              </w:rPr>
              <w:t>万平方米，周边被遮挡和叠加遮挡建筑共</w:t>
            </w:r>
            <w:r>
              <w:rPr>
                <w:rFonts w:hint="eastAsia" w:ascii="Arial" w:hAnsi="Arial" w:eastAsia="宋体" w:cs="Arial"/>
                <w:i w:val="0"/>
                <w:iCs w:val="0"/>
                <w:color w:val="000000"/>
                <w:kern w:val="0"/>
                <w:sz w:val="18"/>
                <w:szCs w:val="18"/>
                <w:u w:val="none"/>
                <w:lang w:val="en-US" w:eastAsia="zh-CN" w:bidi="ar"/>
              </w:rPr>
              <w:t>10</w:t>
            </w:r>
            <w:r>
              <w:rPr>
                <w:rFonts w:hint="eastAsia" w:ascii="Arial" w:hAnsi="Arial" w:eastAsia="宋体" w:cs="Arial"/>
                <w:i w:val="0"/>
                <w:iCs w:val="0"/>
                <w:color w:val="000000"/>
                <w:kern w:val="0"/>
                <w:sz w:val="18"/>
                <w:szCs w:val="18"/>
                <w:u w:val="none"/>
                <w:lang w:val="en-US" w:eastAsia="zh-CN" w:bidi="ar"/>
              </w:rPr>
              <w:t>幢。日照复核服务费单价分别为：拟建遮挡建筑</w:t>
            </w:r>
            <w:r>
              <w:rPr>
                <w:rFonts w:hint="eastAsia" w:ascii="Arial" w:hAnsi="Arial" w:eastAsia="宋体" w:cs="Arial"/>
                <w:i w:val="0"/>
                <w:iCs w:val="0"/>
                <w:color w:val="000000"/>
                <w:kern w:val="0"/>
                <w:sz w:val="18"/>
                <w:szCs w:val="18"/>
                <w:u w:val="none"/>
                <w:lang w:val="en-US" w:eastAsia="zh-CN" w:bidi="ar"/>
              </w:rPr>
              <w:t>0</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45</w:t>
            </w:r>
            <w:r>
              <w:rPr>
                <w:rFonts w:hint="eastAsia" w:ascii="Arial" w:hAnsi="Arial" w:eastAsia="宋体" w:cs="Arial"/>
                <w:i w:val="0"/>
                <w:iCs w:val="0"/>
                <w:color w:val="000000"/>
                <w:kern w:val="0"/>
                <w:sz w:val="18"/>
                <w:szCs w:val="18"/>
                <w:u w:val="none"/>
                <w:lang w:val="en-US" w:eastAsia="zh-CN" w:bidi="ar"/>
              </w:rPr>
              <w:t>元/平方米/阶段；周边被遮挡和叠加遮挡建筑</w:t>
            </w:r>
            <w:r>
              <w:rPr>
                <w:rFonts w:hint="eastAsia" w:ascii="Arial" w:hAnsi="Arial" w:eastAsia="宋体" w:cs="Arial"/>
                <w:i w:val="0"/>
                <w:iCs w:val="0"/>
                <w:color w:val="000000"/>
                <w:kern w:val="0"/>
                <w:sz w:val="18"/>
                <w:szCs w:val="18"/>
                <w:u w:val="none"/>
                <w:lang w:val="en-US" w:eastAsia="zh-CN" w:bidi="ar"/>
              </w:rPr>
              <w:t>1500</w:t>
            </w:r>
            <w:r>
              <w:rPr>
                <w:rFonts w:hint="eastAsia" w:ascii="Arial" w:hAnsi="Arial" w:eastAsia="宋体" w:cs="Arial"/>
                <w:i w:val="0"/>
                <w:iCs w:val="0"/>
                <w:color w:val="000000"/>
                <w:kern w:val="0"/>
                <w:sz w:val="18"/>
                <w:szCs w:val="18"/>
                <w:u w:val="none"/>
                <w:lang w:val="en-US" w:eastAsia="zh-CN" w:bidi="ar"/>
              </w:rPr>
              <w:t>元/幢。经计算第一次合计收费为：</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5</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7877</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45</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15</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10</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4</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1044</w:t>
            </w:r>
            <w:r>
              <w:rPr>
                <w:rFonts w:hint="eastAsia" w:ascii="Arial" w:hAnsi="Arial" w:eastAsia="宋体" w:cs="Arial"/>
                <w:i w:val="0"/>
                <w:iCs w:val="0"/>
                <w:color w:val="000000"/>
                <w:kern w:val="0"/>
                <w:sz w:val="18"/>
                <w:szCs w:val="18"/>
                <w:u w:val="none"/>
                <w:lang w:val="en-US" w:eastAsia="zh-CN" w:bidi="ar"/>
              </w:rPr>
              <w:t>万元</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优惠后咨询服务费总计：</w:t>
            </w:r>
            <w:r>
              <w:rPr>
                <w:rFonts w:hint="eastAsia" w:ascii="Arial" w:hAnsi="Arial" w:eastAsia="宋体" w:cs="Arial"/>
                <w:i w:val="0"/>
                <w:iCs w:val="0"/>
                <w:color w:val="000000"/>
                <w:kern w:val="0"/>
                <w:sz w:val="18"/>
                <w:szCs w:val="18"/>
                <w:u w:val="none"/>
                <w:lang w:val="en-US" w:eastAsia="zh-CN" w:bidi="ar"/>
              </w:rPr>
              <w:t>4</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w:t>
            </w:r>
            <w:r>
              <w:rPr>
                <w:rFonts w:hint="eastAsia" w:ascii="Arial" w:hAnsi="Arial" w:eastAsia="宋体" w:cs="Arial"/>
                <w:i w:val="0"/>
                <w:iCs w:val="0"/>
                <w:color w:val="000000"/>
                <w:kern w:val="0"/>
                <w:sz w:val="18"/>
                <w:szCs w:val="18"/>
                <w:u w:val="none"/>
                <w:lang w:val="en-US" w:eastAsia="zh-CN" w:bidi="ar"/>
              </w:rPr>
              <w:t>万元整（含税，大写：肆万圆整）。</w:t>
            </w:r>
          </w:p>
        </w:tc>
        <w:tc>
          <w:tcPr>
            <w:tcW w:w="1262"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40</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000</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w:t>
            </w:r>
            <w:r>
              <w:rPr>
                <w:rFonts w:hint="eastAsia" w:ascii="Arial" w:hAnsi="Arial" w:eastAsia="宋体" w:cs="Arial"/>
                <w:i w:val="0"/>
                <w:iCs w:val="0"/>
                <w:color w:val="000000"/>
                <w:kern w:val="0"/>
                <w:sz w:val="18"/>
                <w:szCs w:val="18"/>
                <w:u w:val="none"/>
                <w:lang w:val="en-US" w:eastAsia="zh-CN" w:bidi="ar"/>
              </w:rPr>
              <w:t xml:space="preserve"> </w:t>
            </w:r>
          </w:p>
        </w:tc>
        <w:tc>
          <w:tcPr>
            <w:tcW w:w="106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jc w:val="center"/>
              <w:rPr>
                <w:rFonts w:hint="default" w:ascii="Arial" w:hAnsi="Arial" w:eastAsia="宋体" w:cs="Arial"/>
                <w:i w:val="0"/>
                <w:color w:val="000000"/>
                <w:kern w:val="0"/>
                <w:sz w:val="18"/>
                <w:szCs w:val="18"/>
                <w:u w:val="none"/>
                <w:lang w:val="en-US" w:eastAsia="zh-CN" w:bidi="ar"/>
              </w:rPr>
            </w:pPr>
          </w:p>
        </w:tc>
        <w:tc>
          <w:tcPr>
            <w:tcW w:w="24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p>
        </w:tc>
      </w:tr>
      <w:tr>
        <w:tblPrEx>
          <w:tblCellMar>
            <w:top w:w="0" w:type="dxa"/>
            <w:left w:w="0" w:type="dxa"/>
            <w:bottom w:w="0" w:type="dxa"/>
            <w:right w:w="0" w:type="dxa"/>
          </w:tblCellMar>
        </w:tblPrEx>
        <w:trPr>
          <w:trHeight w:val="794" w:hRule="atLeast"/>
          <w:jc w:val="center"/>
        </w:trPr>
        <w:tc>
          <w:tcPr>
            <w:tcW w:w="127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互盛(中国)有限公司</w:t>
            </w:r>
          </w:p>
        </w:tc>
        <w:tc>
          <w:tcPr>
            <w:tcW w:w="116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 xml:space="preserve"> CT</w:t>
            </w:r>
            <w:r>
              <w:rPr>
                <w:rFonts w:hint="eastAsia" w:ascii="Arial" w:hAnsi="Arial" w:eastAsia="宋体" w:cs="Arial"/>
                <w:i w:val="0"/>
                <w:iCs w:val="0"/>
                <w:color w:val="000000"/>
                <w:kern w:val="0"/>
                <w:sz w:val="18"/>
                <w:szCs w:val="18"/>
                <w:u w:val="none"/>
                <w:lang w:val="en-US" w:eastAsia="zh-CN" w:bidi="ar"/>
              </w:rPr>
              <w:t>212204275</w:t>
            </w:r>
          </w:p>
        </w:tc>
        <w:tc>
          <w:tcPr>
            <w:tcW w:w="1569"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租 赁 合 同</w:t>
            </w:r>
          </w:p>
        </w:tc>
        <w:tc>
          <w:tcPr>
            <w:tcW w:w="243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1</w:t>
            </w:r>
            <w:r>
              <w:rPr>
                <w:rFonts w:hint="eastAsia" w:ascii="Arial" w:hAnsi="Arial" w:eastAsia="宋体" w:cs="Arial"/>
                <w:i w:val="0"/>
                <w:iCs w:val="0"/>
                <w:color w:val="000000"/>
                <w:kern w:val="0"/>
                <w:sz w:val="18"/>
                <w:szCs w:val="18"/>
                <w:u w:val="none"/>
                <w:lang w:val="en-US" w:eastAsia="zh-CN" w:bidi="ar"/>
              </w:rPr>
              <w:t xml:space="preserve">.租期自 </w:t>
            </w:r>
            <w:r>
              <w:rPr>
                <w:rFonts w:hint="eastAsia" w:ascii="Arial" w:hAnsi="Arial" w:eastAsia="宋体" w:cs="Arial"/>
                <w:i w:val="0"/>
                <w:iCs w:val="0"/>
                <w:color w:val="000000"/>
                <w:kern w:val="0"/>
                <w:sz w:val="18"/>
                <w:szCs w:val="18"/>
                <w:u w:val="none"/>
                <w:lang w:val="en-US" w:eastAsia="zh-CN" w:bidi="ar"/>
              </w:rPr>
              <w:t>2021</w:t>
            </w:r>
            <w:r>
              <w:rPr>
                <w:rFonts w:hint="eastAsia" w:ascii="Arial" w:hAnsi="Arial" w:eastAsia="宋体" w:cs="Arial"/>
                <w:i w:val="0"/>
                <w:iCs w:val="0"/>
                <w:color w:val="000000"/>
                <w:kern w:val="0"/>
                <w:sz w:val="18"/>
                <w:szCs w:val="18"/>
                <w:u w:val="none"/>
                <w:lang w:val="en-US" w:eastAsia="zh-CN" w:bidi="ar"/>
              </w:rPr>
              <w:t xml:space="preserve"> 年 </w:t>
            </w:r>
            <w:r>
              <w:rPr>
                <w:rFonts w:hint="eastAsia" w:ascii="Arial" w:hAnsi="Arial" w:eastAsia="宋体" w:cs="Arial"/>
                <w:i w:val="0"/>
                <w:iCs w:val="0"/>
                <w:color w:val="000000"/>
                <w:kern w:val="0"/>
                <w:sz w:val="18"/>
                <w:szCs w:val="18"/>
                <w:u w:val="none"/>
                <w:lang w:val="en-US" w:eastAsia="zh-CN" w:bidi="ar"/>
              </w:rPr>
              <w:t>07</w:t>
            </w:r>
            <w:r>
              <w:rPr>
                <w:rFonts w:hint="eastAsia" w:ascii="Arial" w:hAnsi="Arial" w:eastAsia="宋体" w:cs="Arial"/>
                <w:i w:val="0"/>
                <w:iCs w:val="0"/>
                <w:color w:val="000000"/>
                <w:kern w:val="0"/>
                <w:sz w:val="18"/>
                <w:szCs w:val="18"/>
                <w:u w:val="none"/>
                <w:lang w:val="en-US" w:eastAsia="zh-CN" w:bidi="ar"/>
              </w:rPr>
              <w:t xml:space="preserve"> 月 </w:t>
            </w:r>
            <w:r>
              <w:rPr>
                <w:rFonts w:hint="eastAsia" w:ascii="Arial" w:hAnsi="Arial" w:eastAsia="宋体" w:cs="Arial"/>
                <w:i w:val="0"/>
                <w:iCs w:val="0"/>
                <w:color w:val="000000"/>
                <w:kern w:val="0"/>
                <w:sz w:val="18"/>
                <w:szCs w:val="18"/>
                <w:u w:val="none"/>
                <w:lang w:val="en-US" w:eastAsia="zh-CN" w:bidi="ar"/>
              </w:rPr>
              <w:t>01</w:t>
            </w:r>
            <w:r>
              <w:rPr>
                <w:rFonts w:hint="eastAsia" w:ascii="Arial" w:hAnsi="Arial" w:eastAsia="宋体" w:cs="Arial"/>
                <w:i w:val="0"/>
                <w:iCs w:val="0"/>
                <w:color w:val="000000"/>
                <w:kern w:val="0"/>
                <w:sz w:val="18"/>
                <w:szCs w:val="18"/>
                <w:u w:val="none"/>
                <w:lang w:val="en-US" w:eastAsia="zh-CN" w:bidi="ar"/>
              </w:rPr>
              <w:t xml:space="preserve"> 日起至 </w:t>
            </w:r>
            <w:r>
              <w:rPr>
                <w:rFonts w:hint="eastAsia" w:ascii="Arial" w:hAnsi="Arial" w:eastAsia="宋体" w:cs="Arial"/>
                <w:i w:val="0"/>
                <w:iCs w:val="0"/>
                <w:color w:val="000000"/>
                <w:kern w:val="0"/>
                <w:sz w:val="18"/>
                <w:szCs w:val="18"/>
                <w:u w:val="none"/>
                <w:lang w:val="en-US" w:eastAsia="zh-CN" w:bidi="ar"/>
              </w:rPr>
              <w:t>2024</w:t>
            </w:r>
            <w:r>
              <w:rPr>
                <w:rFonts w:hint="eastAsia" w:ascii="Arial" w:hAnsi="Arial" w:eastAsia="宋体" w:cs="Arial"/>
                <w:i w:val="0"/>
                <w:iCs w:val="0"/>
                <w:color w:val="000000"/>
                <w:kern w:val="0"/>
                <w:sz w:val="18"/>
                <w:szCs w:val="18"/>
                <w:u w:val="none"/>
                <w:lang w:val="en-US" w:eastAsia="zh-CN" w:bidi="ar"/>
              </w:rPr>
              <w:t xml:space="preserve"> 年 </w:t>
            </w:r>
            <w:r>
              <w:rPr>
                <w:rFonts w:hint="eastAsia" w:ascii="Arial" w:hAnsi="Arial" w:eastAsia="宋体" w:cs="Arial"/>
                <w:i w:val="0"/>
                <w:iCs w:val="0"/>
                <w:color w:val="000000"/>
                <w:kern w:val="0"/>
                <w:sz w:val="18"/>
                <w:szCs w:val="18"/>
                <w:u w:val="none"/>
                <w:lang w:val="en-US" w:eastAsia="zh-CN" w:bidi="ar"/>
              </w:rPr>
              <w:t>06</w:t>
            </w:r>
            <w:r>
              <w:rPr>
                <w:rFonts w:hint="eastAsia" w:ascii="Arial" w:hAnsi="Arial" w:eastAsia="宋体" w:cs="Arial"/>
                <w:i w:val="0"/>
                <w:iCs w:val="0"/>
                <w:color w:val="000000"/>
                <w:kern w:val="0"/>
                <w:sz w:val="18"/>
                <w:szCs w:val="18"/>
                <w:u w:val="none"/>
                <w:lang w:val="en-US" w:eastAsia="zh-CN" w:bidi="ar"/>
              </w:rPr>
              <w:t xml:space="preserve"> 月 </w:t>
            </w:r>
            <w:r>
              <w:rPr>
                <w:rFonts w:hint="eastAsia" w:ascii="Arial" w:hAnsi="Arial" w:eastAsia="宋体" w:cs="Arial"/>
                <w:i w:val="0"/>
                <w:iCs w:val="0"/>
                <w:color w:val="000000"/>
                <w:kern w:val="0"/>
                <w:sz w:val="18"/>
                <w:szCs w:val="18"/>
                <w:u w:val="none"/>
                <w:lang w:val="en-US" w:eastAsia="zh-CN" w:bidi="ar"/>
              </w:rPr>
              <w:t>30</w:t>
            </w:r>
            <w:r>
              <w:rPr>
                <w:rFonts w:hint="eastAsia" w:ascii="Arial" w:hAnsi="Arial" w:eastAsia="宋体" w:cs="Arial"/>
                <w:i w:val="0"/>
                <w:iCs w:val="0"/>
                <w:color w:val="000000"/>
                <w:kern w:val="0"/>
                <w:sz w:val="18"/>
                <w:szCs w:val="18"/>
                <w:u w:val="none"/>
                <w:lang w:val="en-US" w:eastAsia="zh-CN" w:bidi="ar"/>
              </w:rPr>
              <w:t xml:space="preserve"> 日止，共 </w:t>
            </w:r>
            <w:r>
              <w:rPr>
                <w:rFonts w:hint="eastAsia" w:ascii="Arial" w:hAnsi="Arial" w:eastAsia="宋体" w:cs="Arial"/>
                <w:i w:val="0"/>
                <w:iCs w:val="0"/>
                <w:color w:val="000000"/>
                <w:kern w:val="0"/>
                <w:sz w:val="18"/>
                <w:szCs w:val="18"/>
                <w:u w:val="none"/>
                <w:lang w:val="en-US" w:eastAsia="zh-CN" w:bidi="ar"/>
              </w:rPr>
              <w:t>36</w:t>
            </w:r>
            <w:r>
              <w:rPr>
                <w:rFonts w:hint="eastAsia" w:ascii="Arial" w:hAnsi="Arial" w:eastAsia="宋体" w:cs="Arial"/>
                <w:i w:val="0"/>
                <w:iCs w:val="0"/>
                <w:color w:val="000000"/>
                <w:kern w:val="0"/>
                <w:sz w:val="18"/>
                <w:szCs w:val="18"/>
                <w:u w:val="none"/>
                <w:lang w:val="en-US" w:eastAsia="zh-CN" w:bidi="ar"/>
              </w:rPr>
              <w:t xml:space="preserve"> 个月。</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2</w:t>
            </w:r>
            <w:r>
              <w:rPr>
                <w:rFonts w:hint="eastAsia" w:ascii="Arial" w:hAnsi="Arial" w:eastAsia="宋体" w:cs="Arial"/>
                <w:i w:val="0"/>
                <w:iCs w:val="0"/>
                <w:color w:val="000000"/>
                <w:kern w:val="0"/>
                <w:sz w:val="18"/>
                <w:szCs w:val="18"/>
                <w:u w:val="none"/>
                <w:lang w:val="en-US" w:eastAsia="zh-CN" w:bidi="ar"/>
              </w:rPr>
              <w:t xml:space="preserve">. 租费：以 </w:t>
            </w:r>
            <w:r>
              <w:rPr>
                <w:rFonts w:hint="eastAsia" w:ascii="Arial" w:hAnsi="Arial" w:eastAsia="宋体" w:cs="Arial"/>
                <w:i w:val="0"/>
                <w:iCs w:val="0"/>
                <w:color w:val="000000"/>
                <w:kern w:val="0"/>
                <w:sz w:val="18"/>
                <w:szCs w:val="18"/>
                <w:u w:val="none"/>
                <w:lang w:val="en-US" w:eastAsia="zh-CN" w:bidi="ar"/>
              </w:rPr>
              <w:t>1</w:t>
            </w:r>
            <w:r>
              <w:rPr>
                <w:rFonts w:hint="eastAsia" w:ascii="Arial" w:hAnsi="Arial" w:eastAsia="宋体" w:cs="Arial"/>
                <w:i w:val="0"/>
                <w:iCs w:val="0"/>
                <w:color w:val="000000"/>
                <w:kern w:val="0"/>
                <w:sz w:val="18"/>
                <w:szCs w:val="18"/>
                <w:u w:val="none"/>
                <w:lang w:val="en-US" w:eastAsia="zh-CN" w:bidi="ar"/>
              </w:rPr>
              <w:t xml:space="preserve"> 个月为一期，月租费为人民币 零 万 零 仟 伍 佰 肆 拾 零 元整(未税，税率</w:t>
            </w:r>
            <w:r>
              <w:rPr>
                <w:rFonts w:hint="eastAsia" w:ascii="Arial" w:hAnsi="Arial" w:eastAsia="宋体" w:cs="Arial"/>
                <w:i w:val="0"/>
                <w:iCs w:val="0"/>
                <w:color w:val="000000"/>
                <w:kern w:val="0"/>
                <w:sz w:val="18"/>
                <w:szCs w:val="18"/>
                <w:u w:val="none"/>
                <w:lang w:val="en-US" w:eastAsia="zh-CN" w:bidi="ar"/>
              </w:rPr>
              <w:t>13</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w:t>
            </w:r>
            <w:r>
              <w:rPr>
                <w:rFonts w:hint="eastAsia" w:ascii="Arial" w:hAnsi="Arial" w:eastAsia="宋体" w:cs="Arial"/>
                <w:i w:val="0"/>
                <w:iCs w:val="0"/>
                <w:color w:val="000000"/>
                <w:kern w:val="0"/>
                <w:sz w:val="18"/>
                <w:szCs w:val="18"/>
                <w:u w:val="none"/>
                <w:lang w:val="en-US" w:eastAsia="zh-CN" w:bidi="ar"/>
              </w:rPr>
              <w:t>%， 含税金额为人民币</w:t>
            </w:r>
            <w:r>
              <w:rPr>
                <w:rFonts w:hint="eastAsia" w:ascii="Arial" w:hAnsi="Arial" w:eastAsia="宋体" w:cs="Arial"/>
                <w:i w:val="0"/>
                <w:iCs w:val="0"/>
                <w:color w:val="000000"/>
                <w:kern w:val="0"/>
                <w:sz w:val="18"/>
                <w:szCs w:val="18"/>
                <w:u w:val="none"/>
                <w:lang w:val="en-US" w:eastAsia="zh-CN" w:bidi="ar"/>
              </w:rPr>
              <w:t>610</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 xml:space="preserve">元整，税率根据国家政策的变化而调整)。 </w:t>
            </w:r>
          </w:p>
        </w:tc>
        <w:tc>
          <w:tcPr>
            <w:tcW w:w="1262"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610</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w:t>
            </w:r>
            <w:r>
              <w:rPr>
                <w:rFonts w:hint="eastAsia" w:ascii="Arial" w:hAnsi="Arial" w:eastAsia="宋体" w:cs="Arial"/>
                <w:i w:val="0"/>
                <w:iCs w:val="0"/>
                <w:color w:val="000000"/>
                <w:kern w:val="0"/>
                <w:sz w:val="18"/>
                <w:szCs w:val="18"/>
                <w:u w:val="none"/>
                <w:lang w:val="en-US" w:eastAsia="zh-CN" w:bidi="ar"/>
              </w:rPr>
              <w:t xml:space="preserve"> </w:t>
            </w:r>
          </w:p>
        </w:tc>
        <w:tc>
          <w:tcPr>
            <w:tcW w:w="106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2021</w:t>
            </w:r>
            <w:r>
              <w:rPr>
                <w:rFonts w:hint="eastAsia"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6</w:t>
            </w:r>
            <w:r>
              <w:rPr>
                <w:rFonts w:hint="eastAsia"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15</w:t>
            </w:r>
          </w:p>
        </w:tc>
        <w:tc>
          <w:tcPr>
            <w:tcW w:w="24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p>
        </w:tc>
      </w:tr>
      <w:tr>
        <w:tblPrEx>
          <w:tblCellMar>
            <w:top w:w="0" w:type="dxa"/>
            <w:left w:w="0" w:type="dxa"/>
            <w:bottom w:w="0" w:type="dxa"/>
            <w:right w:w="0" w:type="dxa"/>
          </w:tblCellMar>
        </w:tblPrEx>
        <w:trPr>
          <w:trHeight w:val="794" w:hRule="atLeast"/>
          <w:jc w:val="center"/>
        </w:trPr>
        <w:tc>
          <w:tcPr>
            <w:tcW w:w="127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互盛(中国)有限公司</w:t>
            </w:r>
          </w:p>
        </w:tc>
        <w:tc>
          <w:tcPr>
            <w:tcW w:w="116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CT</w:t>
            </w:r>
            <w:r>
              <w:rPr>
                <w:rFonts w:hint="eastAsia" w:ascii="Arial" w:hAnsi="Arial" w:eastAsia="宋体" w:cs="Arial"/>
                <w:i w:val="0"/>
                <w:iCs w:val="0"/>
                <w:color w:val="000000"/>
                <w:kern w:val="0"/>
                <w:sz w:val="18"/>
                <w:szCs w:val="18"/>
                <w:u w:val="none"/>
                <w:lang w:val="en-US" w:eastAsia="zh-CN" w:bidi="ar"/>
              </w:rPr>
              <w:t>212204275</w:t>
            </w:r>
          </w:p>
        </w:tc>
        <w:tc>
          <w:tcPr>
            <w:tcW w:w="1569"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服 务 合 同</w:t>
            </w:r>
          </w:p>
        </w:tc>
        <w:tc>
          <w:tcPr>
            <w:tcW w:w="243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1</w:t>
            </w:r>
            <w:r>
              <w:rPr>
                <w:rFonts w:hint="eastAsia" w:ascii="Arial" w:hAnsi="Arial" w:eastAsia="宋体" w:cs="Arial"/>
                <w:i w:val="0"/>
                <w:iCs w:val="0"/>
                <w:color w:val="000000"/>
                <w:kern w:val="0"/>
                <w:sz w:val="18"/>
                <w:szCs w:val="18"/>
                <w:u w:val="none"/>
                <w:lang w:val="en-US" w:eastAsia="zh-CN" w:bidi="ar"/>
              </w:rPr>
              <w:t>.合同有效期自</w:t>
            </w:r>
            <w:r>
              <w:rPr>
                <w:rFonts w:hint="eastAsia" w:ascii="Arial" w:hAnsi="Arial" w:eastAsia="宋体" w:cs="Arial"/>
                <w:i w:val="0"/>
                <w:iCs w:val="0"/>
                <w:color w:val="000000"/>
                <w:kern w:val="0"/>
                <w:sz w:val="18"/>
                <w:szCs w:val="18"/>
                <w:u w:val="none"/>
                <w:lang w:val="en-US" w:eastAsia="zh-CN" w:bidi="ar"/>
              </w:rPr>
              <w:t>2021</w:t>
            </w:r>
            <w:r>
              <w:rPr>
                <w:rFonts w:hint="eastAsia" w:ascii="Arial" w:hAnsi="Arial" w:eastAsia="宋体" w:cs="Arial"/>
                <w:i w:val="0"/>
                <w:iCs w:val="0"/>
                <w:color w:val="000000"/>
                <w:kern w:val="0"/>
                <w:sz w:val="18"/>
                <w:szCs w:val="18"/>
                <w:u w:val="none"/>
                <w:lang w:val="en-US" w:eastAsia="zh-CN" w:bidi="ar"/>
              </w:rPr>
              <w:t xml:space="preserve"> 年</w:t>
            </w:r>
            <w:r>
              <w:rPr>
                <w:rFonts w:hint="eastAsia" w:ascii="Arial" w:hAnsi="Arial" w:eastAsia="宋体" w:cs="Arial"/>
                <w:i w:val="0"/>
                <w:iCs w:val="0"/>
                <w:color w:val="000000"/>
                <w:kern w:val="0"/>
                <w:sz w:val="18"/>
                <w:szCs w:val="18"/>
                <w:u w:val="none"/>
                <w:lang w:val="en-US" w:eastAsia="zh-CN" w:bidi="ar"/>
              </w:rPr>
              <w:t>07</w:t>
            </w:r>
            <w:r>
              <w:rPr>
                <w:rFonts w:hint="eastAsia" w:ascii="Arial" w:hAnsi="Arial" w:eastAsia="宋体" w:cs="Arial"/>
                <w:i w:val="0"/>
                <w:iCs w:val="0"/>
                <w:color w:val="000000"/>
                <w:kern w:val="0"/>
                <w:sz w:val="18"/>
                <w:szCs w:val="18"/>
                <w:u w:val="none"/>
                <w:lang w:val="en-US" w:eastAsia="zh-CN" w:bidi="ar"/>
              </w:rPr>
              <w:t xml:space="preserve"> 月</w:t>
            </w:r>
            <w:r>
              <w:rPr>
                <w:rFonts w:hint="eastAsia" w:ascii="Arial" w:hAnsi="Arial" w:eastAsia="宋体" w:cs="Arial"/>
                <w:i w:val="0"/>
                <w:iCs w:val="0"/>
                <w:color w:val="000000"/>
                <w:kern w:val="0"/>
                <w:sz w:val="18"/>
                <w:szCs w:val="18"/>
                <w:u w:val="none"/>
                <w:lang w:val="en-US" w:eastAsia="zh-CN" w:bidi="ar"/>
              </w:rPr>
              <w:t>01</w:t>
            </w:r>
            <w:r>
              <w:rPr>
                <w:rFonts w:hint="eastAsia" w:ascii="Arial" w:hAnsi="Arial" w:eastAsia="宋体" w:cs="Arial"/>
                <w:i w:val="0"/>
                <w:iCs w:val="0"/>
                <w:color w:val="000000"/>
                <w:kern w:val="0"/>
                <w:sz w:val="18"/>
                <w:szCs w:val="18"/>
                <w:u w:val="none"/>
                <w:lang w:val="en-US" w:eastAsia="zh-CN" w:bidi="ar"/>
              </w:rPr>
              <w:t xml:space="preserve"> 日起至</w:t>
            </w:r>
            <w:r>
              <w:rPr>
                <w:rFonts w:hint="eastAsia" w:ascii="Arial" w:hAnsi="Arial" w:eastAsia="宋体" w:cs="Arial"/>
                <w:i w:val="0"/>
                <w:iCs w:val="0"/>
                <w:color w:val="000000"/>
                <w:kern w:val="0"/>
                <w:sz w:val="18"/>
                <w:szCs w:val="18"/>
                <w:u w:val="none"/>
                <w:lang w:val="en-US" w:eastAsia="zh-CN" w:bidi="ar"/>
              </w:rPr>
              <w:t>2024</w:t>
            </w:r>
            <w:r>
              <w:rPr>
                <w:rFonts w:hint="eastAsia" w:ascii="Arial" w:hAnsi="Arial" w:eastAsia="宋体" w:cs="Arial"/>
                <w:i w:val="0"/>
                <w:iCs w:val="0"/>
                <w:color w:val="000000"/>
                <w:kern w:val="0"/>
                <w:sz w:val="18"/>
                <w:szCs w:val="18"/>
                <w:u w:val="none"/>
                <w:lang w:val="en-US" w:eastAsia="zh-CN" w:bidi="ar"/>
              </w:rPr>
              <w:t xml:space="preserve"> 年</w:t>
            </w:r>
            <w:r>
              <w:rPr>
                <w:rFonts w:hint="eastAsia" w:ascii="Arial" w:hAnsi="Arial" w:eastAsia="宋体" w:cs="Arial"/>
                <w:i w:val="0"/>
                <w:iCs w:val="0"/>
                <w:color w:val="000000"/>
                <w:kern w:val="0"/>
                <w:sz w:val="18"/>
                <w:szCs w:val="18"/>
                <w:u w:val="none"/>
                <w:lang w:val="en-US" w:eastAsia="zh-CN" w:bidi="ar"/>
              </w:rPr>
              <w:t>06</w:t>
            </w:r>
            <w:r>
              <w:rPr>
                <w:rFonts w:hint="eastAsia" w:ascii="Arial" w:hAnsi="Arial" w:eastAsia="宋体" w:cs="Arial"/>
                <w:i w:val="0"/>
                <w:iCs w:val="0"/>
                <w:color w:val="000000"/>
                <w:kern w:val="0"/>
                <w:sz w:val="18"/>
                <w:szCs w:val="18"/>
                <w:u w:val="none"/>
                <w:lang w:val="en-US" w:eastAsia="zh-CN" w:bidi="ar"/>
              </w:rPr>
              <w:t xml:space="preserve"> 月</w:t>
            </w:r>
            <w:r>
              <w:rPr>
                <w:rFonts w:hint="eastAsia" w:ascii="Arial" w:hAnsi="Arial" w:eastAsia="宋体" w:cs="Arial"/>
                <w:i w:val="0"/>
                <w:iCs w:val="0"/>
                <w:color w:val="000000"/>
                <w:kern w:val="0"/>
                <w:sz w:val="18"/>
                <w:szCs w:val="18"/>
                <w:u w:val="none"/>
                <w:lang w:val="en-US" w:eastAsia="zh-CN" w:bidi="ar"/>
              </w:rPr>
              <w:t>30</w:t>
            </w:r>
            <w:r>
              <w:rPr>
                <w:rFonts w:hint="eastAsia" w:ascii="Arial" w:hAnsi="Arial" w:eastAsia="宋体" w:cs="Arial"/>
                <w:i w:val="0"/>
                <w:iCs w:val="0"/>
                <w:color w:val="000000"/>
                <w:kern w:val="0"/>
                <w:sz w:val="18"/>
                <w:szCs w:val="18"/>
                <w:u w:val="none"/>
                <w:lang w:val="en-US" w:eastAsia="zh-CN" w:bidi="ar"/>
              </w:rPr>
              <w:t xml:space="preserve"> 日止。 </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2</w:t>
            </w:r>
            <w:r>
              <w:rPr>
                <w:rFonts w:hint="eastAsia" w:ascii="Arial" w:hAnsi="Arial" w:eastAsia="宋体" w:cs="Arial"/>
                <w:i w:val="0"/>
                <w:iCs w:val="0"/>
                <w:color w:val="000000"/>
                <w:kern w:val="0"/>
                <w:sz w:val="18"/>
                <w:szCs w:val="18"/>
                <w:u w:val="none"/>
                <w:lang w:val="en-US" w:eastAsia="zh-CN" w:bidi="ar"/>
              </w:rPr>
              <w:t xml:space="preserve">.技术服务报酬：基本服务费+超印服务费。 </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3</w:t>
            </w:r>
            <w:r>
              <w:rPr>
                <w:rFonts w:hint="eastAsia" w:ascii="Arial" w:hAnsi="Arial" w:eastAsia="宋体" w:cs="Arial"/>
                <w:i w:val="0"/>
                <w:iCs w:val="0"/>
                <w:color w:val="000000"/>
                <w:kern w:val="0"/>
                <w:sz w:val="18"/>
                <w:szCs w:val="18"/>
                <w:u w:val="none"/>
                <w:lang w:val="en-US" w:eastAsia="zh-CN" w:bidi="ar"/>
              </w:rPr>
              <w:t xml:space="preserve">.基本服务费：人民币 </w:t>
            </w:r>
            <w:r>
              <w:rPr>
                <w:rFonts w:hint="eastAsia" w:ascii="Arial" w:hAnsi="Arial" w:eastAsia="宋体" w:cs="Arial"/>
                <w:i w:val="0"/>
                <w:iCs w:val="0"/>
                <w:color w:val="000000"/>
                <w:kern w:val="0"/>
                <w:sz w:val="18"/>
                <w:szCs w:val="18"/>
                <w:u w:val="none"/>
                <w:lang w:val="en-US" w:eastAsia="zh-CN" w:bidi="ar"/>
              </w:rPr>
              <w:t>283</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02</w:t>
            </w:r>
            <w:r>
              <w:rPr>
                <w:rFonts w:hint="eastAsia" w:ascii="Arial" w:hAnsi="Arial" w:eastAsia="宋体" w:cs="Arial"/>
                <w:i w:val="0"/>
                <w:iCs w:val="0"/>
                <w:color w:val="000000"/>
                <w:kern w:val="0"/>
                <w:sz w:val="18"/>
                <w:szCs w:val="18"/>
                <w:u w:val="none"/>
                <w:lang w:val="en-US" w:eastAsia="zh-CN" w:bidi="ar"/>
              </w:rPr>
              <w:t xml:space="preserve"> 元/月（含税金额为人民币</w:t>
            </w:r>
            <w:r>
              <w:rPr>
                <w:rFonts w:hint="eastAsia" w:ascii="Arial" w:hAnsi="Arial" w:eastAsia="宋体" w:cs="Arial"/>
                <w:i w:val="0"/>
                <w:iCs w:val="0"/>
                <w:color w:val="000000"/>
                <w:kern w:val="0"/>
                <w:sz w:val="18"/>
                <w:szCs w:val="18"/>
                <w:u w:val="none"/>
                <w:lang w:val="en-US" w:eastAsia="zh-CN" w:bidi="ar"/>
              </w:rPr>
              <w:t>300</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w:t>
            </w:r>
            <w:r>
              <w:rPr>
                <w:rFonts w:hint="eastAsia" w:ascii="Arial" w:hAnsi="Arial" w:eastAsia="宋体" w:cs="Arial"/>
                <w:i w:val="0"/>
                <w:iCs w:val="0"/>
                <w:color w:val="000000"/>
                <w:kern w:val="0"/>
                <w:sz w:val="18"/>
                <w:szCs w:val="18"/>
                <w:u w:val="none"/>
                <w:lang w:val="en-US" w:eastAsia="zh-CN" w:bidi="ar"/>
              </w:rPr>
              <w:t xml:space="preserve">元/月）； </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4</w:t>
            </w:r>
            <w:r>
              <w:rPr>
                <w:rFonts w:hint="eastAsia" w:ascii="Arial" w:hAnsi="Arial" w:eastAsia="宋体" w:cs="Arial"/>
                <w:i w:val="0"/>
                <w:iCs w:val="0"/>
                <w:color w:val="000000"/>
                <w:kern w:val="0"/>
                <w:sz w:val="18"/>
                <w:szCs w:val="18"/>
                <w:u w:val="none"/>
                <w:lang w:val="en-US" w:eastAsia="zh-CN" w:bidi="ar"/>
              </w:rPr>
              <w:t xml:space="preserve">.基本印量： 黑色 </w:t>
            </w:r>
            <w:r>
              <w:rPr>
                <w:rFonts w:hint="eastAsia" w:ascii="Arial" w:hAnsi="Arial" w:eastAsia="宋体" w:cs="Arial"/>
                <w:i w:val="0"/>
                <w:iCs w:val="0"/>
                <w:color w:val="000000"/>
                <w:kern w:val="0"/>
                <w:sz w:val="18"/>
                <w:szCs w:val="18"/>
                <w:u w:val="none"/>
                <w:lang w:val="en-US" w:eastAsia="zh-CN" w:bidi="ar"/>
              </w:rPr>
              <w:t>5000</w:t>
            </w:r>
            <w:r>
              <w:rPr>
                <w:rFonts w:hint="eastAsia" w:ascii="Arial" w:hAnsi="Arial" w:eastAsia="宋体" w:cs="Arial"/>
                <w:i w:val="0"/>
                <w:iCs w:val="0"/>
                <w:color w:val="000000"/>
                <w:kern w:val="0"/>
                <w:sz w:val="18"/>
                <w:szCs w:val="18"/>
                <w:u w:val="none"/>
                <w:lang w:val="en-US" w:eastAsia="zh-CN" w:bidi="ar"/>
              </w:rPr>
              <w:t xml:space="preserve"> 张/月， 彩色 </w:t>
            </w:r>
            <w:r>
              <w:rPr>
                <w:rFonts w:hint="eastAsia" w:ascii="Arial" w:hAnsi="Arial" w:eastAsia="宋体" w:cs="Arial"/>
                <w:i w:val="0"/>
                <w:iCs w:val="0"/>
                <w:color w:val="000000"/>
                <w:kern w:val="0"/>
                <w:sz w:val="18"/>
                <w:szCs w:val="18"/>
                <w:u w:val="none"/>
                <w:lang w:val="en-US" w:eastAsia="zh-CN" w:bidi="ar"/>
              </w:rPr>
              <w:t>100</w:t>
            </w:r>
            <w:r>
              <w:rPr>
                <w:rFonts w:hint="eastAsia" w:ascii="Arial" w:hAnsi="Arial" w:eastAsia="宋体" w:cs="Arial"/>
                <w:i w:val="0"/>
                <w:iCs w:val="0"/>
                <w:color w:val="000000"/>
                <w:kern w:val="0"/>
                <w:sz w:val="18"/>
                <w:szCs w:val="18"/>
                <w:u w:val="none"/>
                <w:lang w:val="en-US" w:eastAsia="zh-CN" w:bidi="ar"/>
              </w:rPr>
              <w:t xml:space="preserve"> 张/月。</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5</w:t>
            </w:r>
            <w:r>
              <w:rPr>
                <w:rFonts w:hint="eastAsia" w:ascii="Arial" w:hAnsi="Arial" w:eastAsia="宋体" w:cs="Arial"/>
                <w:i w:val="0"/>
                <w:iCs w:val="0"/>
                <w:color w:val="000000"/>
                <w:kern w:val="0"/>
                <w:sz w:val="18"/>
                <w:szCs w:val="18"/>
                <w:u w:val="none"/>
                <w:lang w:val="en-US" w:eastAsia="zh-CN" w:bidi="ar"/>
              </w:rPr>
              <w:t>.超印服务费：ADC</w:t>
            </w:r>
            <w:r>
              <w:rPr>
                <w:rFonts w:hint="eastAsia" w:ascii="Arial" w:hAnsi="Arial" w:eastAsia="宋体" w:cs="Arial"/>
                <w:i w:val="0"/>
                <w:iCs w:val="0"/>
                <w:color w:val="000000"/>
                <w:kern w:val="0"/>
                <w:sz w:val="18"/>
                <w:szCs w:val="18"/>
                <w:u w:val="none"/>
                <w:lang w:val="en-US" w:eastAsia="zh-CN" w:bidi="ar"/>
              </w:rPr>
              <w:t>287</w:t>
            </w:r>
            <w:r>
              <w:rPr>
                <w:rFonts w:hint="eastAsia" w:ascii="Arial" w:hAnsi="Arial" w:eastAsia="宋体" w:cs="Arial"/>
                <w:i w:val="0"/>
                <w:iCs w:val="0"/>
                <w:color w:val="000000"/>
                <w:kern w:val="0"/>
                <w:sz w:val="18"/>
                <w:szCs w:val="18"/>
                <w:u w:val="none"/>
                <w:lang w:val="en-US" w:eastAsia="zh-CN" w:bidi="ar"/>
              </w:rPr>
              <w:t xml:space="preserve">黑色 </w:t>
            </w:r>
            <w:r>
              <w:rPr>
                <w:rFonts w:hint="eastAsia" w:ascii="Arial" w:hAnsi="Arial" w:eastAsia="宋体" w:cs="Arial"/>
                <w:i w:val="0"/>
                <w:iCs w:val="0"/>
                <w:color w:val="000000"/>
                <w:kern w:val="0"/>
                <w:sz w:val="18"/>
                <w:szCs w:val="18"/>
                <w:u w:val="none"/>
                <w:lang w:val="en-US" w:eastAsia="zh-CN" w:bidi="ar"/>
              </w:rPr>
              <w:t>5001</w:t>
            </w:r>
            <w:r>
              <w:rPr>
                <w:rFonts w:hint="eastAsia" w:ascii="Arial" w:hAnsi="Arial" w:eastAsia="宋体" w:cs="Arial"/>
                <w:i w:val="0"/>
                <w:iCs w:val="0"/>
                <w:color w:val="000000"/>
                <w:kern w:val="0"/>
                <w:sz w:val="18"/>
                <w:szCs w:val="18"/>
                <w:u w:val="none"/>
                <w:lang w:val="en-US" w:eastAsia="zh-CN" w:bidi="ar"/>
              </w:rPr>
              <w:t xml:space="preserve"> 张以上人民币 </w:t>
            </w:r>
            <w:r>
              <w:rPr>
                <w:rFonts w:hint="eastAsia" w:ascii="Arial" w:hAnsi="Arial" w:eastAsia="宋体" w:cs="Arial"/>
                <w:i w:val="0"/>
                <w:iCs w:val="0"/>
                <w:color w:val="000000"/>
                <w:kern w:val="0"/>
                <w:sz w:val="18"/>
                <w:szCs w:val="18"/>
                <w:u w:val="none"/>
                <w:lang w:val="en-US" w:eastAsia="zh-CN" w:bidi="ar"/>
              </w:rPr>
              <w:t>0</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0377</w:t>
            </w:r>
            <w:r>
              <w:rPr>
                <w:rFonts w:hint="eastAsia" w:ascii="Arial" w:hAnsi="Arial" w:eastAsia="宋体" w:cs="Arial"/>
                <w:i w:val="0"/>
                <w:iCs w:val="0"/>
                <w:color w:val="000000"/>
                <w:kern w:val="0"/>
                <w:sz w:val="18"/>
                <w:szCs w:val="18"/>
                <w:u w:val="none"/>
                <w:lang w:val="en-US" w:eastAsia="zh-CN" w:bidi="ar"/>
              </w:rPr>
              <w:t xml:space="preserve"> 元/张；（含税金额为人民币</w:t>
            </w:r>
            <w:r>
              <w:rPr>
                <w:rFonts w:hint="eastAsia" w:ascii="Arial" w:hAnsi="Arial" w:eastAsia="宋体" w:cs="Arial"/>
                <w:i w:val="0"/>
                <w:iCs w:val="0"/>
                <w:color w:val="000000"/>
                <w:kern w:val="0"/>
                <w:sz w:val="18"/>
                <w:szCs w:val="18"/>
                <w:u w:val="none"/>
                <w:lang w:val="en-US" w:eastAsia="zh-CN" w:bidi="ar"/>
              </w:rPr>
              <w:t>0</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0400</w:t>
            </w:r>
            <w:r>
              <w:rPr>
                <w:rFonts w:hint="eastAsia" w:ascii="Arial" w:hAnsi="Arial" w:eastAsia="宋体" w:cs="Arial"/>
                <w:i w:val="0"/>
                <w:iCs w:val="0"/>
                <w:color w:val="000000"/>
                <w:kern w:val="0"/>
                <w:sz w:val="18"/>
                <w:szCs w:val="18"/>
                <w:u w:val="none"/>
                <w:lang w:val="en-US" w:eastAsia="zh-CN" w:bidi="ar"/>
              </w:rPr>
              <w:t>元/张）ADC</w:t>
            </w:r>
            <w:r>
              <w:rPr>
                <w:rFonts w:hint="eastAsia" w:ascii="Arial" w:hAnsi="Arial" w:eastAsia="宋体" w:cs="Arial"/>
                <w:i w:val="0"/>
                <w:iCs w:val="0"/>
                <w:color w:val="000000"/>
                <w:kern w:val="0"/>
                <w:sz w:val="18"/>
                <w:szCs w:val="18"/>
                <w:u w:val="none"/>
                <w:lang w:val="en-US" w:eastAsia="zh-CN" w:bidi="ar"/>
              </w:rPr>
              <w:t>287</w:t>
            </w:r>
            <w:r>
              <w:rPr>
                <w:rFonts w:hint="eastAsia" w:ascii="Arial" w:hAnsi="Arial" w:eastAsia="宋体" w:cs="Arial"/>
                <w:i w:val="0"/>
                <w:iCs w:val="0"/>
                <w:color w:val="000000"/>
                <w:kern w:val="0"/>
                <w:sz w:val="18"/>
                <w:szCs w:val="18"/>
                <w:u w:val="none"/>
                <w:lang w:val="en-US" w:eastAsia="zh-CN" w:bidi="ar"/>
              </w:rPr>
              <w:t xml:space="preserve">彩色 </w:t>
            </w:r>
            <w:r>
              <w:rPr>
                <w:rFonts w:hint="eastAsia" w:ascii="Arial" w:hAnsi="Arial" w:eastAsia="宋体" w:cs="Arial"/>
                <w:i w:val="0"/>
                <w:iCs w:val="0"/>
                <w:color w:val="000000"/>
                <w:kern w:val="0"/>
                <w:sz w:val="18"/>
                <w:szCs w:val="18"/>
                <w:u w:val="none"/>
                <w:lang w:val="en-US" w:eastAsia="zh-CN" w:bidi="ar"/>
              </w:rPr>
              <w:t>101</w:t>
            </w:r>
            <w:r>
              <w:rPr>
                <w:rFonts w:hint="eastAsia" w:ascii="Arial" w:hAnsi="Arial" w:eastAsia="宋体" w:cs="Arial"/>
                <w:i w:val="0"/>
                <w:iCs w:val="0"/>
                <w:color w:val="000000"/>
                <w:kern w:val="0"/>
                <w:sz w:val="18"/>
                <w:szCs w:val="18"/>
                <w:u w:val="none"/>
                <w:lang w:val="en-US" w:eastAsia="zh-CN" w:bidi="ar"/>
              </w:rPr>
              <w:t xml:space="preserve"> 张以上人民</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 xml:space="preserve">币 </w:t>
            </w:r>
            <w:r>
              <w:rPr>
                <w:rFonts w:hint="eastAsia" w:ascii="Arial" w:hAnsi="Arial" w:eastAsia="宋体" w:cs="Arial"/>
                <w:i w:val="0"/>
                <w:iCs w:val="0"/>
                <w:color w:val="000000"/>
                <w:kern w:val="0"/>
                <w:sz w:val="18"/>
                <w:szCs w:val="18"/>
                <w:u w:val="none"/>
                <w:lang w:val="en-US" w:eastAsia="zh-CN" w:bidi="ar"/>
              </w:rPr>
              <w:t>0</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4717</w:t>
            </w:r>
            <w:r>
              <w:rPr>
                <w:rFonts w:hint="eastAsia" w:ascii="Arial" w:hAnsi="Arial" w:eastAsia="宋体" w:cs="Arial"/>
                <w:i w:val="0"/>
                <w:iCs w:val="0"/>
                <w:color w:val="000000"/>
                <w:kern w:val="0"/>
                <w:sz w:val="18"/>
                <w:szCs w:val="18"/>
                <w:u w:val="none"/>
                <w:lang w:val="en-US" w:eastAsia="zh-CN" w:bidi="ar"/>
              </w:rPr>
              <w:t xml:space="preserve"> 元/张；（含税金额为人民币</w:t>
            </w:r>
            <w:r>
              <w:rPr>
                <w:rFonts w:hint="eastAsia" w:ascii="Arial" w:hAnsi="Arial" w:eastAsia="宋体" w:cs="Arial"/>
                <w:i w:val="0"/>
                <w:iCs w:val="0"/>
                <w:color w:val="000000"/>
                <w:kern w:val="0"/>
                <w:sz w:val="18"/>
                <w:szCs w:val="18"/>
                <w:u w:val="none"/>
                <w:lang w:val="en-US" w:eastAsia="zh-CN" w:bidi="ar"/>
              </w:rPr>
              <w:t>0</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5000</w:t>
            </w:r>
            <w:r>
              <w:rPr>
                <w:rFonts w:hint="eastAsia" w:ascii="Arial" w:hAnsi="Arial" w:eastAsia="宋体" w:cs="Arial"/>
                <w:i w:val="0"/>
                <w:iCs w:val="0"/>
                <w:color w:val="000000"/>
                <w:kern w:val="0"/>
                <w:sz w:val="18"/>
                <w:szCs w:val="18"/>
                <w:u w:val="none"/>
                <w:lang w:val="en-US" w:eastAsia="zh-CN" w:bidi="ar"/>
              </w:rPr>
              <w:t>元/张）</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6</w:t>
            </w:r>
            <w:r>
              <w:rPr>
                <w:rFonts w:hint="eastAsia" w:ascii="Arial" w:hAnsi="Arial" w:eastAsia="宋体" w:cs="Arial"/>
                <w:i w:val="0"/>
                <w:iCs w:val="0"/>
                <w:color w:val="000000"/>
                <w:kern w:val="0"/>
                <w:sz w:val="18"/>
                <w:szCs w:val="18"/>
                <w:u w:val="none"/>
                <w:lang w:val="en-US" w:eastAsia="zh-CN" w:bidi="ar"/>
              </w:rPr>
              <w:t xml:space="preserve">.费用均以 </w:t>
            </w:r>
            <w:r>
              <w:rPr>
                <w:rFonts w:hint="eastAsia" w:ascii="Arial" w:hAnsi="Arial" w:eastAsia="宋体" w:cs="Arial"/>
                <w:i w:val="0"/>
                <w:iCs w:val="0"/>
                <w:color w:val="000000"/>
                <w:kern w:val="0"/>
                <w:sz w:val="18"/>
                <w:szCs w:val="18"/>
                <w:u w:val="none"/>
                <w:lang w:val="en-US" w:eastAsia="zh-CN" w:bidi="ar"/>
              </w:rPr>
              <w:t>1</w:t>
            </w:r>
            <w:r>
              <w:rPr>
                <w:rFonts w:hint="eastAsia" w:ascii="Arial" w:hAnsi="Arial" w:eastAsia="宋体" w:cs="Arial"/>
                <w:i w:val="0"/>
                <w:iCs w:val="0"/>
                <w:color w:val="000000"/>
                <w:kern w:val="0"/>
                <w:sz w:val="18"/>
                <w:szCs w:val="18"/>
                <w:u w:val="none"/>
                <w:lang w:val="en-US" w:eastAsia="zh-CN" w:bidi="ar"/>
              </w:rPr>
              <w:t xml:space="preserve"> 个月为一期，超印服务费由乙方于每期 </w:t>
            </w:r>
            <w:r>
              <w:rPr>
                <w:rFonts w:hint="eastAsia" w:ascii="Arial" w:hAnsi="Arial" w:eastAsia="宋体" w:cs="Arial"/>
                <w:i w:val="0"/>
                <w:iCs w:val="0"/>
                <w:color w:val="000000"/>
                <w:kern w:val="0"/>
                <w:sz w:val="18"/>
                <w:szCs w:val="18"/>
                <w:u w:val="none"/>
                <w:lang w:val="en-US" w:eastAsia="zh-CN" w:bidi="ar"/>
              </w:rPr>
              <w:t>20</w:t>
            </w:r>
            <w:r>
              <w:rPr>
                <w:rFonts w:hint="eastAsia" w:ascii="Arial" w:hAnsi="Arial" w:eastAsia="宋体" w:cs="Arial"/>
                <w:i w:val="0"/>
                <w:iCs w:val="0"/>
                <w:color w:val="000000"/>
                <w:kern w:val="0"/>
                <w:sz w:val="18"/>
                <w:szCs w:val="18"/>
                <w:u w:val="none"/>
                <w:lang w:val="en-US" w:eastAsia="zh-CN" w:bidi="ar"/>
              </w:rPr>
              <w:t xml:space="preserve"> 日内抄录计数器读数，作为上期费用结算的依据</w:t>
            </w:r>
          </w:p>
        </w:tc>
        <w:tc>
          <w:tcPr>
            <w:tcW w:w="1262"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300</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w:t>
            </w:r>
            <w:r>
              <w:rPr>
                <w:rFonts w:hint="eastAsia" w:ascii="Arial" w:hAnsi="Arial" w:eastAsia="宋体" w:cs="Arial"/>
                <w:i w:val="0"/>
                <w:iCs w:val="0"/>
                <w:color w:val="000000"/>
                <w:kern w:val="0"/>
                <w:sz w:val="18"/>
                <w:szCs w:val="18"/>
                <w:u w:val="none"/>
                <w:lang w:val="en-US" w:eastAsia="zh-CN" w:bidi="ar"/>
              </w:rPr>
              <w:t xml:space="preserve"> </w:t>
            </w:r>
          </w:p>
        </w:tc>
        <w:tc>
          <w:tcPr>
            <w:tcW w:w="106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2021</w:t>
            </w:r>
            <w:r>
              <w:rPr>
                <w:rFonts w:hint="eastAsia"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6</w:t>
            </w:r>
            <w:r>
              <w:rPr>
                <w:rFonts w:hint="eastAsia"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15</w:t>
            </w:r>
          </w:p>
        </w:tc>
        <w:tc>
          <w:tcPr>
            <w:tcW w:w="24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p>
        </w:tc>
      </w:tr>
      <w:tr>
        <w:trPr>
          <w:trHeight w:val="794" w:hRule="atLeast"/>
          <w:jc w:val="center"/>
        </w:trPr>
        <w:tc>
          <w:tcPr>
            <w:tcW w:w="127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杭州铭欣广告有限公司</w:t>
            </w:r>
          </w:p>
        </w:tc>
        <w:tc>
          <w:tcPr>
            <w:tcW w:w="116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569"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动画视频制作合同</w:t>
            </w:r>
          </w:p>
        </w:tc>
        <w:tc>
          <w:tcPr>
            <w:tcW w:w="243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1</w:t>
            </w:r>
            <w:r>
              <w:rPr>
                <w:rFonts w:hint="eastAsia" w:ascii="Arial" w:hAnsi="Arial" w:eastAsia="宋体" w:cs="Arial"/>
                <w:i w:val="0"/>
                <w:iCs w:val="0"/>
                <w:color w:val="000000"/>
                <w:kern w:val="0"/>
                <w:sz w:val="18"/>
                <w:szCs w:val="18"/>
                <w:u w:val="none"/>
                <w:lang w:val="en-US" w:eastAsia="zh-CN" w:bidi="ar"/>
              </w:rPr>
              <w:t xml:space="preserve">.服务内容：以甲乙双方共同商定的方案及结构框图为基础，具体内容如下：  </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效果动画渲染及剪辑。</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2</w:t>
            </w:r>
            <w:r>
              <w:rPr>
                <w:rFonts w:hint="eastAsia" w:ascii="Arial" w:hAnsi="Arial" w:eastAsia="宋体" w:cs="Arial"/>
                <w:i w:val="0"/>
                <w:iCs w:val="0"/>
                <w:color w:val="000000"/>
                <w:kern w:val="0"/>
                <w:sz w:val="18"/>
                <w:szCs w:val="18"/>
                <w:u w:val="none"/>
                <w:lang w:val="en-US" w:eastAsia="zh-CN" w:bidi="ar"/>
              </w:rPr>
              <w:t>.费用构成：动画制作</w:t>
            </w:r>
            <w:r>
              <w:rPr>
                <w:rFonts w:hint="eastAsia" w:ascii="Arial" w:hAnsi="Arial" w:eastAsia="宋体" w:cs="Arial"/>
                <w:i w:val="0"/>
                <w:iCs w:val="0"/>
                <w:color w:val="000000"/>
                <w:kern w:val="0"/>
                <w:sz w:val="18"/>
                <w:szCs w:val="18"/>
                <w:u w:val="none"/>
                <w:lang w:val="en-US" w:eastAsia="zh-CN" w:bidi="ar"/>
              </w:rPr>
              <w:t>60</w:t>
            </w:r>
            <w:r>
              <w:rPr>
                <w:rFonts w:hint="eastAsia" w:ascii="Arial" w:hAnsi="Arial" w:eastAsia="宋体" w:cs="Arial"/>
                <w:i w:val="0"/>
                <w:iCs w:val="0"/>
                <w:color w:val="000000"/>
                <w:kern w:val="0"/>
                <w:sz w:val="18"/>
                <w:szCs w:val="18"/>
                <w:u w:val="none"/>
                <w:lang w:val="en-US" w:eastAsia="zh-CN" w:bidi="ar"/>
              </w:rPr>
              <w:t>秒，单价</w:t>
            </w:r>
            <w:r>
              <w:rPr>
                <w:rFonts w:hint="eastAsia" w:ascii="Arial" w:hAnsi="Arial" w:eastAsia="宋体" w:cs="Arial"/>
                <w:i w:val="0"/>
                <w:iCs w:val="0"/>
                <w:color w:val="000000"/>
                <w:kern w:val="0"/>
                <w:sz w:val="18"/>
                <w:szCs w:val="18"/>
                <w:u w:val="none"/>
                <w:lang w:val="en-US" w:eastAsia="zh-CN" w:bidi="ar"/>
              </w:rPr>
              <w:t>400</w:t>
            </w:r>
            <w:r>
              <w:rPr>
                <w:rFonts w:hint="eastAsia" w:ascii="Arial" w:hAnsi="Arial" w:eastAsia="宋体" w:cs="Arial"/>
                <w:i w:val="0"/>
                <w:iCs w:val="0"/>
                <w:color w:val="000000"/>
                <w:kern w:val="0"/>
                <w:sz w:val="18"/>
                <w:szCs w:val="18"/>
                <w:u w:val="none"/>
                <w:lang w:val="en-US" w:eastAsia="zh-CN" w:bidi="ar"/>
              </w:rPr>
              <w:t>元/秒，共计</w:t>
            </w:r>
            <w:r>
              <w:rPr>
                <w:rFonts w:hint="eastAsia" w:ascii="Arial" w:hAnsi="Arial" w:eastAsia="宋体" w:cs="Arial"/>
                <w:i w:val="0"/>
                <w:iCs w:val="0"/>
                <w:color w:val="000000"/>
                <w:kern w:val="0"/>
                <w:sz w:val="18"/>
                <w:szCs w:val="18"/>
                <w:u w:val="none"/>
                <w:lang w:val="en-US" w:eastAsia="zh-CN" w:bidi="ar"/>
              </w:rPr>
              <w:t>24000</w:t>
            </w:r>
            <w:r>
              <w:rPr>
                <w:rFonts w:hint="eastAsia" w:ascii="Arial" w:hAnsi="Arial" w:eastAsia="宋体" w:cs="Arial"/>
                <w:i w:val="0"/>
                <w:iCs w:val="0"/>
                <w:color w:val="000000"/>
                <w:kern w:val="0"/>
                <w:sz w:val="18"/>
                <w:szCs w:val="18"/>
                <w:u w:val="none"/>
                <w:lang w:val="en-US" w:eastAsia="zh-CN" w:bidi="ar"/>
              </w:rPr>
              <w:t xml:space="preserve">元，优惠后 </w:t>
            </w:r>
            <w:r>
              <w:rPr>
                <w:rFonts w:hint="eastAsia" w:ascii="Arial" w:hAnsi="Arial" w:eastAsia="宋体" w:cs="Arial"/>
                <w:i w:val="0"/>
                <w:iCs w:val="0"/>
                <w:color w:val="000000"/>
                <w:kern w:val="0"/>
                <w:sz w:val="18"/>
                <w:szCs w:val="18"/>
                <w:u w:val="none"/>
                <w:lang w:val="en-US" w:eastAsia="zh-CN" w:bidi="ar"/>
              </w:rPr>
              <w:t>20000</w:t>
            </w:r>
            <w:r>
              <w:rPr>
                <w:rFonts w:hint="eastAsia" w:ascii="Arial" w:hAnsi="Arial" w:eastAsia="宋体" w:cs="Arial"/>
                <w:i w:val="0"/>
                <w:iCs w:val="0"/>
                <w:color w:val="000000"/>
                <w:kern w:val="0"/>
                <w:sz w:val="18"/>
                <w:szCs w:val="18"/>
                <w:u w:val="none"/>
                <w:lang w:val="en-US" w:eastAsia="zh-CN" w:bidi="ar"/>
              </w:rPr>
              <w:t xml:space="preserve"> 元，税率为</w:t>
            </w:r>
            <w:r>
              <w:rPr>
                <w:rFonts w:hint="eastAsia" w:ascii="Arial" w:hAnsi="Arial" w:eastAsia="宋体" w:cs="Arial"/>
                <w:i w:val="0"/>
                <w:iCs w:val="0"/>
                <w:color w:val="000000"/>
                <w:kern w:val="0"/>
                <w:sz w:val="18"/>
                <w:szCs w:val="18"/>
                <w:u w:val="none"/>
                <w:lang w:val="en-US" w:eastAsia="zh-CN" w:bidi="ar"/>
              </w:rPr>
              <w:t>1</w:t>
            </w:r>
            <w:r>
              <w:rPr>
                <w:rFonts w:hint="eastAsia" w:ascii="Arial" w:hAnsi="Arial" w:eastAsia="宋体" w:cs="Arial"/>
                <w:i w:val="0"/>
                <w:iCs w:val="0"/>
                <w:color w:val="000000"/>
                <w:kern w:val="0"/>
                <w:sz w:val="18"/>
                <w:szCs w:val="18"/>
                <w:u w:val="none"/>
                <w:lang w:val="en-US" w:eastAsia="zh-CN" w:bidi="ar"/>
              </w:rPr>
              <w:t xml:space="preserve">%。   </w:t>
            </w:r>
          </w:p>
        </w:tc>
        <w:tc>
          <w:tcPr>
            <w:tcW w:w="1262"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000</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w:t>
            </w:r>
            <w:r>
              <w:rPr>
                <w:rFonts w:hint="eastAsia" w:ascii="Arial" w:hAnsi="Arial" w:eastAsia="宋体" w:cs="Arial"/>
                <w:i w:val="0"/>
                <w:iCs w:val="0"/>
                <w:color w:val="000000"/>
                <w:kern w:val="0"/>
                <w:sz w:val="18"/>
                <w:szCs w:val="18"/>
                <w:u w:val="none"/>
                <w:lang w:val="en-US" w:eastAsia="zh-CN" w:bidi="ar"/>
              </w:rPr>
              <w:t xml:space="preserve"> </w:t>
            </w:r>
          </w:p>
        </w:tc>
        <w:tc>
          <w:tcPr>
            <w:tcW w:w="106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jc w:val="center"/>
              <w:rPr>
                <w:rFonts w:hint="default" w:ascii="Arial" w:hAnsi="Arial" w:eastAsia="宋体" w:cs="Arial"/>
                <w:i w:val="0"/>
                <w:color w:val="000000"/>
                <w:kern w:val="0"/>
                <w:sz w:val="18"/>
                <w:szCs w:val="18"/>
                <w:u w:val="none"/>
                <w:lang w:val="en-US" w:eastAsia="zh-CN" w:bidi="ar"/>
              </w:rPr>
            </w:pPr>
          </w:p>
        </w:tc>
        <w:tc>
          <w:tcPr>
            <w:tcW w:w="24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p>
        </w:tc>
      </w:tr>
      <w:tr>
        <w:tblPrEx>
          <w:tblCellMar>
            <w:top w:w="0" w:type="dxa"/>
            <w:left w:w="0" w:type="dxa"/>
            <w:bottom w:w="0" w:type="dxa"/>
            <w:right w:w="0" w:type="dxa"/>
          </w:tblCellMar>
        </w:tblPrEx>
        <w:trPr>
          <w:trHeight w:val="794" w:hRule="atLeast"/>
          <w:jc w:val="center"/>
        </w:trPr>
        <w:tc>
          <w:tcPr>
            <w:tcW w:w="127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 xml:space="preserve">湖州银狐信息科技有限公司 </w:t>
            </w:r>
          </w:p>
        </w:tc>
        <w:tc>
          <w:tcPr>
            <w:tcW w:w="116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569"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湖房</w:t>
            </w:r>
            <w:r>
              <w:rPr>
                <w:rFonts w:hint="eastAsia" w:ascii="Arial" w:hAnsi="Arial" w:eastAsia="宋体" w:cs="Arial"/>
                <w:i w:val="0"/>
                <w:iCs w:val="0"/>
                <w:color w:val="000000"/>
                <w:kern w:val="0"/>
                <w:sz w:val="18"/>
                <w:szCs w:val="18"/>
                <w:u w:val="none"/>
                <w:lang w:val="en-US" w:eastAsia="zh-CN" w:bidi="ar"/>
              </w:rPr>
              <w:t>365</w:t>
            </w:r>
            <w:r>
              <w:rPr>
                <w:rFonts w:hint="eastAsia" w:ascii="Arial" w:hAnsi="Arial" w:eastAsia="宋体" w:cs="Arial"/>
                <w:i w:val="0"/>
                <w:iCs w:val="0"/>
                <w:color w:val="000000"/>
                <w:kern w:val="0"/>
                <w:sz w:val="18"/>
                <w:szCs w:val="18"/>
                <w:u w:val="none"/>
                <w:lang w:val="en-US" w:eastAsia="zh-CN" w:bidi="ar"/>
              </w:rPr>
              <w:t>广告发布合同</w:t>
            </w:r>
          </w:p>
        </w:tc>
        <w:tc>
          <w:tcPr>
            <w:tcW w:w="243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1</w:t>
            </w:r>
            <w:r>
              <w:rPr>
                <w:rFonts w:hint="eastAsia" w:ascii="Arial" w:hAnsi="Arial" w:eastAsia="宋体" w:cs="Arial"/>
                <w:i w:val="0"/>
                <w:iCs w:val="0"/>
                <w:color w:val="000000"/>
                <w:kern w:val="0"/>
                <w:sz w:val="18"/>
                <w:szCs w:val="18"/>
                <w:u w:val="none"/>
                <w:lang w:val="en-US" w:eastAsia="zh-CN" w:bidi="ar"/>
              </w:rPr>
              <w:t>.本合同总价款（含税）为人民币【</w:t>
            </w:r>
            <w:r>
              <w:rPr>
                <w:rFonts w:hint="eastAsia" w:ascii="Arial" w:hAnsi="Arial" w:eastAsia="宋体" w:cs="Arial"/>
                <w:i w:val="0"/>
                <w:iCs w:val="0"/>
                <w:color w:val="000000"/>
                <w:kern w:val="0"/>
                <w:sz w:val="18"/>
                <w:szCs w:val="18"/>
                <w:u w:val="none"/>
                <w:lang w:val="en-US" w:eastAsia="zh-CN" w:bidi="ar"/>
              </w:rPr>
              <w:t>40000</w:t>
            </w:r>
            <w:r>
              <w:rPr>
                <w:rFonts w:hint="eastAsia" w:ascii="Arial" w:hAnsi="Arial" w:eastAsia="宋体" w:cs="Arial"/>
                <w:i w:val="0"/>
                <w:iCs w:val="0"/>
                <w:color w:val="000000"/>
                <w:kern w:val="0"/>
                <w:sz w:val="18"/>
                <w:szCs w:val="18"/>
                <w:u w:val="none"/>
                <w:lang w:val="en-US" w:eastAsia="zh-CN" w:bidi="ar"/>
              </w:rPr>
              <w:t>】元（大写人民币：【肆万】元整，其中增值税税金【</w:t>
            </w:r>
            <w:r>
              <w:rPr>
                <w:rFonts w:hint="eastAsia" w:ascii="Arial" w:hAnsi="Arial" w:eastAsia="宋体" w:cs="Arial"/>
                <w:i w:val="0"/>
                <w:iCs w:val="0"/>
                <w:color w:val="000000"/>
                <w:kern w:val="0"/>
                <w:sz w:val="18"/>
                <w:szCs w:val="18"/>
                <w:u w:val="none"/>
                <w:lang w:val="en-US" w:eastAsia="zh-CN" w:bidi="ar"/>
              </w:rPr>
              <w:t>1165</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05</w:t>
            </w:r>
            <w:r>
              <w:rPr>
                <w:rFonts w:hint="eastAsia" w:ascii="Arial" w:hAnsi="Arial" w:eastAsia="宋体" w:cs="Arial"/>
                <w:i w:val="0"/>
                <w:iCs w:val="0"/>
                <w:color w:val="000000"/>
                <w:kern w:val="0"/>
                <w:sz w:val="18"/>
                <w:szCs w:val="18"/>
                <w:u w:val="none"/>
                <w:lang w:val="en-US" w:eastAsia="zh-CN" w:bidi="ar"/>
              </w:rPr>
              <w:t>】元，税率【</w:t>
            </w:r>
            <w:r>
              <w:rPr>
                <w:rFonts w:hint="eastAsia" w:ascii="Arial" w:hAnsi="Arial" w:eastAsia="宋体" w:cs="Arial"/>
                <w:i w:val="0"/>
                <w:iCs w:val="0"/>
                <w:color w:val="000000"/>
                <w:kern w:val="0"/>
                <w:sz w:val="18"/>
                <w:szCs w:val="18"/>
                <w:u w:val="none"/>
                <w:lang w:val="en-US" w:eastAsia="zh-CN" w:bidi="ar"/>
              </w:rPr>
              <w:t>3</w:t>
            </w:r>
            <w:r>
              <w:rPr>
                <w:rFonts w:hint="eastAsia" w:ascii="Arial" w:hAnsi="Arial" w:eastAsia="宋体" w:cs="Arial"/>
                <w:i w:val="0"/>
                <w:iCs w:val="0"/>
                <w:color w:val="000000"/>
                <w:kern w:val="0"/>
                <w:sz w:val="18"/>
                <w:szCs w:val="18"/>
                <w:u w:val="none"/>
                <w:lang w:val="en-US" w:eastAsia="zh-CN" w:bidi="ar"/>
              </w:rPr>
              <w:t>】%、不含税价【</w:t>
            </w:r>
            <w:r>
              <w:rPr>
                <w:rFonts w:hint="eastAsia" w:ascii="Arial" w:hAnsi="Arial" w:eastAsia="宋体" w:cs="Arial"/>
                <w:i w:val="0"/>
                <w:iCs w:val="0"/>
                <w:color w:val="000000"/>
                <w:kern w:val="0"/>
                <w:sz w:val="18"/>
                <w:szCs w:val="18"/>
                <w:u w:val="none"/>
                <w:lang w:val="en-US" w:eastAsia="zh-CN" w:bidi="ar"/>
              </w:rPr>
              <w:t>38834</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95</w:t>
            </w:r>
            <w:r>
              <w:rPr>
                <w:rFonts w:hint="eastAsia" w:ascii="Arial" w:hAnsi="Arial" w:eastAsia="宋体" w:cs="Arial"/>
                <w:i w:val="0"/>
                <w:iCs w:val="0"/>
                <w:color w:val="000000"/>
                <w:kern w:val="0"/>
                <w:sz w:val="18"/>
                <w:szCs w:val="18"/>
                <w:u w:val="none"/>
                <w:lang w:val="en-US" w:eastAsia="zh-CN" w:bidi="ar"/>
              </w:rPr>
              <w:t>】元。</w:t>
            </w:r>
          </w:p>
        </w:tc>
        <w:tc>
          <w:tcPr>
            <w:tcW w:w="1262"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40</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000</w:t>
            </w:r>
            <w:r>
              <w:rPr>
                <w:rFonts w:hint="eastAsia"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w:t>
            </w:r>
            <w:r>
              <w:rPr>
                <w:rFonts w:hint="eastAsia" w:ascii="Arial" w:hAnsi="Arial" w:eastAsia="宋体" w:cs="Arial"/>
                <w:i w:val="0"/>
                <w:iCs w:val="0"/>
                <w:color w:val="000000"/>
                <w:kern w:val="0"/>
                <w:sz w:val="18"/>
                <w:szCs w:val="18"/>
                <w:u w:val="none"/>
                <w:lang w:val="en-US" w:eastAsia="zh-CN" w:bidi="ar"/>
              </w:rPr>
              <w:t xml:space="preserve"> </w:t>
            </w:r>
          </w:p>
        </w:tc>
        <w:tc>
          <w:tcPr>
            <w:tcW w:w="106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jc w:val="center"/>
              <w:rPr>
                <w:rFonts w:hint="default" w:ascii="Arial" w:hAnsi="Arial" w:eastAsia="宋体" w:cs="Arial"/>
                <w:i w:val="0"/>
                <w:color w:val="000000"/>
                <w:kern w:val="0"/>
                <w:sz w:val="18"/>
                <w:szCs w:val="18"/>
                <w:u w:val="none"/>
                <w:lang w:val="en-US" w:eastAsia="zh-CN" w:bidi="ar"/>
              </w:rPr>
            </w:pPr>
          </w:p>
        </w:tc>
        <w:tc>
          <w:tcPr>
            <w:tcW w:w="24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p>
        </w:tc>
      </w:tr>
      <w:tr>
        <w:tblPrEx>
          <w:tblCellMar>
            <w:top w:w="0" w:type="dxa"/>
            <w:left w:w="0" w:type="dxa"/>
            <w:bottom w:w="0" w:type="dxa"/>
            <w:right w:w="0" w:type="dxa"/>
          </w:tblCellMar>
        </w:tblPrEx>
        <w:trPr>
          <w:trHeight w:val="794" w:hRule="atLeast"/>
          <w:jc w:val="center"/>
        </w:trPr>
        <w:tc>
          <w:tcPr>
            <w:tcW w:w="4010" w:type="dxa"/>
            <w:gridSpan w:val="3"/>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b/>
                <w:bCs/>
                <w:i w:val="0"/>
                <w:iCs w:val="0"/>
                <w:color w:val="000000"/>
                <w:kern w:val="0"/>
                <w:sz w:val="18"/>
                <w:szCs w:val="18"/>
                <w:u w:val="none"/>
                <w:lang w:val="en-US" w:eastAsia="zh-CN" w:bidi="ar"/>
              </w:rPr>
              <w:t>合计</w:t>
            </w:r>
          </w:p>
        </w:tc>
        <w:tc>
          <w:tcPr>
            <w:tcW w:w="243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p>
        </w:tc>
        <w:tc>
          <w:tcPr>
            <w:tcW w:w="1262"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iCs w:val="0"/>
                <w:color w:val="000000"/>
                <w:kern w:val="0"/>
                <w:sz w:val="18"/>
                <w:szCs w:val="18"/>
                <w:u w:val="none"/>
                <w:lang w:val="en-US" w:eastAsia="zh-CN" w:bidi="ar"/>
              </w:rPr>
            </w:pPr>
            <w:r>
              <w:rPr>
                <w:rFonts w:hint="eastAsia" w:ascii="Arial" w:hAnsi="Arial" w:eastAsia="宋体" w:cs="Arial"/>
                <w:b/>
                <w:bCs/>
                <w:color w:val="000000"/>
                <w:kern w:val="0"/>
                <w:sz w:val="18"/>
                <w:szCs w:val="18"/>
                <w:u w:val="none"/>
                <w:lang w:val="en-US" w:eastAsia="zh-CN" w:bidi="ar"/>
              </w:rPr>
              <w:t>210379975</w:t>
            </w:r>
            <w:r>
              <w:rPr>
                <w:rFonts w:hint="eastAsia" w:ascii="Arial" w:hAnsi="Arial" w:eastAsia="宋体" w:cs="Arial"/>
                <w:b/>
                <w:bCs/>
                <w:color w:val="000000"/>
                <w:kern w:val="0"/>
                <w:sz w:val="18"/>
                <w:szCs w:val="18"/>
                <w:u w:val="none"/>
                <w:lang w:val="en-US" w:eastAsia="zh-CN" w:bidi="ar"/>
              </w:rPr>
              <w:t>.</w:t>
            </w:r>
            <w:r>
              <w:rPr>
                <w:rFonts w:hint="eastAsia" w:ascii="Arial" w:hAnsi="Arial" w:eastAsia="宋体" w:cs="Arial"/>
                <w:b/>
                <w:bCs/>
                <w:color w:val="000000"/>
                <w:kern w:val="0"/>
                <w:sz w:val="18"/>
                <w:szCs w:val="18"/>
                <w:u w:val="none"/>
                <w:lang w:val="en-US" w:eastAsia="zh-CN" w:bidi="ar"/>
              </w:rPr>
              <w:t>6</w:t>
            </w:r>
          </w:p>
        </w:tc>
        <w:tc>
          <w:tcPr>
            <w:tcW w:w="106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hint="default" w:ascii="Arial" w:hAnsi="Arial" w:eastAsia="宋体" w:cs="Arial"/>
                <w:i w:val="0"/>
                <w:color w:val="000000"/>
                <w:kern w:val="0"/>
                <w:sz w:val="18"/>
                <w:szCs w:val="18"/>
                <w:u w:val="none"/>
                <w:lang w:val="en-US" w:eastAsia="zh-CN" w:bidi="ar"/>
              </w:rPr>
            </w:pPr>
          </w:p>
        </w:tc>
        <w:tc>
          <w:tcPr>
            <w:tcW w:w="24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p>
        </w:tc>
      </w:tr>
    </w:tbl>
    <w:p>
      <w:pPr>
        <w:spacing w:before="313" w:beforeLines="100" w:line="240" w:lineRule="atLeast"/>
        <w:rPr>
          <w:rFonts w:hint="eastAsia" w:ascii="Arial" w:hAnsi="Arial" w:eastAsia="宋体" w:cs="Arial"/>
          <w:b/>
          <w:color w:val="000000"/>
          <w:sz w:val="24"/>
          <w:szCs w:val="28"/>
          <w:lang w:eastAsia="zh-CN"/>
        </w:rPr>
      </w:pPr>
    </w:p>
    <w:p>
      <w:pPr>
        <w:pStyle w:val="4"/>
        <w:keepNext w:val="0"/>
        <w:keepLines w:val="0"/>
        <w:spacing w:before="300" w:after="300" w:line="360" w:lineRule="exact"/>
        <w:rPr>
          <w:rFonts w:hint="eastAsia" w:ascii="Arial" w:hAnsi="Arial" w:eastAsia="宋体" w:cs="Arial"/>
          <w:color w:val="000000"/>
          <w:sz w:val="24"/>
          <w:szCs w:val="24"/>
          <w:lang w:eastAsia="zh-CN"/>
        </w:rPr>
      </w:pPr>
      <w:bookmarkStart w:id="37" w:name="_Toc4400"/>
      <w:r>
        <w:rPr>
          <w:rFonts w:hint="eastAsia" w:ascii="Arial" w:hAnsi="Arial" w:cs="Arial"/>
          <w:color w:val="000000"/>
          <w:sz w:val="24"/>
          <w:szCs w:val="24"/>
          <w:lang w:eastAsia="zh-CN"/>
        </w:rPr>
        <w:t>6</w:t>
      </w:r>
      <w:r>
        <w:rPr>
          <w:rFonts w:hint="eastAsia" w:ascii="Arial" w:hAnsi="Arial" w:cs="Arial"/>
          <w:color w:val="000000"/>
          <w:sz w:val="24"/>
          <w:szCs w:val="24"/>
          <w:lang w:eastAsia="zh-CN"/>
        </w:rPr>
        <w:t>、</w:t>
      </w:r>
      <w:r>
        <w:rPr>
          <w:rFonts w:ascii="Arial" w:hAnsi="Arial" w:eastAsia="宋体" w:cs="Arial"/>
          <w:color w:val="000000"/>
          <w:sz w:val="24"/>
          <w:szCs w:val="24"/>
        </w:rPr>
        <w:t>项目销售情况</w:t>
      </w:r>
      <w:r>
        <w:rPr>
          <w:rFonts w:hint="eastAsia" w:ascii="Arial" w:hAnsi="Arial" w:cs="Arial"/>
          <w:color w:val="000000"/>
          <w:sz w:val="24"/>
          <w:szCs w:val="24"/>
          <w:lang w:eastAsia="zh-CN"/>
        </w:rPr>
        <w:t>：</w:t>
      </w:r>
      <w:bookmarkEnd w:id="37"/>
    </w:p>
    <w:p>
      <w:pPr>
        <w:pStyle w:val="5"/>
        <w:keepNext w:val="0"/>
        <w:keepLines w:val="0"/>
        <w:spacing w:before="300" w:after="300" w:line="360" w:lineRule="exact"/>
        <w:outlineLvl w:val="0"/>
        <w:rPr>
          <w:rFonts w:hint="eastAsia" w:cs="Arial"/>
          <w:sz w:val="24"/>
          <w:lang w:eastAsia="zh-CN"/>
        </w:rPr>
      </w:pPr>
      <w:bookmarkStart w:id="38" w:name="_Toc2086"/>
      <w:bookmarkStart w:id="39" w:name="_Toc31698"/>
      <w:bookmarkStart w:id="40" w:name="_Toc31684"/>
      <w:bookmarkStart w:id="41" w:name="_Toc9946"/>
      <w:bookmarkStart w:id="42" w:name="_Toc532281663"/>
      <w:r>
        <w:rPr>
          <w:rFonts w:hint="eastAsia" w:ascii="Arial" w:hAnsi="Arial" w:cs="Arial"/>
          <w:sz w:val="24"/>
          <w:lang w:eastAsia="zh-CN"/>
        </w:rPr>
        <w:t>6</w:t>
      </w:r>
      <w:r>
        <w:rPr>
          <w:rFonts w:eastAsia="宋体" w:cs="Arial"/>
          <w:sz w:val="24"/>
        </w:rPr>
        <w:t>.</w:t>
      </w:r>
      <w:r>
        <w:rPr>
          <w:rFonts w:hint="eastAsia" w:ascii="Arial" w:hAnsi="Arial" w:cs="Arial"/>
          <w:sz w:val="24"/>
          <w:lang w:eastAsia="zh-CN"/>
        </w:rPr>
        <w:t>1</w:t>
      </w:r>
      <w:r>
        <w:rPr>
          <w:rFonts w:eastAsia="宋体" w:cs="Arial"/>
          <w:sz w:val="24"/>
        </w:rPr>
        <w:t xml:space="preserve"> 销售概况</w:t>
      </w:r>
      <w:bookmarkEnd w:id="38"/>
      <w:bookmarkEnd w:id="39"/>
      <w:bookmarkEnd w:id="40"/>
      <w:r>
        <w:rPr>
          <w:rFonts w:hint="eastAsia" w:cs="Arial"/>
          <w:sz w:val="24"/>
          <w:lang w:eastAsia="zh-CN"/>
        </w:rPr>
        <w:t>：</w:t>
      </w:r>
      <w:bookmarkEnd w:id="41"/>
    </w:p>
    <w:p>
      <w:pPr>
        <w:outlineLvl w:val="0"/>
        <w:rPr>
          <w:rFonts w:hint="eastAsia" w:asciiTheme="minorEastAsia" w:hAnsiTheme="minorEastAsia" w:eastAsiaTheme="minorEastAsia" w:cstheme="minorEastAsia"/>
          <w:sz w:val="21"/>
          <w:szCs w:val="21"/>
          <w:lang w:val="en-US" w:eastAsia="zh-CN"/>
        </w:rPr>
      </w:pPr>
      <w:r>
        <w:rPr>
          <w:rFonts w:hint="eastAsia" w:cs="Arial"/>
          <w:sz w:val="24"/>
          <w:lang w:val="en-US" w:eastAsia="zh-CN"/>
        </w:rPr>
        <w:t xml:space="preserve">    </w:t>
      </w:r>
      <w:r>
        <w:rPr>
          <w:rFonts w:hint="eastAsia" w:cs="Arial"/>
          <w:sz w:val="21"/>
          <w:szCs w:val="21"/>
          <w:lang w:val="en-US" w:eastAsia="zh-CN"/>
        </w:rPr>
        <w:t xml:space="preserve"> </w:t>
      </w:r>
      <w:bookmarkStart w:id="43" w:name="_Toc27120"/>
      <w:r>
        <w:rPr>
          <w:rFonts w:hint="eastAsia" w:cs="Arial"/>
          <w:sz w:val="21"/>
          <w:szCs w:val="21"/>
          <w:lang w:val="en-US" w:eastAsia="zh-CN"/>
        </w:rPr>
        <w:t>截至</w:t>
      </w:r>
      <w:r>
        <w:rPr>
          <w:rFonts w:hint="eastAsia" w:ascii="Arial" w:hAnsi="Arial" w:cs="Arial"/>
          <w:sz w:val="21"/>
          <w:szCs w:val="21"/>
          <w:lang w:val="en-US" w:eastAsia="zh-CN"/>
        </w:rPr>
        <w:t>6</w:t>
      </w:r>
      <w:r>
        <w:rPr>
          <w:rFonts w:hint="eastAsia" w:cs="Arial"/>
          <w:sz w:val="21"/>
          <w:szCs w:val="21"/>
          <w:lang w:val="en-US" w:eastAsia="zh-CN"/>
        </w:rPr>
        <w:t>月底，</w:t>
      </w:r>
      <w:r>
        <w:rPr>
          <w:rFonts w:hint="eastAsia" w:asciiTheme="minorEastAsia" w:hAnsiTheme="minorEastAsia" w:eastAsiaTheme="minorEastAsia" w:cstheme="minorEastAsia"/>
          <w:sz w:val="21"/>
          <w:szCs w:val="21"/>
          <w:lang w:val="en-US" w:eastAsia="zh-CN"/>
        </w:rPr>
        <w:t>项目公司目前暂未取得预售许可证，无销售。</w:t>
      </w:r>
      <w:bookmarkEnd w:id="43"/>
    </w:p>
    <w:p>
      <w:pPr>
        <w:pStyle w:val="4"/>
        <w:tabs>
          <w:tab w:val="left" w:pos="6510"/>
        </w:tabs>
        <w:spacing w:before="300" w:after="300" w:line="360" w:lineRule="exact"/>
        <w:ind w:right="57" w:rightChars="27"/>
        <w:rPr>
          <w:rFonts w:hint="eastAsia" w:ascii="Arial" w:hAnsi="Arial" w:eastAsia="宋体" w:cs="Arial"/>
          <w:color w:val="000000"/>
          <w:sz w:val="24"/>
          <w:szCs w:val="24"/>
          <w:lang w:eastAsia="zh-CN"/>
        </w:rPr>
      </w:pPr>
      <w:bookmarkStart w:id="44" w:name="_Toc991"/>
      <w:r>
        <w:rPr>
          <w:rFonts w:hint="eastAsia" w:ascii="Arial" w:hAnsi="Arial" w:cs="Arial"/>
          <w:color w:val="000000"/>
          <w:sz w:val="24"/>
          <w:szCs w:val="24"/>
          <w:lang w:eastAsia="zh-CN"/>
        </w:rPr>
        <w:t>7</w:t>
      </w:r>
      <w:r>
        <w:rPr>
          <w:rFonts w:hint="eastAsia" w:ascii="Arial" w:hAnsi="Arial" w:cs="Arial"/>
          <w:color w:val="000000"/>
          <w:sz w:val="24"/>
          <w:szCs w:val="24"/>
          <w:lang w:eastAsia="zh-CN"/>
        </w:rPr>
        <w:t>、</w:t>
      </w:r>
      <w:r>
        <w:rPr>
          <w:rFonts w:ascii="Arial" w:hAnsi="Arial" w:eastAsia="宋体" w:cs="Arial"/>
          <w:color w:val="000000"/>
          <w:sz w:val="24"/>
          <w:szCs w:val="24"/>
        </w:rPr>
        <w:t>资金情况</w:t>
      </w:r>
      <w:r>
        <w:rPr>
          <w:rFonts w:hint="eastAsia" w:ascii="Arial" w:hAnsi="Arial" w:cs="Arial"/>
          <w:color w:val="000000"/>
          <w:sz w:val="24"/>
          <w:szCs w:val="24"/>
          <w:lang w:eastAsia="zh-CN"/>
        </w:rPr>
        <w:t>：</w:t>
      </w:r>
      <w:bookmarkEnd w:id="44"/>
    </w:p>
    <w:p>
      <w:pPr>
        <w:pStyle w:val="5"/>
        <w:keepNext w:val="0"/>
        <w:keepLines w:val="0"/>
        <w:spacing w:before="300" w:after="300" w:line="360" w:lineRule="exact"/>
        <w:jc w:val="left"/>
        <w:outlineLvl w:val="0"/>
        <w:rPr>
          <w:rFonts w:hint="eastAsia" w:cs="Arial" w:eastAsiaTheme="minorEastAsia"/>
          <w:sz w:val="24"/>
          <w:szCs w:val="24"/>
          <w:lang w:eastAsia="zh-CN"/>
        </w:rPr>
      </w:pPr>
      <w:bookmarkStart w:id="45" w:name="_Toc535508643"/>
      <w:bookmarkStart w:id="46" w:name="_Toc535570757"/>
      <w:bookmarkStart w:id="47" w:name="_Toc535580030"/>
      <w:bookmarkStart w:id="48" w:name="_Toc535580098"/>
      <w:bookmarkStart w:id="49" w:name="_Toc10612"/>
      <w:bookmarkStart w:id="50" w:name="_Toc27175"/>
      <w:bookmarkStart w:id="51" w:name="_Toc32304"/>
      <w:r>
        <w:rPr>
          <w:rFonts w:hint="eastAsia" w:ascii="Arial" w:hAnsi="Arial" w:cs="Arial" w:eastAsiaTheme="minorEastAsia"/>
          <w:sz w:val="24"/>
          <w:szCs w:val="24"/>
          <w:lang w:eastAsia="zh-CN"/>
        </w:rPr>
        <w:t>7</w:t>
      </w:r>
      <w:r>
        <w:rPr>
          <w:rFonts w:cs="Arial" w:eastAsiaTheme="minorEastAsia"/>
          <w:sz w:val="24"/>
          <w:szCs w:val="24"/>
        </w:rPr>
        <w:t>.</w:t>
      </w:r>
      <w:r>
        <w:rPr>
          <w:rFonts w:hint="eastAsia" w:ascii="Arial" w:hAnsi="Arial" w:cs="Arial" w:eastAsiaTheme="minorEastAsia"/>
          <w:sz w:val="24"/>
          <w:szCs w:val="24"/>
          <w:lang w:eastAsia="zh-CN"/>
        </w:rPr>
        <w:t>1</w:t>
      </w:r>
      <w:r>
        <w:rPr>
          <w:rFonts w:cs="Arial" w:eastAsiaTheme="minorEastAsia"/>
          <w:sz w:val="24"/>
          <w:szCs w:val="24"/>
        </w:rPr>
        <w:t>资金流出情况</w:t>
      </w:r>
      <w:bookmarkEnd w:id="45"/>
      <w:bookmarkEnd w:id="46"/>
      <w:bookmarkEnd w:id="47"/>
      <w:bookmarkEnd w:id="48"/>
      <w:bookmarkEnd w:id="49"/>
      <w:bookmarkEnd w:id="50"/>
      <w:r>
        <w:rPr>
          <w:rFonts w:hint="eastAsia" w:cs="Arial" w:eastAsiaTheme="minorEastAsia"/>
          <w:sz w:val="24"/>
          <w:szCs w:val="24"/>
          <w:lang w:eastAsia="zh-CN"/>
        </w:rPr>
        <w:t>：</w:t>
      </w:r>
      <w:bookmarkEnd w:id="51"/>
    </w:p>
    <w:p>
      <w:pPr>
        <w:widowControl/>
        <w:spacing w:line="480" w:lineRule="auto"/>
        <w:ind w:firstLine="420" w:firstLineChars="200"/>
        <w:rPr>
          <w:rFonts w:ascii="Arial" w:hAnsi="Arial" w:eastAsia="宋体" w:cs="Arial"/>
          <w:bCs/>
          <w:kern w:val="44"/>
          <w:szCs w:val="21"/>
        </w:rPr>
      </w:pPr>
      <w:r>
        <w:rPr>
          <w:rFonts w:ascii="Arial" w:hAnsi="Arial" w:eastAsia="宋体" w:cs="Arial"/>
          <w:bCs/>
          <w:kern w:val="44"/>
          <w:szCs w:val="21"/>
        </w:rPr>
        <w:t>根据项目公司提供的企业网银明细，</w:t>
      </w:r>
      <w:r>
        <w:rPr>
          <w:rFonts w:hint="eastAsia" w:ascii="Arial" w:hAnsi="Arial" w:eastAsia="宋体" w:cs="Arial"/>
          <w:bCs/>
          <w:kern w:val="44"/>
          <w:szCs w:val="21"/>
          <w:lang w:eastAsia="zh-CN"/>
        </w:rPr>
        <w:t>202</w:t>
      </w:r>
      <w:r>
        <w:rPr>
          <w:rFonts w:hint="eastAsia" w:ascii="Arial" w:hAnsi="Arial" w:eastAsia="宋体" w:cs="Arial"/>
          <w:bCs/>
          <w:kern w:val="44"/>
          <w:szCs w:val="21"/>
          <w:lang w:val="en-US" w:eastAsia="zh-CN"/>
        </w:rPr>
        <w:t>1</w:t>
      </w:r>
      <w:r>
        <w:rPr>
          <w:rFonts w:ascii="Arial" w:hAnsi="Arial" w:eastAsia="宋体" w:cs="Arial"/>
          <w:bCs/>
          <w:kern w:val="44"/>
          <w:szCs w:val="21"/>
        </w:rPr>
        <w:t>年</w:t>
      </w:r>
      <w:r>
        <w:rPr>
          <w:rFonts w:hint="eastAsia" w:ascii="Arial" w:hAnsi="Arial" w:eastAsia="宋体" w:cs="Arial"/>
          <w:bCs/>
          <w:kern w:val="44"/>
          <w:szCs w:val="21"/>
          <w:lang w:val="en-US" w:eastAsia="zh-CN"/>
        </w:rPr>
        <w:t>6</w:t>
      </w:r>
      <w:r>
        <w:rPr>
          <w:rFonts w:ascii="Arial" w:hAnsi="Arial" w:eastAsia="宋体" w:cs="Arial"/>
          <w:bCs/>
          <w:kern w:val="44"/>
          <w:szCs w:val="21"/>
        </w:rPr>
        <w:t>月</w:t>
      </w:r>
      <w:r>
        <w:rPr>
          <w:rFonts w:hint="eastAsia" w:ascii="Arial" w:hAnsi="Arial" w:eastAsia="宋体" w:cs="Arial"/>
          <w:bCs/>
          <w:kern w:val="44"/>
          <w:szCs w:val="21"/>
        </w:rPr>
        <w:t>份</w:t>
      </w:r>
      <w:r>
        <w:rPr>
          <w:rFonts w:ascii="Arial" w:hAnsi="Arial" w:eastAsia="宋体" w:cs="Arial"/>
          <w:bCs/>
          <w:kern w:val="44"/>
          <w:szCs w:val="21"/>
        </w:rPr>
        <w:t>监管账户范围内对外资金流出总额共</w:t>
      </w:r>
      <w:r>
        <w:rPr>
          <w:rFonts w:hint="eastAsia" w:ascii="Arial" w:hAnsi="Arial" w:eastAsia="宋体" w:cs="Arial"/>
          <w:bCs/>
          <w:kern w:val="44"/>
          <w:szCs w:val="21"/>
          <w:lang w:val="en-US" w:eastAsia="zh-CN"/>
        </w:rPr>
        <w:t>计</w:t>
      </w:r>
      <w:r>
        <w:rPr>
          <w:rFonts w:hint="eastAsia" w:ascii="Arial" w:hAnsi="Arial" w:eastAsia="宋体" w:cs="Arial"/>
          <w:b w:val="0"/>
          <w:bCs w:val="0"/>
          <w:i w:val="0"/>
          <w:color w:val="000000"/>
          <w:kern w:val="0"/>
          <w:sz w:val="21"/>
          <w:szCs w:val="21"/>
          <w:u w:val="none"/>
          <w:lang w:val="en-US" w:eastAsia="zh-CN" w:bidi="ar"/>
        </w:rPr>
        <w:t>2</w:t>
      </w:r>
      <w:r>
        <w:rPr>
          <w:rFonts w:hint="eastAsia" w:ascii="Arial" w:hAnsi="Arial" w:eastAsia="宋体" w:cs="Arial"/>
          <w:b w:val="0"/>
          <w:bCs w:val="0"/>
          <w:kern w:val="44"/>
          <w:szCs w:val="21"/>
          <w:lang w:val="en-US" w:eastAsia="zh-CN"/>
        </w:rPr>
        <w:t>5</w:t>
      </w:r>
      <w:r>
        <w:rPr>
          <w:rFonts w:hint="eastAsia" w:ascii="Arial" w:hAnsi="Arial" w:eastAsia="宋体" w:cs="Arial"/>
          <w:b w:val="0"/>
          <w:bCs w:val="0"/>
          <w:i w:val="0"/>
          <w:color w:val="000000"/>
          <w:kern w:val="0"/>
          <w:sz w:val="21"/>
          <w:szCs w:val="21"/>
          <w:u w:val="none"/>
          <w:lang w:val="en-US" w:eastAsia="zh-CN" w:bidi="ar"/>
        </w:rPr>
        <w:t>,</w:t>
      </w:r>
      <w:r>
        <w:rPr>
          <w:rFonts w:hint="eastAsia" w:ascii="Arial" w:hAnsi="Arial" w:eastAsia="宋体" w:cs="Arial"/>
          <w:b w:val="0"/>
          <w:bCs w:val="0"/>
          <w:i w:val="0"/>
          <w:color w:val="000000"/>
          <w:kern w:val="0"/>
          <w:sz w:val="21"/>
          <w:szCs w:val="21"/>
          <w:u w:val="none"/>
          <w:lang w:val="en-US" w:eastAsia="zh-CN" w:bidi="ar"/>
        </w:rPr>
        <w:t>657</w:t>
      </w:r>
      <w:r>
        <w:rPr>
          <w:rFonts w:hint="eastAsia" w:ascii="Arial" w:hAnsi="Arial" w:eastAsia="宋体" w:cs="Arial"/>
          <w:b w:val="0"/>
          <w:bCs w:val="0"/>
          <w:i w:val="0"/>
          <w:color w:val="000000"/>
          <w:kern w:val="0"/>
          <w:sz w:val="21"/>
          <w:szCs w:val="21"/>
          <w:u w:val="none"/>
          <w:lang w:val="en-US" w:eastAsia="zh-CN" w:bidi="ar"/>
        </w:rPr>
        <w:t>,</w:t>
      </w:r>
      <w:r>
        <w:rPr>
          <w:rFonts w:hint="eastAsia" w:ascii="Arial" w:hAnsi="Arial" w:eastAsia="宋体" w:cs="Arial"/>
          <w:b w:val="0"/>
          <w:bCs w:val="0"/>
          <w:i w:val="0"/>
          <w:color w:val="000000"/>
          <w:kern w:val="0"/>
          <w:sz w:val="21"/>
          <w:szCs w:val="21"/>
          <w:u w:val="none"/>
          <w:lang w:val="en-US" w:eastAsia="zh-CN" w:bidi="ar"/>
        </w:rPr>
        <w:t>663</w:t>
      </w:r>
      <w:r>
        <w:rPr>
          <w:rFonts w:hint="default" w:ascii="Arial" w:hAnsi="Arial" w:eastAsia="宋体" w:cs="Arial"/>
          <w:b w:val="0"/>
          <w:bCs w:val="0"/>
          <w:i w:val="0"/>
          <w:color w:val="000000"/>
          <w:kern w:val="0"/>
          <w:sz w:val="21"/>
          <w:szCs w:val="21"/>
          <w:u w:val="none"/>
          <w:lang w:val="en-US" w:eastAsia="zh-CN" w:bidi="ar"/>
        </w:rPr>
        <w:t>.</w:t>
      </w:r>
      <w:r>
        <w:rPr>
          <w:rFonts w:hint="eastAsia" w:ascii="Arial" w:hAnsi="Arial" w:eastAsia="宋体" w:cs="Arial"/>
          <w:b w:val="0"/>
          <w:bCs w:val="0"/>
          <w:i w:val="0"/>
          <w:color w:val="000000"/>
          <w:kern w:val="0"/>
          <w:sz w:val="21"/>
          <w:szCs w:val="21"/>
          <w:u w:val="none"/>
          <w:lang w:val="en-US" w:eastAsia="zh-CN" w:bidi="ar"/>
        </w:rPr>
        <w:t>17</w:t>
      </w:r>
      <w:r>
        <w:rPr>
          <w:rFonts w:ascii="Arial" w:hAnsi="Arial" w:eastAsia="宋体" w:cs="Arial"/>
          <w:bCs/>
          <w:kern w:val="44"/>
          <w:szCs w:val="21"/>
        </w:rPr>
        <w:t>元</w:t>
      </w:r>
      <w:r>
        <w:rPr>
          <w:rFonts w:hint="eastAsia" w:ascii="Arial" w:hAnsi="Arial" w:eastAsia="宋体" w:cs="Arial"/>
          <w:bCs/>
          <w:kern w:val="44"/>
          <w:szCs w:val="21"/>
          <w:lang w:eastAsia="zh-CN"/>
        </w:rPr>
        <w:t>（</w:t>
      </w:r>
      <w:r>
        <w:rPr>
          <w:rFonts w:hint="eastAsia" w:ascii="Arial" w:hAnsi="Arial" w:eastAsia="宋体" w:cs="Arial"/>
          <w:bCs/>
          <w:kern w:val="44"/>
          <w:szCs w:val="21"/>
          <w:lang w:val="en-US" w:eastAsia="zh-CN"/>
        </w:rPr>
        <w:t>含往来款及手续费</w:t>
      </w:r>
      <w:r>
        <w:rPr>
          <w:rFonts w:hint="eastAsia" w:ascii="Arial" w:hAnsi="Arial" w:eastAsia="宋体" w:cs="Arial"/>
          <w:bCs/>
          <w:kern w:val="44"/>
          <w:szCs w:val="21"/>
          <w:lang w:eastAsia="zh-CN"/>
        </w:rPr>
        <w:t>）</w:t>
      </w:r>
      <w:r>
        <w:rPr>
          <w:rFonts w:ascii="Arial" w:hAnsi="Arial" w:eastAsia="宋体" w:cs="Arial"/>
          <w:bCs/>
          <w:kern w:val="44"/>
          <w:szCs w:val="21"/>
        </w:rPr>
        <w:t>，具体情况详见下表：</w:t>
      </w:r>
    </w:p>
    <w:p>
      <w:pPr>
        <w:spacing w:before="0" w:beforeLines="-2147483648" w:after="0" w:afterLines="-2147483648"/>
        <w:jc w:val="center"/>
        <w:outlineLvl w:val="0"/>
        <w:rPr>
          <w:rFonts w:hint="eastAsia" w:ascii="Arial" w:hAnsi="Arial" w:eastAsia="宋体" w:cs="Arial"/>
          <w:b/>
          <w:color w:val="000000"/>
          <w:sz w:val="24"/>
          <w:szCs w:val="28"/>
          <w:lang w:eastAsia="zh-CN"/>
        </w:rPr>
      </w:pPr>
      <w:bookmarkStart w:id="52" w:name="_Toc8660"/>
      <w:r>
        <w:rPr>
          <w:rFonts w:hint="eastAsia" w:ascii="Arial" w:hAnsi="Arial"/>
          <w:b/>
          <w:bCs/>
          <w:sz w:val="24"/>
          <w:lang w:eastAsia="zh-CN"/>
        </w:rPr>
        <w:t>202</w:t>
      </w:r>
      <w:r>
        <w:rPr>
          <w:rFonts w:hint="eastAsia" w:ascii="Arial" w:hAnsi="Arial"/>
          <w:b/>
          <w:bCs/>
          <w:sz w:val="24"/>
          <w:lang w:val="en-US" w:eastAsia="zh-CN"/>
        </w:rPr>
        <w:t>1</w:t>
      </w:r>
      <w:r>
        <w:rPr>
          <w:b/>
          <w:bCs/>
          <w:sz w:val="24"/>
        </w:rPr>
        <w:t>年</w:t>
      </w:r>
      <w:r>
        <w:rPr>
          <w:rFonts w:hint="eastAsia" w:ascii="Arial" w:hAnsi="Arial"/>
          <w:b/>
          <w:bCs/>
          <w:sz w:val="24"/>
          <w:lang w:val="en-US" w:eastAsia="zh-CN"/>
        </w:rPr>
        <w:t>6</w:t>
      </w:r>
      <w:r>
        <w:rPr>
          <w:b/>
          <w:bCs/>
          <w:sz w:val="24"/>
        </w:rPr>
        <w:t>月</w:t>
      </w:r>
      <w:r>
        <w:rPr>
          <w:rFonts w:hint="default"/>
          <w:b/>
          <w:bCs/>
          <w:sz w:val="24"/>
        </w:rPr>
        <w:t>份</w:t>
      </w:r>
      <w:r>
        <w:rPr>
          <w:b/>
          <w:bCs/>
          <w:sz w:val="24"/>
        </w:rPr>
        <w:t>监管账户对外资金流出情况表</w:t>
      </w:r>
      <w:r>
        <w:rPr>
          <w:rFonts w:hint="eastAsia"/>
          <w:b/>
          <w:bCs/>
          <w:sz w:val="24"/>
          <w:lang w:eastAsia="zh-CN"/>
        </w:rPr>
        <w:t>：</w:t>
      </w:r>
      <w:bookmarkEnd w:id="52"/>
    </w:p>
    <w:tbl>
      <w:tblPr>
        <w:tblStyle w:val="12"/>
        <w:tblW w:w="94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2"/>
        <w:gridCol w:w="1201"/>
        <w:gridCol w:w="2404"/>
        <w:gridCol w:w="1447"/>
        <w:gridCol w:w="1492"/>
        <w:gridCol w:w="1226"/>
        <w:gridCol w:w="10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632" w:type="dxa"/>
            <w:shd w:val="clear" w:color="auto" w:fill="BDD6EE" w:themeFill="accent1" w:themeFillTint="66"/>
            <w:noWrap/>
            <w:vAlign w:val="center"/>
          </w:tcPr>
          <w:p>
            <w:pPr>
              <w:widowControl/>
              <w:jc w:val="center"/>
              <w:textAlignment w:val="auto"/>
              <w:rPr>
                <w:rFonts w:hint="eastAsia" w:ascii="宋体" w:hAnsi="宋体" w:eastAsia="宋体" w:cs="宋体"/>
                <w:b/>
                <w:bCs/>
                <w:color w:val="000000"/>
                <w:kern w:val="0"/>
                <w:sz w:val="18"/>
                <w:szCs w:val="18"/>
                <w:lang w:bidi="ar"/>
              </w:rPr>
            </w:pPr>
            <w:r>
              <w:rPr>
                <w:rFonts w:hint="eastAsia" w:ascii="宋体" w:hAnsi="宋体" w:eastAsia="宋体" w:cs="宋体"/>
                <w:b/>
                <w:bCs/>
                <w:color w:val="000000"/>
                <w:kern w:val="0"/>
                <w:sz w:val="18"/>
                <w:szCs w:val="18"/>
                <w:lang w:bidi="ar"/>
              </w:rPr>
              <w:t>序号</w:t>
            </w:r>
          </w:p>
        </w:tc>
        <w:tc>
          <w:tcPr>
            <w:tcW w:w="1201" w:type="dxa"/>
            <w:shd w:val="clear" w:color="auto" w:fill="BDD6EE" w:themeFill="accent1" w:themeFillTint="66"/>
            <w:noWrap/>
            <w:vAlign w:val="center"/>
          </w:tcPr>
          <w:p>
            <w:pPr>
              <w:widowControl/>
              <w:jc w:val="center"/>
              <w:textAlignment w:val="auto"/>
              <w:rPr>
                <w:rFonts w:hint="eastAsia" w:ascii="宋体" w:hAnsi="宋体" w:eastAsia="宋体" w:cs="宋体"/>
                <w:b/>
                <w:bCs/>
                <w:color w:val="000000"/>
                <w:kern w:val="0"/>
                <w:sz w:val="18"/>
                <w:szCs w:val="18"/>
                <w:lang w:bidi="ar"/>
              </w:rPr>
            </w:pPr>
            <w:r>
              <w:rPr>
                <w:rFonts w:hint="eastAsia" w:ascii="宋体" w:hAnsi="宋体" w:eastAsia="宋体" w:cs="宋体"/>
                <w:b/>
                <w:bCs/>
                <w:color w:val="000000"/>
                <w:kern w:val="0"/>
                <w:sz w:val="18"/>
                <w:szCs w:val="18"/>
                <w:lang w:bidi="ar"/>
              </w:rPr>
              <w:t>交易时间</w:t>
            </w:r>
          </w:p>
        </w:tc>
        <w:tc>
          <w:tcPr>
            <w:tcW w:w="2404" w:type="dxa"/>
            <w:shd w:val="clear" w:color="auto" w:fill="BDD6EE" w:themeFill="accent1" w:themeFillTint="66"/>
            <w:noWrap/>
            <w:vAlign w:val="center"/>
          </w:tcPr>
          <w:p>
            <w:pPr>
              <w:widowControl/>
              <w:jc w:val="center"/>
              <w:textAlignment w:val="auto"/>
              <w:rPr>
                <w:rFonts w:hint="eastAsia" w:ascii="宋体" w:hAnsi="宋体" w:eastAsia="宋体" w:cs="宋体"/>
                <w:b/>
                <w:bCs/>
                <w:color w:val="000000"/>
                <w:kern w:val="0"/>
                <w:sz w:val="18"/>
                <w:szCs w:val="18"/>
                <w:lang w:bidi="ar"/>
              </w:rPr>
            </w:pPr>
            <w:r>
              <w:rPr>
                <w:rFonts w:hint="eastAsia" w:ascii="宋体" w:hAnsi="宋体" w:eastAsia="宋体" w:cs="宋体"/>
                <w:b/>
                <w:bCs/>
                <w:color w:val="000000"/>
                <w:kern w:val="0"/>
                <w:sz w:val="18"/>
                <w:szCs w:val="18"/>
                <w:lang w:bidi="ar"/>
              </w:rPr>
              <w:t>收款方</w:t>
            </w:r>
          </w:p>
        </w:tc>
        <w:tc>
          <w:tcPr>
            <w:tcW w:w="1447" w:type="dxa"/>
            <w:shd w:val="clear" w:color="auto" w:fill="BDD6EE" w:themeFill="accent1" w:themeFillTint="66"/>
            <w:noWrap/>
            <w:vAlign w:val="center"/>
          </w:tcPr>
          <w:p>
            <w:pPr>
              <w:widowControl/>
              <w:jc w:val="center"/>
              <w:textAlignment w:val="auto"/>
              <w:rPr>
                <w:rFonts w:hint="eastAsia" w:ascii="宋体" w:hAnsi="宋体" w:eastAsia="宋体" w:cs="宋体"/>
                <w:b/>
                <w:bCs/>
                <w:color w:val="000000"/>
                <w:kern w:val="0"/>
                <w:sz w:val="18"/>
                <w:szCs w:val="18"/>
                <w:lang w:bidi="ar"/>
              </w:rPr>
            </w:pPr>
            <w:r>
              <w:rPr>
                <w:rFonts w:hint="eastAsia" w:ascii="宋体" w:hAnsi="宋体" w:eastAsia="宋体" w:cs="宋体"/>
                <w:b/>
                <w:bCs/>
                <w:color w:val="000000"/>
                <w:kern w:val="0"/>
                <w:sz w:val="18"/>
                <w:szCs w:val="18"/>
                <w:lang w:bidi="ar"/>
              </w:rPr>
              <w:t>资金用途</w:t>
            </w:r>
          </w:p>
        </w:tc>
        <w:tc>
          <w:tcPr>
            <w:tcW w:w="1492" w:type="dxa"/>
            <w:shd w:val="clear" w:color="auto" w:fill="BDD6EE" w:themeFill="accent1" w:themeFillTint="66"/>
            <w:noWrap/>
            <w:vAlign w:val="center"/>
          </w:tcPr>
          <w:p>
            <w:pPr>
              <w:widowControl/>
              <w:jc w:val="center"/>
              <w:textAlignment w:val="auto"/>
              <w:rPr>
                <w:rFonts w:hint="eastAsia" w:ascii="宋体" w:hAnsi="宋体" w:eastAsia="宋体" w:cs="宋体"/>
                <w:b/>
                <w:bCs/>
                <w:color w:val="000000"/>
                <w:kern w:val="0"/>
                <w:sz w:val="18"/>
                <w:szCs w:val="18"/>
                <w:lang w:bidi="ar"/>
              </w:rPr>
            </w:pPr>
            <w:r>
              <w:rPr>
                <w:rFonts w:hint="eastAsia" w:ascii="宋体" w:hAnsi="宋体" w:eastAsia="宋体" w:cs="宋体"/>
                <w:b/>
                <w:bCs/>
                <w:color w:val="000000"/>
                <w:kern w:val="0"/>
                <w:sz w:val="18"/>
                <w:szCs w:val="18"/>
                <w:lang w:bidi="ar"/>
              </w:rPr>
              <w:t>金额（元）</w:t>
            </w:r>
          </w:p>
        </w:tc>
        <w:tc>
          <w:tcPr>
            <w:tcW w:w="1226" w:type="dxa"/>
            <w:shd w:val="clear" w:color="auto" w:fill="BDD6EE" w:themeFill="accent1" w:themeFillTint="66"/>
            <w:noWrap/>
            <w:vAlign w:val="center"/>
          </w:tcPr>
          <w:p>
            <w:pPr>
              <w:widowControl/>
              <w:jc w:val="center"/>
              <w:textAlignment w:val="auto"/>
              <w:rPr>
                <w:rFonts w:hint="eastAsia" w:ascii="宋体" w:hAnsi="宋体" w:eastAsia="宋体" w:cs="宋体"/>
                <w:b/>
                <w:bCs/>
                <w:color w:val="000000"/>
                <w:kern w:val="0"/>
                <w:sz w:val="18"/>
                <w:szCs w:val="18"/>
                <w:lang w:bidi="ar"/>
              </w:rPr>
            </w:pPr>
            <w:r>
              <w:rPr>
                <w:rFonts w:hint="eastAsia" w:ascii="宋体" w:hAnsi="宋体" w:eastAsia="宋体" w:cs="宋体"/>
                <w:b/>
                <w:bCs/>
                <w:color w:val="000000"/>
                <w:kern w:val="0"/>
                <w:sz w:val="18"/>
                <w:szCs w:val="18"/>
                <w:lang w:bidi="ar"/>
              </w:rPr>
              <w:t>出款账户</w:t>
            </w:r>
          </w:p>
        </w:tc>
        <w:tc>
          <w:tcPr>
            <w:tcW w:w="1034" w:type="dxa"/>
            <w:shd w:val="clear" w:color="auto" w:fill="BDD6EE" w:themeFill="accent1" w:themeFillTint="66"/>
            <w:noWrap/>
            <w:vAlign w:val="center"/>
          </w:tcPr>
          <w:p>
            <w:pPr>
              <w:widowControl/>
              <w:jc w:val="center"/>
              <w:textAlignment w:val="auto"/>
              <w:rPr>
                <w:rFonts w:hint="eastAsia" w:ascii="宋体" w:hAnsi="宋体" w:eastAsia="宋体" w:cs="宋体"/>
                <w:b/>
                <w:bCs/>
                <w:color w:val="000000"/>
                <w:kern w:val="0"/>
                <w:sz w:val="18"/>
                <w:szCs w:val="18"/>
                <w:lang w:bidi="ar"/>
              </w:rPr>
            </w:pPr>
            <w:r>
              <w:rPr>
                <w:rFonts w:hint="eastAsia" w:ascii="宋体" w:hAnsi="宋体" w:eastAsia="宋体" w:cs="宋体"/>
                <w:b/>
                <w:bCs/>
                <w:color w:val="000000"/>
                <w:kern w:val="0"/>
                <w:sz w:val="18"/>
                <w:szCs w:val="18"/>
                <w:lang w:bidi="ar"/>
              </w:rPr>
              <w:t>用款类型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632" w:type="dxa"/>
            <w:noWrap/>
            <w:vAlign w:val="center"/>
          </w:tcPr>
          <w:p>
            <w:pPr>
              <w:keepNext w:val="0"/>
              <w:keepLines w:val="0"/>
              <w:widowControl/>
              <w:suppressLineNumbers w:val="0"/>
              <w:jc w:val="center"/>
              <w:textAlignment w:val="center"/>
              <w:rPr>
                <w:rFonts w:ascii="Arial" w:hAnsi="Arial" w:eastAsia="宋体" w:cs="Arial"/>
                <w:color w:val="000000"/>
                <w:kern w:val="0"/>
                <w:sz w:val="18"/>
                <w:szCs w:val="18"/>
                <w:u w:val="none"/>
                <w:lang w:bidi="ar"/>
              </w:rPr>
            </w:pPr>
            <w:r>
              <w:rPr>
                <w:rFonts w:hint="eastAsia" w:ascii="Arial" w:hAnsi="Arial" w:eastAsia="宋体" w:cs="宋体"/>
                <w:i w:val="0"/>
                <w:color w:val="000000"/>
                <w:kern w:val="0"/>
                <w:sz w:val="18"/>
                <w:szCs w:val="18"/>
                <w:u w:val="none"/>
                <w:lang w:val="en-US" w:eastAsia="zh-CN" w:bidi="ar"/>
              </w:rPr>
              <w:t>1</w:t>
            </w:r>
          </w:p>
        </w:tc>
        <w:tc>
          <w:tcPr>
            <w:tcW w:w="1201" w:type="dxa"/>
            <w:noWrap/>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2021</w:t>
            </w:r>
            <w:r>
              <w:rPr>
                <w:rFonts w:hint="default"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6</w:t>
            </w:r>
            <w:r>
              <w:rPr>
                <w:rFonts w:hint="default"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1</w:t>
            </w:r>
          </w:p>
        </w:tc>
        <w:tc>
          <w:tcPr>
            <w:tcW w:w="2404"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湖州市织里长江家具有限公司</w:t>
            </w:r>
          </w:p>
        </w:tc>
        <w:tc>
          <w:tcPr>
            <w:tcW w:w="1447"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售楼处采购办公家具用品</w:t>
            </w:r>
          </w:p>
        </w:tc>
        <w:tc>
          <w:tcPr>
            <w:tcW w:w="149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29</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000</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w:t>
            </w:r>
            <w:r>
              <w:rPr>
                <w:rFonts w:hint="default" w:ascii="Arial" w:hAnsi="Arial" w:eastAsia="宋体" w:cs="Arial"/>
                <w:i w:val="0"/>
                <w:iCs w:val="0"/>
                <w:color w:val="000000"/>
                <w:kern w:val="0"/>
                <w:sz w:val="18"/>
                <w:szCs w:val="18"/>
                <w:u w:val="none"/>
                <w:lang w:val="en-US" w:eastAsia="zh-CN" w:bidi="ar"/>
              </w:rPr>
              <w:t xml:space="preserve"> </w:t>
            </w:r>
          </w:p>
        </w:tc>
        <w:tc>
          <w:tcPr>
            <w:tcW w:w="1226"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eastAsia" w:ascii="宋体" w:hAnsi="宋体" w:eastAsia="宋体" w:cs="宋体"/>
                <w:i w:val="0"/>
                <w:color w:val="000000"/>
                <w:kern w:val="0"/>
                <w:sz w:val="18"/>
                <w:szCs w:val="18"/>
                <w:u w:val="none"/>
                <w:lang w:val="en-US" w:eastAsia="zh-CN" w:bidi="ar"/>
              </w:rPr>
              <w:t>中国银行</w:t>
            </w:r>
          </w:p>
        </w:tc>
        <w:tc>
          <w:tcPr>
            <w:tcW w:w="1034"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632" w:type="dxa"/>
            <w:noWrap/>
            <w:vAlign w:val="center"/>
          </w:tcPr>
          <w:p>
            <w:pPr>
              <w:keepNext w:val="0"/>
              <w:keepLines w:val="0"/>
              <w:widowControl/>
              <w:suppressLineNumbers w:val="0"/>
              <w:jc w:val="center"/>
              <w:textAlignment w:val="center"/>
              <w:rPr>
                <w:rFonts w:ascii="Arial" w:hAnsi="Arial" w:eastAsia="宋体" w:cs="Arial"/>
                <w:color w:val="000000"/>
                <w:kern w:val="0"/>
                <w:sz w:val="18"/>
                <w:szCs w:val="18"/>
                <w:u w:val="none"/>
                <w:lang w:bidi="ar"/>
              </w:rPr>
            </w:pPr>
            <w:r>
              <w:rPr>
                <w:rFonts w:hint="eastAsia" w:ascii="Arial" w:hAnsi="Arial" w:eastAsia="宋体" w:cs="宋体"/>
                <w:i w:val="0"/>
                <w:color w:val="000000"/>
                <w:kern w:val="0"/>
                <w:sz w:val="18"/>
                <w:szCs w:val="18"/>
                <w:u w:val="none"/>
                <w:lang w:val="en-US" w:eastAsia="zh-CN" w:bidi="ar"/>
              </w:rPr>
              <w:t>2</w:t>
            </w:r>
          </w:p>
        </w:tc>
        <w:tc>
          <w:tcPr>
            <w:tcW w:w="1201" w:type="dxa"/>
            <w:noWrap/>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2021</w:t>
            </w:r>
            <w:r>
              <w:rPr>
                <w:rFonts w:hint="default"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6</w:t>
            </w:r>
            <w:r>
              <w:rPr>
                <w:rFonts w:hint="default"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1</w:t>
            </w:r>
          </w:p>
        </w:tc>
        <w:tc>
          <w:tcPr>
            <w:tcW w:w="2404"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施月芳</w:t>
            </w:r>
          </w:p>
        </w:tc>
        <w:tc>
          <w:tcPr>
            <w:tcW w:w="1447"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猪肉卡报销</w:t>
            </w:r>
          </w:p>
        </w:tc>
        <w:tc>
          <w:tcPr>
            <w:tcW w:w="149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10</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000</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w:t>
            </w:r>
            <w:r>
              <w:rPr>
                <w:rFonts w:hint="default" w:ascii="Arial" w:hAnsi="Arial" w:eastAsia="宋体" w:cs="Arial"/>
                <w:i w:val="0"/>
                <w:iCs w:val="0"/>
                <w:color w:val="000000"/>
                <w:kern w:val="0"/>
                <w:sz w:val="18"/>
                <w:szCs w:val="18"/>
                <w:u w:val="none"/>
                <w:lang w:val="en-US" w:eastAsia="zh-CN" w:bidi="ar"/>
              </w:rPr>
              <w:t xml:space="preserve"> </w:t>
            </w:r>
          </w:p>
        </w:tc>
        <w:tc>
          <w:tcPr>
            <w:tcW w:w="1226"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eastAsia" w:ascii="宋体" w:hAnsi="宋体" w:eastAsia="宋体" w:cs="宋体"/>
                <w:i w:val="0"/>
                <w:color w:val="000000"/>
                <w:kern w:val="0"/>
                <w:sz w:val="18"/>
                <w:szCs w:val="18"/>
                <w:u w:val="none"/>
                <w:lang w:val="en-US" w:eastAsia="zh-CN" w:bidi="ar"/>
              </w:rPr>
              <w:t>中国银行</w:t>
            </w:r>
          </w:p>
        </w:tc>
        <w:tc>
          <w:tcPr>
            <w:tcW w:w="1034"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eastAsia" w:ascii="Arial" w:hAnsi="Arial" w:eastAsia="宋体" w:cs="宋体"/>
                <w:i w:val="0"/>
                <w:color w:val="000000"/>
                <w:kern w:val="0"/>
                <w:sz w:val="18"/>
                <w:szCs w:val="18"/>
                <w:u w:val="none"/>
                <w:lang w:val="en-US" w:eastAsia="zh-CN" w:bidi="ar"/>
              </w:rPr>
              <w:t>3</w:t>
            </w:r>
          </w:p>
        </w:tc>
        <w:tc>
          <w:tcPr>
            <w:tcW w:w="1201" w:type="dxa"/>
            <w:noWrap/>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2021</w:t>
            </w:r>
            <w:r>
              <w:rPr>
                <w:rFonts w:hint="default"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6</w:t>
            </w:r>
            <w:r>
              <w:rPr>
                <w:rFonts w:hint="default"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1</w:t>
            </w:r>
          </w:p>
        </w:tc>
        <w:tc>
          <w:tcPr>
            <w:tcW w:w="2404"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沈洪燕</w:t>
            </w:r>
          </w:p>
        </w:tc>
        <w:tc>
          <w:tcPr>
            <w:tcW w:w="1447"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报销招待餐费</w:t>
            </w:r>
          </w:p>
        </w:tc>
        <w:tc>
          <w:tcPr>
            <w:tcW w:w="149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620</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w:t>
            </w:r>
            <w:r>
              <w:rPr>
                <w:rFonts w:hint="default" w:ascii="Arial" w:hAnsi="Arial" w:eastAsia="宋体" w:cs="Arial"/>
                <w:i w:val="0"/>
                <w:iCs w:val="0"/>
                <w:color w:val="000000"/>
                <w:kern w:val="0"/>
                <w:sz w:val="18"/>
                <w:szCs w:val="18"/>
                <w:u w:val="none"/>
                <w:lang w:val="en-US" w:eastAsia="zh-CN" w:bidi="ar"/>
              </w:rPr>
              <w:t xml:space="preserve"> </w:t>
            </w:r>
          </w:p>
        </w:tc>
        <w:tc>
          <w:tcPr>
            <w:tcW w:w="1226"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中国银行</w:t>
            </w:r>
          </w:p>
        </w:tc>
        <w:tc>
          <w:tcPr>
            <w:tcW w:w="1034"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eastAsia" w:ascii="Arial" w:hAnsi="Arial" w:eastAsia="宋体" w:cs="宋体"/>
                <w:i w:val="0"/>
                <w:color w:val="000000"/>
                <w:kern w:val="0"/>
                <w:sz w:val="18"/>
                <w:szCs w:val="18"/>
                <w:u w:val="none"/>
                <w:lang w:val="en-US" w:eastAsia="zh-CN" w:bidi="ar"/>
              </w:rPr>
              <w:t>4</w:t>
            </w:r>
          </w:p>
        </w:tc>
        <w:tc>
          <w:tcPr>
            <w:tcW w:w="1201" w:type="dxa"/>
            <w:noWrap/>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2021</w:t>
            </w:r>
            <w:r>
              <w:rPr>
                <w:rFonts w:hint="default"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6</w:t>
            </w:r>
            <w:r>
              <w:rPr>
                <w:rFonts w:hint="default"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1</w:t>
            </w:r>
          </w:p>
        </w:tc>
        <w:tc>
          <w:tcPr>
            <w:tcW w:w="2404"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王国林</w:t>
            </w:r>
          </w:p>
        </w:tc>
        <w:tc>
          <w:tcPr>
            <w:tcW w:w="1447"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报销招待费（招待电力局副局长）</w:t>
            </w:r>
          </w:p>
        </w:tc>
        <w:tc>
          <w:tcPr>
            <w:tcW w:w="149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9</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092</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58</w:t>
            </w:r>
            <w:r>
              <w:rPr>
                <w:rFonts w:hint="default" w:ascii="Arial" w:hAnsi="Arial" w:eastAsia="宋体" w:cs="Arial"/>
                <w:i w:val="0"/>
                <w:iCs w:val="0"/>
                <w:color w:val="000000"/>
                <w:kern w:val="0"/>
                <w:sz w:val="18"/>
                <w:szCs w:val="18"/>
                <w:u w:val="none"/>
                <w:lang w:val="en-US" w:eastAsia="zh-CN" w:bidi="ar"/>
              </w:rPr>
              <w:t xml:space="preserve"> </w:t>
            </w:r>
          </w:p>
        </w:tc>
        <w:tc>
          <w:tcPr>
            <w:tcW w:w="1226"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中国银行</w:t>
            </w:r>
          </w:p>
        </w:tc>
        <w:tc>
          <w:tcPr>
            <w:tcW w:w="1034"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eastAsia" w:ascii="Arial" w:hAnsi="Arial" w:eastAsia="宋体" w:cs="宋体"/>
                <w:i w:val="0"/>
                <w:color w:val="000000"/>
                <w:kern w:val="0"/>
                <w:sz w:val="18"/>
                <w:szCs w:val="18"/>
                <w:u w:val="none"/>
                <w:lang w:val="en-US" w:eastAsia="zh-CN" w:bidi="ar"/>
              </w:rPr>
              <w:t>5</w:t>
            </w:r>
          </w:p>
        </w:tc>
        <w:tc>
          <w:tcPr>
            <w:tcW w:w="1201" w:type="dxa"/>
            <w:noWrap/>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2021</w:t>
            </w:r>
            <w:r>
              <w:rPr>
                <w:rFonts w:hint="default"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6</w:t>
            </w:r>
            <w:r>
              <w:rPr>
                <w:rFonts w:hint="default"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1</w:t>
            </w:r>
          </w:p>
        </w:tc>
        <w:tc>
          <w:tcPr>
            <w:tcW w:w="2404"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中国银行</w:t>
            </w:r>
          </w:p>
        </w:tc>
        <w:tc>
          <w:tcPr>
            <w:tcW w:w="1447"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银行扣手续费</w:t>
            </w:r>
          </w:p>
        </w:tc>
        <w:tc>
          <w:tcPr>
            <w:tcW w:w="149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w:t>
            </w:r>
            <w:r>
              <w:rPr>
                <w:rFonts w:hint="default" w:ascii="Arial" w:hAnsi="Arial" w:eastAsia="宋体" w:cs="Arial"/>
                <w:i w:val="0"/>
                <w:iCs w:val="0"/>
                <w:color w:val="000000"/>
                <w:kern w:val="0"/>
                <w:sz w:val="18"/>
                <w:szCs w:val="18"/>
                <w:u w:val="none"/>
                <w:lang w:val="en-US" w:eastAsia="zh-CN" w:bidi="ar"/>
              </w:rPr>
              <w:t xml:space="preserve"> </w:t>
            </w:r>
          </w:p>
        </w:tc>
        <w:tc>
          <w:tcPr>
            <w:tcW w:w="1226"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中国银行</w:t>
            </w:r>
          </w:p>
        </w:tc>
        <w:tc>
          <w:tcPr>
            <w:tcW w:w="1034"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财务费用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eastAsia" w:ascii="Arial" w:hAnsi="Arial" w:eastAsia="宋体" w:cs="宋体"/>
                <w:i w:val="0"/>
                <w:color w:val="000000"/>
                <w:kern w:val="0"/>
                <w:sz w:val="18"/>
                <w:szCs w:val="18"/>
                <w:u w:val="none"/>
                <w:lang w:val="en-US" w:eastAsia="zh-CN" w:bidi="ar"/>
              </w:rPr>
              <w:t>6</w:t>
            </w:r>
          </w:p>
        </w:tc>
        <w:tc>
          <w:tcPr>
            <w:tcW w:w="1201" w:type="dxa"/>
            <w:noWrap/>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2021</w:t>
            </w:r>
            <w:r>
              <w:rPr>
                <w:rFonts w:hint="default"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6</w:t>
            </w:r>
            <w:r>
              <w:rPr>
                <w:rFonts w:hint="default"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1</w:t>
            </w:r>
          </w:p>
        </w:tc>
        <w:tc>
          <w:tcPr>
            <w:tcW w:w="2404"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湖州市住房公积金管理中心</w:t>
            </w:r>
          </w:p>
        </w:tc>
        <w:tc>
          <w:tcPr>
            <w:tcW w:w="1447"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缴纳员工公积金</w:t>
            </w:r>
          </w:p>
        </w:tc>
        <w:tc>
          <w:tcPr>
            <w:tcW w:w="149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36</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256</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w:t>
            </w:r>
            <w:r>
              <w:rPr>
                <w:rFonts w:hint="default" w:ascii="Arial" w:hAnsi="Arial" w:eastAsia="宋体" w:cs="Arial"/>
                <w:i w:val="0"/>
                <w:iCs w:val="0"/>
                <w:color w:val="000000"/>
                <w:kern w:val="0"/>
                <w:sz w:val="18"/>
                <w:szCs w:val="18"/>
                <w:u w:val="none"/>
                <w:lang w:val="en-US" w:eastAsia="zh-CN" w:bidi="ar"/>
              </w:rPr>
              <w:t xml:space="preserve"> </w:t>
            </w:r>
          </w:p>
        </w:tc>
        <w:tc>
          <w:tcPr>
            <w:tcW w:w="1226"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中国银行</w:t>
            </w:r>
          </w:p>
        </w:tc>
        <w:tc>
          <w:tcPr>
            <w:tcW w:w="1034"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eastAsia" w:ascii="Arial" w:hAnsi="Arial" w:eastAsia="宋体" w:cs="宋体"/>
                <w:i w:val="0"/>
                <w:color w:val="000000"/>
                <w:kern w:val="0"/>
                <w:sz w:val="18"/>
                <w:szCs w:val="18"/>
                <w:u w:val="none"/>
                <w:lang w:val="en-US" w:eastAsia="zh-CN" w:bidi="ar"/>
              </w:rPr>
              <w:t>7</w:t>
            </w:r>
          </w:p>
        </w:tc>
        <w:tc>
          <w:tcPr>
            <w:tcW w:w="1201" w:type="dxa"/>
            <w:noWrap/>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2021</w:t>
            </w:r>
            <w:r>
              <w:rPr>
                <w:rFonts w:hint="default"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6</w:t>
            </w:r>
            <w:r>
              <w:rPr>
                <w:rFonts w:hint="default"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1</w:t>
            </w:r>
          </w:p>
        </w:tc>
        <w:tc>
          <w:tcPr>
            <w:tcW w:w="2404"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 xml:space="preserve">国网浙江省电力有限公司湖州供电公司 </w:t>
            </w:r>
          </w:p>
        </w:tc>
        <w:tc>
          <w:tcPr>
            <w:tcW w:w="1447"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支付项目公司电费</w:t>
            </w:r>
          </w:p>
        </w:tc>
        <w:tc>
          <w:tcPr>
            <w:tcW w:w="149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16</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936</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19</w:t>
            </w:r>
            <w:r>
              <w:rPr>
                <w:rFonts w:hint="default" w:ascii="Arial" w:hAnsi="Arial" w:eastAsia="宋体" w:cs="Arial"/>
                <w:i w:val="0"/>
                <w:iCs w:val="0"/>
                <w:color w:val="000000"/>
                <w:kern w:val="0"/>
                <w:sz w:val="18"/>
                <w:szCs w:val="18"/>
                <w:u w:val="none"/>
                <w:lang w:val="en-US" w:eastAsia="zh-CN" w:bidi="ar"/>
              </w:rPr>
              <w:t xml:space="preserve"> </w:t>
            </w:r>
          </w:p>
        </w:tc>
        <w:tc>
          <w:tcPr>
            <w:tcW w:w="1226"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中国银行</w:t>
            </w:r>
          </w:p>
        </w:tc>
        <w:tc>
          <w:tcPr>
            <w:tcW w:w="1034"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eastAsia" w:ascii="Arial" w:hAnsi="Arial" w:eastAsia="宋体" w:cs="宋体"/>
                <w:i w:val="0"/>
                <w:color w:val="000000"/>
                <w:kern w:val="0"/>
                <w:sz w:val="18"/>
                <w:szCs w:val="18"/>
                <w:u w:val="none"/>
                <w:lang w:val="en-US" w:eastAsia="zh-CN" w:bidi="ar"/>
              </w:rPr>
              <w:t>8</w:t>
            </w:r>
          </w:p>
        </w:tc>
        <w:tc>
          <w:tcPr>
            <w:tcW w:w="1201" w:type="dxa"/>
            <w:noWrap/>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2021</w:t>
            </w:r>
            <w:r>
              <w:rPr>
                <w:rFonts w:hint="default"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6</w:t>
            </w:r>
            <w:r>
              <w:rPr>
                <w:rFonts w:hint="default"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2</w:t>
            </w:r>
          </w:p>
        </w:tc>
        <w:tc>
          <w:tcPr>
            <w:tcW w:w="2404"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 xml:space="preserve">国网浙江省电力有限公司湖州供电公司 </w:t>
            </w:r>
          </w:p>
        </w:tc>
        <w:tc>
          <w:tcPr>
            <w:tcW w:w="1447"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支付项目公司电费</w:t>
            </w:r>
          </w:p>
        </w:tc>
        <w:tc>
          <w:tcPr>
            <w:tcW w:w="149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24</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490</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75</w:t>
            </w:r>
            <w:r>
              <w:rPr>
                <w:rFonts w:hint="default" w:ascii="Arial" w:hAnsi="Arial" w:eastAsia="宋体" w:cs="Arial"/>
                <w:i w:val="0"/>
                <w:iCs w:val="0"/>
                <w:color w:val="000000"/>
                <w:kern w:val="0"/>
                <w:sz w:val="18"/>
                <w:szCs w:val="18"/>
                <w:u w:val="none"/>
                <w:lang w:val="en-US" w:eastAsia="zh-CN" w:bidi="ar"/>
              </w:rPr>
              <w:t xml:space="preserve"> </w:t>
            </w:r>
          </w:p>
        </w:tc>
        <w:tc>
          <w:tcPr>
            <w:tcW w:w="1226"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中国银行</w:t>
            </w:r>
          </w:p>
        </w:tc>
        <w:tc>
          <w:tcPr>
            <w:tcW w:w="1034"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eastAsia" w:ascii="Arial" w:hAnsi="Arial" w:eastAsia="宋体" w:cs="宋体"/>
                <w:i w:val="0"/>
                <w:color w:val="000000"/>
                <w:kern w:val="0"/>
                <w:sz w:val="18"/>
                <w:szCs w:val="18"/>
                <w:u w:val="none"/>
                <w:lang w:val="en-US" w:eastAsia="zh-CN" w:bidi="ar"/>
              </w:rPr>
              <w:t>9</w:t>
            </w:r>
          </w:p>
        </w:tc>
        <w:tc>
          <w:tcPr>
            <w:tcW w:w="1201" w:type="dxa"/>
            <w:noWrap/>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2021</w:t>
            </w:r>
            <w:r>
              <w:rPr>
                <w:rFonts w:hint="default"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6</w:t>
            </w:r>
            <w:r>
              <w:rPr>
                <w:rFonts w:hint="default"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3</w:t>
            </w:r>
          </w:p>
        </w:tc>
        <w:tc>
          <w:tcPr>
            <w:tcW w:w="2404"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湖州市水务集团有限公司</w:t>
            </w:r>
          </w:p>
        </w:tc>
        <w:tc>
          <w:tcPr>
            <w:tcW w:w="1447"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支付水费</w:t>
            </w:r>
          </w:p>
        </w:tc>
        <w:tc>
          <w:tcPr>
            <w:tcW w:w="149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1</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382</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25</w:t>
            </w:r>
            <w:r>
              <w:rPr>
                <w:rFonts w:hint="default" w:ascii="Arial" w:hAnsi="Arial" w:eastAsia="宋体" w:cs="Arial"/>
                <w:i w:val="0"/>
                <w:iCs w:val="0"/>
                <w:color w:val="000000"/>
                <w:kern w:val="0"/>
                <w:sz w:val="18"/>
                <w:szCs w:val="18"/>
                <w:u w:val="none"/>
                <w:lang w:val="en-US" w:eastAsia="zh-CN" w:bidi="ar"/>
              </w:rPr>
              <w:t xml:space="preserve"> </w:t>
            </w:r>
          </w:p>
        </w:tc>
        <w:tc>
          <w:tcPr>
            <w:tcW w:w="1226"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中国银行</w:t>
            </w:r>
          </w:p>
        </w:tc>
        <w:tc>
          <w:tcPr>
            <w:tcW w:w="1034"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eastAsia" w:ascii="Arial" w:hAnsi="Arial" w:eastAsia="宋体" w:cs="宋体"/>
                <w:i w:val="0"/>
                <w:color w:val="000000"/>
                <w:kern w:val="0"/>
                <w:sz w:val="18"/>
                <w:szCs w:val="18"/>
                <w:u w:val="none"/>
                <w:lang w:val="en-US" w:eastAsia="zh-CN" w:bidi="ar"/>
              </w:rPr>
              <w:t>10</w:t>
            </w:r>
          </w:p>
        </w:tc>
        <w:tc>
          <w:tcPr>
            <w:tcW w:w="1201" w:type="dxa"/>
            <w:noWrap/>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2021</w:t>
            </w:r>
            <w:r>
              <w:rPr>
                <w:rFonts w:hint="default"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6</w:t>
            </w:r>
            <w:r>
              <w:rPr>
                <w:rFonts w:hint="default"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4</w:t>
            </w:r>
          </w:p>
        </w:tc>
        <w:tc>
          <w:tcPr>
            <w:tcW w:w="2404"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施月芳</w:t>
            </w:r>
          </w:p>
        </w:tc>
        <w:tc>
          <w:tcPr>
            <w:tcW w:w="1447"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Arial" w:hAnsi="Arial" w:eastAsia="宋体" w:cs="宋体"/>
                <w:i w:val="0"/>
                <w:color w:val="000000"/>
                <w:kern w:val="0"/>
                <w:sz w:val="18"/>
                <w:szCs w:val="18"/>
                <w:u w:val="none"/>
                <w:lang w:val="en-US" w:eastAsia="zh-CN" w:bidi="ar"/>
              </w:rPr>
              <w:t>5</w:t>
            </w:r>
            <w:r>
              <w:rPr>
                <w:rFonts w:hint="eastAsia" w:ascii="宋体" w:hAnsi="宋体" w:eastAsia="宋体" w:cs="宋体"/>
                <w:i w:val="0"/>
                <w:color w:val="000000"/>
                <w:kern w:val="0"/>
                <w:sz w:val="18"/>
                <w:szCs w:val="18"/>
                <w:u w:val="none"/>
                <w:lang w:val="en-US" w:eastAsia="zh-CN" w:bidi="ar"/>
              </w:rPr>
              <w:t>月份员工餐费补助</w:t>
            </w:r>
          </w:p>
        </w:tc>
        <w:tc>
          <w:tcPr>
            <w:tcW w:w="149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8</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302</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w:t>
            </w:r>
            <w:r>
              <w:rPr>
                <w:rFonts w:hint="default" w:ascii="Arial" w:hAnsi="Arial" w:eastAsia="宋体" w:cs="Arial"/>
                <w:i w:val="0"/>
                <w:iCs w:val="0"/>
                <w:color w:val="000000"/>
                <w:kern w:val="0"/>
                <w:sz w:val="18"/>
                <w:szCs w:val="18"/>
                <w:u w:val="none"/>
                <w:lang w:val="en-US" w:eastAsia="zh-CN" w:bidi="ar"/>
              </w:rPr>
              <w:t xml:space="preserve"> </w:t>
            </w:r>
          </w:p>
        </w:tc>
        <w:tc>
          <w:tcPr>
            <w:tcW w:w="1226"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中国银行</w:t>
            </w:r>
          </w:p>
        </w:tc>
        <w:tc>
          <w:tcPr>
            <w:tcW w:w="1034"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eastAsia" w:ascii="Arial" w:hAnsi="Arial" w:eastAsia="宋体" w:cs="宋体"/>
                <w:i w:val="0"/>
                <w:color w:val="000000"/>
                <w:kern w:val="0"/>
                <w:sz w:val="18"/>
                <w:szCs w:val="18"/>
                <w:u w:val="none"/>
                <w:lang w:val="en-US" w:eastAsia="zh-CN" w:bidi="ar"/>
              </w:rPr>
              <w:t>11</w:t>
            </w:r>
          </w:p>
        </w:tc>
        <w:tc>
          <w:tcPr>
            <w:tcW w:w="1201" w:type="dxa"/>
            <w:noWrap/>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2021</w:t>
            </w:r>
            <w:r>
              <w:rPr>
                <w:rFonts w:hint="default"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6</w:t>
            </w:r>
            <w:r>
              <w:rPr>
                <w:rFonts w:hint="default"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4</w:t>
            </w:r>
          </w:p>
        </w:tc>
        <w:tc>
          <w:tcPr>
            <w:tcW w:w="2404"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周妍</w:t>
            </w:r>
          </w:p>
        </w:tc>
        <w:tc>
          <w:tcPr>
            <w:tcW w:w="1447"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备用金</w:t>
            </w:r>
          </w:p>
        </w:tc>
        <w:tc>
          <w:tcPr>
            <w:tcW w:w="149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000</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w:t>
            </w:r>
            <w:r>
              <w:rPr>
                <w:rFonts w:hint="default" w:ascii="Arial" w:hAnsi="Arial" w:eastAsia="宋体" w:cs="Arial"/>
                <w:i w:val="0"/>
                <w:iCs w:val="0"/>
                <w:color w:val="000000"/>
                <w:kern w:val="0"/>
                <w:sz w:val="18"/>
                <w:szCs w:val="18"/>
                <w:u w:val="none"/>
                <w:lang w:val="en-US" w:eastAsia="zh-CN" w:bidi="ar"/>
              </w:rPr>
              <w:t xml:space="preserve"> </w:t>
            </w:r>
          </w:p>
        </w:tc>
        <w:tc>
          <w:tcPr>
            <w:tcW w:w="1226"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中国银行</w:t>
            </w:r>
          </w:p>
        </w:tc>
        <w:tc>
          <w:tcPr>
            <w:tcW w:w="1034"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往来款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eastAsia" w:ascii="Arial" w:hAnsi="Arial" w:eastAsia="宋体" w:cs="宋体"/>
                <w:i w:val="0"/>
                <w:color w:val="000000"/>
                <w:kern w:val="0"/>
                <w:sz w:val="18"/>
                <w:szCs w:val="18"/>
                <w:u w:val="none"/>
                <w:lang w:val="en-US" w:eastAsia="zh-CN" w:bidi="ar"/>
              </w:rPr>
              <w:t>12</w:t>
            </w:r>
          </w:p>
        </w:tc>
        <w:tc>
          <w:tcPr>
            <w:tcW w:w="1201" w:type="dxa"/>
            <w:noWrap/>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2021</w:t>
            </w:r>
            <w:r>
              <w:rPr>
                <w:rFonts w:hint="default"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6</w:t>
            </w:r>
            <w:r>
              <w:rPr>
                <w:rFonts w:hint="default"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4</w:t>
            </w:r>
          </w:p>
        </w:tc>
        <w:tc>
          <w:tcPr>
            <w:tcW w:w="2404"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浙江明源地产管理咨询有限公司</w:t>
            </w:r>
          </w:p>
        </w:tc>
        <w:tc>
          <w:tcPr>
            <w:tcW w:w="1447"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电子商务合同服务费</w:t>
            </w:r>
          </w:p>
        </w:tc>
        <w:tc>
          <w:tcPr>
            <w:tcW w:w="149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45</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600</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w:t>
            </w:r>
            <w:r>
              <w:rPr>
                <w:rFonts w:hint="default" w:ascii="Arial" w:hAnsi="Arial" w:eastAsia="宋体" w:cs="Arial"/>
                <w:i w:val="0"/>
                <w:iCs w:val="0"/>
                <w:color w:val="000000"/>
                <w:kern w:val="0"/>
                <w:sz w:val="18"/>
                <w:szCs w:val="18"/>
                <w:u w:val="none"/>
                <w:lang w:val="en-US" w:eastAsia="zh-CN" w:bidi="ar"/>
              </w:rPr>
              <w:t xml:space="preserve"> </w:t>
            </w:r>
          </w:p>
        </w:tc>
        <w:tc>
          <w:tcPr>
            <w:tcW w:w="1226"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中国银行</w:t>
            </w:r>
          </w:p>
        </w:tc>
        <w:tc>
          <w:tcPr>
            <w:tcW w:w="1034"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营销费用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eastAsia" w:ascii="Arial" w:hAnsi="Arial" w:eastAsia="宋体" w:cs="宋体"/>
                <w:i w:val="0"/>
                <w:color w:val="000000"/>
                <w:kern w:val="0"/>
                <w:sz w:val="18"/>
                <w:szCs w:val="18"/>
                <w:u w:val="none"/>
                <w:lang w:val="en-US" w:eastAsia="zh-CN" w:bidi="ar"/>
              </w:rPr>
              <w:t>13</w:t>
            </w:r>
          </w:p>
        </w:tc>
        <w:tc>
          <w:tcPr>
            <w:tcW w:w="1201" w:type="dxa"/>
            <w:noWrap/>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2021</w:t>
            </w:r>
            <w:r>
              <w:rPr>
                <w:rFonts w:hint="default"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6</w:t>
            </w:r>
            <w:r>
              <w:rPr>
                <w:rFonts w:hint="default"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4</w:t>
            </w:r>
          </w:p>
        </w:tc>
        <w:tc>
          <w:tcPr>
            <w:tcW w:w="2404"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中国银行</w:t>
            </w:r>
          </w:p>
        </w:tc>
        <w:tc>
          <w:tcPr>
            <w:tcW w:w="1447"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银行扣手续费</w:t>
            </w:r>
          </w:p>
        </w:tc>
        <w:tc>
          <w:tcPr>
            <w:tcW w:w="149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30</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w:t>
            </w:r>
            <w:r>
              <w:rPr>
                <w:rFonts w:hint="default" w:ascii="Arial" w:hAnsi="Arial" w:eastAsia="宋体" w:cs="Arial"/>
                <w:i w:val="0"/>
                <w:iCs w:val="0"/>
                <w:color w:val="000000"/>
                <w:kern w:val="0"/>
                <w:sz w:val="18"/>
                <w:szCs w:val="18"/>
                <w:u w:val="none"/>
                <w:lang w:val="en-US" w:eastAsia="zh-CN" w:bidi="ar"/>
              </w:rPr>
              <w:t xml:space="preserve"> </w:t>
            </w:r>
          </w:p>
        </w:tc>
        <w:tc>
          <w:tcPr>
            <w:tcW w:w="1226"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中国银行</w:t>
            </w:r>
          </w:p>
        </w:tc>
        <w:tc>
          <w:tcPr>
            <w:tcW w:w="1034"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财务费用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eastAsia" w:ascii="Arial" w:hAnsi="Arial" w:eastAsia="宋体" w:cs="宋体"/>
                <w:i w:val="0"/>
                <w:color w:val="000000"/>
                <w:kern w:val="0"/>
                <w:sz w:val="18"/>
                <w:szCs w:val="18"/>
                <w:u w:val="none"/>
                <w:lang w:val="en-US" w:eastAsia="zh-CN" w:bidi="ar"/>
              </w:rPr>
              <w:t>14</w:t>
            </w:r>
          </w:p>
        </w:tc>
        <w:tc>
          <w:tcPr>
            <w:tcW w:w="1201" w:type="dxa"/>
            <w:noWrap/>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2021</w:t>
            </w:r>
            <w:r>
              <w:rPr>
                <w:rFonts w:hint="default"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6</w:t>
            </w:r>
            <w:r>
              <w:rPr>
                <w:rFonts w:hint="default"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4</w:t>
            </w:r>
          </w:p>
        </w:tc>
        <w:tc>
          <w:tcPr>
            <w:tcW w:w="2404"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深圳市腾讯计算机系统有限公司</w:t>
            </w:r>
          </w:p>
        </w:tc>
        <w:tc>
          <w:tcPr>
            <w:tcW w:w="1447"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激活腾讯扣扣关联号服务费</w:t>
            </w:r>
          </w:p>
        </w:tc>
        <w:tc>
          <w:tcPr>
            <w:tcW w:w="149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19</w:t>
            </w:r>
            <w:r>
              <w:rPr>
                <w:rFonts w:hint="default" w:ascii="Arial" w:hAnsi="Arial" w:eastAsia="宋体" w:cs="Arial"/>
                <w:i w:val="0"/>
                <w:iCs w:val="0"/>
                <w:color w:val="000000"/>
                <w:kern w:val="0"/>
                <w:sz w:val="18"/>
                <w:szCs w:val="18"/>
                <w:u w:val="none"/>
                <w:lang w:val="en-US" w:eastAsia="zh-CN" w:bidi="ar"/>
              </w:rPr>
              <w:t xml:space="preserve"> </w:t>
            </w:r>
          </w:p>
        </w:tc>
        <w:tc>
          <w:tcPr>
            <w:tcW w:w="1226"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中国银行</w:t>
            </w:r>
          </w:p>
        </w:tc>
        <w:tc>
          <w:tcPr>
            <w:tcW w:w="1034"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财务费用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eastAsia" w:ascii="Arial" w:hAnsi="Arial" w:eastAsia="宋体" w:cs="宋体"/>
                <w:i w:val="0"/>
                <w:color w:val="000000"/>
                <w:kern w:val="0"/>
                <w:sz w:val="18"/>
                <w:szCs w:val="18"/>
                <w:u w:val="none"/>
                <w:lang w:val="en-US" w:eastAsia="zh-CN" w:bidi="ar"/>
              </w:rPr>
              <w:t>15</w:t>
            </w:r>
          </w:p>
        </w:tc>
        <w:tc>
          <w:tcPr>
            <w:tcW w:w="1201" w:type="dxa"/>
            <w:noWrap/>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2021</w:t>
            </w:r>
            <w:r>
              <w:rPr>
                <w:rFonts w:hint="default"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6</w:t>
            </w:r>
            <w:r>
              <w:rPr>
                <w:rFonts w:hint="default"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9</w:t>
            </w:r>
          </w:p>
        </w:tc>
        <w:tc>
          <w:tcPr>
            <w:tcW w:w="2404"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唐斌</w:t>
            </w:r>
          </w:p>
        </w:tc>
        <w:tc>
          <w:tcPr>
            <w:tcW w:w="1447"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报销汽车燃油费</w:t>
            </w:r>
          </w:p>
        </w:tc>
        <w:tc>
          <w:tcPr>
            <w:tcW w:w="149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4</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200</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w:t>
            </w:r>
            <w:r>
              <w:rPr>
                <w:rFonts w:hint="default" w:ascii="Arial" w:hAnsi="Arial" w:eastAsia="宋体" w:cs="Arial"/>
                <w:i w:val="0"/>
                <w:iCs w:val="0"/>
                <w:color w:val="000000"/>
                <w:kern w:val="0"/>
                <w:sz w:val="18"/>
                <w:szCs w:val="18"/>
                <w:u w:val="none"/>
                <w:lang w:val="en-US" w:eastAsia="zh-CN" w:bidi="ar"/>
              </w:rPr>
              <w:t xml:space="preserve"> </w:t>
            </w:r>
          </w:p>
        </w:tc>
        <w:tc>
          <w:tcPr>
            <w:tcW w:w="1226"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中国银行</w:t>
            </w:r>
          </w:p>
        </w:tc>
        <w:tc>
          <w:tcPr>
            <w:tcW w:w="1034"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eastAsia" w:ascii="Arial" w:hAnsi="Arial" w:eastAsia="宋体" w:cs="宋体"/>
                <w:i w:val="0"/>
                <w:color w:val="000000"/>
                <w:kern w:val="0"/>
                <w:sz w:val="18"/>
                <w:szCs w:val="18"/>
                <w:u w:val="none"/>
                <w:lang w:val="en-US" w:eastAsia="zh-CN" w:bidi="ar"/>
              </w:rPr>
              <w:t>16</w:t>
            </w:r>
          </w:p>
        </w:tc>
        <w:tc>
          <w:tcPr>
            <w:tcW w:w="1201" w:type="dxa"/>
            <w:noWrap/>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2021</w:t>
            </w:r>
            <w:r>
              <w:rPr>
                <w:rFonts w:hint="default"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6</w:t>
            </w:r>
            <w:r>
              <w:rPr>
                <w:rFonts w:hint="default"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9</w:t>
            </w:r>
          </w:p>
        </w:tc>
        <w:tc>
          <w:tcPr>
            <w:tcW w:w="2404"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唐斌</w:t>
            </w:r>
          </w:p>
        </w:tc>
        <w:tc>
          <w:tcPr>
            <w:tcW w:w="1447"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报销食品及差旅费</w:t>
            </w:r>
          </w:p>
        </w:tc>
        <w:tc>
          <w:tcPr>
            <w:tcW w:w="149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905</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03</w:t>
            </w:r>
            <w:r>
              <w:rPr>
                <w:rFonts w:hint="default" w:ascii="Arial" w:hAnsi="Arial" w:eastAsia="宋体" w:cs="Arial"/>
                <w:i w:val="0"/>
                <w:iCs w:val="0"/>
                <w:color w:val="000000"/>
                <w:kern w:val="0"/>
                <w:sz w:val="18"/>
                <w:szCs w:val="18"/>
                <w:u w:val="none"/>
                <w:lang w:val="en-US" w:eastAsia="zh-CN" w:bidi="ar"/>
              </w:rPr>
              <w:t xml:space="preserve"> </w:t>
            </w:r>
          </w:p>
        </w:tc>
        <w:tc>
          <w:tcPr>
            <w:tcW w:w="1226"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中国银行</w:t>
            </w:r>
          </w:p>
        </w:tc>
        <w:tc>
          <w:tcPr>
            <w:tcW w:w="1034"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eastAsia" w:ascii="Arial" w:hAnsi="Arial" w:eastAsia="宋体" w:cs="宋体"/>
                <w:i w:val="0"/>
                <w:color w:val="000000"/>
                <w:kern w:val="0"/>
                <w:sz w:val="18"/>
                <w:szCs w:val="18"/>
                <w:u w:val="none"/>
                <w:lang w:val="en-US" w:eastAsia="zh-CN" w:bidi="ar"/>
              </w:rPr>
              <w:t>17</w:t>
            </w:r>
          </w:p>
        </w:tc>
        <w:tc>
          <w:tcPr>
            <w:tcW w:w="1201" w:type="dxa"/>
            <w:noWrap/>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2021</w:t>
            </w:r>
            <w:r>
              <w:rPr>
                <w:rFonts w:hint="default"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6</w:t>
            </w:r>
            <w:r>
              <w:rPr>
                <w:rFonts w:hint="default"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9</w:t>
            </w:r>
          </w:p>
        </w:tc>
        <w:tc>
          <w:tcPr>
            <w:tcW w:w="2404"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中国银行</w:t>
            </w:r>
          </w:p>
        </w:tc>
        <w:tc>
          <w:tcPr>
            <w:tcW w:w="1447"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银行扣手续费</w:t>
            </w:r>
          </w:p>
        </w:tc>
        <w:tc>
          <w:tcPr>
            <w:tcW w:w="149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5</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w:t>
            </w:r>
            <w:r>
              <w:rPr>
                <w:rFonts w:hint="default" w:ascii="Arial" w:hAnsi="Arial" w:eastAsia="宋体" w:cs="Arial"/>
                <w:i w:val="0"/>
                <w:iCs w:val="0"/>
                <w:color w:val="000000"/>
                <w:kern w:val="0"/>
                <w:sz w:val="18"/>
                <w:szCs w:val="18"/>
                <w:u w:val="none"/>
                <w:lang w:val="en-US" w:eastAsia="zh-CN" w:bidi="ar"/>
              </w:rPr>
              <w:t xml:space="preserve"> </w:t>
            </w:r>
          </w:p>
        </w:tc>
        <w:tc>
          <w:tcPr>
            <w:tcW w:w="1226"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中国银行</w:t>
            </w:r>
          </w:p>
        </w:tc>
        <w:tc>
          <w:tcPr>
            <w:tcW w:w="1034"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财务费用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eastAsia" w:ascii="Arial" w:hAnsi="Arial" w:eastAsia="宋体" w:cs="宋体"/>
                <w:i w:val="0"/>
                <w:color w:val="000000"/>
                <w:kern w:val="0"/>
                <w:sz w:val="18"/>
                <w:szCs w:val="18"/>
                <w:u w:val="none"/>
                <w:lang w:val="en-US" w:eastAsia="zh-CN" w:bidi="ar"/>
              </w:rPr>
              <w:t>18</w:t>
            </w:r>
          </w:p>
        </w:tc>
        <w:tc>
          <w:tcPr>
            <w:tcW w:w="1201" w:type="dxa"/>
            <w:noWrap/>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2021</w:t>
            </w:r>
            <w:r>
              <w:rPr>
                <w:rFonts w:hint="default"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6</w:t>
            </w:r>
            <w:r>
              <w:rPr>
                <w:rFonts w:hint="default"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9</w:t>
            </w:r>
          </w:p>
        </w:tc>
        <w:tc>
          <w:tcPr>
            <w:tcW w:w="2404"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湖州市水务集团有限公司</w:t>
            </w:r>
          </w:p>
        </w:tc>
        <w:tc>
          <w:tcPr>
            <w:tcW w:w="1447"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支付水费</w:t>
            </w:r>
          </w:p>
        </w:tc>
        <w:tc>
          <w:tcPr>
            <w:tcW w:w="149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1</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236</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75</w:t>
            </w:r>
            <w:r>
              <w:rPr>
                <w:rFonts w:hint="default" w:ascii="Arial" w:hAnsi="Arial" w:eastAsia="宋体" w:cs="Arial"/>
                <w:i w:val="0"/>
                <w:iCs w:val="0"/>
                <w:color w:val="000000"/>
                <w:kern w:val="0"/>
                <w:sz w:val="18"/>
                <w:szCs w:val="18"/>
                <w:u w:val="none"/>
                <w:lang w:val="en-US" w:eastAsia="zh-CN" w:bidi="ar"/>
              </w:rPr>
              <w:t xml:space="preserve"> </w:t>
            </w:r>
          </w:p>
        </w:tc>
        <w:tc>
          <w:tcPr>
            <w:tcW w:w="1226"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中国银行</w:t>
            </w:r>
          </w:p>
        </w:tc>
        <w:tc>
          <w:tcPr>
            <w:tcW w:w="1034"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eastAsia" w:ascii="Arial" w:hAnsi="Arial" w:eastAsia="宋体" w:cs="宋体"/>
                <w:i w:val="0"/>
                <w:color w:val="000000"/>
                <w:kern w:val="0"/>
                <w:sz w:val="18"/>
                <w:szCs w:val="18"/>
                <w:u w:val="none"/>
                <w:lang w:val="en-US" w:eastAsia="zh-CN" w:bidi="ar"/>
              </w:rPr>
              <w:t>19</w:t>
            </w:r>
          </w:p>
        </w:tc>
        <w:tc>
          <w:tcPr>
            <w:tcW w:w="1201" w:type="dxa"/>
            <w:noWrap/>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2021</w:t>
            </w:r>
            <w:r>
              <w:rPr>
                <w:rFonts w:hint="default"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6</w:t>
            </w:r>
            <w:r>
              <w:rPr>
                <w:rFonts w:hint="default"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10</w:t>
            </w:r>
          </w:p>
        </w:tc>
        <w:tc>
          <w:tcPr>
            <w:tcW w:w="2404"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浙北大厦集团有限公司</w:t>
            </w:r>
          </w:p>
        </w:tc>
        <w:tc>
          <w:tcPr>
            <w:tcW w:w="1447"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端午节福利费</w:t>
            </w:r>
          </w:p>
        </w:tc>
        <w:tc>
          <w:tcPr>
            <w:tcW w:w="149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6</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440</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w:t>
            </w:r>
            <w:r>
              <w:rPr>
                <w:rFonts w:hint="default" w:ascii="Arial" w:hAnsi="Arial" w:eastAsia="宋体" w:cs="Arial"/>
                <w:i w:val="0"/>
                <w:iCs w:val="0"/>
                <w:color w:val="000000"/>
                <w:kern w:val="0"/>
                <w:sz w:val="18"/>
                <w:szCs w:val="18"/>
                <w:u w:val="none"/>
                <w:lang w:val="en-US" w:eastAsia="zh-CN" w:bidi="ar"/>
              </w:rPr>
              <w:t xml:space="preserve"> </w:t>
            </w:r>
          </w:p>
        </w:tc>
        <w:tc>
          <w:tcPr>
            <w:tcW w:w="1226"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中国银行</w:t>
            </w:r>
          </w:p>
        </w:tc>
        <w:tc>
          <w:tcPr>
            <w:tcW w:w="1034"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eastAsia" w:ascii="Arial" w:hAnsi="Arial" w:eastAsia="宋体" w:cs="宋体"/>
                <w:i w:val="0"/>
                <w:color w:val="000000"/>
                <w:kern w:val="0"/>
                <w:sz w:val="18"/>
                <w:szCs w:val="18"/>
                <w:u w:val="none"/>
                <w:lang w:val="en-US" w:eastAsia="zh-CN" w:bidi="ar"/>
              </w:rPr>
              <w:t>20</w:t>
            </w:r>
          </w:p>
        </w:tc>
        <w:tc>
          <w:tcPr>
            <w:tcW w:w="1201" w:type="dxa"/>
            <w:noWrap/>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2021</w:t>
            </w:r>
            <w:r>
              <w:rPr>
                <w:rFonts w:hint="default"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6</w:t>
            </w:r>
            <w:r>
              <w:rPr>
                <w:rFonts w:hint="default"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10</w:t>
            </w:r>
          </w:p>
        </w:tc>
        <w:tc>
          <w:tcPr>
            <w:tcW w:w="2404"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中国银行</w:t>
            </w:r>
          </w:p>
        </w:tc>
        <w:tc>
          <w:tcPr>
            <w:tcW w:w="1447"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银行扣手续费</w:t>
            </w:r>
          </w:p>
        </w:tc>
        <w:tc>
          <w:tcPr>
            <w:tcW w:w="149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5</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w:t>
            </w:r>
            <w:r>
              <w:rPr>
                <w:rFonts w:hint="default" w:ascii="Arial" w:hAnsi="Arial" w:eastAsia="宋体" w:cs="Arial"/>
                <w:i w:val="0"/>
                <w:iCs w:val="0"/>
                <w:color w:val="000000"/>
                <w:kern w:val="0"/>
                <w:sz w:val="18"/>
                <w:szCs w:val="18"/>
                <w:u w:val="none"/>
                <w:lang w:val="en-US" w:eastAsia="zh-CN" w:bidi="ar"/>
              </w:rPr>
              <w:t xml:space="preserve"> </w:t>
            </w:r>
          </w:p>
        </w:tc>
        <w:tc>
          <w:tcPr>
            <w:tcW w:w="1226"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中国银行</w:t>
            </w:r>
          </w:p>
        </w:tc>
        <w:tc>
          <w:tcPr>
            <w:tcW w:w="1034"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财务费用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eastAsia" w:ascii="Arial" w:hAnsi="Arial" w:eastAsia="宋体" w:cs="宋体"/>
                <w:i w:val="0"/>
                <w:color w:val="000000"/>
                <w:kern w:val="0"/>
                <w:sz w:val="18"/>
                <w:szCs w:val="18"/>
                <w:u w:val="none"/>
                <w:lang w:val="en-US" w:eastAsia="zh-CN" w:bidi="ar"/>
              </w:rPr>
              <w:t>21</w:t>
            </w:r>
          </w:p>
        </w:tc>
        <w:tc>
          <w:tcPr>
            <w:tcW w:w="1201" w:type="dxa"/>
            <w:noWrap/>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2021</w:t>
            </w:r>
            <w:r>
              <w:rPr>
                <w:rFonts w:hint="default"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6</w:t>
            </w:r>
            <w:r>
              <w:rPr>
                <w:rFonts w:hint="default"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11</w:t>
            </w:r>
          </w:p>
        </w:tc>
        <w:tc>
          <w:tcPr>
            <w:tcW w:w="2404"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国家金库吴兴区支库</w:t>
            </w:r>
          </w:p>
        </w:tc>
        <w:tc>
          <w:tcPr>
            <w:tcW w:w="1447"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缴纳土地契税及印花税</w:t>
            </w:r>
          </w:p>
        </w:tc>
        <w:tc>
          <w:tcPr>
            <w:tcW w:w="149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19</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855</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500</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w:t>
            </w:r>
            <w:r>
              <w:rPr>
                <w:rFonts w:hint="default" w:ascii="Arial" w:hAnsi="Arial" w:eastAsia="宋体" w:cs="Arial"/>
                <w:i w:val="0"/>
                <w:iCs w:val="0"/>
                <w:color w:val="000000"/>
                <w:kern w:val="0"/>
                <w:sz w:val="18"/>
                <w:szCs w:val="18"/>
                <w:u w:val="none"/>
                <w:lang w:val="en-US" w:eastAsia="zh-CN" w:bidi="ar"/>
              </w:rPr>
              <w:t xml:space="preserve"> </w:t>
            </w:r>
          </w:p>
        </w:tc>
        <w:tc>
          <w:tcPr>
            <w:tcW w:w="1226"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中国银行</w:t>
            </w:r>
          </w:p>
        </w:tc>
        <w:tc>
          <w:tcPr>
            <w:tcW w:w="1034"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税费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eastAsia" w:ascii="Arial" w:hAnsi="Arial" w:eastAsia="宋体" w:cs="宋体"/>
                <w:i w:val="0"/>
                <w:color w:val="000000"/>
                <w:kern w:val="0"/>
                <w:sz w:val="18"/>
                <w:szCs w:val="18"/>
                <w:u w:val="none"/>
                <w:lang w:val="en-US" w:eastAsia="zh-CN" w:bidi="ar"/>
              </w:rPr>
              <w:t>22</w:t>
            </w:r>
          </w:p>
        </w:tc>
        <w:tc>
          <w:tcPr>
            <w:tcW w:w="1201" w:type="dxa"/>
            <w:noWrap/>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2021</w:t>
            </w:r>
            <w:r>
              <w:rPr>
                <w:rFonts w:hint="default"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6</w:t>
            </w:r>
            <w:r>
              <w:rPr>
                <w:rFonts w:hint="default"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16</w:t>
            </w:r>
          </w:p>
        </w:tc>
        <w:tc>
          <w:tcPr>
            <w:tcW w:w="2404"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国家金库吴兴区支库</w:t>
            </w:r>
          </w:p>
        </w:tc>
        <w:tc>
          <w:tcPr>
            <w:tcW w:w="1447"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缴纳项目公司员工社会保险</w:t>
            </w:r>
          </w:p>
        </w:tc>
        <w:tc>
          <w:tcPr>
            <w:tcW w:w="149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51</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713</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w:t>
            </w:r>
            <w:r>
              <w:rPr>
                <w:rFonts w:hint="default" w:ascii="Arial" w:hAnsi="Arial" w:eastAsia="宋体" w:cs="Arial"/>
                <w:i w:val="0"/>
                <w:iCs w:val="0"/>
                <w:color w:val="000000"/>
                <w:kern w:val="0"/>
                <w:sz w:val="18"/>
                <w:szCs w:val="18"/>
                <w:u w:val="none"/>
                <w:lang w:val="en-US" w:eastAsia="zh-CN" w:bidi="ar"/>
              </w:rPr>
              <w:t xml:space="preserve"> </w:t>
            </w:r>
          </w:p>
        </w:tc>
        <w:tc>
          <w:tcPr>
            <w:tcW w:w="1226"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中国银行</w:t>
            </w:r>
          </w:p>
        </w:tc>
        <w:tc>
          <w:tcPr>
            <w:tcW w:w="1034"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eastAsia" w:ascii="Arial" w:hAnsi="Arial" w:eastAsia="宋体" w:cs="宋体"/>
                <w:i w:val="0"/>
                <w:color w:val="000000"/>
                <w:kern w:val="0"/>
                <w:sz w:val="18"/>
                <w:szCs w:val="18"/>
                <w:u w:val="none"/>
                <w:lang w:val="en-US" w:eastAsia="zh-CN" w:bidi="ar"/>
              </w:rPr>
              <w:t>23</w:t>
            </w:r>
          </w:p>
        </w:tc>
        <w:tc>
          <w:tcPr>
            <w:tcW w:w="1201" w:type="dxa"/>
            <w:noWrap/>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2021</w:t>
            </w:r>
            <w:r>
              <w:rPr>
                <w:rFonts w:hint="default"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6</w:t>
            </w:r>
            <w:r>
              <w:rPr>
                <w:rFonts w:hint="default"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15</w:t>
            </w:r>
          </w:p>
        </w:tc>
        <w:tc>
          <w:tcPr>
            <w:tcW w:w="2404"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国家金库吴兴区支库</w:t>
            </w:r>
          </w:p>
        </w:tc>
        <w:tc>
          <w:tcPr>
            <w:tcW w:w="1447"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缴纳项目公司员工社会保险</w:t>
            </w:r>
          </w:p>
        </w:tc>
        <w:tc>
          <w:tcPr>
            <w:tcW w:w="149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3</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957</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74</w:t>
            </w:r>
            <w:r>
              <w:rPr>
                <w:rFonts w:hint="default" w:ascii="Arial" w:hAnsi="Arial" w:eastAsia="宋体" w:cs="Arial"/>
                <w:i w:val="0"/>
                <w:iCs w:val="0"/>
                <w:color w:val="000000"/>
                <w:kern w:val="0"/>
                <w:sz w:val="18"/>
                <w:szCs w:val="18"/>
                <w:u w:val="none"/>
                <w:lang w:val="en-US" w:eastAsia="zh-CN" w:bidi="ar"/>
              </w:rPr>
              <w:t xml:space="preserve"> </w:t>
            </w:r>
          </w:p>
        </w:tc>
        <w:tc>
          <w:tcPr>
            <w:tcW w:w="1226"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中国银行</w:t>
            </w:r>
          </w:p>
        </w:tc>
        <w:tc>
          <w:tcPr>
            <w:tcW w:w="1034"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eastAsia" w:ascii="Arial" w:hAnsi="Arial" w:eastAsia="宋体" w:cs="宋体"/>
                <w:i w:val="0"/>
                <w:color w:val="000000"/>
                <w:kern w:val="0"/>
                <w:sz w:val="18"/>
                <w:szCs w:val="18"/>
                <w:u w:val="none"/>
                <w:lang w:val="en-US" w:eastAsia="zh-CN" w:bidi="ar"/>
              </w:rPr>
              <w:t>24</w:t>
            </w:r>
          </w:p>
        </w:tc>
        <w:tc>
          <w:tcPr>
            <w:tcW w:w="1201" w:type="dxa"/>
            <w:noWrap/>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2021</w:t>
            </w:r>
            <w:r>
              <w:rPr>
                <w:rFonts w:hint="default"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6</w:t>
            </w:r>
            <w:r>
              <w:rPr>
                <w:rFonts w:hint="default"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28</w:t>
            </w:r>
          </w:p>
        </w:tc>
        <w:tc>
          <w:tcPr>
            <w:tcW w:w="2404"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 xml:space="preserve">湖州市吴兴区财政局非税收入汇缴结算户（资源规划局） </w:t>
            </w:r>
          </w:p>
        </w:tc>
        <w:tc>
          <w:tcPr>
            <w:tcW w:w="1447"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缴纳市政基础设施配套费</w:t>
            </w:r>
          </w:p>
        </w:tc>
        <w:tc>
          <w:tcPr>
            <w:tcW w:w="149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297</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713</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74</w:t>
            </w:r>
            <w:r>
              <w:rPr>
                <w:rFonts w:hint="default" w:ascii="Arial" w:hAnsi="Arial" w:eastAsia="宋体" w:cs="Arial"/>
                <w:i w:val="0"/>
                <w:iCs w:val="0"/>
                <w:color w:val="000000"/>
                <w:kern w:val="0"/>
                <w:sz w:val="18"/>
                <w:szCs w:val="18"/>
                <w:u w:val="none"/>
                <w:lang w:val="en-US" w:eastAsia="zh-CN" w:bidi="ar"/>
              </w:rPr>
              <w:t xml:space="preserve"> </w:t>
            </w:r>
          </w:p>
        </w:tc>
        <w:tc>
          <w:tcPr>
            <w:tcW w:w="1226"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中国银行</w:t>
            </w:r>
          </w:p>
        </w:tc>
        <w:tc>
          <w:tcPr>
            <w:tcW w:w="1034"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前期费用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eastAsia" w:ascii="Arial" w:hAnsi="Arial" w:eastAsia="宋体" w:cs="宋体"/>
                <w:i w:val="0"/>
                <w:color w:val="000000"/>
                <w:kern w:val="0"/>
                <w:sz w:val="18"/>
                <w:szCs w:val="18"/>
                <w:u w:val="none"/>
                <w:lang w:val="en-US" w:eastAsia="zh-CN" w:bidi="ar"/>
              </w:rPr>
              <w:t>25</w:t>
            </w:r>
          </w:p>
        </w:tc>
        <w:tc>
          <w:tcPr>
            <w:tcW w:w="1201" w:type="dxa"/>
            <w:noWrap/>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2021</w:t>
            </w:r>
            <w:r>
              <w:rPr>
                <w:rFonts w:hint="default"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6</w:t>
            </w:r>
            <w:r>
              <w:rPr>
                <w:rFonts w:hint="default"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28</w:t>
            </w:r>
          </w:p>
        </w:tc>
        <w:tc>
          <w:tcPr>
            <w:tcW w:w="2404"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 xml:space="preserve">浙江城泰建设集团有限公司乌山单元地块项目农民工工资专户 </w:t>
            </w:r>
          </w:p>
        </w:tc>
        <w:tc>
          <w:tcPr>
            <w:tcW w:w="1447"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缴纳农民工工资保证金</w:t>
            </w:r>
          </w:p>
        </w:tc>
        <w:tc>
          <w:tcPr>
            <w:tcW w:w="149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023</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000</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w:t>
            </w:r>
            <w:r>
              <w:rPr>
                <w:rFonts w:hint="default" w:ascii="Arial" w:hAnsi="Arial" w:eastAsia="宋体" w:cs="Arial"/>
                <w:i w:val="0"/>
                <w:iCs w:val="0"/>
                <w:color w:val="000000"/>
                <w:kern w:val="0"/>
                <w:sz w:val="18"/>
                <w:szCs w:val="18"/>
                <w:u w:val="none"/>
                <w:lang w:val="en-US" w:eastAsia="zh-CN" w:bidi="ar"/>
              </w:rPr>
              <w:t xml:space="preserve"> </w:t>
            </w:r>
          </w:p>
        </w:tc>
        <w:tc>
          <w:tcPr>
            <w:tcW w:w="1226"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中国银行</w:t>
            </w:r>
          </w:p>
        </w:tc>
        <w:tc>
          <w:tcPr>
            <w:tcW w:w="1034"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往来款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eastAsia" w:ascii="Arial" w:hAnsi="Arial" w:eastAsia="宋体" w:cs="宋体"/>
                <w:i w:val="0"/>
                <w:color w:val="000000"/>
                <w:kern w:val="0"/>
                <w:sz w:val="18"/>
                <w:szCs w:val="18"/>
                <w:u w:val="none"/>
                <w:lang w:val="en-US" w:eastAsia="zh-CN" w:bidi="ar"/>
              </w:rPr>
              <w:t>26</w:t>
            </w:r>
          </w:p>
        </w:tc>
        <w:tc>
          <w:tcPr>
            <w:tcW w:w="1201" w:type="dxa"/>
            <w:noWrap/>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2021</w:t>
            </w:r>
            <w:r>
              <w:rPr>
                <w:rFonts w:hint="default"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6</w:t>
            </w:r>
            <w:r>
              <w:rPr>
                <w:rFonts w:hint="default"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28</w:t>
            </w:r>
          </w:p>
        </w:tc>
        <w:tc>
          <w:tcPr>
            <w:tcW w:w="2404"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中行代发划转</w:t>
            </w:r>
          </w:p>
        </w:tc>
        <w:tc>
          <w:tcPr>
            <w:tcW w:w="1447"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项目公司</w:t>
            </w:r>
            <w:r>
              <w:rPr>
                <w:rFonts w:hint="eastAsia" w:ascii="Arial" w:hAnsi="Arial" w:eastAsia="宋体" w:cs="宋体"/>
                <w:i w:val="0"/>
                <w:color w:val="000000"/>
                <w:kern w:val="0"/>
                <w:sz w:val="18"/>
                <w:szCs w:val="18"/>
                <w:u w:val="none"/>
                <w:lang w:val="en-US" w:eastAsia="zh-CN" w:bidi="ar"/>
              </w:rPr>
              <w:t>5</w:t>
            </w:r>
            <w:r>
              <w:rPr>
                <w:rFonts w:hint="eastAsia" w:ascii="宋体" w:hAnsi="宋体" w:eastAsia="宋体" w:cs="宋体"/>
                <w:i w:val="0"/>
                <w:color w:val="000000"/>
                <w:kern w:val="0"/>
                <w:sz w:val="18"/>
                <w:szCs w:val="18"/>
                <w:u w:val="none"/>
                <w:lang w:val="en-US" w:eastAsia="zh-CN" w:bidi="ar"/>
              </w:rPr>
              <w:t>月份员工工资</w:t>
            </w:r>
          </w:p>
        </w:tc>
        <w:tc>
          <w:tcPr>
            <w:tcW w:w="149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209</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262</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06</w:t>
            </w:r>
            <w:r>
              <w:rPr>
                <w:rFonts w:hint="default" w:ascii="Arial" w:hAnsi="Arial" w:eastAsia="宋体" w:cs="Arial"/>
                <w:i w:val="0"/>
                <w:iCs w:val="0"/>
                <w:color w:val="000000"/>
                <w:kern w:val="0"/>
                <w:sz w:val="18"/>
                <w:szCs w:val="18"/>
                <w:u w:val="none"/>
                <w:lang w:val="en-US" w:eastAsia="zh-CN" w:bidi="ar"/>
              </w:rPr>
              <w:t xml:space="preserve"> </w:t>
            </w:r>
          </w:p>
        </w:tc>
        <w:tc>
          <w:tcPr>
            <w:tcW w:w="1226"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中国银行</w:t>
            </w:r>
          </w:p>
        </w:tc>
        <w:tc>
          <w:tcPr>
            <w:tcW w:w="1034"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eastAsia" w:ascii="Arial" w:hAnsi="Arial" w:eastAsia="宋体" w:cs="宋体"/>
                <w:i w:val="0"/>
                <w:color w:val="000000"/>
                <w:kern w:val="0"/>
                <w:sz w:val="18"/>
                <w:szCs w:val="18"/>
                <w:u w:val="none"/>
                <w:lang w:val="en-US" w:eastAsia="zh-CN" w:bidi="ar"/>
              </w:rPr>
              <w:t>27</w:t>
            </w:r>
          </w:p>
        </w:tc>
        <w:tc>
          <w:tcPr>
            <w:tcW w:w="1201" w:type="dxa"/>
            <w:noWrap/>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2021</w:t>
            </w:r>
            <w:r>
              <w:rPr>
                <w:rFonts w:hint="default"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6</w:t>
            </w:r>
            <w:r>
              <w:rPr>
                <w:rFonts w:hint="default"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28</w:t>
            </w:r>
          </w:p>
        </w:tc>
        <w:tc>
          <w:tcPr>
            <w:tcW w:w="2404"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施月芳</w:t>
            </w:r>
          </w:p>
        </w:tc>
        <w:tc>
          <w:tcPr>
            <w:tcW w:w="1447"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报销办公室日常管理费用</w:t>
            </w:r>
          </w:p>
        </w:tc>
        <w:tc>
          <w:tcPr>
            <w:tcW w:w="149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32</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113</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70</w:t>
            </w:r>
            <w:r>
              <w:rPr>
                <w:rFonts w:hint="default" w:ascii="Arial" w:hAnsi="Arial" w:eastAsia="宋体" w:cs="Arial"/>
                <w:i w:val="0"/>
                <w:iCs w:val="0"/>
                <w:color w:val="000000"/>
                <w:kern w:val="0"/>
                <w:sz w:val="18"/>
                <w:szCs w:val="18"/>
                <w:u w:val="none"/>
                <w:lang w:val="en-US" w:eastAsia="zh-CN" w:bidi="ar"/>
              </w:rPr>
              <w:t xml:space="preserve"> </w:t>
            </w:r>
          </w:p>
        </w:tc>
        <w:tc>
          <w:tcPr>
            <w:tcW w:w="1226"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中国银行</w:t>
            </w:r>
          </w:p>
        </w:tc>
        <w:tc>
          <w:tcPr>
            <w:tcW w:w="1034"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eastAsia" w:ascii="Arial" w:hAnsi="Arial" w:eastAsia="宋体" w:cs="宋体"/>
                <w:i w:val="0"/>
                <w:color w:val="000000"/>
                <w:kern w:val="0"/>
                <w:sz w:val="18"/>
                <w:szCs w:val="18"/>
                <w:u w:val="none"/>
                <w:lang w:val="en-US" w:eastAsia="zh-CN" w:bidi="ar"/>
              </w:rPr>
              <w:t>28</w:t>
            </w:r>
          </w:p>
        </w:tc>
        <w:tc>
          <w:tcPr>
            <w:tcW w:w="1201" w:type="dxa"/>
            <w:noWrap/>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2021</w:t>
            </w:r>
            <w:r>
              <w:rPr>
                <w:rFonts w:hint="default"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6</w:t>
            </w:r>
            <w:r>
              <w:rPr>
                <w:rFonts w:hint="default"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28</w:t>
            </w:r>
          </w:p>
        </w:tc>
        <w:tc>
          <w:tcPr>
            <w:tcW w:w="2404"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闵丽霞</w:t>
            </w:r>
          </w:p>
        </w:tc>
        <w:tc>
          <w:tcPr>
            <w:tcW w:w="1447"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微信平台服务费</w:t>
            </w:r>
          </w:p>
        </w:tc>
        <w:tc>
          <w:tcPr>
            <w:tcW w:w="149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300</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w:t>
            </w:r>
            <w:r>
              <w:rPr>
                <w:rFonts w:hint="default" w:ascii="Arial" w:hAnsi="Arial" w:eastAsia="宋体" w:cs="Arial"/>
                <w:i w:val="0"/>
                <w:iCs w:val="0"/>
                <w:color w:val="000000"/>
                <w:kern w:val="0"/>
                <w:sz w:val="18"/>
                <w:szCs w:val="18"/>
                <w:u w:val="none"/>
                <w:lang w:val="en-US" w:eastAsia="zh-CN" w:bidi="ar"/>
              </w:rPr>
              <w:t xml:space="preserve"> </w:t>
            </w:r>
          </w:p>
        </w:tc>
        <w:tc>
          <w:tcPr>
            <w:tcW w:w="1226"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中国银行</w:t>
            </w:r>
          </w:p>
        </w:tc>
        <w:tc>
          <w:tcPr>
            <w:tcW w:w="1034"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eastAsia" w:ascii="Arial" w:hAnsi="Arial" w:eastAsia="宋体" w:cs="宋体"/>
                <w:i w:val="0"/>
                <w:color w:val="000000"/>
                <w:kern w:val="0"/>
                <w:sz w:val="18"/>
                <w:szCs w:val="18"/>
                <w:u w:val="none"/>
                <w:lang w:val="en-US" w:eastAsia="zh-CN" w:bidi="ar"/>
              </w:rPr>
              <w:t>29</w:t>
            </w:r>
          </w:p>
        </w:tc>
        <w:tc>
          <w:tcPr>
            <w:tcW w:w="1201" w:type="dxa"/>
            <w:noWrap/>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2021</w:t>
            </w:r>
            <w:r>
              <w:rPr>
                <w:rFonts w:hint="default"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6</w:t>
            </w:r>
            <w:r>
              <w:rPr>
                <w:rFonts w:hint="default"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28</w:t>
            </w:r>
          </w:p>
        </w:tc>
        <w:tc>
          <w:tcPr>
            <w:tcW w:w="2404"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桑胜林</w:t>
            </w:r>
          </w:p>
        </w:tc>
        <w:tc>
          <w:tcPr>
            <w:tcW w:w="1447"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业务招待费及储值卡充值</w:t>
            </w:r>
          </w:p>
        </w:tc>
        <w:tc>
          <w:tcPr>
            <w:tcW w:w="149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6</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280</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w:t>
            </w:r>
            <w:r>
              <w:rPr>
                <w:rFonts w:hint="default" w:ascii="Arial" w:hAnsi="Arial" w:eastAsia="宋体" w:cs="Arial"/>
                <w:i w:val="0"/>
                <w:iCs w:val="0"/>
                <w:color w:val="000000"/>
                <w:kern w:val="0"/>
                <w:sz w:val="18"/>
                <w:szCs w:val="18"/>
                <w:u w:val="none"/>
                <w:lang w:val="en-US" w:eastAsia="zh-CN" w:bidi="ar"/>
              </w:rPr>
              <w:t xml:space="preserve"> </w:t>
            </w:r>
          </w:p>
        </w:tc>
        <w:tc>
          <w:tcPr>
            <w:tcW w:w="1226"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中国银行</w:t>
            </w:r>
          </w:p>
        </w:tc>
        <w:tc>
          <w:tcPr>
            <w:tcW w:w="1034"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eastAsia" w:ascii="Arial" w:hAnsi="Arial" w:eastAsia="宋体" w:cs="宋体"/>
                <w:i w:val="0"/>
                <w:color w:val="000000"/>
                <w:kern w:val="0"/>
                <w:sz w:val="18"/>
                <w:szCs w:val="18"/>
                <w:u w:val="none"/>
                <w:lang w:val="en-US" w:eastAsia="zh-CN" w:bidi="ar"/>
              </w:rPr>
              <w:t>30</w:t>
            </w:r>
          </w:p>
        </w:tc>
        <w:tc>
          <w:tcPr>
            <w:tcW w:w="1201" w:type="dxa"/>
            <w:noWrap/>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2021</w:t>
            </w:r>
            <w:r>
              <w:rPr>
                <w:rFonts w:hint="default"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6</w:t>
            </w:r>
            <w:r>
              <w:rPr>
                <w:rFonts w:hint="default"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28</w:t>
            </w:r>
          </w:p>
        </w:tc>
        <w:tc>
          <w:tcPr>
            <w:tcW w:w="2404"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潘明龄</w:t>
            </w:r>
          </w:p>
        </w:tc>
        <w:tc>
          <w:tcPr>
            <w:tcW w:w="1447"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报销办公室日常管理费用</w:t>
            </w:r>
          </w:p>
        </w:tc>
        <w:tc>
          <w:tcPr>
            <w:tcW w:w="149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12</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187</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70</w:t>
            </w:r>
            <w:r>
              <w:rPr>
                <w:rFonts w:hint="default" w:ascii="Arial" w:hAnsi="Arial" w:eastAsia="宋体" w:cs="Arial"/>
                <w:i w:val="0"/>
                <w:iCs w:val="0"/>
                <w:color w:val="000000"/>
                <w:kern w:val="0"/>
                <w:sz w:val="18"/>
                <w:szCs w:val="18"/>
                <w:u w:val="none"/>
                <w:lang w:val="en-US" w:eastAsia="zh-CN" w:bidi="ar"/>
              </w:rPr>
              <w:t xml:space="preserve"> </w:t>
            </w:r>
          </w:p>
        </w:tc>
        <w:tc>
          <w:tcPr>
            <w:tcW w:w="1226"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中国银行</w:t>
            </w:r>
          </w:p>
        </w:tc>
        <w:tc>
          <w:tcPr>
            <w:tcW w:w="1034"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eastAsia" w:ascii="Arial" w:hAnsi="Arial" w:eastAsia="宋体" w:cs="宋体"/>
                <w:i w:val="0"/>
                <w:color w:val="000000"/>
                <w:kern w:val="0"/>
                <w:sz w:val="18"/>
                <w:szCs w:val="18"/>
                <w:u w:val="none"/>
                <w:lang w:val="en-US" w:eastAsia="zh-CN" w:bidi="ar"/>
              </w:rPr>
              <w:t>31</w:t>
            </w:r>
          </w:p>
        </w:tc>
        <w:tc>
          <w:tcPr>
            <w:tcW w:w="1201" w:type="dxa"/>
            <w:noWrap/>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2021</w:t>
            </w:r>
            <w:r>
              <w:rPr>
                <w:rFonts w:hint="default"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6</w:t>
            </w:r>
            <w:r>
              <w:rPr>
                <w:rFonts w:hint="default"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28</w:t>
            </w:r>
          </w:p>
        </w:tc>
        <w:tc>
          <w:tcPr>
            <w:tcW w:w="2404"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张珊珊</w:t>
            </w:r>
          </w:p>
        </w:tc>
        <w:tc>
          <w:tcPr>
            <w:tcW w:w="1447"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报销打印费</w:t>
            </w:r>
          </w:p>
        </w:tc>
        <w:tc>
          <w:tcPr>
            <w:tcW w:w="149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387</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w:t>
            </w:r>
            <w:r>
              <w:rPr>
                <w:rFonts w:hint="default" w:ascii="Arial" w:hAnsi="Arial" w:eastAsia="宋体" w:cs="Arial"/>
                <w:i w:val="0"/>
                <w:iCs w:val="0"/>
                <w:color w:val="000000"/>
                <w:kern w:val="0"/>
                <w:sz w:val="18"/>
                <w:szCs w:val="18"/>
                <w:u w:val="none"/>
                <w:lang w:val="en-US" w:eastAsia="zh-CN" w:bidi="ar"/>
              </w:rPr>
              <w:t xml:space="preserve"> </w:t>
            </w:r>
          </w:p>
        </w:tc>
        <w:tc>
          <w:tcPr>
            <w:tcW w:w="1226"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中国银行</w:t>
            </w:r>
          </w:p>
        </w:tc>
        <w:tc>
          <w:tcPr>
            <w:tcW w:w="1034"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eastAsia" w:ascii="Arial" w:hAnsi="Arial" w:eastAsia="宋体" w:cs="宋体"/>
                <w:i w:val="0"/>
                <w:color w:val="000000"/>
                <w:kern w:val="0"/>
                <w:sz w:val="18"/>
                <w:szCs w:val="18"/>
                <w:u w:val="none"/>
                <w:lang w:val="en-US" w:eastAsia="zh-CN" w:bidi="ar"/>
              </w:rPr>
              <w:t>32</w:t>
            </w:r>
          </w:p>
        </w:tc>
        <w:tc>
          <w:tcPr>
            <w:tcW w:w="1201" w:type="dxa"/>
            <w:noWrap/>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2021</w:t>
            </w:r>
            <w:r>
              <w:rPr>
                <w:rFonts w:hint="default"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6</w:t>
            </w:r>
            <w:r>
              <w:rPr>
                <w:rFonts w:hint="default"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28</w:t>
            </w:r>
          </w:p>
        </w:tc>
        <w:tc>
          <w:tcPr>
            <w:tcW w:w="2404"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沈洪燕</w:t>
            </w:r>
          </w:p>
        </w:tc>
        <w:tc>
          <w:tcPr>
            <w:tcW w:w="1447"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报销差旅费</w:t>
            </w:r>
          </w:p>
        </w:tc>
        <w:tc>
          <w:tcPr>
            <w:tcW w:w="149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1</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092</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w:t>
            </w:r>
            <w:r>
              <w:rPr>
                <w:rFonts w:hint="default" w:ascii="Arial" w:hAnsi="Arial" w:eastAsia="宋体" w:cs="Arial"/>
                <w:i w:val="0"/>
                <w:iCs w:val="0"/>
                <w:color w:val="000000"/>
                <w:kern w:val="0"/>
                <w:sz w:val="18"/>
                <w:szCs w:val="18"/>
                <w:u w:val="none"/>
                <w:lang w:val="en-US" w:eastAsia="zh-CN" w:bidi="ar"/>
              </w:rPr>
              <w:t xml:space="preserve"> </w:t>
            </w:r>
          </w:p>
        </w:tc>
        <w:tc>
          <w:tcPr>
            <w:tcW w:w="1226"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中国银行</w:t>
            </w:r>
          </w:p>
        </w:tc>
        <w:tc>
          <w:tcPr>
            <w:tcW w:w="1034"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eastAsia" w:ascii="Arial" w:hAnsi="Arial" w:eastAsia="宋体" w:cs="宋体"/>
                <w:i w:val="0"/>
                <w:color w:val="000000"/>
                <w:kern w:val="0"/>
                <w:sz w:val="18"/>
                <w:szCs w:val="18"/>
                <w:u w:val="none"/>
                <w:lang w:val="en-US" w:eastAsia="zh-CN" w:bidi="ar"/>
              </w:rPr>
              <w:t>33</w:t>
            </w:r>
          </w:p>
        </w:tc>
        <w:tc>
          <w:tcPr>
            <w:tcW w:w="1201" w:type="dxa"/>
            <w:noWrap/>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2021</w:t>
            </w:r>
            <w:r>
              <w:rPr>
                <w:rFonts w:hint="default"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6</w:t>
            </w:r>
            <w:r>
              <w:rPr>
                <w:rFonts w:hint="default"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28</w:t>
            </w:r>
          </w:p>
        </w:tc>
        <w:tc>
          <w:tcPr>
            <w:tcW w:w="2404"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王国林</w:t>
            </w:r>
          </w:p>
        </w:tc>
        <w:tc>
          <w:tcPr>
            <w:tcW w:w="1447"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报销差旅费</w:t>
            </w:r>
          </w:p>
        </w:tc>
        <w:tc>
          <w:tcPr>
            <w:tcW w:w="149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203</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33</w:t>
            </w:r>
            <w:r>
              <w:rPr>
                <w:rFonts w:hint="default" w:ascii="Arial" w:hAnsi="Arial" w:eastAsia="宋体" w:cs="Arial"/>
                <w:i w:val="0"/>
                <w:iCs w:val="0"/>
                <w:color w:val="000000"/>
                <w:kern w:val="0"/>
                <w:sz w:val="18"/>
                <w:szCs w:val="18"/>
                <w:u w:val="none"/>
                <w:lang w:val="en-US" w:eastAsia="zh-CN" w:bidi="ar"/>
              </w:rPr>
              <w:t xml:space="preserve"> </w:t>
            </w:r>
          </w:p>
        </w:tc>
        <w:tc>
          <w:tcPr>
            <w:tcW w:w="1226"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中国银行</w:t>
            </w:r>
          </w:p>
        </w:tc>
        <w:tc>
          <w:tcPr>
            <w:tcW w:w="1034"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eastAsia" w:ascii="Arial" w:hAnsi="Arial" w:eastAsia="宋体" w:cs="宋体"/>
                <w:i w:val="0"/>
                <w:color w:val="000000"/>
                <w:kern w:val="0"/>
                <w:sz w:val="18"/>
                <w:szCs w:val="18"/>
                <w:u w:val="none"/>
                <w:lang w:val="en-US" w:eastAsia="zh-CN" w:bidi="ar"/>
              </w:rPr>
              <w:t>34</w:t>
            </w:r>
          </w:p>
        </w:tc>
        <w:tc>
          <w:tcPr>
            <w:tcW w:w="1201" w:type="dxa"/>
            <w:noWrap/>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2021</w:t>
            </w:r>
            <w:r>
              <w:rPr>
                <w:rFonts w:hint="default"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6</w:t>
            </w:r>
            <w:r>
              <w:rPr>
                <w:rFonts w:hint="default"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28</w:t>
            </w:r>
          </w:p>
        </w:tc>
        <w:tc>
          <w:tcPr>
            <w:tcW w:w="2404"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黄春娣</w:t>
            </w:r>
          </w:p>
        </w:tc>
        <w:tc>
          <w:tcPr>
            <w:tcW w:w="1447"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报销差旅费</w:t>
            </w:r>
          </w:p>
        </w:tc>
        <w:tc>
          <w:tcPr>
            <w:tcW w:w="149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512</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w:t>
            </w:r>
            <w:r>
              <w:rPr>
                <w:rFonts w:hint="default" w:ascii="Arial" w:hAnsi="Arial" w:eastAsia="宋体" w:cs="Arial"/>
                <w:i w:val="0"/>
                <w:iCs w:val="0"/>
                <w:color w:val="000000"/>
                <w:kern w:val="0"/>
                <w:sz w:val="18"/>
                <w:szCs w:val="18"/>
                <w:u w:val="none"/>
                <w:lang w:val="en-US" w:eastAsia="zh-CN" w:bidi="ar"/>
              </w:rPr>
              <w:t xml:space="preserve"> </w:t>
            </w:r>
          </w:p>
        </w:tc>
        <w:tc>
          <w:tcPr>
            <w:tcW w:w="1226"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中国银行</w:t>
            </w:r>
          </w:p>
        </w:tc>
        <w:tc>
          <w:tcPr>
            <w:tcW w:w="1034"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eastAsia" w:ascii="Arial" w:hAnsi="Arial" w:eastAsia="宋体" w:cs="宋体"/>
                <w:i w:val="0"/>
                <w:color w:val="000000"/>
                <w:kern w:val="0"/>
                <w:sz w:val="18"/>
                <w:szCs w:val="18"/>
                <w:u w:val="none"/>
                <w:lang w:val="en-US" w:eastAsia="zh-CN" w:bidi="ar"/>
              </w:rPr>
              <w:t>35</w:t>
            </w:r>
          </w:p>
        </w:tc>
        <w:tc>
          <w:tcPr>
            <w:tcW w:w="1201" w:type="dxa"/>
            <w:noWrap/>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2021</w:t>
            </w:r>
            <w:r>
              <w:rPr>
                <w:rFonts w:hint="default"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6</w:t>
            </w:r>
            <w:r>
              <w:rPr>
                <w:rFonts w:hint="default"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28</w:t>
            </w:r>
          </w:p>
        </w:tc>
        <w:tc>
          <w:tcPr>
            <w:tcW w:w="2404"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徐明华</w:t>
            </w:r>
          </w:p>
        </w:tc>
        <w:tc>
          <w:tcPr>
            <w:tcW w:w="1447"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报销样板区家具款</w:t>
            </w:r>
          </w:p>
        </w:tc>
        <w:tc>
          <w:tcPr>
            <w:tcW w:w="149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670</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w:t>
            </w:r>
            <w:r>
              <w:rPr>
                <w:rFonts w:hint="default" w:ascii="Arial" w:hAnsi="Arial" w:eastAsia="宋体" w:cs="Arial"/>
                <w:i w:val="0"/>
                <w:iCs w:val="0"/>
                <w:color w:val="000000"/>
                <w:kern w:val="0"/>
                <w:sz w:val="18"/>
                <w:szCs w:val="18"/>
                <w:u w:val="none"/>
                <w:lang w:val="en-US" w:eastAsia="zh-CN" w:bidi="ar"/>
              </w:rPr>
              <w:t xml:space="preserve"> </w:t>
            </w:r>
          </w:p>
        </w:tc>
        <w:tc>
          <w:tcPr>
            <w:tcW w:w="1226"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中国银行</w:t>
            </w:r>
          </w:p>
        </w:tc>
        <w:tc>
          <w:tcPr>
            <w:tcW w:w="1034"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eastAsia" w:ascii="Arial" w:hAnsi="Arial" w:eastAsia="宋体" w:cs="宋体"/>
                <w:i w:val="0"/>
                <w:color w:val="000000"/>
                <w:kern w:val="0"/>
                <w:sz w:val="18"/>
                <w:szCs w:val="18"/>
                <w:u w:val="none"/>
                <w:lang w:val="en-US" w:eastAsia="zh-CN" w:bidi="ar"/>
              </w:rPr>
              <w:t>36</w:t>
            </w:r>
          </w:p>
        </w:tc>
        <w:tc>
          <w:tcPr>
            <w:tcW w:w="1201" w:type="dxa"/>
            <w:noWrap/>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2021</w:t>
            </w:r>
            <w:r>
              <w:rPr>
                <w:rFonts w:hint="default"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6</w:t>
            </w:r>
            <w:r>
              <w:rPr>
                <w:rFonts w:hint="default"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28</w:t>
            </w:r>
          </w:p>
        </w:tc>
        <w:tc>
          <w:tcPr>
            <w:tcW w:w="2404"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赵玥</w:t>
            </w:r>
          </w:p>
        </w:tc>
        <w:tc>
          <w:tcPr>
            <w:tcW w:w="1447"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报销差旅费及其他费用</w:t>
            </w:r>
          </w:p>
        </w:tc>
        <w:tc>
          <w:tcPr>
            <w:tcW w:w="149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29</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727</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w:t>
            </w:r>
            <w:r>
              <w:rPr>
                <w:rFonts w:hint="default" w:ascii="Arial" w:hAnsi="Arial" w:eastAsia="宋体" w:cs="Arial"/>
                <w:i w:val="0"/>
                <w:iCs w:val="0"/>
                <w:color w:val="000000"/>
                <w:kern w:val="0"/>
                <w:sz w:val="18"/>
                <w:szCs w:val="18"/>
                <w:u w:val="none"/>
                <w:lang w:val="en-US" w:eastAsia="zh-CN" w:bidi="ar"/>
              </w:rPr>
              <w:t xml:space="preserve"> </w:t>
            </w:r>
          </w:p>
        </w:tc>
        <w:tc>
          <w:tcPr>
            <w:tcW w:w="1226"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中国银行</w:t>
            </w:r>
          </w:p>
        </w:tc>
        <w:tc>
          <w:tcPr>
            <w:tcW w:w="1034"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eastAsia" w:ascii="Arial" w:hAnsi="Arial" w:eastAsia="宋体" w:cs="宋体"/>
                <w:i w:val="0"/>
                <w:color w:val="000000"/>
                <w:kern w:val="0"/>
                <w:sz w:val="18"/>
                <w:szCs w:val="18"/>
                <w:u w:val="none"/>
                <w:lang w:val="en-US" w:eastAsia="zh-CN" w:bidi="ar"/>
              </w:rPr>
              <w:t>37</w:t>
            </w:r>
          </w:p>
        </w:tc>
        <w:tc>
          <w:tcPr>
            <w:tcW w:w="1201" w:type="dxa"/>
            <w:noWrap/>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2021</w:t>
            </w:r>
            <w:r>
              <w:rPr>
                <w:rFonts w:hint="default"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6</w:t>
            </w:r>
            <w:r>
              <w:rPr>
                <w:rFonts w:hint="default"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28</w:t>
            </w:r>
          </w:p>
        </w:tc>
        <w:tc>
          <w:tcPr>
            <w:tcW w:w="2404"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浙北大厦集团有限公司</w:t>
            </w:r>
          </w:p>
        </w:tc>
        <w:tc>
          <w:tcPr>
            <w:tcW w:w="1447"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端午节福利费</w:t>
            </w:r>
          </w:p>
        </w:tc>
        <w:tc>
          <w:tcPr>
            <w:tcW w:w="149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1</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147</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70</w:t>
            </w:r>
            <w:r>
              <w:rPr>
                <w:rFonts w:hint="default" w:ascii="Arial" w:hAnsi="Arial" w:eastAsia="宋体" w:cs="Arial"/>
                <w:i w:val="0"/>
                <w:iCs w:val="0"/>
                <w:color w:val="000000"/>
                <w:kern w:val="0"/>
                <w:sz w:val="18"/>
                <w:szCs w:val="18"/>
                <w:u w:val="none"/>
                <w:lang w:val="en-US" w:eastAsia="zh-CN" w:bidi="ar"/>
              </w:rPr>
              <w:t xml:space="preserve"> </w:t>
            </w:r>
          </w:p>
        </w:tc>
        <w:tc>
          <w:tcPr>
            <w:tcW w:w="1226"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中国银行</w:t>
            </w:r>
          </w:p>
        </w:tc>
        <w:tc>
          <w:tcPr>
            <w:tcW w:w="1034"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eastAsia" w:ascii="Arial" w:hAnsi="Arial" w:eastAsia="宋体" w:cs="宋体"/>
                <w:i w:val="0"/>
                <w:color w:val="000000"/>
                <w:kern w:val="0"/>
                <w:sz w:val="18"/>
                <w:szCs w:val="18"/>
                <w:u w:val="none"/>
                <w:lang w:val="en-US" w:eastAsia="zh-CN" w:bidi="ar"/>
              </w:rPr>
              <w:t>38</w:t>
            </w:r>
          </w:p>
        </w:tc>
        <w:tc>
          <w:tcPr>
            <w:tcW w:w="1201" w:type="dxa"/>
            <w:noWrap/>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2021</w:t>
            </w:r>
            <w:r>
              <w:rPr>
                <w:rFonts w:hint="default"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6</w:t>
            </w:r>
            <w:r>
              <w:rPr>
                <w:rFonts w:hint="default"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28</w:t>
            </w:r>
          </w:p>
        </w:tc>
        <w:tc>
          <w:tcPr>
            <w:tcW w:w="2404"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湖州市织里长江家具有限公司</w:t>
            </w:r>
          </w:p>
        </w:tc>
        <w:tc>
          <w:tcPr>
            <w:tcW w:w="1447"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办公家具费用</w:t>
            </w:r>
          </w:p>
        </w:tc>
        <w:tc>
          <w:tcPr>
            <w:tcW w:w="149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4</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796</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w:t>
            </w:r>
            <w:r>
              <w:rPr>
                <w:rFonts w:hint="default" w:ascii="Arial" w:hAnsi="Arial" w:eastAsia="宋体" w:cs="Arial"/>
                <w:i w:val="0"/>
                <w:iCs w:val="0"/>
                <w:color w:val="000000"/>
                <w:kern w:val="0"/>
                <w:sz w:val="18"/>
                <w:szCs w:val="18"/>
                <w:u w:val="none"/>
                <w:lang w:val="en-US" w:eastAsia="zh-CN" w:bidi="ar"/>
              </w:rPr>
              <w:t xml:space="preserve"> </w:t>
            </w:r>
          </w:p>
        </w:tc>
        <w:tc>
          <w:tcPr>
            <w:tcW w:w="1226"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中国银行</w:t>
            </w:r>
          </w:p>
        </w:tc>
        <w:tc>
          <w:tcPr>
            <w:tcW w:w="1034"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shd w:val="clear" w:color="auto" w:fill="FFFFFF" w:themeFill="background1"/>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eastAsia" w:ascii="Arial" w:hAnsi="Arial" w:eastAsia="宋体" w:cs="宋体"/>
                <w:i w:val="0"/>
                <w:color w:val="000000"/>
                <w:kern w:val="0"/>
                <w:sz w:val="18"/>
                <w:szCs w:val="18"/>
                <w:u w:val="none"/>
                <w:lang w:val="en-US" w:eastAsia="zh-CN" w:bidi="ar"/>
              </w:rPr>
              <w:t>39</w:t>
            </w:r>
          </w:p>
        </w:tc>
        <w:tc>
          <w:tcPr>
            <w:tcW w:w="1201" w:type="dxa"/>
            <w:shd w:val="clear" w:color="auto" w:fill="FFFFFF" w:themeFill="background1"/>
            <w:noWrap/>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2021</w:t>
            </w:r>
            <w:r>
              <w:rPr>
                <w:rFonts w:hint="default"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6</w:t>
            </w:r>
            <w:r>
              <w:rPr>
                <w:rFonts w:hint="default"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30</w:t>
            </w:r>
          </w:p>
        </w:tc>
        <w:tc>
          <w:tcPr>
            <w:tcW w:w="2404" w:type="dxa"/>
            <w:shd w:val="clear" w:color="auto" w:fill="FFFFFF" w:themeFill="background1"/>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浙江宏择建设工程有限公司上海分公司</w:t>
            </w:r>
          </w:p>
        </w:tc>
        <w:tc>
          <w:tcPr>
            <w:tcW w:w="1447" w:type="dxa"/>
            <w:shd w:val="clear" w:color="auto" w:fill="FFFFFF" w:themeFill="background1"/>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售楼处主体工程进度节点款（合同金额的</w:t>
            </w:r>
            <w:r>
              <w:rPr>
                <w:rFonts w:hint="eastAsia" w:ascii="Arial" w:hAnsi="Arial" w:eastAsia="宋体" w:cs="宋体"/>
                <w:i w:val="0"/>
                <w:color w:val="000000"/>
                <w:kern w:val="0"/>
                <w:sz w:val="18"/>
                <w:szCs w:val="18"/>
                <w:u w:val="none"/>
                <w:lang w:val="en-US" w:eastAsia="zh-CN" w:bidi="ar"/>
              </w:rPr>
              <w:t>80</w:t>
            </w:r>
            <w:r>
              <w:rPr>
                <w:rFonts w:hint="eastAsia" w:ascii="宋体" w:hAnsi="宋体" w:eastAsia="宋体" w:cs="宋体"/>
                <w:i w:val="0"/>
                <w:color w:val="000000"/>
                <w:kern w:val="0"/>
                <w:sz w:val="18"/>
                <w:szCs w:val="18"/>
                <w:u w:val="none"/>
                <w:lang w:val="en-US" w:eastAsia="zh-CN" w:bidi="ar"/>
              </w:rPr>
              <w:t>%）</w:t>
            </w:r>
          </w:p>
        </w:tc>
        <w:tc>
          <w:tcPr>
            <w:tcW w:w="1492" w:type="dxa"/>
            <w:shd w:val="clear" w:color="auto" w:fill="FFFFFF" w:themeFill="background1"/>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840</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728</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80</w:t>
            </w:r>
            <w:r>
              <w:rPr>
                <w:rFonts w:hint="default" w:ascii="Arial" w:hAnsi="Arial" w:eastAsia="宋体" w:cs="Arial"/>
                <w:i w:val="0"/>
                <w:iCs w:val="0"/>
                <w:color w:val="000000"/>
                <w:kern w:val="0"/>
                <w:sz w:val="18"/>
                <w:szCs w:val="18"/>
                <w:u w:val="none"/>
                <w:lang w:val="en-US" w:eastAsia="zh-CN" w:bidi="ar"/>
              </w:rPr>
              <w:t xml:space="preserve"> </w:t>
            </w:r>
          </w:p>
        </w:tc>
        <w:tc>
          <w:tcPr>
            <w:tcW w:w="1226" w:type="dxa"/>
            <w:shd w:val="clear" w:color="auto" w:fill="FFFFFF" w:themeFill="background1"/>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中国银行</w:t>
            </w:r>
          </w:p>
        </w:tc>
        <w:tc>
          <w:tcPr>
            <w:tcW w:w="1034" w:type="dxa"/>
            <w:shd w:val="clear" w:color="auto" w:fill="FFFFFF" w:themeFill="background1"/>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建筑工程费用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shd w:val="clear" w:color="auto" w:fill="FFFFFF" w:themeFill="background1"/>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eastAsia" w:ascii="Arial" w:hAnsi="Arial" w:eastAsia="宋体" w:cs="宋体"/>
                <w:i w:val="0"/>
                <w:color w:val="000000"/>
                <w:kern w:val="0"/>
                <w:sz w:val="18"/>
                <w:szCs w:val="18"/>
                <w:u w:val="none"/>
                <w:lang w:val="en-US" w:eastAsia="zh-CN" w:bidi="ar"/>
              </w:rPr>
              <w:t>40</w:t>
            </w:r>
          </w:p>
        </w:tc>
        <w:tc>
          <w:tcPr>
            <w:tcW w:w="1201" w:type="dxa"/>
            <w:shd w:val="clear" w:color="auto" w:fill="FFFFFF" w:themeFill="background1"/>
            <w:noWrap/>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2021</w:t>
            </w:r>
            <w:r>
              <w:rPr>
                <w:rFonts w:hint="default"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6</w:t>
            </w:r>
            <w:r>
              <w:rPr>
                <w:rFonts w:hint="default"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30</w:t>
            </w:r>
          </w:p>
        </w:tc>
        <w:tc>
          <w:tcPr>
            <w:tcW w:w="2404" w:type="dxa"/>
            <w:shd w:val="clear" w:color="auto" w:fill="FFFFFF" w:themeFill="background1"/>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浙江佳源杭城房地产集团有限公司</w:t>
            </w:r>
          </w:p>
        </w:tc>
        <w:tc>
          <w:tcPr>
            <w:tcW w:w="1447" w:type="dxa"/>
            <w:shd w:val="clear" w:color="auto" w:fill="FFFFFF" w:themeFill="background1"/>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社保费用</w:t>
            </w:r>
          </w:p>
        </w:tc>
        <w:tc>
          <w:tcPr>
            <w:tcW w:w="1492" w:type="dxa"/>
            <w:shd w:val="clear" w:color="auto" w:fill="FFFFFF" w:themeFill="background1"/>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6</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112</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40</w:t>
            </w:r>
            <w:r>
              <w:rPr>
                <w:rFonts w:hint="default" w:ascii="Arial" w:hAnsi="Arial" w:eastAsia="宋体" w:cs="Arial"/>
                <w:i w:val="0"/>
                <w:iCs w:val="0"/>
                <w:color w:val="000000"/>
                <w:kern w:val="0"/>
                <w:sz w:val="18"/>
                <w:szCs w:val="18"/>
                <w:u w:val="none"/>
                <w:lang w:val="en-US" w:eastAsia="zh-CN" w:bidi="ar"/>
              </w:rPr>
              <w:t xml:space="preserve"> </w:t>
            </w:r>
          </w:p>
        </w:tc>
        <w:tc>
          <w:tcPr>
            <w:tcW w:w="1226" w:type="dxa"/>
            <w:shd w:val="clear" w:color="auto" w:fill="FFFFFF" w:themeFill="background1"/>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中国银行</w:t>
            </w:r>
          </w:p>
        </w:tc>
        <w:tc>
          <w:tcPr>
            <w:tcW w:w="1034" w:type="dxa"/>
            <w:shd w:val="clear" w:color="auto" w:fill="FFFFFF" w:themeFill="background1"/>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shd w:val="clear" w:color="auto" w:fill="FFFFFF" w:themeFill="background1"/>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Arial" w:hAnsi="Arial" w:eastAsia="宋体" w:cs="宋体"/>
                <w:i w:val="0"/>
                <w:color w:val="000000"/>
                <w:kern w:val="0"/>
                <w:sz w:val="18"/>
                <w:szCs w:val="18"/>
                <w:u w:val="none"/>
                <w:lang w:val="en-US" w:eastAsia="zh-CN" w:bidi="ar"/>
              </w:rPr>
              <w:t>41</w:t>
            </w:r>
          </w:p>
        </w:tc>
        <w:tc>
          <w:tcPr>
            <w:tcW w:w="1201" w:type="dxa"/>
            <w:shd w:val="clear" w:color="auto" w:fill="FFFFFF" w:themeFill="background1"/>
            <w:noWrap/>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2021</w:t>
            </w:r>
            <w:r>
              <w:rPr>
                <w:rFonts w:hint="default"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6</w:t>
            </w:r>
            <w:r>
              <w:rPr>
                <w:rFonts w:hint="default"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30</w:t>
            </w:r>
          </w:p>
        </w:tc>
        <w:tc>
          <w:tcPr>
            <w:tcW w:w="2404"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 xml:space="preserve">杭州振明置业有限公司 </w:t>
            </w:r>
          </w:p>
        </w:tc>
        <w:tc>
          <w:tcPr>
            <w:tcW w:w="1447"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社保费用</w:t>
            </w:r>
          </w:p>
        </w:tc>
        <w:tc>
          <w:tcPr>
            <w:tcW w:w="1492" w:type="dxa"/>
            <w:shd w:val="clear" w:color="auto" w:fill="FFFFFF" w:themeFill="background1"/>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130</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w:t>
            </w:r>
            <w:r>
              <w:rPr>
                <w:rFonts w:hint="default" w:ascii="Arial" w:hAnsi="Arial" w:eastAsia="宋体" w:cs="Arial"/>
                <w:i w:val="0"/>
                <w:iCs w:val="0"/>
                <w:color w:val="000000"/>
                <w:kern w:val="0"/>
                <w:sz w:val="18"/>
                <w:szCs w:val="18"/>
                <w:u w:val="none"/>
                <w:lang w:val="en-US" w:eastAsia="zh-CN" w:bidi="ar"/>
              </w:rPr>
              <w:t xml:space="preserve"> </w:t>
            </w:r>
          </w:p>
        </w:tc>
        <w:tc>
          <w:tcPr>
            <w:tcW w:w="1226"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中国银行</w:t>
            </w:r>
          </w:p>
        </w:tc>
        <w:tc>
          <w:tcPr>
            <w:tcW w:w="1034"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shd w:val="clear" w:color="auto" w:fill="FFFFFF" w:themeFill="background1"/>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Arial" w:hAnsi="Arial" w:eastAsia="宋体" w:cs="宋体"/>
                <w:i w:val="0"/>
                <w:color w:val="000000"/>
                <w:kern w:val="0"/>
                <w:sz w:val="18"/>
                <w:szCs w:val="18"/>
                <w:u w:val="none"/>
                <w:lang w:val="en-US" w:eastAsia="zh-CN" w:bidi="ar"/>
              </w:rPr>
              <w:t>42</w:t>
            </w:r>
          </w:p>
        </w:tc>
        <w:tc>
          <w:tcPr>
            <w:tcW w:w="1201" w:type="dxa"/>
            <w:shd w:val="clear" w:color="auto" w:fill="FFFFFF" w:themeFill="background1"/>
            <w:noWrap/>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2021</w:t>
            </w:r>
            <w:r>
              <w:rPr>
                <w:rFonts w:hint="default"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6</w:t>
            </w:r>
            <w:r>
              <w:rPr>
                <w:rFonts w:hint="default"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30</w:t>
            </w:r>
          </w:p>
        </w:tc>
        <w:tc>
          <w:tcPr>
            <w:tcW w:w="2404"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 xml:space="preserve">杭州慕雅丝绸有限公司 </w:t>
            </w:r>
          </w:p>
        </w:tc>
        <w:tc>
          <w:tcPr>
            <w:tcW w:w="1447"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礼品采购费用</w:t>
            </w:r>
          </w:p>
        </w:tc>
        <w:tc>
          <w:tcPr>
            <w:tcW w:w="1492" w:type="dxa"/>
            <w:shd w:val="clear" w:color="auto" w:fill="FFFFFF" w:themeFill="background1"/>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48</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000</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w:t>
            </w:r>
            <w:r>
              <w:rPr>
                <w:rFonts w:hint="default" w:ascii="Arial" w:hAnsi="Arial" w:eastAsia="宋体" w:cs="Arial"/>
                <w:i w:val="0"/>
                <w:iCs w:val="0"/>
                <w:color w:val="000000"/>
                <w:kern w:val="0"/>
                <w:sz w:val="18"/>
                <w:szCs w:val="18"/>
                <w:u w:val="none"/>
                <w:lang w:val="en-US" w:eastAsia="zh-CN" w:bidi="ar"/>
              </w:rPr>
              <w:t xml:space="preserve"> </w:t>
            </w:r>
          </w:p>
        </w:tc>
        <w:tc>
          <w:tcPr>
            <w:tcW w:w="1226"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中国银行</w:t>
            </w:r>
          </w:p>
        </w:tc>
        <w:tc>
          <w:tcPr>
            <w:tcW w:w="1034"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shd w:val="clear" w:color="auto" w:fill="FFFFFF" w:themeFill="background1"/>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Arial" w:hAnsi="Arial" w:eastAsia="宋体" w:cs="宋体"/>
                <w:i w:val="0"/>
                <w:color w:val="000000"/>
                <w:kern w:val="0"/>
                <w:sz w:val="18"/>
                <w:szCs w:val="18"/>
                <w:u w:val="none"/>
                <w:lang w:val="en-US" w:eastAsia="zh-CN" w:bidi="ar"/>
              </w:rPr>
              <w:t>43</w:t>
            </w:r>
          </w:p>
        </w:tc>
        <w:tc>
          <w:tcPr>
            <w:tcW w:w="1201" w:type="dxa"/>
            <w:shd w:val="clear" w:color="auto" w:fill="FFFFFF" w:themeFill="background1"/>
            <w:noWrap/>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2021</w:t>
            </w:r>
            <w:r>
              <w:rPr>
                <w:rFonts w:hint="default"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6</w:t>
            </w:r>
            <w:r>
              <w:rPr>
                <w:rFonts w:hint="default"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30</w:t>
            </w:r>
          </w:p>
        </w:tc>
        <w:tc>
          <w:tcPr>
            <w:tcW w:w="2404"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 xml:space="preserve">湖州市水务集团有限公司 </w:t>
            </w:r>
          </w:p>
        </w:tc>
        <w:tc>
          <w:tcPr>
            <w:tcW w:w="1447"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水费</w:t>
            </w:r>
          </w:p>
        </w:tc>
        <w:tc>
          <w:tcPr>
            <w:tcW w:w="1492" w:type="dxa"/>
            <w:shd w:val="clear" w:color="auto" w:fill="FFFFFF" w:themeFill="background1"/>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13</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390</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85</w:t>
            </w:r>
            <w:r>
              <w:rPr>
                <w:rFonts w:hint="default" w:ascii="Arial" w:hAnsi="Arial" w:eastAsia="宋体" w:cs="Arial"/>
                <w:i w:val="0"/>
                <w:iCs w:val="0"/>
                <w:color w:val="000000"/>
                <w:kern w:val="0"/>
                <w:sz w:val="18"/>
                <w:szCs w:val="18"/>
                <w:u w:val="none"/>
                <w:lang w:val="en-US" w:eastAsia="zh-CN" w:bidi="ar"/>
              </w:rPr>
              <w:t xml:space="preserve"> </w:t>
            </w:r>
          </w:p>
        </w:tc>
        <w:tc>
          <w:tcPr>
            <w:tcW w:w="1226"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中国银行</w:t>
            </w:r>
          </w:p>
        </w:tc>
        <w:tc>
          <w:tcPr>
            <w:tcW w:w="1034" w:type="dxa"/>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val="en-US" w:bidi="ar"/>
              </w:rPr>
            </w:pPr>
            <w:r>
              <w:rPr>
                <w:rFonts w:hint="eastAsia" w:ascii="Arial" w:hAnsi="Arial" w:eastAsia="宋体" w:cs="宋体"/>
                <w:i w:val="0"/>
                <w:color w:val="000000"/>
                <w:kern w:val="0"/>
                <w:sz w:val="18"/>
                <w:szCs w:val="18"/>
                <w:u w:val="none"/>
                <w:lang w:val="en-US" w:eastAsia="zh-CN" w:bidi="ar"/>
              </w:rPr>
              <w:t>44</w:t>
            </w:r>
          </w:p>
        </w:tc>
        <w:tc>
          <w:tcPr>
            <w:tcW w:w="1201" w:type="dxa"/>
            <w:noWrap/>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2021</w:t>
            </w:r>
            <w:r>
              <w:rPr>
                <w:rFonts w:hint="default"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6</w:t>
            </w:r>
            <w:r>
              <w:rPr>
                <w:rFonts w:hint="default"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30</w:t>
            </w:r>
          </w:p>
        </w:tc>
        <w:tc>
          <w:tcPr>
            <w:tcW w:w="2404"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中国银行</w:t>
            </w:r>
          </w:p>
        </w:tc>
        <w:tc>
          <w:tcPr>
            <w:tcW w:w="1447"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银行扣手续费</w:t>
            </w:r>
          </w:p>
        </w:tc>
        <w:tc>
          <w:tcPr>
            <w:tcW w:w="149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216</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41</w:t>
            </w:r>
            <w:r>
              <w:rPr>
                <w:rFonts w:hint="default" w:ascii="Arial" w:hAnsi="Arial" w:eastAsia="宋体" w:cs="Arial"/>
                <w:i w:val="0"/>
                <w:iCs w:val="0"/>
                <w:color w:val="000000"/>
                <w:kern w:val="0"/>
                <w:sz w:val="18"/>
                <w:szCs w:val="18"/>
                <w:u w:val="none"/>
                <w:lang w:val="en-US" w:eastAsia="zh-CN" w:bidi="ar"/>
              </w:rPr>
              <w:t xml:space="preserve"> </w:t>
            </w:r>
          </w:p>
        </w:tc>
        <w:tc>
          <w:tcPr>
            <w:tcW w:w="1226"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中国银行</w:t>
            </w:r>
          </w:p>
        </w:tc>
        <w:tc>
          <w:tcPr>
            <w:tcW w:w="1034"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财务费用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jc w:val="center"/>
        </w:trPr>
        <w:tc>
          <w:tcPr>
            <w:tcW w:w="4237" w:type="dxa"/>
            <w:gridSpan w:val="3"/>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ascii="Arial" w:hAnsi="Arial" w:eastAsia="宋体" w:cs="Arial"/>
                <w:b/>
                <w:bCs/>
                <w:color w:val="000000"/>
                <w:kern w:val="0"/>
                <w:sz w:val="18"/>
                <w:szCs w:val="18"/>
                <w:u w:val="none"/>
                <w:lang w:bidi="ar"/>
              </w:rPr>
              <w:t>合计</w:t>
            </w:r>
            <w:r>
              <w:rPr>
                <w:rFonts w:hint="eastAsia" w:ascii="Arial" w:hAnsi="Arial" w:eastAsia="宋体" w:cs="Arial"/>
                <w:b/>
                <w:bCs/>
                <w:color w:val="000000"/>
                <w:kern w:val="0"/>
                <w:sz w:val="18"/>
                <w:szCs w:val="18"/>
                <w:u w:val="none"/>
                <w:lang w:val="en-US" w:eastAsia="zh-CN" w:bidi="ar"/>
              </w:rPr>
              <w:t>:</w:t>
            </w:r>
          </w:p>
        </w:tc>
        <w:tc>
          <w:tcPr>
            <w:tcW w:w="5199" w:type="dxa"/>
            <w:gridSpan w:val="4"/>
            <w:shd w:val="clear" w:color="auto" w:fill="FFFFFF" w:themeFill="background1"/>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Arial" w:hAnsi="Arial" w:eastAsia="宋体" w:cs="Arial"/>
                <w:b/>
                <w:bCs/>
                <w:i w:val="0"/>
                <w:color w:val="000000"/>
                <w:kern w:val="0"/>
                <w:sz w:val="18"/>
                <w:szCs w:val="18"/>
                <w:highlight w:val="none"/>
                <w:u w:val="none"/>
                <w:lang w:val="en-US" w:eastAsia="zh-CN" w:bidi="ar"/>
              </w:rPr>
              <w:t>25</w:t>
            </w:r>
            <w:r>
              <w:rPr>
                <w:rFonts w:hint="eastAsia" w:ascii="Arial" w:hAnsi="Arial" w:eastAsia="宋体" w:cs="Arial"/>
                <w:b/>
                <w:bCs/>
                <w:i w:val="0"/>
                <w:color w:val="000000"/>
                <w:kern w:val="0"/>
                <w:sz w:val="18"/>
                <w:szCs w:val="18"/>
                <w:highlight w:val="none"/>
                <w:u w:val="none"/>
                <w:lang w:val="en-US" w:eastAsia="zh-CN" w:bidi="ar"/>
              </w:rPr>
              <w:t>,</w:t>
            </w:r>
            <w:r>
              <w:rPr>
                <w:rFonts w:hint="eastAsia" w:ascii="Arial" w:hAnsi="Arial" w:eastAsia="宋体" w:cs="Arial"/>
                <w:b/>
                <w:bCs/>
                <w:i w:val="0"/>
                <w:color w:val="000000"/>
                <w:kern w:val="0"/>
                <w:sz w:val="18"/>
                <w:szCs w:val="18"/>
                <w:highlight w:val="none"/>
                <w:u w:val="none"/>
                <w:lang w:val="en-US" w:eastAsia="zh-CN" w:bidi="ar"/>
              </w:rPr>
              <w:t>657</w:t>
            </w:r>
            <w:r>
              <w:rPr>
                <w:rFonts w:hint="eastAsia" w:ascii="Arial" w:hAnsi="Arial" w:eastAsia="宋体" w:cs="Arial"/>
                <w:b/>
                <w:bCs/>
                <w:i w:val="0"/>
                <w:color w:val="000000"/>
                <w:kern w:val="0"/>
                <w:sz w:val="18"/>
                <w:szCs w:val="18"/>
                <w:highlight w:val="none"/>
                <w:u w:val="none"/>
                <w:lang w:val="en-US" w:eastAsia="zh-CN" w:bidi="ar"/>
              </w:rPr>
              <w:t>,</w:t>
            </w:r>
            <w:r>
              <w:rPr>
                <w:rFonts w:hint="eastAsia" w:ascii="Arial" w:hAnsi="Arial" w:eastAsia="宋体" w:cs="Arial"/>
                <w:b/>
                <w:bCs/>
                <w:i w:val="0"/>
                <w:color w:val="000000"/>
                <w:kern w:val="0"/>
                <w:sz w:val="18"/>
                <w:szCs w:val="18"/>
                <w:highlight w:val="none"/>
                <w:u w:val="none"/>
                <w:lang w:val="en-US" w:eastAsia="zh-CN" w:bidi="ar"/>
              </w:rPr>
              <w:t>663</w:t>
            </w:r>
            <w:r>
              <w:rPr>
                <w:rFonts w:hint="default" w:ascii="Arial" w:hAnsi="Arial" w:eastAsia="宋体" w:cs="Arial"/>
                <w:b/>
                <w:bCs/>
                <w:i w:val="0"/>
                <w:color w:val="000000"/>
                <w:kern w:val="0"/>
                <w:sz w:val="18"/>
                <w:szCs w:val="18"/>
                <w:highlight w:val="none"/>
                <w:u w:val="none"/>
                <w:lang w:val="en-US" w:eastAsia="zh-CN" w:bidi="ar"/>
              </w:rPr>
              <w:t>.</w:t>
            </w:r>
            <w:r>
              <w:rPr>
                <w:rFonts w:hint="eastAsia" w:ascii="Arial" w:hAnsi="Arial" w:eastAsia="宋体" w:cs="Arial"/>
                <w:b/>
                <w:bCs/>
                <w:i w:val="0"/>
                <w:color w:val="000000"/>
                <w:kern w:val="0"/>
                <w:sz w:val="18"/>
                <w:szCs w:val="18"/>
                <w:highlight w:val="none"/>
                <w:u w:val="none"/>
                <w:lang w:val="en-US" w:eastAsia="zh-CN" w:bidi="ar"/>
              </w:rPr>
              <w:t>17</w:t>
            </w:r>
          </w:p>
        </w:tc>
      </w:tr>
    </w:tbl>
    <w:p>
      <w:pPr>
        <w:spacing w:before="313" w:beforeLines="100" w:after="0" w:afterLines="0"/>
        <w:jc w:val="center"/>
        <w:rPr>
          <w:rFonts w:hint="eastAsia" w:ascii="Arial" w:hAnsi="Arial" w:eastAsia="宋体" w:cs="Arial"/>
          <w:b/>
          <w:color w:val="000000"/>
          <w:sz w:val="24"/>
          <w:szCs w:val="28"/>
          <w:lang w:eastAsia="zh-CN"/>
        </w:rPr>
      </w:pPr>
    </w:p>
    <w:p>
      <w:pPr>
        <w:pStyle w:val="5"/>
        <w:keepNext w:val="0"/>
        <w:keepLines w:val="0"/>
        <w:spacing w:before="300" w:after="300" w:line="360" w:lineRule="exact"/>
        <w:outlineLvl w:val="0"/>
        <w:rPr>
          <w:rFonts w:hint="eastAsia" w:eastAsia="宋体" w:cs="Arial"/>
          <w:sz w:val="24"/>
          <w:lang w:eastAsia="zh-CN"/>
        </w:rPr>
      </w:pPr>
      <w:bookmarkStart w:id="53" w:name="_Toc14147"/>
      <w:bookmarkStart w:id="54" w:name="_Toc9645"/>
      <w:bookmarkStart w:id="55" w:name="_Toc20803"/>
      <w:bookmarkStart w:id="56" w:name="_Toc32342"/>
      <w:r>
        <w:rPr>
          <w:rFonts w:hint="eastAsia" w:ascii="Arial" w:hAnsi="Arial" w:cs="Arial"/>
          <w:sz w:val="24"/>
          <w:lang w:eastAsia="zh-CN"/>
        </w:rPr>
        <w:t>7</w:t>
      </w:r>
      <w:r>
        <w:rPr>
          <w:rFonts w:eastAsia="宋体" w:cs="Arial"/>
          <w:sz w:val="24"/>
        </w:rPr>
        <w:t>.</w:t>
      </w:r>
      <w:r>
        <w:rPr>
          <w:rFonts w:hint="eastAsia" w:ascii="Arial" w:hAnsi="Arial" w:cs="Arial"/>
          <w:sz w:val="24"/>
          <w:lang w:eastAsia="zh-CN"/>
        </w:rPr>
        <w:t>2</w:t>
      </w:r>
      <w:r>
        <w:rPr>
          <w:rFonts w:eastAsia="宋体" w:cs="Arial"/>
          <w:sz w:val="24"/>
        </w:rPr>
        <w:t>资金流入情况</w:t>
      </w:r>
      <w:bookmarkEnd w:id="53"/>
      <w:bookmarkEnd w:id="54"/>
      <w:bookmarkEnd w:id="55"/>
      <w:r>
        <w:rPr>
          <w:rFonts w:hint="eastAsia" w:cs="Arial"/>
          <w:sz w:val="24"/>
          <w:lang w:eastAsia="zh-CN"/>
        </w:rPr>
        <w:t>：</w:t>
      </w:r>
      <w:bookmarkEnd w:id="56"/>
    </w:p>
    <w:p>
      <w:pPr>
        <w:ind w:firstLine="420" w:firstLineChars="200"/>
        <w:rPr>
          <w:rFonts w:hint="default" w:ascii="Arial" w:hAnsi="Arial" w:eastAsia="宋体" w:cs="Arial"/>
          <w:sz w:val="21"/>
          <w:szCs w:val="21"/>
          <w:lang w:val="en-US" w:eastAsia="zh-CN"/>
        </w:rPr>
      </w:pPr>
      <w:r>
        <w:rPr>
          <w:rFonts w:hint="default" w:ascii="Arial" w:hAnsi="Arial" w:eastAsia="宋体" w:cs="Arial"/>
          <w:sz w:val="21"/>
          <w:szCs w:val="21"/>
          <w:lang w:val="en-US" w:eastAsia="zh-CN"/>
        </w:rPr>
        <w:t>项目公司</w:t>
      </w:r>
      <w:r>
        <w:rPr>
          <w:rFonts w:hint="eastAsia" w:ascii="Arial" w:hAnsi="Arial" w:eastAsia="宋体" w:cs="Arial"/>
          <w:sz w:val="21"/>
          <w:szCs w:val="21"/>
          <w:lang w:val="en-US" w:eastAsia="zh-CN"/>
        </w:rPr>
        <w:t>2021</w:t>
      </w:r>
      <w:r>
        <w:rPr>
          <w:rFonts w:hint="default" w:ascii="Arial" w:hAnsi="Arial" w:eastAsia="宋体" w:cs="Arial"/>
          <w:sz w:val="21"/>
          <w:szCs w:val="21"/>
          <w:lang w:val="en-US" w:eastAsia="zh-CN"/>
        </w:rPr>
        <w:t>年</w:t>
      </w:r>
      <w:r>
        <w:rPr>
          <w:rFonts w:hint="eastAsia" w:ascii="Arial" w:hAnsi="Arial" w:eastAsia="宋体" w:cs="Arial"/>
          <w:sz w:val="21"/>
          <w:szCs w:val="21"/>
          <w:lang w:val="en-US" w:eastAsia="zh-CN"/>
        </w:rPr>
        <w:t>6</w:t>
      </w:r>
      <w:r>
        <w:rPr>
          <w:rFonts w:hint="default" w:ascii="Arial" w:hAnsi="Arial" w:eastAsia="宋体" w:cs="Arial"/>
          <w:sz w:val="21"/>
          <w:szCs w:val="21"/>
          <w:lang w:val="en-US" w:eastAsia="zh-CN"/>
        </w:rPr>
        <w:t>月</w:t>
      </w:r>
      <w:r>
        <w:rPr>
          <w:rFonts w:hint="eastAsia" w:ascii="Arial" w:hAnsi="Arial" w:eastAsia="宋体" w:cs="Arial"/>
          <w:sz w:val="21"/>
          <w:szCs w:val="21"/>
          <w:lang w:val="en-US" w:eastAsia="zh-CN"/>
        </w:rPr>
        <w:t>份资金流入合计金额：</w:t>
      </w:r>
      <w:r>
        <w:rPr>
          <w:rFonts w:hint="eastAsia" w:ascii="Arial" w:hAnsi="Arial" w:eastAsia="宋体" w:cs="Arial"/>
          <w:b/>
          <w:bCs/>
          <w:sz w:val="21"/>
          <w:szCs w:val="21"/>
          <w:lang w:val="en-US" w:eastAsia="zh-CN"/>
        </w:rPr>
        <w:t>24</w:t>
      </w:r>
      <w:r>
        <w:rPr>
          <w:rFonts w:hint="eastAsia" w:ascii="Arial" w:hAnsi="Arial" w:eastAsia="宋体" w:cs="Arial"/>
          <w:b/>
          <w:bCs/>
          <w:color w:val="000000"/>
          <w:sz w:val="21"/>
          <w:szCs w:val="21"/>
          <w:lang w:val="en-US" w:eastAsia="zh-CN"/>
        </w:rPr>
        <w:t>,</w:t>
      </w:r>
      <w:r>
        <w:rPr>
          <w:rFonts w:hint="eastAsia" w:ascii="Arial" w:hAnsi="Arial" w:eastAsia="宋体" w:cs="Arial"/>
          <w:b/>
          <w:bCs/>
          <w:color w:val="000000"/>
          <w:sz w:val="21"/>
          <w:szCs w:val="21"/>
          <w:lang w:val="en-US" w:eastAsia="zh-CN"/>
        </w:rPr>
        <w:t>311</w:t>
      </w:r>
      <w:r>
        <w:rPr>
          <w:rFonts w:hint="eastAsia" w:ascii="Arial" w:hAnsi="Arial" w:eastAsia="宋体" w:cs="Arial"/>
          <w:b/>
          <w:bCs/>
          <w:color w:val="000000"/>
          <w:sz w:val="21"/>
          <w:szCs w:val="21"/>
          <w:lang w:val="en-US" w:eastAsia="zh-CN"/>
        </w:rPr>
        <w:t>,</w:t>
      </w:r>
      <w:r>
        <w:rPr>
          <w:rFonts w:hint="eastAsia" w:ascii="Arial" w:hAnsi="Arial" w:eastAsia="宋体" w:cs="Arial"/>
          <w:b/>
          <w:bCs/>
          <w:color w:val="000000"/>
          <w:sz w:val="21"/>
          <w:szCs w:val="21"/>
          <w:lang w:val="en-US" w:eastAsia="zh-CN"/>
        </w:rPr>
        <w:t>554</w:t>
      </w:r>
      <w:r>
        <w:rPr>
          <w:rFonts w:hint="eastAsia" w:ascii="Arial" w:hAnsi="Arial" w:eastAsia="宋体" w:cs="Arial"/>
          <w:b/>
          <w:bCs/>
          <w:color w:val="000000"/>
          <w:sz w:val="21"/>
          <w:szCs w:val="21"/>
          <w:lang w:val="en-US" w:eastAsia="zh-CN"/>
        </w:rPr>
        <w:t>.</w:t>
      </w:r>
      <w:r>
        <w:rPr>
          <w:rFonts w:hint="eastAsia" w:ascii="Arial" w:hAnsi="Arial" w:eastAsia="宋体" w:cs="Arial"/>
          <w:b/>
          <w:bCs/>
          <w:color w:val="000000"/>
          <w:sz w:val="21"/>
          <w:szCs w:val="21"/>
          <w:lang w:val="en-US" w:eastAsia="zh-CN"/>
        </w:rPr>
        <w:t>30</w:t>
      </w:r>
      <w:r>
        <w:rPr>
          <w:rFonts w:hint="default" w:ascii="Arial" w:hAnsi="Arial" w:eastAsia="宋体" w:cs="Arial"/>
          <w:sz w:val="21"/>
          <w:szCs w:val="21"/>
          <w:lang w:val="en-US" w:eastAsia="zh-CN"/>
        </w:rPr>
        <w:t>元，</w:t>
      </w:r>
      <w:r>
        <w:rPr>
          <w:rFonts w:hint="eastAsia" w:ascii="Arial" w:hAnsi="Arial" w:eastAsia="宋体" w:cs="Arial"/>
          <w:sz w:val="21"/>
          <w:szCs w:val="21"/>
          <w:lang w:val="en-US" w:eastAsia="zh-CN"/>
        </w:rPr>
        <w:t>具体情况</w:t>
      </w:r>
      <w:r>
        <w:rPr>
          <w:rFonts w:hint="default" w:ascii="Arial" w:hAnsi="Arial" w:eastAsia="宋体" w:cs="Arial"/>
          <w:sz w:val="21"/>
          <w:szCs w:val="21"/>
          <w:lang w:val="en-US" w:eastAsia="zh-CN"/>
        </w:rPr>
        <w:t>详见下表。</w:t>
      </w:r>
      <w:bookmarkStart w:id="57" w:name="_Toc5432"/>
      <w:bookmarkStart w:id="58" w:name="_Toc1505"/>
    </w:p>
    <w:p>
      <w:pPr>
        <w:pStyle w:val="2"/>
      </w:pPr>
    </w:p>
    <w:p>
      <w:pPr>
        <w:spacing w:before="0" w:beforeLines="-2147483648" w:after="0" w:afterLines="-2147483648"/>
        <w:jc w:val="center"/>
        <w:outlineLvl w:val="0"/>
        <w:rPr>
          <w:b/>
          <w:bCs/>
          <w:sz w:val="24"/>
        </w:rPr>
      </w:pPr>
      <w:bookmarkStart w:id="59" w:name="_Toc21750"/>
      <w:r>
        <w:rPr>
          <w:rFonts w:hint="eastAsia" w:ascii="Arial" w:hAnsi="Arial"/>
          <w:b/>
          <w:bCs/>
          <w:sz w:val="24"/>
          <w:lang w:eastAsia="zh-CN"/>
        </w:rPr>
        <w:t>202</w:t>
      </w:r>
      <w:r>
        <w:rPr>
          <w:rFonts w:hint="eastAsia" w:ascii="Arial" w:hAnsi="Arial"/>
          <w:b/>
          <w:bCs/>
          <w:sz w:val="24"/>
          <w:lang w:val="en-US" w:eastAsia="zh-CN"/>
        </w:rPr>
        <w:t>1</w:t>
      </w:r>
      <w:r>
        <w:rPr>
          <w:b/>
          <w:bCs/>
          <w:sz w:val="24"/>
        </w:rPr>
        <w:t>年</w:t>
      </w:r>
      <w:r>
        <w:rPr>
          <w:rFonts w:hint="eastAsia" w:ascii="Arial" w:hAnsi="Arial"/>
          <w:b/>
          <w:bCs/>
          <w:sz w:val="24"/>
          <w:lang w:val="en-US" w:eastAsia="zh-CN"/>
        </w:rPr>
        <w:t>6</w:t>
      </w:r>
      <w:r>
        <w:rPr>
          <w:b/>
          <w:bCs/>
          <w:sz w:val="24"/>
        </w:rPr>
        <w:t>月</w:t>
      </w:r>
      <w:r>
        <w:rPr>
          <w:rFonts w:hint="default"/>
          <w:b/>
          <w:bCs/>
          <w:sz w:val="24"/>
        </w:rPr>
        <w:t>份</w:t>
      </w:r>
      <w:r>
        <w:rPr>
          <w:b/>
          <w:bCs/>
          <w:sz w:val="24"/>
        </w:rPr>
        <w:t>资金流入情况表</w:t>
      </w:r>
      <w:bookmarkEnd w:id="57"/>
      <w:bookmarkEnd w:id="58"/>
      <w:bookmarkEnd w:id="59"/>
    </w:p>
    <w:tbl>
      <w:tblPr>
        <w:tblStyle w:val="12"/>
        <w:tblW w:w="92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38"/>
        <w:gridCol w:w="1260"/>
        <w:gridCol w:w="2560"/>
        <w:gridCol w:w="1590"/>
        <w:gridCol w:w="1800"/>
        <w:gridCol w:w="16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5" w:hRule="atLeast"/>
          <w:tblHeader/>
          <w:jc w:val="center"/>
        </w:trPr>
        <w:tc>
          <w:tcPr>
            <w:tcW w:w="438" w:type="dxa"/>
            <w:shd w:val="clear" w:color="auto" w:fill="9CC2E5" w:themeFill="accent1" w:themeFillTint="99"/>
            <w:noWrap/>
            <w:tcMar>
              <w:top w:w="10" w:type="dxa"/>
              <w:left w:w="10" w:type="dxa"/>
              <w:right w:w="10" w:type="dxa"/>
            </w:tcMar>
            <w:vAlign w:val="center"/>
          </w:tcPr>
          <w:p>
            <w:pPr>
              <w:widowControl/>
              <w:jc w:val="center"/>
              <w:textAlignment w:val="center"/>
              <w:rPr>
                <w:rFonts w:ascii="Arial" w:hAnsi="Arial" w:eastAsia="宋体" w:cs="Arial"/>
                <w:b/>
                <w:color w:val="000000"/>
                <w:sz w:val="18"/>
                <w:szCs w:val="18"/>
              </w:rPr>
            </w:pPr>
            <w:r>
              <w:rPr>
                <w:rFonts w:ascii="Arial" w:hAnsi="Arial" w:eastAsia="宋体" w:cs="Arial"/>
                <w:b/>
                <w:color w:val="000000"/>
                <w:kern w:val="0"/>
                <w:sz w:val="18"/>
                <w:szCs w:val="18"/>
                <w:lang w:bidi="ar"/>
              </w:rPr>
              <w:t>序号</w:t>
            </w:r>
          </w:p>
        </w:tc>
        <w:tc>
          <w:tcPr>
            <w:tcW w:w="1260" w:type="dxa"/>
            <w:shd w:val="clear" w:color="auto" w:fill="9CC2E5" w:themeFill="accent1" w:themeFillTint="99"/>
            <w:noWrap/>
            <w:tcMar>
              <w:top w:w="10" w:type="dxa"/>
              <w:left w:w="10" w:type="dxa"/>
              <w:right w:w="10" w:type="dxa"/>
            </w:tcMar>
            <w:vAlign w:val="center"/>
          </w:tcPr>
          <w:p>
            <w:pPr>
              <w:widowControl/>
              <w:jc w:val="center"/>
              <w:textAlignment w:val="center"/>
              <w:rPr>
                <w:rFonts w:ascii="Arial" w:hAnsi="Arial" w:eastAsia="宋体" w:cs="Arial"/>
                <w:b/>
                <w:color w:val="000000"/>
                <w:sz w:val="18"/>
                <w:szCs w:val="18"/>
              </w:rPr>
            </w:pPr>
            <w:r>
              <w:rPr>
                <w:rFonts w:ascii="Arial" w:hAnsi="Arial" w:eastAsia="宋体" w:cs="Arial"/>
                <w:b/>
                <w:color w:val="000000"/>
                <w:kern w:val="0"/>
                <w:sz w:val="18"/>
                <w:szCs w:val="18"/>
                <w:lang w:bidi="ar"/>
              </w:rPr>
              <w:t>款项明细</w:t>
            </w:r>
          </w:p>
        </w:tc>
        <w:tc>
          <w:tcPr>
            <w:tcW w:w="2560" w:type="dxa"/>
            <w:shd w:val="clear" w:color="auto" w:fill="9CC2E5" w:themeFill="accent1" w:themeFillTint="99"/>
            <w:noWrap/>
            <w:tcMar>
              <w:top w:w="10" w:type="dxa"/>
              <w:left w:w="10" w:type="dxa"/>
              <w:right w:w="10" w:type="dxa"/>
            </w:tcMar>
            <w:vAlign w:val="center"/>
          </w:tcPr>
          <w:p>
            <w:pPr>
              <w:widowControl/>
              <w:jc w:val="center"/>
              <w:textAlignment w:val="center"/>
              <w:rPr>
                <w:rFonts w:ascii="Arial" w:hAnsi="Arial" w:eastAsia="宋体" w:cs="Arial"/>
                <w:b/>
                <w:color w:val="000000"/>
                <w:sz w:val="18"/>
                <w:szCs w:val="18"/>
              </w:rPr>
            </w:pPr>
            <w:r>
              <w:rPr>
                <w:rFonts w:ascii="Arial" w:hAnsi="Arial" w:eastAsia="宋体" w:cs="Arial"/>
                <w:b/>
                <w:color w:val="000000"/>
                <w:kern w:val="0"/>
                <w:sz w:val="18"/>
                <w:szCs w:val="18"/>
                <w:lang w:bidi="ar"/>
              </w:rPr>
              <w:t>单位名称</w:t>
            </w:r>
          </w:p>
        </w:tc>
        <w:tc>
          <w:tcPr>
            <w:tcW w:w="1590" w:type="dxa"/>
            <w:shd w:val="clear" w:color="auto" w:fill="9CC2E5" w:themeFill="accent1" w:themeFillTint="99"/>
            <w:noWrap/>
            <w:tcMar>
              <w:top w:w="10" w:type="dxa"/>
              <w:left w:w="10" w:type="dxa"/>
              <w:right w:w="10" w:type="dxa"/>
            </w:tcMar>
            <w:vAlign w:val="center"/>
          </w:tcPr>
          <w:p>
            <w:pPr>
              <w:widowControl/>
              <w:jc w:val="center"/>
              <w:textAlignment w:val="center"/>
              <w:rPr>
                <w:rFonts w:ascii="Arial" w:hAnsi="Arial" w:eastAsia="宋体" w:cs="Arial"/>
                <w:b/>
                <w:color w:val="000000"/>
                <w:sz w:val="18"/>
                <w:szCs w:val="18"/>
              </w:rPr>
            </w:pPr>
            <w:r>
              <w:rPr>
                <w:rFonts w:ascii="Arial" w:hAnsi="Arial" w:eastAsia="宋体" w:cs="Arial"/>
                <w:b/>
                <w:color w:val="000000"/>
                <w:kern w:val="0"/>
                <w:sz w:val="18"/>
                <w:szCs w:val="18"/>
                <w:lang w:bidi="ar"/>
              </w:rPr>
              <w:t>收款金额（元）</w:t>
            </w:r>
          </w:p>
        </w:tc>
        <w:tc>
          <w:tcPr>
            <w:tcW w:w="1800" w:type="dxa"/>
            <w:shd w:val="clear" w:color="auto" w:fill="9CC2E5" w:themeFill="accent1" w:themeFillTint="99"/>
            <w:noWrap/>
            <w:tcMar>
              <w:top w:w="10" w:type="dxa"/>
              <w:left w:w="10" w:type="dxa"/>
              <w:right w:w="10" w:type="dxa"/>
            </w:tcMar>
            <w:vAlign w:val="center"/>
          </w:tcPr>
          <w:p>
            <w:pPr>
              <w:widowControl/>
              <w:jc w:val="center"/>
              <w:textAlignment w:val="center"/>
              <w:rPr>
                <w:rFonts w:ascii="Arial" w:hAnsi="Arial" w:eastAsia="宋体" w:cs="Arial"/>
                <w:b/>
                <w:color w:val="000000"/>
                <w:sz w:val="18"/>
                <w:szCs w:val="18"/>
              </w:rPr>
            </w:pPr>
            <w:r>
              <w:rPr>
                <w:rFonts w:ascii="Arial" w:hAnsi="Arial" w:eastAsia="宋体" w:cs="Arial"/>
                <w:b/>
                <w:color w:val="000000"/>
                <w:kern w:val="0"/>
                <w:sz w:val="18"/>
                <w:szCs w:val="18"/>
                <w:lang w:bidi="ar"/>
              </w:rPr>
              <w:t>收款日期</w:t>
            </w:r>
          </w:p>
        </w:tc>
        <w:tc>
          <w:tcPr>
            <w:tcW w:w="1641" w:type="dxa"/>
            <w:shd w:val="clear" w:color="auto" w:fill="9CC2E5" w:themeFill="accent1" w:themeFillTint="99"/>
            <w:tcMar>
              <w:top w:w="10" w:type="dxa"/>
              <w:left w:w="10" w:type="dxa"/>
              <w:right w:w="10" w:type="dxa"/>
            </w:tcMar>
            <w:vAlign w:val="center"/>
          </w:tcPr>
          <w:p>
            <w:pPr>
              <w:widowControl/>
              <w:jc w:val="center"/>
              <w:textAlignment w:val="center"/>
              <w:rPr>
                <w:rFonts w:ascii="Arial" w:hAnsi="Arial" w:eastAsia="宋体" w:cs="Arial"/>
                <w:b/>
                <w:color w:val="000000"/>
                <w:sz w:val="18"/>
                <w:szCs w:val="18"/>
              </w:rPr>
            </w:pPr>
            <w:r>
              <w:rPr>
                <w:rFonts w:ascii="Arial" w:hAnsi="Arial" w:eastAsia="宋体" w:cs="Arial"/>
                <w:b/>
                <w:color w:val="000000"/>
                <w:kern w:val="0"/>
                <w:sz w:val="18"/>
                <w:szCs w:val="18"/>
                <w:lang w:bidi="ar"/>
              </w:rPr>
              <w:t>收款</w:t>
            </w:r>
            <w:r>
              <w:rPr>
                <w:rFonts w:hint="eastAsia" w:ascii="Arial" w:hAnsi="Arial" w:eastAsia="宋体" w:cs="Arial"/>
                <w:b/>
                <w:color w:val="000000"/>
                <w:kern w:val="0"/>
                <w:sz w:val="18"/>
                <w:szCs w:val="18"/>
                <w:lang w:bidi="ar"/>
              </w:rPr>
              <w:t>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6" w:hRule="atLeast"/>
          <w:jc w:val="center"/>
        </w:trPr>
        <w:tc>
          <w:tcPr>
            <w:tcW w:w="438" w:type="dxa"/>
            <w:shd w:val="clear" w:color="auto" w:fill="auto"/>
            <w:noWrap/>
            <w:tcMar>
              <w:top w:w="10" w:type="dxa"/>
              <w:left w:w="10" w:type="dxa"/>
              <w:right w:w="10" w:type="dxa"/>
            </w:tcMar>
            <w:vAlign w:val="center"/>
          </w:tcPr>
          <w:p>
            <w:pPr>
              <w:widowControl/>
              <w:jc w:val="center"/>
              <w:textAlignment w:val="center"/>
              <w:rPr>
                <w:rFonts w:hint="eastAsia" w:ascii="Arial" w:hAnsi="Arial" w:eastAsia="宋体" w:cs="Arial"/>
                <w:color w:val="000000"/>
                <w:kern w:val="0"/>
                <w:sz w:val="18"/>
                <w:szCs w:val="18"/>
                <w:lang w:eastAsia="zh-CN" w:bidi="ar"/>
              </w:rPr>
            </w:pPr>
            <w:r>
              <w:rPr>
                <w:rFonts w:hint="eastAsia" w:ascii="Arial" w:hAnsi="Arial" w:eastAsia="宋体" w:cs="Arial"/>
                <w:color w:val="000000"/>
                <w:kern w:val="0"/>
                <w:sz w:val="18"/>
                <w:szCs w:val="18"/>
                <w:lang w:eastAsia="zh-CN" w:bidi="ar"/>
              </w:rPr>
              <w:t>1</w:t>
            </w:r>
          </w:p>
        </w:tc>
        <w:tc>
          <w:tcPr>
            <w:tcW w:w="1260" w:type="dxa"/>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收个人社保退回款</w:t>
            </w:r>
          </w:p>
        </w:tc>
        <w:tc>
          <w:tcPr>
            <w:tcW w:w="2560" w:type="dxa"/>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default" w:ascii="宋体" w:hAnsi="宋体" w:eastAsia="宋体" w:cs="宋体"/>
                <w:i w:val="0"/>
                <w:color w:val="000000"/>
                <w:kern w:val="0"/>
                <w:sz w:val="18"/>
                <w:szCs w:val="18"/>
                <w:u w:val="none"/>
                <w:lang w:val="en-US" w:eastAsia="zh-CN" w:bidi="ar"/>
              </w:rPr>
              <w:t xml:space="preserve">重庆佳源名城房地产开发有限公司 </w:t>
            </w:r>
          </w:p>
        </w:tc>
        <w:tc>
          <w:tcPr>
            <w:tcW w:w="1590" w:type="dxa"/>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075</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w:t>
            </w:r>
          </w:p>
        </w:tc>
        <w:tc>
          <w:tcPr>
            <w:tcW w:w="1800" w:type="dxa"/>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2021</w:t>
            </w:r>
            <w:r>
              <w:rPr>
                <w:rFonts w:hint="eastAsia"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6</w:t>
            </w:r>
            <w:r>
              <w:rPr>
                <w:rFonts w:hint="eastAsia"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3</w:t>
            </w:r>
          </w:p>
        </w:tc>
        <w:tc>
          <w:tcPr>
            <w:tcW w:w="1641" w:type="dxa"/>
            <w:shd w:val="clear" w:color="auto" w:fill="auto"/>
            <w:tcMar>
              <w:top w:w="10" w:type="dxa"/>
              <w:left w:w="10" w:type="dxa"/>
              <w:right w:w="10" w:type="dxa"/>
            </w:tcMar>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eastAsia" w:ascii="宋体" w:hAnsi="宋体" w:eastAsia="宋体" w:cs="宋体"/>
                <w:i w:val="0"/>
                <w:color w:val="000000"/>
                <w:kern w:val="0"/>
                <w:sz w:val="20"/>
                <w:szCs w:val="20"/>
                <w:u w:val="none"/>
                <w:lang w:val="en-US" w:eastAsia="zh-CN" w:bidi="ar"/>
              </w:rPr>
              <w:t>中国银行股份有限公司湖州爱山支行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6" w:hRule="atLeast"/>
          <w:jc w:val="center"/>
        </w:trPr>
        <w:tc>
          <w:tcPr>
            <w:tcW w:w="438" w:type="dxa"/>
            <w:shd w:val="clear" w:color="auto" w:fill="auto"/>
            <w:noWrap/>
            <w:tcMar>
              <w:top w:w="10" w:type="dxa"/>
              <w:left w:w="10" w:type="dxa"/>
              <w:right w:w="10" w:type="dxa"/>
            </w:tcMar>
            <w:vAlign w:val="center"/>
          </w:tcPr>
          <w:p>
            <w:pPr>
              <w:widowControl/>
              <w:jc w:val="center"/>
              <w:textAlignment w:val="center"/>
              <w:rPr>
                <w:rFonts w:hint="eastAsia" w:ascii="Arial" w:hAnsi="Arial" w:eastAsia="宋体" w:cs="Arial"/>
                <w:color w:val="000000"/>
                <w:kern w:val="0"/>
                <w:sz w:val="18"/>
                <w:szCs w:val="18"/>
                <w:lang w:val="en-US" w:eastAsia="zh-CN" w:bidi="ar"/>
              </w:rPr>
            </w:pPr>
            <w:r>
              <w:rPr>
                <w:rFonts w:hint="eastAsia" w:ascii="Arial" w:hAnsi="Arial" w:eastAsia="宋体" w:cs="Arial"/>
                <w:color w:val="000000"/>
                <w:kern w:val="0"/>
                <w:sz w:val="18"/>
                <w:szCs w:val="18"/>
                <w:lang w:val="en-US" w:eastAsia="zh-CN" w:bidi="ar"/>
              </w:rPr>
              <w:t>2</w:t>
            </w:r>
          </w:p>
        </w:tc>
        <w:tc>
          <w:tcPr>
            <w:tcW w:w="1260" w:type="dxa"/>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激活腾讯扣扣关联号服务费退回</w:t>
            </w:r>
          </w:p>
        </w:tc>
        <w:tc>
          <w:tcPr>
            <w:tcW w:w="2560" w:type="dxa"/>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default" w:ascii="宋体" w:hAnsi="宋体" w:eastAsia="宋体" w:cs="宋体"/>
                <w:i w:val="0"/>
                <w:color w:val="000000"/>
                <w:kern w:val="0"/>
                <w:sz w:val="18"/>
                <w:szCs w:val="18"/>
                <w:u w:val="none"/>
                <w:lang w:val="en-US" w:eastAsia="zh-CN" w:bidi="ar"/>
              </w:rPr>
              <w:t xml:space="preserve">深圳市腾讯计算机系统有限公司 </w:t>
            </w:r>
          </w:p>
        </w:tc>
        <w:tc>
          <w:tcPr>
            <w:tcW w:w="1590" w:type="dxa"/>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0</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19</w:t>
            </w:r>
          </w:p>
        </w:tc>
        <w:tc>
          <w:tcPr>
            <w:tcW w:w="1800" w:type="dxa"/>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2021</w:t>
            </w:r>
            <w:r>
              <w:rPr>
                <w:rFonts w:hint="eastAsia"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6</w:t>
            </w:r>
            <w:r>
              <w:rPr>
                <w:rFonts w:hint="eastAsia"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4</w:t>
            </w:r>
          </w:p>
        </w:tc>
        <w:tc>
          <w:tcPr>
            <w:tcW w:w="1641" w:type="dxa"/>
            <w:shd w:val="clear" w:color="auto" w:fill="auto"/>
            <w:tcMar>
              <w:top w:w="10" w:type="dxa"/>
              <w:left w:w="10" w:type="dxa"/>
              <w:right w:w="10"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宋体" w:hAnsi="宋体" w:eastAsia="宋体" w:cs="宋体"/>
                <w:i w:val="0"/>
                <w:color w:val="000000"/>
                <w:kern w:val="0"/>
                <w:sz w:val="20"/>
                <w:szCs w:val="20"/>
                <w:u w:val="none"/>
                <w:lang w:val="en-US" w:eastAsia="zh-CN" w:bidi="ar"/>
              </w:rPr>
              <w:t>中国银行股份有限公司湖州爱山支行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6" w:hRule="atLeast"/>
          <w:jc w:val="center"/>
        </w:trPr>
        <w:tc>
          <w:tcPr>
            <w:tcW w:w="438" w:type="dxa"/>
            <w:shd w:val="clear" w:color="auto" w:fill="auto"/>
            <w:noWrap/>
            <w:tcMar>
              <w:top w:w="10" w:type="dxa"/>
              <w:left w:w="10" w:type="dxa"/>
              <w:right w:w="10" w:type="dxa"/>
            </w:tcMar>
            <w:vAlign w:val="center"/>
          </w:tcPr>
          <w:p>
            <w:pPr>
              <w:widowControl/>
              <w:jc w:val="center"/>
              <w:textAlignment w:val="center"/>
              <w:rPr>
                <w:rFonts w:hint="eastAsia" w:ascii="Arial" w:hAnsi="Arial" w:eastAsia="宋体" w:cs="Arial"/>
                <w:color w:val="000000"/>
                <w:kern w:val="0"/>
                <w:sz w:val="18"/>
                <w:szCs w:val="18"/>
                <w:lang w:eastAsia="zh-CN" w:bidi="ar"/>
              </w:rPr>
            </w:pPr>
            <w:r>
              <w:rPr>
                <w:rFonts w:hint="eastAsia" w:ascii="Arial" w:hAnsi="Arial" w:eastAsia="宋体" w:cs="Arial"/>
                <w:color w:val="000000"/>
                <w:kern w:val="0"/>
                <w:sz w:val="18"/>
                <w:szCs w:val="18"/>
                <w:lang w:val="en-US" w:eastAsia="zh-CN" w:bidi="ar"/>
              </w:rPr>
              <w:t>3</w:t>
            </w:r>
          </w:p>
        </w:tc>
        <w:tc>
          <w:tcPr>
            <w:tcW w:w="1260" w:type="dxa"/>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用于支付土地契税及印花税</w:t>
            </w:r>
          </w:p>
        </w:tc>
        <w:tc>
          <w:tcPr>
            <w:tcW w:w="2560" w:type="dxa"/>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18"/>
                <w:szCs w:val="18"/>
                <w:u w:val="none"/>
                <w:lang w:val="en-US" w:eastAsia="zh-CN" w:bidi="ar"/>
              </w:rPr>
            </w:pPr>
            <w:r>
              <w:rPr>
                <w:rFonts w:hint="default" w:ascii="宋体" w:hAnsi="宋体" w:eastAsia="宋体" w:cs="宋体"/>
                <w:i w:val="0"/>
                <w:color w:val="000000"/>
                <w:kern w:val="0"/>
                <w:sz w:val="18"/>
                <w:szCs w:val="18"/>
                <w:u w:val="none"/>
                <w:lang w:val="en-US" w:eastAsia="zh-CN" w:bidi="ar"/>
              </w:rPr>
              <w:t>浙江佳源杭城房地产集团有限公司</w:t>
            </w:r>
          </w:p>
        </w:tc>
        <w:tc>
          <w:tcPr>
            <w:tcW w:w="1590" w:type="dxa"/>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19</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800</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000</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w:t>
            </w:r>
          </w:p>
        </w:tc>
        <w:tc>
          <w:tcPr>
            <w:tcW w:w="1800" w:type="dxa"/>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2021</w:t>
            </w:r>
            <w:r>
              <w:rPr>
                <w:rFonts w:hint="eastAsia"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6</w:t>
            </w:r>
            <w:r>
              <w:rPr>
                <w:rFonts w:hint="eastAsia"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10</w:t>
            </w:r>
          </w:p>
        </w:tc>
        <w:tc>
          <w:tcPr>
            <w:tcW w:w="1641" w:type="dxa"/>
            <w:shd w:val="clear" w:color="auto" w:fill="auto"/>
            <w:tcMar>
              <w:top w:w="10" w:type="dxa"/>
              <w:left w:w="10" w:type="dxa"/>
              <w:right w:w="10" w:type="dxa"/>
            </w:tcMar>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eastAsia" w:ascii="宋体" w:hAnsi="宋体" w:eastAsia="宋体" w:cs="宋体"/>
                <w:i w:val="0"/>
                <w:color w:val="000000"/>
                <w:kern w:val="0"/>
                <w:sz w:val="20"/>
                <w:szCs w:val="20"/>
                <w:u w:val="none"/>
                <w:lang w:val="en-US" w:eastAsia="zh-CN" w:bidi="ar"/>
              </w:rPr>
              <w:t>中国银行股份有限公司湖州爱山支行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6" w:hRule="atLeast"/>
          <w:jc w:val="center"/>
        </w:trPr>
        <w:tc>
          <w:tcPr>
            <w:tcW w:w="438" w:type="dxa"/>
            <w:shd w:val="clear" w:color="auto" w:fill="auto"/>
            <w:noWrap/>
            <w:tcMar>
              <w:top w:w="10" w:type="dxa"/>
              <w:left w:w="10" w:type="dxa"/>
              <w:right w:w="10" w:type="dxa"/>
            </w:tcMar>
            <w:vAlign w:val="center"/>
          </w:tcPr>
          <w:p>
            <w:pPr>
              <w:widowControl/>
              <w:jc w:val="center"/>
              <w:textAlignment w:val="center"/>
              <w:rPr>
                <w:rFonts w:hint="default" w:ascii="Arial" w:hAnsi="Arial" w:eastAsia="宋体" w:cs="Arial"/>
                <w:color w:val="000000"/>
                <w:kern w:val="0"/>
                <w:sz w:val="18"/>
                <w:szCs w:val="18"/>
                <w:lang w:val="en-US" w:eastAsia="zh-CN" w:bidi="ar"/>
              </w:rPr>
            </w:pPr>
            <w:r>
              <w:rPr>
                <w:rFonts w:hint="eastAsia" w:ascii="Arial" w:hAnsi="Arial" w:eastAsia="宋体" w:cs="Arial"/>
                <w:color w:val="000000"/>
                <w:kern w:val="0"/>
                <w:sz w:val="18"/>
                <w:szCs w:val="18"/>
                <w:lang w:val="en-US" w:eastAsia="zh-CN" w:bidi="ar"/>
              </w:rPr>
              <w:t>4</w:t>
            </w:r>
          </w:p>
        </w:tc>
        <w:tc>
          <w:tcPr>
            <w:tcW w:w="1260" w:type="dxa"/>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银行结息</w:t>
            </w:r>
          </w:p>
        </w:tc>
        <w:tc>
          <w:tcPr>
            <w:tcW w:w="2560" w:type="dxa"/>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中国银行</w:t>
            </w:r>
          </w:p>
        </w:tc>
        <w:tc>
          <w:tcPr>
            <w:tcW w:w="1590" w:type="dxa"/>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768</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72</w:t>
            </w:r>
          </w:p>
        </w:tc>
        <w:tc>
          <w:tcPr>
            <w:tcW w:w="1800" w:type="dxa"/>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2021</w:t>
            </w:r>
            <w:r>
              <w:rPr>
                <w:rFonts w:hint="eastAsia"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6</w:t>
            </w:r>
            <w:r>
              <w:rPr>
                <w:rFonts w:hint="eastAsia"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21</w:t>
            </w:r>
          </w:p>
        </w:tc>
        <w:tc>
          <w:tcPr>
            <w:tcW w:w="1641" w:type="dxa"/>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中国银行股份有限公司湖州爱山支行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6" w:hRule="atLeast"/>
          <w:jc w:val="center"/>
        </w:trPr>
        <w:tc>
          <w:tcPr>
            <w:tcW w:w="438" w:type="dxa"/>
            <w:shd w:val="clear" w:color="auto" w:fill="auto"/>
            <w:noWrap/>
            <w:tcMar>
              <w:top w:w="10" w:type="dxa"/>
              <w:left w:w="10" w:type="dxa"/>
              <w:right w:w="10" w:type="dxa"/>
            </w:tcMar>
            <w:vAlign w:val="center"/>
          </w:tcPr>
          <w:p>
            <w:pPr>
              <w:widowControl/>
              <w:jc w:val="center"/>
              <w:textAlignment w:val="center"/>
              <w:rPr>
                <w:rFonts w:hint="default" w:ascii="Arial" w:hAnsi="Arial" w:eastAsia="宋体" w:cs="Arial"/>
                <w:color w:val="000000"/>
                <w:kern w:val="0"/>
                <w:sz w:val="18"/>
                <w:szCs w:val="18"/>
                <w:lang w:val="en-US" w:eastAsia="zh-CN" w:bidi="ar"/>
              </w:rPr>
            </w:pPr>
            <w:r>
              <w:rPr>
                <w:rFonts w:hint="eastAsia" w:ascii="Arial" w:hAnsi="Arial" w:eastAsia="宋体" w:cs="Arial"/>
                <w:color w:val="000000"/>
                <w:kern w:val="0"/>
                <w:sz w:val="18"/>
                <w:szCs w:val="18"/>
                <w:lang w:val="en-US" w:eastAsia="zh-CN" w:bidi="ar"/>
              </w:rPr>
              <w:t>5</w:t>
            </w:r>
          </w:p>
        </w:tc>
        <w:tc>
          <w:tcPr>
            <w:tcW w:w="1260" w:type="dxa"/>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项目公司挂靠人员社保款入账</w:t>
            </w:r>
          </w:p>
        </w:tc>
        <w:tc>
          <w:tcPr>
            <w:tcW w:w="2560" w:type="dxa"/>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长沙湘源房地产开发有限公司</w:t>
            </w:r>
          </w:p>
        </w:tc>
        <w:tc>
          <w:tcPr>
            <w:tcW w:w="1590" w:type="dxa"/>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4</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950</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w:t>
            </w:r>
          </w:p>
        </w:tc>
        <w:tc>
          <w:tcPr>
            <w:tcW w:w="1800" w:type="dxa"/>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2021</w:t>
            </w:r>
            <w:r>
              <w:rPr>
                <w:rFonts w:hint="eastAsia"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6</w:t>
            </w:r>
            <w:r>
              <w:rPr>
                <w:rFonts w:hint="eastAsia"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24</w:t>
            </w:r>
          </w:p>
        </w:tc>
        <w:tc>
          <w:tcPr>
            <w:tcW w:w="1641" w:type="dxa"/>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中国银行股份有限公司湖州爱山支行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6" w:hRule="atLeast"/>
          <w:jc w:val="center"/>
        </w:trPr>
        <w:tc>
          <w:tcPr>
            <w:tcW w:w="438" w:type="dxa"/>
            <w:shd w:val="clear" w:color="auto" w:fill="auto"/>
            <w:noWrap/>
            <w:tcMar>
              <w:top w:w="10" w:type="dxa"/>
              <w:left w:w="10" w:type="dxa"/>
              <w:right w:w="10" w:type="dxa"/>
            </w:tcMar>
            <w:vAlign w:val="center"/>
          </w:tcPr>
          <w:p>
            <w:pPr>
              <w:widowControl/>
              <w:jc w:val="center"/>
              <w:textAlignment w:val="center"/>
              <w:rPr>
                <w:rFonts w:hint="default" w:ascii="Arial" w:hAnsi="Arial" w:eastAsia="宋体" w:cs="Arial"/>
                <w:color w:val="000000"/>
                <w:kern w:val="0"/>
                <w:sz w:val="18"/>
                <w:szCs w:val="18"/>
                <w:lang w:val="en-US" w:eastAsia="zh-CN" w:bidi="ar"/>
              </w:rPr>
            </w:pPr>
            <w:r>
              <w:rPr>
                <w:rFonts w:hint="eastAsia" w:ascii="Arial" w:hAnsi="Arial" w:eastAsia="宋体" w:cs="Arial"/>
                <w:color w:val="000000"/>
                <w:kern w:val="0"/>
                <w:sz w:val="18"/>
                <w:szCs w:val="18"/>
                <w:lang w:val="en-US" w:eastAsia="zh-CN" w:bidi="ar"/>
              </w:rPr>
              <w:t>6</w:t>
            </w:r>
          </w:p>
        </w:tc>
        <w:tc>
          <w:tcPr>
            <w:tcW w:w="1260" w:type="dxa"/>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项目公司短期借款用于应急周转，期间无任何利息</w:t>
            </w:r>
          </w:p>
        </w:tc>
        <w:tc>
          <w:tcPr>
            <w:tcW w:w="2560" w:type="dxa"/>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 xml:space="preserve">浙江紫城房地产开发有限公司 </w:t>
            </w:r>
          </w:p>
        </w:tc>
        <w:tc>
          <w:tcPr>
            <w:tcW w:w="1590" w:type="dxa"/>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4</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500</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000</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00</w:t>
            </w:r>
          </w:p>
        </w:tc>
        <w:tc>
          <w:tcPr>
            <w:tcW w:w="1800" w:type="dxa"/>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2021</w:t>
            </w:r>
            <w:r>
              <w:rPr>
                <w:rFonts w:hint="eastAsia"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6</w:t>
            </w:r>
            <w:r>
              <w:rPr>
                <w:rFonts w:hint="eastAsia"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28</w:t>
            </w:r>
          </w:p>
        </w:tc>
        <w:tc>
          <w:tcPr>
            <w:tcW w:w="1641" w:type="dxa"/>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中国银行股份有限公司湖州爱山支行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6" w:hRule="atLeast"/>
          <w:jc w:val="center"/>
        </w:trPr>
        <w:tc>
          <w:tcPr>
            <w:tcW w:w="438" w:type="dxa"/>
            <w:shd w:val="clear" w:color="auto" w:fill="auto"/>
            <w:noWrap/>
            <w:tcMar>
              <w:top w:w="10" w:type="dxa"/>
              <w:left w:w="10" w:type="dxa"/>
              <w:right w:w="10" w:type="dxa"/>
            </w:tcMar>
            <w:vAlign w:val="center"/>
          </w:tcPr>
          <w:p>
            <w:pPr>
              <w:widowControl/>
              <w:jc w:val="center"/>
              <w:textAlignment w:val="center"/>
              <w:rPr>
                <w:rFonts w:hint="default" w:ascii="Arial" w:hAnsi="Arial" w:eastAsia="宋体" w:cs="Arial"/>
                <w:color w:val="000000"/>
                <w:kern w:val="0"/>
                <w:sz w:val="18"/>
                <w:szCs w:val="18"/>
                <w:lang w:val="en-US" w:eastAsia="zh-CN" w:bidi="ar"/>
              </w:rPr>
            </w:pPr>
            <w:r>
              <w:rPr>
                <w:rFonts w:hint="eastAsia" w:ascii="Arial" w:hAnsi="Arial" w:eastAsia="宋体" w:cs="Arial"/>
                <w:color w:val="000000"/>
                <w:kern w:val="0"/>
                <w:sz w:val="18"/>
                <w:szCs w:val="18"/>
                <w:lang w:val="en-US" w:eastAsia="zh-CN" w:bidi="ar"/>
              </w:rPr>
              <w:t>7</w:t>
            </w:r>
          </w:p>
        </w:tc>
        <w:tc>
          <w:tcPr>
            <w:tcW w:w="1260" w:type="dxa"/>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退还多余备用金</w:t>
            </w:r>
          </w:p>
        </w:tc>
        <w:tc>
          <w:tcPr>
            <w:tcW w:w="2560" w:type="dxa"/>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周妍</w:t>
            </w:r>
          </w:p>
        </w:tc>
        <w:tc>
          <w:tcPr>
            <w:tcW w:w="1590" w:type="dxa"/>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3</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760</w:t>
            </w:r>
            <w:r>
              <w:rPr>
                <w:rFonts w:hint="default" w:ascii="Arial" w:hAnsi="Arial" w:eastAsia="宋体" w:cs="Arial"/>
                <w:i w:val="0"/>
                <w:iCs w:val="0"/>
                <w:color w:val="000000"/>
                <w:kern w:val="0"/>
                <w:sz w:val="18"/>
                <w:szCs w:val="18"/>
                <w:u w:val="none"/>
                <w:lang w:val="en-US" w:eastAsia="zh-CN" w:bidi="ar"/>
              </w:rPr>
              <w:t>.</w:t>
            </w:r>
            <w:r>
              <w:rPr>
                <w:rFonts w:hint="eastAsia" w:ascii="Arial" w:hAnsi="Arial" w:eastAsia="宋体" w:cs="Arial"/>
                <w:i w:val="0"/>
                <w:iCs w:val="0"/>
                <w:color w:val="000000"/>
                <w:kern w:val="0"/>
                <w:sz w:val="18"/>
                <w:szCs w:val="18"/>
                <w:u w:val="none"/>
                <w:lang w:val="en-US" w:eastAsia="zh-CN" w:bidi="ar"/>
              </w:rPr>
              <w:t>39</w:t>
            </w:r>
          </w:p>
        </w:tc>
        <w:tc>
          <w:tcPr>
            <w:tcW w:w="1800" w:type="dxa"/>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2021</w:t>
            </w:r>
            <w:r>
              <w:rPr>
                <w:rFonts w:hint="eastAsia"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6</w:t>
            </w:r>
            <w:r>
              <w:rPr>
                <w:rFonts w:hint="eastAsia" w:ascii="Arial" w:hAnsi="Arial" w:eastAsia="宋体" w:cs="Arial"/>
                <w:i w:val="0"/>
                <w:color w:val="000000"/>
                <w:kern w:val="0"/>
                <w:sz w:val="18"/>
                <w:szCs w:val="18"/>
                <w:u w:val="none"/>
                <w:lang w:val="en-US" w:eastAsia="zh-CN" w:bidi="ar"/>
              </w:rPr>
              <w:t>.</w:t>
            </w:r>
            <w:r>
              <w:rPr>
                <w:rFonts w:hint="eastAsia" w:ascii="Arial" w:hAnsi="Arial" w:eastAsia="宋体" w:cs="Arial"/>
                <w:i w:val="0"/>
                <w:color w:val="000000"/>
                <w:kern w:val="0"/>
                <w:sz w:val="18"/>
                <w:szCs w:val="18"/>
                <w:u w:val="none"/>
                <w:lang w:val="en-US" w:eastAsia="zh-CN" w:bidi="ar"/>
              </w:rPr>
              <w:t>29</w:t>
            </w:r>
          </w:p>
        </w:tc>
        <w:tc>
          <w:tcPr>
            <w:tcW w:w="1641" w:type="dxa"/>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eastAsia="宋体" w:cs="宋体"/>
                <w:i w:val="0"/>
                <w:color w:val="000000"/>
                <w:kern w:val="0"/>
                <w:sz w:val="20"/>
                <w:szCs w:val="20"/>
                <w:u w:val="none"/>
                <w:lang w:val="en-US" w:eastAsia="zh-CN" w:bidi="ar"/>
              </w:rPr>
              <w:t>中国银行股份有限公司湖州爱山支行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5" w:hRule="atLeast"/>
          <w:jc w:val="center"/>
        </w:trPr>
        <w:tc>
          <w:tcPr>
            <w:tcW w:w="4258" w:type="dxa"/>
            <w:gridSpan w:val="3"/>
            <w:shd w:val="clear" w:color="auto" w:fill="FFFFFF" w:themeFill="background1"/>
            <w:noWrap/>
            <w:tcMar>
              <w:top w:w="10" w:type="dxa"/>
              <w:left w:w="10" w:type="dxa"/>
              <w:right w:w="10" w:type="dxa"/>
            </w:tcMar>
            <w:vAlign w:val="center"/>
          </w:tcPr>
          <w:p>
            <w:pPr>
              <w:widowControl/>
              <w:jc w:val="center"/>
              <w:textAlignment w:val="center"/>
              <w:rPr>
                <w:rFonts w:hint="eastAsia" w:ascii="Arial" w:hAnsi="Arial" w:eastAsia="宋体" w:cs="Arial"/>
                <w:color w:val="000000"/>
                <w:sz w:val="18"/>
                <w:szCs w:val="18"/>
                <w:lang w:eastAsia="zh-CN"/>
              </w:rPr>
            </w:pPr>
            <w:r>
              <w:rPr>
                <w:rFonts w:ascii="Arial" w:hAnsi="Arial" w:eastAsia="宋体" w:cs="Arial"/>
                <w:b/>
                <w:bCs/>
                <w:color w:val="000000"/>
                <w:kern w:val="0"/>
                <w:sz w:val="18"/>
                <w:szCs w:val="18"/>
                <w:lang w:bidi="ar"/>
              </w:rPr>
              <w:t>合计</w:t>
            </w:r>
            <w:r>
              <w:rPr>
                <w:rFonts w:hint="eastAsia" w:ascii="Arial" w:hAnsi="Arial" w:eastAsia="宋体" w:cs="Arial"/>
                <w:b/>
                <w:bCs/>
                <w:color w:val="000000"/>
                <w:kern w:val="0"/>
                <w:sz w:val="18"/>
                <w:szCs w:val="18"/>
                <w:lang w:eastAsia="zh-CN" w:bidi="ar"/>
              </w:rPr>
              <w:t>：</w:t>
            </w:r>
          </w:p>
        </w:tc>
        <w:tc>
          <w:tcPr>
            <w:tcW w:w="5031" w:type="dxa"/>
            <w:gridSpan w:val="3"/>
            <w:shd w:val="clear" w:color="auto" w:fill="FFFFFF" w:themeFill="background1"/>
            <w:noWrap/>
            <w:tcMar>
              <w:top w:w="10" w:type="dxa"/>
              <w:left w:w="10" w:type="dxa"/>
              <w:right w:w="10" w:type="dxa"/>
            </w:tcMar>
            <w:vAlign w:val="center"/>
          </w:tcPr>
          <w:p>
            <w:pPr>
              <w:widowControl/>
              <w:jc w:val="center"/>
              <w:textAlignment w:val="center"/>
              <w:rPr>
                <w:rFonts w:hint="default" w:ascii="Arial" w:hAnsi="Arial" w:eastAsia="宋体" w:cs="Arial"/>
                <w:color w:val="000000"/>
                <w:sz w:val="18"/>
                <w:szCs w:val="18"/>
                <w:lang w:val="en-US" w:eastAsia="zh-CN"/>
              </w:rPr>
            </w:pPr>
            <w:r>
              <w:rPr>
                <w:rFonts w:hint="eastAsia" w:ascii="Arial" w:hAnsi="Arial" w:eastAsia="宋体" w:cs="Arial"/>
                <w:b/>
                <w:bCs/>
                <w:color w:val="000000"/>
                <w:sz w:val="18"/>
                <w:szCs w:val="18"/>
                <w:lang w:val="en-US" w:eastAsia="zh-CN"/>
              </w:rPr>
              <w:t>24</w:t>
            </w:r>
            <w:r>
              <w:rPr>
                <w:rFonts w:hint="eastAsia" w:ascii="Arial" w:hAnsi="Arial" w:eastAsia="宋体" w:cs="Arial"/>
                <w:b/>
                <w:bCs/>
                <w:color w:val="000000"/>
                <w:sz w:val="18"/>
                <w:szCs w:val="18"/>
                <w:lang w:val="en-US" w:eastAsia="zh-CN"/>
              </w:rPr>
              <w:t>,</w:t>
            </w:r>
            <w:r>
              <w:rPr>
                <w:rFonts w:hint="eastAsia" w:ascii="Arial" w:hAnsi="Arial" w:eastAsia="宋体" w:cs="Arial"/>
                <w:b/>
                <w:bCs/>
                <w:color w:val="000000"/>
                <w:sz w:val="18"/>
                <w:szCs w:val="18"/>
                <w:lang w:val="en-US" w:eastAsia="zh-CN"/>
              </w:rPr>
              <w:t>311</w:t>
            </w:r>
            <w:r>
              <w:rPr>
                <w:rFonts w:hint="eastAsia" w:ascii="Arial" w:hAnsi="Arial" w:eastAsia="宋体" w:cs="Arial"/>
                <w:b/>
                <w:bCs/>
                <w:color w:val="000000"/>
                <w:sz w:val="18"/>
                <w:szCs w:val="18"/>
                <w:lang w:val="en-US" w:eastAsia="zh-CN"/>
              </w:rPr>
              <w:t>,</w:t>
            </w:r>
            <w:r>
              <w:rPr>
                <w:rFonts w:hint="eastAsia" w:ascii="Arial" w:hAnsi="Arial" w:eastAsia="宋体" w:cs="Arial"/>
                <w:b/>
                <w:bCs/>
                <w:color w:val="000000"/>
                <w:sz w:val="18"/>
                <w:szCs w:val="18"/>
                <w:lang w:val="en-US" w:eastAsia="zh-CN"/>
              </w:rPr>
              <w:t>554</w:t>
            </w:r>
            <w:r>
              <w:rPr>
                <w:rFonts w:hint="eastAsia" w:ascii="Arial" w:hAnsi="Arial" w:eastAsia="宋体" w:cs="Arial"/>
                <w:b/>
                <w:bCs/>
                <w:color w:val="000000"/>
                <w:sz w:val="18"/>
                <w:szCs w:val="18"/>
                <w:lang w:val="en-US" w:eastAsia="zh-CN"/>
              </w:rPr>
              <w:t>.</w:t>
            </w:r>
            <w:r>
              <w:rPr>
                <w:rFonts w:hint="eastAsia" w:ascii="Arial" w:hAnsi="Arial" w:eastAsia="宋体" w:cs="Arial"/>
                <w:b/>
                <w:bCs/>
                <w:color w:val="000000"/>
                <w:sz w:val="18"/>
                <w:szCs w:val="18"/>
                <w:lang w:val="en-US" w:eastAsia="zh-CN"/>
              </w:rPr>
              <w:t>30</w:t>
            </w:r>
          </w:p>
        </w:tc>
      </w:tr>
    </w:tbl>
    <w:p>
      <w:pPr>
        <w:ind w:firstLine="420" w:firstLineChars="200"/>
        <w:rPr>
          <w:rFonts w:ascii="Arial" w:hAnsi="Arial" w:eastAsia="宋体" w:cs="Arial"/>
        </w:rPr>
      </w:pPr>
    </w:p>
    <w:p>
      <w:pPr>
        <w:pStyle w:val="5"/>
        <w:keepNext w:val="0"/>
        <w:keepLines w:val="0"/>
        <w:spacing w:before="300" w:after="300" w:line="360" w:lineRule="exact"/>
        <w:jc w:val="left"/>
        <w:outlineLvl w:val="0"/>
        <w:rPr>
          <w:rFonts w:cs="Arial" w:eastAsiaTheme="minorEastAsia"/>
          <w:sz w:val="24"/>
          <w:szCs w:val="24"/>
        </w:rPr>
      </w:pPr>
      <w:bookmarkStart w:id="60" w:name="_Toc21774"/>
      <w:bookmarkStart w:id="61" w:name="_Toc1362"/>
      <w:bookmarkStart w:id="62" w:name="_Toc10798"/>
      <w:r>
        <w:rPr>
          <w:rFonts w:hint="eastAsia" w:ascii="Arial" w:hAnsi="Arial" w:cs="Arial" w:eastAsiaTheme="minorEastAsia"/>
          <w:sz w:val="24"/>
          <w:szCs w:val="24"/>
          <w:lang w:eastAsia="zh-CN"/>
        </w:rPr>
        <w:t>7</w:t>
      </w:r>
      <w:r>
        <w:rPr>
          <w:rFonts w:cs="Arial" w:eastAsiaTheme="minorEastAsia"/>
          <w:sz w:val="24"/>
          <w:szCs w:val="24"/>
        </w:rPr>
        <w:t>.</w:t>
      </w:r>
      <w:r>
        <w:rPr>
          <w:rFonts w:hint="eastAsia" w:ascii="Arial" w:hAnsi="Arial" w:cs="Arial" w:eastAsiaTheme="minorEastAsia"/>
          <w:sz w:val="24"/>
          <w:szCs w:val="24"/>
          <w:lang w:eastAsia="zh-CN"/>
        </w:rPr>
        <w:t>3</w:t>
      </w:r>
      <w:r>
        <w:rPr>
          <w:rFonts w:cs="Arial" w:eastAsiaTheme="minorEastAsia"/>
          <w:sz w:val="24"/>
          <w:szCs w:val="24"/>
        </w:rPr>
        <w:t>资金结算</w:t>
      </w:r>
      <w:bookmarkEnd w:id="60"/>
      <w:bookmarkEnd w:id="61"/>
      <w:bookmarkEnd w:id="62"/>
    </w:p>
    <w:p>
      <w:pPr>
        <w:pStyle w:val="5"/>
        <w:keepNext w:val="0"/>
        <w:keepLines w:val="0"/>
        <w:spacing w:before="300" w:after="300" w:line="360" w:lineRule="exact"/>
        <w:jc w:val="left"/>
        <w:rPr>
          <w:rFonts w:hint="eastAsia" w:cs="Arial" w:eastAsiaTheme="minorEastAsia"/>
          <w:sz w:val="24"/>
          <w:szCs w:val="24"/>
          <w:lang w:eastAsia="zh-CN"/>
        </w:rPr>
      </w:pPr>
      <w:bookmarkStart w:id="63" w:name="_Toc29165"/>
      <w:bookmarkStart w:id="64" w:name="_Toc2303"/>
      <w:bookmarkStart w:id="65" w:name="_Toc11638"/>
      <w:r>
        <w:rPr>
          <w:rFonts w:hint="eastAsia" w:ascii="Arial" w:hAnsi="Arial" w:cs="Arial" w:eastAsiaTheme="minorEastAsia"/>
          <w:sz w:val="24"/>
          <w:szCs w:val="24"/>
          <w:lang w:eastAsia="zh-CN"/>
        </w:rPr>
        <w:t>7</w:t>
      </w:r>
      <w:r>
        <w:rPr>
          <w:rFonts w:cs="Arial" w:eastAsiaTheme="minorEastAsia"/>
          <w:sz w:val="24"/>
          <w:szCs w:val="24"/>
        </w:rPr>
        <w:t>.</w:t>
      </w:r>
      <w:r>
        <w:rPr>
          <w:rFonts w:hint="eastAsia" w:ascii="Arial" w:hAnsi="Arial" w:cs="Arial" w:eastAsiaTheme="minorEastAsia"/>
          <w:sz w:val="24"/>
          <w:szCs w:val="24"/>
          <w:lang w:eastAsia="zh-CN"/>
        </w:rPr>
        <w:t>3</w:t>
      </w:r>
      <w:r>
        <w:rPr>
          <w:rFonts w:cs="Arial" w:eastAsiaTheme="minorEastAsia"/>
          <w:sz w:val="24"/>
          <w:szCs w:val="24"/>
        </w:rPr>
        <w:t>.</w:t>
      </w:r>
      <w:r>
        <w:rPr>
          <w:rFonts w:hint="eastAsia" w:ascii="Arial" w:hAnsi="Arial" w:cs="Arial" w:eastAsiaTheme="minorEastAsia"/>
          <w:sz w:val="24"/>
          <w:szCs w:val="24"/>
          <w:lang w:eastAsia="zh-CN"/>
        </w:rPr>
        <w:t>1</w:t>
      </w:r>
      <w:r>
        <w:rPr>
          <w:rFonts w:cs="Arial" w:eastAsiaTheme="minorEastAsia"/>
          <w:sz w:val="24"/>
          <w:szCs w:val="24"/>
        </w:rPr>
        <w:t>各账户余额</w:t>
      </w:r>
      <w:bookmarkEnd w:id="63"/>
      <w:bookmarkEnd w:id="64"/>
      <w:r>
        <w:rPr>
          <w:rFonts w:hint="eastAsia" w:cs="Arial" w:eastAsiaTheme="minorEastAsia"/>
          <w:sz w:val="24"/>
          <w:szCs w:val="24"/>
          <w:lang w:eastAsia="zh-CN"/>
        </w:rPr>
        <w:t>：</w:t>
      </w:r>
      <w:bookmarkEnd w:id="65"/>
    </w:p>
    <w:p>
      <w:pPr>
        <w:widowControl/>
        <w:spacing w:beforeLines="0" w:line="480" w:lineRule="auto"/>
        <w:ind w:firstLine="420" w:firstLineChars="200"/>
        <w:rPr>
          <w:rFonts w:ascii="Arial" w:hAnsi="Arial" w:eastAsia="宋体" w:cs="Arial"/>
          <w:kern w:val="0"/>
          <w:sz w:val="16"/>
          <w:szCs w:val="16"/>
        </w:rPr>
      </w:pPr>
      <w:r>
        <w:rPr>
          <w:rFonts w:ascii="Arial" w:hAnsi="Arial" w:eastAsia="宋体" w:cs="Arial"/>
          <w:bCs w:val="0"/>
          <w:kern w:val="2"/>
          <w:szCs w:val="24"/>
        </w:rPr>
        <w:t>根据项目公司资金账户企业网银查得，</w:t>
      </w:r>
      <w:r>
        <w:rPr>
          <w:rFonts w:hint="default" w:ascii="Arial" w:hAnsi="Arial" w:eastAsia="宋体" w:cs="Arial"/>
          <w:bCs w:val="0"/>
          <w:kern w:val="2"/>
          <w:szCs w:val="24"/>
        </w:rPr>
        <w:t>截至</w:t>
      </w:r>
      <w:r>
        <w:rPr>
          <w:rFonts w:hint="eastAsia" w:ascii="Arial" w:hAnsi="Arial" w:eastAsia="宋体" w:cs="Arial"/>
          <w:bCs w:val="0"/>
          <w:kern w:val="2"/>
          <w:szCs w:val="24"/>
          <w:lang w:eastAsia="zh-CN"/>
        </w:rPr>
        <w:t>202</w:t>
      </w:r>
      <w:r>
        <w:rPr>
          <w:rFonts w:hint="eastAsia" w:ascii="Arial" w:hAnsi="Arial" w:eastAsia="宋体" w:cs="Arial"/>
          <w:bCs w:val="0"/>
          <w:kern w:val="2"/>
          <w:szCs w:val="24"/>
          <w:lang w:val="en-US" w:eastAsia="zh-CN"/>
        </w:rPr>
        <w:t>1</w:t>
      </w:r>
      <w:r>
        <w:rPr>
          <w:rFonts w:hint="default" w:ascii="Arial" w:hAnsi="Arial" w:eastAsia="宋体" w:cs="Arial"/>
          <w:bCs w:val="0"/>
          <w:kern w:val="2"/>
          <w:szCs w:val="24"/>
        </w:rPr>
        <w:t>年</w:t>
      </w:r>
      <w:r>
        <w:rPr>
          <w:rFonts w:hint="eastAsia" w:ascii="Arial" w:hAnsi="Arial" w:eastAsia="宋体" w:cs="Arial"/>
          <w:bCs w:val="0"/>
          <w:kern w:val="2"/>
          <w:szCs w:val="24"/>
          <w:lang w:val="en-US" w:eastAsia="zh-CN"/>
        </w:rPr>
        <w:t>6</w:t>
      </w:r>
      <w:r>
        <w:rPr>
          <w:rFonts w:ascii="Arial" w:hAnsi="Arial" w:eastAsia="宋体" w:cs="Arial"/>
          <w:bCs w:val="0"/>
          <w:kern w:val="2"/>
          <w:szCs w:val="24"/>
        </w:rPr>
        <w:t>月</w:t>
      </w:r>
      <w:r>
        <w:rPr>
          <w:rFonts w:hint="eastAsia" w:ascii="Arial" w:hAnsi="Arial" w:eastAsia="宋体" w:cs="Arial"/>
          <w:bCs w:val="0"/>
          <w:kern w:val="2"/>
          <w:szCs w:val="24"/>
          <w:lang w:val="en-US" w:eastAsia="zh-CN"/>
        </w:rPr>
        <w:t>30</w:t>
      </w:r>
      <w:r>
        <w:rPr>
          <w:rFonts w:ascii="Arial" w:hAnsi="Arial" w:eastAsia="宋体" w:cs="Arial"/>
          <w:bCs w:val="0"/>
          <w:kern w:val="2"/>
          <w:szCs w:val="24"/>
        </w:rPr>
        <w:t>日项目公司各资金账户余额总计</w:t>
      </w:r>
      <w:r>
        <w:rPr>
          <w:rFonts w:hint="eastAsia" w:ascii="Arial" w:hAnsi="Arial" w:eastAsia="宋体" w:cs="Arial"/>
          <w:b w:val="0"/>
          <w:bCs w:val="0"/>
          <w:kern w:val="2"/>
          <w:szCs w:val="24"/>
          <w:lang w:val="en-US" w:eastAsia="zh-CN"/>
        </w:rPr>
        <w:t>365</w:t>
      </w:r>
      <w:r>
        <w:rPr>
          <w:rFonts w:hint="eastAsia" w:ascii="Arial" w:hAnsi="Arial" w:eastAsia="宋体" w:cs="Arial"/>
          <w:b w:val="0"/>
          <w:bCs w:val="0"/>
          <w:kern w:val="2"/>
          <w:szCs w:val="24"/>
          <w:lang w:val="en-US" w:eastAsia="zh-CN"/>
        </w:rPr>
        <w:t>,</w:t>
      </w:r>
      <w:r>
        <w:rPr>
          <w:rFonts w:hint="eastAsia" w:ascii="Arial" w:hAnsi="Arial" w:eastAsia="宋体" w:cs="Arial"/>
          <w:b w:val="0"/>
          <w:bCs w:val="0"/>
          <w:kern w:val="2"/>
          <w:szCs w:val="24"/>
          <w:lang w:val="en-US" w:eastAsia="zh-CN"/>
        </w:rPr>
        <w:t>690</w:t>
      </w:r>
      <w:r>
        <w:rPr>
          <w:rFonts w:hint="eastAsia" w:ascii="Arial" w:hAnsi="Arial" w:eastAsia="宋体" w:cs="Arial"/>
          <w:b w:val="0"/>
          <w:bCs w:val="0"/>
          <w:kern w:val="2"/>
          <w:szCs w:val="24"/>
          <w:lang w:val="en-US" w:eastAsia="zh-CN"/>
        </w:rPr>
        <w:t>.</w:t>
      </w:r>
      <w:r>
        <w:rPr>
          <w:rFonts w:hint="eastAsia" w:ascii="Arial" w:hAnsi="Arial" w:eastAsia="宋体" w:cs="Arial"/>
          <w:b w:val="0"/>
          <w:bCs w:val="0"/>
          <w:kern w:val="2"/>
          <w:szCs w:val="24"/>
          <w:lang w:val="en-US" w:eastAsia="zh-CN"/>
        </w:rPr>
        <w:t>57</w:t>
      </w:r>
      <w:r>
        <w:rPr>
          <w:rFonts w:ascii="Arial" w:hAnsi="Arial" w:eastAsia="宋体" w:cs="Arial"/>
          <w:bCs w:val="0"/>
          <w:kern w:val="2"/>
          <w:szCs w:val="24"/>
        </w:rPr>
        <w:t>元。</w:t>
      </w:r>
      <w:r>
        <w:rPr>
          <w:rFonts w:ascii="Arial" w:hAnsi="Arial" w:eastAsia="宋体" w:cs="Arial"/>
          <w:color w:val="auto"/>
          <w:szCs w:val="24"/>
        </w:rPr>
        <w:t>账户资金流量情况详见银行</w:t>
      </w:r>
      <w:r>
        <w:rPr>
          <w:rFonts w:hint="default" w:ascii="Arial" w:hAnsi="Arial" w:eastAsia="宋体" w:cs="Arial"/>
          <w:color w:val="auto"/>
          <w:szCs w:val="24"/>
        </w:rPr>
        <w:t>对账单（附件</w:t>
      </w:r>
      <w:r>
        <w:rPr>
          <w:rFonts w:hint="eastAsia" w:ascii="Arial" w:hAnsi="Arial" w:eastAsia="宋体" w:cs="Arial"/>
          <w:color w:val="auto"/>
          <w:szCs w:val="24"/>
          <w:lang w:val="en-US" w:eastAsia="zh-CN"/>
        </w:rPr>
        <w:t>二</w:t>
      </w:r>
      <w:r>
        <w:rPr>
          <w:rFonts w:hint="default" w:ascii="Arial" w:hAnsi="Arial" w:eastAsia="宋体" w:cs="Arial"/>
          <w:color w:val="auto"/>
          <w:szCs w:val="24"/>
        </w:rPr>
        <w:t>），</w:t>
      </w:r>
      <w:r>
        <w:rPr>
          <w:rFonts w:ascii="Arial" w:hAnsi="Arial" w:eastAsia="宋体" w:cs="Arial"/>
          <w:bCs w:val="0"/>
          <w:kern w:val="2"/>
          <w:szCs w:val="24"/>
        </w:rPr>
        <w:t>各账户余额</w:t>
      </w:r>
      <w:r>
        <w:rPr>
          <w:rFonts w:hint="default" w:ascii="Arial" w:hAnsi="Arial" w:eastAsia="宋体" w:cs="Arial"/>
          <w:bCs w:val="0"/>
          <w:kern w:val="2"/>
          <w:szCs w:val="24"/>
        </w:rPr>
        <w:t>详</w:t>
      </w:r>
      <w:r>
        <w:rPr>
          <w:rFonts w:ascii="Arial" w:hAnsi="Arial" w:eastAsia="宋体" w:cs="Arial"/>
          <w:bCs w:val="0"/>
          <w:kern w:val="2"/>
          <w:szCs w:val="24"/>
        </w:rPr>
        <w:t>见下表：</w:t>
      </w:r>
    </w:p>
    <w:p>
      <w:pPr>
        <w:jc w:val="center"/>
        <w:outlineLvl w:val="0"/>
        <w:rPr>
          <w:b/>
          <w:bCs/>
          <w:sz w:val="24"/>
        </w:rPr>
      </w:pPr>
      <w:bookmarkStart w:id="66" w:name="_Toc18317"/>
      <w:r>
        <w:rPr>
          <w:b/>
          <w:bCs/>
          <w:sz w:val="24"/>
        </w:rPr>
        <w:t>截至</w:t>
      </w:r>
      <w:r>
        <w:rPr>
          <w:rFonts w:hint="eastAsia" w:ascii="Arial" w:hAnsi="Arial"/>
          <w:b/>
          <w:bCs/>
          <w:sz w:val="24"/>
          <w:lang w:eastAsia="zh-CN"/>
        </w:rPr>
        <w:t>202</w:t>
      </w:r>
      <w:r>
        <w:rPr>
          <w:rFonts w:hint="eastAsia" w:ascii="Arial" w:hAnsi="Arial"/>
          <w:b/>
          <w:bCs/>
          <w:sz w:val="24"/>
          <w:lang w:val="en-US" w:eastAsia="zh-CN"/>
        </w:rPr>
        <w:t>1</w:t>
      </w:r>
      <w:r>
        <w:rPr>
          <w:b/>
          <w:bCs/>
          <w:sz w:val="24"/>
        </w:rPr>
        <w:t>年</w:t>
      </w:r>
      <w:r>
        <w:rPr>
          <w:rFonts w:hint="eastAsia" w:ascii="Arial" w:hAnsi="Arial"/>
          <w:b/>
          <w:bCs/>
          <w:sz w:val="24"/>
          <w:lang w:val="en-US" w:eastAsia="zh-CN"/>
        </w:rPr>
        <w:t>6</w:t>
      </w:r>
      <w:r>
        <w:rPr>
          <w:b/>
          <w:bCs/>
          <w:sz w:val="24"/>
        </w:rPr>
        <w:t>月</w:t>
      </w:r>
      <w:r>
        <w:rPr>
          <w:rFonts w:hint="eastAsia" w:ascii="Arial" w:hAnsi="Arial"/>
          <w:b/>
          <w:bCs/>
          <w:sz w:val="24"/>
          <w:lang w:val="en-US" w:eastAsia="zh-CN"/>
        </w:rPr>
        <w:t>30</w:t>
      </w:r>
      <w:r>
        <w:rPr>
          <w:b/>
          <w:bCs/>
          <w:sz w:val="24"/>
        </w:rPr>
        <w:t>日各银行账户余额表</w:t>
      </w:r>
      <w:bookmarkEnd w:id="66"/>
    </w:p>
    <w:tbl>
      <w:tblPr>
        <w:tblStyle w:val="12"/>
        <w:tblW w:w="8928" w:type="dxa"/>
        <w:jc w:val="center"/>
        <w:tblLayout w:type="fixed"/>
        <w:tblCellMar>
          <w:top w:w="0" w:type="dxa"/>
          <w:left w:w="108" w:type="dxa"/>
          <w:bottom w:w="0" w:type="dxa"/>
          <w:right w:w="108" w:type="dxa"/>
        </w:tblCellMar>
      </w:tblPr>
      <w:tblGrid>
        <w:gridCol w:w="642"/>
        <w:gridCol w:w="2558"/>
        <w:gridCol w:w="2427"/>
        <w:gridCol w:w="1701"/>
        <w:gridCol w:w="1600"/>
      </w:tblGrid>
      <w:tr>
        <w:tblPrEx>
          <w:tblCellMar>
            <w:top w:w="0" w:type="dxa"/>
            <w:left w:w="108" w:type="dxa"/>
            <w:bottom w:w="0" w:type="dxa"/>
            <w:right w:w="108" w:type="dxa"/>
          </w:tblCellMar>
        </w:tblPrEx>
        <w:trPr>
          <w:trHeight w:val="529" w:hRule="atLeast"/>
          <w:tblHeader/>
          <w:jc w:val="center"/>
        </w:trPr>
        <w:tc>
          <w:tcPr>
            <w:tcW w:w="642" w:type="dxa"/>
            <w:tcBorders>
              <w:top w:val="single" w:color="auto" w:sz="4" w:space="0"/>
              <w:left w:val="single" w:color="auto" w:sz="4" w:space="0"/>
              <w:bottom w:val="single" w:color="auto" w:sz="4" w:space="0"/>
              <w:right w:val="single" w:color="auto" w:sz="4" w:space="0"/>
            </w:tcBorders>
            <w:shd w:val="clear" w:color="auto" w:fill="9CC2E5" w:themeFill="accent1" w:themeFillTint="99"/>
            <w:noWrap/>
            <w:vAlign w:val="center"/>
          </w:tcPr>
          <w:p>
            <w:pPr>
              <w:jc w:val="center"/>
              <w:rPr>
                <w:rFonts w:ascii="Arial" w:hAnsi="Arial" w:eastAsia="宋体" w:cs="Arial"/>
                <w:b/>
                <w:color w:val="000000"/>
                <w:kern w:val="0"/>
                <w:sz w:val="18"/>
                <w:szCs w:val="18"/>
              </w:rPr>
            </w:pPr>
            <w:r>
              <w:rPr>
                <w:rFonts w:ascii="Arial" w:hAnsi="Arial" w:eastAsia="宋体" w:cs="Arial"/>
                <w:b/>
                <w:color w:val="000000"/>
                <w:kern w:val="0"/>
                <w:sz w:val="18"/>
                <w:szCs w:val="18"/>
              </w:rPr>
              <w:t>序号</w:t>
            </w:r>
          </w:p>
        </w:tc>
        <w:tc>
          <w:tcPr>
            <w:tcW w:w="2558" w:type="dxa"/>
            <w:tcBorders>
              <w:top w:val="single" w:color="auto" w:sz="4" w:space="0"/>
              <w:left w:val="nil"/>
              <w:bottom w:val="single" w:color="auto" w:sz="4" w:space="0"/>
              <w:right w:val="single" w:color="auto" w:sz="4" w:space="0"/>
            </w:tcBorders>
            <w:shd w:val="clear" w:color="auto" w:fill="9CC2E5" w:themeFill="accent1" w:themeFillTint="99"/>
            <w:noWrap/>
            <w:vAlign w:val="center"/>
          </w:tcPr>
          <w:p>
            <w:pPr>
              <w:jc w:val="center"/>
              <w:rPr>
                <w:rFonts w:ascii="Arial" w:hAnsi="Arial" w:eastAsia="宋体" w:cs="Arial"/>
                <w:b/>
                <w:color w:val="000000"/>
                <w:kern w:val="0"/>
                <w:sz w:val="18"/>
                <w:szCs w:val="18"/>
              </w:rPr>
            </w:pPr>
            <w:r>
              <w:rPr>
                <w:rFonts w:ascii="Arial" w:hAnsi="Arial" w:eastAsia="宋体" w:cs="Arial"/>
                <w:b/>
                <w:color w:val="000000"/>
                <w:kern w:val="0"/>
                <w:sz w:val="18"/>
                <w:szCs w:val="18"/>
              </w:rPr>
              <w:t>开户行</w:t>
            </w:r>
          </w:p>
        </w:tc>
        <w:tc>
          <w:tcPr>
            <w:tcW w:w="2427" w:type="dxa"/>
            <w:tcBorders>
              <w:top w:val="single" w:color="auto" w:sz="4" w:space="0"/>
              <w:left w:val="nil"/>
              <w:bottom w:val="single" w:color="auto" w:sz="4" w:space="0"/>
              <w:right w:val="single" w:color="auto" w:sz="4" w:space="0"/>
            </w:tcBorders>
            <w:shd w:val="clear" w:color="auto" w:fill="9CC2E5" w:themeFill="accent1" w:themeFillTint="99"/>
            <w:noWrap/>
            <w:vAlign w:val="center"/>
          </w:tcPr>
          <w:p>
            <w:pPr>
              <w:jc w:val="center"/>
              <w:rPr>
                <w:rFonts w:ascii="Arial" w:hAnsi="Arial" w:eastAsia="宋体" w:cs="Arial"/>
                <w:b/>
                <w:color w:val="000000"/>
                <w:kern w:val="0"/>
                <w:sz w:val="18"/>
                <w:szCs w:val="18"/>
              </w:rPr>
            </w:pPr>
            <w:r>
              <w:rPr>
                <w:rFonts w:ascii="Arial" w:hAnsi="Arial" w:eastAsia="宋体" w:cs="Arial"/>
                <w:b/>
                <w:color w:val="000000"/>
                <w:kern w:val="0"/>
                <w:sz w:val="18"/>
                <w:szCs w:val="18"/>
              </w:rPr>
              <w:t>账号</w:t>
            </w:r>
          </w:p>
        </w:tc>
        <w:tc>
          <w:tcPr>
            <w:tcW w:w="1701" w:type="dxa"/>
            <w:tcBorders>
              <w:top w:val="single" w:color="auto" w:sz="4" w:space="0"/>
              <w:left w:val="nil"/>
              <w:bottom w:val="single" w:color="auto" w:sz="4" w:space="0"/>
              <w:right w:val="single" w:color="auto" w:sz="4" w:space="0"/>
            </w:tcBorders>
            <w:shd w:val="clear" w:color="auto" w:fill="9CC2E5" w:themeFill="accent1" w:themeFillTint="99"/>
            <w:noWrap/>
            <w:vAlign w:val="center"/>
          </w:tcPr>
          <w:p>
            <w:pPr>
              <w:jc w:val="center"/>
              <w:rPr>
                <w:rFonts w:ascii="Arial" w:hAnsi="Arial" w:eastAsia="宋体" w:cs="Arial"/>
                <w:b/>
                <w:color w:val="000000"/>
                <w:kern w:val="0"/>
                <w:sz w:val="18"/>
                <w:szCs w:val="18"/>
              </w:rPr>
            </w:pPr>
            <w:r>
              <w:rPr>
                <w:rFonts w:ascii="Arial" w:hAnsi="Arial" w:eastAsia="宋体" w:cs="Arial"/>
                <w:b/>
                <w:color w:val="000000"/>
                <w:kern w:val="0"/>
                <w:sz w:val="18"/>
                <w:szCs w:val="18"/>
              </w:rPr>
              <w:t>账户性质</w:t>
            </w:r>
          </w:p>
        </w:tc>
        <w:tc>
          <w:tcPr>
            <w:tcW w:w="1600" w:type="dxa"/>
            <w:tcBorders>
              <w:top w:val="single" w:color="auto" w:sz="4" w:space="0"/>
              <w:left w:val="nil"/>
              <w:bottom w:val="single" w:color="auto" w:sz="4" w:space="0"/>
              <w:right w:val="single" w:color="auto" w:sz="4" w:space="0"/>
            </w:tcBorders>
            <w:shd w:val="clear" w:color="auto" w:fill="9CC2E5" w:themeFill="accent1" w:themeFillTint="99"/>
            <w:noWrap/>
            <w:vAlign w:val="center"/>
          </w:tcPr>
          <w:p>
            <w:pPr>
              <w:jc w:val="center"/>
              <w:rPr>
                <w:rFonts w:ascii="Arial" w:hAnsi="Arial" w:eastAsia="宋体" w:cs="Arial"/>
                <w:b/>
                <w:color w:val="000000"/>
                <w:kern w:val="0"/>
                <w:sz w:val="18"/>
                <w:szCs w:val="18"/>
              </w:rPr>
            </w:pPr>
            <w:r>
              <w:rPr>
                <w:rFonts w:ascii="Arial" w:hAnsi="Arial" w:eastAsia="宋体" w:cs="Arial"/>
                <w:b/>
                <w:color w:val="000000"/>
                <w:kern w:val="0"/>
                <w:sz w:val="18"/>
                <w:szCs w:val="18"/>
              </w:rPr>
              <w:t>账户余额（元）</w:t>
            </w:r>
          </w:p>
        </w:tc>
      </w:tr>
      <w:tr>
        <w:tblPrEx>
          <w:tblCellMar>
            <w:top w:w="0" w:type="dxa"/>
            <w:left w:w="108" w:type="dxa"/>
            <w:bottom w:w="0" w:type="dxa"/>
            <w:right w:w="108" w:type="dxa"/>
          </w:tblCellMar>
        </w:tblPrEx>
        <w:trPr>
          <w:trHeight w:val="340" w:hRule="atLeast"/>
          <w:jc w:val="center"/>
        </w:trPr>
        <w:tc>
          <w:tcPr>
            <w:tcW w:w="642"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Arial" w:hAnsi="Arial" w:eastAsia="宋体" w:cs="Arial"/>
                <w:kern w:val="0"/>
                <w:sz w:val="18"/>
                <w:szCs w:val="18"/>
                <w:lang w:eastAsia="zh-CN"/>
              </w:rPr>
            </w:pPr>
            <w:r>
              <w:rPr>
                <w:rFonts w:hint="eastAsia" w:ascii="Arial" w:hAnsi="Arial" w:eastAsia="宋体" w:cs="Arial"/>
                <w:kern w:val="0"/>
                <w:sz w:val="18"/>
                <w:szCs w:val="18"/>
                <w:lang w:eastAsia="zh-CN"/>
              </w:rPr>
              <w:t>1</w:t>
            </w:r>
          </w:p>
        </w:tc>
        <w:tc>
          <w:tcPr>
            <w:tcW w:w="2558" w:type="dxa"/>
            <w:tcBorders>
              <w:top w:val="single" w:color="auto" w:sz="4" w:space="0"/>
              <w:left w:val="nil"/>
              <w:bottom w:val="single" w:color="auto" w:sz="4" w:space="0"/>
              <w:right w:val="single" w:color="auto" w:sz="4" w:space="0"/>
            </w:tcBorders>
            <w:noWrap/>
            <w:vAlign w:val="center"/>
          </w:tcPr>
          <w:p>
            <w:pPr>
              <w:widowControl/>
              <w:jc w:val="both"/>
              <w:textAlignment w:val="center"/>
              <w:rPr>
                <w:rFonts w:ascii="Arial" w:hAnsi="Arial" w:eastAsia="宋体" w:cs="Arial"/>
                <w:kern w:val="0"/>
                <w:sz w:val="18"/>
                <w:szCs w:val="18"/>
              </w:rPr>
            </w:pPr>
            <w:r>
              <w:rPr>
                <w:rFonts w:hint="eastAsia" w:ascii="Arial" w:hAnsi="Arial" w:eastAsia="宋体" w:cs="Arial"/>
                <w:kern w:val="0"/>
                <w:sz w:val="18"/>
                <w:szCs w:val="18"/>
              </w:rPr>
              <w:t>中国银行股份有限公司湖州爱山支行</w:t>
            </w:r>
          </w:p>
        </w:tc>
        <w:tc>
          <w:tcPr>
            <w:tcW w:w="2427" w:type="dxa"/>
            <w:tcBorders>
              <w:top w:val="single" w:color="auto" w:sz="4" w:space="0"/>
              <w:left w:val="nil"/>
              <w:bottom w:val="single" w:color="auto" w:sz="4" w:space="0"/>
              <w:right w:val="single" w:color="auto" w:sz="4" w:space="0"/>
            </w:tcBorders>
            <w:noWrap/>
            <w:vAlign w:val="center"/>
          </w:tcPr>
          <w:p>
            <w:pPr>
              <w:widowControl/>
              <w:jc w:val="center"/>
              <w:textAlignment w:val="center"/>
              <w:rPr>
                <w:rFonts w:hint="eastAsia" w:ascii="Arial" w:hAnsi="Arial" w:eastAsia="宋体" w:cs="Arial"/>
                <w:kern w:val="0"/>
                <w:sz w:val="18"/>
                <w:szCs w:val="18"/>
                <w:lang w:eastAsia="zh-CN"/>
              </w:rPr>
            </w:pPr>
            <w:r>
              <w:rPr>
                <w:rFonts w:hint="eastAsia" w:ascii="Arial" w:hAnsi="Arial" w:eastAsia="宋体" w:cs="Arial"/>
                <w:kern w:val="0"/>
                <w:sz w:val="18"/>
                <w:szCs w:val="18"/>
                <w:lang w:eastAsia="zh-CN"/>
              </w:rPr>
              <w:t>358478847343</w:t>
            </w:r>
          </w:p>
        </w:tc>
        <w:tc>
          <w:tcPr>
            <w:tcW w:w="1701" w:type="dxa"/>
            <w:tcBorders>
              <w:top w:val="single" w:color="auto" w:sz="4" w:space="0"/>
              <w:left w:val="nil"/>
              <w:bottom w:val="single" w:color="auto" w:sz="4" w:space="0"/>
              <w:right w:val="single" w:color="auto" w:sz="4" w:space="0"/>
            </w:tcBorders>
            <w:noWrap/>
            <w:vAlign w:val="center"/>
          </w:tcPr>
          <w:p>
            <w:pPr>
              <w:widowControl/>
              <w:jc w:val="center"/>
              <w:textAlignment w:val="center"/>
              <w:rPr>
                <w:rFonts w:ascii="Arial" w:hAnsi="Arial" w:eastAsia="宋体" w:cs="Arial"/>
                <w:kern w:val="0"/>
                <w:sz w:val="18"/>
                <w:szCs w:val="18"/>
              </w:rPr>
            </w:pPr>
            <w:r>
              <w:rPr>
                <w:rFonts w:ascii="Arial" w:hAnsi="Arial" w:eastAsia="宋体" w:cs="Arial"/>
                <w:color w:val="000000"/>
                <w:kern w:val="0"/>
                <w:sz w:val="18"/>
                <w:szCs w:val="18"/>
                <w:lang w:bidi="ar"/>
              </w:rPr>
              <w:t>基本户</w:t>
            </w:r>
          </w:p>
        </w:tc>
        <w:tc>
          <w:tcPr>
            <w:tcW w:w="1600" w:type="dxa"/>
            <w:tcBorders>
              <w:top w:val="single" w:color="auto" w:sz="4" w:space="0"/>
              <w:left w:val="nil"/>
              <w:bottom w:val="single" w:color="auto" w:sz="4" w:space="0"/>
              <w:right w:val="single" w:color="auto" w:sz="4" w:space="0"/>
            </w:tcBorders>
            <w:noWrap/>
            <w:vAlign w:val="center"/>
          </w:tcPr>
          <w:p>
            <w:pPr>
              <w:keepNext w:val="0"/>
              <w:keepLines w:val="0"/>
              <w:widowControl/>
              <w:suppressLineNumbers w:val="0"/>
              <w:jc w:val="right"/>
              <w:textAlignment w:val="center"/>
              <w:rPr>
                <w:rFonts w:hint="default" w:ascii="Arial" w:hAnsi="Arial" w:eastAsia="宋体" w:cs="Arial"/>
                <w:kern w:val="0"/>
                <w:sz w:val="18"/>
                <w:szCs w:val="18"/>
                <w:lang w:val="en-US" w:eastAsia="zh-CN"/>
              </w:rPr>
            </w:pPr>
            <w:r>
              <w:rPr>
                <w:rFonts w:hint="eastAsia" w:ascii="Arial" w:hAnsi="Arial" w:eastAsia="宋体" w:cs="Arial"/>
                <w:b/>
                <w:bCs/>
                <w:kern w:val="0"/>
                <w:sz w:val="18"/>
                <w:szCs w:val="18"/>
                <w:lang w:val="en-US" w:eastAsia="zh-CN"/>
              </w:rPr>
              <w:t>365</w:t>
            </w:r>
            <w:r>
              <w:rPr>
                <w:rFonts w:hint="eastAsia" w:ascii="Arial" w:hAnsi="Arial" w:eastAsia="宋体" w:cs="Arial"/>
                <w:b/>
                <w:bCs/>
                <w:kern w:val="0"/>
                <w:sz w:val="18"/>
                <w:szCs w:val="18"/>
                <w:lang w:val="en-US" w:eastAsia="zh-CN"/>
              </w:rPr>
              <w:t>,</w:t>
            </w:r>
            <w:r>
              <w:rPr>
                <w:rFonts w:hint="eastAsia" w:ascii="Arial" w:hAnsi="Arial" w:eastAsia="宋体" w:cs="Arial"/>
                <w:b/>
                <w:bCs/>
                <w:kern w:val="0"/>
                <w:sz w:val="18"/>
                <w:szCs w:val="18"/>
                <w:lang w:val="en-US" w:eastAsia="zh-CN"/>
              </w:rPr>
              <w:t>690</w:t>
            </w:r>
            <w:r>
              <w:rPr>
                <w:rFonts w:hint="eastAsia" w:ascii="Arial" w:hAnsi="Arial" w:eastAsia="宋体" w:cs="Arial"/>
                <w:b/>
                <w:bCs/>
                <w:kern w:val="0"/>
                <w:sz w:val="18"/>
                <w:szCs w:val="18"/>
                <w:lang w:val="en-US" w:eastAsia="zh-CN"/>
              </w:rPr>
              <w:t>.</w:t>
            </w:r>
            <w:r>
              <w:rPr>
                <w:rFonts w:hint="eastAsia" w:ascii="Arial" w:hAnsi="Arial" w:eastAsia="宋体" w:cs="Arial"/>
                <w:b/>
                <w:bCs/>
                <w:kern w:val="0"/>
                <w:sz w:val="18"/>
                <w:szCs w:val="18"/>
                <w:lang w:val="en-US" w:eastAsia="zh-CN"/>
              </w:rPr>
              <w:t>57</w:t>
            </w:r>
          </w:p>
        </w:tc>
      </w:tr>
    </w:tbl>
    <w:p>
      <w:pPr>
        <w:spacing w:before="313" w:beforeLines="100" w:after="0" w:afterLines="0"/>
        <w:jc w:val="center"/>
        <w:rPr>
          <w:rFonts w:hint="eastAsia" w:ascii="Arial" w:hAnsi="Arial" w:eastAsia="宋体" w:cs="Arial"/>
          <w:b/>
          <w:color w:val="000000"/>
          <w:sz w:val="24"/>
          <w:szCs w:val="28"/>
          <w:lang w:eastAsia="zh-CN"/>
        </w:rPr>
      </w:pPr>
    </w:p>
    <w:p>
      <w:pPr>
        <w:rPr>
          <w:rFonts w:hint="default" w:cs="Arial"/>
          <w:sz w:val="24"/>
          <w:lang w:val="en-US" w:eastAsia="zh-CN"/>
        </w:rPr>
      </w:pPr>
    </w:p>
    <w:p>
      <w:pPr>
        <w:rPr>
          <w:rFonts w:hint="default"/>
          <w:lang w:val="en-US" w:eastAsia="zh-CN"/>
        </w:rPr>
      </w:pPr>
    </w:p>
    <w:bookmarkEnd w:id="42"/>
    <w:p>
      <w:pPr>
        <w:spacing w:line="480" w:lineRule="auto"/>
        <w:ind w:firstLine="420" w:firstLineChars="200"/>
        <w:rPr>
          <w:rFonts w:hint="default" w:ascii="Arial" w:hAnsi="Arial" w:eastAsia="宋体" w:cs="Arial"/>
          <w:b w:val="0"/>
          <w:bCs w:val="0"/>
          <w:sz w:val="21"/>
          <w:szCs w:val="21"/>
          <w:lang w:val="en-US" w:eastAsia="zh-CN"/>
        </w:rPr>
      </w:pPr>
    </w:p>
    <w:p>
      <w:pPr>
        <w:spacing w:before="313" w:beforeLines="100" w:line="240" w:lineRule="atLeast"/>
        <w:ind w:firstLine="2650" w:firstLineChars="1100"/>
        <w:rPr>
          <w:rFonts w:hint="eastAsia" w:ascii="Arial" w:hAnsi="Arial" w:eastAsia="宋体" w:cs="Arial"/>
          <w:b/>
          <w:color w:val="000000"/>
          <w:sz w:val="24"/>
          <w:szCs w:val="28"/>
          <w:lang w:eastAsia="zh-CN"/>
        </w:rPr>
        <w:sectPr>
          <w:footerReference r:id="rId6"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pPr>
        <w:bidi w:val="0"/>
        <w:jc w:val="left"/>
        <w:rPr>
          <w:rFonts w:hint="eastAsia"/>
          <w:lang w:val="en-US" w:eastAsia="zh-CN"/>
        </w:rPr>
      </w:pPr>
    </w:p>
    <w:p>
      <w:pPr>
        <w:bidi w:val="0"/>
        <w:jc w:val="left"/>
        <w:rPr>
          <w:rFonts w:hint="eastAsia"/>
          <w:lang w:val="en-US" w:eastAsia="zh-CN"/>
        </w:rPr>
      </w:pPr>
    </w:p>
    <w:p>
      <w:pPr>
        <w:pStyle w:val="4"/>
        <w:spacing w:before="300" w:after="300" w:line="360" w:lineRule="exact"/>
        <w:jc w:val="left"/>
        <w:rPr>
          <w:rFonts w:hint="eastAsia" w:ascii="Arial" w:hAnsi="Arial" w:cs="Arial" w:eastAsiaTheme="minorEastAsia"/>
          <w:sz w:val="24"/>
          <w:szCs w:val="24"/>
          <w:lang w:eastAsia="zh-CN"/>
        </w:rPr>
      </w:pPr>
      <w:bookmarkStart w:id="67" w:name="_Toc18226"/>
      <w:r>
        <w:rPr>
          <w:rFonts w:ascii="Arial" w:hAnsi="Arial" w:cs="Arial" w:eastAsiaTheme="minorEastAsia"/>
          <w:sz w:val="24"/>
          <w:szCs w:val="24"/>
        </w:rPr>
        <w:t>附件</w:t>
      </w:r>
      <w:bookmarkEnd w:id="67"/>
      <w:r>
        <w:rPr>
          <w:rFonts w:hint="eastAsia" w:ascii="Arial" w:hAnsi="Arial" w:cs="Arial" w:eastAsiaTheme="minorEastAsia"/>
          <w:sz w:val="24"/>
          <w:szCs w:val="24"/>
          <w:lang w:eastAsia="zh-CN"/>
        </w:rPr>
        <w:t>：</w:t>
      </w:r>
    </w:p>
    <w:p>
      <w:pPr>
        <w:jc w:val="left"/>
        <w:outlineLvl w:val="0"/>
        <w:rPr>
          <w:rFonts w:hint="default" w:asciiTheme="minorEastAsia" w:hAnsiTheme="minorEastAsia" w:eastAsiaTheme="minorEastAsia" w:cstheme="minorEastAsia"/>
          <w:b/>
          <w:bCs/>
          <w:sz w:val="21"/>
          <w:szCs w:val="21"/>
          <w:lang w:val="en-US" w:eastAsia="zh-CN"/>
        </w:rPr>
      </w:pPr>
      <w:bookmarkStart w:id="68" w:name="_Toc3641"/>
      <w:r>
        <w:rPr>
          <w:rFonts w:hint="eastAsia" w:asciiTheme="minorEastAsia" w:hAnsiTheme="minorEastAsia" w:eastAsiaTheme="minorEastAsia" w:cstheme="minorEastAsia"/>
          <w:b/>
          <w:bCs/>
          <w:sz w:val="21"/>
          <w:szCs w:val="21"/>
          <w:lang w:val="en-US" w:eastAsia="zh-CN"/>
        </w:rPr>
        <w:t xml:space="preserve">附件一 ： </w:t>
      </w:r>
      <w:bookmarkEnd w:id="68"/>
      <w:r>
        <w:rPr>
          <w:rFonts w:hint="eastAsia" w:asciiTheme="minorEastAsia" w:hAnsiTheme="minorEastAsia" w:eastAsiaTheme="minorEastAsia" w:cstheme="minorEastAsia"/>
          <w:b/>
          <w:bCs/>
          <w:sz w:val="21"/>
          <w:szCs w:val="21"/>
          <w:lang w:val="en-US" w:eastAsia="zh-CN"/>
        </w:rPr>
        <w:t>土地证</w:t>
      </w:r>
    </w:p>
    <w:p>
      <w:pPr>
        <w:jc w:val="left"/>
        <w:rPr>
          <w:rFonts w:hint="eastAsia" w:ascii="Arial" w:hAnsi="Arial" w:cs="Arial" w:eastAsiaTheme="minorEastAsia"/>
          <w:b/>
          <w:bCs/>
          <w:sz w:val="24"/>
          <w:szCs w:val="24"/>
          <w:lang w:val="en-US" w:eastAsia="zh-CN"/>
        </w:rPr>
      </w:pPr>
    </w:p>
    <w:tbl>
      <w:tblPr>
        <w:tblStyle w:val="13"/>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77"/>
        <w:gridCol w:w="2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1" w:hRule="atLeast"/>
        </w:trPr>
        <w:tc>
          <w:tcPr>
            <w:tcW w:w="8522" w:type="dxa"/>
            <w:gridSpan w:val="2"/>
          </w:tcPr>
          <w:p>
            <w:pPr>
              <w:jc w:val="left"/>
              <w:rPr>
                <w:rFonts w:hint="default" w:ascii="Arial" w:hAnsi="Arial" w:cs="Arial" w:eastAsiaTheme="minorEastAsia"/>
                <w:b/>
                <w:bCs/>
                <w:sz w:val="24"/>
                <w:szCs w:val="24"/>
                <w:vertAlign w:val="baseline"/>
                <w:lang w:val="en-US" w:eastAsia="zh-CN"/>
              </w:rPr>
            </w:pPr>
            <w:r>
              <w:rPr>
                <w:rFonts w:hint="default" w:ascii="Arial" w:hAnsi="Arial" w:cs="Arial" w:eastAsiaTheme="minorEastAsia"/>
                <w:b/>
                <w:bCs/>
                <w:sz w:val="24"/>
                <w:szCs w:val="24"/>
                <w:vertAlign w:val="baseline"/>
                <w:lang w:val="en-US" w:eastAsia="zh-CN"/>
              </w:rPr>
              <w:drawing>
                <wp:inline distT="0" distB="0" distL="114300" distR="114300">
                  <wp:extent cx="5274310" cy="4240530"/>
                  <wp:effectExtent l="0" t="0" r="2540" b="7620"/>
                  <wp:docPr id="9" name="图片 9" descr="土地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土地证"/>
                          <pic:cNvPicPr>
                            <a:picLocks noChangeAspect="1"/>
                          </pic:cNvPicPr>
                        </pic:nvPicPr>
                        <pic:blipFill>
                          <a:blip r:embed="rId14"/>
                          <a:stretch>
                            <a:fillRect/>
                          </a:stretch>
                        </pic:blipFill>
                        <pic:spPr>
                          <a:xfrm>
                            <a:off x="0" y="0"/>
                            <a:ext cx="5274310" cy="424053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4" w:hRule="atLeast"/>
        </w:trPr>
        <w:tc>
          <w:tcPr>
            <w:tcW w:w="8256" w:type="dxa"/>
          </w:tcPr>
          <w:p>
            <w:pPr>
              <w:jc w:val="left"/>
              <w:rPr>
                <w:rFonts w:hint="default" w:ascii="Arial" w:hAnsi="Arial" w:cs="Arial" w:eastAsiaTheme="minorEastAsia"/>
                <w:b/>
                <w:bCs/>
                <w:sz w:val="24"/>
                <w:szCs w:val="24"/>
                <w:vertAlign w:val="baseline"/>
                <w:lang w:val="en-US" w:eastAsia="zh-CN"/>
              </w:rPr>
            </w:pPr>
            <w:r>
              <w:rPr>
                <w:rFonts w:hint="default" w:ascii="Arial" w:hAnsi="Arial" w:cs="Arial" w:eastAsiaTheme="minorEastAsia"/>
                <w:b/>
                <w:bCs/>
                <w:sz w:val="24"/>
                <w:szCs w:val="24"/>
                <w:vertAlign w:val="baseline"/>
                <w:lang w:val="en-US" w:eastAsia="zh-CN"/>
              </w:rPr>
              <w:drawing>
                <wp:inline distT="0" distB="0" distL="114300" distR="114300">
                  <wp:extent cx="5105400" cy="7115175"/>
                  <wp:effectExtent l="0" t="0" r="0" b="9525"/>
                  <wp:docPr id="8" name="图片 8" descr="土地证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土地证2"/>
                          <pic:cNvPicPr>
                            <a:picLocks noChangeAspect="1"/>
                          </pic:cNvPicPr>
                        </pic:nvPicPr>
                        <pic:blipFill>
                          <a:blip r:embed="rId15"/>
                          <a:stretch>
                            <a:fillRect/>
                          </a:stretch>
                        </pic:blipFill>
                        <pic:spPr>
                          <a:xfrm>
                            <a:off x="0" y="0"/>
                            <a:ext cx="5105400" cy="7115175"/>
                          </a:xfrm>
                          <a:prstGeom prst="rect">
                            <a:avLst/>
                          </a:prstGeom>
                        </pic:spPr>
                      </pic:pic>
                    </a:graphicData>
                  </a:graphic>
                </wp:inline>
              </w:drawing>
            </w:r>
          </w:p>
        </w:tc>
        <w:tc>
          <w:tcPr>
            <w:tcW w:w="266" w:type="dxa"/>
          </w:tcPr>
          <w:p>
            <w:pPr>
              <w:jc w:val="left"/>
              <w:rPr>
                <w:rFonts w:hint="default" w:ascii="Arial" w:hAnsi="Arial" w:cs="Arial" w:eastAsiaTheme="minorEastAsia"/>
                <w:b/>
                <w:bCs/>
                <w:sz w:val="24"/>
                <w:szCs w:val="24"/>
                <w:vertAlign w:val="baseline"/>
                <w:lang w:val="en-US" w:eastAsia="zh-CN"/>
              </w:rPr>
            </w:pPr>
          </w:p>
        </w:tc>
      </w:tr>
    </w:tbl>
    <w:p>
      <w:pPr>
        <w:jc w:val="left"/>
        <w:rPr>
          <w:rFonts w:hint="default" w:ascii="Arial" w:hAnsi="Arial" w:cs="Arial" w:eastAsiaTheme="minorEastAsia"/>
          <w:b/>
          <w:bCs/>
          <w:sz w:val="24"/>
          <w:szCs w:val="24"/>
          <w:lang w:val="en-US" w:eastAsia="zh-CN"/>
        </w:rPr>
      </w:pPr>
    </w:p>
    <w:p>
      <w:pPr>
        <w:bidi w:val="0"/>
        <w:jc w:val="left"/>
        <w:rPr>
          <w:rFonts w:hint="eastAsia"/>
          <w:lang w:val="en-US" w:eastAsia="zh-CN"/>
        </w:rPr>
      </w:pPr>
    </w:p>
    <w:p>
      <w:pPr>
        <w:bidi w:val="0"/>
        <w:jc w:val="left"/>
        <w:rPr>
          <w:rFonts w:hint="eastAsia"/>
          <w:lang w:val="en-US" w:eastAsia="zh-CN"/>
        </w:rPr>
      </w:pPr>
    </w:p>
    <w:p>
      <w:pPr>
        <w:bidi w:val="0"/>
        <w:jc w:val="left"/>
        <w:rPr>
          <w:rFonts w:hint="eastAsia"/>
          <w:lang w:val="en-US" w:eastAsia="zh-CN"/>
        </w:rPr>
      </w:pPr>
    </w:p>
    <w:p>
      <w:pPr>
        <w:bidi w:val="0"/>
        <w:jc w:val="left"/>
        <w:rPr>
          <w:rFonts w:hint="default" w:ascii="Arial" w:hAnsi="Arial" w:cs="Arial" w:eastAsiaTheme="minorEastAsia"/>
          <w:b/>
          <w:bCs/>
          <w:sz w:val="24"/>
          <w:szCs w:val="24"/>
          <w:lang w:val="en-US" w:eastAsia="zh-CN"/>
        </w:rPr>
      </w:pPr>
    </w:p>
    <w:p>
      <w:pPr>
        <w:bidi w:val="0"/>
        <w:jc w:val="left"/>
        <w:rPr>
          <w:rFonts w:hint="default" w:ascii="Arial" w:hAnsi="Arial" w:cs="Arial" w:eastAsiaTheme="minorEastAsia"/>
          <w:b/>
          <w:bCs/>
          <w:sz w:val="24"/>
          <w:szCs w:val="24"/>
          <w:lang w:val="en-US" w:eastAsia="zh-CN"/>
        </w:rPr>
      </w:pPr>
    </w:p>
    <w:p>
      <w:pPr>
        <w:bidi w:val="0"/>
        <w:jc w:val="left"/>
        <w:rPr>
          <w:rFonts w:hint="default" w:ascii="Arial" w:hAnsi="Arial" w:cs="Arial" w:eastAsiaTheme="minorEastAsia"/>
          <w:b/>
          <w:bCs/>
          <w:sz w:val="24"/>
          <w:szCs w:val="24"/>
          <w:lang w:val="en-US" w:eastAsia="zh-CN"/>
        </w:rPr>
      </w:pPr>
    </w:p>
    <w:p>
      <w:pPr>
        <w:bidi w:val="0"/>
        <w:jc w:val="left"/>
        <w:rPr>
          <w:rFonts w:hint="default" w:ascii="Arial" w:hAnsi="Arial" w:cs="Arial" w:eastAsiaTheme="minorEastAsia"/>
          <w:b/>
          <w:bCs/>
          <w:sz w:val="24"/>
          <w:szCs w:val="24"/>
          <w:lang w:val="en-US" w:eastAsia="zh-CN"/>
        </w:rPr>
      </w:pPr>
    </w:p>
    <w:p>
      <w:pPr>
        <w:bidi w:val="0"/>
        <w:jc w:val="left"/>
        <w:rPr>
          <w:rFonts w:hint="eastAsia" w:asciiTheme="minorEastAsia" w:hAnsiTheme="minorEastAsia" w:eastAsiaTheme="minorEastAsia" w:cstheme="minorEastAsia"/>
          <w:b/>
          <w:bCs/>
          <w:lang w:val="en-US" w:eastAsia="zh-CN"/>
        </w:rPr>
      </w:pPr>
    </w:p>
    <w:p>
      <w:pPr>
        <w:bidi w:val="0"/>
        <w:jc w:val="left"/>
        <w:outlineLvl w:val="0"/>
        <w:rPr>
          <w:rFonts w:hint="eastAsia" w:asciiTheme="minorEastAsia" w:hAnsiTheme="minorEastAsia" w:eastAsiaTheme="minorEastAsia" w:cstheme="minorEastAsia"/>
          <w:b/>
          <w:bCs/>
          <w:lang w:val="en-US" w:eastAsia="zh-CN"/>
        </w:rPr>
      </w:pPr>
    </w:p>
    <w:p>
      <w:pPr>
        <w:pStyle w:val="2"/>
        <w:rPr>
          <w:rFonts w:hint="eastAsia" w:asciiTheme="minorEastAsia" w:hAnsiTheme="minorEastAsia" w:eastAsiaTheme="minorEastAsia" w:cstheme="minorEastAsia"/>
          <w:b/>
          <w:bCs/>
          <w:lang w:val="en-US" w:eastAsia="zh-CN"/>
        </w:rPr>
      </w:pPr>
    </w:p>
    <w:p>
      <w:pPr>
        <w:pStyle w:val="2"/>
        <w:rPr>
          <w:rFonts w:hint="eastAsia" w:asciiTheme="minorEastAsia" w:hAnsiTheme="minorEastAsia" w:eastAsiaTheme="minorEastAsia" w:cstheme="minorEastAsia"/>
          <w:b/>
          <w:bCs/>
          <w:lang w:val="en-US" w:eastAsia="zh-CN"/>
        </w:rPr>
      </w:pPr>
    </w:p>
    <w:p>
      <w:pPr>
        <w:pStyle w:val="2"/>
        <w:rPr>
          <w:rFonts w:hint="eastAsia" w:asciiTheme="minorEastAsia" w:hAnsiTheme="minorEastAsia" w:eastAsiaTheme="minorEastAsia" w:cstheme="minorEastAsia"/>
          <w:b/>
          <w:bCs/>
          <w:lang w:val="en-US" w:eastAsia="zh-CN"/>
        </w:rPr>
      </w:pPr>
    </w:p>
    <w:p>
      <w:pPr>
        <w:pStyle w:val="2"/>
        <w:rPr>
          <w:rFonts w:hint="eastAsia" w:asciiTheme="minorEastAsia" w:hAnsiTheme="minorEastAsia" w:eastAsiaTheme="minorEastAsia" w:cstheme="minorEastAsia"/>
          <w:b/>
          <w:bCs/>
          <w:lang w:val="en-US" w:eastAsia="zh-CN"/>
        </w:rPr>
      </w:pPr>
      <w:r>
        <w:rPr>
          <w:rFonts w:hint="eastAsia" w:asciiTheme="minorEastAsia" w:hAnsiTheme="minorEastAsia" w:eastAsiaTheme="minorEastAsia" w:cstheme="minorEastAsia"/>
          <w:b/>
          <w:bCs/>
          <w:lang w:val="en-US" w:eastAsia="zh-CN"/>
        </w:rPr>
        <w:t>建设工程规划许可证：</w:t>
      </w:r>
    </w:p>
    <w:p>
      <w:pPr>
        <w:pStyle w:val="2"/>
        <w:rPr>
          <w:rFonts w:hint="eastAsia" w:asciiTheme="minorEastAsia" w:hAnsiTheme="minorEastAsia" w:eastAsiaTheme="minorEastAsia" w:cstheme="minorEastAsia"/>
          <w:b/>
          <w:bCs/>
          <w:lang w:val="en-US" w:eastAsia="zh-CN"/>
        </w:rPr>
      </w:pPr>
    </w:p>
    <w:tbl>
      <w:tblPr>
        <w:tblStyle w:val="13"/>
        <w:tblW w:w="85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1" w:hRule="atLeast"/>
        </w:trPr>
        <w:tc>
          <w:tcPr>
            <w:tcW w:w="8564" w:type="dxa"/>
          </w:tcPr>
          <w:p>
            <w:pPr>
              <w:pStyle w:val="2"/>
              <w:ind w:left="0" w:leftChars="0" w:firstLine="0" w:firstLineChars="0"/>
              <w:rPr>
                <w:rFonts w:hint="default" w:asciiTheme="minorEastAsia" w:hAnsiTheme="minorEastAsia" w:eastAsiaTheme="minorEastAsia" w:cstheme="minorEastAsia"/>
                <w:b/>
                <w:bCs/>
                <w:vertAlign w:val="baseline"/>
                <w:lang w:val="en-US" w:eastAsia="zh-CN"/>
              </w:rPr>
            </w:pPr>
            <w:r>
              <w:rPr>
                <w:rFonts w:hint="default" w:asciiTheme="minorEastAsia" w:hAnsiTheme="minorEastAsia" w:eastAsiaTheme="minorEastAsia" w:cstheme="minorEastAsia"/>
                <w:b/>
                <w:bCs/>
                <w:vertAlign w:val="baseline"/>
                <w:lang w:val="en-US" w:eastAsia="zh-CN"/>
              </w:rPr>
              <w:drawing>
                <wp:inline distT="0" distB="0" distL="114300" distR="114300">
                  <wp:extent cx="5295265" cy="3820160"/>
                  <wp:effectExtent l="0" t="0" r="635" b="8890"/>
                  <wp:docPr id="10" name="图片 10" descr="工规证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工规证1"/>
                          <pic:cNvPicPr>
                            <a:picLocks noChangeAspect="1"/>
                          </pic:cNvPicPr>
                        </pic:nvPicPr>
                        <pic:blipFill>
                          <a:blip r:embed="rId16"/>
                          <a:stretch>
                            <a:fillRect/>
                          </a:stretch>
                        </pic:blipFill>
                        <pic:spPr>
                          <a:xfrm>
                            <a:off x="0" y="0"/>
                            <a:ext cx="5295265" cy="382016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065" w:hRule="atLeast"/>
        </w:trPr>
        <w:tc>
          <w:tcPr>
            <w:tcW w:w="8564" w:type="dxa"/>
          </w:tcPr>
          <w:p>
            <w:pPr>
              <w:pStyle w:val="2"/>
              <w:ind w:left="0" w:leftChars="0" w:firstLine="0" w:firstLineChars="0"/>
              <w:rPr>
                <w:rFonts w:hint="default" w:asciiTheme="minorEastAsia" w:hAnsiTheme="minorEastAsia" w:eastAsiaTheme="minorEastAsia" w:cstheme="minorEastAsia"/>
                <w:b/>
                <w:bCs/>
                <w:vertAlign w:val="baseline"/>
                <w:lang w:val="en-US" w:eastAsia="zh-CN"/>
              </w:rPr>
            </w:pPr>
            <w:r>
              <w:rPr>
                <w:rFonts w:hint="default" w:asciiTheme="minorEastAsia" w:hAnsiTheme="minorEastAsia" w:eastAsiaTheme="minorEastAsia" w:cstheme="minorEastAsia"/>
                <w:b/>
                <w:bCs/>
                <w:vertAlign w:val="baseline"/>
                <w:lang w:val="en-US" w:eastAsia="zh-CN"/>
              </w:rPr>
              <w:drawing>
                <wp:inline distT="0" distB="0" distL="114300" distR="114300">
                  <wp:extent cx="5295265" cy="3726180"/>
                  <wp:effectExtent l="0" t="0" r="635" b="7620"/>
                  <wp:docPr id="11" name="图片 11" descr="工规证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工规证2"/>
                          <pic:cNvPicPr>
                            <a:picLocks noChangeAspect="1"/>
                          </pic:cNvPicPr>
                        </pic:nvPicPr>
                        <pic:blipFill>
                          <a:blip r:embed="rId17"/>
                          <a:stretch>
                            <a:fillRect/>
                          </a:stretch>
                        </pic:blipFill>
                        <pic:spPr>
                          <a:xfrm>
                            <a:off x="0" y="0"/>
                            <a:ext cx="5295265" cy="3726180"/>
                          </a:xfrm>
                          <a:prstGeom prst="rect">
                            <a:avLst/>
                          </a:prstGeom>
                        </pic:spPr>
                      </pic:pic>
                    </a:graphicData>
                  </a:graphic>
                </wp:inline>
              </w:drawing>
            </w:r>
          </w:p>
        </w:tc>
      </w:tr>
    </w:tbl>
    <w:p>
      <w:pPr>
        <w:pStyle w:val="2"/>
        <w:rPr>
          <w:rFonts w:hint="default" w:asciiTheme="minorEastAsia" w:hAnsiTheme="minorEastAsia" w:eastAsiaTheme="minorEastAsia" w:cstheme="minorEastAsia"/>
          <w:b/>
          <w:bCs/>
          <w:lang w:val="en-US" w:eastAsia="zh-CN"/>
        </w:rPr>
      </w:pPr>
    </w:p>
    <w:p>
      <w:pPr>
        <w:pStyle w:val="2"/>
        <w:rPr>
          <w:rFonts w:hint="default" w:asciiTheme="minorEastAsia" w:hAnsiTheme="minorEastAsia" w:eastAsiaTheme="minorEastAsia" w:cstheme="minorEastAsia"/>
          <w:b/>
          <w:bCs/>
          <w:lang w:val="en-US" w:eastAsia="zh-CN"/>
        </w:rPr>
      </w:pPr>
    </w:p>
    <w:p>
      <w:pPr>
        <w:pStyle w:val="2"/>
        <w:rPr>
          <w:rFonts w:hint="eastAsia" w:asciiTheme="minorEastAsia" w:hAnsiTheme="minorEastAsia" w:eastAsiaTheme="minorEastAsia" w:cstheme="minorEastAsia"/>
          <w:b/>
          <w:bCs/>
          <w:lang w:val="en-US" w:eastAsia="zh-CN"/>
        </w:rPr>
      </w:pPr>
      <w:r>
        <w:rPr>
          <w:rFonts w:hint="eastAsia" w:asciiTheme="minorEastAsia" w:hAnsiTheme="minorEastAsia" w:eastAsiaTheme="minorEastAsia" w:cstheme="minorEastAsia"/>
          <w:b/>
          <w:bCs/>
          <w:lang w:val="en-US" w:eastAsia="zh-CN"/>
        </w:rPr>
        <w:t>建筑工程施工许可证：</w:t>
      </w:r>
    </w:p>
    <w:p>
      <w:pPr>
        <w:pStyle w:val="2"/>
        <w:ind w:left="0" w:leftChars="0" w:firstLine="0" w:firstLineChars="0"/>
        <w:rPr>
          <w:rFonts w:hint="eastAsia" w:asciiTheme="minorEastAsia" w:hAnsiTheme="minorEastAsia" w:eastAsiaTheme="minorEastAsia" w:cstheme="minorEastAsia"/>
          <w:b/>
          <w:bCs/>
          <w:lang w:val="en-US" w:eastAsia="zh-CN"/>
        </w:rPr>
      </w:pPr>
      <w:r>
        <w:rPr>
          <w:rFonts w:hint="default" w:asciiTheme="minorEastAsia" w:hAnsiTheme="minorEastAsia" w:eastAsiaTheme="minorEastAsia" w:cstheme="minorEastAsia"/>
          <w:b/>
          <w:bCs/>
          <w:vertAlign w:val="baseline"/>
          <w:lang w:val="en-US" w:eastAsia="zh-CN"/>
        </w:rPr>
        <w:drawing>
          <wp:inline distT="0" distB="0" distL="114300" distR="114300">
            <wp:extent cx="5408295" cy="4126230"/>
            <wp:effectExtent l="0" t="0" r="1905" b="3810"/>
            <wp:docPr id="14" name="图片 14" descr="施工证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施工证1"/>
                    <pic:cNvPicPr>
                      <a:picLocks noChangeAspect="1"/>
                    </pic:cNvPicPr>
                  </pic:nvPicPr>
                  <pic:blipFill>
                    <a:blip r:embed="rId18"/>
                    <a:stretch>
                      <a:fillRect/>
                    </a:stretch>
                  </pic:blipFill>
                  <pic:spPr>
                    <a:xfrm>
                      <a:off x="0" y="0"/>
                      <a:ext cx="5408295" cy="4126230"/>
                    </a:xfrm>
                    <a:prstGeom prst="rect">
                      <a:avLst/>
                    </a:prstGeom>
                  </pic:spPr>
                </pic:pic>
              </a:graphicData>
            </a:graphic>
          </wp:inline>
        </w:drawing>
      </w:r>
    </w:p>
    <w:p>
      <w:pPr>
        <w:pStyle w:val="2"/>
        <w:ind w:left="0" w:leftChars="0" w:firstLine="0" w:firstLineChars="0"/>
        <w:rPr>
          <w:rFonts w:hint="eastAsia" w:asciiTheme="minorEastAsia" w:hAnsiTheme="minorEastAsia" w:eastAsiaTheme="minorEastAsia" w:cstheme="minorEastAsia"/>
          <w:b/>
          <w:bCs/>
          <w:lang w:val="en-US" w:eastAsia="zh-CN"/>
        </w:rPr>
      </w:pPr>
      <w:r>
        <w:rPr>
          <w:rFonts w:hint="default" w:asciiTheme="minorEastAsia" w:hAnsiTheme="minorEastAsia" w:eastAsiaTheme="minorEastAsia" w:cstheme="minorEastAsia"/>
          <w:b/>
          <w:bCs/>
          <w:vertAlign w:val="baseline"/>
          <w:lang w:val="en-US" w:eastAsia="zh-CN"/>
        </w:rPr>
        <w:drawing>
          <wp:inline distT="0" distB="0" distL="114300" distR="114300">
            <wp:extent cx="4886325" cy="6848475"/>
            <wp:effectExtent l="0" t="0" r="9525" b="9525"/>
            <wp:docPr id="16" name="图片 16" descr="施工证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施工证2"/>
                    <pic:cNvPicPr>
                      <a:picLocks noChangeAspect="1"/>
                    </pic:cNvPicPr>
                  </pic:nvPicPr>
                  <pic:blipFill>
                    <a:blip r:embed="rId19"/>
                    <a:stretch>
                      <a:fillRect/>
                    </a:stretch>
                  </pic:blipFill>
                  <pic:spPr>
                    <a:xfrm>
                      <a:off x="0" y="0"/>
                      <a:ext cx="4886325" cy="6848475"/>
                    </a:xfrm>
                    <a:prstGeom prst="rect">
                      <a:avLst/>
                    </a:prstGeom>
                  </pic:spPr>
                </pic:pic>
              </a:graphicData>
            </a:graphic>
          </wp:inline>
        </w:drawing>
      </w:r>
    </w:p>
    <w:p>
      <w:pPr>
        <w:pStyle w:val="2"/>
        <w:rPr>
          <w:rFonts w:hint="default" w:asciiTheme="minorEastAsia" w:hAnsiTheme="minorEastAsia" w:eastAsiaTheme="minorEastAsia" w:cstheme="minorEastAsia"/>
          <w:b/>
          <w:bCs/>
          <w:lang w:val="en-US" w:eastAsia="zh-CN"/>
        </w:rPr>
      </w:pPr>
    </w:p>
    <w:p>
      <w:pPr>
        <w:bidi w:val="0"/>
        <w:jc w:val="left"/>
        <w:rPr>
          <w:rFonts w:hint="eastAsia" w:ascii="Arial" w:hAnsi="Arial" w:cs="Arial" w:eastAsiaTheme="minorEastAsia"/>
          <w:b/>
          <w:bCs/>
          <w:sz w:val="24"/>
          <w:szCs w:val="24"/>
          <w:lang w:val="en-US" w:eastAsia="zh-CN"/>
        </w:rPr>
      </w:pPr>
    </w:p>
    <w:p>
      <w:pPr>
        <w:bidi w:val="0"/>
        <w:jc w:val="left"/>
        <w:rPr>
          <w:rFonts w:hint="eastAsia" w:ascii="Arial" w:hAnsi="Arial" w:cs="Arial" w:eastAsiaTheme="minorEastAsia"/>
          <w:b/>
          <w:bCs/>
          <w:sz w:val="24"/>
          <w:szCs w:val="24"/>
          <w:lang w:val="en-US" w:eastAsia="zh-CN"/>
        </w:rPr>
      </w:pPr>
    </w:p>
    <w:p>
      <w:pPr>
        <w:bidi w:val="0"/>
        <w:jc w:val="left"/>
        <w:rPr>
          <w:rFonts w:hint="eastAsia" w:ascii="Arial" w:hAnsi="Arial" w:cs="Arial" w:eastAsiaTheme="minorEastAsia"/>
          <w:b/>
          <w:bCs/>
          <w:sz w:val="24"/>
          <w:szCs w:val="24"/>
          <w:lang w:val="en-US" w:eastAsia="zh-CN"/>
        </w:rPr>
      </w:pPr>
    </w:p>
    <w:p>
      <w:pPr>
        <w:bidi w:val="0"/>
        <w:jc w:val="left"/>
        <w:rPr>
          <w:rFonts w:hint="default" w:ascii="Arial" w:hAnsi="Arial" w:cs="Arial" w:eastAsiaTheme="minorEastAsia"/>
          <w:b/>
          <w:bCs/>
          <w:sz w:val="24"/>
          <w:szCs w:val="24"/>
          <w:lang w:val="en-US" w:eastAsia="zh-CN"/>
        </w:rPr>
      </w:pPr>
      <w:r>
        <w:rPr>
          <w:rFonts w:hint="eastAsia" w:ascii="Arial" w:hAnsi="Arial" w:cs="Arial" w:eastAsiaTheme="minorEastAsia"/>
          <w:b/>
          <w:bCs/>
          <w:sz w:val="24"/>
          <w:szCs w:val="24"/>
          <w:lang w:val="en-US" w:eastAsia="zh-CN"/>
        </w:rPr>
        <w:t xml:space="preserve"> </w:t>
      </w:r>
    </w:p>
    <w:p>
      <w:pPr>
        <w:bidi w:val="0"/>
        <w:jc w:val="left"/>
        <w:rPr>
          <w:rFonts w:hint="eastAsia" w:cs="Arial" w:eastAsiaTheme="minorEastAsia"/>
          <w:sz w:val="24"/>
          <w:szCs w:val="24"/>
        </w:rPr>
      </w:pPr>
      <w:r>
        <w:rPr>
          <w:rFonts w:eastAsia="宋体" w:cs="Times New Roman"/>
          <w:b/>
          <w:bCs/>
          <w:sz w:val="21"/>
          <w:szCs w:val="32"/>
        </w:rPr>
        <w:t>附件</w:t>
      </w:r>
      <w:r>
        <w:rPr>
          <w:rFonts w:hint="eastAsia" w:eastAsia="宋体" w:cs="Times New Roman"/>
          <w:b/>
          <w:bCs/>
          <w:sz w:val="21"/>
          <w:szCs w:val="32"/>
          <w:lang w:val="en-US" w:eastAsia="zh-CN"/>
        </w:rPr>
        <w:t>二</w:t>
      </w:r>
      <w:r>
        <w:rPr>
          <w:rFonts w:hint="default" w:eastAsia="宋体" w:cs="Times New Roman"/>
          <w:b/>
          <w:bCs/>
          <w:sz w:val="21"/>
          <w:szCs w:val="32"/>
          <w:lang w:val="en-US" w:eastAsia="zh-CN"/>
        </w:rPr>
        <w:t xml:space="preserve">： </w:t>
      </w:r>
      <w:r>
        <w:rPr>
          <w:rFonts w:hint="default" w:eastAsia="宋体" w:cs="Times New Roman"/>
          <w:b/>
          <w:bCs/>
          <w:sz w:val="21"/>
          <w:szCs w:val="32"/>
        </w:rPr>
        <w:t xml:space="preserve"> 银行对账单</w:t>
      </w:r>
      <w:r>
        <w:rPr>
          <w:rFonts w:hint="eastAsia" w:cs="Arial" w:eastAsiaTheme="minorEastAsia"/>
          <w:sz w:val="24"/>
          <w:szCs w:val="24"/>
        </w:rPr>
        <w:t xml:space="preserve"> </w:t>
      </w:r>
    </w:p>
    <w:p>
      <w:pPr>
        <w:pStyle w:val="2"/>
        <w:rPr>
          <w:rFonts w:hint="eastAsia" w:cs="Arial" w:eastAsiaTheme="minorEastAsia"/>
          <w:sz w:val="24"/>
          <w:szCs w:val="24"/>
        </w:rPr>
      </w:pPr>
    </w:p>
    <w:p>
      <w:pPr>
        <w:pStyle w:val="2"/>
        <w:ind w:left="0" w:leftChars="0" w:firstLine="0" w:firstLineChars="0"/>
        <w:rPr>
          <w:rFonts w:hint="eastAsia" w:cs="Arial" w:eastAsiaTheme="minorEastAsia"/>
          <w:sz w:val="24"/>
          <w:szCs w:val="24"/>
          <w:lang w:eastAsia="zh-CN"/>
        </w:rPr>
      </w:pPr>
      <w:r>
        <w:rPr>
          <w:rFonts w:hint="eastAsia" w:cs="Arial" w:eastAsiaTheme="minorEastAsia"/>
          <w:sz w:val="24"/>
          <w:szCs w:val="24"/>
          <w:lang w:eastAsia="zh-CN"/>
        </w:rPr>
        <w:drawing>
          <wp:inline distT="0" distB="0" distL="114300" distR="114300">
            <wp:extent cx="5236845" cy="3663950"/>
            <wp:effectExtent l="0" t="0" r="1905" b="12700"/>
            <wp:docPr id="17" name="图片 1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
                    <pic:cNvPicPr>
                      <a:picLocks noChangeAspect="1"/>
                    </pic:cNvPicPr>
                  </pic:nvPicPr>
                  <pic:blipFill>
                    <a:blip r:embed="rId20"/>
                    <a:stretch>
                      <a:fillRect/>
                    </a:stretch>
                  </pic:blipFill>
                  <pic:spPr>
                    <a:xfrm>
                      <a:off x="0" y="0"/>
                      <a:ext cx="5236845" cy="3663950"/>
                    </a:xfrm>
                    <a:prstGeom prst="rect">
                      <a:avLst/>
                    </a:prstGeom>
                  </pic:spPr>
                </pic:pic>
              </a:graphicData>
            </a:graphic>
          </wp:inline>
        </w:drawing>
      </w:r>
    </w:p>
    <w:p>
      <w:pPr>
        <w:pStyle w:val="2"/>
        <w:ind w:left="0" w:leftChars="0" w:firstLine="0" w:firstLineChars="0"/>
        <w:rPr>
          <w:rFonts w:hint="eastAsia" w:cs="Arial" w:eastAsiaTheme="minorEastAsia"/>
          <w:sz w:val="24"/>
          <w:szCs w:val="24"/>
          <w:lang w:eastAsia="zh-CN"/>
        </w:rPr>
      </w:pPr>
    </w:p>
    <w:p>
      <w:pPr>
        <w:pStyle w:val="2"/>
        <w:ind w:left="0" w:leftChars="0" w:firstLine="0" w:firstLineChars="0"/>
        <w:rPr>
          <w:rFonts w:hint="eastAsia" w:cs="Arial" w:eastAsiaTheme="minorEastAsia"/>
          <w:sz w:val="24"/>
          <w:szCs w:val="24"/>
          <w:lang w:eastAsia="zh-CN"/>
        </w:rPr>
      </w:pPr>
      <w:r>
        <w:rPr>
          <w:rFonts w:hint="eastAsia" w:cs="Arial" w:eastAsiaTheme="minorEastAsia"/>
          <w:sz w:val="24"/>
          <w:szCs w:val="24"/>
          <w:lang w:eastAsia="zh-CN"/>
        </w:rPr>
        <w:drawing>
          <wp:inline distT="0" distB="0" distL="114300" distR="114300">
            <wp:extent cx="5323205" cy="3618865"/>
            <wp:effectExtent l="0" t="0" r="10795" b="635"/>
            <wp:docPr id="18" name="图片 1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2"/>
                    <pic:cNvPicPr>
                      <a:picLocks noChangeAspect="1"/>
                    </pic:cNvPicPr>
                  </pic:nvPicPr>
                  <pic:blipFill>
                    <a:blip r:embed="rId21"/>
                    <a:stretch>
                      <a:fillRect/>
                    </a:stretch>
                  </pic:blipFill>
                  <pic:spPr>
                    <a:xfrm>
                      <a:off x="0" y="0"/>
                      <a:ext cx="5323205" cy="3618865"/>
                    </a:xfrm>
                    <a:prstGeom prst="rect">
                      <a:avLst/>
                    </a:prstGeom>
                  </pic:spPr>
                </pic:pic>
              </a:graphicData>
            </a:graphic>
          </wp:inline>
        </w:drawing>
      </w:r>
    </w:p>
    <w:p>
      <w:pPr>
        <w:pStyle w:val="2"/>
        <w:ind w:left="0" w:leftChars="0" w:firstLine="0" w:firstLineChars="0"/>
        <w:rPr>
          <w:rFonts w:hint="eastAsia" w:cs="Arial" w:eastAsiaTheme="minorEastAsia"/>
          <w:sz w:val="24"/>
          <w:szCs w:val="24"/>
          <w:lang w:eastAsia="zh-CN"/>
        </w:rPr>
      </w:pPr>
    </w:p>
    <w:p>
      <w:pPr>
        <w:pStyle w:val="2"/>
        <w:ind w:left="0" w:leftChars="0" w:firstLine="0" w:firstLineChars="0"/>
        <w:rPr>
          <w:rFonts w:hint="eastAsia" w:cs="Arial" w:eastAsiaTheme="minorEastAsia"/>
          <w:sz w:val="24"/>
          <w:szCs w:val="24"/>
          <w:lang w:eastAsia="zh-CN"/>
        </w:rPr>
      </w:pPr>
    </w:p>
    <w:p>
      <w:pPr>
        <w:pStyle w:val="2"/>
        <w:ind w:left="0" w:leftChars="0" w:firstLine="0" w:firstLineChars="0"/>
        <w:rPr>
          <w:rFonts w:hint="eastAsia" w:cs="Arial" w:eastAsiaTheme="minorEastAsia"/>
          <w:sz w:val="24"/>
          <w:szCs w:val="24"/>
          <w:lang w:eastAsia="zh-CN"/>
        </w:rPr>
      </w:pPr>
    </w:p>
    <w:p>
      <w:pPr>
        <w:pStyle w:val="2"/>
        <w:ind w:left="0" w:leftChars="0" w:firstLine="0" w:firstLineChars="0"/>
        <w:rPr>
          <w:rFonts w:hint="eastAsia" w:cs="Arial" w:eastAsiaTheme="minorEastAsia"/>
          <w:sz w:val="24"/>
          <w:szCs w:val="24"/>
          <w:lang w:eastAsia="zh-CN"/>
        </w:rPr>
      </w:pPr>
    </w:p>
    <w:p>
      <w:pPr>
        <w:pStyle w:val="2"/>
        <w:ind w:left="0" w:leftChars="0" w:firstLine="0" w:firstLineChars="0"/>
        <w:rPr>
          <w:rFonts w:hint="eastAsia" w:cs="Arial" w:eastAsiaTheme="minorEastAsia"/>
          <w:sz w:val="24"/>
          <w:szCs w:val="24"/>
          <w:lang w:eastAsia="zh-CN"/>
        </w:rPr>
      </w:pPr>
    </w:p>
    <w:p>
      <w:pPr>
        <w:pStyle w:val="2"/>
        <w:ind w:left="0" w:leftChars="0" w:firstLine="0" w:firstLineChars="0"/>
        <w:rPr>
          <w:rFonts w:hint="eastAsia" w:cs="Arial" w:eastAsiaTheme="minorEastAsia"/>
          <w:sz w:val="24"/>
          <w:szCs w:val="24"/>
          <w:lang w:eastAsia="zh-CN"/>
        </w:rPr>
      </w:pPr>
      <w:r>
        <w:rPr>
          <w:rFonts w:hint="eastAsia" w:cs="Arial" w:eastAsiaTheme="minorEastAsia"/>
          <w:sz w:val="24"/>
          <w:szCs w:val="24"/>
          <w:lang w:eastAsia="zh-CN"/>
        </w:rPr>
        <w:drawing>
          <wp:inline distT="0" distB="0" distL="114300" distR="114300">
            <wp:extent cx="5379085" cy="3823335"/>
            <wp:effectExtent l="0" t="0" r="12065" b="5715"/>
            <wp:docPr id="19" name="图片 1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3"/>
                    <pic:cNvPicPr>
                      <a:picLocks noChangeAspect="1"/>
                    </pic:cNvPicPr>
                  </pic:nvPicPr>
                  <pic:blipFill>
                    <a:blip r:embed="rId22"/>
                    <a:stretch>
                      <a:fillRect/>
                    </a:stretch>
                  </pic:blipFill>
                  <pic:spPr>
                    <a:xfrm>
                      <a:off x="0" y="0"/>
                      <a:ext cx="5379085" cy="3823335"/>
                    </a:xfrm>
                    <a:prstGeom prst="rect">
                      <a:avLst/>
                    </a:prstGeom>
                  </pic:spPr>
                </pic:pic>
              </a:graphicData>
            </a:graphic>
          </wp:inline>
        </w:drawing>
      </w:r>
    </w:p>
    <w:p>
      <w:pPr>
        <w:pStyle w:val="2"/>
        <w:ind w:left="0" w:leftChars="0" w:firstLine="0" w:firstLineChars="0"/>
        <w:rPr>
          <w:rFonts w:hint="eastAsia" w:cs="Arial" w:eastAsiaTheme="minorEastAsia"/>
          <w:sz w:val="24"/>
          <w:szCs w:val="24"/>
          <w:lang w:eastAsia="zh-CN"/>
        </w:rPr>
      </w:pPr>
    </w:p>
    <w:p>
      <w:pPr>
        <w:pStyle w:val="2"/>
        <w:ind w:left="0" w:leftChars="0" w:firstLine="0" w:firstLineChars="0"/>
        <w:rPr>
          <w:rFonts w:hint="eastAsia" w:cs="Arial" w:eastAsiaTheme="minorEastAsia"/>
          <w:sz w:val="24"/>
          <w:szCs w:val="24"/>
          <w:lang w:eastAsia="zh-CN"/>
        </w:rPr>
      </w:pPr>
      <w:r>
        <w:rPr>
          <w:rFonts w:hint="eastAsia" w:cs="Arial" w:eastAsiaTheme="minorEastAsia"/>
          <w:sz w:val="24"/>
          <w:szCs w:val="24"/>
          <w:lang w:eastAsia="zh-CN"/>
        </w:rPr>
        <w:drawing>
          <wp:inline distT="0" distB="0" distL="114300" distR="114300">
            <wp:extent cx="5331460" cy="3299460"/>
            <wp:effectExtent l="0" t="0" r="2540" b="15240"/>
            <wp:docPr id="20" name="图片 20"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4"/>
                    <pic:cNvPicPr>
                      <a:picLocks noChangeAspect="1"/>
                    </pic:cNvPicPr>
                  </pic:nvPicPr>
                  <pic:blipFill>
                    <a:blip r:embed="rId23"/>
                    <a:stretch>
                      <a:fillRect/>
                    </a:stretch>
                  </pic:blipFill>
                  <pic:spPr>
                    <a:xfrm>
                      <a:off x="0" y="0"/>
                      <a:ext cx="5331460" cy="3299460"/>
                    </a:xfrm>
                    <a:prstGeom prst="rect">
                      <a:avLst/>
                    </a:prstGeom>
                  </pic:spPr>
                </pic:pic>
              </a:graphicData>
            </a:graphic>
          </wp:inline>
        </w:drawing>
      </w:r>
    </w:p>
    <w:p>
      <w:pPr>
        <w:pStyle w:val="2"/>
        <w:ind w:left="0" w:leftChars="0" w:firstLine="0" w:firstLineChars="0"/>
        <w:rPr>
          <w:rFonts w:hint="eastAsia" w:cs="Arial" w:eastAsiaTheme="minorEastAsia"/>
          <w:sz w:val="24"/>
          <w:szCs w:val="24"/>
          <w:lang w:eastAsia="zh-CN"/>
        </w:rPr>
      </w:pPr>
    </w:p>
    <w:p>
      <w:pPr>
        <w:pStyle w:val="2"/>
        <w:rPr>
          <w:rFonts w:hint="eastAsia" w:cs="Arial" w:eastAsiaTheme="minorEastAsia"/>
          <w:sz w:val="24"/>
          <w:szCs w:val="24"/>
        </w:rPr>
      </w:pPr>
    </w:p>
    <w:p>
      <w:pPr>
        <w:pStyle w:val="2"/>
        <w:ind w:left="0" w:leftChars="0" w:firstLine="0" w:firstLineChars="0"/>
        <w:rPr>
          <w:rFonts w:hint="eastAsia" w:cs="Arial" w:eastAsiaTheme="minorEastAsia"/>
          <w:sz w:val="24"/>
          <w:szCs w:val="24"/>
          <w:lang w:eastAsia="zh-CN"/>
        </w:rPr>
      </w:pPr>
    </w:p>
    <w:p>
      <w:pPr>
        <w:pStyle w:val="2"/>
        <w:ind w:left="0" w:leftChars="0" w:firstLine="0" w:firstLineChars="0"/>
        <w:rPr>
          <w:rFonts w:hint="eastAsia" w:cs="Arial" w:eastAsiaTheme="minorEastAsia"/>
          <w:sz w:val="24"/>
          <w:szCs w:val="24"/>
          <w:lang w:eastAsia="zh-CN"/>
        </w:rPr>
      </w:pPr>
    </w:p>
    <w:p>
      <w:pPr>
        <w:pStyle w:val="2"/>
        <w:ind w:left="0" w:leftChars="0" w:firstLine="0" w:firstLineChars="0"/>
        <w:rPr>
          <w:rFonts w:hint="eastAsia" w:cs="Arial" w:eastAsiaTheme="minorEastAsia"/>
          <w:sz w:val="24"/>
          <w:szCs w:val="24"/>
          <w:lang w:eastAsia="zh-CN"/>
        </w:rPr>
      </w:pPr>
      <w:r>
        <w:rPr>
          <w:rFonts w:hint="eastAsia" w:cs="Arial" w:eastAsiaTheme="minorEastAsia"/>
          <w:sz w:val="24"/>
          <w:szCs w:val="24"/>
          <w:lang w:eastAsia="zh-CN"/>
        </w:rPr>
        <w:drawing>
          <wp:inline distT="0" distB="0" distL="114300" distR="114300">
            <wp:extent cx="5380990" cy="4126865"/>
            <wp:effectExtent l="0" t="0" r="10160" b="6985"/>
            <wp:docPr id="21" name="图片 21"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5"/>
                    <pic:cNvPicPr>
                      <a:picLocks noChangeAspect="1"/>
                    </pic:cNvPicPr>
                  </pic:nvPicPr>
                  <pic:blipFill>
                    <a:blip r:embed="rId24"/>
                    <a:stretch>
                      <a:fillRect/>
                    </a:stretch>
                  </pic:blipFill>
                  <pic:spPr>
                    <a:xfrm>
                      <a:off x="0" y="0"/>
                      <a:ext cx="5380990" cy="4126865"/>
                    </a:xfrm>
                    <a:prstGeom prst="rect">
                      <a:avLst/>
                    </a:prstGeom>
                  </pic:spPr>
                </pic:pic>
              </a:graphicData>
            </a:graphic>
          </wp:inline>
        </w:drawing>
      </w:r>
    </w:p>
    <w:p>
      <w:pPr>
        <w:pStyle w:val="2"/>
        <w:ind w:left="0" w:leftChars="0" w:firstLine="0" w:firstLineChars="0"/>
        <w:rPr>
          <w:rFonts w:hint="eastAsia" w:cs="Arial" w:eastAsiaTheme="minorEastAsia"/>
          <w:sz w:val="24"/>
          <w:szCs w:val="24"/>
          <w:lang w:eastAsia="zh-CN"/>
        </w:rPr>
      </w:pPr>
    </w:p>
    <w:p>
      <w:pPr>
        <w:pStyle w:val="2"/>
        <w:ind w:left="0" w:leftChars="0" w:firstLine="0" w:firstLineChars="0"/>
        <w:rPr>
          <w:rFonts w:hint="eastAsia" w:cs="Arial" w:eastAsiaTheme="minorEastAsia"/>
          <w:sz w:val="24"/>
          <w:szCs w:val="24"/>
          <w:lang w:eastAsia="zh-CN"/>
        </w:rPr>
      </w:pPr>
      <w:r>
        <w:rPr>
          <w:rFonts w:hint="eastAsia" w:cs="Arial" w:eastAsiaTheme="minorEastAsia"/>
          <w:sz w:val="24"/>
          <w:szCs w:val="24"/>
          <w:lang w:eastAsia="zh-CN"/>
        </w:rPr>
        <w:drawing>
          <wp:inline distT="0" distB="0" distL="114300" distR="114300">
            <wp:extent cx="5422900" cy="3590290"/>
            <wp:effectExtent l="0" t="0" r="6350" b="10160"/>
            <wp:docPr id="22" name="图片 22"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6"/>
                    <pic:cNvPicPr>
                      <a:picLocks noChangeAspect="1"/>
                    </pic:cNvPicPr>
                  </pic:nvPicPr>
                  <pic:blipFill>
                    <a:blip r:embed="rId25"/>
                    <a:stretch>
                      <a:fillRect/>
                    </a:stretch>
                  </pic:blipFill>
                  <pic:spPr>
                    <a:xfrm>
                      <a:off x="0" y="0"/>
                      <a:ext cx="5422900" cy="3590290"/>
                    </a:xfrm>
                    <a:prstGeom prst="rect">
                      <a:avLst/>
                    </a:prstGeom>
                  </pic:spPr>
                </pic:pic>
              </a:graphicData>
            </a:graphic>
          </wp:inline>
        </w:drawing>
      </w:r>
    </w:p>
    <w:p>
      <w:pPr>
        <w:pStyle w:val="2"/>
        <w:ind w:left="0" w:leftChars="0" w:firstLine="0" w:firstLineChars="0"/>
        <w:rPr>
          <w:rFonts w:hint="eastAsia" w:cs="Arial" w:eastAsiaTheme="minorEastAsia"/>
          <w:sz w:val="24"/>
          <w:szCs w:val="24"/>
          <w:lang w:eastAsia="zh-CN"/>
        </w:rPr>
      </w:pPr>
    </w:p>
    <w:p>
      <w:pPr>
        <w:pStyle w:val="2"/>
        <w:ind w:left="0" w:leftChars="0" w:firstLine="0" w:firstLineChars="0"/>
        <w:rPr>
          <w:rFonts w:hint="eastAsia" w:cs="Arial" w:eastAsiaTheme="minorEastAsia"/>
          <w:sz w:val="24"/>
          <w:szCs w:val="24"/>
          <w:lang w:eastAsia="zh-CN"/>
        </w:rPr>
      </w:pPr>
    </w:p>
    <w:p>
      <w:pPr>
        <w:pStyle w:val="2"/>
        <w:ind w:left="0" w:leftChars="0" w:firstLine="0" w:firstLineChars="0"/>
        <w:rPr>
          <w:rFonts w:hint="eastAsia" w:cs="Arial" w:eastAsiaTheme="minorEastAsia"/>
          <w:sz w:val="24"/>
          <w:szCs w:val="24"/>
          <w:lang w:eastAsia="zh-CN"/>
        </w:rPr>
      </w:pPr>
      <w:r>
        <w:rPr>
          <w:rFonts w:hint="eastAsia" w:cs="Arial" w:eastAsiaTheme="minorEastAsia"/>
          <w:sz w:val="24"/>
          <w:szCs w:val="24"/>
          <w:lang w:eastAsia="zh-CN"/>
        </w:rPr>
        <w:drawing>
          <wp:inline distT="0" distB="0" distL="114300" distR="114300">
            <wp:extent cx="5436235" cy="2216150"/>
            <wp:effectExtent l="0" t="0" r="12065" b="12700"/>
            <wp:docPr id="23" name="图片 23"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7"/>
                    <pic:cNvPicPr>
                      <a:picLocks noChangeAspect="1"/>
                    </pic:cNvPicPr>
                  </pic:nvPicPr>
                  <pic:blipFill>
                    <a:blip r:embed="rId26"/>
                    <a:stretch>
                      <a:fillRect/>
                    </a:stretch>
                  </pic:blipFill>
                  <pic:spPr>
                    <a:xfrm>
                      <a:off x="0" y="0"/>
                      <a:ext cx="5436235" cy="2216150"/>
                    </a:xfrm>
                    <a:prstGeom prst="rect">
                      <a:avLst/>
                    </a:prstGeom>
                  </pic:spPr>
                </pic:pic>
              </a:graphicData>
            </a:graphic>
          </wp:inline>
        </w:drawing>
      </w:r>
    </w:p>
    <w:p>
      <w:pPr>
        <w:pStyle w:val="2"/>
        <w:ind w:left="0" w:leftChars="0" w:firstLine="0" w:firstLineChars="0"/>
        <w:rPr>
          <w:rFonts w:hint="eastAsia" w:cs="Arial" w:eastAsiaTheme="minorEastAsia"/>
          <w:sz w:val="24"/>
          <w:szCs w:val="24"/>
          <w:lang w:eastAsia="zh-CN"/>
        </w:rPr>
      </w:pPr>
    </w:p>
    <w:p>
      <w:pPr>
        <w:pStyle w:val="2"/>
        <w:ind w:left="0" w:leftChars="0" w:firstLine="0" w:firstLineChars="0"/>
        <w:rPr>
          <w:rFonts w:hint="eastAsia" w:cs="Arial" w:eastAsiaTheme="minorEastAsia"/>
          <w:sz w:val="24"/>
          <w:szCs w:val="24"/>
          <w:lang w:eastAsia="zh-CN"/>
        </w:rPr>
      </w:pPr>
      <w:r>
        <w:rPr>
          <w:rFonts w:hint="eastAsia" w:cs="Arial" w:eastAsiaTheme="minorEastAsia"/>
          <w:sz w:val="24"/>
          <w:szCs w:val="24"/>
          <w:lang w:eastAsia="zh-CN"/>
        </w:rPr>
        <w:drawing>
          <wp:inline distT="0" distB="0" distL="114300" distR="114300">
            <wp:extent cx="5407660" cy="1986915"/>
            <wp:effectExtent l="0" t="0" r="2540" b="13335"/>
            <wp:docPr id="24" name="图片 24"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8"/>
                    <pic:cNvPicPr>
                      <a:picLocks noChangeAspect="1"/>
                    </pic:cNvPicPr>
                  </pic:nvPicPr>
                  <pic:blipFill>
                    <a:blip r:embed="rId27"/>
                    <a:stretch>
                      <a:fillRect/>
                    </a:stretch>
                  </pic:blipFill>
                  <pic:spPr>
                    <a:xfrm>
                      <a:off x="0" y="0"/>
                      <a:ext cx="5407660" cy="1986915"/>
                    </a:xfrm>
                    <a:prstGeom prst="rect">
                      <a:avLst/>
                    </a:prstGeom>
                  </pic:spPr>
                </pic:pic>
              </a:graphicData>
            </a:graphic>
          </wp:inline>
        </w:drawing>
      </w:r>
    </w:p>
    <w:p>
      <w:pPr>
        <w:pStyle w:val="2"/>
        <w:ind w:left="0" w:leftChars="0" w:firstLine="0" w:firstLineChars="0"/>
        <w:rPr>
          <w:rFonts w:hint="eastAsia" w:cs="Arial" w:eastAsiaTheme="minorEastAsia"/>
          <w:sz w:val="24"/>
          <w:szCs w:val="24"/>
          <w:lang w:eastAsia="zh-CN"/>
        </w:rPr>
      </w:pPr>
    </w:p>
    <w:p>
      <w:pPr>
        <w:pStyle w:val="2"/>
        <w:ind w:left="0" w:leftChars="0" w:firstLine="0" w:firstLineChars="0"/>
        <w:rPr>
          <w:rFonts w:hint="default" w:cs="Arial" w:eastAsiaTheme="minorEastAsia"/>
          <w:b/>
          <w:bCs/>
          <w:sz w:val="24"/>
          <w:szCs w:val="24"/>
          <w:lang w:val="en-US" w:eastAsia="zh-CN"/>
        </w:rPr>
      </w:pPr>
      <w:r>
        <w:rPr>
          <w:rFonts w:hint="eastAsia" w:cs="Arial" w:eastAsiaTheme="minorEastAsia"/>
          <w:sz w:val="24"/>
          <w:szCs w:val="24"/>
          <w:lang w:val="en-US" w:eastAsia="zh-CN"/>
        </w:rPr>
        <w:t xml:space="preserve">                  </w:t>
      </w:r>
    </w:p>
    <w:p>
      <w:pPr>
        <w:pStyle w:val="2"/>
        <w:ind w:left="0" w:leftChars="0" w:firstLine="0" w:firstLineChars="0"/>
        <w:rPr>
          <w:rFonts w:hint="eastAsia" w:cs="Arial" w:eastAsiaTheme="minorEastAsia"/>
          <w:sz w:val="24"/>
          <w:szCs w:val="24"/>
          <w:lang w:eastAsia="zh-CN"/>
        </w:rPr>
      </w:pPr>
    </w:p>
    <w:p>
      <w:pPr>
        <w:pStyle w:val="2"/>
        <w:ind w:left="0" w:leftChars="0" w:firstLine="0" w:firstLineChars="0"/>
        <w:rPr>
          <w:rFonts w:hint="eastAsia" w:cs="Arial" w:eastAsiaTheme="minorEastAsia"/>
          <w:sz w:val="24"/>
          <w:szCs w:val="24"/>
          <w:lang w:eastAsia="zh-CN"/>
        </w:rPr>
      </w:pPr>
    </w:p>
    <w:p>
      <w:pPr>
        <w:pStyle w:val="2"/>
        <w:ind w:left="0" w:leftChars="0" w:firstLine="0" w:firstLineChars="0"/>
        <w:rPr>
          <w:rFonts w:hint="eastAsia" w:cs="Arial" w:eastAsiaTheme="minorEastAsia"/>
          <w:sz w:val="24"/>
          <w:szCs w:val="24"/>
          <w:lang w:eastAsia="zh-CN"/>
        </w:rPr>
      </w:pPr>
    </w:p>
    <w:p>
      <w:pPr>
        <w:pStyle w:val="2"/>
        <w:ind w:left="0" w:leftChars="0" w:firstLine="0" w:firstLineChars="0"/>
        <w:rPr>
          <w:rFonts w:hint="eastAsia" w:cs="Arial" w:eastAsiaTheme="minorEastAsia"/>
          <w:sz w:val="24"/>
          <w:szCs w:val="24"/>
          <w:lang w:eastAsia="zh-CN"/>
        </w:rPr>
      </w:pPr>
    </w:p>
    <w:p>
      <w:pPr>
        <w:pStyle w:val="2"/>
        <w:ind w:left="0" w:leftChars="0" w:firstLine="0" w:firstLineChars="0"/>
        <w:rPr>
          <w:rFonts w:hint="eastAsia" w:cs="Arial" w:eastAsiaTheme="minorEastAsia"/>
          <w:sz w:val="24"/>
          <w:szCs w:val="24"/>
          <w:lang w:eastAsia="zh-CN"/>
        </w:rPr>
      </w:pPr>
    </w:p>
    <w:p>
      <w:pPr>
        <w:pStyle w:val="2"/>
        <w:ind w:left="0" w:leftChars="0" w:firstLine="0" w:firstLineChars="0"/>
        <w:rPr>
          <w:rFonts w:hint="eastAsia" w:cs="Arial" w:eastAsiaTheme="minorEastAsia"/>
          <w:sz w:val="24"/>
          <w:szCs w:val="24"/>
          <w:lang w:eastAsia="zh-CN"/>
        </w:rPr>
      </w:pPr>
    </w:p>
    <w:p>
      <w:pPr>
        <w:pStyle w:val="2"/>
        <w:ind w:left="0" w:leftChars="0" w:firstLine="0" w:firstLineChars="0"/>
        <w:rPr>
          <w:rFonts w:hint="eastAsia" w:cs="Arial" w:eastAsiaTheme="minorEastAsia"/>
          <w:sz w:val="24"/>
          <w:szCs w:val="24"/>
          <w:lang w:eastAsia="zh-CN"/>
        </w:rPr>
      </w:pPr>
    </w:p>
    <w:p>
      <w:pPr>
        <w:pStyle w:val="2"/>
        <w:ind w:left="0" w:leftChars="0" w:firstLine="0" w:firstLineChars="0"/>
        <w:rPr>
          <w:rFonts w:hint="eastAsia" w:cs="Arial" w:eastAsiaTheme="minorEastAsia"/>
          <w:sz w:val="24"/>
          <w:szCs w:val="24"/>
          <w:lang w:eastAsia="zh-CN"/>
        </w:rPr>
      </w:pPr>
    </w:p>
    <w:p>
      <w:pPr>
        <w:pStyle w:val="2"/>
        <w:ind w:left="0" w:leftChars="0" w:firstLine="0" w:firstLineChars="0"/>
        <w:rPr>
          <w:rFonts w:hint="eastAsia" w:cs="Arial" w:eastAsiaTheme="minorEastAsia"/>
          <w:sz w:val="24"/>
          <w:szCs w:val="24"/>
          <w:lang w:eastAsia="zh-CN"/>
        </w:rPr>
      </w:pPr>
    </w:p>
    <w:p>
      <w:pPr>
        <w:rPr>
          <w:rFonts w:hint="eastAsia" w:ascii="Arial" w:hAnsi="Arial" w:eastAsia="宋体" w:cs="Arial"/>
          <w:lang w:eastAsia="zh-CN"/>
        </w:rPr>
      </w:pPr>
    </w:p>
    <w:sectPr>
      <w:footerReference r:id="rId7"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_GB2312">
    <w:altName w:val="仿宋"/>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A">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Arial Unicode MS">
    <w:panose1 w:val="020B0604020202020204"/>
    <w:charset w:val="86"/>
    <w:family w:val="auto"/>
    <w:pitch w:val="default"/>
    <w:sig w:usb0="FFFFFFFF" w:usb1="E9FFFFFF" w:usb2="0000003F" w:usb3="00000000" w:csb0="603F01FF" w:csb1="FFFF0000"/>
  </w:font>
  <w:font w:name="Arial">
    <w:panose1 w:val="020B0604020202020204"/>
    <w:charset w:val="00"/>
    <w:family w:val="auto"/>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tabs>
        <w:tab w:val="left" w:pos="5676"/>
        <w:tab w:val="clear" w:pos="8306"/>
      </w:tabs>
      <w:rPr>
        <w:rFonts w:hint="default"/>
        <w:lang w:val="en-US"/>
      </w:rPr>
    </w:pPr>
    <w:r>
      <w:rPr>
        <w:rFonts w:hint="eastAsia"/>
        <w:lang w:val="en-US" w:eastAsia="zh-CN"/>
      </w:rPr>
      <w:t xml:space="preserve">                                            </w:t>
    </w:r>
    <w:r>
      <w:rPr>
        <w:rFonts w:hint="eastAsia"/>
        <w:lang w:val="en-US" w:eastAsia="zh-CN"/>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tabs>
        <w:tab w:val="left" w:pos="5676"/>
        <w:tab w:val="clear" w:pos="8306"/>
      </w:tabs>
      <w:rPr>
        <w:rFonts w:hint="default"/>
        <w:lang w:val="en-US"/>
      </w:rPr>
    </w:pPr>
    <w:r>
      <w:rPr>
        <w:rFonts w:hint="eastAsia"/>
        <w:lang w:val="en-US" w:eastAsia="zh-CN"/>
      </w:rPr>
      <w:t xml:space="preserve">                                            </w:t>
    </w:r>
    <w:r>
      <w:rPr>
        <w:rFonts w:hint="eastAsia"/>
        <w:lang w:val="en-US" w:eastAsia="zh-CN"/>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tabs>
        <w:tab w:val="left" w:pos="5676"/>
        <w:tab w:val="clear" w:pos="8306"/>
      </w:tabs>
      <w:rPr>
        <w:rFonts w:hint="default"/>
        <w:lang w:val="en-US"/>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59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8"/>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w:t>
                          </w:r>
                          <w:r>
                            <w:rPr>
                              <w:rFonts w:hint="eastAsia" w:eastAsia="宋体"/>
                              <w:lang w:eastAsia="zh-CN"/>
                            </w:rPr>
                            <w:fldChar w:fldCharType="end"/>
                          </w:r>
                        </w:p>
                      </w:txbxContent>
                    </wps:txbx>
                    <wps:bodyPr wrap="none" lIns="0" tIns="0" rIns="0" bIns="0" upright="1">
                      <a:spAutoFit/>
                    </wps:bodyPr>
                  </wps:wsp>
                </a:graphicData>
              </a:graphic>
            </wp:anchor>
          </w:drawing>
        </mc:Choice>
        <mc:Fallback>
          <w:pict>
            <v:shape id="文本框 593"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OqXm5zwAAAAUBAAAPAAAAAAAAAAEAIAAAACIAAABkcnMvZG93&#10;bnJldi54bWxQSwECFAAUAAAACACHTuJAXULZ0dABAACpAwAADgAAAAAAAAABACAAAAAeAQAAZHJz&#10;L2Uyb0RvYy54bWxQSwUGAAAAAAYABgBZAQAAYAUAAAAA&#10;">
              <v:fill on="f" focussize="0,0"/>
              <v:stroke on="f"/>
              <v:imagedata o:title=""/>
              <o:lock v:ext="edit" aspectratio="f"/>
              <v:textbox inset="0mm,0mm,0mm,0mm" style="mso-fit-shape-to-text:t;">
                <w:txbxContent>
                  <w:p>
                    <w:pPr>
                      <w:pStyle w:val="8"/>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w:t>
                    </w:r>
                    <w:r>
                      <w:rPr>
                        <w:rFonts w:hint="eastAsia" w:eastAsia="宋体"/>
                        <w:lang w:eastAsia="zh-CN"/>
                      </w:rPr>
                      <w:fldChar w:fldCharType="end"/>
                    </w:r>
                  </w:p>
                </w:txbxContent>
              </v:textbox>
            </v:shape>
          </w:pict>
        </mc:Fallback>
      </mc:AlternateContent>
    </w:r>
    <w:r>
      <w:rPr>
        <w:rFonts w:hint="eastAsia"/>
        <w:lang w:val="en-US" w:eastAsia="zh-CN"/>
      </w:rPr>
      <w:t xml:space="preserve">                                            </w:t>
    </w:r>
    <w:r>
      <w:rPr>
        <w:rFonts w:hint="eastAsia"/>
        <w:lang w:val="en-US" w:eastAsia="zh-CN"/>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tabs>
        <w:tab w:val="left" w:pos="5676"/>
        <w:tab w:val="clear" w:pos="8306"/>
      </w:tabs>
      <w:rPr>
        <w:rFonts w:hint="default"/>
        <w:lang w:val="en-US"/>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59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8"/>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w:t>
                          </w:r>
                          <w:r>
                            <w:rPr>
                              <w:rFonts w:hint="eastAsia" w:eastAsia="宋体"/>
                              <w:lang w:eastAsia="zh-CN"/>
                            </w:rPr>
                            <w:fldChar w:fldCharType="end"/>
                          </w:r>
                        </w:p>
                      </w:txbxContent>
                    </wps:txbx>
                    <wps:bodyPr wrap="none" lIns="0" tIns="0" rIns="0" bIns="0" upright="1">
                      <a:spAutoFit/>
                    </wps:bodyPr>
                  </wps:wsp>
                </a:graphicData>
              </a:graphic>
            </wp:anchor>
          </w:drawing>
        </mc:Choice>
        <mc:Fallback>
          <w:pict>
            <v:shape id="文本框 593"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OqXm5zwAAAAUBAAAPAAAAAAAAAAEAIAAAACIAAABkcnMvZG93&#10;bnJldi54bWxQSwECFAAUAAAACACHTuJAT1FJgNABAACqAwAADgAAAAAAAAABACAAAAAeAQAAZHJz&#10;L2Uyb0RvYy54bWxQSwUGAAAAAAYABgBZAQAAYAUAAAAA&#10;">
              <v:fill on="f" focussize="0,0"/>
              <v:stroke on="f"/>
              <v:imagedata o:title=""/>
              <o:lock v:ext="edit" aspectratio="f"/>
              <v:textbox inset="0mm,0mm,0mm,0mm" style="mso-fit-shape-to-text:t;">
                <w:txbxContent>
                  <w:p>
                    <w:pPr>
                      <w:pStyle w:val="8"/>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w:t>
                    </w:r>
                    <w:r>
                      <w:rPr>
                        <w:rFonts w:hint="eastAsia" w:eastAsia="宋体"/>
                        <w:lang w:eastAsia="zh-CN"/>
                      </w:rPr>
                      <w:fldChar w:fldCharType="end"/>
                    </w:r>
                  </w:p>
                </w:txbxContent>
              </v:textbox>
            </v:shape>
          </w:pict>
        </mc:Fallback>
      </mc:AlternateContent>
    </w:r>
    <w:r>
      <w:rPr>
        <w:rFonts w:hint="eastAsia"/>
        <w:lang w:val="en-US" w:eastAsia="zh-CN"/>
      </w:rPr>
      <w:t xml:space="preserve">                                            </w:t>
    </w:r>
    <w:r>
      <w:rPr>
        <w:rFonts w:hint="eastAsia"/>
        <w:lang w:val="en-US" w:eastAsia="zh-CN"/>
      </w:rPr>
      <w:tab/>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360" w:lineRule="auto"/>
      <w:rPr>
        <w:rFonts w:hint="eastAsia" w:ascii="宋体" w:hAnsi="宋体" w:cs="宋体"/>
      </w:rPr>
    </w:pPr>
    <w:r>
      <w:rPr>
        <w:rFonts w:hint="eastAsia" w:ascii="Arial" w:hAnsi="Arial" w:cs="Arial"/>
        <w:lang w:eastAsia="zh-CN"/>
      </w:rPr>
      <w:t>202</w:t>
    </w:r>
    <w:r>
      <w:rPr>
        <w:rFonts w:hint="eastAsia" w:ascii="Arial" w:hAnsi="Arial" w:cs="Arial"/>
        <w:lang w:val="en-US" w:eastAsia="zh-CN"/>
      </w:rPr>
      <w:t>1</w:t>
    </w:r>
    <w:r>
      <w:rPr>
        <w:rFonts w:hint="eastAsia" w:ascii="宋体" w:hAnsi="宋体" w:cs="宋体"/>
      </w:rPr>
      <w:t>年</w:t>
    </w:r>
    <w:r>
      <w:rPr>
        <w:rFonts w:hint="eastAsia" w:ascii="Arial" w:hAnsi="Arial" w:cs="宋体"/>
        <w:lang w:val="en-US" w:eastAsia="zh-CN"/>
      </w:rPr>
      <w:t>6</w:t>
    </w:r>
    <w:r>
      <w:rPr>
        <w:rFonts w:hint="eastAsia" w:ascii="宋体" w:hAnsi="宋体" w:cs="宋体"/>
      </w:rPr>
      <w:t>月</w:t>
    </w:r>
    <w:r>
      <w:rPr>
        <w:rFonts w:hint="eastAsia" w:ascii="宋体" w:hAnsi="宋体" w:cs="宋体"/>
        <w:lang w:val="en-US" w:eastAsia="zh-CN"/>
      </w:rPr>
      <w:t>份</w:t>
    </w:r>
    <w:r>
      <w:rPr>
        <w:rFonts w:hint="eastAsia" w:ascii="宋体" w:hAnsi="宋体" w:cs="宋体"/>
      </w:rPr>
      <w:t>监管报告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3B63AAD"/>
    <w:multiLevelType w:val="singleLevel"/>
    <w:tmpl w:val="C3B63AAD"/>
    <w:lvl w:ilvl="0" w:tentative="0">
      <w:start w:val="1"/>
      <w:numFmt w:val="decimal"/>
      <w:lvlText w:val="%1."/>
      <w:lvlJc w:val="left"/>
      <w:pPr>
        <w:tabs>
          <w:tab w:val="left" w:pos="312"/>
        </w:tabs>
      </w:pPr>
    </w:lvl>
  </w:abstractNum>
  <w:abstractNum w:abstractNumId="1">
    <w:nsid w:val="DB3C7A6A"/>
    <w:multiLevelType w:val="singleLevel"/>
    <w:tmpl w:val="DB3C7A6A"/>
    <w:lvl w:ilvl="0" w:tentative="0">
      <w:start w:val="5"/>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9C54A67"/>
    <w:rsid w:val="0040299F"/>
    <w:rsid w:val="00C83443"/>
    <w:rsid w:val="02372640"/>
    <w:rsid w:val="038914B2"/>
    <w:rsid w:val="03BA5018"/>
    <w:rsid w:val="0548262D"/>
    <w:rsid w:val="055D630E"/>
    <w:rsid w:val="05740424"/>
    <w:rsid w:val="066206FA"/>
    <w:rsid w:val="06FC7348"/>
    <w:rsid w:val="08324A87"/>
    <w:rsid w:val="0902081A"/>
    <w:rsid w:val="098C2D6D"/>
    <w:rsid w:val="0A0117F8"/>
    <w:rsid w:val="0AE81DF0"/>
    <w:rsid w:val="0B05419C"/>
    <w:rsid w:val="0B312E59"/>
    <w:rsid w:val="0D195CB2"/>
    <w:rsid w:val="0D3C0F7B"/>
    <w:rsid w:val="0E3108BF"/>
    <w:rsid w:val="0F485050"/>
    <w:rsid w:val="114354A5"/>
    <w:rsid w:val="121F5B0D"/>
    <w:rsid w:val="12637F72"/>
    <w:rsid w:val="1268588B"/>
    <w:rsid w:val="13077E48"/>
    <w:rsid w:val="133266AA"/>
    <w:rsid w:val="13EB54F6"/>
    <w:rsid w:val="142B04A3"/>
    <w:rsid w:val="15451757"/>
    <w:rsid w:val="15D173FB"/>
    <w:rsid w:val="15F4799A"/>
    <w:rsid w:val="161711DC"/>
    <w:rsid w:val="165B15E9"/>
    <w:rsid w:val="17162BB3"/>
    <w:rsid w:val="17693131"/>
    <w:rsid w:val="183B0DC5"/>
    <w:rsid w:val="18A6635D"/>
    <w:rsid w:val="1A6016EF"/>
    <w:rsid w:val="1AB6789E"/>
    <w:rsid w:val="1C950172"/>
    <w:rsid w:val="1CE16716"/>
    <w:rsid w:val="1CE35EE5"/>
    <w:rsid w:val="1D9405F2"/>
    <w:rsid w:val="1DAE63F1"/>
    <w:rsid w:val="1F2D45F6"/>
    <w:rsid w:val="20850DDB"/>
    <w:rsid w:val="22FC3AE1"/>
    <w:rsid w:val="23511674"/>
    <w:rsid w:val="24F34FA3"/>
    <w:rsid w:val="25962571"/>
    <w:rsid w:val="278D67B0"/>
    <w:rsid w:val="27E10A1A"/>
    <w:rsid w:val="281260B3"/>
    <w:rsid w:val="281557E5"/>
    <w:rsid w:val="28C23ABB"/>
    <w:rsid w:val="2A77253E"/>
    <w:rsid w:val="2B040443"/>
    <w:rsid w:val="2C0D0A34"/>
    <w:rsid w:val="2C8D7C83"/>
    <w:rsid w:val="2CC34BCF"/>
    <w:rsid w:val="2D940088"/>
    <w:rsid w:val="2DF725FC"/>
    <w:rsid w:val="2E2F4274"/>
    <w:rsid w:val="2EBE41D3"/>
    <w:rsid w:val="2F405000"/>
    <w:rsid w:val="2F6F3AE4"/>
    <w:rsid w:val="307572BA"/>
    <w:rsid w:val="31FE71FC"/>
    <w:rsid w:val="321F0A81"/>
    <w:rsid w:val="32B452C5"/>
    <w:rsid w:val="32CE2098"/>
    <w:rsid w:val="344C1F88"/>
    <w:rsid w:val="35A46BAB"/>
    <w:rsid w:val="364A032A"/>
    <w:rsid w:val="3797646D"/>
    <w:rsid w:val="3A0A27F7"/>
    <w:rsid w:val="3A1B3E21"/>
    <w:rsid w:val="3A3A658F"/>
    <w:rsid w:val="3A6A6CFA"/>
    <w:rsid w:val="3B69669C"/>
    <w:rsid w:val="3B8A3CA0"/>
    <w:rsid w:val="3D2C32CA"/>
    <w:rsid w:val="404431D7"/>
    <w:rsid w:val="40D26829"/>
    <w:rsid w:val="42C43E3B"/>
    <w:rsid w:val="43324336"/>
    <w:rsid w:val="433C411F"/>
    <w:rsid w:val="43B67FA4"/>
    <w:rsid w:val="44ED0170"/>
    <w:rsid w:val="457047FC"/>
    <w:rsid w:val="47A80DA0"/>
    <w:rsid w:val="49012D53"/>
    <w:rsid w:val="49CF3588"/>
    <w:rsid w:val="4A6051C4"/>
    <w:rsid w:val="4AC7726F"/>
    <w:rsid w:val="4B090B80"/>
    <w:rsid w:val="4D3B6ECD"/>
    <w:rsid w:val="4DEF3051"/>
    <w:rsid w:val="4E2813FB"/>
    <w:rsid w:val="4F20238B"/>
    <w:rsid w:val="503240D7"/>
    <w:rsid w:val="515327E2"/>
    <w:rsid w:val="51E334A1"/>
    <w:rsid w:val="526127B8"/>
    <w:rsid w:val="536C7C10"/>
    <w:rsid w:val="54425F11"/>
    <w:rsid w:val="54824601"/>
    <w:rsid w:val="551275E0"/>
    <w:rsid w:val="55A64C3F"/>
    <w:rsid w:val="5613108B"/>
    <w:rsid w:val="56746C85"/>
    <w:rsid w:val="56E77C1B"/>
    <w:rsid w:val="572F5526"/>
    <w:rsid w:val="57FB4A73"/>
    <w:rsid w:val="5834366B"/>
    <w:rsid w:val="596E6738"/>
    <w:rsid w:val="599E3DF5"/>
    <w:rsid w:val="59C554F9"/>
    <w:rsid w:val="5A4359A7"/>
    <w:rsid w:val="5AC14787"/>
    <w:rsid w:val="5B6B4E3B"/>
    <w:rsid w:val="5BB56847"/>
    <w:rsid w:val="5CFC6FCA"/>
    <w:rsid w:val="5D554F62"/>
    <w:rsid w:val="5EB717CF"/>
    <w:rsid w:val="5F143EA9"/>
    <w:rsid w:val="5F287B83"/>
    <w:rsid w:val="5F6F29A1"/>
    <w:rsid w:val="605410CC"/>
    <w:rsid w:val="60793023"/>
    <w:rsid w:val="60884B95"/>
    <w:rsid w:val="614210E2"/>
    <w:rsid w:val="614A0048"/>
    <w:rsid w:val="61603824"/>
    <w:rsid w:val="639D203B"/>
    <w:rsid w:val="63D8623B"/>
    <w:rsid w:val="645D1036"/>
    <w:rsid w:val="651D5558"/>
    <w:rsid w:val="65273007"/>
    <w:rsid w:val="65C05E4B"/>
    <w:rsid w:val="662F0661"/>
    <w:rsid w:val="663171AA"/>
    <w:rsid w:val="663835E3"/>
    <w:rsid w:val="66BA4597"/>
    <w:rsid w:val="66BF169E"/>
    <w:rsid w:val="66F9528F"/>
    <w:rsid w:val="676D2146"/>
    <w:rsid w:val="684124BF"/>
    <w:rsid w:val="69F354B2"/>
    <w:rsid w:val="6AB724ED"/>
    <w:rsid w:val="6AD1728E"/>
    <w:rsid w:val="6C436ACE"/>
    <w:rsid w:val="6CA009E5"/>
    <w:rsid w:val="6CDF4040"/>
    <w:rsid w:val="6CF57AF8"/>
    <w:rsid w:val="6E55522F"/>
    <w:rsid w:val="6EBB6CF2"/>
    <w:rsid w:val="6F664F68"/>
    <w:rsid w:val="702B15C6"/>
    <w:rsid w:val="70CE0E31"/>
    <w:rsid w:val="712A39A5"/>
    <w:rsid w:val="7362713F"/>
    <w:rsid w:val="74B55DAC"/>
    <w:rsid w:val="763F5A68"/>
    <w:rsid w:val="795B780E"/>
    <w:rsid w:val="799D57FD"/>
    <w:rsid w:val="79A54B26"/>
    <w:rsid w:val="79B17C8F"/>
    <w:rsid w:val="79C54A67"/>
    <w:rsid w:val="79D12106"/>
    <w:rsid w:val="7C842A28"/>
    <w:rsid w:val="7C9C608E"/>
    <w:rsid w:val="7D831C9C"/>
    <w:rsid w:val="7DB230E4"/>
    <w:rsid w:val="7E1904FF"/>
    <w:rsid w:val="7EB43F9C"/>
    <w:rsid w:val="7FFF09F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等线" w:cs="Times New Roman"/>
      <w:kern w:val="2"/>
      <w:sz w:val="21"/>
      <w:szCs w:val="24"/>
      <w:lang w:val="en-US" w:eastAsia="zh-CN" w:bidi="ar-SA"/>
    </w:rPr>
  </w:style>
  <w:style w:type="paragraph" w:styleId="4">
    <w:name w:val="heading 1"/>
    <w:basedOn w:val="1"/>
    <w:next w:val="1"/>
    <w:link w:val="18"/>
    <w:qFormat/>
    <w:uiPriority w:val="0"/>
    <w:pPr>
      <w:keepNext/>
      <w:keepLines/>
      <w:spacing w:before="300" w:after="300" w:line="360" w:lineRule="exact"/>
      <w:jc w:val="left"/>
      <w:outlineLvl w:val="0"/>
    </w:pPr>
    <w:rPr>
      <w:rFonts w:eastAsia="宋体"/>
      <w:b/>
      <w:bCs/>
      <w:kern w:val="44"/>
      <w:sz w:val="21"/>
      <w:szCs w:val="44"/>
    </w:rPr>
  </w:style>
  <w:style w:type="paragraph" w:styleId="5">
    <w:name w:val="heading 2"/>
    <w:basedOn w:val="1"/>
    <w:next w:val="1"/>
    <w:qFormat/>
    <w:uiPriority w:val="0"/>
    <w:pPr>
      <w:keepNext/>
      <w:keepLines/>
      <w:spacing w:before="300" w:after="300" w:line="360" w:lineRule="exact"/>
      <w:jc w:val="left"/>
      <w:outlineLvl w:val="1"/>
    </w:pPr>
    <w:rPr>
      <w:rFonts w:ascii="Arial" w:hAnsi="Arial" w:eastAsia="宋体"/>
      <w:b/>
      <w:bCs/>
      <w:sz w:val="21"/>
      <w:szCs w:val="32"/>
    </w:rPr>
  </w:style>
  <w:style w:type="character" w:default="1" w:styleId="14">
    <w:name w:val="Default Paragraph Font"/>
    <w:semiHidden/>
    <w:qFormat/>
    <w:uiPriority w:val="0"/>
  </w:style>
  <w:style w:type="table" w:default="1" w:styleId="12">
    <w:name w:val="Normal Table"/>
    <w:semiHidden/>
    <w:qFormat/>
    <w:uiPriority w:val="0"/>
    <w:tblPr>
      <w:tblCellMar>
        <w:top w:w="0" w:type="dxa"/>
        <w:left w:w="108" w:type="dxa"/>
        <w:bottom w:w="0" w:type="dxa"/>
        <w:right w:w="108" w:type="dxa"/>
      </w:tblCellMar>
    </w:tblPr>
  </w:style>
  <w:style w:type="paragraph" w:styleId="2">
    <w:name w:val="Body Text First Indent"/>
    <w:basedOn w:val="3"/>
    <w:qFormat/>
    <w:uiPriority w:val="0"/>
    <w:pPr>
      <w:widowControl w:val="0"/>
      <w:ind w:firstLine="420" w:firstLineChars="100"/>
      <w:jc w:val="both"/>
    </w:pPr>
    <w:rPr>
      <w:kern w:val="2"/>
      <w:sz w:val="21"/>
    </w:rPr>
  </w:style>
  <w:style w:type="paragraph" w:styleId="3">
    <w:name w:val="Body Text"/>
    <w:basedOn w:val="1"/>
    <w:semiHidden/>
    <w:unhideWhenUsed/>
    <w:qFormat/>
    <w:uiPriority w:val="99"/>
    <w:pPr>
      <w:spacing w:after="120"/>
    </w:pPr>
  </w:style>
  <w:style w:type="paragraph" w:styleId="6">
    <w:name w:val="Normal Indent"/>
    <w:basedOn w:val="1"/>
    <w:qFormat/>
    <w:uiPriority w:val="99"/>
    <w:pPr>
      <w:widowControl w:val="0"/>
      <w:ind w:firstLine="420" w:firstLineChars="200"/>
      <w:jc w:val="both"/>
    </w:pPr>
    <w:rPr>
      <w:rFonts w:ascii="Calibri" w:hAnsi="Calibri"/>
      <w:kern w:val="2"/>
      <w:sz w:val="21"/>
    </w:rPr>
  </w:style>
  <w:style w:type="paragraph" w:styleId="7">
    <w:name w:val="annotation text"/>
    <w:basedOn w:val="1"/>
    <w:qFormat/>
    <w:uiPriority w:val="0"/>
    <w:pPr>
      <w:jc w:val="left"/>
    </w:pPr>
  </w:style>
  <w:style w:type="paragraph" w:styleId="8">
    <w:name w:val="footer"/>
    <w:basedOn w:val="1"/>
    <w:qFormat/>
    <w:uiPriority w:val="99"/>
    <w:pPr>
      <w:tabs>
        <w:tab w:val="center" w:pos="4153"/>
        <w:tab w:val="right" w:pos="8306"/>
      </w:tabs>
      <w:snapToGrid w:val="0"/>
      <w:jc w:val="left"/>
    </w:pPr>
    <w:rPr>
      <w:sz w:val="18"/>
      <w:szCs w:val="18"/>
    </w:rPr>
  </w:style>
  <w:style w:type="paragraph" w:styleId="9">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0">
    <w:name w:val="toc 1"/>
    <w:basedOn w:val="1"/>
    <w:next w:val="1"/>
    <w:unhideWhenUsed/>
    <w:qFormat/>
    <w:uiPriority w:val="39"/>
    <w:pPr>
      <w:widowControl/>
      <w:tabs>
        <w:tab w:val="right" w:leader="dot" w:pos="8302"/>
      </w:tabs>
      <w:spacing w:after="100" w:line="540" w:lineRule="exact"/>
      <w:jc w:val="left"/>
    </w:pPr>
    <w:rPr>
      <w:rFonts w:eastAsia="宋体"/>
      <w:kern w:val="0"/>
      <w:sz w:val="22"/>
      <w:szCs w:val="22"/>
    </w:rPr>
  </w:style>
  <w:style w:type="paragraph" w:styleId="11">
    <w:name w:val="toc 2"/>
    <w:basedOn w:val="1"/>
    <w:next w:val="1"/>
    <w:unhideWhenUsed/>
    <w:qFormat/>
    <w:uiPriority w:val="39"/>
    <w:pPr>
      <w:widowControl/>
      <w:tabs>
        <w:tab w:val="right" w:leader="dot" w:pos="8302"/>
      </w:tabs>
      <w:spacing w:after="100" w:line="300" w:lineRule="exact"/>
      <w:ind w:left="221"/>
      <w:jc w:val="left"/>
    </w:pPr>
    <w:rPr>
      <w:rFonts w:eastAsia="宋体"/>
      <w:kern w:val="0"/>
      <w:sz w:val="22"/>
      <w:szCs w:val="22"/>
    </w:rPr>
  </w:style>
  <w:style w:type="table" w:styleId="13">
    <w:name w:val="Table Grid"/>
    <w:basedOn w:val="1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5">
    <w:name w:val="Hyperlink"/>
    <w:qFormat/>
    <w:uiPriority w:val="99"/>
    <w:rPr>
      <w:color w:val="0000FF"/>
      <w:u w:val="single"/>
    </w:rPr>
  </w:style>
  <w:style w:type="paragraph" w:customStyle="1" w:styleId="16">
    <w:name w:val="WPSOffice手动目录 1"/>
    <w:qFormat/>
    <w:uiPriority w:val="0"/>
    <w:pPr>
      <w:ind w:leftChars="0"/>
    </w:pPr>
    <w:rPr>
      <w:rFonts w:ascii="Times New Roman" w:hAnsi="Times New Roman" w:eastAsia="宋体" w:cs="Times New Roman"/>
      <w:sz w:val="20"/>
      <w:szCs w:val="20"/>
    </w:rPr>
  </w:style>
  <w:style w:type="paragraph" w:customStyle="1" w:styleId="17">
    <w:name w:val="WPSOffice手动目录 2"/>
    <w:qFormat/>
    <w:uiPriority w:val="0"/>
    <w:pPr>
      <w:ind w:leftChars="200"/>
    </w:pPr>
    <w:rPr>
      <w:rFonts w:ascii="Times New Roman" w:hAnsi="Times New Roman" w:eastAsia="宋体" w:cs="Times New Roman"/>
      <w:sz w:val="20"/>
      <w:szCs w:val="20"/>
    </w:rPr>
  </w:style>
  <w:style w:type="character" w:customStyle="1" w:styleId="18">
    <w:name w:val="标题 1 Char"/>
    <w:link w:val="4"/>
    <w:qFormat/>
    <w:uiPriority w:val="0"/>
    <w:rPr>
      <w:rFonts w:eastAsia="宋体"/>
      <w:b/>
      <w:bCs/>
      <w:kern w:val="44"/>
      <w:sz w:val="21"/>
      <w:szCs w:val="44"/>
    </w:rPr>
  </w:style>
  <w:style w:type="character" w:customStyle="1" w:styleId="19">
    <w:name w:val="font41"/>
    <w:basedOn w:val="14"/>
    <w:qFormat/>
    <w:uiPriority w:val="0"/>
    <w:rPr>
      <w:rFonts w:hint="eastAsia" w:ascii="宋体" w:hAnsi="宋体" w:eastAsia="宋体" w:cs="宋体"/>
      <w:color w:val="000000"/>
      <w:sz w:val="28"/>
      <w:szCs w:val="28"/>
      <w:u w:val="none"/>
    </w:rPr>
  </w:style>
  <w:style w:type="character" w:customStyle="1" w:styleId="20">
    <w:name w:val="font31"/>
    <w:basedOn w:val="14"/>
    <w:qFormat/>
    <w:uiPriority w:val="0"/>
    <w:rPr>
      <w:rFonts w:ascii="仿宋_GB2312" w:eastAsia="仿宋_GB2312" w:cs="仿宋_GB2312"/>
      <w:color w:val="000000"/>
      <w:sz w:val="21"/>
      <w:szCs w:val="21"/>
      <w:u w:val="single"/>
    </w:rPr>
  </w:style>
  <w:style w:type="character" w:customStyle="1" w:styleId="21">
    <w:name w:val="font21"/>
    <w:basedOn w:val="14"/>
    <w:qFormat/>
    <w:uiPriority w:val="0"/>
    <w:rPr>
      <w:rFonts w:hint="default" w:ascii="仿宋_GB2312" w:eastAsia="仿宋_GB2312" w:cs="仿宋_GB2312"/>
      <w:color w:val="000000"/>
      <w:sz w:val="28"/>
      <w:szCs w:val="28"/>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19.png"/><Relationship Id="rId26" Type="http://schemas.openxmlformats.org/officeDocument/2006/relationships/image" Target="media/image18.png"/><Relationship Id="rId25" Type="http://schemas.openxmlformats.org/officeDocument/2006/relationships/image" Target="media/image17.png"/><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jpeg"/><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41</TotalTime>
  <ScaleCrop>false</ScaleCrop>
  <LinksUpToDate>false</LinksUpToDate>
  <CharactersWithSpaces>0</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2021-04-09T14:34:00Z</dcterms:created>
  <dc:creator>黑洞先生</dc:creator>
  <cp:lastModifiedBy>王旌行</cp:lastModifiedBy>
  <dcterms:modified xsi:type="dcterms:W3CDTF">2021-07-13T06:34:33Z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A4C934B00B0F430BAEBD02A70913CFFD</vt:lpwstr>
  </property>
</Properties>
</file>