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光信·光乾·优债120号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二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2020Z1653-委托监管001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光信·光乾·优债120号集合资金信托计划之委托监管协议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光信·光乾·优债120号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；</w:t>
      </w:r>
      <w:r>
        <w:rPr>
          <w:rFonts w:ascii="Arial" w:hAnsi="Arial" w:eastAsia="宋体" w:cs="Arial"/>
          <w:sz w:val="24"/>
          <w:szCs w:val="24"/>
        </w:rPr>
        <w:t>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监管服务费标准为人民币</w:t>
      </w:r>
      <w:r>
        <w:rPr>
          <w:rFonts w:hint="eastAsia" w:ascii="Arial" w:hAnsi="Arial" w:eastAsia="宋体" w:cs="Arial"/>
          <w:sz w:val="24"/>
          <w:szCs w:val="24"/>
        </w:rPr>
        <w:t>53万元/年</w:t>
      </w:r>
      <w:r>
        <w:rPr>
          <w:rFonts w:ascii="Arial" w:hAnsi="Arial" w:eastAsia="宋体" w:cs="Arial"/>
          <w:sz w:val="24"/>
          <w:szCs w:val="24"/>
        </w:rPr>
        <w:t>，</w:t>
      </w:r>
      <w:r>
        <w:rPr>
          <w:rFonts w:hint="eastAsia" w:ascii="Arial" w:hAnsi="Arial" w:eastAsia="宋体" w:cs="Arial"/>
          <w:sz w:val="24"/>
          <w:szCs w:val="24"/>
        </w:rPr>
        <w:t>折合每季度的监管费用为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13.25万</w:t>
      </w:r>
      <w:r>
        <w:rPr>
          <w:rFonts w:hint="eastAsia" w:ascii="Arial" w:hAnsi="Arial" w:eastAsia="宋体" w:cs="Arial"/>
          <w:sz w:val="24"/>
          <w:szCs w:val="24"/>
        </w:rPr>
        <w:t>元/季度，折合每日的监管费用为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1452.05</w:t>
      </w:r>
      <w:r>
        <w:rPr>
          <w:rFonts w:hint="eastAsia" w:ascii="Arial" w:hAnsi="Arial" w:eastAsia="宋体" w:cs="Arial"/>
          <w:sz w:val="24"/>
          <w:szCs w:val="24"/>
        </w:rPr>
        <w:t>元/天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z w:val="24"/>
          <w:szCs w:val="24"/>
        </w:rPr>
        <w:t>监管费按自然季度支付，每个自然季度末月20日后的5个工作日内支付该季度的监管费</w:t>
      </w:r>
      <w:r>
        <w:rPr>
          <w:rFonts w:ascii="Arial" w:hAnsi="Arial" w:eastAsia="宋体" w:cs="Arial"/>
          <w:sz w:val="24"/>
          <w:szCs w:val="24"/>
        </w:rPr>
        <w:t>。截至202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第二期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50"/>
        <w:textAlignment w:val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二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含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sz w:val="24"/>
          <w:szCs w:val="24"/>
        </w:rPr>
        <w:t>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：530000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元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/365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天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*90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天=130684.93元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二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bookmarkStart w:id="1" w:name="_GoBack"/>
      <w:bookmarkEnd w:id="1"/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130,684.93元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卟说嗳</cp:lastModifiedBy>
  <dcterms:modified xsi:type="dcterms:W3CDTF">2021-03-12T05:11:55Z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