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Ind w:w="-1479" w:type="dxa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033"/>
        <w:gridCol w:w="2203"/>
        <w:gridCol w:w="1349"/>
        <w:gridCol w:w="1797"/>
      </w:tblGrid>
      <w:tr w:rsidR="00410BC5" w:rsidRPr="005F6651" w14:paraId="69B9E991" w14:textId="77777777" w:rsidTr="0039774E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790565E2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151DE5">
              <w:rPr>
                <w:rFonts w:hint="eastAsia"/>
              </w:rPr>
              <w:t>北京康正宏</w:t>
            </w:r>
            <w:proofErr w:type="gramEnd"/>
            <w:r w:rsidR="00151DE5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39774E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410BC5" w:rsidRPr="005F6651" w14:paraId="6056D3BB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5BBB1F85" w:rsidR="00410BC5" w:rsidRPr="0097578B" w:rsidRDefault="00B7078B" w:rsidP="0039774E">
            <w:pPr>
              <w:widowControl/>
              <w:jc w:val="center"/>
            </w:pPr>
            <w:r w:rsidRPr="00B7078B">
              <w:rPr>
                <w:rFonts w:hint="eastAsia"/>
              </w:rPr>
              <w:t>北京卓开旭泰房地产开发有限公司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562A5172" w:rsidR="00410BC5" w:rsidRPr="0097578B" w:rsidRDefault="00B7078B" w:rsidP="0039774E">
            <w:pPr>
              <w:widowControl/>
              <w:jc w:val="center"/>
            </w:pPr>
            <w:r w:rsidRPr="00B7078B">
              <w:rPr>
                <w:rFonts w:hint="eastAsia"/>
              </w:rPr>
              <w:t>北京卓开旭泰房地产开发有限公司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69CE7F14" w:rsidR="00410BC5" w:rsidRPr="0097578B" w:rsidRDefault="00B7078B" w:rsidP="0039774E">
            <w:pPr>
              <w:widowControl/>
              <w:jc w:val="center"/>
            </w:pPr>
            <w:r w:rsidRPr="00B7078B">
              <w:rPr>
                <w:rFonts w:hint="eastAsia"/>
              </w:rPr>
              <w:t>北京市朝阳区金</w:t>
            </w:r>
            <w:proofErr w:type="gramStart"/>
            <w:r w:rsidRPr="00B7078B">
              <w:rPr>
                <w:rFonts w:hint="eastAsia"/>
              </w:rPr>
              <w:t>盏乡小店</w:t>
            </w:r>
            <w:proofErr w:type="gramEnd"/>
            <w:r w:rsidRPr="00B7078B">
              <w:rPr>
                <w:rFonts w:hint="eastAsia"/>
              </w:rPr>
              <w:t>村</w:t>
            </w:r>
            <w:r w:rsidRPr="00B7078B">
              <w:rPr>
                <w:rFonts w:hint="eastAsia"/>
              </w:rPr>
              <w:t>3005-02</w:t>
            </w:r>
            <w:r w:rsidRPr="00B7078B">
              <w:rPr>
                <w:rFonts w:hint="eastAsia"/>
              </w:rPr>
              <w:t>地块</w:t>
            </w:r>
            <w:r w:rsidRPr="00B7078B">
              <w:rPr>
                <w:rFonts w:hint="eastAsia"/>
              </w:rPr>
              <w:t>R2</w:t>
            </w:r>
            <w:proofErr w:type="gramStart"/>
            <w:r w:rsidRPr="00B7078B">
              <w:rPr>
                <w:rFonts w:hint="eastAsia"/>
              </w:rPr>
              <w:t>二</w:t>
            </w:r>
            <w:proofErr w:type="gramEnd"/>
            <w:r w:rsidRPr="00B7078B">
              <w:rPr>
                <w:rFonts w:hint="eastAsia"/>
              </w:rPr>
              <w:t>类居住用地部分住宅、地下仓储、地下车库用房分摊的出让国有建设用地使用权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2B44A421" w:rsidR="00410BC5" w:rsidRPr="0097578B" w:rsidRDefault="0039774E" w:rsidP="0039774E">
            <w:pPr>
              <w:widowControl/>
              <w:jc w:val="center"/>
            </w:pPr>
            <w:r>
              <w:rPr>
                <w:rFonts w:hint="eastAsia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176B0A3E" w:rsidR="00410BC5" w:rsidRPr="0097578B" w:rsidRDefault="0039774E" w:rsidP="00B7078B">
            <w:pPr>
              <w:widowControl/>
              <w:jc w:val="center"/>
            </w:pPr>
            <w:r w:rsidRPr="0039774E">
              <w:t>2022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 w:rsidRPr="0039774E">
              <w:t>2</w:t>
            </w:r>
            <w:r w:rsidR="00B7078B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5C8206C0" w:rsidR="00410BC5" w:rsidRPr="0097578B" w:rsidRDefault="00B7078B" w:rsidP="0039774E">
            <w:pPr>
              <w:widowControl/>
              <w:jc w:val="center"/>
            </w:pPr>
            <w:proofErr w:type="gramStart"/>
            <w:r w:rsidRPr="00B7078B">
              <w:rPr>
                <w:rFonts w:hint="eastAsia"/>
              </w:rPr>
              <w:t>康正评</w:t>
            </w:r>
            <w:proofErr w:type="gramEnd"/>
            <w:r w:rsidRPr="00B7078B">
              <w:rPr>
                <w:rFonts w:hint="eastAsia"/>
              </w:rPr>
              <w:t>字</w:t>
            </w:r>
            <w:r w:rsidRPr="00B7078B">
              <w:rPr>
                <w:rFonts w:hint="eastAsia"/>
              </w:rPr>
              <w:t>2022-1-0444-F02DYGJ1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35C6C96" w:rsidR="00410BC5" w:rsidRPr="0097578B" w:rsidRDefault="00B7078B" w:rsidP="0039774E">
            <w:pPr>
              <w:widowControl/>
              <w:jc w:val="center"/>
            </w:pPr>
            <w:r w:rsidRPr="00B7078B">
              <w:t>396725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61B83F9E" w:rsidR="00410BC5" w:rsidRPr="0097578B" w:rsidRDefault="00B7078B" w:rsidP="0039774E">
            <w:pPr>
              <w:widowControl/>
              <w:ind w:firstLineChars="50" w:firstLine="105"/>
              <w:jc w:val="center"/>
            </w:pPr>
            <w:r w:rsidRPr="00B7078B">
              <w:t>45172</w:t>
            </w:r>
          </w:p>
        </w:tc>
      </w:tr>
      <w:tr w:rsidR="00410BC5" w:rsidRPr="005F6651" w14:paraId="69CC863C" w14:textId="77777777" w:rsidTr="0039774E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39774E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CB584" w14:textId="77777777" w:rsidR="00E932D9" w:rsidRDefault="00E932D9" w:rsidP="009452ED">
      <w:r>
        <w:separator/>
      </w:r>
    </w:p>
  </w:endnote>
  <w:endnote w:type="continuationSeparator" w:id="0">
    <w:p w14:paraId="1BADDC89" w14:textId="77777777" w:rsidR="00E932D9" w:rsidRDefault="00E932D9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325D3" w14:textId="77777777" w:rsidR="00E932D9" w:rsidRDefault="00E932D9" w:rsidP="009452ED">
      <w:r>
        <w:separator/>
      </w:r>
    </w:p>
  </w:footnote>
  <w:footnote w:type="continuationSeparator" w:id="0">
    <w:p w14:paraId="6FB5748C" w14:textId="77777777" w:rsidR="00E932D9" w:rsidRDefault="00E932D9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1338D9"/>
    <w:rsid w:val="0013769F"/>
    <w:rsid w:val="00151DE5"/>
    <w:rsid w:val="001E4265"/>
    <w:rsid w:val="001E50C0"/>
    <w:rsid w:val="00215C58"/>
    <w:rsid w:val="002C1004"/>
    <w:rsid w:val="002C1A1E"/>
    <w:rsid w:val="0039774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11E90"/>
    <w:rsid w:val="00B57102"/>
    <w:rsid w:val="00B7078B"/>
    <w:rsid w:val="00B77122"/>
    <w:rsid w:val="00B8413A"/>
    <w:rsid w:val="00C06D1C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E932D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4098-D5EE-4991-B1F7-4E4AA2CC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14</cp:revision>
  <cp:lastPrinted>2021-10-13T07:27:00Z</cp:lastPrinted>
  <dcterms:created xsi:type="dcterms:W3CDTF">2021-12-01T10:09:00Z</dcterms:created>
  <dcterms:modified xsi:type="dcterms:W3CDTF">2022-10-10T08:03:00Z</dcterms:modified>
</cp:coreProperties>
</file>