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  <w:bookmarkStart w:id="0" w:name="_GoBack"/>
      <w:bookmarkEnd w:id="0"/>
    </w:p>
    <w:p w:rsidR="00345A58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致：</w:t>
      </w:r>
      <w:proofErr w:type="gramStart"/>
      <w:r w:rsidR="008D1E3C">
        <w:rPr>
          <w:rFonts w:hint="eastAsia"/>
          <w:sz w:val="28"/>
          <w:szCs w:val="24"/>
        </w:rPr>
        <w:t>浙商金</w:t>
      </w:r>
      <w:proofErr w:type="gramEnd"/>
      <w:r w:rsidR="008D1E3C">
        <w:rPr>
          <w:rFonts w:hint="eastAsia"/>
          <w:sz w:val="28"/>
          <w:szCs w:val="24"/>
        </w:rPr>
        <w:t>汇信托股份有限公司</w:t>
      </w:r>
      <w:r w:rsidR="004A6840">
        <w:rPr>
          <w:rFonts w:hint="eastAsia"/>
          <w:sz w:val="28"/>
          <w:szCs w:val="24"/>
        </w:rPr>
        <w:t>、</w:t>
      </w:r>
      <w:r w:rsidR="008D1E3C">
        <w:rPr>
          <w:rFonts w:hint="eastAsia"/>
          <w:sz w:val="28"/>
          <w:szCs w:val="24"/>
        </w:rPr>
        <w:t>佛冈县广和置业有限公司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proofErr w:type="gramStart"/>
      <w:r w:rsidRPr="00E97F78">
        <w:rPr>
          <w:rFonts w:ascii="Arial" w:eastAsia="宋体" w:hAnsi="Arial" w:cs="Arial"/>
          <w:sz w:val="24"/>
          <w:szCs w:val="24"/>
        </w:rPr>
        <w:t>根据</w:t>
      </w:r>
      <w:r w:rsidR="008D1E3C">
        <w:rPr>
          <w:rFonts w:ascii="Arial" w:eastAsia="宋体" w:hAnsi="Arial" w:cs="Arial" w:hint="eastAsia"/>
          <w:sz w:val="24"/>
          <w:szCs w:val="24"/>
        </w:rPr>
        <w:t>浙商金</w:t>
      </w:r>
      <w:proofErr w:type="gramEnd"/>
      <w:r w:rsidR="008D1E3C" w:rsidRPr="008D1E3C">
        <w:rPr>
          <w:rFonts w:ascii="Arial" w:eastAsia="宋体" w:hAnsi="Arial" w:cs="Arial"/>
          <w:sz w:val="24"/>
          <w:szCs w:val="24"/>
        </w:rPr>
        <w:t>汇信托股份有限公司、佛冈县广和置业有限公司</w:t>
      </w:r>
      <w:r w:rsidRPr="008D1E3C">
        <w:rPr>
          <w:rFonts w:ascii="Arial" w:eastAsia="宋体" w:hAnsi="Arial" w:cs="Arial"/>
          <w:sz w:val="24"/>
          <w:szCs w:val="24"/>
        </w:rPr>
        <w:t>、北京</w:t>
      </w:r>
      <w:r w:rsidR="00456401" w:rsidRPr="008D1E3C">
        <w:rPr>
          <w:rFonts w:ascii="Arial" w:eastAsia="宋体" w:hAnsi="Arial" w:cs="Arial"/>
          <w:sz w:val="24"/>
          <w:szCs w:val="24"/>
        </w:rPr>
        <w:t>康信君安资产管理</w:t>
      </w:r>
      <w:r w:rsidRPr="008D1E3C">
        <w:rPr>
          <w:rFonts w:ascii="Arial" w:eastAsia="宋体" w:hAnsi="Arial" w:cs="Arial"/>
          <w:sz w:val="24"/>
          <w:szCs w:val="24"/>
        </w:rPr>
        <w:t>有限公司共同签署的</w:t>
      </w:r>
      <w:r w:rsidR="008D1E3C" w:rsidRPr="008D1E3C">
        <w:rPr>
          <w:rFonts w:ascii="Arial" w:eastAsia="宋体" w:hAnsi="Arial" w:cs="Arial"/>
          <w:sz w:val="24"/>
          <w:szCs w:val="24"/>
        </w:rPr>
        <w:t>合同编号为</w:t>
      </w:r>
      <w:r w:rsidR="008D1E3C" w:rsidRPr="008D1E3C">
        <w:rPr>
          <w:rFonts w:ascii="Arial" w:eastAsia="宋体" w:hAnsi="Arial" w:cs="Arial"/>
          <w:sz w:val="24"/>
          <w:szCs w:val="24"/>
        </w:rPr>
        <w:t>“</w:t>
      </w:r>
      <w:r w:rsidR="008D1E3C" w:rsidRPr="008D1E3C">
        <w:rPr>
          <w:rFonts w:ascii="Arial" w:eastAsia="宋体" w:hAnsi="Arial" w:cs="Arial"/>
          <w:sz w:val="24"/>
          <w:szCs w:val="24"/>
        </w:rPr>
        <w:t>浙金信（委监）字</w:t>
      </w:r>
      <w:r w:rsidR="008D1E3C" w:rsidRPr="008D1E3C">
        <w:rPr>
          <w:rFonts w:ascii="Arial" w:eastAsia="宋体" w:hAnsi="Arial" w:cs="Arial"/>
          <w:sz w:val="24"/>
          <w:szCs w:val="24"/>
        </w:rPr>
        <w:t>2020JHXT0084</w:t>
      </w:r>
      <w:r w:rsidR="008D1E3C" w:rsidRPr="008D1E3C">
        <w:rPr>
          <w:rFonts w:ascii="Arial" w:eastAsia="宋体" w:hAnsi="Arial" w:cs="Arial"/>
          <w:sz w:val="24"/>
          <w:szCs w:val="24"/>
        </w:rPr>
        <w:t>号</w:t>
      </w:r>
      <w:r w:rsidR="008D1E3C" w:rsidRPr="008D1E3C">
        <w:rPr>
          <w:rFonts w:ascii="Arial" w:eastAsia="宋体" w:hAnsi="Arial" w:cs="Arial"/>
          <w:sz w:val="24"/>
          <w:szCs w:val="24"/>
        </w:rPr>
        <w:t>”</w:t>
      </w:r>
      <w:r w:rsidR="008D1E3C" w:rsidRPr="008D1E3C">
        <w:rPr>
          <w:rFonts w:ascii="Arial" w:eastAsia="宋体" w:hAnsi="Arial" w:cs="Arial"/>
          <w:sz w:val="24"/>
          <w:szCs w:val="24"/>
        </w:rPr>
        <w:t>的</w:t>
      </w:r>
      <w:r w:rsidR="00DD20C6" w:rsidRPr="008D1E3C">
        <w:rPr>
          <w:rFonts w:ascii="Arial" w:eastAsia="宋体" w:hAnsi="Arial" w:cs="Arial"/>
          <w:sz w:val="24"/>
          <w:szCs w:val="24"/>
        </w:rPr>
        <w:t>“</w:t>
      </w:r>
      <w:r w:rsidR="008D1E3C" w:rsidRPr="008D1E3C">
        <w:rPr>
          <w:rFonts w:ascii="Arial" w:eastAsia="宋体" w:hAnsi="Arial" w:cs="Arial"/>
          <w:sz w:val="24"/>
          <w:szCs w:val="24"/>
        </w:rPr>
        <w:t>浙金</w:t>
      </w:r>
      <w:r w:rsidR="008D1E3C" w:rsidRPr="008D1E3C">
        <w:rPr>
          <w:rFonts w:ascii="Arial" w:eastAsia="宋体" w:hAnsi="Arial" w:cs="Arial"/>
          <w:sz w:val="24"/>
          <w:szCs w:val="24"/>
        </w:rPr>
        <w:t>·</w:t>
      </w:r>
      <w:r w:rsidR="008D1E3C" w:rsidRPr="008D1E3C">
        <w:rPr>
          <w:rFonts w:ascii="Arial" w:eastAsia="宋体" w:hAnsi="Arial" w:cs="Arial"/>
          <w:sz w:val="24"/>
          <w:szCs w:val="24"/>
        </w:rPr>
        <w:t>汇业</w:t>
      </w:r>
      <w:r w:rsidR="008D1E3C" w:rsidRPr="008D1E3C">
        <w:rPr>
          <w:rFonts w:ascii="Arial" w:eastAsia="宋体" w:hAnsi="Arial" w:cs="Arial"/>
          <w:sz w:val="24"/>
          <w:szCs w:val="24"/>
        </w:rPr>
        <w:t>427</w:t>
      </w:r>
      <w:r w:rsidR="008D1E3C" w:rsidRPr="008D1E3C">
        <w:rPr>
          <w:rFonts w:ascii="Arial" w:eastAsia="宋体" w:hAnsi="Arial" w:cs="Arial"/>
          <w:sz w:val="24"/>
          <w:szCs w:val="24"/>
        </w:rPr>
        <w:t>号融创观澜湖项目集合资金信托计划</w:t>
      </w:r>
      <w:r w:rsidR="00DD20C6" w:rsidRPr="008D1E3C">
        <w:rPr>
          <w:rFonts w:ascii="Arial" w:eastAsia="宋体" w:hAnsi="Arial" w:cs="Arial"/>
          <w:sz w:val="24"/>
          <w:szCs w:val="24"/>
        </w:rPr>
        <w:t>”</w:t>
      </w:r>
      <w:r w:rsidR="008D1E3C" w:rsidRPr="008D1E3C">
        <w:rPr>
          <w:rFonts w:ascii="Arial" w:eastAsia="宋体" w:hAnsi="Arial" w:cs="Arial"/>
          <w:sz w:val="24"/>
          <w:szCs w:val="24"/>
        </w:rPr>
        <w:t>委托</w:t>
      </w:r>
      <w:r w:rsidR="00DD20C6" w:rsidRPr="008D1E3C">
        <w:rPr>
          <w:rFonts w:ascii="Arial" w:eastAsia="宋体" w:hAnsi="Arial" w:cs="Arial"/>
          <w:sz w:val="24"/>
          <w:szCs w:val="24"/>
        </w:rPr>
        <w:t>监管协议</w:t>
      </w:r>
      <w:r w:rsidR="00456401" w:rsidRPr="008D1E3C">
        <w:rPr>
          <w:rFonts w:ascii="Arial" w:eastAsia="宋体" w:hAnsi="Arial" w:cs="Arial"/>
          <w:sz w:val="24"/>
          <w:szCs w:val="24"/>
        </w:rPr>
        <w:t>，我司现委托本单位员工</w:t>
      </w:r>
      <w:r w:rsidR="008D1E3C" w:rsidRPr="008D1E3C">
        <w:rPr>
          <w:rFonts w:ascii="Arial" w:eastAsia="宋体" w:hAnsi="Arial" w:cs="Arial"/>
          <w:sz w:val="24"/>
          <w:szCs w:val="24"/>
        </w:rPr>
        <w:t>林素华</w:t>
      </w:r>
      <w:r w:rsidR="002464FE" w:rsidRPr="008D1E3C">
        <w:rPr>
          <w:rFonts w:ascii="Arial" w:eastAsia="宋体" w:hAnsi="Arial" w:cs="Arial"/>
          <w:sz w:val="24"/>
          <w:szCs w:val="24"/>
        </w:rPr>
        <w:t>（身份证号：</w:t>
      </w:r>
      <w:r w:rsidR="008D1E3C" w:rsidRPr="008D1E3C">
        <w:rPr>
          <w:rFonts w:ascii="Arial" w:eastAsia="宋体" w:hAnsi="Arial" w:cs="Arial"/>
          <w:sz w:val="24"/>
          <w:szCs w:val="24"/>
        </w:rPr>
        <w:t>44088319930906238X</w:t>
      </w:r>
      <w:r w:rsidRPr="008D1E3C">
        <w:rPr>
          <w:rFonts w:ascii="Arial" w:eastAsia="宋体" w:hAnsi="Arial" w:cs="Arial"/>
          <w:sz w:val="24"/>
          <w:szCs w:val="24"/>
        </w:rPr>
        <w:t>）进驻</w:t>
      </w:r>
      <w:r w:rsidR="008D1E3C" w:rsidRPr="008D1E3C">
        <w:rPr>
          <w:rFonts w:ascii="Arial" w:eastAsia="宋体" w:hAnsi="Arial" w:cs="Arial"/>
          <w:sz w:val="24"/>
          <w:szCs w:val="24"/>
        </w:rPr>
        <w:t>佛冈县广和置业有限公司</w:t>
      </w:r>
      <w:r w:rsidRPr="008D1E3C">
        <w:rPr>
          <w:rFonts w:ascii="Arial" w:eastAsia="宋体" w:hAnsi="Arial" w:cs="Arial"/>
          <w:sz w:val="24"/>
          <w:szCs w:val="24"/>
        </w:rPr>
        <w:t>，对</w:t>
      </w:r>
      <w:r w:rsidR="00FD5400" w:rsidRPr="008D1E3C">
        <w:rPr>
          <w:rFonts w:ascii="Arial" w:eastAsia="宋体" w:hAnsi="Arial" w:cs="Arial"/>
          <w:sz w:val="24"/>
          <w:szCs w:val="24"/>
        </w:rPr>
        <w:t>“</w:t>
      </w:r>
      <w:r w:rsidR="008D1E3C" w:rsidRPr="008D1E3C">
        <w:rPr>
          <w:rFonts w:ascii="Arial" w:eastAsia="宋体" w:hAnsi="Arial" w:cs="Arial"/>
          <w:sz w:val="24"/>
          <w:szCs w:val="24"/>
        </w:rPr>
        <w:t>浙金</w:t>
      </w:r>
      <w:r w:rsidR="008D1E3C" w:rsidRPr="008D1E3C">
        <w:rPr>
          <w:rFonts w:ascii="Arial" w:eastAsia="宋体" w:hAnsi="Arial" w:cs="Arial"/>
          <w:sz w:val="24"/>
          <w:szCs w:val="24"/>
        </w:rPr>
        <w:t>·</w:t>
      </w:r>
      <w:r w:rsidR="008D1E3C" w:rsidRPr="008D1E3C">
        <w:rPr>
          <w:rFonts w:ascii="Arial" w:eastAsia="宋体" w:hAnsi="Arial" w:cs="Arial"/>
          <w:sz w:val="24"/>
          <w:szCs w:val="24"/>
        </w:rPr>
        <w:t>汇业</w:t>
      </w:r>
      <w:r w:rsidR="008D1E3C" w:rsidRPr="008D1E3C">
        <w:rPr>
          <w:rFonts w:ascii="Arial" w:eastAsia="宋体" w:hAnsi="Arial" w:cs="Arial"/>
          <w:sz w:val="24"/>
          <w:szCs w:val="24"/>
        </w:rPr>
        <w:t>427</w:t>
      </w:r>
      <w:r w:rsidR="008D1E3C" w:rsidRPr="008D1E3C">
        <w:rPr>
          <w:rFonts w:ascii="Arial" w:eastAsia="宋体" w:hAnsi="Arial" w:cs="Arial"/>
          <w:sz w:val="24"/>
          <w:szCs w:val="24"/>
        </w:rPr>
        <w:t>号融创观澜湖项目集合资金信托计划</w:t>
      </w:r>
      <w:r w:rsidR="00FD5400" w:rsidRPr="008D1E3C">
        <w:rPr>
          <w:rFonts w:ascii="Arial" w:eastAsia="宋体" w:hAnsi="Arial" w:cs="Arial"/>
          <w:sz w:val="24"/>
          <w:szCs w:val="24"/>
        </w:rPr>
        <w:t>”</w:t>
      </w:r>
      <w:r w:rsidRPr="008D1E3C">
        <w:rPr>
          <w:rFonts w:ascii="Arial" w:eastAsia="宋体" w:hAnsi="Arial" w:cs="Arial"/>
          <w:sz w:val="24"/>
          <w:szCs w:val="24"/>
        </w:rPr>
        <w:t>项目进行现场监管，对受托人在</w:t>
      </w:r>
      <w:r w:rsidR="002464FE" w:rsidRPr="008D1E3C">
        <w:rPr>
          <w:rFonts w:ascii="Arial" w:eastAsia="宋体" w:hAnsi="Arial" w:cs="Arial"/>
          <w:sz w:val="24"/>
          <w:szCs w:val="24"/>
        </w:rPr>
        <w:t>监管过程中</w:t>
      </w:r>
      <w:r w:rsidR="002464FE">
        <w:rPr>
          <w:rFonts w:ascii="Arial" w:eastAsia="宋体" w:hAnsi="Arial" w:cs="Arial"/>
          <w:sz w:val="24"/>
          <w:szCs w:val="24"/>
        </w:rPr>
        <w:t>签署的有关文件，我司均予以认可，并承担相应的法律责任</w:t>
      </w:r>
      <w:r w:rsidR="002464FE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8D1E3C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8D1E3C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林素华</w:t>
      </w:r>
      <w:r w:rsidR="004A6840" w:rsidRPr="00E97F78">
        <w:rPr>
          <w:rFonts w:hint="eastAsia"/>
          <w:sz w:val="24"/>
          <w:szCs w:val="24"/>
        </w:rPr>
        <w:t>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8D1E3C" w:rsidRDefault="004A6840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</w:t>
      </w:r>
      <w:r w:rsidR="001F1BB8" w:rsidRPr="008D1E3C">
        <w:rPr>
          <w:rFonts w:ascii="Arial" w:hAnsi="Arial" w:cs="Arial"/>
          <w:sz w:val="24"/>
          <w:szCs w:val="24"/>
        </w:rPr>
        <w:t xml:space="preserve">  2020</w:t>
      </w:r>
      <w:r w:rsidRPr="008D1E3C">
        <w:rPr>
          <w:rFonts w:ascii="Arial" w:cs="Arial"/>
          <w:sz w:val="24"/>
          <w:szCs w:val="24"/>
        </w:rPr>
        <w:t>年</w:t>
      </w:r>
      <w:r w:rsidRPr="008D1E3C">
        <w:rPr>
          <w:rFonts w:ascii="Arial" w:hAnsi="Arial" w:cs="Arial"/>
          <w:sz w:val="24"/>
          <w:szCs w:val="24"/>
        </w:rPr>
        <w:t xml:space="preserve">   </w:t>
      </w:r>
      <w:r w:rsidRPr="008D1E3C">
        <w:rPr>
          <w:rFonts w:ascii="Arial" w:cs="Arial"/>
          <w:sz w:val="24"/>
          <w:szCs w:val="24"/>
        </w:rPr>
        <w:t>月</w:t>
      </w:r>
      <w:r w:rsidRPr="008D1E3C">
        <w:rPr>
          <w:rFonts w:ascii="Arial" w:hAnsi="Arial" w:cs="Arial"/>
          <w:sz w:val="24"/>
          <w:szCs w:val="24"/>
        </w:rPr>
        <w:t xml:space="preserve">   </w:t>
      </w:r>
      <w:r w:rsidRPr="008D1E3C">
        <w:rPr>
          <w:rFonts w:ascii="Arial" w:cs="Arial"/>
          <w:sz w:val="24"/>
          <w:szCs w:val="24"/>
        </w:rPr>
        <w:t>日</w:t>
      </w:r>
    </w:p>
    <w:sectPr w:rsidR="00345A58" w:rsidRPr="008D1E3C" w:rsidSect="0099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29E" w:rsidRDefault="004C429E">
      <w:r>
        <w:separator/>
      </w:r>
    </w:p>
  </w:endnote>
  <w:endnote w:type="continuationSeparator" w:id="0">
    <w:p w:rsidR="004C429E" w:rsidRDefault="004C4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29E" w:rsidRDefault="004C429E">
      <w:r>
        <w:separator/>
      </w:r>
    </w:p>
  </w:footnote>
  <w:footnote w:type="continuationSeparator" w:id="0">
    <w:p w:rsidR="004C429E" w:rsidRDefault="004C4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0554C"/>
    <w:rsid w:val="000904B4"/>
    <w:rsid w:val="001470F6"/>
    <w:rsid w:val="001F1A40"/>
    <w:rsid w:val="001F1BB8"/>
    <w:rsid w:val="00244006"/>
    <w:rsid w:val="002464FE"/>
    <w:rsid w:val="00310D49"/>
    <w:rsid w:val="00345A58"/>
    <w:rsid w:val="00456401"/>
    <w:rsid w:val="004751F8"/>
    <w:rsid w:val="00497AE2"/>
    <w:rsid w:val="004A6840"/>
    <w:rsid w:val="004B6F3F"/>
    <w:rsid w:val="004C429E"/>
    <w:rsid w:val="00533CF5"/>
    <w:rsid w:val="00607C82"/>
    <w:rsid w:val="00632C8D"/>
    <w:rsid w:val="00742B70"/>
    <w:rsid w:val="00757A0C"/>
    <w:rsid w:val="007D30DA"/>
    <w:rsid w:val="00850567"/>
    <w:rsid w:val="00872A36"/>
    <w:rsid w:val="008A625A"/>
    <w:rsid w:val="008D1E3C"/>
    <w:rsid w:val="00941603"/>
    <w:rsid w:val="00975D12"/>
    <w:rsid w:val="00994BE4"/>
    <w:rsid w:val="009B4CEC"/>
    <w:rsid w:val="009E3341"/>
    <w:rsid w:val="00A608D4"/>
    <w:rsid w:val="00A6323B"/>
    <w:rsid w:val="00AC35B8"/>
    <w:rsid w:val="00AC50EA"/>
    <w:rsid w:val="00B338F0"/>
    <w:rsid w:val="00BA524E"/>
    <w:rsid w:val="00C35D98"/>
    <w:rsid w:val="00CC373F"/>
    <w:rsid w:val="00CC73AB"/>
    <w:rsid w:val="00DA619B"/>
    <w:rsid w:val="00DD20C6"/>
    <w:rsid w:val="00E13755"/>
    <w:rsid w:val="00E46085"/>
    <w:rsid w:val="00E97F78"/>
    <w:rsid w:val="00EF238E"/>
    <w:rsid w:val="00F0774D"/>
    <w:rsid w:val="00F12475"/>
    <w:rsid w:val="00F410F5"/>
    <w:rsid w:val="00FB7A9A"/>
    <w:rsid w:val="00FD5400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421861-2267-485F-A586-C6ED86BA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8</cp:revision>
  <dcterms:created xsi:type="dcterms:W3CDTF">2020-02-26T08:14:00Z</dcterms:created>
  <dcterms:modified xsi:type="dcterms:W3CDTF">2020-09-21T08:15:00Z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