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C27E4" w:rsidRDefault="004C27E4">
      <w:pPr>
        <w:jc w:val="center"/>
        <w:rPr>
          <w:rFonts w:ascii="Arial" w:hAnsi="Arial" w:cs="Arial"/>
          <w:b/>
          <w:spacing w:val="60"/>
          <w:kern w:val="10"/>
          <w:sz w:val="24"/>
        </w:rPr>
      </w:pPr>
    </w:p>
    <w:p w:rsidR="004C27E4" w:rsidRDefault="004C27E4">
      <w:pPr>
        <w:rPr>
          <w:rFonts w:ascii="Arial" w:hAnsi="Arial" w:cs="Arial"/>
        </w:rPr>
      </w:pPr>
    </w:p>
    <w:p w:rsidR="004C27E4" w:rsidRDefault="004C27E4">
      <w:pPr>
        <w:rPr>
          <w:rFonts w:ascii="Arial" w:hAnsi="Arial" w:cs="Arial"/>
        </w:rPr>
      </w:pPr>
    </w:p>
    <w:p w:rsidR="004C27E4" w:rsidRDefault="004C27E4">
      <w:pPr>
        <w:rPr>
          <w:rFonts w:ascii="Arial" w:hAnsi="Arial" w:cs="Arial"/>
        </w:rPr>
      </w:pPr>
    </w:p>
    <w:p w:rsidR="004C27E4" w:rsidRDefault="004C27E4">
      <w:pPr>
        <w:rPr>
          <w:rFonts w:ascii="Arial" w:hAnsi="Arial" w:cs="Arial"/>
        </w:rPr>
      </w:pPr>
    </w:p>
    <w:p w:rsidR="004C27E4" w:rsidRDefault="004C27E4">
      <w:pPr>
        <w:rPr>
          <w:rFonts w:ascii="Arial" w:hAnsi="Arial" w:cs="Arial"/>
        </w:rPr>
      </w:pPr>
    </w:p>
    <w:p w:rsidR="004C27E4" w:rsidRDefault="004C27E4">
      <w:pPr>
        <w:rPr>
          <w:rFonts w:ascii="Arial" w:hAnsi="Arial" w:cs="Arial"/>
        </w:rPr>
      </w:pPr>
    </w:p>
    <w:p w:rsidR="004C27E4" w:rsidRDefault="004C27E4">
      <w:pPr>
        <w:rPr>
          <w:rFonts w:ascii="Arial" w:hAnsi="Arial" w:cs="Arial"/>
        </w:rPr>
      </w:pPr>
    </w:p>
    <w:p w:rsidR="004C27E4" w:rsidRDefault="004C27E4">
      <w:pPr>
        <w:rPr>
          <w:rFonts w:ascii="Arial" w:hAnsi="Arial" w:cs="Arial"/>
        </w:rPr>
      </w:pPr>
    </w:p>
    <w:p w:rsidR="004C27E4" w:rsidRDefault="004C27E4">
      <w:pPr>
        <w:rPr>
          <w:rFonts w:ascii="Arial" w:hAnsi="Arial" w:cs="Arial"/>
        </w:rPr>
      </w:pPr>
    </w:p>
    <w:p w:rsidR="004C27E4" w:rsidRDefault="004C27E4">
      <w:pPr>
        <w:rPr>
          <w:rFonts w:ascii="Arial" w:hAnsi="Arial" w:cs="Arial"/>
        </w:rPr>
      </w:pPr>
    </w:p>
    <w:p w:rsidR="004C27E4" w:rsidRDefault="004C27E4">
      <w:pPr>
        <w:rPr>
          <w:rFonts w:ascii="Arial" w:hAnsi="Arial" w:cs="Arial"/>
        </w:rPr>
      </w:pPr>
    </w:p>
    <w:p w:rsidR="004C27E4" w:rsidRDefault="00BA691C">
      <w:pPr>
        <w:spacing w:line="480" w:lineRule="auto"/>
        <w:jc w:val="center"/>
        <w:rPr>
          <w:rFonts w:ascii="Arial" w:hAnsi="Arial" w:cs="Arial"/>
          <w:b/>
          <w:sz w:val="36"/>
        </w:rPr>
      </w:pPr>
      <w:r>
        <w:rPr>
          <w:rFonts w:ascii="Arial" w:hAnsi="Arial" w:cs="Arial"/>
          <w:b/>
          <w:sz w:val="36"/>
        </w:rPr>
        <w:t>光大信托</w:t>
      </w:r>
      <w:r>
        <w:rPr>
          <w:rFonts w:ascii="Arial" w:hAnsi="Arial" w:cs="Arial"/>
          <w:b/>
          <w:sz w:val="36"/>
        </w:rPr>
        <w:t>-</w:t>
      </w:r>
      <w:r>
        <w:rPr>
          <w:rFonts w:ascii="Arial" w:hAnsi="Arial" w:cs="Arial"/>
          <w:b/>
          <w:sz w:val="36"/>
        </w:rPr>
        <w:t>博雅</w:t>
      </w:r>
      <w:r>
        <w:rPr>
          <w:rFonts w:ascii="Arial" w:hAnsi="Arial" w:cs="Arial"/>
          <w:b/>
          <w:sz w:val="36"/>
        </w:rPr>
        <w:t>33</w:t>
      </w:r>
      <w:r>
        <w:rPr>
          <w:rFonts w:ascii="Arial" w:hAnsi="Arial" w:cs="Arial"/>
          <w:b/>
          <w:sz w:val="36"/>
        </w:rPr>
        <w:t>号集合资金信托计划</w:t>
      </w:r>
    </w:p>
    <w:p w:rsidR="004C27E4" w:rsidRDefault="00BA691C">
      <w:pPr>
        <w:spacing w:line="480" w:lineRule="auto"/>
        <w:jc w:val="center"/>
        <w:rPr>
          <w:rFonts w:ascii="Arial" w:hAnsi="Arial" w:cs="Arial"/>
          <w:b/>
          <w:sz w:val="36"/>
        </w:rPr>
      </w:pPr>
      <w:r>
        <w:rPr>
          <w:rFonts w:ascii="Arial" w:hAnsi="Arial" w:cs="Arial"/>
          <w:b/>
          <w:sz w:val="36"/>
        </w:rPr>
        <w:t>2020</w:t>
      </w:r>
      <w:r>
        <w:rPr>
          <w:rFonts w:ascii="Arial" w:hAnsi="Arial" w:cs="Arial"/>
          <w:b/>
          <w:sz w:val="36"/>
        </w:rPr>
        <w:t>年</w:t>
      </w:r>
      <w:r>
        <w:rPr>
          <w:rFonts w:ascii="Arial" w:hAnsi="Arial" w:cs="Arial"/>
          <w:b/>
          <w:sz w:val="36"/>
        </w:rPr>
        <w:t>1</w:t>
      </w:r>
      <w:r>
        <w:rPr>
          <w:rFonts w:ascii="Arial" w:hAnsi="Arial" w:cs="Arial"/>
          <w:b/>
          <w:sz w:val="36"/>
        </w:rPr>
        <w:t>月监管报告</w:t>
      </w:r>
    </w:p>
    <w:p w:rsidR="004C27E4" w:rsidRDefault="004C27E4">
      <w:pPr>
        <w:spacing w:line="480" w:lineRule="auto"/>
        <w:jc w:val="left"/>
        <w:rPr>
          <w:rFonts w:ascii="Arial" w:hAnsi="Arial" w:cs="Arial"/>
          <w:b/>
          <w:sz w:val="24"/>
        </w:rPr>
      </w:pPr>
    </w:p>
    <w:p w:rsidR="004C27E4" w:rsidRDefault="004C27E4">
      <w:pPr>
        <w:spacing w:line="480" w:lineRule="auto"/>
        <w:jc w:val="left"/>
        <w:rPr>
          <w:rFonts w:ascii="Arial" w:hAnsi="Arial" w:cs="Arial"/>
          <w:b/>
          <w:sz w:val="24"/>
        </w:rPr>
      </w:pPr>
    </w:p>
    <w:p w:rsidR="004C27E4" w:rsidRDefault="004C27E4">
      <w:pPr>
        <w:spacing w:line="480" w:lineRule="auto"/>
        <w:jc w:val="left"/>
        <w:rPr>
          <w:rFonts w:ascii="Arial" w:hAnsi="Arial" w:cs="Arial"/>
          <w:b/>
          <w:sz w:val="24"/>
        </w:rPr>
      </w:pPr>
    </w:p>
    <w:p w:rsidR="004C27E4" w:rsidRDefault="004C27E4">
      <w:pPr>
        <w:spacing w:line="480" w:lineRule="auto"/>
        <w:jc w:val="left"/>
        <w:rPr>
          <w:rFonts w:ascii="Arial" w:hAnsi="Arial" w:cs="Arial"/>
          <w:b/>
          <w:sz w:val="24"/>
        </w:rPr>
      </w:pPr>
    </w:p>
    <w:p w:rsidR="004C27E4" w:rsidRDefault="004C27E4">
      <w:pPr>
        <w:rPr>
          <w:rFonts w:ascii="Arial" w:hAnsi="Arial" w:cs="Arial"/>
        </w:rPr>
      </w:pPr>
    </w:p>
    <w:p w:rsidR="004C27E4" w:rsidRDefault="004C27E4">
      <w:pPr>
        <w:rPr>
          <w:rFonts w:ascii="Arial" w:hAnsi="Arial" w:cs="Arial"/>
        </w:rPr>
      </w:pPr>
    </w:p>
    <w:p w:rsidR="004C27E4" w:rsidRDefault="004C27E4">
      <w:pPr>
        <w:spacing w:line="480" w:lineRule="auto"/>
        <w:jc w:val="left"/>
        <w:rPr>
          <w:rFonts w:ascii="Arial" w:hAnsi="Arial" w:cs="Arial"/>
          <w:b/>
          <w:sz w:val="24"/>
        </w:rPr>
      </w:pPr>
    </w:p>
    <w:p w:rsidR="004C27E4" w:rsidRDefault="004C27E4">
      <w:pPr>
        <w:spacing w:line="480" w:lineRule="auto"/>
        <w:jc w:val="left"/>
        <w:rPr>
          <w:rFonts w:ascii="Arial" w:hAnsi="Arial" w:cs="Arial"/>
          <w:b/>
          <w:sz w:val="24"/>
        </w:rPr>
      </w:pPr>
    </w:p>
    <w:p w:rsidR="004C27E4" w:rsidRDefault="00BA691C">
      <w:pPr>
        <w:spacing w:line="480" w:lineRule="auto"/>
        <w:jc w:val="left"/>
        <w:rPr>
          <w:rFonts w:ascii="Arial" w:hAnsi="Arial" w:cs="Arial"/>
          <w:b/>
          <w:szCs w:val="28"/>
        </w:rPr>
      </w:pPr>
      <w:r>
        <w:rPr>
          <w:rFonts w:ascii="Arial" w:hAnsi="Arial" w:cs="Arial"/>
          <w:b/>
          <w:szCs w:val="28"/>
        </w:rPr>
        <w:t>项目名称：</w:t>
      </w:r>
      <w:r>
        <w:rPr>
          <w:rFonts w:ascii="Arial" w:hAnsi="Arial" w:cs="Arial"/>
          <w:b/>
          <w:szCs w:val="28"/>
        </w:rPr>
        <w:t>“</w:t>
      </w:r>
      <w:r>
        <w:rPr>
          <w:rFonts w:ascii="Arial" w:hAnsi="Arial" w:cs="Arial"/>
          <w:b/>
          <w:szCs w:val="28"/>
        </w:rPr>
        <w:t>襄阳九街十八巷</w:t>
      </w:r>
      <w:r>
        <w:rPr>
          <w:rFonts w:ascii="Arial" w:hAnsi="Arial" w:cs="Arial"/>
          <w:b/>
          <w:szCs w:val="28"/>
        </w:rPr>
        <w:t>”</w:t>
      </w:r>
      <w:r>
        <w:rPr>
          <w:rFonts w:ascii="Arial" w:hAnsi="Arial" w:cs="Arial"/>
          <w:b/>
          <w:szCs w:val="28"/>
        </w:rPr>
        <w:t>棚户区改造项目</w:t>
      </w:r>
    </w:p>
    <w:p w:rsidR="004C27E4" w:rsidRDefault="00BA691C">
      <w:pPr>
        <w:spacing w:line="480" w:lineRule="auto"/>
        <w:jc w:val="left"/>
        <w:rPr>
          <w:rFonts w:ascii="Arial" w:hAnsi="Arial" w:cs="Arial"/>
          <w:b/>
          <w:szCs w:val="28"/>
        </w:rPr>
      </w:pPr>
      <w:r>
        <w:rPr>
          <w:rFonts w:ascii="Arial" w:hAnsi="Arial" w:cs="Arial"/>
          <w:b/>
          <w:szCs w:val="28"/>
        </w:rPr>
        <w:t>委托方：</w:t>
      </w:r>
      <w:r>
        <w:rPr>
          <w:rFonts w:ascii="Arial" w:hAnsi="Arial" w:cs="Arial"/>
          <w:b/>
          <w:sz w:val="23"/>
          <w:szCs w:val="23"/>
        </w:rPr>
        <w:t>光大兴陇信托有限责任公司</w:t>
      </w:r>
    </w:p>
    <w:p w:rsidR="004C27E4" w:rsidRDefault="00BA691C">
      <w:pPr>
        <w:spacing w:line="480" w:lineRule="auto"/>
        <w:jc w:val="left"/>
        <w:rPr>
          <w:rFonts w:ascii="Arial" w:hAnsi="Arial" w:cs="Arial"/>
          <w:b/>
          <w:szCs w:val="28"/>
        </w:rPr>
      </w:pPr>
      <w:r>
        <w:rPr>
          <w:rFonts w:ascii="Arial" w:hAnsi="Arial" w:cs="Arial"/>
          <w:b/>
          <w:szCs w:val="28"/>
        </w:rPr>
        <w:t>受托方：北京康信君安资产管理有限公司</w:t>
      </w:r>
    </w:p>
    <w:p w:rsidR="004C27E4" w:rsidRDefault="00BA691C">
      <w:pPr>
        <w:spacing w:line="480" w:lineRule="auto"/>
        <w:jc w:val="left"/>
        <w:rPr>
          <w:rFonts w:ascii="Arial" w:hAnsi="Arial" w:cs="Arial"/>
          <w:b/>
          <w:szCs w:val="28"/>
        </w:rPr>
      </w:pPr>
      <w:r>
        <w:rPr>
          <w:rFonts w:ascii="Arial" w:hAnsi="Arial" w:cs="Arial"/>
          <w:b/>
          <w:szCs w:val="28"/>
        </w:rPr>
        <w:t>监管人员：姜璐璐</w:t>
      </w:r>
      <w:r>
        <w:rPr>
          <w:rFonts w:ascii="Arial" w:hAnsi="Arial" w:cs="Arial"/>
          <w:b/>
          <w:szCs w:val="28"/>
        </w:rPr>
        <w:t xml:space="preserve"> </w:t>
      </w:r>
      <w:r>
        <w:rPr>
          <w:rFonts w:ascii="Arial" w:hAnsi="Arial" w:cs="Arial"/>
          <w:b/>
          <w:szCs w:val="28"/>
        </w:rPr>
        <w:t>臧青风</w:t>
      </w:r>
    </w:p>
    <w:p w:rsidR="004C27E4" w:rsidRDefault="00BA691C">
      <w:pPr>
        <w:spacing w:line="480" w:lineRule="auto"/>
        <w:jc w:val="left"/>
        <w:rPr>
          <w:rFonts w:ascii="Arial" w:hAnsi="Arial" w:cs="Arial"/>
          <w:b/>
          <w:sz w:val="28"/>
          <w:szCs w:val="28"/>
        </w:rPr>
        <w:sectPr w:rsidR="004C27E4">
          <w:headerReference w:type="default" r:id="rId8"/>
          <w:pgSz w:w="11906" w:h="16838"/>
          <w:pgMar w:top="1843" w:right="1134" w:bottom="1134" w:left="1134" w:header="851" w:footer="850" w:gutter="340"/>
          <w:pgNumType w:fmt="numberInDash" w:start="1"/>
          <w:cols w:space="0"/>
          <w:titlePg/>
          <w:docGrid w:type="lines" w:linePitch="312"/>
        </w:sectPr>
      </w:pPr>
      <w:r>
        <w:rPr>
          <w:rFonts w:ascii="Arial" w:hAnsi="Arial" w:cs="Arial"/>
          <w:b/>
          <w:szCs w:val="28"/>
        </w:rPr>
        <w:t>日期：二零二零年二月十号</w:t>
      </w:r>
    </w:p>
    <w:p w:rsidR="004C27E4" w:rsidRDefault="00BA691C">
      <w:pPr>
        <w:pStyle w:val="Style8"/>
        <w:keepNext w:val="0"/>
        <w:keepLines w:val="0"/>
        <w:widowControl w:val="0"/>
        <w:tabs>
          <w:tab w:val="center" w:pos="4709"/>
          <w:tab w:val="left" w:pos="6302"/>
          <w:tab w:val="right" w:leader="dot" w:pos="8302"/>
        </w:tabs>
        <w:spacing w:line="360" w:lineRule="auto"/>
        <w:jc w:val="center"/>
        <w:rPr>
          <w:rFonts w:ascii="Arial" w:hAnsi="Arial" w:cs="Arial"/>
        </w:rPr>
      </w:pPr>
      <w:r>
        <w:rPr>
          <w:rFonts w:ascii="Arial" w:hAnsi="Arial" w:cs="Arial"/>
        </w:rPr>
        <w:lastRenderedPageBreak/>
        <w:t xml:space="preserve">            </w:t>
      </w:r>
      <w:r>
        <w:rPr>
          <w:rFonts w:ascii="Arial" w:hAnsi="Arial" w:cs="Arial"/>
        </w:rPr>
        <w:t>目录</w:t>
      </w:r>
      <w:r>
        <w:rPr>
          <w:rFonts w:ascii="Arial" w:hAnsi="Arial" w:cs="Arial"/>
        </w:rPr>
        <w:tab/>
      </w:r>
      <w:r>
        <w:rPr>
          <w:rFonts w:ascii="Arial" w:hAnsi="Arial" w:cs="Arial"/>
        </w:rPr>
        <w:fldChar w:fldCharType="begin"/>
      </w:r>
      <w:r>
        <w:rPr>
          <w:rStyle w:val="ae"/>
          <w:rFonts w:ascii="Arial" w:hAnsi="Arial" w:cs="Arial"/>
          <w:color w:val="auto"/>
        </w:rPr>
        <w:instrText xml:space="preserve"> TOC \o "1-3" \h \z \u </w:instrText>
      </w:r>
      <w:r>
        <w:rPr>
          <w:rFonts w:ascii="Arial" w:hAnsi="Arial" w:cs="Arial"/>
        </w:rPr>
        <w:fldChar w:fldCharType="separate"/>
      </w:r>
    </w:p>
    <w:p w:rsidR="004C27E4" w:rsidRDefault="00BA691C">
      <w:pPr>
        <w:pStyle w:val="TOC1"/>
        <w:spacing w:after="0" w:line="440" w:lineRule="exact"/>
        <w:rPr>
          <w:rFonts w:ascii="Arial" w:hAnsi="Arial" w:cs="Arial"/>
          <w:kern w:val="2"/>
          <w:sz w:val="21"/>
          <w:szCs w:val="21"/>
        </w:rPr>
      </w:pPr>
      <w:hyperlink w:anchor="_Toc32667721" w:history="1">
        <w:r>
          <w:rPr>
            <w:rStyle w:val="ae"/>
            <w:rFonts w:ascii="Arial" w:hAnsi="Arial" w:cs="Arial"/>
            <w:sz w:val="21"/>
            <w:szCs w:val="21"/>
          </w:rPr>
          <w:t>1</w:t>
        </w:r>
        <w:r>
          <w:rPr>
            <w:rStyle w:val="ae"/>
            <w:rFonts w:ascii="Arial" w:hAnsi="Arial" w:cs="Arial"/>
            <w:sz w:val="21"/>
            <w:szCs w:val="21"/>
          </w:rPr>
          <w:t>项目基本情况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_Toc32667721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hyperlink>
    </w:p>
    <w:p w:rsidR="004C27E4" w:rsidRDefault="00BA691C">
      <w:pPr>
        <w:pStyle w:val="TOC1"/>
        <w:spacing w:after="0" w:line="440" w:lineRule="exact"/>
        <w:rPr>
          <w:rFonts w:ascii="Arial" w:hAnsi="Arial" w:cs="Arial"/>
          <w:kern w:val="2"/>
          <w:sz w:val="21"/>
          <w:szCs w:val="21"/>
        </w:rPr>
      </w:pPr>
      <w:hyperlink w:anchor="_Toc32667722" w:history="1">
        <w:r>
          <w:rPr>
            <w:rStyle w:val="ae"/>
            <w:rFonts w:ascii="Arial" w:hAnsi="Arial" w:cs="Arial"/>
            <w:sz w:val="21"/>
            <w:szCs w:val="21"/>
          </w:rPr>
          <w:t>2</w:t>
        </w:r>
        <w:r>
          <w:rPr>
            <w:rStyle w:val="ae"/>
            <w:rFonts w:ascii="Arial" w:hAnsi="Arial" w:cs="Arial"/>
            <w:sz w:val="21"/>
            <w:szCs w:val="21"/>
          </w:rPr>
          <w:t>重大事件披露</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_Toc32667722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2</w:t>
        </w:r>
        <w:r>
          <w:rPr>
            <w:rFonts w:ascii="Arial" w:hAnsi="Arial" w:cs="Arial"/>
            <w:sz w:val="21"/>
            <w:szCs w:val="21"/>
          </w:rPr>
          <w:fldChar w:fldCharType="end"/>
        </w:r>
      </w:hyperlink>
    </w:p>
    <w:p w:rsidR="004C27E4" w:rsidRDefault="00BA691C">
      <w:pPr>
        <w:pStyle w:val="TOC1"/>
        <w:spacing w:after="0" w:line="440" w:lineRule="exact"/>
        <w:rPr>
          <w:rFonts w:ascii="Arial" w:hAnsi="Arial" w:cs="Arial"/>
          <w:kern w:val="2"/>
          <w:sz w:val="21"/>
          <w:szCs w:val="21"/>
        </w:rPr>
      </w:pPr>
      <w:hyperlink w:anchor="_Toc32667723" w:history="1">
        <w:r>
          <w:rPr>
            <w:rStyle w:val="ae"/>
            <w:rFonts w:ascii="Arial" w:hAnsi="Arial" w:cs="Arial"/>
            <w:sz w:val="21"/>
            <w:szCs w:val="21"/>
          </w:rPr>
          <w:t>3</w:t>
        </w:r>
        <w:r>
          <w:rPr>
            <w:rStyle w:val="ae"/>
            <w:rFonts w:ascii="Arial" w:hAnsi="Arial" w:cs="Arial"/>
            <w:sz w:val="21"/>
            <w:szCs w:val="21"/>
          </w:rPr>
          <w:t>项目五证办理及施工进度情况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w:instrText>
        </w:r>
        <w:r>
          <w:rPr>
            <w:rFonts w:ascii="Arial" w:hAnsi="Arial" w:cs="Arial"/>
            <w:sz w:val="21"/>
            <w:szCs w:val="21"/>
          </w:rPr>
          <w:instrText xml:space="preserve">oc32667723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3</w:t>
        </w:r>
        <w:r>
          <w:rPr>
            <w:rFonts w:ascii="Arial" w:hAnsi="Arial" w:cs="Arial"/>
            <w:sz w:val="21"/>
            <w:szCs w:val="21"/>
          </w:rPr>
          <w:fldChar w:fldCharType="end"/>
        </w:r>
      </w:hyperlink>
    </w:p>
    <w:p w:rsidR="004C27E4" w:rsidRDefault="00BA691C">
      <w:pPr>
        <w:pStyle w:val="TOC2"/>
        <w:spacing w:after="0" w:line="440" w:lineRule="exact"/>
        <w:rPr>
          <w:rFonts w:ascii="Arial" w:hAnsi="Arial" w:cs="Arial"/>
          <w:kern w:val="2"/>
          <w:sz w:val="21"/>
          <w:szCs w:val="21"/>
        </w:rPr>
      </w:pPr>
      <w:hyperlink w:anchor="_Toc32667724" w:history="1">
        <w:r>
          <w:rPr>
            <w:rStyle w:val="ae"/>
            <w:rFonts w:ascii="Arial" w:hAnsi="Arial" w:cs="Arial"/>
            <w:sz w:val="21"/>
            <w:szCs w:val="21"/>
          </w:rPr>
          <w:t>3.1</w:t>
        </w:r>
        <w:r>
          <w:rPr>
            <w:rStyle w:val="ae"/>
            <w:rFonts w:ascii="Arial" w:hAnsi="Arial" w:cs="Arial"/>
            <w:sz w:val="21"/>
            <w:szCs w:val="21"/>
          </w:rPr>
          <w:t>项目五证办理情况说明</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_Toc32667724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3</w:t>
        </w:r>
        <w:r>
          <w:rPr>
            <w:rFonts w:ascii="Arial" w:hAnsi="Arial" w:cs="Arial"/>
            <w:sz w:val="21"/>
            <w:szCs w:val="21"/>
          </w:rPr>
          <w:fldChar w:fldCharType="end"/>
        </w:r>
      </w:hyperlink>
    </w:p>
    <w:p w:rsidR="004C27E4" w:rsidRDefault="00BA691C">
      <w:pPr>
        <w:pStyle w:val="TOC2"/>
        <w:spacing w:after="0" w:line="440" w:lineRule="exact"/>
        <w:rPr>
          <w:rFonts w:ascii="Arial" w:hAnsi="Arial" w:cs="Arial"/>
          <w:kern w:val="2"/>
          <w:sz w:val="21"/>
          <w:szCs w:val="21"/>
        </w:rPr>
      </w:pPr>
      <w:hyperlink w:anchor="_Toc32667725" w:history="1">
        <w:r>
          <w:rPr>
            <w:rStyle w:val="ae"/>
            <w:rFonts w:ascii="Arial" w:hAnsi="Arial" w:cs="Arial"/>
            <w:sz w:val="21"/>
            <w:szCs w:val="21"/>
          </w:rPr>
          <w:t>3.</w:t>
        </w:r>
        <w:r>
          <w:rPr>
            <w:rStyle w:val="ae"/>
            <w:rFonts w:ascii="Arial" w:hAnsi="Arial" w:cs="Arial"/>
            <w:sz w:val="21"/>
            <w:szCs w:val="21"/>
          </w:rPr>
          <w:t>2</w:t>
        </w:r>
        <w:r>
          <w:rPr>
            <w:rStyle w:val="ae"/>
            <w:rFonts w:ascii="Arial" w:hAnsi="Arial" w:cs="Arial"/>
            <w:sz w:val="21"/>
            <w:szCs w:val="21"/>
          </w:rPr>
          <w:t>项目</w:t>
        </w:r>
        <w:r>
          <w:rPr>
            <w:rStyle w:val="ae"/>
            <w:rFonts w:ascii="Arial" w:hAnsi="Arial" w:cs="Arial"/>
            <w:sz w:val="21"/>
            <w:szCs w:val="21"/>
          </w:rPr>
          <w:t>2020</w:t>
        </w:r>
        <w:r>
          <w:rPr>
            <w:rStyle w:val="ae"/>
            <w:rFonts w:ascii="Arial" w:hAnsi="Arial" w:cs="Arial"/>
            <w:sz w:val="21"/>
            <w:szCs w:val="21"/>
          </w:rPr>
          <w:t>年</w:t>
        </w:r>
        <w:r>
          <w:rPr>
            <w:rStyle w:val="ae"/>
            <w:rFonts w:ascii="Arial" w:hAnsi="Arial" w:cs="Arial"/>
            <w:sz w:val="21"/>
            <w:szCs w:val="21"/>
          </w:rPr>
          <w:t>1</w:t>
        </w:r>
        <w:r>
          <w:rPr>
            <w:rStyle w:val="ae"/>
            <w:rFonts w:ascii="Arial" w:hAnsi="Arial" w:cs="Arial"/>
            <w:sz w:val="21"/>
            <w:szCs w:val="21"/>
          </w:rPr>
          <w:t>月施工进度情况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_Toc32667725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3</w:t>
        </w:r>
        <w:r>
          <w:rPr>
            <w:rFonts w:ascii="Arial" w:hAnsi="Arial" w:cs="Arial"/>
            <w:sz w:val="21"/>
            <w:szCs w:val="21"/>
          </w:rPr>
          <w:fldChar w:fldCharType="end"/>
        </w:r>
      </w:hyperlink>
    </w:p>
    <w:p w:rsidR="004C27E4" w:rsidRDefault="00BA691C">
      <w:pPr>
        <w:pStyle w:val="TOC2"/>
        <w:spacing w:after="0" w:line="440" w:lineRule="exact"/>
        <w:rPr>
          <w:rFonts w:ascii="Arial" w:hAnsi="Arial" w:cs="Arial"/>
          <w:kern w:val="2"/>
          <w:sz w:val="21"/>
          <w:szCs w:val="21"/>
        </w:rPr>
      </w:pPr>
      <w:hyperlink w:anchor="_Toc32667726" w:history="1">
        <w:r>
          <w:rPr>
            <w:rStyle w:val="ae"/>
            <w:rFonts w:ascii="Arial" w:hAnsi="Arial" w:cs="Arial"/>
            <w:sz w:val="21"/>
            <w:szCs w:val="21"/>
          </w:rPr>
          <w:t>3.3</w:t>
        </w:r>
        <w:r>
          <w:rPr>
            <w:rStyle w:val="ae"/>
            <w:rFonts w:ascii="Arial" w:hAnsi="Arial" w:cs="Arial"/>
            <w:sz w:val="21"/>
            <w:szCs w:val="21"/>
          </w:rPr>
          <w:t>标的项目</w:t>
        </w:r>
        <w:r>
          <w:rPr>
            <w:rStyle w:val="ae"/>
            <w:rFonts w:ascii="Arial" w:hAnsi="Arial" w:cs="Arial"/>
            <w:sz w:val="21"/>
            <w:szCs w:val="21"/>
          </w:rPr>
          <w:t>2020</w:t>
        </w:r>
        <w:r>
          <w:rPr>
            <w:rStyle w:val="ae"/>
            <w:rFonts w:ascii="Arial" w:hAnsi="Arial" w:cs="Arial"/>
            <w:sz w:val="21"/>
            <w:szCs w:val="21"/>
          </w:rPr>
          <w:t>年</w:t>
        </w:r>
        <w:r>
          <w:rPr>
            <w:rStyle w:val="ae"/>
            <w:rFonts w:ascii="Arial" w:hAnsi="Arial" w:cs="Arial"/>
            <w:sz w:val="21"/>
            <w:szCs w:val="21"/>
          </w:rPr>
          <w:t>2</w:t>
        </w:r>
        <w:r>
          <w:rPr>
            <w:rStyle w:val="ae"/>
            <w:rFonts w:ascii="Arial" w:hAnsi="Arial" w:cs="Arial"/>
            <w:sz w:val="21"/>
            <w:szCs w:val="21"/>
          </w:rPr>
          <w:t>月施工计划</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_Toc32667726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4</w:t>
        </w:r>
        <w:r>
          <w:rPr>
            <w:rFonts w:ascii="Arial" w:hAnsi="Arial" w:cs="Arial"/>
            <w:sz w:val="21"/>
            <w:szCs w:val="21"/>
          </w:rPr>
          <w:fldChar w:fldCharType="end"/>
        </w:r>
      </w:hyperlink>
    </w:p>
    <w:p w:rsidR="004C27E4" w:rsidRDefault="00BA691C">
      <w:pPr>
        <w:pStyle w:val="TOC1"/>
        <w:spacing w:after="0" w:line="440" w:lineRule="exact"/>
        <w:rPr>
          <w:rFonts w:ascii="Arial" w:hAnsi="Arial" w:cs="Arial"/>
          <w:kern w:val="2"/>
          <w:sz w:val="21"/>
          <w:szCs w:val="21"/>
        </w:rPr>
      </w:pPr>
      <w:hyperlink w:anchor="_Toc32667727" w:history="1">
        <w:r>
          <w:rPr>
            <w:rStyle w:val="ae"/>
            <w:rFonts w:ascii="Arial" w:hAnsi="Arial" w:cs="Arial"/>
            <w:sz w:val="21"/>
            <w:szCs w:val="21"/>
          </w:rPr>
          <w:t>4</w:t>
        </w:r>
        <w:r>
          <w:rPr>
            <w:rStyle w:val="ae"/>
            <w:rFonts w:ascii="Arial" w:hAnsi="Arial" w:cs="Arial"/>
            <w:sz w:val="21"/>
            <w:szCs w:val="21"/>
          </w:rPr>
          <w:t>印鉴使用情况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_Toc32667727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4</w:t>
        </w:r>
        <w:r>
          <w:rPr>
            <w:rFonts w:ascii="Arial" w:hAnsi="Arial" w:cs="Arial"/>
            <w:sz w:val="21"/>
            <w:szCs w:val="21"/>
          </w:rPr>
          <w:fldChar w:fldCharType="end"/>
        </w:r>
      </w:hyperlink>
    </w:p>
    <w:p w:rsidR="004C27E4" w:rsidRDefault="00BA691C">
      <w:pPr>
        <w:pStyle w:val="TOC1"/>
        <w:spacing w:after="0" w:line="440" w:lineRule="exact"/>
        <w:rPr>
          <w:rFonts w:ascii="Arial" w:hAnsi="Arial" w:cs="Arial"/>
          <w:kern w:val="2"/>
          <w:sz w:val="21"/>
          <w:szCs w:val="21"/>
        </w:rPr>
      </w:pPr>
      <w:hyperlink w:anchor="_Toc32667728" w:history="1">
        <w:r>
          <w:rPr>
            <w:rStyle w:val="ae"/>
            <w:rFonts w:ascii="Arial" w:hAnsi="Arial" w:cs="Arial"/>
            <w:sz w:val="21"/>
            <w:szCs w:val="21"/>
          </w:rPr>
          <w:t>5</w:t>
        </w:r>
        <w:r>
          <w:rPr>
            <w:rStyle w:val="ae"/>
            <w:rFonts w:ascii="Arial" w:hAnsi="Arial" w:cs="Arial"/>
            <w:sz w:val="21"/>
            <w:szCs w:val="21"/>
          </w:rPr>
          <w:t>合同签订情况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_Toc32667728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8</w:t>
        </w:r>
        <w:r>
          <w:rPr>
            <w:rFonts w:ascii="Arial" w:hAnsi="Arial" w:cs="Arial"/>
            <w:sz w:val="21"/>
            <w:szCs w:val="21"/>
          </w:rPr>
          <w:fldChar w:fldCharType="end"/>
        </w:r>
      </w:hyperlink>
    </w:p>
    <w:p w:rsidR="004C27E4" w:rsidRDefault="00BA691C">
      <w:pPr>
        <w:pStyle w:val="TOC1"/>
        <w:spacing w:after="0" w:line="440" w:lineRule="exact"/>
        <w:rPr>
          <w:rFonts w:ascii="Arial" w:hAnsi="Arial" w:cs="Arial"/>
          <w:kern w:val="2"/>
          <w:sz w:val="21"/>
          <w:szCs w:val="21"/>
        </w:rPr>
      </w:pPr>
      <w:hyperlink w:anchor="_Toc32667729" w:history="1">
        <w:r>
          <w:rPr>
            <w:rStyle w:val="ae"/>
            <w:rFonts w:ascii="Arial" w:hAnsi="Arial" w:cs="Arial"/>
            <w:sz w:val="21"/>
            <w:szCs w:val="21"/>
          </w:rPr>
          <w:t>6</w:t>
        </w:r>
        <w:r>
          <w:rPr>
            <w:rStyle w:val="ae"/>
            <w:rFonts w:ascii="Arial" w:hAnsi="Arial" w:cs="Arial"/>
            <w:sz w:val="21"/>
            <w:szCs w:val="21"/>
          </w:rPr>
          <w:t>项目销售情况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_Toc32667729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9</w:t>
        </w:r>
        <w:r>
          <w:rPr>
            <w:rFonts w:ascii="Arial" w:hAnsi="Arial" w:cs="Arial"/>
            <w:sz w:val="21"/>
            <w:szCs w:val="21"/>
          </w:rPr>
          <w:fldChar w:fldCharType="end"/>
        </w:r>
      </w:hyperlink>
    </w:p>
    <w:p w:rsidR="004C27E4" w:rsidRDefault="00BA691C">
      <w:pPr>
        <w:pStyle w:val="TOC1"/>
        <w:spacing w:after="0" w:line="440" w:lineRule="exact"/>
        <w:rPr>
          <w:rFonts w:ascii="Arial" w:hAnsi="Arial" w:cs="Arial"/>
          <w:kern w:val="2"/>
          <w:sz w:val="21"/>
          <w:szCs w:val="21"/>
        </w:rPr>
      </w:pPr>
      <w:hyperlink w:anchor="_Toc32667730" w:history="1">
        <w:r>
          <w:rPr>
            <w:rStyle w:val="ae"/>
            <w:rFonts w:ascii="Arial" w:hAnsi="Arial" w:cs="Arial"/>
            <w:sz w:val="21"/>
            <w:szCs w:val="21"/>
          </w:rPr>
          <w:t>7</w:t>
        </w:r>
        <w:r>
          <w:rPr>
            <w:rStyle w:val="ae"/>
            <w:rFonts w:ascii="Arial" w:hAnsi="Arial" w:cs="Arial"/>
            <w:sz w:val="21"/>
            <w:szCs w:val="21"/>
          </w:rPr>
          <w:t>资金情况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_Toc32667730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10</w:t>
        </w:r>
        <w:r>
          <w:rPr>
            <w:rFonts w:ascii="Arial" w:hAnsi="Arial" w:cs="Arial"/>
            <w:sz w:val="21"/>
            <w:szCs w:val="21"/>
          </w:rPr>
          <w:fldChar w:fldCharType="end"/>
        </w:r>
      </w:hyperlink>
    </w:p>
    <w:p w:rsidR="004C27E4" w:rsidRDefault="00BA691C">
      <w:pPr>
        <w:pStyle w:val="TOC2"/>
        <w:spacing w:after="0" w:line="440" w:lineRule="exact"/>
        <w:rPr>
          <w:rFonts w:ascii="Arial" w:hAnsi="Arial" w:cs="Arial"/>
          <w:kern w:val="2"/>
          <w:sz w:val="21"/>
          <w:szCs w:val="21"/>
        </w:rPr>
      </w:pPr>
      <w:hyperlink w:anchor="_Toc32667731" w:history="1">
        <w:r>
          <w:rPr>
            <w:rStyle w:val="ae"/>
            <w:rFonts w:ascii="Arial" w:hAnsi="Arial" w:cs="Arial"/>
            <w:sz w:val="21"/>
            <w:szCs w:val="21"/>
          </w:rPr>
          <w:t>7.1</w:t>
        </w:r>
        <w:r>
          <w:rPr>
            <w:rStyle w:val="ae"/>
            <w:rFonts w:ascii="Arial" w:hAnsi="Arial" w:cs="Arial"/>
            <w:sz w:val="21"/>
            <w:szCs w:val="21"/>
          </w:rPr>
          <w:t>资金流出情况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_Toc32667731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10</w:t>
        </w:r>
        <w:r>
          <w:rPr>
            <w:rFonts w:ascii="Arial" w:hAnsi="Arial" w:cs="Arial"/>
            <w:sz w:val="21"/>
            <w:szCs w:val="21"/>
          </w:rPr>
          <w:fldChar w:fldCharType="end"/>
        </w:r>
      </w:hyperlink>
    </w:p>
    <w:p w:rsidR="004C27E4" w:rsidRDefault="00BA691C">
      <w:pPr>
        <w:pStyle w:val="TOC2"/>
        <w:spacing w:after="0" w:line="440" w:lineRule="exact"/>
        <w:rPr>
          <w:rFonts w:ascii="Arial" w:hAnsi="Arial" w:cs="Arial"/>
          <w:kern w:val="2"/>
          <w:sz w:val="21"/>
          <w:szCs w:val="21"/>
        </w:rPr>
      </w:pPr>
      <w:hyperlink w:anchor="_Toc32667732" w:history="1">
        <w:r>
          <w:rPr>
            <w:rStyle w:val="ae"/>
            <w:rFonts w:ascii="Arial" w:hAnsi="Arial" w:cs="Arial"/>
            <w:sz w:val="21"/>
            <w:szCs w:val="21"/>
          </w:rPr>
          <w:t xml:space="preserve">7.2 </w:t>
        </w:r>
        <w:r>
          <w:rPr>
            <w:rStyle w:val="ae"/>
            <w:rFonts w:ascii="Arial" w:hAnsi="Arial" w:cs="Arial"/>
            <w:sz w:val="21"/>
            <w:szCs w:val="21"/>
          </w:rPr>
          <w:t>资金流出分类汇总</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_Toc32667732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20</w:t>
        </w:r>
        <w:r>
          <w:rPr>
            <w:rFonts w:ascii="Arial" w:hAnsi="Arial" w:cs="Arial"/>
            <w:sz w:val="21"/>
            <w:szCs w:val="21"/>
          </w:rPr>
          <w:fldChar w:fldCharType="end"/>
        </w:r>
      </w:hyperlink>
    </w:p>
    <w:p w:rsidR="004C27E4" w:rsidRDefault="00BA691C">
      <w:pPr>
        <w:pStyle w:val="TOC2"/>
        <w:spacing w:after="0" w:line="440" w:lineRule="exact"/>
        <w:rPr>
          <w:rFonts w:ascii="Arial" w:hAnsi="Arial" w:cs="Arial"/>
          <w:kern w:val="2"/>
          <w:sz w:val="21"/>
          <w:szCs w:val="21"/>
        </w:rPr>
      </w:pPr>
      <w:hyperlink w:anchor="_Toc32667733" w:history="1">
        <w:r>
          <w:rPr>
            <w:rStyle w:val="ae"/>
            <w:rFonts w:ascii="Arial" w:hAnsi="Arial" w:cs="Arial"/>
            <w:sz w:val="21"/>
            <w:szCs w:val="21"/>
          </w:rPr>
          <w:t xml:space="preserve">7.3 </w:t>
        </w:r>
        <w:r>
          <w:rPr>
            <w:rStyle w:val="ae"/>
            <w:rFonts w:ascii="Arial" w:hAnsi="Arial" w:cs="Arial"/>
            <w:sz w:val="21"/>
            <w:szCs w:val="21"/>
          </w:rPr>
          <w:t>销售回款</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_Toc32667733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20</w:t>
        </w:r>
        <w:r>
          <w:rPr>
            <w:rFonts w:ascii="Arial" w:hAnsi="Arial" w:cs="Arial"/>
            <w:sz w:val="21"/>
            <w:szCs w:val="21"/>
          </w:rPr>
          <w:fldChar w:fldCharType="end"/>
        </w:r>
      </w:hyperlink>
    </w:p>
    <w:p w:rsidR="004C27E4" w:rsidRDefault="00BA691C">
      <w:pPr>
        <w:pStyle w:val="TOC2"/>
        <w:spacing w:after="0" w:line="440" w:lineRule="exact"/>
        <w:rPr>
          <w:rFonts w:ascii="Arial" w:hAnsi="Arial" w:cs="Arial"/>
          <w:kern w:val="2"/>
          <w:sz w:val="21"/>
          <w:szCs w:val="21"/>
        </w:rPr>
      </w:pPr>
      <w:hyperlink w:anchor="_Toc32667734" w:history="1">
        <w:r>
          <w:rPr>
            <w:rStyle w:val="ae"/>
            <w:rFonts w:ascii="Arial" w:hAnsi="Arial" w:cs="Arial"/>
            <w:sz w:val="21"/>
            <w:szCs w:val="21"/>
          </w:rPr>
          <w:t>7.4</w:t>
        </w:r>
        <w:r>
          <w:rPr>
            <w:rStyle w:val="ae"/>
            <w:rFonts w:ascii="Arial" w:hAnsi="Arial" w:cs="Arial"/>
            <w:sz w:val="21"/>
            <w:szCs w:val="21"/>
          </w:rPr>
          <w:t>账户余额</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_Toc32667734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21</w:t>
        </w:r>
        <w:r>
          <w:rPr>
            <w:rFonts w:ascii="Arial" w:hAnsi="Arial" w:cs="Arial"/>
            <w:sz w:val="21"/>
            <w:szCs w:val="21"/>
          </w:rPr>
          <w:fldChar w:fldCharType="end"/>
        </w:r>
      </w:hyperlink>
    </w:p>
    <w:p w:rsidR="004C27E4" w:rsidRDefault="00BA691C">
      <w:pPr>
        <w:pStyle w:val="TOC1"/>
        <w:spacing w:after="0" w:line="440" w:lineRule="exact"/>
        <w:rPr>
          <w:rFonts w:ascii="Arial" w:hAnsi="Arial" w:cs="Arial"/>
          <w:kern w:val="2"/>
          <w:sz w:val="21"/>
          <w:szCs w:val="21"/>
        </w:rPr>
      </w:pPr>
      <w:hyperlink w:anchor="_Toc32667735" w:history="1">
        <w:r>
          <w:rPr>
            <w:rStyle w:val="ae"/>
            <w:rFonts w:ascii="Arial" w:hAnsi="Arial" w:cs="Arial"/>
            <w:sz w:val="21"/>
            <w:szCs w:val="21"/>
          </w:rPr>
          <w:t>附件</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_Toc32667735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22</w:t>
        </w:r>
        <w:r>
          <w:rPr>
            <w:rFonts w:ascii="Arial" w:hAnsi="Arial" w:cs="Arial"/>
            <w:sz w:val="21"/>
            <w:szCs w:val="21"/>
          </w:rPr>
          <w:fldChar w:fldCharType="end"/>
        </w:r>
      </w:hyperlink>
    </w:p>
    <w:p w:rsidR="004C27E4" w:rsidRDefault="00BA691C">
      <w:pPr>
        <w:pStyle w:val="TOC2"/>
        <w:spacing w:after="0" w:line="440" w:lineRule="exact"/>
        <w:rPr>
          <w:rFonts w:ascii="Arial" w:hAnsi="Arial" w:cs="Arial"/>
          <w:kern w:val="2"/>
          <w:sz w:val="21"/>
          <w:szCs w:val="21"/>
        </w:rPr>
      </w:pPr>
      <w:hyperlink w:anchor="_Toc32667736" w:history="1">
        <w:r>
          <w:rPr>
            <w:rStyle w:val="ae"/>
            <w:rFonts w:ascii="Arial" w:hAnsi="Arial" w:cs="Arial"/>
            <w:sz w:val="21"/>
            <w:szCs w:val="21"/>
          </w:rPr>
          <w:t>附件一</w:t>
        </w:r>
        <w:r>
          <w:rPr>
            <w:rStyle w:val="ae"/>
            <w:rFonts w:ascii="Arial" w:hAnsi="Arial" w:cs="Arial"/>
            <w:sz w:val="21"/>
            <w:szCs w:val="21"/>
          </w:rPr>
          <w:t xml:space="preserve"> </w:t>
        </w:r>
        <w:r>
          <w:rPr>
            <w:rStyle w:val="ae"/>
            <w:rFonts w:ascii="Arial" w:hAnsi="Arial" w:cs="Arial"/>
            <w:sz w:val="21"/>
            <w:szCs w:val="21"/>
          </w:rPr>
          <w:t>银行对账单</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_Toc32667736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22</w:t>
        </w:r>
        <w:r>
          <w:rPr>
            <w:rFonts w:ascii="Arial" w:hAnsi="Arial" w:cs="Arial"/>
            <w:sz w:val="21"/>
            <w:szCs w:val="21"/>
          </w:rPr>
          <w:fldChar w:fldCharType="end"/>
        </w:r>
      </w:hyperlink>
    </w:p>
    <w:p w:rsidR="004C27E4" w:rsidRDefault="00BA691C">
      <w:pPr>
        <w:pStyle w:val="TOC2"/>
        <w:spacing w:after="0" w:line="440" w:lineRule="exact"/>
        <w:rPr>
          <w:rFonts w:ascii="Arial" w:hAnsi="Arial" w:cs="Arial"/>
          <w:kern w:val="2"/>
          <w:sz w:val="21"/>
          <w:szCs w:val="21"/>
        </w:rPr>
      </w:pPr>
      <w:hyperlink w:anchor="_Toc32667737" w:history="1">
        <w:r>
          <w:rPr>
            <w:rStyle w:val="ae"/>
            <w:rFonts w:ascii="Arial" w:hAnsi="Arial" w:cs="Arial"/>
            <w:sz w:val="21"/>
            <w:szCs w:val="21"/>
          </w:rPr>
          <w:t>附件二</w:t>
        </w:r>
        <w:r>
          <w:rPr>
            <w:rStyle w:val="ae"/>
            <w:rFonts w:ascii="Arial" w:hAnsi="Arial" w:cs="Arial"/>
            <w:sz w:val="21"/>
            <w:szCs w:val="21"/>
          </w:rPr>
          <w:t xml:space="preserve"> </w:t>
        </w:r>
        <w:r>
          <w:rPr>
            <w:rStyle w:val="ae"/>
            <w:rFonts w:ascii="Arial" w:hAnsi="Arial" w:cs="Arial"/>
            <w:sz w:val="21"/>
            <w:szCs w:val="21"/>
          </w:rPr>
          <w:t>预售资金监管账户印鉴卡</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_Toc32667737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22</w:t>
        </w:r>
        <w:r>
          <w:rPr>
            <w:rFonts w:ascii="Arial" w:hAnsi="Arial" w:cs="Arial"/>
            <w:sz w:val="21"/>
            <w:szCs w:val="21"/>
          </w:rPr>
          <w:fldChar w:fldCharType="end"/>
        </w:r>
      </w:hyperlink>
    </w:p>
    <w:p w:rsidR="004C27E4" w:rsidRDefault="00BA691C">
      <w:pPr>
        <w:pStyle w:val="TOC1"/>
        <w:widowControl w:val="0"/>
        <w:tabs>
          <w:tab w:val="center" w:pos="4709"/>
          <w:tab w:val="left" w:pos="6302"/>
        </w:tabs>
        <w:spacing w:after="0" w:line="360" w:lineRule="auto"/>
        <w:jc w:val="center"/>
        <w:rPr>
          <w:rFonts w:ascii="Arial" w:hAnsi="Arial" w:cs="Arial"/>
        </w:rPr>
        <w:sectPr w:rsidR="004C27E4">
          <w:pgSz w:w="11906" w:h="16838"/>
          <w:pgMar w:top="1843" w:right="1134" w:bottom="1134" w:left="1134" w:header="851" w:footer="851" w:gutter="340"/>
          <w:pgNumType w:start="1"/>
          <w:cols w:space="720"/>
          <w:docGrid w:type="lines" w:linePitch="312"/>
        </w:sectPr>
      </w:pPr>
      <w:r>
        <w:rPr>
          <w:rFonts w:ascii="Arial" w:hAnsi="Arial" w:cs="Arial"/>
          <w:sz w:val="21"/>
        </w:rPr>
        <w:fldChar w:fldCharType="end"/>
      </w:r>
    </w:p>
    <w:p w:rsidR="004C27E4" w:rsidRDefault="00BA691C">
      <w:pPr>
        <w:spacing w:line="360" w:lineRule="auto"/>
        <w:ind w:firstLineChars="200" w:firstLine="420"/>
        <w:jc w:val="left"/>
        <w:rPr>
          <w:rFonts w:ascii="Arial" w:hAnsi="Arial" w:cs="Arial"/>
          <w:bCs/>
          <w:kern w:val="44"/>
          <w:szCs w:val="21"/>
        </w:rPr>
      </w:pPr>
      <w:bookmarkStart w:id="0" w:name="_Toc373309848"/>
      <w:r>
        <w:rPr>
          <w:rFonts w:ascii="Arial" w:hAnsi="Arial" w:cs="Arial"/>
          <w:bCs/>
          <w:kern w:val="44"/>
          <w:szCs w:val="21"/>
        </w:rPr>
        <w:lastRenderedPageBreak/>
        <w:t>为了方便阅读之目的，本报告中将部分名称简写为：</w:t>
      </w:r>
    </w:p>
    <w:p w:rsidR="004C27E4" w:rsidRDefault="00BA691C">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w:t>
      </w:r>
      <w:r>
        <w:rPr>
          <w:rFonts w:ascii="Arial" w:hAnsi="Arial" w:cs="Arial"/>
          <w:bCs/>
          <w:szCs w:val="21"/>
        </w:rPr>
        <w:t>襄阳铜锣湾投资开发有限公司</w:t>
      </w:r>
    </w:p>
    <w:p w:rsidR="004C27E4" w:rsidRDefault="00BA691C">
      <w:pPr>
        <w:spacing w:line="360" w:lineRule="auto"/>
        <w:ind w:firstLineChars="200" w:firstLine="420"/>
        <w:jc w:val="left"/>
        <w:rPr>
          <w:rFonts w:ascii="Arial" w:hAnsi="Arial" w:cs="Arial"/>
          <w:bCs/>
          <w:szCs w:val="21"/>
        </w:rPr>
      </w:pPr>
      <w:r>
        <w:rPr>
          <w:rFonts w:ascii="Arial" w:hAnsi="Arial" w:cs="Arial"/>
          <w:bCs/>
          <w:kern w:val="44"/>
          <w:szCs w:val="21"/>
        </w:rPr>
        <w:t>·</w:t>
      </w:r>
      <w:r>
        <w:rPr>
          <w:rFonts w:ascii="Arial" w:hAnsi="Arial" w:cs="Arial"/>
          <w:bCs/>
          <w:kern w:val="44"/>
          <w:szCs w:val="21"/>
        </w:rPr>
        <w:t>光大信托：</w:t>
      </w:r>
      <w:r>
        <w:rPr>
          <w:rFonts w:ascii="Arial" w:hAnsi="Arial" w:cs="Arial"/>
          <w:bCs/>
          <w:szCs w:val="21"/>
        </w:rPr>
        <w:t>光大兴陇信托有限责任公司</w:t>
      </w:r>
    </w:p>
    <w:p w:rsidR="004C27E4" w:rsidRDefault="00BA691C">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w:t>
      </w:r>
      <w:r>
        <w:rPr>
          <w:rFonts w:ascii="Arial" w:hAnsi="Arial" w:cs="Arial"/>
          <w:bCs/>
          <w:szCs w:val="21"/>
        </w:rPr>
        <w:t>北京康信君安资产管理有限公司</w:t>
      </w:r>
    </w:p>
    <w:p w:rsidR="004C27E4" w:rsidRDefault="00BA691C">
      <w:pPr>
        <w:pStyle w:val="1"/>
        <w:keepNext w:val="0"/>
        <w:keepLines w:val="0"/>
        <w:spacing w:before="300" w:after="300" w:line="360" w:lineRule="exact"/>
        <w:jc w:val="left"/>
        <w:rPr>
          <w:rFonts w:ascii="Arial" w:hAnsi="Arial" w:cs="Arial"/>
          <w:sz w:val="24"/>
          <w:szCs w:val="24"/>
        </w:rPr>
      </w:pPr>
      <w:bookmarkStart w:id="1" w:name="_Toc535580086"/>
      <w:bookmarkStart w:id="2" w:name="_Toc532281654"/>
      <w:bookmarkStart w:id="3" w:name="_Toc13518"/>
      <w:bookmarkStart w:id="4" w:name="_Toc5165"/>
      <w:bookmarkStart w:id="5" w:name="_Toc21275"/>
      <w:bookmarkStart w:id="6" w:name="_Toc535508633"/>
      <w:bookmarkStart w:id="7" w:name="_Toc535570745"/>
      <w:bookmarkStart w:id="8" w:name="_Toc32667721"/>
      <w:bookmarkStart w:id="9" w:name="_Toc535580018"/>
      <w:r>
        <w:rPr>
          <w:rFonts w:ascii="Arial" w:hAnsi="Arial" w:cs="Arial"/>
          <w:sz w:val="24"/>
          <w:szCs w:val="24"/>
        </w:rPr>
        <w:t>1</w:t>
      </w:r>
      <w:r>
        <w:rPr>
          <w:rFonts w:ascii="Arial" w:hAnsi="Arial" w:cs="Arial"/>
          <w:sz w:val="24"/>
          <w:szCs w:val="24"/>
        </w:rPr>
        <w:t>项目基本情况</w:t>
      </w:r>
      <w:bookmarkEnd w:id="1"/>
      <w:bookmarkEnd w:id="2"/>
      <w:bookmarkEnd w:id="3"/>
      <w:bookmarkEnd w:id="4"/>
      <w:bookmarkEnd w:id="5"/>
      <w:bookmarkEnd w:id="6"/>
      <w:bookmarkEnd w:id="7"/>
      <w:bookmarkEnd w:id="8"/>
      <w:bookmarkEnd w:id="9"/>
    </w:p>
    <w:p w:rsidR="004C27E4" w:rsidRDefault="00BA691C">
      <w:pPr>
        <w:overflowPunct w:val="0"/>
        <w:snapToGrid w:val="0"/>
        <w:spacing w:line="480" w:lineRule="auto"/>
        <w:ind w:firstLineChars="200" w:firstLine="420"/>
        <w:rPr>
          <w:rFonts w:ascii="Arial" w:hAnsi="Arial" w:cs="Arial"/>
          <w:szCs w:val="21"/>
        </w:rPr>
      </w:pPr>
      <w:r>
        <w:rPr>
          <w:rFonts w:ascii="Arial" w:hAnsi="Arial" w:cs="Arial"/>
          <w:bCs/>
          <w:szCs w:val="21"/>
        </w:rPr>
        <w:t>襄阳铜锣湾投资开发有限公司</w:t>
      </w:r>
      <w:r>
        <w:rPr>
          <w:rFonts w:ascii="Arial" w:hAnsi="Arial" w:cs="Arial"/>
          <w:szCs w:val="21"/>
        </w:rPr>
        <w:t>开发建设的，位于襄阳市樊城区沿江大道与丹江路交叉口西南角的居住项目</w:t>
      </w:r>
      <w:r>
        <w:rPr>
          <w:rFonts w:ascii="Arial" w:hAnsi="Arial" w:cs="Arial"/>
          <w:szCs w:val="21"/>
        </w:rPr>
        <w:t>“</w:t>
      </w:r>
      <w:r>
        <w:rPr>
          <w:rFonts w:ascii="Arial" w:hAnsi="Arial" w:cs="Arial"/>
          <w:szCs w:val="21"/>
        </w:rPr>
        <w:t>九街十八巷</w:t>
      </w:r>
      <w:r>
        <w:rPr>
          <w:rFonts w:ascii="Arial" w:hAnsi="Arial" w:cs="Arial"/>
          <w:szCs w:val="21"/>
        </w:rPr>
        <w:t>”</w:t>
      </w:r>
      <w:r>
        <w:rPr>
          <w:rFonts w:ascii="Arial" w:hAnsi="Arial" w:cs="Arial"/>
          <w:szCs w:val="21"/>
        </w:rPr>
        <w:t>，本项目共涉及</w:t>
      </w:r>
      <w:r>
        <w:rPr>
          <w:rFonts w:ascii="Arial" w:hAnsi="Arial" w:cs="Arial"/>
          <w:szCs w:val="21"/>
        </w:rPr>
        <w:t>9</w:t>
      </w:r>
      <w:r>
        <w:rPr>
          <w:rFonts w:ascii="Arial" w:hAnsi="Arial" w:cs="Arial"/>
          <w:szCs w:val="21"/>
        </w:rPr>
        <w:t>个地块，建筑规模较大，</w:t>
      </w:r>
      <w:r>
        <w:rPr>
          <w:rFonts w:ascii="Arial" w:hAnsi="Arial" w:cs="Arial"/>
          <w:szCs w:val="21"/>
        </w:rPr>
        <w:t>B2</w:t>
      </w:r>
      <w:r>
        <w:rPr>
          <w:rFonts w:ascii="Arial" w:hAnsi="Arial" w:cs="Arial"/>
          <w:szCs w:val="21"/>
        </w:rPr>
        <w:t>、</w:t>
      </w:r>
      <w:r>
        <w:rPr>
          <w:rFonts w:ascii="Arial" w:hAnsi="Arial" w:cs="Arial"/>
          <w:szCs w:val="21"/>
        </w:rPr>
        <w:t>C1</w:t>
      </w:r>
      <w:r>
        <w:rPr>
          <w:rFonts w:ascii="Arial" w:hAnsi="Arial" w:cs="Arial"/>
          <w:szCs w:val="21"/>
        </w:rPr>
        <w:t>、</w:t>
      </w:r>
      <w:r>
        <w:rPr>
          <w:rFonts w:ascii="Arial" w:hAnsi="Arial" w:cs="Arial"/>
          <w:szCs w:val="21"/>
        </w:rPr>
        <w:t>C2</w:t>
      </w:r>
      <w:r>
        <w:rPr>
          <w:rFonts w:ascii="Arial" w:hAnsi="Arial" w:cs="Arial"/>
          <w:szCs w:val="21"/>
        </w:rPr>
        <w:t>、</w:t>
      </w:r>
      <w:r>
        <w:rPr>
          <w:rFonts w:ascii="Arial" w:hAnsi="Arial" w:cs="Arial"/>
          <w:szCs w:val="21"/>
        </w:rPr>
        <w:t>D</w:t>
      </w:r>
      <w:r>
        <w:rPr>
          <w:rFonts w:ascii="Arial" w:hAnsi="Arial" w:cs="Arial"/>
          <w:szCs w:val="21"/>
        </w:rPr>
        <w:t>、</w:t>
      </w:r>
      <w:r>
        <w:rPr>
          <w:rFonts w:ascii="Arial" w:hAnsi="Arial" w:cs="Arial"/>
          <w:szCs w:val="21"/>
        </w:rPr>
        <w:t>E</w:t>
      </w:r>
      <w:r>
        <w:rPr>
          <w:rFonts w:ascii="Arial" w:hAnsi="Arial" w:cs="Arial"/>
          <w:szCs w:val="21"/>
        </w:rPr>
        <w:t>、</w:t>
      </w:r>
      <w:r>
        <w:rPr>
          <w:rFonts w:ascii="Arial" w:hAnsi="Arial" w:cs="Arial"/>
          <w:szCs w:val="21"/>
        </w:rPr>
        <w:t>F</w:t>
      </w:r>
      <w:r>
        <w:rPr>
          <w:rFonts w:ascii="Arial" w:hAnsi="Arial" w:cs="Arial"/>
          <w:szCs w:val="21"/>
        </w:rPr>
        <w:t>地块为项目一期，</w:t>
      </w:r>
      <w:r>
        <w:rPr>
          <w:rFonts w:ascii="Arial" w:hAnsi="Arial" w:cs="Arial"/>
          <w:szCs w:val="21"/>
        </w:rPr>
        <w:t>A</w:t>
      </w:r>
      <w:r>
        <w:rPr>
          <w:rFonts w:ascii="Arial" w:hAnsi="Arial" w:cs="Arial"/>
          <w:szCs w:val="21"/>
        </w:rPr>
        <w:t>、</w:t>
      </w:r>
      <w:r>
        <w:rPr>
          <w:rFonts w:ascii="Arial" w:hAnsi="Arial" w:cs="Arial"/>
          <w:szCs w:val="21"/>
        </w:rPr>
        <w:t>B1</w:t>
      </w:r>
      <w:r>
        <w:rPr>
          <w:rFonts w:ascii="Arial" w:hAnsi="Arial" w:cs="Arial"/>
          <w:szCs w:val="21"/>
        </w:rPr>
        <w:t>、</w:t>
      </w:r>
      <w:r>
        <w:rPr>
          <w:rFonts w:ascii="Arial" w:hAnsi="Arial" w:cs="Arial"/>
          <w:szCs w:val="21"/>
        </w:rPr>
        <w:t>G</w:t>
      </w:r>
      <w:r>
        <w:rPr>
          <w:rFonts w:ascii="Arial" w:hAnsi="Arial" w:cs="Arial"/>
          <w:szCs w:val="21"/>
        </w:rPr>
        <w:t>地块为项目二期。该项目建筑均为钢砼结构，公共部分均为精装修，户内毛坯交付。项目各地块布局如下。</w:t>
      </w:r>
    </w:p>
    <w:p w:rsidR="004C27E4" w:rsidRDefault="00BA691C">
      <w:pPr>
        <w:overflowPunct w:val="0"/>
        <w:snapToGrid w:val="0"/>
        <w:spacing w:line="480" w:lineRule="auto"/>
        <w:rPr>
          <w:rFonts w:ascii="Arial" w:hAnsi="Arial" w:cs="Arial"/>
          <w:szCs w:val="21"/>
        </w:rPr>
      </w:pPr>
      <w:r>
        <w:rPr>
          <w:rFonts w:ascii="Arial" w:hAnsi="Arial" w:cs="Arial"/>
          <w:noProof/>
          <w:szCs w:val="21"/>
        </w:rPr>
        <w:drawing>
          <wp:inline distT="0" distB="0" distL="0" distR="0">
            <wp:extent cx="5563235" cy="3347720"/>
            <wp:effectExtent l="0" t="0" r="0" b="0"/>
            <wp:docPr id="1" name="图片 1" descr="QQ截图2019070722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1907072249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75072" cy="3355129"/>
                    </a:xfrm>
                    <a:prstGeom prst="rect">
                      <a:avLst/>
                    </a:prstGeom>
                    <a:noFill/>
                    <a:ln>
                      <a:noFill/>
                    </a:ln>
                  </pic:spPr>
                </pic:pic>
              </a:graphicData>
            </a:graphic>
          </wp:inline>
        </w:drawing>
      </w:r>
    </w:p>
    <w:p w:rsidR="004C27E4" w:rsidRDefault="00BA691C">
      <w:pPr>
        <w:overflowPunct w:val="0"/>
        <w:snapToGrid w:val="0"/>
        <w:spacing w:line="480" w:lineRule="auto"/>
        <w:ind w:firstLineChars="200" w:firstLine="420"/>
        <w:rPr>
          <w:rFonts w:ascii="Arial" w:hAnsi="Arial" w:cs="Arial"/>
          <w:szCs w:val="21"/>
        </w:rPr>
      </w:pPr>
      <w:r>
        <w:rPr>
          <w:rFonts w:ascii="Arial" w:hAnsi="Arial" w:cs="Arial"/>
          <w:szCs w:val="21"/>
        </w:rPr>
        <w:t>B2</w:t>
      </w:r>
      <w:r>
        <w:rPr>
          <w:rFonts w:ascii="Arial" w:hAnsi="Arial" w:cs="Arial"/>
          <w:szCs w:val="21"/>
        </w:rPr>
        <w:t>地块拟建</w:t>
      </w:r>
      <w:r>
        <w:rPr>
          <w:rFonts w:ascii="Arial" w:hAnsi="Arial" w:cs="Arial"/>
          <w:szCs w:val="21"/>
        </w:rPr>
        <w:t>2</w:t>
      </w:r>
      <w:r>
        <w:rPr>
          <w:rFonts w:ascii="Arial" w:hAnsi="Arial" w:cs="Arial"/>
          <w:szCs w:val="21"/>
        </w:rPr>
        <w:t>栋高层住宅楼及</w:t>
      </w:r>
      <w:r>
        <w:rPr>
          <w:rFonts w:ascii="Arial" w:hAnsi="Arial" w:cs="Arial"/>
          <w:szCs w:val="21"/>
        </w:rPr>
        <w:t>5</w:t>
      </w:r>
      <w:r>
        <w:rPr>
          <w:rFonts w:ascii="Arial" w:hAnsi="Arial" w:cs="Arial"/>
          <w:szCs w:val="21"/>
        </w:rPr>
        <w:t>栋配套商业楼，建筑规模约</w:t>
      </w:r>
      <w:r>
        <w:rPr>
          <w:rFonts w:ascii="Arial" w:hAnsi="Arial" w:cs="Arial"/>
          <w:szCs w:val="21"/>
        </w:rPr>
        <w:t>9.3</w:t>
      </w:r>
      <w:r>
        <w:rPr>
          <w:rFonts w:ascii="Arial" w:hAnsi="Arial" w:cs="Arial"/>
          <w:szCs w:val="21"/>
        </w:rPr>
        <w:t>万平方米。</w:t>
      </w:r>
      <w:r>
        <w:rPr>
          <w:rFonts w:ascii="Arial" w:hAnsi="Arial" w:cs="Arial"/>
          <w:szCs w:val="21"/>
        </w:rPr>
        <w:t>10#</w:t>
      </w:r>
      <w:r>
        <w:rPr>
          <w:rFonts w:ascii="Arial" w:hAnsi="Arial" w:cs="Arial"/>
          <w:szCs w:val="21"/>
        </w:rPr>
        <w:t>住宅楼地上共</w:t>
      </w:r>
      <w:r>
        <w:rPr>
          <w:rFonts w:ascii="Arial" w:hAnsi="Arial" w:cs="Arial"/>
          <w:szCs w:val="21"/>
        </w:rPr>
        <w:t>49</w:t>
      </w:r>
      <w:r>
        <w:rPr>
          <w:rFonts w:ascii="Arial" w:hAnsi="Arial" w:cs="Arial"/>
          <w:szCs w:val="21"/>
        </w:rPr>
        <w:t>层，</w:t>
      </w:r>
      <w:r>
        <w:rPr>
          <w:rFonts w:ascii="Arial" w:hAnsi="Arial" w:cs="Arial"/>
          <w:szCs w:val="21"/>
        </w:rPr>
        <w:t>11#</w:t>
      </w:r>
      <w:r>
        <w:rPr>
          <w:rFonts w:ascii="Arial" w:hAnsi="Arial" w:cs="Arial"/>
          <w:szCs w:val="21"/>
        </w:rPr>
        <w:t>住宅楼地上共</w:t>
      </w:r>
      <w:r>
        <w:rPr>
          <w:rFonts w:ascii="Arial" w:hAnsi="Arial" w:cs="Arial"/>
          <w:szCs w:val="21"/>
        </w:rPr>
        <w:t>44</w:t>
      </w:r>
      <w:r>
        <w:rPr>
          <w:rFonts w:ascii="Arial" w:hAnsi="Arial" w:cs="Arial"/>
          <w:szCs w:val="21"/>
        </w:rPr>
        <w:t>层，两栋住宅前侧无建筑物遮挡，有一线汉江景观，</w:t>
      </w:r>
      <w:r>
        <w:rPr>
          <w:rFonts w:ascii="Arial" w:hAnsi="Arial" w:cs="Arial"/>
          <w:szCs w:val="21"/>
        </w:rPr>
        <w:t>1-3</w:t>
      </w:r>
      <w:r>
        <w:rPr>
          <w:rFonts w:ascii="Arial" w:hAnsi="Arial" w:cs="Arial"/>
          <w:szCs w:val="21"/>
        </w:rPr>
        <w:t>、</w:t>
      </w:r>
      <w:r>
        <w:rPr>
          <w:rFonts w:ascii="Arial" w:hAnsi="Arial" w:cs="Arial"/>
          <w:szCs w:val="21"/>
        </w:rPr>
        <w:t>5</w:t>
      </w:r>
      <w:r>
        <w:rPr>
          <w:rFonts w:ascii="Arial" w:hAnsi="Arial" w:cs="Arial"/>
          <w:szCs w:val="21"/>
        </w:rPr>
        <w:t>、</w:t>
      </w:r>
      <w:r>
        <w:rPr>
          <w:rFonts w:ascii="Arial" w:hAnsi="Arial" w:cs="Arial"/>
          <w:szCs w:val="21"/>
        </w:rPr>
        <w:t>6#</w:t>
      </w:r>
      <w:r>
        <w:rPr>
          <w:rFonts w:ascii="Arial" w:hAnsi="Arial" w:cs="Arial"/>
          <w:szCs w:val="21"/>
        </w:rPr>
        <w:t>配套商业楼地上共</w:t>
      </w:r>
      <w:r>
        <w:rPr>
          <w:rFonts w:ascii="Arial" w:hAnsi="Arial" w:cs="Arial"/>
          <w:szCs w:val="21"/>
        </w:rPr>
        <w:t>2</w:t>
      </w:r>
      <w:r>
        <w:rPr>
          <w:rFonts w:ascii="Arial" w:hAnsi="Arial" w:cs="Arial"/>
          <w:szCs w:val="21"/>
        </w:rPr>
        <w:t>层（局部</w:t>
      </w:r>
      <w:r>
        <w:rPr>
          <w:rFonts w:ascii="Arial" w:hAnsi="Arial" w:cs="Arial"/>
          <w:szCs w:val="21"/>
        </w:rPr>
        <w:t>3</w:t>
      </w:r>
      <w:r>
        <w:rPr>
          <w:rFonts w:ascii="Arial" w:hAnsi="Arial" w:cs="Arial"/>
          <w:szCs w:val="21"/>
        </w:rPr>
        <w:t>层），地下为商业、机动车库及设备用房，地下机动车位共</w:t>
      </w:r>
      <w:r>
        <w:rPr>
          <w:rFonts w:ascii="Arial" w:hAnsi="Arial" w:cs="Arial"/>
          <w:szCs w:val="21"/>
        </w:rPr>
        <w:t>619</w:t>
      </w:r>
      <w:r>
        <w:rPr>
          <w:rFonts w:ascii="Arial" w:hAnsi="Arial" w:cs="Arial"/>
          <w:szCs w:val="21"/>
        </w:rPr>
        <w:t>个。</w:t>
      </w:r>
    </w:p>
    <w:p w:rsidR="004C27E4" w:rsidRDefault="00BA691C">
      <w:pPr>
        <w:overflowPunct w:val="0"/>
        <w:snapToGrid w:val="0"/>
        <w:spacing w:line="480" w:lineRule="auto"/>
        <w:ind w:firstLineChars="200" w:firstLine="420"/>
        <w:rPr>
          <w:rFonts w:ascii="Arial" w:hAnsi="Arial" w:cs="Arial"/>
          <w:szCs w:val="21"/>
        </w:rPr>
      </w:pPr>
      <w:r>
        <w:rPr>
          <w:rFonts w:ascii="Arial" w:hAnsi="Arial" w:cs="Arial"/>
          <w:szCs w:val="21"/>
        </w:rPr>
        <w:t>C1</w:t>
      </w:r>
      <w:r>
        <w:rPr>
          <w:rFonts w:ascii="Arial" w:hAnsi="Arial" w:cs="Arial"/>
          <w:szCs w:val="21"/>
        </w:rPr>
        <w:t>地块拟建</w:t>
      </w:r>
      <w:r>
        <w:rPr>
          <w:rFonts w:ascii="Arial" w:hAnsi="Arial" w:cs="Arial"/>
          <w:szCs w:val="21"/>
        </w:rPr>
        <w:t>2</w:t>
      </w:r>
      <w:r>
        <w:rPr>
          <w:rFonts w:ascii="Arial" w:hAnsi="Arial" w:cs="Arial"/>
          <w:szCs w:val="21"/>
        </w:rPr>
        <w:t>栋高层住宅楼及</w:t>
      </w:r>
      <w:r>
        <w:rPr>
          <w:rFonts w:ascii="Arial" w:hAnsi="Arial" w:cs="Arial"/>
          <w:szCs w:val="21"/>
        </w:rPr>
        <w:t>3</w:t>
      </w:r>
      <w:r>
        <w:rPr>
          <w:rFonts w:ascii="Arial" w:hAnsi="Arial" w:cs="Arial"/>
          <w:szCs w:val="21"/>
        </w:rPr>
        <w:t>层商业用房，建筑规模约</w:t>
      </w:r>
      <w:r>
        <w:rPr>
          <w:rFonts w:ascii="Arial" w:hAnsi="Arial" w:cs="Arial"/>
          <w:szCs w:val="21"/>
        </w:rPr>
        <w:t>9.8</w:t>
      </w:r>
      <w:r>
        <w:rPr>
          <w:rFonts w:ascii="Arial" w:hAnsi="Arial" w:cs="Arial"/>
          <w:szCs w:val="21"/>
        </w:rPr>
        <w:t>万平方米。该地块约于</w:t>
      </w:r>
      <w:r>
        <w:rPr>
          <w:rFonts w:ascii="Arial" w:hAnsi="Arial" w:cs="Arial"/>
          <w:szCs w:val="21"/>
        </w:rPr>
        <w:t>2017</w:t>
      </w:r>
      <w:r>
        <w:rPr>
          <w:rFonts w:ascii="Arial" w:hAnsi="Arial" w:cs="Arial"/>
          <w:szCs w:val="21"/>
        </w:rPr>
        <w:t>年开工建设。</w:t>
      </w:r>
    </w:p>
    <w:p w:rsidR="004C27E4" w:rsidRDefault="00BA691C">
      <w:pPr>
        <w:overflowPunct w:val="0"/>
        <w:snapToGrid w:val="0"/>
        <w:spacing w:line="480" w:lineRule="auto"/>
        <w:ind w:firstLineChars="200" w:firstLine="420"/>
        <w:rPr>
          <w:rFonts w:ascii="Arial" w:hAnsi="Arial" w:cs="Arial"/>
          <w:szCs w:val="21"/>
        </w:rPr>
      </w:pPr>
      <w:r>
        <w:rPr>
          <w:rFonts w:ascii="Arial" w:hAnsi="Arial" w:cs="Arial"/>
          <w:szCs w:val="21"/>
        </w:rPr>
        <w:lastRenderedPageBreak/>
        <w:t>C2</w:t>
      </w:r>
      <w:r>
        <w:rPr>
          <w:rFonts w:ascii="Arial" w:hAnsi="Arial" w:cs="Arial"/>
          <w:szCs w:val="21"/>
        </w:rPr>
        <w:t>地块拟建</w:t>
      </w:r>
      <w:r>
        <w:rPr>
          <w:rFonts w:ascii="Arial" w:hAnsi="Arial" w:cs="Arial"/>
          <w:szCs w:val="21"/>
        </w:rPr>
        <w:t>6</w:t>
      </w:r>
      <w:r>
        <w:rPr>
          <w:rFonts w:ascii="Arial" w:hAnsi="Arial" w:cs="Arial"/>
          <w:szCs w:val="21"/>
        </w:rPr>
        <w:t>栋高层住宅楼及幼儿园，建筑规模约</w:t>
      </w:r>
      <w:r>
        <w:rPr>
          <w:rFonts w:ascii="Arial" w:hAnsi="Arial" w:cs="Arial"/>
          <w:szCs w:val="21"/>
        </w:rPr>
        <w:t>13.4</w:t>
      </w:r>
      <w:r>
        <w:rPr>
          <w:rFonts w:ascii="Arial" w:hAnsi="Arial" w:cs="Arial"/>
          <w:szCs w:val="21"/>
        </w:rPr>
        <w:t>万平方米。</w:t>
      </w:r>
      <w:r>
        <w:rPr>
          <w:rFonts w:ascii="Arial" w:hAnsi="Arial" w:cs="Arial"/>
          <w:szCs w:val="21"/>
        </w:rPr>
        <w:t>1#</w:t>
      </w:r>
      <w:r>
        <w:rPr>
          <w:rFonts w:ascii="Arial" w:hAnsi="Arial" w:cs="Arial"/>
          <w:szCs w:val="21"/>
        </w:rPr>
        <w:t>住宅楼地上共</w:t>
      </w:r>
      <w:r>
        <w:rPr>
          <w:rFonts w:ascii="Arial" w:hAnsi="Arial" w:cs="Arial"/>
          <w:szCs w:val="21"/>
        </w:rPr>
        <w:t>30</w:t>
      </w:r>
      <w:r>
        <w:rPr>
          <w:rFonts w:ascii="Arial" w:hAnsi="Arial" w:cs="Arial"/>
          <w:szCs w:val="21"/>
        </w:rPr>
        <w:t>层，</w:t>
      </w:r>
      <w:r>
        <w:rPr>
          <w:rFonts w:ascii="Arial" w:hAnsi="Arial" w:cs="Arial"/>
          <w:szCs w:val="21"/>
        </w:rPr>
        <w:t>2#</w:t>
      </w:r>
      <w:r>
        <w:rPr>
          <w:rFonts w:ascii="Arial" w:hAnsi="Arial" w:cs="Arial"/>
          <w:szCs w:val="21"/>
        </w:rPr>
        <w:t>住宅楼地上共</w:t>
      </w:r>
      <w:r>
        <w:rPr>
          <w:rFonts w:ascii="Arial" w:hAnsi="Arial" w:cs="Arial"/>
          <w:szCs w:val="21"/>
        </w:rPr>
        <w:t>28</w:t>
      </w:r>
      <w:r>
        <w:rPr>
          <w:rFonts w:ascii="Arial" w:hAnsi="Arial" w:cs="Arial"/>
          <w:szCs w:val="21"/>
        </w:rPr>
        <w:t>层，</w:t>
      </w:r>
      <w:r>
        <w:rPr>
          <w:rFonts w:ascii="Arial" w:hAnsi="Arial" w:cs="Arial"/>
          <w:szCs w:val="21"/>
        </w:rPr>
        <w:t>3#</w:t>
      </w:r>
      <w:r>
        <w:rPr>
          <w:rFonts w:ascii="Arial" w:hAnsi="Arial" w:cs="Arial"/>
          <w:szCs w:val="21"/>
        </w:rPr>
        <w:t>住宅楼地上共</w:t>
      </w:r>
      <w:r>
        <w:rPr>
          <w:rFonts w:ascii="Arial" w:hAnsi="Arial" w:cs="Arial"/>
          <w:szCs w:val="21"/>
        </w:rPr>
        <w:t>27</w:t>
      </w:r>
      <w:r>
        <w:rPr>
          <w:rFonts w:ascii="Arial" w:hAnsi="Arial" w:cs="Arial"/>
          <w:szCs w:val="21"/>
        </w:rPr>
        <w:t>层，</w:t>
      </w:r>
      <w:r>
        <w:rPr>
          <w:rFonts w:ascii="Arial" w:hAnsi="Arial" w:cs="Arial"/>
          <w:szCs w:val="21"/>
        </w:rPr>
        <w:t>5#</w:t>
      </w:r>
      <w:r>
        <w:rPr>
          <w:rFonts w:ascii="Arial" w:hAnsi="Arial" w:cs="Arial"/>
          <w:szCs w:val="21"/>
        </w:rPr>
        <w:t>住宅楼地上共</w:t>
      </w:r>
      <w:r>
        <w:rPr>
          <w:rFonts w:ascii="Arial" w:hAnsi="Arial" w:cs="Arial"/>
          <w:szCs w:val="21"/>
        </w:rPr>
        <w:t>32</w:t>
      </w:r>
      <w:r>
        <w:rPr>
          <w:rFonts w:ascii="Arial" w:hAnsi="Arial" w:cs="Arial"/>
          <w:szCs w:val="21"/>
        </w:rPr>
        <w:t>层，</w:t>
      </w:r>
      <w:r>
        <w:rPr>
          <w:rFonts w:ascii="Arial" w:hAnsi="Arial" w:cs="Arial"/>
          <w:szCs w:val="21"/>
        </w:rPr>
        <w:t>6#</w:t>
      </w:r>
      <w:r>
        <w:rPr>
          <w:rFonts w:ascii="Arial" w:hAnsi="Arial" w:cs="Arial"/>
          <w:szCs w:val="21"/>
        </w:rPr>
        <w:t>住宅楼地上共</w:t>
      </w:r>
      <w:r>
        <w:rPr>
          <w:rFonts w:ascii="Arial" w:hAnsi="Arial" w:cs="Arial"/>
          <w:szCs w:val="21"/>
        </w:rPr>
        <w:t>31</w:t>
      </w:r>
      <w:r>
        <w:rPr>
          <w:rFonts w:ascii="Arial" w:hAnsi="Arial" w:cs="Arial"/>
          <w:szCs w:val="21"/>
        </w:rPr>
        <w:t>层，</w:t>
      </w:r>
      <w:r>
        <w:rPr>
          <w:rFonts w:ascii="Arial" w:hAnsi="Arial" w:cs="Arial"/>
          <w:szCs w:val="21"/>
        </w:rPr>
        <w:t>7#</w:t>
      </w:r>
      <w:r>
        <w:rPr>
          <w:rFonts w:ascii="Arial" w:hAnsi="Arial" w:cs="Arial"/>
          <w:szCs w:val="21"/>
        </w:rPr>
        <w:t>住宅楼地上共</w:t>
      </w:r>
      <w:r>
        <w:rPr>
          <w:rFonts w:ascii="Arial" w:hAnsi="Arial" w:cs="Arial"/>
          <w:szCs w:val="21"/>
        </w:rPr>
        <w:t>38</w:t>
      </w:r>
      <w:r>
        <w:rPr>
          <w:rFonts w:ascii="Arial" w:hAnsi="Arial" w:cs="Arial"/>
          <w:szCs w:val="21"/>
        </w:rPr>
        <w:t>层，幼儿园地上共</w:t>
      </w:r>
      <w:r>
        <w:rPr>
          <w:rFonts w:ascii="Arial" w:hAnsi="Arial" w:cs="Arial"/>
          <w:szCs w:val="21"/>
        </w:rPr>
        <w:t>3</w:t>
      </w:r>
      <w:r>
        <w:rPr>
          <w:rFonts w:ascii="Arial" w:hAnsi="Arial" w:cs="Arial"/>
          <w:szCs w:val="21"/>
        </w:rPr>
        <w:t>层，地下为机动车库及设备用房。该地块约于</w:t>
      </w:r>
      <w:r>
        <w:rPr>
          <w:rFonts w:ascii="Arial" w:hAnsi="Arial" w:cs="Arial"/>
          <w:szCs w:val="21"/>
        </w:rPr>
        <w:t>2016</w:t>
      </w:r>
      <w:r>
        <w:rPr>
          <w:rFonts w:ascii="Arial" w:hAnsi="Arial" w:cs="Arial"/>
          <w:szCs w:val="21"/>
        </w:rPr>
        <w:t>年开工建设。</w:t>
      </w:r>
    </w:p>
    <w:p w:rsidR="004C27E4" w:rsidRDefault="00BA691C">
      <w:pPr>
        <w:overflowPunct w:val="0"/>
        <w:snapToGrid w:val="0"/>
        <w:spacing w:line="480" w:lineRule="auto"/>
        <w:ind w:firstLineChars="200" w:firstLine="420"/>
        <w:rPr>
          <w:rFonts w:ascii="Arial" w:hAnsi="Arial" w:cs="Arial"/>
          <w:szCs w:val="21"/>
        </w:rPr>
      </w:pPr>
      <w:r>
        <w:rPr>
          <w:rFonts w:ascii="Arial" w:hAnsi="Arial" w:cs="Arial"/>
          <w:szCs w:val="21"/>
        </w:rPr>
        <w:t>D</w:t>
      </w:r>
      <w:r>
        <w:rPr>
          <w:rFonts w:ascii="Arial" w:hAnsi="Arial" w:cs="Arial"/>
          <w:szCs w:val="21"/>
        </w:rPr>
        <w:t>地块拟建</w:t>
      </w:r>
      <w:r>
        <w:rPr>
          <w:rFonts w:ascii="Arial" w:hAnsi="Arial" w:cs="Arial"/>
          <w:szCs w:val="21"/>
        </w:rPr>
        <w:t>4</w:t>
      </w:r>
      <w:r>
        <w:rPr>
          <w:rFonts w:ascii="Arial" w:hAnsi="Arial" w:cs="Arial"/>
          <w:szCs w:val="21"/>
        </w:rPr>
        <w:t>栋高层住宅楼，建筑规模约</w:t>
      </w:r>
      <w:r>
        <w:rPr>
          <w:rFonts w:ascii="Arial" w:hAnsi="Arial" w:cs="Arial"/>
          <w:szCs w:val="21"/>
        </w:rPr>
        <w:t>14.9</w:t>
      </w:r>
      <w:r>
        <w:rPr>
          <w:rFonts w:ascii="Arial" w:hAnsi="Arial" w:cs="Arial"/>
          <w:szCs w:val="21"/>
        </w:rPr>
        <w:t>万平方米。</w:t>
      </w:r>
      <w:r>
        <w:rPr>
          <w:rFonts w:ascii="Arial" w:hAnsi="Arial" w:cs="Arial"/>
          <w:szCs w:val="21"/>
        </w:rPr>
        <w:t>7#</w:t>
      </w:r>
      <w:r>
        <w:rPr>
          <w:rFonts w:ascii="Arial" w:hAnsi="Arial" w:cs="Arial"/>
          <w:szCs w:val="21"/>
        </w:rPr>
        <w:t>住宅楼地上共</w:t>
      </w:r>
      <w:r>
        <w:rPr>
          <w:rFonts w:ascii="Arial" w:hAnsi="Arial" w:cs="Arial"/>
          <w:szCs w:val="21"/>
        </w:rPr>
        <w:t>45</w:t>
      </w:r>
      <w:r>
        <w:rPr>
          <w:rFonts w:ascii="Arial" w:hAnsi="Arial" w:cs="Arial"/>
          <w:szCs w:val="21"/>
        </w:rPr>
        <w:t>层、</w:t>
      </w:r>
      <w:r>
        <w:rPr>
          <w:rFonts w:ascii="Arial" w:hAnsi="Arial" w:cs="Arial"/>
          <w:szCs w:val="21"/>
        </w:rPr>
        <w:t>9#</w:t>
      </w:r>
      <w:r>
        <w:rPr>
          <w:rFonts w:ascii="Arial" w:hAnsi="Arial" w:cs="Arial"/>
          <w:szCs w:val="21"/>
        </w:rPr>
        <w:t>住宅楼地上共</w:t>
      </w:r>
      <w:r>
        <w:rPr>
          <w:rFonts w:ascii="Arial" w:hAnsi="Arial" w:cs="Arial"/>
          <w:szCs w:val="21"/>
        </w:rPr>
        <w:t>32</w:t>
      </w:r>
      <w:r>
        <w:rPr>
          <w:rFonts w:ascii="Arial" w:hAnsi="Arial" w:cs="Arial"/>
          <w:szCs w:val="21"/>
        </w:rPr>
        <w:t>层、</w:t>
      </w:r>
      <w:r>
        <w:rPr>
          <w:rFonts w:ascii="Arial" w:hAnsi="Arial" w:cs="Arial"/>
          <w:szCs w:val="21"/>
        </w:rPr>
        <w:t>10#</w:t>
      </w:r>
      <w:r>
        <w:rPr>
          <w:rFonts w:ascii="Arial" w:hAnsi="Arial" w:cs="Arial"/>
          <w:szCs w:val="21"/>
        </w:rPr>
        <w:t>住宅楼地上共</w:t>
      </w:r>
      <w:r>
        <w:rPr>
          <w:rFonts w:ascii="Arial" w:hAnsi="Arial" w:cs="Arial"/>
          <w:szCs w:val="21"/>
        </w:rPr>
        <w:t>46</w:t>
      </w:r>
      <w:r>
        <w:rPr>
          <w:rFonts w:ascii="Arial" w:hAnsi="Arial" w:cs="Arial"/>
          <w:szCs w:val="21"/>
        </w:rPr>
        <w:t>层、</w:t>
      </w:r>
      <w:r>
        <w:rPr>
          <w:rFonts w:ascii="Arial" w:hAnsi="Arial" w:cs="Arial"/>
          <w:szCs w:val="21"/>
        </w:rPr>
        <w:t>11#</w:t>
      </w:r>
      <w:r>
        <w:rPr>
          <w:rFonts w:ascii="Arial" w:hAnsi="Arial" w:cs="Arial"/>
          <w:szCs w:val="21"/>
        </w:rPr>
        <w:t>住宅楼地上共</w:t>
      </w:r>
      <w:r>
        <w:rPr>
          <w:rFonts w:ascii="Arial" w:hAnsi="Arial" w:cs="Arial"/>
          <w:szCs w:val="21"/>
        </w:rPr>
        <w:t>46</w:t>
      </w:r>
      <w:r>
        <w:rPr>
          <w:rFonts w:ascii="Arial" w:hAnsi="Arial" w:cs="Arial"/>
          <w:szCs w:val="21"/>
        </w:rPr>
        <w:t>层，地下为机动车库及设备用房。该地块约于</w:t>
      </w:r>
      <w:r>
        <w:rPr>
          <w:rFonts w:ascii="Arial" w:hAnsi="Arial" w:cs="Arial"/>
          <w:szCs w:val="21"/>
        </w:rPr>
        <w:t>2016</w:t>
      </w:r>
      <w:r>
        <w:rPr>
          <w:rFonts w:ascii="Arial" w:hAnsi="Arial" w:cs="Arial"/>
          <w:szCs w:val="21"/>
        </w:rPr>
        <w:t>年开工建设。</w:t>
      </w:r>
    </w:p>
    <w:p w:rsidR="004C27E4" w:rsidRDefault="00BA691C">
      <w:pPr>
        <w:overflowPunct w:val="0"/>
        <w:snapToGrid w:val="0"/>
        <w:spacing w:line="480" w:lineRule="auto"/>
        <w:ind w:firstLineChars="200" w:firstLine="420"/>
        <w:rPr>
          <w:rFonts w:ascii="Arial" w:hAnsi="Arial" w:cs="Arial"/>
          <w:szCs w:val="21"/>
        </w:rPr>
      </w:pPr>
      <w:r>
        <w:rPr>
          <w:rFonts w:ascii="Arial" w:hAnsi="Arial" w:cs="Arial"/>
          <w:szCs w:val="21"/>
        </w:rPr>
        <w:t>E</w:t>
      </w:r>
      <w:r>
        <w:rPr>
          <w:rFonts w:ascii="Arial" w:hAnsi="Arial" w:cs="Arial"/>
          <w:szCs w:val="21"/>
        </w:rPr>
        <w:t>地块拟建</w:t>
      </w:r>
      <w:r>
        <w:rPr>
          <w:rFonts w:ascii="Arial" w:hAnsi="Arial" w:cs="Arial"/>
          <w:szCs w:val="21"/>
        </w:rPr>
        <w:t>4</w:t>
      </w:r>
      <w:r>
        <w:rPr>
          <w:rFonts w:ascii="Arial" w:hAnsi="Arial" w:cs="Arial"/>
          <w:szCs w:val="21"/>
        </w:rPr>
        <w:t>栋高层住宅楼，建筑规模约</w:t>
      </w:r>
      <w:r>
        <w:rPr>
          <w:rFonts w:ascii="Arial" w:hAnsi="Arial" w:cs="Arial"/>
          <w:szCs w:val="21"/>
        </w:rPr>
        <w:t>11.1</w:t>
      </w:r>
      <w:r>
        <w:rPr>
          <w:rFonts w:ascii="Arial" w:hAnsi="Arial" w:cs="Arial"/>
          <w:szCs w:val="21"/>
        </w:rPr>
        <w:t>万平方米。</w:t>
      </w:r>
      <w:r>
        <w:rPr>
          <w:rFonts w:ascii="Arial" w:hAnsi="Arial" w:cs="Arial"/>
          <w:szCs w:val="21"/>
        </w:rPr>
        <w:t>5#</w:t>
      </w:r>
      <w:r>
        <w:rPr>
          <w:rFonts w:ascii="Arial" w:hAnsi="Arial" w:cs="Arial"/>
          <w:szCs w:val="21"/>
        </w:rPr>
        <w:t>住宅楼地上共</w:t>
      </w:r>
      <w:r>
        <w:rPr>
          <w:rFonts w:ascii="Arial" w:hAnsi="Arial" w:cs="Arial"/>
          <w:szCs w:val="21"/>
        </w:rPr>
        <w:t>29</w:t>
      </w:r>
      <w:r>
        <w:rPr>
          <w:rFonts w:ascii="Arial" w:hAnsi="Arial" w:cs="Arial"/>
          <w:szCs w:val="21"/>
        </w:rPr>
        <w:t>层、</w:t>
      </w:r>
      <w:r>
        <w:rPr>
          <w:rFonts w:ascii="Arial" w:hAnsi="Arial" w:cs="Arial"/>
          <w:szCs w:val="21"/>
        </w:rPr>
        <w:t>6#</w:t>
      </w:r>
      <w:r>
        <w:rPr>
          <w:rFonts w:ascii="Arial" w:hAnsi="Arial" w:cs="Arial"/>
          <w:szCs w:val="21"/>
        </w:rPr>
        <w:t>住宅楼地上共</w:t>
      </w:r>
      <w:r>
        <w:rPr>
          <w:rFonts w:ascii="Arial" w:hAnsi="Arial" w:cs="Arial"/>
          <w:szCs w:val="21"/>
        </w:rPr>
        <w:t>30</w:t>
      </w:r>
      <w:r>
        <w:rPr>
          <w:rFonts w:ascii="Arial" w:hAnsi="Arial" w:cs="Arial"/>
          <w:szCs w:val="21"/>
        </w:rPr>
        <w:t>层、</w:t>
      </w:r>
      <w:r>
        <w:rPr>
          <w:rFonts w:ascii="Arial" w:hAnsi="Arial" w:cs="Arial"/>
          <w:szCs w:val="21"/>
        </w:rPr>
        <w:t>8#</w:t>
      </w:r>
      <w:r>
        <w:rPr>
          <w:rFonts w:ascii="Arial" w:hAnsi="Arial" w:cs="Arial"/>
          <w:szCs w:val="21"/>
        </w:rPr>
        <w:t>住宅楼地上共</w:t>
      </w:r>
      <w:r>
        <w:rPr>
          <w:rFonts w:ascii="Arial" w:hAnsi="Arial" w:cs="Arial"/>
          <w:szCs w:val="21"/>
        </w:rPr>
        <w:t>45</w:t>
      </w:r>
      <w:r>
        <w:rPr>
          <w:rFonts w:ascii="Arial" w:hAnsi="Arial" w:cs="Arial"/>
          <w:szCs w:val="21"/>
        </w:rPr>
        <w:t>层、</w:t>
      </w:r>
      <w:r>
        <w:rPr>
          <w:rFonts w:ascii="Arial" w:hAnsi="Arial" w:cs="Arial"/>
          <w:szCs w:val="21"/>
        </w:rPr>
        <w:t>12#</w:t>
      </w:r>
      <w:r>
        <w:rPr>
          <w:rFonts w:ascii="Arial" w:hAnsi="Arial" w:cs="Arial"/>
          <w:szCs w:val="21"/>
        </w:rPr>
        <w:t>住宅楼地上共</w:t>
      </w:r>
      <w:r>
        <w:rPr>
          <w:rFonts w:ascii="Arial" w:hAnsi="Arial" w:cs="Arial"/>
          <w:szCs w:val="21"/>
        </w:rPr>
        <w:t>45</w:t>
      </w:r>
      <w:r>
        <w:rPr>
          <w:rFonts w:ascii="Arial" w:hAnsi="Arial" w:cs="Arial"/>
          <w:szCs w:val="21"/>
        </w:rPr>
        <w:t>层。该地块约于</w:t>
      </w:r>
      <w:r>
        <w:rPr>
          <w:rFonts w:ascii="Arial" w:hAnsi="Arial" w:cs="Arial"/>
          <w:szCs w:val="21"/>
        </w:rPr>
        <w:t>2018</w:t>
      </w:r>
      <w:r>
        <w:rPr>
          <w:rFonts w:ascii="Arial" w:hAnsi="Arial" w:cs="Arial"/>
          <w:szCs w:val="21"/>
        </w:rPr>
        <w:t>年开工建设。</w:t>
      </w:r>
    </w:p>
    <w:p w:rsidR="004C27E4" w:rsidRDefault="00BA691C">
      <w:pPr>
        <w:overflowPunct w:val="0"/>
        <w:snapToGrid w:val="0"/>
        <w:spacing w:line="480" w:lineRule="auto"/>
        <w:ind w:firstLineChars="200" w:firstLine="420"/>
        <w:rPr>
          <w:rFonts w:ascii="Arial" w:hAnsi="Arial" w:cs="Arial"/>
          <w:szCs w:val="21"/>
        </w:rPr>
      </w:pPr>
      <w:r>
        <w:rPr>
          <w:rFonts w:ascii="Arial" w:hAnsi="Arial" w:cs="Arial"/>
          <w:szCs w:val="21"/>
        </w:rPr>
        <w:t>F</w:t>
      </w:r>
      <w:r>
        <w:rPr>
          <w:rFonts w:ascii="Arial" w:hAnsi="Arial" w:cs="Arial"/>
          <w:szCs w:val="21"/>
        </w:rPr>
        <w:t>地块</w:t>
      </w:r>
      <w:r>
        <w:rPr>
          <w:rFonts w:ascii="Arial" w:hAnsi="Arial" w:cs="Arial"/>
          <w:bCs/>
          <w:szCs w:val="21"/>
        </w:rPr>
        <w:t>拟建</w:t>
      </w:r>
      <w:r>
        <w:rPr>
          <w:rFonts w:ascii="Arial" w:hAnsi="Arial" w:cs="Arial"/>
          <w:bCs/>
          <w:szCs w:val="21"/>
        </w:rPr>
        <w:t>4</w:t>
      </w:r>
      <w:r>
        <w:rPr>
          <w:rFonts w:ascii="Arial" w:hAnsi="Arial" w:cs="Arial"/>
          <w:bCs/>
          <w:szCs w:val="21"/>
        </w:rPr>
        <w:t>栋高层住宅楼及幼儿园、社区医疗中心，建筑规模约</w:t>
      </w:r>
      <w:r>
        <w:rPr>
          <w:rFonts w:ascii="Arial" w:hAnsi="Arial" w:cs="Arial"/>
          <w:bCs/>
          <w:szCs w:val="21"/>
        </w:rPr>
        <w:t>12.3</w:t>
      </w:r>
      <w:r>
        <w:rPr>
          <w:rFonts w:ascii="Arial" w:hAnsi="Arial" w:cs="Arial"/>
          <w:bCs/>
          <w:szCs w:val="21"/>
        </w:rPr>
        <w:t>万平方米。</w:t>
      </w:r>
      <w:r>
        <w:rPr>
          <w:rFonts w:ascii="Arial" w:hAnsi="Arial" w:cs="Arial"/>
          <w:bCs/>
          <w:szCs w:val="21"/>
        </w:rPr>
        <w:t>1-2#</w:t>
      </w:r>
      <w:r>
        <w:rPr>
          <w:rFonts w:ascii="Arial" w:hAnsi="Arial" w:cs="Arial"/>
          <w:bCs/>
          <w:szCs w:val="21"/>
        </w:rPr>
        <w:t>住宅楼地上共</w:t>
      </w:r>
      <w:r>
        <w:rPr>
          <w:rFonts w:ascii="Arial" w:hAnsi="Arial" w:cs="Arial"/>
          <w:bCs/>
          <w:szCs w:val="21"/>
        </w:rPr>
        <w:t>32</w:t>
      </w:r>
      <w:r>
        <w:rPr>
          <w:rFonts w:ascii="Arial" w:hAnsi="Arial" w:cs="Arial"/>
          <w:bCs/>
          <w:szCs w:val="21"/>
        </w:rPr>
        <w:t>层，</w:t>
      </w:r>
      <w:r>
        <w:rPr>
          <w:rFonts w:ascii="Arial" w:hAnsi="Arial" w:cs="Arial"/>
          <w:bCs/>
          <w:szCs w:val="21"/>
        </w:rPr>
        <w:t>3#</w:t>
      </w:r>
      <w:r>
        <w:rPr>
          <w:rFonts w:ascii="Arial" w:hAnsi="Arial" w:cs="Arial"/>
          <w:bCs/>
          <w:szCs w:val="21"/>
        </w:rPr>
        <w:t>住宅楼地上共</w:t>
      </w:r>
      <w:r>
        <w:rPr>
          <w:rFonts w:ascii="Arial" w:hAnsi="Arial" w:cs="Arial"/>
          <w:bCs/>
          <w:szCs w:val="21"/>
        </w:rPr>
        <w:t>39</w:t>
      </w:r>
      <w:r>
        <w:rPr>
          <w:rFonts w:ascii="Arial" w:hAnsi="Arial" w:cs="Arial"/>
          <w:bCs/>
          <w:szCs w:val="21"/>
        </w:rPr>
        <w:t>层，</w:t>
      </w:r>
      <w:r>
        <w:rPr>
          <w:rFonts w:ascii="Arial" w:hAnsi="Arial" w:cs="Arial"/>
          <w:bCs/>
          <w:szCs w:val="21"/>
        </w:rPr>
        <w:t>4#</w:t>
      </w:r>
      <w:r>
        <w:rPr>
          <w:rFonts w:ascii="Arial" w:hAnsi="Arial" w:cs="Arial"/>
          <w:bCs/>
          <w:szCs w:val="21"/>
        </w:rPr>
        <w:t>住宅楼地上共</w:t>
      </w:r>
      <w:r>
        <w:rPr>
          <w:rFonts w:ascii="Arial" w:hAnsi="Arial" w:cs="Arial"/>
          <w:bCs/>
          <w:szCs w:val="21"/>
        </w:rPr>
        <w:t>42</w:t>
      </w:r>
      <w:r>
        <w:rPr>
          <w:rFonts w:ascii="Arial" w:hAnsi="Arial" w:cs="Arial"/>
          <w:bCs/>
          <w:szCs w:val="21"/>
        </w:rPr>
        <w:t>层</w:t>
      </w:r>
      <w:r>
        <w:rPr>
          <w:rFonts w:ascii="Arial" w:hAnsi="Arial" w:cs="Arial"/>
          <w:bCs/>
          <w:szCs w:val="21"/>
        </w:rPr>
        <w:t>,</w:t>
      </w:r>
      <w:r>
        <w:rPr>
          <w:rFonts w:ascii="Arial" w:hAnsi="Arial" w:cs="Arial"/>
          <w:bCs/>
          <w:szCs w:val="21"/>
        </w:rPr>
        <w:t>，幼儿园</w:t>
      </w:r>
      <w:r>
        <w:rPr>
          <w:rFonts w:ascii="Arial" w:hAnsi="Arial" w:cs="Arial"/>
          <w:bCs/>
          <w:szCs w:val="21"/>
        </w:rPr>
        <w:t>3</w:t>
      </w:r>
      <w:r>
        <w:rPr>
          <w:rFonts w:ascii="Arial" w:hAnsi="Arial" w:cs="Arial"/>
          <w:bCs/>
          <w:szCs w:val="21"/>
        </w:rPr>
        <w:t>层，社区医疗中心</w:t>
      </w:r>
      <w:r>
        <w:rPr>
          <w:rFonts w:ascii="Arial" w:hAnsi="Arial" w:cs="Arial"/>
          <w:bCs/>
          <w:szCs w:val="21"/>
        </w:rPr>
        <w:t>3</w:t>
      </w:r>
      <w:r>
        <w:rPr>
          <w:rFonts w:ascii="Arial" w:hAnsi="Arial" w:cs="Arial"/>
          <w:bCs/>
          <w:szCs w:val="21"/>
        </w:rPr>
        <w:t>层，地下为商业、机动车库及设备用房，地下机动车位共</w:t>
      </w:r>
      <w:r>
        <w:rPr>
          <w:rFonts w:ascii="Arial" w:hAnsi="Arial" w:cs="Arial"/>
          <w:bCs/>
          <w:szCs w:val="21"/>
        </w:rPr>
        <w:t>1665</w:t>
      </w:r>
      <w:r>
        <w:rPr>
          <w:rFonts w:ascii="Arial" w:hAnsi="Arial" w:cs="Arial"/>
          <w:bCs/>
          <w:szCs w:val="21"/>
        </w:rPr>
        <w:t>个。</w:t>
      </w:r>
      <w:r>
        <w:rPr>
          <w:rFonts w:ascii="Arial" w:hAnsi="Arial" w:cs="Arial"/>
          <w:szCs w:val="21"/>
        </w:rPr>
        <w:t>该地块约于</w:t>
      </w:r>
      <w:r>
        <w:rPr>
          <w:rFonts w:ascii="Arial" w:hAnsi="Arial" w:cs="Arial"/>
          <w:szCs w:val="21"/>
        </w:rPr>
        <w:t>2017</w:t>
      </w:r>
      <w:r>
        <w:rPr>
          <w:rFonts w:ascii="Arial" w:hAnsi="Arial" w:cs="Arial"/>
          <w:szCs w:val="21"/>
        </w:rPr>
        <w:t>年开工建设</w:t>
      </w:r>
      <w:r>
        <w:rPr>
          <w:rFonts w:ascii="Arial" w:hAnsi="Arial" w:cs="Arial"/>
          <w:bCs/>
          <w:szCs w:val="21"/>
        </w:rPr>
        <w:t>。</w:t>
      </w:r>
    </w:p>
    <w:p w:rsidR="004C27E4" w:rsidRDefault="00BA691C">
      <w:pPr>
        <w:pStyle w:val="1"/>
        <w:keepNext w:val="0"/>
        <w:keepLines w:val="0"/>
        <w:spacing w:before="120" w:after="300" w:line="360" w:lineRule="exact"/>
        <w:jc w:val="left"/>
        <w:rPr>
          <w:rFonts w:ascii="Arial" w:hAnsi="Arial" w:cs="Arial"/>
          <w:sz w:val="24"/>
          <w:szCs w:val="24"/>
        </w:rPr>
      </w:pPr>
      <w:bookmarkStart w:id="10" w:name="_Toc535508634"/>
      <w:bookmarkStart w:id="11" w:name="_Toc535580021"/>
      <w:bookmarkStart w:id="12" w:name="_Toc921"/>
      <w:bookmarkStart w:id="13" w:name="_Toc535570748"/>
      <w:bookmarkStart w:id="14" w:name="_Toc14463"/>
      <w:bookmarkStart w:id="15" w:name="_Toc535580089"/>
      <w:bookmarkStart w:id="16" w:name="_Toc532281655"/>
      <w:bookmarkStart w:id="17" w:name="_Toc32667722"/>
      <w:bookmarkStart w:id="18" w:name="_Toc13582"/>
      <w:r>
        <w:rPr>
          <w:rFonts w:ascii="Arial" w:hAnsi="Arial" w:cs="Arial"/>
          <w:sz w:val="24"/>
          <w:szCs w:val="24"/>
        </w:rPr>
        <w:t>2</w:t>
      </w:r>
      <w:r>
        <w:rPr>
          <w:rFonts w:ascii="Arial" w:hAnsi="Arial" w:cs="Arial"/>
          <w:sz w:val="24"/>
          <w:szCs w:val="24"/>
        </w:rPr>
        <w:t>重大事件披露</w:t>
      </w:r>
      <w:bookmarkEnd w:id="10"/>
      <w:bookmarkEnd w:id="11"/>
      <w:bookmarkEnd w:id="12"/>
      <w:bookmarkEnd w:id="13"/>
      <w:bookmarkEnd w:id="14"/>
      <w:bookmarkEnd w:id="15"/>
      <w:bookmarkEnd w:id="16"/>
      <w:bookmarkEnd w:id="17"/>
      <w:bookmarkEnd w:id="18"/>
    </w:p>
    <w:p w:rsidR="004C27E4" w:rsidRDefault="00BA691C">
      <w:pPr>
        <w:overflowPunct w:val="0"/>
        <w:snapToGrid w:val="0"/>
        <w:spacing w:line="480" w:lineRule="auto"/>
        <w:ind w:firstLineChars="200" w:firstLine="420"/>
        <w:rPr>
          <w:rFonts w:ascii="Arial" w:hAnsi="Arial" w:cs="Arial"/>
          <w:szCs w:val="21"/>
        </w:rPr>
      </w:pPr>
      <w:bookmarkStart w:id="19" w:name="_Toc535580090"/>
      <w:bookmarkStart w:id="20" w:name="_Toc532281656"/>
      <w:bookmarkStart w:id="21" w:name="_Toc535570749"/>
      <w:bookmarkStart w:id="22" w:name="_Toc535580022"/>
      <w:bookmarkStart w:id="23" w:name="_Toc535508635"/>
      <w:bookmarkEnd w:id="0"/>
      <w:r>
        <w:rPr>
          <w:rFonts w:ascii="Arial" w:hAnsi="Arial" w:cs="Arial"/>
          <w:szCs w:val="21"/>
        </w:rPr>
        <w:t>受新型病毒疫情影响，</w:t>
      </w:r>
      <w:r>
        <w:rPr>
          <w:rFonts w:ascii="Arial" w:hAnsi="Arial" w:cs="Arial" w:hint="eastAsia"/>
          <w:szCs w:val="21"/>
        </w:rPr>
        <w:t>疫情防控</w:t>
      </w:r>
      <w:r>
        <w:rPr>
          <w:rFonts w:ascii="Arial" w:hAnsi="Arial" w:cs="Arial" w:hint="eastAsia"/>
          <w:szCs w:val="21"/>
        </w:rPr>
        <w:t>襄阳</w:t>
      </w:r>
      <w:r>
        <w:rPr>
          <w:rFonts w:ascii="Arial" w:hAnsi="Arial" w:cs="Arial" w:hint="eastAsia"/>
          <w:szCs w:val="21"/>
        </w:rPr>
        <w:t>封城、</w:t>
      </w:r>
      <w:r>
        <w:rPr>
          <w:rFonts w:ascii="Arial" w:hAnsi="Arial" w:cs="Arial" w:hint="eastAsia"/>
          <w:szCs w:val="21"/>
        </w:rPr>
        <w:t>火车停运</w:t>
      </w:r>
      <w:r>
        <w:rPr>
          <w:rFonts w:ascii="Arial" w:hAnsi="Arial" w:cs="Arial" w:hint="eastAsia"/>
          <w:szCs w:val="21"/>
        </w:rPr>
        <w:t>、高速</w:t>
      </w:r>
      <w:r>
        <w:rPr>
          <w:rFonts w:ascii="Arial" w:hAnsi="Arial" w:cs="Arial" w:hint="eastAsia"/>
          <w:szCs w:val="21"/>
        </w:rPr>
        <w:t>交通受限</w:t>
      </w:r>
      <w:r>
        <w:rPr>
          <w:rFonts w:ascii="Arial" w:hAnsi="Arial" w:cs="Arial" w:hint="eastAsia"/>
          <w:szCs w:val="21"/>
        </w:rPr>
        <w:t>，</w:t>
      </w:r>
      <w:r>
        <w:rPr>
          <w:rFonts w:ascii="Arial" w:hAnsi="Arial" w:cs="Arial" w:hint="eastAsia"/>
          <w:szCs w:val="21"/>
        </w:rPr>
        <w:t>我方</w:t>
      </w:r>
      <w:r>
        <w:rPr>
          <w:rFonts w:ascii="Arial" w:hAnsi="Arial" w:cs="Arial" w:hint="eastAsia"/>
          <w:szCs w:val="21"/>
        </w:rPr>
        <w:t>驻场监管人员困在住</w:t>
      </w:r>
      <w:r>
        <w:rPr>
          <w:rFonts w:ascii="Arial" w:hAnsi="Arial" w:cs="Arial" w:hint="eastAsia"/>
          <w:szCs w:val="21"/>
        </w:rPr>
        <w:t>地无法进入到襄阳。</w:t>
      </w:r>
      <w:r>
        <w:rPr>
          <w:rFonts w:ascii="Arial" w:hAnsi="Arial" w:cs="Arial"/>
          <w:szCs w:val="21"/>
        </w:rPr>
        <w:t>项目公司年后开工时间延迟，目前</w:t>
      </w:r>
      <w:r>
        <w:rPr>
          <w:rFonts w:ascii="Arial" w:hAnsi="Arial" w:cs="Arial" w:hint="eastAsia"/>
          <w:szCs w:val="21"/>
        </w:rPr>
        <w:t>项目公司</w:t>
      </w:r>
      <w:r>
        <w:rPr>
          <w:rFonts w:ascii="Arial" w:hAnsi="Arial" w:cs="Arial"/>
          <w:szCs w:val="21"/>
        </w:rPr>
        <w:t>通知是</w:t>
      </w:r>
      <w:r>
        <w:rPr>
          <w:rFonts w:ascii="Arial" w:hAnsi="Arial" w:cs="Arial"/>
          <w:szCs w:val="21"/>
        </w:rPr>
        <w:t>2020</w:t>
      </w:r>
      <w:r>
        <w:rPr>
          <w:rFonts w:ascii="Arial" w:hAnsi="Arial" w:cs="Arial"/>
          <w:szCs w:val="21"/>
        </w:rPr>
        <w:t>年</w:t>
      </w:r>
      <w:r>
        <w:rPr>
          <w:rFonts w:ascii="Arial" w:hAnsi="Arial" w:cs="Arial"/>
          <w:szCs w:val="21"/>
        </w:rPr>
        <w:t>2</w:t>
      </w:r>
      <w:r>
        <w:rPr>
          <w:rFonts w:ascii="Arial" w:hAnsi="Arial" w:cs="Arial"/>
          <w:szCs w:val="21"/>
        </w:rPr>
        <w:t>月</w:t>
      </w:r>
      <w:r>
        <w:rPr>
          <w:rFonts w:ascii="Arial" w:hAnsi="Arial" w:cs="Arial"/>
          <w:szCs w:val="21"/>
        </w:rPr>
        <w:t>21</w:t>
      </w:r>
      <w:r>
        <w:rPr>
          <w:rFonts w:ascii="Arial" w:hAnsi="Arial" w:cs="Arial"/>
          <w:szCs w:val="21"/>
        </w:rPr>
        <w:t>号正式上班。受市场和疫情双重影响，</w:t>
      </w:r>
      <w:r>
        <w:rPr>
          <w:rFonts w:ascii="Arial" w:hAnsi="Arial" w:cs="Arial" w:hint="eastAsia"/>
          <w:szCs w:val="21"/>
        </w:rPr>
        <w:t>项目已</w:t>
      </w:r>
      <w:r>
        <w:rPr>
          <w:rFonts w:ascii="Arial" w:hAnsi="Arial" w:cs="Arial" w:hint="eastAsia"/>
          <w:szCs w:val="21"/>
        </w:rPr>
        <w:t>开启</w:t>
      </w:r>
      <w:r>
        <w:rPr>
          <w:rFonts w:ascii="Arial" w:hAnsi="Arial" w:cs="Arial" w:hint="eastAsia"/>
          <w:szCs w:val="21"/>
        </w:rPr>
        <w:t>网络销售，但</w:t>
      </w:r>
      <w:r>
        <w:rPr>
          <w:rFonts w:ascii="Arial" w:hAnsi="Arial" w:cs="Arial" w:hint="eastAsia"/>
          <w:szCs w:val="21"/>
        </w:rPr>
        <w:t>项目销售</w:t>
      </w:r>
      <w:r>
        <w:rPr>
          <w:rFonts w:ascii="Arial" w:hAnsi="Arial" w:cs="Arial"/>
          <w:szCs w:val="21"/>
        </w:rPr>
        <w:t>进展缓慢</w:t>
      </w:r>
      <w:r>
        <w:rPr>
          <w:rFonts w:ascii="Arial" w:hAnsi="Arial" w:cs="Arial" w:hint="eastAsia"/>
          <w:szCs w:val="21"/>
        </w:rPr>
        <w:t>。康正</w:t>
      </w:r>
      <w:r>
        <w:rPr>
          <w:rFonts w:ascii="Arial" w:hAnsi="Arial" w:cs="Arial" w:hint="eastAsia"/>
          <w:szCs w:val="21"/>
        </w:rPr>
        <w:t>驻场人员一直与项目公司及</w:t>
      </w:r>
      <w:r>
        <w:rPr>
          <w:rFonts w:ascii="Arial" w:hAnsi="Arial" w:cs="Arial" w:hint="eastAsia"/>
          <w:szCs w:val="21"/>
        </w:rPr>
        <w:t>营销中心保持联系</w:t>
      </w:r>
      <w:r>
        <w:rPr>
          <w:rFonts w:ascii="Arial" w:hAnsi="Arial" w:cs="Arial"/>
          <w:szCs w:val="21"/>
        </w:rPr>
        <w:t>。</w:t>
      </w:r>
      <w:bookmarkStart w:id="24" w:name="_GoBack"/>
      <w:bookmarkEnd w:id="24"/>
    </w:p>
    <w:p w:rsidR="004C27E4" w:rsidRDefault="00BA691C">
      <w:pPr>
        <w:rPr>
          <w:rFonts w:ascii="Arial" w:hAnsi="Arial" w:cs="Arial"/>
        </w:rPr>
      </w:pPr>
      <w:r>
        <w:rPr>
          <w:rFonts w:ascii="Arial" w:hAnsi="Arial" w:cs="Arial"/>
        </w:rPr>
        <w:t>（转下页）</w:t>
      </w:r>
    </w:p>
    <w:p w:rsidR="004C27E4" w:rsidRDefault="004C27E4">
      <w:pPr>
        <w:pStyle w:val="1"/>
        <w:keepNext w:val="0"/>
        <w:keepLines w:val="0"/>
        <w:spacing w:before="300" w:after="300" w:line="360" w:lineRule="exact"/>
        <w:rPr>
          <w:rFonts w:ascii="Arial" w:hAnsi="Arial" w:cs="Arial"/>
          <w:sz w:val="24"/>
          <w:szCs w:val="24"/>
        </w:rPr>
      </w:pPr>
    </w:p>
    <w:p w:rsidR="004C27E4" w:rsidRDefault="004C27E4">
      <w:pPr>
        <w:rPr>
          <w:rFonts w:ascii="Arial" w:hAnsi="Arial" w:cs="Arial"/>
          <w:sz w:val="24"/>
        </w:rPr>
      </w:pPr>
    </w:p>
    <w:p w:rsidR="004C27E4" w:rsidRDefault="004C27E4">
      <w:pPr>
        <w:pStyle w:val="1"/>
        <w:rPr>
          <w:rFonts w:ascii="Arial" w:hAnsi="Arial" w:cs="Arial"/>
        </w:rPr>
      </w:pPr>
    </w:p>
    <w:p w:rsidR="004C27E4" w:rsidRDefault="004C27E4">
      <w:pPr>
        <w:pStyle w:val="1"/>
        <w:keepNext w:val="0"/>
        <w:keepLines w:val="0"/>
        <w:spacing w:before="300" w:after="300" w:line="360" w:lineRule="exact"/>
        <w:rPr>
          <w:rFonts w:ascii="Arial" w:hAnsi="Arial" w:cs="Arial"/>
          <w:sz w:val="24"/>
          <w:szCs w:val="24"/>
        </w:rPr>
      </w:pPr>
    </w:p>
    <w:p w:rsidR="004C27E4" w:rsidRDefault="00BA691C">
      <w:pPr>
        <w:pStyle w:val="1"/>
        <w:keepNext w:val="0"/>
        <w:keepLines w:val="0"/>
        <w:spacing w:before="300" w:after="300" w:line="360" w:lineRule="exact"/>
        <w:rPr>
          <w:rFonts w:ascii="Arial" w:hAnsi="Arial" w:cs="Arial"/>
          <w:sz w:val="24"/>
          <w:szCs w:val="24"/>
        </w:rPr>
      </w:pPr>
      <w:bookmarkStart w:id="25" w:name="_Toc18378"/>
      <w:bookmarkStart w:id="26" w:name="_Toc25449"/>
      <w:bookmarkStart w:id="27" w:name="_Toc1564"/>
      <w:bookmarkStart w:id="28" w:name="_Toc32667723"/>
      <w:r>
        <w:rPr>
          <w:rFonts w:ascii="Arial" w:hAnsi="Arial" w:cs="Arial"/>
          <w:sz w:val="24"/>
          <w:szCs w:val="24"/>
        </w:rPr>
        <w:lastRenderedPageBreak/>
        <w:t>3</w:t>
      </w:r>
      <w:r>
        <w:rPr>
          <w:rFonts w:ascii="Arial" w:hAnsi="Arial" w:cs="Arial"/>
          <w:sz w:val="24"/>
          <w:szCs w:val="24"/>
        </w:rPr>
        <w:t>项目五证办理及施工进度情况</w:t>
      </w:r>
      <w:bookmarkEnd w:id="19"/>
      <w:bookmarkEnd w:id="20"/>
      <w:bookmarkEnd w:id="21"/>
      <w:bookmarkEnd w:id="22"/>
      <w:bookmarkEnd w:id="23"/>
      <w:bookmarkEnd w:id="25"/>
      <w:bookmarkEnd w:id="26"/>
      <w:bookmarkEnd w:id="27"/>
      <w:bookmarkEnd w:id="28"/>
    </w:p>
    <w:p w:rsidR="004C27E4" w:rsidRDefault="00BA691C">
      <w:pPr>
        <w:pStyle w:val="2"/>
        <w:keepNext w:val="0"/>
        <w:keepLines w:val="0"/>
        <w:spacing w:before="300" w:after="300" w:line="360" w:lineRule="exact"/>
        <w:rPr>
          <w:rFonts w:eastAsia="宋体" w:cs="Arial"/>
          <w:sz w:val="24"/>
        </w:rPr>
      </w:pPr>
      <w:bookmarkStart w:id="29" w:name="_Toc535580091"/>
      <w:bookmarkStart w:id="30" w:name="_Toc26659"/>
      <w:bookmarkStart w:id="31" w:name="_Toc535508636"/>
      <w:bookmarkStart w:id="32" w:name="_Toc535580023"/>
      <w:bookmarkStart w:id="33" w:name="_Toc28239"/>
      <w:bookmarkStart w:id="34" w:name="_Toc32667724"/>
      <w:bookmarkStart w:id="35" w:name="_Toc532281657"/>
      <w:bookmarkStart w:id="36" w:name="_Toc535570750"/>
      <w:bookmarkStart w:id="37" w:name="_Toc31525"/>
      <w:r>
        <w:rPr>
          <w:rFonts w:eastAsia="宋体" w:cs="Arial"/>
          <w:sz w:val="24"/>
        </w:rPr>
        <w:t>3.1</w:t>
      </w:r>
      <w:r>
        <w:rPr>
          <w:rFonts w:eastAsia="宋体" w:cs="Arial"/>
          <w:sz w:val="24"/>
        </w:rPr>
        <w:t>项目五证办理情况说明</w:t>
      </w:r>
      <w:bookmarkEnd w:id="29"/>
      <w:bookmarkEnd w:id="30"/>
      <w:bookmarkEnd w:id="31"/>
      <w:bookmarkEnd w:id="32"/>
      <w:bookmarkEnd w:id="33"/>
      <w:bookmarkEnd w:id="34"/>
      <w:bookmarkEnd w:id="35"/>
      <w:bookmarkEnd w:id="36"/>
      <w:bookmarkEnd w:id="37"/>
    </w:p>
    <w:p w:rsidR="004C27E4" w:rsidRDefault="00BA691C">
      <w:pPr>
        <w:spacing w:beforeLines="100" w:before="312"/>
        <w:jc w:val="center"/>
        <w:rPr>
          <w:rFonts w:ascii="Arial" w:hAnsi="Arial" w:cs="Arial"/>
          <w:b/>
          <w:bCs/>
          <w:kern w:val="44"/>
          <w:sz w:val="24"/>
          <w:szCs w:val="44"/>
        </w:rPr>
      </w:pPr>
      <w:r>
        <w:rPr>
          <w:rFonts w:ascii="Arial" w:hAnsi="Arial" w:cs="Arial"/>
          <w:b/>
          <w:bCs/>
          <w:kern w:val="44"/>
          <w:sz w:val="24"/>
          <w:szCs w:val="44"/>
        </w:rPr>
        <w:t>截至</w:t>
      </w:r>
      <w:r>
        <w:rPr>
          <w:rFonts w:ascii="Arial" w:hAnsi="Arial" w:cs="Arial"/>
          <w:b/>
          <w:bCs/>
          <w:kern w:val="44"/>
          <w:sz w:val="24"/>
          <w:szCs w:val="44"/>
        </w:rPr>
        <w:t>2020</w:t>
      </w:r>
      <w:r>
        <w:rPr>
          <w:rFonts w:ascii="Arial" w:hAnsi="Arial" w:cs="Arial"/>
          <w:b/>
          <w:bCs/>
          <w:kern w:val="44"/>
          <w:sz w:val="24"/>
          <w:szCs w:val="44"/>
        </w:rPr>
        <w:t>年</w:t>
      </w:r>
      <w:r>
        <w:rPr>
          <w:rFonts w:ascii="Arial" w:hAnsi="Arial" w:cs="Arial"/>
          <w:b/>
          <w:bCs/>
          <w:kern w:val="44"/>
          <w:sz w:val="24"/>
          <w:szCs w:val="44"/>
        </w:rPr>
        <w:t>1</w:t>
      </w:r>
      <w:r>
        <w:rPr>
          <w:rFonts w:ascii="Arial" w:hAnsi="Arial" w:cs="Arial"/>
          <w:b/>
          <w:bCs/>
          <w:kern w:val="44"/>
          <w:sz w:val="24"/>
          <w:szCs w:val="44"/>
        </w:rPr>
        <w:t>月项目五证办理计划及进度情况</w:t>
      </w:r>
    </w:p>
    <w:tbl>
      <w:tblPr>
        <w:tblW w:w="8620" w:type="dxa"/>
        <w:jc w:val="center"/>
        <w:tblLayout w:type="fixed"/>
        <w:tblLook w:val="04A0" w:firstRow="1" w:lastRow="0" w:firstColumn="1" w:lastColumn="0" w:noHBand="0" w:noVBand="1"/>
      </w:tblPr>
      <w:tblGrid>
        <w:gridCol w:w="567"/>
        <w:gridCol w:w="1361"/>
        <w:gridCol w:w="1520"/>
        <w:gridCol w:w="1547"/>
        <w:gridCol w:w="1509"/>
        <w:gridCol w:w="2116"/>
      </w:tblGrid>
      <w:tr w:rsidR="004C27E4">
        <w:trPr>
          <w:trHeight w:val="863"/>
          <w:jc w:val="center"/>
        </w:trPr>
        <w:tc>
          <w:tcPr>
            <w:tcW w:w="567" w:type="dxa"/>
            <w:tcBorders>
              <w:top w:val="single" w:sz="4" w:space="0" w:color="auto"/>
              <w:left w:val="single" w:sz="4" w:space="0" w:color="auto"/>
              <w:bottom w:val="single" w:sz="4" w:space="0" w:color="auto"/>
              <w:right w:val="single" w:sz="4" w:space="0" w:color="auto"/>
            </w:tcBorders>
            <w:vAlign w:val="center"/>
          </w:tcPr>
          <w:p w:rsidR="004C27E4" w:rsidRDefault="00BA691C">
            <w:pPr>
              <w:jc w:val="center"/>
              <w:rPr>
                <w:rFonts w:ascii="Arial" w:hAnsi="Arial" w:cs="Arial"/>
                <w:b/>
                <w:sz w:val="18"/>
                <w:szCs w:val="15"/>
              </w:rPr>
            </w:pPr>
            <w:r>
              <w:rPr>
                <w:rFonts w:ascii="Arial" w:hAnsi="Arial" w:cs="Arial"/>
                <w:b/>
                <w:sz w:val="18"/>
                <w:szCs w:val="15"/>
              </w:rPr>
              <w:t>地块</w:t>
            </w:r>
          </w:p>
        </w:tc>
        <w:tc>
          <w:tcPr>
            <w:tcW w:w="1361" w:type="dxa"/>
            <w:tcBorders>
              <w:top w:val="single" w:sz="4" w:space="0" w:color="auto"/>
              <w:left w:val="single" w:sz="4" w:space="0" w:color="auto"/>
              <w:bottom w:val="single" w:sz="4" w:space="0" w:color="auto"/>
              <w:right w:val="single" w:sz="4" w:space="0" w:color="auto"/>
            </w:tcBorders>
            <w:vAlign w:val="center"/>
          </w:tcPr>
          <w:p w:rsidR="004C27E4" w:rsidRDefault="00BA691C">
            <w:pPr>
              <w:jc w:val="center"/>
              <w:rPr>
                <w:rFonts w:ascii="Arial" w:hAnsi="Arial" w:cs="Arial"/>
                <w:b/>
                <w:sz w:val="18"/>
                <w:szCs w:val="15"/>
              </w:rPr>
            </w:pPr>
            <w:r>
              <w:rPr>
                <w:rFonts w:ascii="Arial" w:hAnsi="Arial" w:cs="Arial"/>
                <w:b/>
                <w:sz w:val="18"/>
                <w:szCs w:val="15"/>
              </w:rPr>
              <w:t>国有土地</w:t>
            </w:r>
          </w:p>
          <w:p w:rsidR="004C27E4" w:rsidRDefault="00BA691C">
            <w:pPr>
              <w:jc w:val="center"/>
              <w:rPr>
                <w:rFonts w:ascii="Arial" w:hAnsi="Arial" w:cs="Arial"/>
                <w:b/>
                <w:sz w:val="18"/>
                <w:szCs w:val="15"/>
              </w:rPr>
            </w:pPr>
            <w:r>
              <w:rPr>
                <w:rFonts w:ascii="Arial" w:hAnsi="Arial" w:cs="Arial"/>
                <w:b/>
                <w:sz w:val="18"/>
                <w:szCs w:val="15"/>
              </w:rPr>
              <w:t>使用证</w:t>
            </w:r>
          </w:p>
        </w:tc>
        <w:tc>
          <w:tcPr>
            <w:tcW w:w="1520" w:type="dxa"/>
            <w:tcBorders>
              <w:top w:val="single" w:sz="4" w:space="0" w:color="auto"/>
              <w:left w:val="single" w:sz="4" w:space="0" w:color="auto"/>
              <w:bottom w:val="single" w:sz="4" w:space="0" w:color="auto"/>
              <w:right w:val="single" w:sz="4" w:space="0" w:color="auto"/>
            </w:tcBorders>
            <w:vAlign w:val="center"/>
          </w:tcPr>
          <w:p w:rsidR="004C27E4" w:rsidRDefault="00BA691C">
            <w:pPr>
              <w:jc w:val="center"/>
              <w:rPr>
                <w:rFonts w:ascii="Arial" w:hAnsi="Arial" w:cs="Arial"/>
                <w:b/>
                <w:sz w:val="18"/>
                <w:szCs w:val="15"/>
              </w:rPr>
            </w:pPr>
            <w:r>
              <w:rPr>
                <w:rFonts w:ascii="Arial" w:hAnsi="Arial" w:cs="Arial"/>
                <w:b/>
                <w:sz w:val="18"/>
                <w:szCs w:val="15"/>
              </w:rPr>
              <w:t>建设用地规划</w:t>
            </w:r>
          </w:p>
          <w:p w:rsidR="004C27E4" w:rsidRDefault="00BA691C">
            <w:pPr>
              <w:jc w:val="center"/>
              <w:rPr>
                <w:rFonts w:ascii="Arial" w:hAnsi="Arial" w:cs="Arial"/>
                <w:b/>
                <w:sz w:val="18"/>
                <w:szCs w:val="15"/>
              </w:rPr>
            </w:pPr>
            <w:r>
              <w:rPr>
                <w:rFonts w:ascii="Arial" w:hAnsi="Arial" w:cs="Arial"/>
                <w:b/>
                <w:sz w:val="18"/>
                <w:szCs w:val="15"/>
              </w:rPr>
              <w:t>许可证</w:t>
            </w:r>
          </w:p>
        </w:tc>
        <w:tc>
          <w:tcPr>
            <w:tcW w:w="1547" w:type="dxa"/>
            <w:tcBorders>
              <w:top w:val="single" w:sz="4" w:space="0" w:color="auto"/>
              <w:left w:val="single" w:sz="4" w:space="0" w:color="auto"/>
              <w:bottom w:val="single" w:sz="4" w:space="0" w:color="auto"/>
              <w:right w:val="single" w:sz="4" w:space="0" w:color="auto"/>
            </w:tcBorders>
            <w:vAlign w:val="center"/>
          </w:tcPr>
          <w:p w:rsidR="004C27E4" w:rsidRDefault="00BA691C">
            <w:pPr>
              <w:jc w:val="center"/>
              <w:rPr>
                <w:rFonts w:ascii="Arial" w:hAnsi="Arial" w:cs="Arial"/>
                <w:b/>
                <w:sz w:val="18"/>
                <w:szCs w:val="15"/>
              </w:rPr>
            </w:pPr>
            <w:r>
              <w:rPr>
                <w:rFonts w:ascii="Arial" w:hAnsi="Arial" w:cs="Arial"/>
                <w:b/>
                <w:sz w:val="18"/>
                <w:szCs w:val="15"/>
              </w:rPr>
              <w:t>建设工程规划</w:t>
            </w:r>
          </w:p>
          <w:p w:rsidR="004C27E4" w:rsidRDefault="00BA691C">
            <w:pPr>
              <w:jc w:val="center"/>
              <w:rPr>
                <w:rFonts w:ascii="Arial" w:hAnsi="Arial" w:cs="Arial"/>
                <w:b/>
                <w:sz w:val="18"/>
                <w:szCs w:val="15"/>
              </w:rPr>
            </w:pPr>
            <w:r>
              <w:rPr>
                <w:rFonts w:ascii="Arial" w:hAnsi="Arial" w:cs="Arial"/>
                <w:b/>
                <w:sz w:val="18"/>
                <w:szCs w:val="15"/>
              </w:rPr>
              <w:t>许可证</w:t>
            </w:r>
          </w:p>
        </w:tc>
        <w:tc>
          <w:tcPr>
            <w:tcW w:w="1509" w:type="dxa"/>
            <w:tcBorders>
              <w:top w:val="single" w:sz="4" w:space="0" w:color="auto"/>
              <w:left w:val="single" w:sz="4" w:space="0" w:color="auto"/>
              <w:bottom w:val="single" w:sz="4" w:space="0" w:color="auto"/>
              <w:right w:val="single" w:sz="4" w:space="0" w:color="auto"/>
            </w:tcBorders>
            <w:vAlign w:val="center"/>
          </w:tcPr>
          <w:p w:rsidR="004C27E4" w:rsidRDefault="00BA691C">
            <w:pPr>
              <w:jc w:val="center"/>
              <w:rPr>
                <w:rFonts w:ascii="Arial" w:hAnsi="Arial" w:cs="Arial"/>
                <w:b/>
                <w:sz w:val="18"/>
                <w:szCs w:val="15"/>
              </w:rPr>
            </w:pPr>
            <w:r>
              <w:rPr>
                <w:rFonts w:ascii="Arial" w:hAnsi="Arial" w:cs="Arial"/>
                <w:b/>
                <w:sz w:val="18"/>
                <w:szCs w:val="15"/>
              </w:rPr>
              <w:t>建筑工程施工</w:t>
            </w:r>
          </w:p>
          <w:p w:rsidR="004C27E4" w:rsidRDefault="00BA691C">
            <w:pPr>
              <w:jc w:val="center"/>
              <w:rPr>
                <w:rFonts w:ascii="Arial" w:hAnsi="Arial" w:cs="Arial"/>
                <w:b/>
                <w:sz w:val="18"/>
                <w:szCs w:val="15"/>
              </w:rPr>
            </w:pPr>
            <w:r>
              <w:rPr>
                <w:rFonts w:ascii="Arial" w:hAnsi="Arial" w:cs="Arial"/>
                <w:b/>
                <w:sz w:val="18"/>
                <w:szCs w:val="15"/>
              </w:rPr>
              <w:t>许可证</w:t>
            </w:r>
          </w:p>
        </w:tc>
        <w:tc>
          <w:tcPr>
            <w:tcW w:w="2116" w:type="dxa"/>
            <w:tcBorders>
              <w:top w:val="single" w:sz="4" w:space="0" w:color="auto"/>
              <w:left w:val="nil"/>
              <w:bottom w:val="single" w:sz="4" w:space="0" w:color="auto"/>
              <w:right w:val="single" w:sz="4" w:space="0" w:color="auto"/>
            </w:tcBorders>
            <w:vAlign w:val="center"/>
          </w:tcPr>
          <w:p w:rsidR="004C27E4" w:rsidRDefault="00BA691C">
            <w:pPr>
              <w:jc w:val="center"/>
              <w:rPr>
                <w:rFonts w:ascii="Arial" w:hAnsi="Arial" w:cs="Arial"/>
                <w:b/>
                <w:sz w:val="18"/>
                <w:szCs w:val="15"/>
              </w:rPr>
            </w:pPr>
            <w:r>
              <w:rPr>
                <w:rFonts w:ascii="Arial" w:hAnsi="Arial" w:cs="Arial"/>
                <w:b/>
                <w:sz w:val="18"/>
                <w:szCs w:val="15"/>
              </w:rPr>
              <w:t>商品房预售</w:t>
            </w:r>
          </w:p>
          <w:p w:rsidR="004C27E4" w:rsidRDefault="00BA691C">
            <w:pPr>
              <w:jc w:val="center"/>
              <w:rPr>
                <w:rFonts w:ascii="Arial" w:hAnsi="Arial" w:cs="Arial"/>
                <w:b/>
                <w:sz w:val="18"/>
                <w:szCs w:val="15"/>
              </w:rPr>
            </w:pPr>
            <w:r>
              <w:rPr>
                <w:rFonts w:ascii="Arial" w:hAnsi="Arial" w:cs="Arial"/>
                <w:b/>
                <w:sz w:val="18"/>
                <w:szCs w:val="15"/>
              </w:rPr>
              <w:t>许可证</w:t>
            </w:r>
          </w:p>
        </w:tc>
      </w:tr>
      <w:tr w:rsidR="004C27E4">
        <w:trPr>
          <w:trHeight w:val="863"/>
          <w:jc w:val="center"/>
        </w:trPr>
        <w:tc>
          <w:tcPr>
            <w:tcW w:w="567" w:type="dxa"/>
            <w:tcBorders>
              <w:top w:val="nil"/>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C1</w:t>
            </w:r>
          </w:p>
        </w:tc>
        <w:tc>
          <w:tcPr>
            <w:tcW w:w="1361" w:type="dxa"/>
            <w:tcBorders>
              <w:top w:val="nil"/>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lang w:bidi="ar"/>
              </w:rPr>
              <w:t>1#</w:t>
            </w:r>
            <w:r>
              <w:rPr>
                <w:rFonts w:ascii="Arial" w:hAnsi="Arial" w:cs="Arial"/>
                <w:kern w:val="0"/>
                <w:sz w:val="18"/>
                <w:szCs w:val="18"/>
                <w:lang w:bidi="ar"/>
              </w:rPr>
              <w:t>、</w:t>
            </w:r>
            <w:r>
              <w:rPr>
                <w:rFonts w:ascii="Arial" w:hAnsi="Arial" w:cs="Arial"/>
                <w:kern w:val="0"/>
                <w:sz w:val="18"/>
                <w:szCs w:val="18"/>
                <w:lang w:bidi="ar"/>
              </w:rPr>
              <w:t>2#</w:t>
            </w:r>
            <w:r>
              <w:rPr>
                <w:rFonts w:ascii="Arial" w:hAnsi="Arial" w:cs="Arial"/>
                <w:kern w:val="0"/>
                <w:sz w:val="18"/>
                <w:szCs w:val="18"/>
                <w:lang w:bidi="ar"/>
              </w:rPr>
              <w:t>、</w:t>
            </w:r>
            <w:r>
              <w:rPr>
                <w:rFonts w:ascii="Arial" w:hAnsi="Arial" w:cs="Arial"/>
                <w:kern w:val="0"/>
                <w:sz w:val="18"/>
                <w:szCs w:val="18"/>
                <w:lang w:bidi="ar"/>
              </w:rPr>
              <w:t>8#</w:t>
            </w:r>
          </w:p>
        </w:tc>
      </w:tr>
      <w:tr w:rsidR="004C27E4">
        <w:trPr>
          <w:trHeight w:val="863"/>
          <w:jc w:val="center"/>
        </w:trPr>
        <w:tc>
          <w:tcPr>
            <w:tcW w:w="567" w:type="dxa"/>
            <w:tcBorders>
              <w:top w:val="nil"/>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C2</w:t>
            </w:r>
          </w:p>
        </w:tc>
        <w:tc>
          <w:tcPr>
            <w:tcW w:w="1361" w:type="dxa"/>
            <w:tcBorders>
              <w:top w:val="nil"/>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lang w:bidi="ar"/>
              </w:rPr>
              <w:t>1#</w:t>
            </w:r>
            <w:r>
              <w:rPr>
                <w:rFonts w:ascii="Arial" w:hAnsi="Arial" w:cs="Arial"/>
                <w:kern w:val="0"/>
                <w:sz w:val="18"/>
                <w:szCs w:val="18"/>
                <w:lang w:bidi="ar"/>
              </w:rPr>
              <w:t>、</w:t>
            </w:r>
            <w:r>
              <w:rPr>
                <w:rFonts w:ascii="Arial" w:hAnsi="Arial" w:cs="Arial"/>
                <w:kern w:val="0"/>
                <w:sz w:val="18"/>
                <w:szCs w:val="18"/>
                <w:lang w:bidi="ar"/>
              </w:rPr>
              <w:t>2#</w:t>
            </w:r>
            <w:r>
              <w:rPr>
                <w:rFonts w:ascii="Arial" w:hAnsi="Arial" w:cs="Arial"/>
                <w:kern w:val="0"/>
                <w:sz w:val="18"/>
                <w:szCs w:val="18"/>
                <w:lang w:bidi="ar"/>
              </w:rPr>
              <w:t>、</w:t>
            </w:r>
            <w:r>
              <w:rPr>
                <w:rFonts w:ascii="Arial" w:hAnsi="Arial" w:cs="Arial"/>
                <w:kern w:val="0"/>
                <w:sz w:val="18"/>
                <w:szCs w:val="18"/>
                <w:lang w:bidi="ar"/>
              </w:rPr>
              <w:t>3#</w:t>
            </w:r>
            <w:r>
              <w:rPr>
                <w:rFonts w:ascii="Arial" w:hAnsi="Arial" w:cs="Arial"/>
                <w:kern w:val="0"/>
                <w:sz w:val="18"/>
                <w:szCs w:val="18"/>
                <w:lang w:bidi="ar"/>
              </w:rPr>
              <w:t>、</w:t>
            </w:r>
            <w:r>
              <w:rPr>
                <w:rFonts w:ascii="Arial" w:hAnsi="Arial" w:cs="Arial"/>
                <w:kern w:val="0"/>
                <w:sz w:val="18"/>
                <w:szCs w:val="18"/>
                <w:lang w:bidi="ar"/>
              </w:rPr>
              <w:t>5#</w:t>
            </w:r>
            <w:r>
              <w:rPr>
                <w:rFonts w:ascii="Arial" w:hAnsi="Arial" w:cs="Arial"/>
                <w:kern w:val="0"/>
                <w:sz w:val="18"/>
                <w:szCs w:val="18"/>
                <w:lang w:bidi="ar"/>
              </w:rPr>
              <w:t>、</w:t>
            </w:r>
            <w:r>
              <w:rPr>
                <w:rFonts w:ascii="Arial" w:hAnsi="Arial" w:cs="Arial"/>
                <w:kern w:val="0"/>
                <w:sz w:val="18"/>
                <w:szCs w:val="18"/>
                <w:lang w:bidi="ar"/>
              </w:rPr>
              <w:t>6#</w:t>
            </w:r>
            <w:r>
              <w:rPr>
                <w:rFonts w:ascii="Arial" w:hAnsi="Arial" w:cs="Arial"/>
                <w:kern w:val="0"/>
                <w:sz w:val="18"/>
                <w:szCs w:val="18"/>
                <w:lang w:bidi="ar"/>
              </w:rPr>
              <w:t>、</w:t>
            </w:r>
            <w:r>
              <w:rPr>
                <w:rFonts w:ascii="Arial" w:hAnsi="Arial" w:cs="Arial"/>
                <w:kern w:val="0"/>
                <w:sz w:val="18"/>
                <w:szCs w:val="18"/>
                <w:lang w:bidi="ar"/>
              </w:rPr>
              <w:t>7#</w:t>
            </w:r>
          </w:p>
        </w:tc>
      </w:tr>
      <w:tr w:rsidR="004C27E4">
        <w:trPr>
          <w:trHeight w:val="863"/>
          <w:jc w:val="center"/>
        </w:trPr>
        <w:tc>
          <w:tcPr>
            <w:tcW w:w="567" w:type="dxa"/>
            <w:tcBorders>
              <w:top w:val="nil"/>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D</w:t>
            </w:r>
          </w:p>
        </w:tc>
        <w:tc>
          <w:tcPr>
            <w:tcW w:w="1361" w:type="dxa"/>
            <w:tcBorders>
              <w:top w:val="nil"/>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lang w:bidi="ar"/>
              </w:rPr>
              <w:t>5#</w:t>
            </w:r>
            <w:r>
              <w:rPr>
                <w:rFonts w:ascii="Arial" w:hAnsi="Arial" w:cs="Arial"/>
                <w:kern w:val="0"/>
                <w:sz w:val="18"/>
                <w:szCs w:val="18"/>
                <w:lang w:bidi="ar"/>
              </w:rPr>
              <w:t>、</w:t>
            </w:r>
            <w:r>
              <w:rPr>
                <w:rFonts w:ascii="Arial" w:hAnsi="Arial" w:cs="Arial"/>
                <w:kern w:val="0"/>
                <w:sz w:val="18"/>
                <w:szCs w:val="18"/>
                <w:lang w:bidi="ar"/>
              </w:rPr>
              <w:t>7#</w:t>
            </w:r>
            <w:r>
              <w:rPr>
                <w:rFonts w:ascii="Arial" w:hAnsi="Arial" w:cs="Arial"/>
                <w:kern w:val="0"/>
                <w:sz w:val="18"/>
                <w:szCs w:val="18"/>
                <w:lang w:bidi="ar"/>
              </w:rPr>
              <w:t>、</w:t>
            </w:r>
            <w:r>
              <w:rPr>
                <w:rFonts w:ascii="Arial" w:hAnsi="Arial" w:cs="Arial"/>
                <w:kern w:val="0"/>
                <w:sz w:val="18"/>
                <w:szCs w:val="18"/>
                <w:lang w:bidi="ar"/>
              </w:rPr>
              <w:t>9#</w:t>
            </w:r>
            <w:r>
              <w:rPr>
                <w:rFonts w:ascii="Arial" w:hAnsi="Arial" w:cs="Arial"/>
                <w:kern w:val="0"/>
                <w:sz w:val="18"/>
                <w:szCs w:val="18"/>
                <w:lang w:bidi="ar"/>
              </w:rPr>
              <w:t>、</w:t>
            </w:r>
            <w:r>
              <w:rPr>
                <w:rFonts w:ascii="Arial" w:hAnsi="Arial" w:cs="Arial"/>
                <w:kern w:val="0"/>
                <w:sz w:val="18"/>
                <w:szCs w:val="18"/>
                <w:lang w:bidi="ar"/>
              </w:rPr>
              <w:t>10#</w:t>
            </w:r>
            <w:r>
              <w:rPr>
                <w:rFonts w:ascii="Arial" w:hAnsi="Arial" w:cs="Arial"/>
                <w:kern w:val="0"/>
                <w:sz w:val="18"/>
                <w:szCs w:val="18"/>
                <w:lang w:bidi="ar"/>
              </w:rPr>
              <w:t>、</w:t>
            </w:r>
            <w:r>
              <w:rPr>
                <w:rFonts w:ascii="Arial" w:hAnsi="Arial" w:cs="Arial"/>
                <w:kern w:val="0"/>
                <w:sz w:val="18"/>
                <w:szCs w:val="18"/>
                <w:lang w:bidi="ar"/>
              </w:rPr>
              <w:t>11#</w:t>
            </w:r>
          </w:p>
        </w:tc>
      </w:tr>
      <w:tr w:rsidR="004C27E4">
        <w:trPr>
          <w:trHeight w:val="863"/>
          <w:jc w:val="center"/>
        </w:trPr>
        <w:tc>
          <w:tcPr>
            <w:tcW w:w="567" w:type="dxa"/>
            <w:tcBorders>
              <w:top w:val="nil"/>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E</w:t>
            </w:r>
          </w:p>
        </w:tc>
        <w:tc>
          <w:tcPr>
            <w:tcW w:w="1361" w:type="dxa"/>
            <w:tcBorders>
              <w:top w:val="nil"/>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已取得</w:t>
            </w:r>
          </w:p>
        </w:tc>
        <w:tc>
          <w:tcPr>
            <w:tcW w:w="2116" w:type="dxa"/>
            <w:tcBorders>
              <w:top w:val="nil"/>
              <w:left w:val="nil"/>
              <w:bottom w:val="single" w:sz="4" w:space="0" w:color="auto"/>
              <w:right w:val="single" w:sz="4" w:space="0" w:color="auto"/>
            </w:tcBorders>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lang w:bidi="ar"/>
              </w:rPr>
              <w:t>8#</w:t>
            </w:r>
            <w:r>
              <w:rPr>
                <w:rFonts w:ascii="Arial" w:hAnsi="Arial" w:cs="Arial"/>
                <w:kern w:val="0"/>
                <w:sz w:val="18"/>
                <w:szCs w:val="18"/>
                <w:lang w:bidi="ar"/>
              </w:rPr>
              <w:t>、</w:t>
            </w:r>
            <w:r>
              <w:rPr>
                <w:rFonts w:ascii="Arial" w:hAnsi="Arial" w:cs="Arial"/>
                <w:kern w:val="0"/>
                <w:sz w:val="18"/>
                <w:szCs w:val="18"/>
                <w:lang w:bidi="ar"/>
              </w:rPr>
              <w:t>12#</w:t>
            </w:r>
          </w:p>
        </w:tc>
      </w:tr>
      <w:tr w:rsidR="004C27E4">
        <w:trPr>
          <w:trHeight w:val="863"/>
          <w:jc w:val="center"/>
        </w:trPr>
        <w:tc>
          <w:tcPr>
            <w:tcW w:w="567" w:type="dxa"/>
            <w:tcBorders>
              <w:top w:val="single" w:sz="4" w:space="0" w:color="auto"/>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F</w:t>
            </w:r>
          </w:p>
        </w:tc>
        <w:tc>
          <w:tcPr>
            <w:tcW w:w="1361" w:type="dxa"/>
            <w:tcBorders>
              <w:top w:val="single" w:sz="4" w:space="0" w:color="auto"/>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已取得</w:t>
            </w:r>
          </w:p>
        </w:tc>
        <w:tc>
          <w:tcPr>
            <w:tcW w:w="1520" w:type="dxa"/>
            <w:tcBorders>
              <w:top w:val="single" w:sz="4" w:space="0" w:color="auto"/>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已取得</w:t>
            </w:r>
          </w:p>
        </w:tc>
        <w:tc>
          <w:tcPr>
            <w:tcW w:w="1547" w:type="dxa"/>
            <w:tcBorders>
              <w:top w:val="single" w:sz="4" w:space="0" w:color="auto"/>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已取得</w:t>
            </w:r>
          </w:p>
        </w:tc>
        <w:tc>
          <w:tcPr>
            <w:tcW w:w="1509" w:type="dxa"/>
            <w:tcBorders>
              <w:top w:val="single" w:sz="4" w:space="0" w:color="auto"/>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已取得</w:t>
            </w:r>
          </w:p>
        </w:tc>
        <w:tc>
          <w:tcPr>
            <w:tcW w:w="2116" w:type="dxa"/>
            <w:tcBorders>
              <w:top w:val="single" w:sz="4" w:space="0" w:color="auto"/>
              <w:left w:val="nil"/>
              <w:bottom w:val="single" w:sz="4" w:space="0" w:color="auto"/>
              <w:right w:val="single" w:sz="4" w:space="0" w:color="auto"/>
            </w:tcBorders>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lang w:bidi="ar"/>
              </w:rPr>
              <w:t>1#</w:t>
            </w:r>
            <w:r>
              <w:rPr>
                <w:rFonts w:ascii="Arial" w:hAnsi="Arial" w:cs="Arial"/>
                <w:kern w:val="0"/>
                <w:sz w:val="18"/>
                <w:szCs w:val="18"/>
                <w:lang w:bidi="ar"/>
              </w:rPr>
              <w:t>、</w:t>
            </w:r>
            <w:r>
              <w:rPr>
                <w:rFonts w:ascii="Arial" w:hAnsi="Arial" w:cs="Arial"/>
                <w:kern w:val="0"/>
                <w:sz w:val="18"/>
                <w:szCs w:val="18"/>
                <w:lang w:bidi="ar"/>
              </w:rPr>
              <w:t>2#</w:t>
            </w:r>
            <w:r>
              <w:rPr>
                <w:rFonts w:ascii="Arial" w:hAnsi="Arial" w:cs="Arial"/>
                <w:kern w:val="0"/>
                <w:sz w:val="18"/>
                <w:szCs w:val="18"/>
                <w:lang w:bidi="ar"/>
              </w:rPr>
              <w:t>、</w:t>
            </w:r>
            <w:r>
              <w:rPr>
                <w:rFonts w:ascii="Arial" w:hAnsi="Arial" w:cs="Arial"/>
                <w:kern w:val="0"/>
                <w:sz w:val="18"/>
                <w:szCs w:val="18"/>
                <w:lang w:bidi="ar"/>
              </w:rPr>
              <w:t>3#</w:t>
            </w:r>
            <w:r>
              <w:rPr>
                <w:rFonts w:ascii="Arial" w:hAnsi="Arial" w:cs="Arial"/>
                <w:kern w:val="0"/>
                <w:sz w:val="18"/>
                <w:szCs w:val="18"/>
                <w:lang w:bidi="ar"/>
              </w:rPr>
              <w:t>、</w:t>
            </w:r>
            <w:r>
              <w:rPr>
                <w:rFonts w:ascii="Arial" w:hAnsi="Arial" w:cs="Arial"/>
                <w:kern w:val="0"/>
                <w:sz w:val="18"/>
                <w:szCs w:val="18"/>
                <w:lang w:bidi="ar"/>
              </w:rPr>
              <w:t>4#</w:t>
            </w:r>
          </w:p>
        </w:tc>
      </w:tr>
      <w:tr w:rsidR="004C27E4">
        <w:trPr>
          <w:trHeight w:val="863"/>
          <w:jc w:val="center"/>
        </w:trPr>
        <w:tc>
          <w:tcPr>
            <w:tcW w:w="567" w:type="dxa"/>
            <w:tcBorders>
              <w:top w:val="single" w:sz="4" w:space="0" w:color="auto"/>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B2</w:t>
            </w:r>
          </w:p>
        </w:tc>
        <w:tc>
          <w:tcPr>
            <w:tcW w:w="1361" w:type="dxa"/>
            <w:tcBorders>
              <w:top w:val="single" w:sz="4" w:space="0" w:color="auto"/>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已取得</w:t>
            </w:r>
          </w:p>
        </w:tc>
        <w:tc>
          <w:tcPr>
            <w:tcW w:w="1520" w:type="dxa"/>
            <w:tcBorders>
              <w:top w:val="single" w:sz="4" w:space="0" w:color="auto"/>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已取得</w:t>
            </w:r>
          </w:p>
        </w:tc>
        <w:tc>
          <w:tcPr>
            <w:tcW w:w="1547" w:type="dxa"/>
            <w:tcBorders>
              <w:top w:val="single" w:sz="4" w:space="0" w:color="auto"/>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已取得</w:t>
            </w:r>
          </w:p>
        </w:tc>
        <w:tc>
          <w:tcPr>
            <w:tcW w:w="1509" w:type="dxa"/>
            <w:tcBorders>
              <w:top w:val="single" w:sz="4" w:space="0" w:color="auto"/>
              <w:left w:val="single" w:sz="4" w:space="0" w:color="auto"/>
              <w:bottom w:val="single" w:sz="4" w:space="0" w:color="auto"/>
              <w:right w:val="single" w:sz="4" w:space="0" w:color="auto"/>
            </w:tcBorders>
            <w:vAlign w:val="center"/>
          </w:tcPr>
          <w:p w:rsidR="004C27E4" w:rsidRDefault="00BA691C">
            <w:pPr>
              <w:jc w:val="center"/>
              <w:rPr>
                <w:rFonts w:ascii="Arial" w:hAnsi="Arial" w:cs="Arial"/>
                <w:sz w:val="18"/>
                <w:szCs w:val="15"/>
              </w:rPr>
            </w:pPr>
            <w:r>
              <w:rPr>
                <w:rFonts w:ascii="Arial" w:hAnsi="Arial" w:cs="Arial"/>
                <w:sz w:val="18"/>
                <w:szCs w:val="15"/>
              </w:rPr>
              <w:t>已取得</w:t>
            </w:r>
          </w:p>
        </w:tc>
        <w:tc>
          <w:tcPr>
            <w:tcW w:w="2116" w:type="dxa"/>
            <w:tcBorders>
              <w:top w:val="single" w:sz="4" w:space="0" w:color="auto"/>
              <w:left w:val="nil"/>
              <w:bottom w:val="single" w:sz="4" w:space="0" w:color="auto"/>
              <w:right w:val="single" w:sz="4" w:space="0" w:color="auto"/>
            </w:tcBorders>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lang w:bidi="ar"/>
              </w:rPr>
              <w:t>10#</w:t>
            </w:r>
          </w:p>
        </w:tc>
      </w:tr>
    </w:tbl>
    <w:p w:rsidR="004C27E4" w:rsidRDefault="00BA691C">
      <w:pPr>
        <w:pStyle w:val="2"/>
        <w:keepNext w:val="0"/>
        <w:keepLines w:val="0"/>
        <w:spacing w:before="300" w:after="300" w:line="360" w:lineRule="exact"/>
        <w:rPr>
          <w:rFonts w:eastAsia="宋体" w:cs="Arial"/>
          <w:sz w:val="24"/>
        </w:rPr>
      </w:pPr>
      <w:bookmarkStart w:id="38" w:name="_Toc535570751"/>
      <w:bookmarkStart w:id="39" w:name="_Toc8867"/>
      <w:bookmarkStart w:id="40" w:name="_Toc532281658"/>
      <w:bookmarkStart w:id="41" w:name="_Toc535580024"/>
      <w:bookmarkStart w:id="42" w:name="_Toc28902"/>
      <w:bookmarkStart w:id="43" w:name="_Toc535580092"/>
      <w:bookmarkStart w:id="44" w:name="_Toc7806"/>
      <w:bookmarkStart w:id="45" w:name="_Toc32667725"/>
      <w:bookmarkStart w:id="46" w:name="_Toc535508637"/>
      <w:r>
        <w:rPr>
          <w:rFonts w:eastAsia="宋体" w:cs="Arial"/>
          <w:sz w:val="24"/>
        </w:rPr>
        <w:t>3.2</w:t>
      </w:r>
      <w:r>
        <w:rPr>
          <w:rFonts w:eastAsia="宋体" w:cs="Arial"/>
          <w:sz w:val="24"/>
        </w:rPr>
        <w:t>项目</w:t>
      </w:r>
      <w:r>
        <w:rPr>
          <w:rFonts w:eastAsia="宋体" w:cs="Arial"/>
          <w:sz w:val="24"/>
        </w:rPr>
        <w:t>2020</w:t>
      </w:r>
      <w:r>
        <w:rPr>
          <w:rFonts w:eastAsia="宋体" w:cs="Arial"/>
          <w:sz w:val="24"/>
        </w:rPr>
        <w:t>年</w:t>
      </w:r>
      <w:r>
        <w:rPr>
          <w:rFonts w:eastAsia="宋体" w:cs="Arial"/>
          <w:sz w:val="24"/>
        </w:rPr>
        <w:t>1</w:t>
      </w:r>
      <w:r>
        <w:rPr>
          <w:rFonts w:eastAsia="宋体" w:cs="Arial"/>
          <w:sz w:val="24"/>
        </w:rPr>
        <w:t>月施工进度情况</w:t>
      </w:r>
      <w:bookmarkEnd w:id="38"/>
      <w:bookmarkEnd w:id="39"/>
      <w:bookmarkEnd w:id="40"/>
      <w:bookmarkEnd w:id="41"/>
      <w:bookmarkEnd w:id="42"/>
      <w:bookmarkEnd w:id="43"/>
      <w:bookmarkEnd w:id="44"/>
      <w:bookmarkEnd w:id="45"/>
      <w:bookmarkEnd w:id="46"/>
    </w:p>
    <w:p w:rsidR="004C27E4" w:rsidRDefault="00BA691C">
      <w:pPr>
        <w:spacing w:line="480" w:lineRule="auto"/>
        <w:ind w:firstLineChars="200" w:firstLine="420"/>
        <w:rPr>
          <w:rFonts w:ascii="Arial" w:hAnsi="Arial" w:cs="Arial"/>
          <w:bCs/>
          <w:kern w:val="44"/>
          <w:szCs w:val="21"/>
        </w:rPr>
      </w:pPr>
      <w:r>
        <w:rPr>
          <w:rFonts w:ascii="Arial" w:hAnsi="Arial" w:cs="Arial"/>
          <w:bCs/>
          <w:kern w:val="44"/>
          <w:szCs w:val="21"/>
        </w:rPr>
        <w:t>截至</w:t>
      </w:r>
      <w:r>
        <w:rPr>
          <w:rFonts w:ascii="Arial" w:hAnsi="Arial" w:cs="Arial"/>
          <w:bCs/>
          <w:kern w:val="44"/>
          <w:szCs w:val="21"/>
        </w:rPr>
        <w:t>2019</w:t>
      </w:r>
      <w:r>
        <w:rPr>
          <w:rFonts w:ascii="Arial" w:hAnsi="Arial" w:cs="Arial"/>
          <w:bCs/>
          <w:kern w:val="44"/>
          <w:szCs w:val="21"/>
        </w:rPr>
        <w:t>年</w:t>
      </w:r>
      <w:r>
        <w:rPr>
          <w:rFonts w:ascii="Arial" w:hAnsi="Arial" w:cs="Arial"/>
          <w:bCs/>
          <w:kern w:val="44"/>
          <w:szCs w:val="21"/>
        </w:rPr>
        <w:t>1</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日，各地块楼栋工程进度情况：受疫情影响无法取得现场照片</w:t>
      </w:r>
    </w:p>
    <w:p w:rsidR="004C27E4" w:rsidRDefault="00BA691C">
      <w:pPr>
        <w:spacing w:line="360" w:lineRule="auto"/>
        <w:ind w:leftChars="228" w:left="479"/>
        <w:rPr>
          <w:rFonts w:ascii="Arial" w:hAnsi="Arial" w:cs="Arial"/>
          <w:b/>
          <w:kern w:val="44"/>
          <w:szCs w:val="21"/>
        </w:rPr>
      </w:pPr>
      <w:r>
        <w:rPr>
          <w:rFonts w:ascii="Arial" w:hAnsi="Arial" w:cs="Arial"/>
          <w:b/>
          <w:kern w:val="44"/>
          <w:szCs w:val="21"/>
        </w:rPr>
        <w:t>C1</w:t>
      </w:r>
      <w:r>
        <w:rPr>
          <w:rFonts w:ascii="Arial" w:hAnsi="Arial" w:cs="Arial"/>
          <w:b/>
          <w:kern w:val="44"/>
          <w:szCs w:val="21"/>
        </w:rPr>
        <w:t>地块：</w:t>
      </w:r>
      <w:r>
        <w:rPr>
          <w:rFonts w:ascii="Arial" w:hAnsi="Arial" w:cs="Arial"/>
        </w:rPr>
        <w:t>C1</w:t>
      </w:r>
      <w:r>
        <w:rPr>
          <w:rFonts w:ascii="Arial" w:hAnsi="Arial" w:cs="Arial"/>
        </w:rPr>
        <w:t>地块</w:t>
      </w:r>
      <w:r>
        <w:rPr>
          <w:rFonts w:ascii="Arial" w:hAnsi="Arial" w:cs="Arial"/>
        </w:rPr>
        <w:t>8#9#</w:t>
      </w:r>
      <w:r>
        <w:rPr>
          <w:rFonts w:ascii="Arial" w:hAnsi="Arial" w:cs="Arial"/>
        </w:rPr>
        <w:t>楼住宅部分已经交房；风貌区</w:t>
      </w:r>
      <w:r>
        <w:rPr>
          <w:rFonts w:ascii="Arial" w:hAnsi="Arial" w:cs="Arial"/>
        </w:rPr>
        <w:t>11</w:t>
      </w:r>
      <w:r>
        <w:rPr>
          <w:rFonts w:ascii="Arial" w:hAnsi="Arial" w:cs="Arial"/>
        </w:rPr>
        <w:t>月份一直在等待外装修方案，目前暂停施工。</w:t>
      </w:r>
    </w:p>
    <w:p w:rsidR="004C27E4" w:rsidRDefault="00BA691C">
      <w:pPr>
        <w:spacing w:line="360" w:lineRule="auto"/>
        <w:ind w:leftChars="228" w:left="479"/>
        <w:rPr>
          <w:rFonts w:ascii="Arial" w:hAnsi="Arial" w:cs="Arial"/>
          <w:b/>
          <w:kern w:val="44"/>
          <w:szCs w:val="21"/>
        </w:rPr>
      </w:pPr>
      <w:r>
        <w:rPr>
          <w:rFonts w:ascii="Arial" w:hAnsi="Arial" w:cs="Arial"/>
          <w:b/>
          <w:kern w:val="44"/>
          <w:szCs w:val="21"/>
        </w:rPr>
        <w:t>C2</w:t>
      </w:r>
      <w:r>
        <w:rPr>
          <w:rFonts w:ascii="Arial" w:hAnsi="Arial" w:cs="Arial"/>
          <w:b/>
          <w:kern w:val="44"/>
          <w:szCs w:val="21"/>
        </w:rPr>
        <w:t>地块：</w:t>
      </w:r>
      <w:r>
        <w:rPr>
          <w:rFonts w:ascii="Arial" w:hAnsi="Arial" w:cs="Arial"/>
        </w:rPr>
        <w:t>C2</w:t>
      </w:r>
      <w:r>
        <w:rPr>
          <w:rFonts w:ascii="Arial" w:hAnsi="Arial" w:cs="Arial"/>
        </w:rPr>
        <w:t>地块</w:t>
      </w:r>
      <w:r>
        <w:rPr>
          <w:rFonts w:ascii="Arial" w:hAnsi="Arial" w:cs="Arial"/>
        </w:rPr>
        <w:t>1#</w:t>
      </w:r>
      <w:r>
        <w:rPr>
          <w:rFonts w:ascii="Arial" w:hAnsi="Arial" w:cs="Arial"/>
        </w:rPr>
        <w:t>、</w:t>
      </w:r>
      <w:r>
        <w:rPr>
          <w:rFonts w:ascii="Arial" w:hAnsi="Arial" w:cs="Arial"/>
        </w:rPr>
        <w:t>2#</w:t>
      </w:r>
      <w:r>
        <w:rPr>
          <w:rFonts w:ascii="Arial" w:hAnsi="Arial" w:cs="Arial"/>
        </w:rPr>
        <w:t>、</w:t>
      </w:r>
      <w:r>
        <w:rPr>
          <w:rFonts w:ascii="Arial" w:hAnsi="Arial" w:cs="Arial"/>
        </w:rPr>
        <w:t>3#</w:t>
      </w:r>
      <w:r>
        <w:rPr>
          <w:rFonts w:ascii="Arial" w:hAnsi="Arial" w:cs="Arial"/>
        </w:rPr>
        <w:t>、</w:t>
      </w:r>
      <w:r>
        <w:rPr>
          <w:rFonts w:ascii="Arial" w:hAnsi="Arial" w:cs="Arial"/>
        </w:rPr>
        <w:t>5#</w:t>
      </w:r>
      <w:r>
        <w:rPr>
          <w:rFonts w:ascii="Arial" w:hAnsi="Arial" w:cs="Arial"/>
        </w:rPr>
        <w:t>、</w:t>
      </w:r>
      <w:r>
        <w:rPr>
          <w:rFonts w:ascii="Arial" w:hAnsi="Arial" w:cs="Arial"/>
        </w:rPr>
        <w:t>6#</w:t>
      </w:r>
      <w:r>
        <w:rPr>
          <w:rFonts w:ascii="Arial" w:hAnsi="Arial" w:cs="Arial"/>
        </w:rPr>
        <w:t>、</w:t>
      </w:r>
      <w:r>
        <w:rPr>
          <w:rFonts w:ascii="Arial" w:hAnsi="Arial" w:cs="Arial"/>
        </w:rPr>
        <w:t>7#</w:t>
      </w:r>
      <w:r>
        <w:rPr>
          <w:rFonts w:ascii="Arial" w:hAnsi="Arial" w:cs="Arial"/>
        </w:rPr>
        <w:t>楼已经交房。</w:t>
      </w:r>
    </w:p>
    <w:p w:rsidR="004C27E4" w:rsidRDefault="00BA691C">
      <w:pPr>
        <w:spacing w:line="360" w:lineRule="auto"/>
        <w:ind w:leftChars="228" w:left="479"/>
        <w:rPr>
          <w:rFonts w:ascii="Arial" w:hAnsi="Arial" w:cs="Arial"/>
          <w:b/>
          <w:kern w:val="44"/>
          <w:szCs w:val="21"/>
        </w:rPr>
      </w:pPr>
      <w:r>
        <w:rPr>
          <w:rFonts w:ascii="Arial" w:hAnsi="Arial" w:cs="Arial"/>
          <w:b/>
          <w:kern w:val="44"/>
          <w:szCs w:val="21"/>
        </w:rPr>
        <w:t>D</w:t>
      </w:r>
      <w:r>
        <w:rPr>
          <w:rFonts w:ascii="Arial" w:hAnsi="Arial" w:cs="Arial"/>
          <w:b/>
          <w:kern w:val="44"/>
          <w:szCs w:val="21"/>
        </w:rPr>
        <w:t>地块：</w:t>
      </w:r>
      <w:r>
        <w:rPr>
          <w:rFonts w:ascii="Arial" w:hAnsi="Arial" w:cs="Arial"/>
        </w:rPr>
        <w:t>D</w:t>
      </w:r>
      <w:r>
        <w:rPr>
          <w:rFonts w:ascii="Arial" w:hAnsi="Arial" w:cs="Arial"/>
        </w:rPr>
        <w:t>地块</w:t>
      </w:r>
      <w:r>
        <w:rPr>
          <w:rFonts w:ascii="Arial" w:hAnsi="Arial" w:cs="Arial"/>
        </w:rPr>
        <w:t>7#</w:t>
      </w:r>
      <w:r>
        <w:rPr>
          <w:rFonts w:ascii="Arial" w:hAnsi="Arial" w:cs="Arial"/>
        </w:rPr>
        <w:t>、</w:t>
      </w:r>
      <w:r>
        <w:rPr>
          <w:rFonts w:ascii="Arial" w:hAnsi="Arial" w:cs="Arial"/>
        </w:rPr>
        <w:t>9#</w:t>
      </w:r>
      <w:r>
        <w:rPr>
          <w:rFonts w:ascii="Arial" w:hAnsi="Arial" w:cs="Arial"/>
        </w:rPr>
        <w:t>、</w:t>
      </w:r>
      <w:r>
        <w:rPr>
          <w:rFonts w:ascii="Arial" w:hAnsi="Arial" w:cs="Arial"/>
        </w:rPr>
        <w:t>10#</w:t>
      </w:r>
      <w:r>
        <w:rPr>
          <w:rFonts w:ascii="Arial" w:hAnsi="Arial" w:cs="Arial"/>
        </w:rPr>
        <w:t>、</w:t>
      </w:r>
      <w:r>
        <w:rPr>
          <w:rFonts w:ascii="Arial" w:hAnsi="Arial" w:cs="Arial"/>
        </w:rPr>
        <w:t>11#</w:t>
      </w:r>
      <w:r>
        <w:rPr>
          <w:rFonts w:ascii="Arial" w:hAnsi="Arial" w:cs="Arial"/>
        </w:rPr>
        <w:t>楼已经交房。</w:t>
      </w:r>
    </w:p>
    <w:p w:rsidR="004C27E4" w:rsidRDefault="00BA691C">
      <w:pPr>
        <w:spacing w:line="360" w:lineRule="auto"/>
        <w:ind w:leftChars="228" w:left="479"/>
        <w:rPr>
          <w:rFonts w:ascii="Arial" w:hAnsi="Arial" w:cs="Arial"/>
        </w:rPr>
      </w:pPr>
      <w:r>
        <w:rPr>
          <w:rFonts w:ascii="Arial" w:hAnsi="Arial" w:cs="Arial"/>
          <w:b/>
          <w:kern w:val="44"/>
          <w:szCs w:val="21"/>
        </w:rPr>
        <w:t>E</w:t>
      </w:r>
      <w:r>
        <w:rPr>
          <w:rFonts w:ascii="Arial" w:hAnsi="Arial" w:cs="Arial"/>
          <w:b/>
          <w:kern w:val="44"/>
          <w:szCs w:val="21"/>
        </w:rPr>
        <w:t>地块：</w:t>
      </w:r>
      <w:r>
        <w:rPr>
          <w:rFonts w:ascii="Arial" w:hAnsi="Arial" w:cs="Arial"/>
        </w:rPr>
        <w:fldChar w:fldCharType="begin"/>
      </w:r>
      <w:r>
        <w:rPr>
          <w:rFonts w:ascii="Arial" w:hAnsi="Arial" w:cs="Arial"/>
        </w:rPr>
        <w:instrText xml:space="preserve"> = 1 \* GB3 </w:instrText>
      </w:r>
      <w:r>
        <w:rPr>
          <w:rFonts w:ascii="Arial" w:hAnsi="Arial" w:cs="Arial"/>
        </w:rPr>
        <w:fldChar w:fldCharType="separate"/>
      </w:r>
      <w:r>
        <w:rPr>
          <w:rFonts w:ascii="宋体" w:hAnsi="宋体" w:cs="宋体" w:hint="eastAsia"/>
        </w:rPr>
        <w:t>①</w:t>
      </w:r>
      <w:r>
        <w:rPr>
          <w:rFonts w:ascii="Arial" w:hAnsi="Arial" w:cs="Arial"/>
        </w:rPr>
        <w:fldChar w:fldCharType="end"/>
      </w:r>
      <w:r>
        <w:rPr>
          <w:rFonts w:ascii="Arial" w:hAnsi="Arial" w:cs="Arial"/>
        </w:rPr>
        <w:t>E</w:t>
      </w:r>
      <w:r>
        <w:rPr>
          <w:rFonts w:ascii="Arial" w:hAnsi="Arial" w:cs="Arial"/>
        </w:rPr>
        <w:t>地块</w:t>
      </w:r>
      <w:r>
        <w:rPr>
          <w:rFonts w:ascii="Arial" w:hAnsi="Arial" w:cs="Arial"/>
        </w:rPr>
        <w:t>12#</w:t>
      </w:r>
      <w:r>
        <w:rPr>
          <w:rFonts w:ascii="Arial" w:hAnsi="Arial" w:cs="Arial"/>
        </w:rPr>
        <w:t>楼混凝土主体结构已完成，外墙抹灰基本完成，内墙抹灰完成至</w:t>
      </w:r>
      <w:r>
        <w:rPr>
          <w:rFonts w:ascii="Arial" w:hAnsi="Arial" w:cs="Arial"/>
        </w:rPr>
        <w:t>15</w:t>
      </w:r>
      <w:r>
        <w:rPr>
          <w:rFonts w:ascii="Arial" w:hAnsi="Arial" w:cs="Arial"/>
        </w:rPr>
        <w:t>层，保温岩棉板完成至</w:t>
      </w:r>
      <w:r>
        <w:rPr>
          <w:rFonts w:ascii="Arial" w:hAnsi="Arial" w:cs="Arial"/>
        </w:rPr>
        <w:t>8</w:t>
      </w:r>
      <w:r>
        <w:rPr>
          <w:rFonts w:ascii="Arial" w:hAnsi="Arial" w:cs="Arial"/>
        </w:rPr>
        <w:t>层，内墙涂料打底完成至</w:t>
      </w:r>
      <w:r>
        <w:rPr>
          <w:rFonts w:ascii="Arial" w:hAnsi="Arial" w:cs="Arial"/>
        </w:rPr>
        <w:t>16</w:t>
      </w:r>
      <w:r>
        <w:rPr>
          <w:rFonts w:ascii="Arial" w:hAnsi="Arial" w:cs="Arial"/>
        </w:rPr>
        <w:t>层，室内地坪完成至</w:t>
      </w:r>
      <w:r>
        <w:rPr>
          <w:rFonts w:ascii="Arial" w:hAnsi="Arial" w:cs="Arial"/>
        </w:rPr>
        <w:t>22</w:t>
      </w:r>
      <w:r>
        <w:rPr>
          <w:rFonts w:ascii="Arial" w:hAnsi="Arial" w:cs="Arial"/>
        </w:rPr>
        <w:t>层，固定扇玻璃安装至</w:t>
      </w:r>
      <w:r>
        <w:rPr>
          <w:rFonts w:ascii="Arial" w:hAnsi="Arial" w:cs="Arial"/>
        </w:rPr>
        <w:t>25</w:t>
      </w:r>
      <w:r>
        <w:rPr>
          <w:rFonts w:ascii="Arial" w:hAnsi="Arial" w:cs="Arial"/>
        </w:rPr>
        <w:t>层，公共部位地砖完成至</w:t>
      </w:r>
      <w:r>
        <w:rPr>
          <w:rFonts w:ascii="Arial" w:hAnsi="Arial" w:cs="Arial"/>
        </w:rPr>
        <w:t>35</w:t>
      </w:r>
      <w:r>
        <w:rPr>
          <w:rFonts w:ascii="Arial" w:hAnsi="Arial" w:cs="Arial"/>
        </w:rPr>
        <w:t>层。</w:t>
      </w:r>
    </w:p>
    <w:p w:rsidR="004C27E4" w:rsidRDefault="00BA691C">
      <w:pPr>
        <w:spacing w:line="360" w:lineRule="auto"/>
        <w:ind w:leftChars="200" w:left="420" w:firstLineChars="407" w:firstLine="855"/>
        <w:jc w:val="left"/>
        <w:rPr>
          <w:rFonts w:ascii="Arial" w:hAnsi="Arial" w:cs="Arial"/>
          <w:bCs/>
          <w:kern w:val="44"/>
          <w:szCs w:val="21"/>
        </w:rPr>
      </w:pPr>
      <w:r>
        <w:rPr>
          <w:rFonts w:ascii="Arial" w:hAnsi="Arial" w:cs="Arial"/>
        </w:rPr>
        <w:fldChar w:fldCharType="begin"/>
      </w:r>
      <w:r>
        <w:rPr>
          <w:rFonts w:ascii="Arial" w:hAnsi="Arial" w:cs="Arial"/>
        </w:rPr>
        <w:instrText xml:space="preserve"> = 2 \* GB3 </w:instrText>
      </w:r>
      <w:r>
        <w:rPr>
          <w:rFonts w:ascii="Arial" w:hAnsi="Arial" w:cs="Arial"/>
        </w:rPr>
        <w:fldChar w:fldCharType="separate"/>
      </w:r>
      <w:r>
        <w:rPr>
          <w:rFonts w:ascii="宋体" w:hAnsi="宋体" w:cs="宋体" w:hint="eastAsia"/>
        </w:rPr>
        <w:t>②</w:t>
      </w:r>
      <w:r>
        <w:rPr>
          <w:rFonts w:ascii="Arial" w:hAnsi="Arial" w:cs="Arial"/>
        </w:rPr>
        <w:fldChar w:fldCharType="end"/>
      </w:r>
      <w:r>
        <w:rPr>
          <w:rFonts w:ascii="Arial" w:hAnsi="Arial" w:cs="Arial"/>
        </w:rPr>
        <w:t>E</w:t>
      </w:r>
      <w:r>
        <w:rPr>
          <w:rFonts w:ascii="Arial" w:hAnsi="Arial" w:cs="Arial"/>
        </w:rPr>
        <w:t>地块</w:t>
      </w:r>
      <w:r>
        <w:rPr>
          <w:rFonts w:ascii="Arial" w:hAnsi="Arial" w:cs="Arial"/>
        </w:rPr>
        <w:t>8#</w:t>
      </w:r>
      <w:r>
        <w:rPr>
          <w:rFonts w:ascii="Arial" w:hAnsi="Arial" w:cs="Arial"/>
        </w:rPr>
        <w:t>楼混凝土主体结构已完成，</w:t>
      </w:r>
      <w:r>
        <w:rPr>
          <w:rFonts w:ascii="Arial" w:hAnsi="Arial" w:cs="Arial"/>
          <w:color w:val="000000" w:themeColor="text1"/>
        </w:rPr>
        <w:t>内墙抹灰至</w:t>
      </w:r>
      <w:r>
        <w:rPr>
          <w:rFonts w:ascii="Arial" w:hAnsi="Arial" w:cs="Arial"/>
          <w:color w:val="000000" w:themeColor="text1"/>
        </w:rPr>
        <w:t>28</w:t>
      </w:r>
      <w:r>
        <w:rPr>
          <w:rFonts w:ascii="Arial" w:hAnsi="Arial" w:cs="Arial"/>
          <w:color w:val="000000" w:themeColor="text1"/>
        </w:rPr>
        <w:t>层，外墙抹灰至</w:t>
      </w:r>
      <w:r>
        <w:rPr>
          <w:rFonts w:ascii="Arial" w:hAnsi="Arial" w:cs="Arial"/>
          <w:color w:val="000000" w:themeColor="text1"/>
        </w:rPr>
        <w:t>8</w:t>
      </w:r>
      <w:r>
        <w:rPr>
          <w:rFonts w:ascii="Arial" w:hAnsi="Arial" w:cs="Arial"/>
          <w:color w:val="000000" w:themeColor="text1"/>
        </w:rPr>
        <w:t>层，外墙保温粉刷完成；西单元内墙抹灰至</w:t>
      </w:r>
      <w:r>
        <w:rPr>
          <w:rFonts w:ascii="Arial" w:hAnsi="Arial" w:cs="Arial"/>
          <w:color w:val="000000" w:themeColor="text1"/>
        </w:rPr>
        <w:t>16</w:t>
      </w:r>
      <w:r>
        <w:rPr>
          <w:rFonts w:ascii="Arial" w:hAnsi="Arial" w:cs="Arial"/>
          <w:color w:val="000000" w:themeColor="text1"/>
        </w:rPr>
        <w:t>层，外墙抹灰完成，外墙内保温到</w:t>
      </w:r>
      <w:r>
        <w:rPr>
          <w:rFonts w:ascii="Arial" w:hAnsi="Arial" w:cs="Arial"/>
          <w:color w:val="000000" w:themeColor="text1"/>
        </w:rPr>
        <w:t>44</w:t>
      </w:r>
      <w:r>
        <w:rPr>
          <w:rFonts w:ascii="Arial" w:hAnsi="Arial" w:cs="Arial"/>
          <w:color w:val="000000" w:themeColor="text1"/>
        </w:rPr>
        <w:t>层，外墙保温粉刷完成。西单元外架拆除完成，东单元外脚手架拆除至</w:t>
      </w:r>
      <w:r>
        <w:rPr>
          <w:rFonts w:ascii="Arial" w:hAnsi="Arial" w:cs="Arial"/>
          <w:color w:val="000000" w:themeColor="text1"/>
        </w:rPr>
        <w:t>3</w:t>
      </w:r>
      <w:r>
        <w:rPr>
          <w:rFonts w:ascii="Arial" w:hAnsi="Arial" w:cs="Arial"/>
          <w:color w:val="000000" w:themeColor="text1"/>
        </w:rPr>
        <w:t>层。</w:t>
      </w:r>
    </w:p>
    <w:p w:rsidR="004C27E4" w:rsidRDefault="00BA691C">
      <w:pPr>
        <w:spacing w:line="360" w:lineRule="auto"/>
        <w:ind w:leftChars="200" w:left="420" w:firstLineChars="400" w:firstLine="840"/>
        <w:rPr>
          <w:rFonts w:ascii="Arial" w:hAnsi="Arial" w:cs="Arial"/>
        </w:rPr>
      </w:pPr>
      <w:r>
        <w:rPr>
          <w:rFonts w:ascii="Arial" w:hAnsi="Arial" w:cs="Arial"/>
        </w:rPr>
        <w:lastRenderedPageBreak/>
        <w:fldChar w:fldCharType="begin"/>
      </w:r>
      <w:r>
        <w:rPr>
          <w:rFonts w:ascii="Arial" w:hAnsi="Arial" w:cs="Arial"/>
        </w:rPr>
        <w:instrText xml:space="preserve"> = 3 \* GB3 </w:instrText>
      </w:r>
      <w:r>
        <w:rPr>
          <w:rFonts w:ascii="Arial" w:hAnsi="Arial" w:cs="Arial"/>
        </w:rPr>
        <w:fldChar w:fldCharType="separate"/>
      </w:r>
      <w:r>
        <w:rPr>
          <w:rFonts w:ascii="宋体" w:hAnsi="宋体" w:cs="宋体" w:hint="eastAsia"/>
        </w:rPr>
        <w:t>③</w:t>
      </w:r>
      <w:r>
        <w:rPr>
          <w:rFonts w:ascii="Arial" w:hAnsi="Arial" w:cs="Arial"/>
        </w:rPr>
        <w:fldChar w:fldCharType="end"/>
      </w:r>
      <w:r>
        <w:rPr>
          <w:rFonts w:ascii="Arial" w:hAnsi="Arial" w:cs="Arial"/>
          <w:color w:val="000000" w:themeColor="text1"/>
        </w:rPr>
        <w:t>E</w:t>
      </w:r>
      <w:r>
        <w:rPr>
          <w:rFonts w:ascii="Arial" w:hAnsi="Arial" w:cs="Arial"/>
          <w:color w:val="000000" w:themeColor="text1"/>
        </w:rPr>
        <w:t>地块</w:t>
      </w:r>
      <w:r>
        <w:rPr>
          <w:rFonts w:ascii="Arial" w:hAnsi="Arial" w:cs="Arial"/>
          <w:color w:val="000000" w:themeColor="text1"/>
        </w:rPr>
        <w:t>5#</w:t>
      </w:r>
      <w:r>
        <w:rPr>
          <w:rFonts w:ascii="Arial" w:hAnsi="Arial" w:cs="Arial"/>
          <w:color w:val="000000" w:themeColor="text1"/>
        </w:rPr>
        <w:t>楼一区、二区、三区施工至正负零</w:t>
      </w:r>
      <w:r>
        <w:rPr>
          <w:rFonts w:ascii="Arial" w:hAnsi="Arial" w:cs="Arial"/>
          <w:color w:val="000000" w:themeColor="text1"/>
        </w:rPr>
        <w:t>。</w:t>
      </w:r>
    </w:p>
    <w:p w:rsidR="004C27E4" w:rsidRDefault="00BA691C">
      <w:pPr>
        <w:spacing w:line="360" w:lineRule="auto"/>
        <w:ind w:firstLineChars="600" w:firstLine="1260"/>
        <w:rPr>
          <w:rFonts w:ascii="Arial" w:hAnsi="Arial" w:cs="Arial"/>
        </w:rPr>
      </w:pPr>
      <w:r>
        <w:rPr>
          <w:rFonts w:ascii="Arial" w:hAnsi="Arial" w:cs="Arial"/>
        </w:rPr>
        <w:fldChar w:fldCharType="begin"/>
      </w:r>
      <w:r>
        <w:rPr>
          <w:rFonts w:ascii="Arial" w:hAnsi="Arial" w:cs="Arial"/>
        </w:rPr>
        <w:instrText xml:space="preserve"> = 4 \* GB3 </w:instrText>
      </w:r>
      <w:r>
        <w:rPr>
          <w:rFonts w:ascii="Arial" w:hAnsi="Arial" w:cs="Arial"/>
        </w:rPr>
        <w:fldChar w:fldCharType="separate"/>
      </w:r>
      <w:r>
        <w:rPr>
          <w:rFonts w:ascii="宋体" w:hAnsi="宋体" w:cs="宋体" w:hint="eastAsia"/>
        </w:rPr>
        <w:t>④</w:t>
      </w:r>
      <w:r>
        <w:rPr>
          <w:rFonts w:ascii="Arial" w:hAnsi="Arial" w:cs="Arial"/>
        </w:rPr>
        <w:fldChar w:fldCharType="end"/>
      </w:r>
      <w:r>
        <w:rPr>
          <w:rFonts w:ascii="Arial" w:hAnsi="Arial" w:cs="Arial"/>
        </w:rPr>
        <w:t>消防单位</w:t>
      </w:r>
      <w:r>
        <w:rPr>
          <w:rFonts w:ascii="Arial" w:hAnsi="Arial" w:cs="Arial"/>
        </w:rPr>
        <w:t>8#</w:t>
      </w:r>
      <w:r>
        <w:rPr>
          <w:rFonts w:ascii="Arial" w:hAnsi="Arial" w:cs="Arial"/>
        </w:rPr>
        <w:t>楼东单元防火窗安装至</w:t>
      </w:r>
      <w:r>
        <w:rPr>
          <w:rFonts w:ascii="Arial" w:hAnsi="Arial" w:cs="Arial"/>
        </w:rPr>
        <w:t>18</w:t>
      </w:r>
      <w:r>
        <w:rPr>
          <w:rFonts w:ascii="Arial" w:hAnsi="Arial" w:cs="Arial"/>
        </w:rPr>
        <w:t>层。西单元防火窗安装至</w:t>
      </w:r>
      <w:r>
        <w:rPr>
          <w:rFonts w:ascii="Arial" w:hAnsi="Arial" w:cs="Arial"/>
        </w:rPr>
        <w:t>15</w:t>
      </w:r>
      <w:r>
        <w:rPr>
          <w:rFonts w:ascii="Arial" w:hAnsi="Arial" w:cs="Arial"/>
        </w:rPr>
        <w:t>层。</w:t>
      </w:r>
    </w:p>
    <w:p w:rsidR="004C27E4" w:rsidRDefault="00BA691C">
      <w:pPr>
        <w:spacing w:line="360" w:lineRule="auto"/>
        <w:ind w:leftChars="228" w:left="479"/>
        <w:rPr>
          <w:rFonts w:ascii="Arial" w:hAnsi="Arial" w:cs="Arial"/>
          <w:bCs/>
          <w:kern w:val="44"/>
          <w:szCs w:val="21"/>
        </w:rPr>
      </w:pPr>
      <w:r>
        <w:rPr>
          <w:rFonts w:ascii="Arial" w:hAnsi="Arial" w:cs="Arial"/>
          <w:b/>
          <w:kern w:val="44"/>
          <w:szCs w:val="21"/>
        </w:rPr>
        <w:t>F</w:t>
      </w:r>
      <w:r>
        <w:rPr>
          <w:rFonts w:ascii="Arial" w:hAnsi="Arial" w:cs="Arial"/>
          <w:b/>
          <w:kern w:val="44"/>
          <w:szCs w:val="21"/>
        </w:rPr>
        <w:t>地块：</w:t>
      </w:r>
      <w:r>
        <w:rPr>
          <w:rFonts w:ascii="宋体" w:hAnsi="宋体" w:cs="宋体" w:hint="eastAsia"/>
        </w:rPr>
        <w:t>①</w:t>
      </w:r>
      <w:r>
        <w:rPr>
          <w:rFonts w:ascii="Arial" w:hAnsi="Arial" w:cs="Arial"/>
        </w:rPr>
        <w:t xml:space="preserve"> 1#</w:t>
      </w:r>
      <w:r>
        <w:rPr>
          <w:rFonts w:ascii="Arial" w:hAnsi="Arial" w:cs="Arial"/>
        </w:rPr>
        <w:t>楼主体结构混凝土完成，砌体填充墙砌筑施工，二次结构施工。</w:t>
      </w:r>
    </w:p>
    <w:p w:rsidR="004C27E4" w:rsidRDefault="00BA691C">
      <w:pPr>
        <w:spacing w:line="360" w:lineRule="auto"/>
        <w:ind w:leftChars="200" w:left="420" w:firstLineChars="407" w:firstLine="855"/>
        <w:rPr>
          <w:rFonts w:ascii="Arial" w:hAnsi="Arial" w:cs="Arial"/>
          <w:sz w:val="24"/>
        </w:rPr>
      </w:pPr>
      <w:r>
        <w:rPr>
          <w:rFonts w:ascii="Arial" w:hAnsi="Arial" w:cs="Arial"/>
        </w:rPr>
        <w:fldChar w:fldCharType="begin"/>
      </w:r>
      <w:r>
        <w:rPr>
          <w:rFonts w:ascii="Arial" w:hAnsi="Arial" w:cs="Arial"/>
        </w:rPr>
        <w:instrText xml:space="preserve"> = 2 \* GB3 </w:instrText>
      </w:r>
      <w:r>
        <w:rPr>
          <w:rFonts w:ascii="Arial" w:hAnsi="Arial" w:cs="Arial"/>
        </w:rPr>
        <w:fldChar w:fldCharType="separate"/>
      </w:r>
      <w:r>
        <w:rPr>
          <w:rFonts w:ascii="宋体" w:hAnsi="宋体" w:cs="宋体" w:hint="eastAsia"/>
        </w:rPr>
        <w:t>②</w:t>
      </w:r>
      <w:r>
        <w:rPr>
          <w:rFonts w:ascii="Arial" w:hAnsi="Arial" w:cs="Arial"/>
        </w:rPr>
        <w:fldChar w:fldCharType="end"/>
      </w:r>
      <w:r>
        <w:rPr>
          <w:rFonts w:ascii="Arial" w:hAnsi="Arial" w:cs="Arial"/>
        </w:rPr>
        <w:t xml:space="preserve"> 2#</w:t>
      </w:r>
      <w:r>
        <w:rPr>
          <w:rFonts w:ascii="Arial" w:hAnsi="Arial" w:cs="Arial"/>
        </w:rPr>
        <w:t>楼一至三层砌体填充墙砌筑施工，外墙真石漆施工，幼儿园主体验收，地下室砌体填充墙砌筑施工。</w:t>
      </w:r>
    </w:p>
    <w:p w:rsidR="004C27E4" w:rsidRDefault="00BA691C">
      <w:pPr>
        <w:spacing w:line="360" w:lineRule="auto"/>
        <w:ind w:leftChars="200" w:left="420" w:firstLineChars="407" w:firstLine="855"/>
        <w:rPr>
          <w:rFonts w:ascii="Arial" w:hAnsi="Arial" w:cs="Arial"/>
        </w:rPr>
      </w:pPr>
      <w:r>
        <w:rPr>
          <w:rFonts w:ascii="Arial" w:hAnsi="Arial" w:cs="Arial"/>
        </w:rPr>
        <w:fldChar w:fldCharType="begin"/>
      </w:r>
      <w:r>
        <w:rPr>
          <w:rFonts w:ascii="Arial" w:hAnsi="Arial" w:cs="Arial"/>
        </w:rPr>
        <w:instrText xml:space="preserve"> = 3 \* GB3 </w:instrText>
      </w:r>
      <w:r>
        <w:rPr>
          <w:rFonts w:ascii="Arial" w:hAnsi="Arial" w:cs="Arial"/>
        </w:rPr>
        <w:fldChar w:fldCharType="separate"/>
      </w:r>
      <w:r>
        <w:rPr>
          <w:rFonts w:ascii="宋体" w:hAnsi="宋体" w:cs="宋体" w:hint="eastAsia"/>
        </w:rPr>
        <w:t>③</w:t>
      </w:r>
      <w:r>
        <w:rPr>
          <w:rFonts w:ascii="Arial" w:hAnsi="Arial" w:cs="Arial"/>
        </w:rPr>
        <w:fldChar w:fldCharType="end"/>
      </w:r>
      <w:r>
        <w:rPr>
          <w:rFonts w:ascii="Arial" w:hAnsi="Arial" w:cs="Arial"/>
        </w:rPr>
        <w:t xml:space="preserve"> 3#</w:t>
      </w:r>
      <w:r>
        <w:rPr>
          <w:rFonts w:ascii="Arial" w:hAnsi="Arial" w:cs="Arial"/>
        </w:rPr>
        <w:t>楼主体结构混凝土完成，内外墙粉刷施工，外墙内保温施工，外墙真石漆施工。</w:t>
      </w:r>
    </w:p>
    <w:p w:rsidR="004C27E4" w:rsidRDefault="00BA691C">
      <w:pPr>
        <w:spacing w:line="360" w:lineRule="auto"/>
        <w:ind w:leftChars="200" w:left="420" w:firstLineChars="407" w:firstLine="855"/>
        <w:rPr>
          <w:rFonts w:ascii="Arial" w:hAnsi="Arial" w:cs="Arial"/>
        </w:rPr>
      </w:pPr>
      <w:r>
        <w:rPr>
          <w:rFonts w:ascii="Arial" w:hAnsi="Arial" w:cs="Arial"/>
        </w:rPr>
        <w:fldChar w:fldCharType="begin"/>
      </w:r>
      <w:r>
        <w:rPr>
          <w:rFonts w:ascii="Arial" w:hAnsi="Arial" w:cs="Arial"/>
        </w:rPr>
        <w:instrText xml:space="preserve"> = 4 \* GB3 </w:instrText>
      </w:r>
      <w:r>
        <w:rPr>
          <w:rFonts w:ascii="Arial" w:hAnsi="Arial" w:cs="Arial"/>
        </w:rPr>
        <w:fldChar w:fldCharType="separate"/>
      </w:r>
      <w:r>
        <w:rPr>
          <w:rFonts w:ascii="宋体" w:hAnsi="宋体" w:cs="宋体" w:hint="eastAsia"/>
        </w:rPr>
        <w:t>④</w:t>
      </w:r>
      <w:r>
        <w:rPr>
          <w:rFonts w:ascii="Arial" w:hAnsi="Arial" w:cs="Arial"/>
        </w:rPr>
        <w:fldChar w:fldCharType="end"/>
      </w:r>
      <w:r>
        <w:rPr>
          <w:rFonts w:ascii="Arial" w:hAnsi="Arial" w:cs="Arial"/>
        </w:rPr>
        <w:t xml:space="preserve"> 4#</w:t>
      </w:r>
      <w:r>
        <w:rPr>
          <w:rFonts w:ascii="Arial" w:hAnsi="Arial" w:cs="Arial"/>
        </w:rPr>
        <w:t>楼主体结构混凝土完成，二次结构混凝土浇筑施工及相关专业配合</w:t>
      </w:r>
      <w:r>
        <w:rPr>
          <w:rFonts w:ascii="Arial" w:hAnsi="Arial" w:cs="Arial"/>
        </w:rPr>
        <w:t>，内外墙粉刷施工，外墙真石漆施工。</w:t>
      </w:r>
    </w:p>
    <w:p w:rsidR="004C27E4" w:rsidRDefault="00BA691C">
      <w:pPr>
        <w:spacing w:line="360" w:lineRule="auto"/>
        <w:ind w:leftChars="202" w:left="1259" w:hangingChars="396" w:hanging="835"/>
        <w:rPr>
          <w:rFonts w:ascii="Arial" w:hAnsi="Arial" w:cs="Arial"/>
        </w:rPr>
      </w:pPr>
      <w:bookmarkStart w:id="47" w:name="_Toc535580025"/>
      <w:bookmarkStart w:id="48" w:name="_Toc535580093"/>
      <w:bookmarkStart w:id="49" w:name="_Toc535570752"/>
      <w:bookmarkStart w:id="50" w:name="_Toc535508638"/>
      <w:bookmarkStart w:id="51" w:name="_Toc532281659"/>
      <w:r>
        <w:rPr>
          <w:rFonts w:ascii="Arial" w:hAnsi="Arial" w:cs="Arial"/>
          <w:b/>
          <w:kern w:val="44"/>
          <w:szCs w:val="21"/>
        </w:rPr>
        <w:t>B2</w:t>
      </w:r>
      <w:r>
        <w:rPr>
          <w:rFonts w:ascii="Arial" w:hAnsi="Arial" w:cs="Arial"/>
          <w:b/>
          <w:kern w:val="44"/>
          <w:szCs w:val="21"/>
        </w:rPr>
        <w:t>地块：</w:t>
      </w:r>
      <w:r>
        <w:rPr>
          <w:rFonts w:ascii="宋体" w:hAnsi="宋体" w:cs="宋体" w:hint="eastAsia"/>
        </w:rPr>
        <w:t>①</w:t>
      </w:r>
      <w:r>
        <w:rPr>
          <w:rFonts w:ascii="Arial" w:hAnsi="Arial" w:cs="Arial"/>
        </w:rPr>
        <w:t>10#</w:t>
      </w:r>
      <w:r>
        <w:rPr>
          <w:rFonts w:ascii="Arial" w:hAnsi="Arial" w:cs="Arial"/>
        </w:rPr>
        <w:t>楼本月完成</w:t>
      </w:r>
      <w:r>
        <w:rPr>
          <w:rFonts w:ascii="Arial" w:hAnsi="Arial" w:cs="Arial"/>
        </w:rPr>
        <w:t>26~27</w:t>
      </w:r>
      <w:r>
        <w:rPr>
          <w:rFonts w:ascii="Arial" w:hAnsi="Arial" w:cs="Arial"/>
        </w:rPr>
        <w:t>层主体结构施工，目前正进行</w:t>
      </w:r>
      <w:r>
        <w:rPr>
          <w:rFonts w:ascii="Arial" w:hAnsi="Arial" w:cs="Arial"/>
        </w:rPr>
        <w:t>28</w:t>
      </w:r>
      <w:r>
        <w:rPr>
          <w:rFonts w:ascii="Arial" w:hAnsi="Arial" w:cs="Arial"/>
        </w:rPr>
        <w:t>层梁板钢筋绑扎。</w:t>
      </w:r>
    </w:p>
    <w:p w:rsidR="004C27E4" w:rsidRDefault="00BA691C">
      <w:pPr>
        <w:spacing w:line="360" w:lineRule="auto"/>
        <w:ind w:leftChars="202" w:left="424" w:firstLineChars="473" w:firstLine="993"/>
        <w:rPr>
          <w:rFonts w:ascii="Arial" w:hAnsi="Arial" w:cs="Arial"/>
        </w:rPr>
      </w:pPr>
      <w:r>
        <w:rPr>
          <w:rFonts w:ascii="Arial" w:hAnsi="Arial" w:cs="Arial"/>
        </w:rPr>
        <w:fldChar w:fldCharType="begin"/>
      </w:r>
      <w:r>
        <w:rPr>
          <w:rFonts w:ascii="Arial" w:hAnsi="Arial" w:cs="Arial"/>
        </w:rPr>
        <w:instrText xml:space="preserve"> = 2 \* GB3 </w:instrText>
      </w:r>
      <w:r>
        <w:rPr>
          <w:rFonts w:ascii="Arial" w:hAnsi="Arial" w:cs="Arial"/>
        </w:rPr>
        <w:fldChar w:fldCharType="separate"/>
      </w:r>
      <w:r>
        <w:rPr>
          <w:rFonts w:ascii="宋体" w:hAnsi="宋体" w:cs="宋体" w:hint="eastAsia"/>
        </w:rPr>
        <w:t>②</w:t>
      </w:r>
      <w:r>
        <w:rPr>
          <w:rFonts w:ascii="Arial" w:hAnsi="Arial" w:cs="Arial"/>
        </w:rPr>
        <w:fldChar w:fldCharType="end"/>
      </w:r>
      <w:r>
        <w:rPr>
          <w:rFonts w:ascii="Arial" w:hAnsi="Arial" w:cs="Arial"/>
        </w:rPr>
        <w:t>11#</w:t>
      </w:r>
      <w:r>
        <w:rPr>
          <w:rFonts w:ascii="Arial" w:hAnsi="Arial" w:cs="Arial"/>
        </w:rPr>
        <w:t>楼本月完成</w:t>
      </w:r>
      <w:r>
        <w:rPr>
          <w:rFonts w:ascii="Arial" w:hAnsi="Arial" w:cs="Arial"/>
        </w:rPr>
        <w:t>29~30</w:t>
      </w:r>
      <w:r>
        <w:rPr>
          <w:rFonts w:ascii="Arial" w:hAnsi="Arial" w:cs="Arial"/>
        </w:rPr>
        <w:t>层主体结构施工，目前正进行</w:t>
      </w:r>
      <w:r>
        <w:rPr>
          <w:rFonts w:ascii="Arial" w:hAnsi="Arial" w:cs="Arial"/>
        </w:rPr>
        <w:t>31</w:t>
      </w:r>
      <w:r>
        <w:rPr>
          <w:rFonts w:ascii="Arial" w:hAnsi="Arial" w:cs="Arial"/>
        </w:rPr>
        <w:t>层墙柱钢筋绑扎。</w:t>
      </w:r>
    </w:p>
    <w:p w:rsidR="004C27E4" w:rsidRDefault="00BA691C">
      <w:pPr>
        <w:spacing w:line="360" w:lineRule="auto"/>
        <w:ind w:leftChars="202" w:left="424" w:firstLineChars="473" w:firstLine="993"/>
        <w:rPr>
          <w:rFonts w:ascii="Arial" w:hAnsi="Arial" w:cs="Arial"/>
        </w:rPr>
      </w:pPr>
      <w:r>
        <w:rPr>
          <w:rFonts w:ascii="Arial" w:hAnsi="Arial" w:cs="Arial"/>
        </w:rPr>
        <w:fldChar w:fldCharType="begin"/>
      </w:r>
      <w:r>
        <w:rPr>
          <w:rFonts w:ascii="Arial" w:hAnsi="Arial" w:cs="Arial"/>
        </w:rPr>
        <w:instrText xml:space="preserve"> = 3 \* GB3 </w:instrText>
      </w:r>
      <w:r>
        <w:rPr>
          <w:rFonts w:ascii="Arial" w:hAnsi="Arial" w:cs="Arial"/>
        </w:rPr>
        <w:fldChar w:fldCharType="separate"/>
      </w:r>
      <w:r>
        <w:rPr>
          <w:rFonts w:ascii="宋体" w:hAnsi="宋体" w:cs="宋体" w:hint="eastAsia"/>
        </w:rPr>
        <w:t>③</w:t>
      </w:r>
      <w:r>
        <w:rPr>
          <w:rFonts w:ascii="Arial" w:hAnsi="Arial" w:cs="Arial"/>
        </w:rPr>
        <w:fldChar w:fldCharType="end"/>
      </w:r>
      <w:r>
        <w:rPr>
          <w:rFonts w:ascii="Arial" w:hAnsi="Arial" w:cs="Arial"/>
        </w:rPr>
        <w:t xml:space="preserve"> 1</w:t>
      </w:r>
      <w:r>
        <w:rPr>
          <w:rFonts w:ascii="Arial" w:hAnsi="Arial" w:cs="Arial"/>
        </w:rPr>
        <w:t>、</w:t>
      </w:r>
      <w:r>
        <w:rPr>
          <w:rFonts w:ascii="Arial" w:hAnsi="Arial" w:cs="Arial"/>
        </w:rPr>
        <w:t>2</w:t>
      </w:r>
      <w:r>
        <w:rPr>
          <w:rFonts w:ascii="Arial" w:hAnsi="Arial" w:cs="Arial"/>
        </w:rPr>
        <w:t>、</w:t>
      </w:r>
      <w:r>
        <w:rPr>
          <w:rFonts w:ascii="Arial" w:hAnsi="Arial" w:cs="Arial"/>
        </w:rPr>
        <w:t>3</w:t>
      </w:r>
      <w:r>
        <w:rPr>
          <w:rFonts w:ascii="Arial" w:hAnsi="Arial" w:cs="Arial"/>
        </w:rPr>
        <w:t>、</w:t>
      </w:r>
      <w:r>
        <w:rPr>
          <w:rFonts w:ascii="Arial" w:hAnsi="Arial" w:cs="Arial"/>
        </w:rPr>
        <w:t>4</w:t>
      </w:r>
      <w:r>
        <w:rPr>
          <w:rFonts w:ascii="Arial" w:hAnsi="Arial" w:cs="Arial"/>
        </w:rPr>
        <w:t>、</w:t>
      </w:r>
      <w:r>
        <w:rPr>
          <w:rFonts w:ascii="Arial" w:hAnsi="Arial" w:cs="Arial"/>
        </w:rPr>
        <w:t>5</w:t>
      </w:r>
      <w:r>
        <w:rPr>
          <w:rFonts w:ascii="Arial" w:hAnsi="Arial" w:cs="Arial"/>
        </w:rPr>
        <w:t>、</w:t>
      </w:r>
      <w:r>
        <w:rPr>
          <w:rFonts w:ascii="Arial" w:hAnsi="Arial" w:cs="Arial"/>
        </w:rPr>
        <w:t>6</w:t>
      </w:r>
      <w:r>
        <w:rPr>
          <w:rFonts w:ascii="Arial" w:hAnsi="Arial" w:cs="Arial"/>
        </w:rPr>
        <w:t>施工段主体结构施工已完成；</w:t>
      </w:r>
    </w:p>
    <w:p w:rsidR="004C27E4" w:rsidRDefault="00BA691C">
      <w:pPr>
        <w:pStyle w:val="2"/>
        <w:keepNext w:val="0"/>
        <w:keepLines w:val="0"/>
        <w:spacing w:before="300" w:after="300" w:line="360" w:lineRule="exact"/>
        <w:rPr>
          <w:rFonts w:eastAsia="宋体" w:cs="Arial"/>
          <w:sz w:val="24"/>
        </w:rPr>
      </w:pPr>
      <w:bookmarkStart w:id="52" w:name="_Toc4022"/>
      <w:bookmarkStart w:id="53" w:name="_Toc32667726"/>
      <w:bookmarkStart w:id="54" w:name="_Toc19928"/>
      <w:bookmarkStart w:id="55" w:name="_Toc1196"/>
      <w:r>
        <w:rPr>
          <w:rFonts w:eastAsia="宋体" w:cs="Arial"/>
          <w:sz w:val="24"/>
        </w:rPr>
        <w:t>3.3</w:t>
      </w:r>
      <w:r>
        <w:rPr>
          <w:rFonts w:eastAsia="宋体" w:cs="Arial"/>
          <w:sz w:val="24"/>
        </w:rPr>
        <w:t>标的项目</w:t>
      </w:r>
      <w:r>
        <w:rPr>
          <w:rFonts w:eastAsia="宋体" w:cs="Arial"/>
          <w:sz w:val="24"/>
        </w:rPr>
        <w:t>2020</w:t>
      </w:r>
      <w:r>
        <w:rPr>
          <w:rFonts w:eastAsia="宋体" w:cs="Arial"/>
          <w:sz w:val="24"/>
        </w:rPr>
        <w:t>年</w:t>
      </w:r>
      <w:r>
        <w:rPr>
          <w:rFonts w:eastAsia="宋体" w:cs="Arial"/>
          <w:sz w:val="24"/>
        </w:rPr>
        <w:t>2</w:t>
      </w:r>
      <w:r>
        <w:rPr>
          <w:rFonts w:eastAsia="宋体" w:cs="Arial"/>
          <w:sz w:val="24"/>
        </w:rPr>
        <w:t>月施工计划</w:t>
      </w:r>
      <w:bookmarkEnd w:id="47"/>
      <w:bookmarkEnd w:id="48"/>
      <w:bookmarkEnd w:id="49"/>
      <w:bookmarkEnd w:id="50"/>
      <w:bookmarkEnd w:id="51"/>
      <w:bookmarkEnd w:id="52"/>
      <w:bookmarkEnd w:id="53"/>
      <w:bookmarkEnd w:id="54"/>
      <w:bookmarkEnd w:id="55"/>
    </w:p>
    <w:p w:rsidR="004C27E4" w:rsidRDefault="00BA691C">
      <w:pPr>
        <w:spacing w:line="360" w:lineRule="auto"/>
        <w:ind w:firstLineChars="200" w:firstLine="420"/>
        <w:rPr>
          <w:rFonts w:ascii="Arial" w:hAnsi="Arial" w:cs="Arial"/>
          <w:bCs/>
          <w:kern w:val="44"/>
          <w:szCs w:val="21"/>
        </w:rPr>
      </w:pP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2</w:t>
      </w:r>
      <w:r>
        <w:rPr>
          <w:rFonts w:ascii="Arial" w:hAnsi="Arial" w:cs="Arial"/>
          <w:bCs/>
          <w:kern w:val="44"/>
          <w:szCs w:val="21"/>
        </w:rPr>
        <w:t>月标的项目施工计划</w:t>
      </w:r>
    </w:p>
    <w:p w:rsidR="004C27E4" w:rsidRDefault="00BA691C">
      <w:pPr>
        <w:spacing w:line="360" w:lineRule="auto"/>
        <w:ind w:firstLineChars="200" w:firstLine="420"/>
        <w:rPr>
          <w:rFonts w:ascii="Arial" w:hAnsi="Arial" w:cs="Arial"/>
          <w:bCs/>
          <w:kern w:val="44"/>
          <w:szCs w:val="21"/>
        </w:rPr>
      </w:pPr>
      <w:r>
        <w:rPr>
          <w:rFonts w:ascii="Arial" w:hAnsi="Arial" w:cs="Arial"/>
          <w:bCs/>
          <w:kern w:val="44"/>
          <w:szCs w:val="21"/>
        </w:rPr>
        <w:t>（受疫情影响</w:t>
      </w:r>
      <w:r>
        <w:rPr>
          <w:rFonts w:ascii="Arial" w:hAnsi="Arial" w:cs="Arial"/>
          <w:bCs/>
          <w:kern w:val="44"/>
          <w:szCs w:val="21"/>
        </w:rPr>
        <w:t>2</w:t>
      </w:r>
      <w:r>
        <w:rPr>
          <w:rFonts w:ascii="Arial" w:hAnsi="Arial" w:cs="Arial"/>
          <w:bCs/>
          <w:kern w:val="44"/>
          <w:szCs w:val="21"/>
        </w:rPr>
        <w:t>月暂无施工计划）</w:t>
      </w:r>
    </w:p>
    <w:p w:rsidR="004C27E4" w:rsidRDefault="004C27E4">
      <w:pPr>
        <w:rPr>
          <w:rFonts w:ascii="Arial" w:hAnsi="Arial" w:cs="Arial"/>
        </w:rPr>
      </w:pPr>
    </w:p>
    <w:p w:rsidR="004C27E4" w:rsidRDefault="00BA691C">
      <w:pPr>
        <w:spacing w:line="360" w:lineRule="auto"/>
        <w:ind w:firstLineChars="200" w:firstLine="420"/>
        <w:rPr>
          <w:rFonts w:ascii="Arial" w:hAnsi="Arial" w:cs="Arial"/>
        </w:rPr>
      </w:pPr>
      <w:r>
        <w:rPr>
          <w:rFonts w:ascii="Arial" w:hAnsi="Arial" w:cs="Arial"/>
        </w:rPr>
        <w:t>标的项目现场照片</w:t>
      </w:r>
    </w:p>
    <w:p w:rsidR="004C27E4" w:rsidRDefault="00BA691C">
      <w:pPr>
        <w:spacing w:line="360" w:lineRule="auto"/>
        <w:ind w:firstLineChars="200" w:firstLine="420"/>
        <w:rPr>
          <w:rFonts w:ascii="Arial" w:hAnsi="Arial" w:cs="Arial"/>
        </w:rPr>
      </w:pPr>
      <w:r>
        <w:rPr>
          <w:rFonts w:ascii="Arial" w:hAnsi="Arial" w:cs="Arial"/>
        </w:rPr>
        <w:t>（因疫情影响，项目公司尚未复工，暂不能提供）</w:t>
      </w:r>
    </w:p>
    <w:p w:rsidR="004C27E4" w:rsidRDefault="00BA691C">
      <w:pPr>
        <w:pStyle w:val="1"/>
        <w:keepNext w:val="0"/>
        <w:keepLines w:val="0"/>
        <w:spacing w:before="300" w:after="300" w:line="360" w:lineRule="exact"/>
        <w:rPr>
          <w:rFonts w:ascii="Arial" w:hAnsi="Arial" w:cs="Arial"/>
          <w:sz w:val="24"/>
          <w:szCs w:val="24"/>
        </w:rPr>
      </w:pPr>
      <w:bookmarkStart w:id="56" w:name="_Toc535570753"/>
      <w:bookmarkStart w:id="57" w:name="_Toc535508639"/>
      <w:bookmarkStart w:id="58" w:name="_Toc535580094"/>
      <w:bookmarkStart w:id="59" w:name="_Toc532281660"/>
      <w:bookmarkStart w:id="60" w:name="_Toc2082"/>
      <w:bookmarkStart w:id="61" w:name="_Toc20028"/>
      <w:bookmarkStart w:id="62" w:name="_Toc32667727"/>
      <w:bookmarkStart w:id="63" w:name="_Toc1744"/>
      <w:bookmarkStart w:id="64" w:name="_Toc535580026"/>
      <w:r>
        <w:rPr>
          <w:rFonts w:ascii="Arial" w:hAnsi="Arial" w:cs="Arial"/>
          <w:sz w:val="24"/>
          <w:szCs w:val="24"/>
        </w:rPr>
        <w:t>4</w:t>
      </w:r>
      <w:r>
        <w:rPr>
          <w:rFonts w:ascii="Arial" w:hAnsi="Arial" w:cs="Arial"/>
          <w:sz w:val="24"/>
          <w:szCs w:val="24"/>
        </w:rPr>
        <w:t>印鉴使用情况</w:t>
      </w:r>
      <w:bookmarkEnd w:id="56"/>
      <w:bookmarkEnd w:id="57"/>
      <w:bookmarkEnd w:id="58"/>
      <w:bookmarkEnd w:id="59"/>
      <w:bookmarkEnd w:id="60"/>
      <w:bookmarkEnd w:id="61"/>
      <w:bookmarkEnd w:id="62"/>
      <w:bookmarkEnd w:id="63"/>
      <w:bookmarkEnd w:id="64"/>
    </w:p>
    <w:p w:rsidR="004C27E4" w:rsidRDefault="00BA691C">
      <w:pPr>
        <w:spacing w:line="360" w:lineRule="auto"/>
        <w:ind w:firstLineChars="200" w:firstLine="420"/>
        <w:rPr>
          <w:rFonts w:ascii="Arial" w:hAnsi="Arial" w:cs="Arial"/>
          <w:bCs/>
          <w:kern w:val="44"/>
          <w:szCs w:val="21"/>
        </w:rPr>
      </w:pPr>
      <w:r>
        <w:rPr>
          <w:rFonts w:ascii="Arial" w:hAnsi="Arial" w:cs="Arial"/>
          <w:bCs/>
          <w:kern w:val="44"/>
          <w:szCs w:val="21"/>
        </w:rPr>
        <w:t>对于印章的使用，项目公司人员按照监管协议规定，履行印章使用流程，填写印章使用登记表，康信君安监管人员了解用印事由，对于涉及合同签订、抵押、担保等重大事项用印事项通过微信等方式向光大信托有关人员提交用印申请，待光大信托有关人员批复后方给予盖章；对于日常事务性用印，康信君安监管人员审核后无误后给予盖章。使用情况详见下表：</w:t>
      </w:r>
    </w:p>
    <w:p w:rsidR="004C27E4" w:rsidRDefault="00BA691C">
      <w:pPr>
        <w:spacing w:beforeLines="100" w:before="312" w:line="120" w:lineRule="auto"/>
        <w:jc w:val="center"/>
        <w:rPr>
          <w:rFonts w:ascii="Arial" w:hAnsi="Arial" w:cs="Arial"/>
        </w:rPr>
      </w:pPr>
      <w:r>
        <w:rPr>
          <w:rFonts w:ascii="Arial" w:hAnsi="Arial" w:cs="Arial"/>
          <w:b/>
          <w:sz w:val="24"/>
          <w:szCs w:val="28"/>
        </w:rPr>
        <w:t>2020</w:t>
      </w:r>
      <w:r>
        <w:rPr>
          <w:rFonts w:ascii="Arial" w:hAnsi="Arial" w:cs="Arial"/>
          <w:b/>
          <w:sz w:val="24"/>
          <w:szCs w:val="28"/>
        </w:rPr>
        <w:t>年</w:t>
      </w:r>
      <w:r>
        <w:rPr>
          <w:rFonts w:ascii="Arial" w:hAnsi="Arial" w:cs="Arial"/>
          <w:b/>
          <w:sz w:val="24"/>
          <w:szCs w:val="28"/>
        </w:rPr>
        <w:t>1</w:t>
      </w:r>
      <w:r>
        <w:rPr>
          <w:rFonts w:ascii="Arial" w:hAnsi="Arial" w:cs="Arial"/>
          <w:b/>
          <w:sz w:val="24"/>
          <w:szCs w:val="28"/>
        </w:rPr>
        <w:t>月印章使用情况表（</w:t>
      </w:r>
      <w:r>
        <w:rPr>
          <w:rFonts w:ascii="Arial" w:hAnsi="Arial" w:cs="Arial"/>
          <w:b/>
          <w:sz w:val="18"/>
          <w:szCs w:val="18"/>
        </w:rPr>
        <w:t>监印人：姜璐璐、张樊</w:t>
      </w:r>
      <w:r>
        <w:rPr>
          <w:rFonts w:ascii="Arial" w:hAnsi="Arial" w:cs="Arial"/>
          <w:b/>
          <w:sz w:val="24"/>
          <w:szCs w:val="28"/>
        </w:rPr>
        <w:t>）</w:t>
      </w:r>
    </w:p>
    <w:tbl>
      <w:tblPr>
        <w:tblStyle w:val="ad"/>
        <w:tblW w:w="0" w:type="auto"/>
        <w:tblLook w:val="04A0" w:firstRow="1" w:lastRow="0" w:firstColumn="1" w:lastColumn="0" w:noHBand="0" w:noVBand="1"/>
      </w:tblPr>
      <w:tblGrid>
        <w:gridCol w:w="501"/>
        <w:gridCol w:w="1224"/>
        <w:gridCol w:w="1220"/>
        <w:gridCol w:w="2221"/>
        <w:gridCol w:w="2529"/>
        <w:gridCol w:w="827"/>
      </w:tblGrid>
      <w:tr w:rsidR="004C27E4">
        <w:trPr>
          <w:tblHeader/>
        </w:trPr>
        <w:tc>
          <w:tcPr>
            <w:tcW w:w="501" w:type="dxa"/>
            <w:vAlign w:val="center"/>
          </w:tcPr>
          <w:p w:rsidR="004C27E4" w:rsidRDefault="00BA691C">
            <w:pPr>
              <w:widowControl/>
              <w:jc w:val="center"/>
              <w:textAlignment w:val="center"/>
              <w:rPr>
                <w:rFonts w:ascii="Arial" w:hAnsi="Arial" w:cs="Arial"/>
                <w:b/>
                <w:bCs/>
                <w:szCs w:val="21"/>
              </w:rPr>
            </w:pPr>
            <w:r>
              <w:rPr>
                <w:rFonts w:ascii="Arial" w:hAnsi="Arial" w:cs="Arial"/>
                <w:b/>
                <w:bCs/>
                <w:kern w:val="0"/>
                <w:szCs w:val="21"/>
                <w:lang w:bidi="ar"/>
              </w:rPr>
              <w:t>序号</w:t>
            </w:r>
          </w:p>
        </w:tc>
        <w:tc>
          <w:tcPr>
            <w:tcW w:w="1224" w:type="dxa"/>
            <w:vAlign w:val="center"/>
          </w:tcPr>
          <w:p w:rsidR="004C27E4" w:rsidRDefault="00BA691C">
            <w:pPr>
              <w:widowControl/>
              <w:jc w:val="center"/>
              <w:textAlignment w:val="center"/>
              <w:rPr>
                <w:rFonts w:ascii="Arial" w:hAnsi="Arial" w:cs="Arial"/>
                <w:b/>
                <w:bCs/>
                <w:szCs w:val="21"/>
              </w:rPr>
            </w:pPr>
            <w:r>
              <w:rPr>
                <w:rFonts w:ascii="Arial" w:hAnsi="Arial" w:cs="Arial"/>
                <w:b/>
                <w:bCs/>
                <w:kern w:val="0"/>
                <w:szCs w:val="21"/>
                <w:lang w:bidi="ar"/>
              </w:rPr>
              <w:t>用印日期</w:t>
            </w:r>
          </w:p>
        </w:tc>
        <w:tc>
          <w:tcPr>
            <w:tcW w:w="1220" w:type="dxa"/>
            <w:vAlign w:val="center"/>
          </w:tcPr>
          <w:p w:rsidR="004C27E4" w:rsidRDefault="00BA691C">
            <w:pPr>
              <w:widowControl/>
              <w:jc w:val="center"/>
              <w:textAlignment w:val="center"/>
              <w:rPr>
                <w:rFonts w:ascii="Arial" w:hAnsi="Arial" w:cs="Arial"/>
                <w:b/>
                <w:bCs/>
                <w:szCs w:val="21"/>
              </w:rPr>
            </w:pPr>
            <w:r>
              <w:rPr>
                <w:rFonts w:ascii="Arial" w:hAnsi="Arial" w:cs="Arial"/>
                <w:b/>
                <w:bCs/>
                <w:kern w:val="0"/>
                <w:szCs w:val="21"/>
                <w:lang w:bidi="ar"/>
              </w:rPr>
              <w:t>印鉴名称</w:t>
            </w:r>
          </w:p>
        </w:tc>
        <w:tc>
          <w:tcPr>
            <w:tcW w:w="2221" w:type="dxa"/>
            <w:vAlign w:val="center"/>
          </w:tcPr>
          <w:p w:rsidR="004C27E4" w:rsidRDefault="00BA691C">
            <w:pPr>
              <w:widowControl/>
              <w:jc w:val="center"/>
              <w:textAlignment w:val="center"/>
              <w:rPr>
                <w:rFonts w:ascii="Arial" w:hAnsi="Arial" w:cs="Arial"/>
                <w:b/>
                <w:bCs/>
                <w:szCs w:val="21"/>
              </w:rPr>
            </w:pPr>
            <w:r>
              <w:rPr>
                <w:rFonts w:ascii="Arial" w:hAnsi="Arial" w:cs="Arial"/>
                <w:b/>
                <w:bCs/>
                <w:kern w:val="0"/>
                <w:szCs w:val="21"/>
                <w:lang w:bidi="ar"/>
              </w:rPr>
              <w:t>用印事由</w:t>
            </w:r>
          </w:p>
        </w:tc>
        <w:tc>
          <w:tcPr>
            <w:tcW w:w="2529" w:type="dxa"/>
            <w:vAlign w:val="center"/>
          </w:tcPr>
          <w:p w:rsidR="004C27E4" w:rsidRDefault="00BA691C">
            <w:pPr>
              <w:widowControl/>
              <w:jc w:val="center"/>
              <w:textAlignment w:val="center"/>
              <w:rPr>
                <w:rFonts w:ascii="Arial" w:hAnsi="Arial" w:cs="Arial"/>
                <w:b/>
                <w:bCs/>
                <w:szCs w:val="21"/>
              </w:rPr>
            </w:pPr>
            <w:r>
              <w:rPr>
                <w:rFonts w:ascii="Arial" w:hAnsi="Arial" w:cs="Arial"/>
                <w:b/>
                <w:bCs/>
                <w:kern w:val="0"/>
                <w:szCs w:val="21"/>
                <w:lang w:bidi="ar"/>
              </w:rPr>
              <w:t>用印材料及份数</w:t>
            </w:r>
          </w:p>
        </w:tc>
        <w:tc>
          <w:tcPr>
            <w:tcW w:w="827" w:type="dxa"/>
            <w:vAlign w:val="center"/>
          </w:tcPr>
          <w:p w:rsidR="004C27E4" w:rsidRDefault="00BA691C">
            <w:pPr>
              <w:widowControl/>
              <w:jc w:val="center"/>
              <w:textAlignment w:val="center"/>
              <w:rPr>
                <w:rFonts w:ascii="Arial" w:hAnsi="Arial" w:cs="Arial"/>
                <w:b/>
                <w:bCs/>
                <w:szCs w:val="21"/>
              </w:rPr>
            </w:pPr>
            <w:r>
              <w:rPr>
                <w:rFonts w:ascii="Arial" w:hAnsi="Arial" w:cs="Arial"/>
                <w:b/>
                <w:bCs/>
                <w:kern w:val="0"/>
                <w:szCs w:val="21"/>
                <w:lang w:bidi="ar"/>
              </w:rPr>
              <w:t>审批人</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1</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2020.1.2</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向安监站提供</w:t>
            </w:r>
            <w:r>
              <w:rPr>
                <w:rFonts w:ascii="Arial" w:hAnsi="Arial" w:cs="Arial"/>
                <w:color w:val="000000"/>
                <w:kern w:val="0"/>
                <w:sz w:val="20"/>
                <w:szCs w:val="20"/>
                <w:lang w:bidi="ar"/>
              </w:rPr>
              <w:t>E</w:t>
            </w:r>
            <w:r>
              <w:rPr>
                <w:rFonts w:ascii="Arial" w:hAnsi="Arial" w:cs="Arial"/>
                <w:color w:val="000000"/>
                <w:kern w:val="0"/>
                <w:sz w:val="20"/>
                <w:szCs w:val="20"/>
                <w:lang w:bidi="ar"/>
              </w:rPr>
              <w:t>地块安全方面资料</w:t>
            </w:r>
            <w:r>
              <w:rPr>
                <w:rFonts w:ascii="Arial" w:hAnsi="Arial" w:cs="Arial"/>
                <w:color w:val="000000"/>
                <w:kern w:val="0"/>
                <w:sz w:val="20"/>
                <w:szCs w:val="20"/>
                <w:lang w:bidi="ar"/>
              </w:rPr>
              <w:t xml:space="preserve"> C1</w:t>
            </w:r>
            <w:r>
              <w:rPr>
                <w:rFonts w:ascii="Arial" w:hAnsi="Arial" w:cs="Arial"/>
                <w:color w:val="000000"/>
                <w:kern w:val="0"/>
                <w:sz w:val="20"/>
                <w:szCs w:val="20"/>
                <w:lang w:bidi="ar"/>
              </w:rPr>
              <w:t>地块土建方面调整立项</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工程安全交底</w:t>
            </w:r>
            <w:r>
              <w:rPr>
                <w:rFonts w:ascii="Arial" w:hAnsi="Arial" w:cs="Arial"/>
                <w:color w:val="000000"/>
                <w:kern w:val="0"/>
                <w:sz w:val="20"/>
                <w:szCs w:val="20"/>
                <w:lang w:bidi="ar"/>
              </w:rPr>
              <w:t>2</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立项单</w:t>
            </w:r>
            <w:r>
              <w:rPr>
                <w:rFonts w:ascii="Arial" w:hAnsi="Arial" w:cs="Arial"/>
                <w:color w:val="000000"/>
                <w:kern w:val="0"/>
                <w:sz w:val="20"/>
                <w:szCs w:val="20"/>
                <w:lang w:bidi="ar"/>
              </w:rPr>
              <w:t>4</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工程安全监督计划</w:t>
            </w:r>
            <w:r>
              <w:rPr>
                <w:rFonts w:ascii="Arial" w:hAnsi="Arial" w:cs="Arial"/>
                <w:color w:val="000000"/>
                <w:kern w:val="0"/>
                <w:sz w:val="20"/>
                <w:szCs w:val="20"/>
                <w:lang w:bidi="ar"/>
              </w:rPr>
              <w:t>2</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lastRenderedPageBreak/>
              <w:t>2</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2020.1.2</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办理网签，向住建局提供资金证明</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资金证明</w:t>
            </w:r>
            <w:r>
              <w:rPr>
                <w:rFonts w:ascii="Arial" w:hAnsi="Arial" w:cs="Arial"/>
                <w:color w:val="000000"/>
                <w:kern w:val="0"/>
                <w:sz w:val="20"/>
                <w:szCs w:val="20"/>
                <w:lang w:bidi="ar"/>
              </w:rPr>
              <w:t>2</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3</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2020.1.2</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合同章</w:t>
            </w:r>
            <w:r>
              <w:rPr>
                <w:rFonts w:ascii="Arial" w:hAnsi="Arial" w:cs="Arial"/>
                <w:color w:val="000000"/>
                <w:kern w:val="0"/>
                <w:sz w:val="20"/>
                <w:szCs w:val="20"/>
                <w:lang w:bidi="ar"/>
              </w:rPr>
              <w:t xml:space="preserve">   </w:t>
            </w:r>
            <w:r>
              <w:rPr>
                <w:rFonts w:ascii="Arial" w:hAnsi="Arial" w:cs="Arial"/>
                <w:color w:val="000000"/>
                <w:kern w:val="0"/>
                <w:sz w:val="20"/>
                <w:szCs w:val="20"/>
                <w:lang w:bidi="ar"/>
              </w:rPr>
              <w:t>法人章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销售环节的合同</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网签合同</w:t>
            </w:r>
            <w:r>
              <w:rPr>
                <w:rFonts w:ascii="Arial" w:hAnsi="Arial" w:cs="Arial"/>
                <w:color w:val="000000"/>
                <w:kern w:val="0"/>
                <w:sz w:val="20"/>
                <w:szCs w:val="20"/>
                <w:lang w:bidi="ar"/>
              </w:rPr>
              <w:t>41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车位协议</w:t>
            </w:r>
            <w:r>
              <w:rPr>
                <w:rFonts w:ascii="Arial" w:hAnsi="Arial" w:cs="Arial"/>
                <w:color w:val="000000"/>
                <w:kern w:val="0"/>
                <w:sz w:val="20"/>
                <w:szCs w:val="20"/>
                <w:lang w:bidi="ar"/>
              </w:rPr>
              <w:t>3</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手签合同</w:t>
            </w:r>
            <w:r>
              <w:rPr>
                <w:rFonts w:ascii="Arial" w:hAnsi="Arial" w:cs="Arial"/>
                <w:color w:val="000000"/>
                <w:kern w:val="0"/>
                <w:sz w:val="20"/>
                <w:szCs w:val="20"/>
                <w:lang w:bidi="ar"/>
              </w:rPr>
              <w:t>2</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按揭贷款合同</w:t>
            </w:r>
            <w:r>
              <w:rPr>
                <w:rFonts w:ascii="Arial" w:hAnsi="Arial" w:cs="Arial"/>
                <w:color w:val="000000"/>
                <w:kern w:val="0"/>
                <w:sz w:val="20"/>
                <w:szCs w:val="20"/>
                <w:lang w:bidi="ar"/>
              </w:rPr>
              <w:t>3</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4</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2020.1.2</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向住建局提供商品房销售合同汇总表</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汇总表</w:t>
            </w:r>
            <w:r>
              <w:rPr>
                <w:rFonts w:ascii="Arial" w:hAnsi="Arial" w:cs="Arial"/>
                <w:color w:val="000000"/>
                <w:kern w:val="0"/>
                <w:sz w:val="20"/>
                <w:szCs w:val="20"/>
                <w:lang w:bidi="ar"/>
              </w:rPr>
              <w:t>2</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5</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2020.1.3</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关于</w:t>
            </w:r>
            <w:r>
              <w:rPr>
                <w:rFonts w:ascii="Arial" w:hAnsi="Arial" w:cs="Arial"/>
                <w:color w:val="000000"/>
                <w:kern w:val="0"/>
                <w:sz w:val="20"/>
                <w:szCs w:val="20"/>
                <w:lang w:bidi="ar"/>
              </w:rPr>
              <w:t>C1</w:t>
            </w:r>
            <w:r>
              <w:rPr>
                <w:rFonts w:ascii="Arial" w:hAnsi="Arial" w:cs="Arial"/>
                <w:color w:val="000000"/>
                <w:kern w:val="0"/>
                <w:sz w:val="20"/>
                <w:szCs w:val="20"/>
                <w:lang w:bidi="ar"/>
              </w:rPr>
              <w:t>地块资料向档案馆情况说明和图纸审核合格书</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情况说明</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图示会审合格书</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6</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2020.1.3</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向不动产登记局出具感谢信</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感谢信</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7</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2020.1.3</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两会期间向政府反映应返还的</w:t>
            </w:r>
            <w:r>
              <w:rPr>
                <w:rFonts w:ascii="Arial" w:hAnsi="Arial" w:cs="Arial"/>
                <w:color w:val="000000"/>
                <w:kern w:val="0"/>
                <w:sz w:val="20"/>
                <w:szCs w:val="20"/>
                <w:lang w:bidi="ar"/>
              </w:rPr>
              <w:t>“</w:t>
            </w:r>
            <w:r>
              <w:rPr>
                <w:rFonts w:ascii="Arial" w:hAnsi="Arial" w:cs="Arial"/>
                <w:color w:val="000000"/>
                <w:kern w:val="0"/>
                <w:sz w:val="20"/>
                <w:szCs w:val="20"/>
                <w:lang w:bidi="ar"/>
              </w:rPr>
              <w:t>三金</w:t>
            </w:r>
            <w:r>
              <w:rPr>
                <w:rFonts w:ascii="Arial" w:hAnsi="Arial" w:cs="Arial"/>
                <w:color w:val="000000"/>
                <w:kern w:val="0"/>
                <w:sz w:val="20"/>
                <w:szCs w:val="20"/>
                <w:lang w:bidi="ar"/>
              </w:rPr>
              <w:t>”</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反映书信</w:t>
            </w:r>
            <w:r>
              <w:rPr>
                <w:rFonts w:ascii="Arial" w:hAnsi="Arial" w:cs="Arial"/>
                <w:color w:val="000000"/>
                <w:kern w:val="0"/>
                <w:sz w:val="20"/>
                <w:szCs w:val="20"/>
                <w:lang w:bidi="ar"/>
              </w:rPr>
              <w:t>3</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8</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2020.1.3</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员工脚步受伤</w:t>
            </w:r>
            <w:r>
              <w:rPr>
                <w:rFonts w:ascii="Arial" w:hAnsi="Arial" w:cs="Arial"/>
                <w:color w:val="000000"/>
                <w:kern w:val="0"/>
                <w:sz w:val="20"/>
                <w:szCs w:val="20"/>
                <w:lang w:bidi="ar"/>
              </w:rPr>
              <w:t xml:space="preserve"> </w:t>
            </w:r>
            <w:r>
              <w:rPr>
                <w:rFonts w:ascii="Arial" w:hAnsi="Arial" w:cs="Arial"/>
                <w:color w:val="000000"/>
                <w:kern w:val="0"/>
                <w:sz w:val="20"/>
                <w:szCs w:val="20"/>
                <w:lang w:bidi="ar"/>
              </w:rPr>
              <w:t>走医保</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复查申请书</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9</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2020.1.6</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因消防检查站对</w:t>
            </w:r>
            <w:r>
              <w:rPr>
                <w:rFonts w:ascii="Arial" w:hAnsi="Arial" w:cs="Arial"/>
                <w:color w:val="000000"/>
                <w:kern w:val="0"/>
                <w:sz w:val="20"/>
                <w:szCs w:val="20"/>
                <w:lang w:bidi="ar"/>
              </w:rPr>
              <w:t>F</w:t>
            </w:r>
            <w:r>
              <w:rPr>
                <w:rFonts w:ascii="Arial" w:hAnsi="Arial" w:cs="Arial"/>
                <w:color w:val="000000"/>
                <w:kern w:val="0"/>
                <w:sz w:val="20"/>
                <w:szCs w:val="20"/>
                <w:lang w:bidi="ar"/>
              </w:rPr>
              <w:t>地产提出整改意见</w:t>
            </w:r>
            <w:r>
              <w:rPr>
                <w:rFonts w:ascii="Arial" w:hAnsi="Arial" w:cs="Arial"/>
                <w:color w:val="000000"/>
                <w:kern w:val="0"/>
                <w:sz w:val="20"/>
                <w:szCs w:val="20"/>
                <w:lang w:bidi="ar"/>
              </w:rPr>
              <w:t xml:space="preserve"> </w:t>
            </w:r>
            <w:r>
              <w:rPr>
                <w:rFonts w:ascii="Arial" w:hAnsi="Arial" w:cs="Arial"/>
                <w:color w:val="000000"/>
                <w:kern w:val="0"/>
                <w:sz w:val="20"/>
                <w:szCs w:val="20"/>
                <w:lang w:bidi="ar"/>
              </w:rPr>
              <w:t>对设计院发联系函</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联系函</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图纸</w:t>
            </w:r>
            <w:r>
              <w:rPr>
                <w:rFonts w:ascii="Arial" w:hAnsi="Arial" w:cs="Arial"/>
                <w:color w:val="000000"/>
                <w:kern w:val="0"/>
                <w:sz w:val="20"/>
                <w:szCs w:val="20"/>
                <w:lang w:bidi="ar"/>
              </w:rPr>
              <w:t>2</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10</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2020.1.6</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因办理</w:t>
            </w:r>
            <w:r>
              <w:rPr>
                <w:rFonts w:ascii="Arial" w:hAnsi="Arial" w:cs="Arial"/>
                <w:color w:val="000000"/>
                <w:kern w:val="0"/>
                <w:sz w:val="20"/>
                <w:szCs w:val="20"/>
                <w:lang w:bidi="ar"/>
              </w:rPr>
              <w:t>B2</w:t>
            </w:r>
            <w:r>
              <w:rPr>
                <w:rFonts w:ascii="Arial" w:hAnsi="Arial" w:cs="Arial"/>
                <w:color w:val="000000"/>
                <w:kern w:val="0"/>
                <w:sz w:val="20"/>
                <w:szCs w:val="20"/>
                <w:lang w:bidi="ar"/>
              </w:rPr>
              <w:t>地块网签</w:t>
            </w:r>
            <w:r>
              <w:rPr>
                <w:rFonts w:ascii="Arial" w:hAnsi="Arial" w:cs="Arial"/>
                <w:color w:val="000000"/>
                <w:kern w:val="0"/>
                <w:sz w:val="20"/>
                <w:szCs w:val="20"/>
                <w:lang w:bidi="ar"/>
              </w:rPr>
              <w:t xml:space="preserve"> </w:t>
            </w:r>
            <w:r>
              <w:rPr>
                <w:rFonts w:ascii="Arial" w:hAnsi="Arial" w:cs="Arial"/>
                <w:color w:val="000000"/>
                <w:kern w:val="0"/>
                <w:sz w:val="20"/>
                <w:szCs w:val="20"/>
                <w:lang w:bidi="ar"/>
              </w:rPr>
              <w:t>向住建局提供首付款的资金证明</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资金证明</w:t>
            </w:r>
            <w:r>
              <w:rPr>
                <w:rFonts w:ascii="Arial" w:hAnsi="Arial" w:cs="Arial"/>
                <w:color w:val="000000"/>
                <w:kern w:val="0"/>
                <w:sz w:val="20"/>
                <w:szCs w:val="20"/>
                <w:lang w:bidi="ar"/>
              </w:rPr>
              <w:t>2</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11</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2020.1.6</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r>
              <w:rPr>
                <w:rFonts w:ascii="Arial" w:hAnsi="Arial" w:cs="Arial"/>
                <w:color w:val="000000"/>
                <w:kern w:val="0"/>
                <w:sz w:val="20"/>
                <w:szCs w:val="20"/>
                <w:lang w:bidi="ar"/>
              </w:rPr>
              <w:t xml:space="preserve">    </w:t>
            </w:r>
            <w:r>
              <w:rPr>
                <w:rFonts w:ascii="Arial" w:hAnsi="Arial" w:cs="Arial"/>
                <w:color w:val="000000"/>
                <w:kern w:val="0"/>
                <w:sz w:val="20"/>
                <w:szCs w:val="20"/>
                <w:lang w:bidi="ar"/>
              </w:rPr>
              <w:t>法人章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从监管户提取预售资金申请</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提取资金申请表</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预售资金明细</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12</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2020.1.7</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r>
              <w:rPr>
                <w:rFonts w:ascii="Arial" w:hAnsi="Arial" w:cs="Arial"/>
                <w:color w:val="000000"/>
                <w:kern w:val="0"/>
                <w:sz w:val="20"/>
                <w:szCs w:val="20"/>
                <w:lang w:bidi="ar"/>
              </w:rPr>
              <w:t xml:space="preserve">   </w:t>
            </w:r>
            <w:r>
              <w:rPr>
                <w:rFonts w:ascii="Arial" w:hAnsi="Arial" w:cs="Arial"/>
                <w:color w:val="000000"/>
                <w:kern w:val="0"/>
                <w:sz w:val="20"/>
                <w:szCs w:val="20"/>
                <w:lang w:bidi="ar"/>
              </w:rPr>
              <w:t>法人章</w:t>
            </w:r>
            <w:r>
              <w:rPr>
                <w:rFonts w:ascii="Arial" w:hAnsi="Arial" w:cs="Arial"/>
                <w:color w:val="000000"/>
                <w:kern w:val="0"/>
                <w:sz w:val="20"/>
                <w:szCs w:val="20"/>
                <w:lang w:bidi="ar"/>
              </w:rPr>
              <w:t xml:space="preserve">   </w:t>
            </w:r>
            <w:r>
              <w:rPr>
                <w:rFonts w:ascii="Arial" w:hAnsi="Arial" w:cs="Arial"/>
                <w:color w:val="000000"/>
                <w:kern w:val="0"/>
                <w:sz w:val="20"/>
                <w:szCs w:val="20"/>
                <w:lang w:bidi="ar"/>
              </w:rPr>
              <w:t>合同章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销售环节的合同</w:t>
            </w:r>
            <w:r>
              <w:rPr>
                <w:rFonts w:ascii="Arial" w:hAnsi="Arial" w:cs="Arial"/>
                <w:color w:val="000000"/>
                <w:kern w:val="0"/>
                <w:sz w:val="20"/>
                <w:szCs w:val="20"/>
                <w:lang w:bidi="ar"/>
              </w:rPr>
              <w:t xml:space="preserve"> </w:t>
            </w:r>
            <w:r>
              <w:rPr>
                <w:rFonts w:ascii="Arial" w:hAnsi="Arial" w:cs="Arial"/>
                <w:color w:val="000000"/>
                <w:kern w:val="0"/>
                <w:sz w:val="20"/>
                <w:szCs w:val="20"/>
                <w:lang w:bidi="ar"/>
              </w:rPr>
              <w:t>向住建局提供业主首付款资金证明</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手签合同</w:t>
            </w:r>
            <w:r>
              <w:rPr>
                <w:rFonts w:ascii="Arial" w:hAnsi="Arial" w:cs="Arial"/>
                <w:color w:val="000000"/>
                <w:kern w:val="0"/>
                <w:sz w:val="20"/>
                <w:szCs w:val="20"/>
                <w:lang w:bidi="ar"/>
              </w:rPr>
              <w:t>5</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业主按揭合同</w:t>
            </w:r>
            <w:r>
              <w:rPr>
                <w:rFonts w:ascii="Arial" w:hAnsi="Arial" w:cs="Arial"/>
                <w:color w:val="000000"/>
                <w:kern w:val="0"/>
                <w:sz w:val="20"/>
                <w:szCs w:val="20"/>
                <w:lang w:bidi="ar"/>
              </w:rPr>
              <w:t>9</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资金证明</w:t>
            </w:r>
            <w:r>
              <w:rPr>
                <w:rFonts w:ascii="Arial" w:hAnsi="Arial" w:cs="Arial"/>
                <w:color w:val="000000"/>
                <w:kern w:val="0"/>
                <w:sz w:val="20"/>
                <w:szCs w:val="20"/>
                <w:lang w:bidi="ar"/>
              </w:rPr>
              <w:t>2</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13</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2020.1.7</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向法院申请退一半诉讼费请求</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申请书</w:t>
            </w:r>
            <w:r>
              <w:rPr>
                <w:rFonts w:ascii="Arial" w:hAnsi="Arial" w:cs="Arial"/>
                <w:color w:val="000000"/>
                <w:kern w:val="0"/>
                <w:sz w:val="20"/>
                <w:szCs w:val="20"/>
                <w:lang w:bidi="ar"/>
              </w:rPr>
              <w:t xml:space="preserve"> </w:t>
            </w:r>
            <w:r>
              <w:rPr>
                <w:rFonts w:ascii="Arial" w:hAnsi="Arial" w:cs="Arial"/>
                <w:color w:val="000000"/>
                <w:kern w:val="0"/>
                <w:sz w:val="20"/>
                <w:szCs w:val="20"/>
                <w:lang w:bidi="ar"/>
              </w:rPr>
              <w:t>法人证明</w:t>
            </w:r>
            <w:r>
              <w:rPr>
                <w:rFonts w:ascii="Arial" w:hAnsi="Arial" w:cs="Arial"/>
                <w:color w:val="000000"/>
                <w:kern w:val="0"/>
                <w:sz w:val="20"/>
                <w:szCs w:val="20"/>
                <w:lang w:bidi="ar"/>
              </w:rPr>
              <w:t xml:space="preserve"> </w:t>
            </w:r>
            <w:r>
              <w:rPr>
                <w:rFonts w:ascii="Arial" w:hAnsi="Arial" w:cs="Arial"/>
                <w:color w:val="000000"/>
                <w:kern w:val="0"/>
                <w:sz w:val="20"/>
                <w:szCs w:val="20"/>
                <w:lang w:bidi="ar"/>
              </w:rPr>
              <w:t>授权书</w:t>
            </w:r>
            <w:r>
              <w:rPr>
                <w:rFonts w:ascii="Arial" w:hAnsi="Arial" w:cs="Arial"/>
                <w:color w:val="000000"/>
                <w:kern w:val="0"/>
                <w:sz w:val="20"/>
                <w:szCs w:val="20"/>
                <w:lang w:bidi="ar"/>
              </w:rPr>
              <w:t xml:space="preserve"> </w:t>
            </w:r>
            <w:r>
              <w:rPr>
                <w:rFonts w:ascii="Arial" w:hAnsi="Arial" w:cs="Arial"/>
                <w:color w:val="000000"/>
                <w:kern w:val="0"/>
                <w:sz w:val="20"/>
                <w:szCs w:val="20"/>
                <w:lang w:bidi="ar"/>
              </w:rPr>
              <w:t>受托人身份复印件各</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14</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2020.1.7</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增加员工的社保申报</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企业员工社保增减表</w:t>
            </w:r>
            <w:r>
              <w:rPr>
                <w:rFonts w:ascii="Arial" w:hAnsi="Arial" w:cs="Arial"/>
                <w:color w:val="000000"/>
                <w:kern w:val="0"/>
                <w:sz w:val="20"/>
                <w:szCs w:val="20"/>
                <w:lang w:bidi="ar"/>
              </w:rPr>
              <w:t>2</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15</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2020.1.7</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给</w:t>
            </w:r>
            <w:r>
              <w:rPr>
                <w:rFonts w:ascii="Arial" w:hAnsi="Arial" w:cs="Arial"/>
                <w:color w:val="000000"/>
                <w:kern w:val="0"/>
                <w:sz w:val="20"/>
                <w:szCs w:val="20"/>
                <w:lang w:bidi="ar"/>
              </w:rPr>
              <w:t>B2</w:t>
            </w:r>
            <w:r>
              <w:rPr>
                <w:rFonts w:ascii="Arial" w:hAnsi="Arial" w:cs="Arial"/>
                <w:color w:val="000000"/>
                <w:kern w:val="0"/>
                <w:sz w:val="20"/>
                <w:szCs w:val="20"/>
                <w:lang w:bidi="ar"/>
              </w:rPr>
              <w:t>样板间安装宽带提供资料</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营业执照复印件</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委托书</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经办人身份证复印件</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16</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2020.1.7</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向住建局提供公司通讯地址更新的情况说明</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情况说明</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营业执照复印件</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17</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2020.1.7</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为了让工行先放按揭款，出具网签进度承诺</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承诺书</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18</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2020.1.8</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E</w:t>
            </w:r>
            <w:r>
              <w:rPr>
                <w:rFonts w:ascii="Arial" w:hAnsi="Arial" w:cs="Arial"/>
                <w:color w:val="000000"/>
                <w:kern w:val="0"/>
                <w:sz w:val="20"/>
                <w:szCs w:val="20"/>
                <w:lang w:bidi="ar"/>
              </w:rPr>
              <w:t>、</w:t>
            </w:r>
            <w:r>
              <w:rPr>
                <w:rFonts w:ascii="Arial" w:hAnsi="Arial" w:cs="Arial"/>
                <w:color w:val="000000"/>
                <w:kern w:val="0"/>
                <w:sz w:val="20"/>
                <w:szCs w:val="20"/>
                <w:lang w:bidi="ar"/>
              </w:rPr>
              <w:t xml:space="preserve"> F</w:t>
            </w:r>
            <w:r>
              <w:rPr>
                <w:rFonts w:ascii="Arial" w:hAnsi="Arial" w:cs="Arial"/>
                <w:color w:val="000000"/>
                <w:kern w:val="0"/>
                <w:sz w:val="20"/>
                <w:szCs w:val="20"/>
                <w:lang w:bidi="ar"/>
              </w:rPr>
              <w:t>地块降水井封堵</w:t>
            </w:r>
            <w:r>
              <w:rPr>
                <w:rFonts w:ascii="Arial" w:hAnsi="Arial" w:cs="Arial"/>
                <w:color w:val="000000"/>
                <w:kern w:val="0"/>
                <w:sz w:val="20"/>
                <w:szCs w:val="20"/>
                <w:lang w:bidi="ar"/>
              </w:rPr>
              <w:t xml:space="preserve"> </w:t>
            </w:r>
            <w:r>
              <w:rPr>
                <w:rFonts w:ascii="Arial" w:hAnsi="Arial" w:cs="Arial"/>
                <w:color w:val="000000"/>
                <w:kern w:val="0"/>
                <w:sz w:val="20"/>
                <w:szCs w:val="20"/>
                <w:lang w:bidi="ar"/>
              </w:rPr>
              <w:t>B2</w:t>
            </w:r>
            <w:r>
              <w:rPr>
                <w:rFonts w:ascii="Arial" w:hAnsi="Arial" w:cs="Arial"/>
                <w:color w:val="000000"/>
                <w:kern w:val="0"/>
                <w:sz w:val="20"/>
                <w:szCs w:val="20"/>
                <w:lang w:bidi="ar"/>
              </w:rPr>
              <w:t>地块加强施工质量监管（已查明非质量问题）</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E</w:t>
            </w:r>
            <w:r>
              <w:rPr>
                <w:rFonts w:ascii="Arial" w:hAnsi="Arial" w:cs="Arial"/>
                <w:color w:val="000000"/>
                <w:kern w:val="0"/>
                <w:sz w:val="20"/>
                <w:szCs w:val="20"/>
                <w:lang w:bidi="ar"/>
              </w:rPr>
              <w:t>、</w:t>
            </w:r>
            <w:r>
              <w:rPr>
                <w:rFonts w:ascii="Arial" w:hAnsi="Arial" w:cs="Arial"/>
                <w:color w:val="000000"/>
                <w:kern w:val="0"/>
                <w:sz w:val="20"/>
                <w:szCs w:val="20"/>
                <w:lang w:bidi="ar"/>
              </w:rPr>
              <w:t>F</w:t>
            </w:r>
            <w:r>
              <w:rPr>
                <w:rFonts w:ascii="Arial" w:hAnsi="Arial" w:cs="Arial"/>
                <w:color w:val="000000"/>
                <w:kern w:val="0"/>
                <w:sz w:val="20"/>
                <w:szCs w:val="20"/>
                <w:lang w:bidi="ar"/>
              </w:rPr>
              <w:t>地块工作联系函</w:t>
            </w:r>
            <w:r>
              <w:rPr>
                <w:rFonts w:ascii="Arial" w:hAnsi="Arial" w:cs="Arial"/>
                <w:color w:val="000000"/>
                <w:kern w:val="0"/>
                <w:sz w:val="20"/>
                <w:szCs w:val="20"/>
                <w:lang w:bidi="ar"/>
              </w:rPr>
              <w:t>4</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B2</w:t>
            </w:r>
            <w:r>
              <w:rPr>
                <w:rFonts w:ascii="Arial" w:hAnsi="Arial" w:cs="Arial"/>
                <w:color w:val="000000"/>
                <w:kern w:val="0"/>
                <w:sz w:val="20"/>
                <w:szCs w:val="20"/>
                <w:lang w:bidi="ar"/>
              </w:rPr>
              <w:t>地块加强质量监管工作联系函</w:t>
            </w:r>
            <w:r>
              <w:rPr>
                <w:rFonts w:ascii="Arial" w:hAnsi="Arial" w:cs="Arial"/>
                <w:color w:val="000000"/>
                <w:kern w:val="0"/>
                <w:sz w:val="20"/>
                <w:szCs w:val="20"/>
                <w:lang w:bidi="ar"/>
              </w:rPr>
              <w:t>4</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靳新红</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19</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2020.1.8</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深圳铜锣湾工作人员缺勤，提示遵守合同约定</w:t>
            </w:r>
            <w:r>
              <w:rPr>
                <w:rFonts w:ascii="Arial" w:hAnsi="Arial" w:cs="Arial"/>
                <w:color w:val="000000"/>
                <w:kern w:val="0"/>
                <w:sz w:val="20"/>
                <w:szCs w:val="20"/>
                <w:lang w:bidi="ar"/>
              </w:rPr>
              <w:lastRenderedPageBreak/>
              <w:t>工作联系函</w:t>
            </w:r>
            <w:r>
              <w:rPr>
                <w:rFonts w:ascii="Arial" w:hAnsi="Arial" w:cs="Arial"/>
                <w:color w:val="000000"/>
                <w:kern w:val="0"/>
                <w:sz w:val="20"/>
                <w:szCs w:val="20"/>
                <w:lang w:bidi="ar"/>
              </w:rPr>
              <w:t xml:space="preserve"> </w:t>
            </w:r>
            <w:r>
              <w:rPr>
                <w:rFonts w:ascii="Arial" w:hAnsi="Arial" w:cs="Arial"/>
                <w:color w:val="000000"/>
                <w:kern w:val="0"/>
                <w:sz w:val="20"/>
                <w:szCs w:val="20"/>
                <w:lang w:bidi="ar"/>
              </w:rPr>
              <w:t>回复中影解除租赁的工作联系函</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lastRenderedPageBreak/>
              <w:t>深圳铜锣湾工作联系函</w:t>
            </w:r>
            <w:r>
              <w:rPr>
                <w:rFonts w:ascii="Arial" w:hAnsi="Arial" w:cs="Arial"/>
                <w:color w:val="000000"/>
                <w:kern w:val="0"/>
                <w:sz w:val="20"/>
                <w:szCs w:val="20"/>
                <w:lang w:bidi="ar"/>
              </w:rPr>
              <w:t>4</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回复中影工作联系函</w:t>
            </w:r>
            <w:r>
              <w:rPr>
                <w:rFonts w:ascii="Arial" w:hAnsi="Arial" w:cs="Arial"/>
                <w:color w:val="000000"/>
                <w:kern w:val="0"/>
                <w:sz w:val="20"/>
                <w:szCs w:val="20"/>
                <w:lang w:bidi="ar"/>
              </w:rPr>
              <w:t>4</w:t>
            </w:r>
            <w:r>
              <w:rPr>
                <w:rFonts w:ascii="Arial" w:hAnsi="Arial" w:cs="Arial"/>
                <w:color w:val="000000"/>
                <w:kern w:val="0"/>
                <w:sz w:val="20"/>
                <w:szCs w:val="20"/>
                <w:lang w:bidi="ar"/>
              </w:rPr>
              <w:lastRenderedPageBreak/>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lastRenderedPageBreak/>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20</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2020.1.8</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合同章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将</w:t>
            </w:r>
            <w:r>
              <w:rPr>
                <w:rFonts w:ascii="Arial" w:hAnsi="Arial" w:cs="Arial"/>
                <w:color w:val="000000"/>
                <w:kern w:val="0"/>
                <w:sz w:val="20"/>
                <w:szCs w:val="20"/>
                <w:lang w:bidi="ar"/>
              </w:rPr>
              <w:t>C2</w:t>
            </w:r>
            <w:r>
              <w:rPr>
                <w:rFonts w:ascii="Arial" w:hAnsi="Arial" w:cs="Arial"/>
                <w:color w:val="000000"/>
                <w:kern w:val="0"/>
                <w:sz w:val="20"/>
                <w:szCs w:val="20"/>
                <w:lang w:bidi="ar"/>
              </w:rPr>
              <w:t>地块的一套房一个车位采用工程抵款形式销售</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抵款协议</w:t>
            </w:r>
            <w:r>
              <w:rPr>
                <w:rFonts w:ascii="Arial" w:hAnsi="Arial" w:cs="Arial"/>
                <w:color w:val="000000"/>
                <w:kern w:val="0"/>
                <w:sz w:val="20"/>
                <w:szCs w:val="20"/>
                <w:lang w:bidi="ar"/>
              </w:rPr>
              <w:t>4</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靳新红</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21</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2020.1.8</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合同章</w:t>
            </w:r>
            <w:r>
              <w:rPr>
                <w:rFonts w:ascii="Arial" w:hAnsi="Arial" w:cs="Arial"/>
                <w:color w:val="000000"/>
                <w:kern w:val="0"/>
                <w:sz w:val="20"/>
                <w:szCs w:val="20"/>
                <w:lang w:bidi="ar"/>
              </w:rPr>
              <w:t xml:space="preserve">   </w:t>
            </w:r>
            <w:r>
              <w:rPr>
                <w:rFonts w:ascii="Arial" w:hAnsi="Arial" w:cs="Arial"/>
                <w:color w:val="000000"/>
                <w:kern w:val="0"/>
                <w:sz w:val="20"/>
                <w:szCs w:val="20"/>
                <w:lang w:bidi="ar"/>
              </w:rPr>
              <w:t>法人章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C2</w:t>
            </w:r>
            <w:r>
              <w:rPr>
                <w:rFonts w:ascii="Arial" w:hAnsi="Arial" w:cs="Arial"/>
                <w:color w:val="000000"/>
                <w:kern w:val="0"/>
                <w:sz w:val="20"/>
                <w:szCs w:val="20"/>
                <w:lang w:bidi="ar"/>
              </w:rPr>
              <w:t>和</w:t>
            </w:r>
            <w:r>
              <w:rPr>
                <w:rFonts w:ascii="Arial" w:hAnsi="Arial" w:cs="Arial"/>
                <w:color w:val="000000"/>
                <w:kern w:val="0"/>
                <w:sz w:val="20"/>
                <w:szCs w:val="20"/>
                <w:lang w:bidi="ar"/>
              </w:rPr>
              <w:t>B2</w:t>
            </w:r>
            <w:r>
              <w:rPr>
                <w:rFonts w:ascii="Arial" w:hAnsi="Arial" w:cs="Arial"/>
                <w:color w:val="000000"/>
                <w:kern w:val="0"/>
                <w:sz w:val="20"/>
                <w:szCs w:val="20"/>
                <w:lang w:bidi="ar"/>
              </w:rPr>
              <w:t>地块销售环节用印</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补充协议</w:t>
            </w:r>
            <w:r>
              <w:rPr>
                <w:rFonts w:ascii="Arial" w:hAnsi="Arial" w:cs="Arial"/>
                <w:color w:val="000000"/>
                <w:kern w:val="0"/>
                <w:sz w:val="20"/>
                <w:szCs w:val="20"/>
                <w:lang w:bidi="ar"/>
              </w:rPr>
              <w:t>4</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网签合同</w:t>
            </w:r>
            <w:r>
              <w:rPr>
                <w:rFonts w:ascii="Arial" w:hAnsi="Arial" w:cs="Arial"/>
                <w:color w:val="000000"/>
                <w:kern w:val="0"/>
                <w:sz w:val="20"/>
                <w:szCs w:val="20"/>
                <w:lang w:bidi="ar"/>
              </w:rPr>
              <w:t>27</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手签合同</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业主按揭合同</w:t>
            </w:r>
            <w:r>
              <w:rPr>
                <w:rFonts w:ascii="Arial" w:hAnsi="Arial" w:cs="Arial"/>
                <w:color w:val="000000"/>
                <w:kern w:val="0"/>
                <w:sz w:val="20"/>
                <w:szCs w:val="20"/>
                <w:lang w:bidi="ar"/>
              </w:rPr>
              <w:t>12</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22</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2020.1.9</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向光大信托提供财务报表</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财务报表</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靳新红</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23</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2020.1.9</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财务章</w:t>
            </w:r>
            <w:r>
              <w:rPr>
                <w:rFonts w:ascii="Arial" w:hAnsi="Arial" w:cs="Arial"/>
                <w:color w:val="000000"/>
                <w:kern w:val="0"/>
                <w:sz w:val="20"/>
                <w:szCs w:val="20"/>
                <w:lang w:bidi="ar"/>
              </w:rPr>
              <w:t xml:space="preserve">   </w:t>
            </w:r>
            <w:r>
              <w:rPr>
                <w:rFonts w:ascii="Arial" w:hAnsi="Arial" w:cs="Arial"/>
                <w:color w:val="000000"/>
                <w:kern w:val="0"/>
                <w:sz w:val="20"/>
                <w:szCs w:val="20"/>
                <w:lang w:bidi="ar"/>
              </w:rPr>
              <w:t>法人章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用支票支付部分工资</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支票</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靳新红</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24</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2020.1.9</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向住建局提供商品房销售合同汇总表</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汇总表</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25</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2020.1.9</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合同章</w:t>
            </w:r>
            <w:r>
              <w:rPr>
                <w:rFonts w:ascii="Arial" w:hAnsi="Arial" w:cs="Arial"/>
                <w:color w:val="000000"/>
                <w:kern w:val="0"/>
                <w:sz w:val="20"/>
                <w:szCs w:val="20"/>
                <w:lang w:bidi="ar"/>
              </w:rPr>
              <w:t xml:space="preserve">   </w:t>
            </w:r>
            <w:r>
              <w:rPr>
                <w:rFonts w:ascii="Arial" w:hAnsi="Arial" w:cs="Arial"/>
                <w:color w:val="000000"/>
                <w:kern w:val="0"/>
                <w:sz w:val="20"/>
                <w:szCs w:val="20"/>
                <w:lang w:bidi="ar"/>
              </w:rPr>
              <w:t>法人章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C1 E</w:t>
            </w:r>
            <w:r>
              <w:rPr>
                <w:rFonts w:ascii="Arial" w:hAnsi="Arial" w:cs="Arial"/>
                <w:color w:val="000000"/>
                <w:kern w:val="0"/>
                <w:sz w:val="20"/>
                <w:szCs w:val="20"/>
                <w:lang w:bidi="ar"/>
              </w:rPr>
              <w:t>地块网签合同</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网签合同</w:t>
            </w:r>
            <w:r>
              <w:rPr>
                <w:rFonts w:ascii="Arial" w:hAnsi="Arial" w:cs="Arial"/>
                <w:color w:val="000000"/>
                <w:kern w:val="0"/>
                <w:sz w:val="20"/>
                <w:szCs w:val="20"/>
                <w:lang w:bidi="ar"/>
              </w:rPr>
              <w:t>39</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26</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2020.1.10</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C1</w:t>
            </w:r>
            <w:r>
              <w:rPr>
                <w:rFonts w:ascii="Arial" w:hAnsi="Arial" w:cs="Arial"/>
                <w:color w:val="000000"/>
                <w:kern w:val="0"/>
                <w:sz w:val="20"/>
                <w:szCs w:val="20"/>
                <w:lang w:bidi="ar"/>
              </w:rPr>
              <w:t>风貌街继续租赁总包方脚手架的立项单</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立项单</w:t>
            </w:r>
            <w:r>
              <w:rPr>
                <w:rFonts w:ascii="Arial" w:hAnsi="Arial" w:cs="Arial"/>
                <w:color w:val="000000"/>
                <w:kern w:val="0"/>
                <w:sz w:val="20"/>
                <w:szCs w:val="20"/>
                <w:lang w:bidi="ar"/>
              </w:rPr>
              <w:t>4</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27</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2020.1.10</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因</w:t>
            </w:r>
            <w:r>
              <w:rPr>
                <w:rFonts w:ascii="Arial" w:hAnsi="Arial" w:cs="Arial"/>
                <w:color w:val="000000"/>
                <w:kern w:val="0"/>
                <w:sz w:val="20"/>
                <w:szCs w:val="20"/>
                <w:lang w:bidi="ar"/>
              </w:rPr>
              <w:t>C1 6#</w:t>
            </w:r>
            <w:r>
              <w:rPr>
                <w:rFonts w:ascii="Arial" w:hAnsi="Arial" w:cs="Arial"/>
                <w:color w:val="000000"/>
                <w:kern w:val="0"/>
                <w:sz w:val="20"/>
                <w:szCs w:val="20"/>
                <w:lang w:bidi="ar"/>
              </w:rPr>
              <w:t>楼施工方不积极整改，项目公司复验</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复验申请书</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28</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2020.1.10</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财务章</w:t>
            </w:r>
            <w:r>
              <w:rPr>
                <w:rFonts w:ascii="Arial" w:hAnsi="Arial" w:cs="Arial"/>
                <w:color w:val="000000"/>
                <w:kern w:val="0"/>
                <w:sz w:val="20"/>
                <w:szCs w:val="20"/>
                <w:lang w:bidi="ar"/>
              </w:rPr>
              <w:br/>
            </w:r>
            <w:r>
              <w:rPr>
                <w:rFonts w:ascii="Arial" w:hAnsi="Arial" w:cs="Arial"/>
                <w:color w:val="000000"/>
                <w:kern w:val="0"/>
                <w:sz w:val="20"/>
                <w:szCs w:val="20"/>
                <w:lang w:bidi="ar"/>
              </w:rPr>
              <w:t>法人章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从监管户提取预售资金，支票完成转账</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支票</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姜仁新</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29</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2020.1.13</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r>
              <w:rPr>
                <w:rFonts w:ascii="Arial" w:hAnsi="Arial" w:cs="Arial"/>
                <w:color w:val="000000"/>
                <w:kern w:val="0"/>
                <w:sz w:val="20"/>
                <w:szCs w:val="20"/>
                <w:lang w:bidi="ar"/>
              </w:rPr>
              <w:t xml:space="preserve">   </w:t>
            </w:r>
            <w:r>
              <w:rPr>
                <w:rFonts w:ascii="Arial" w:hAnsi="Arial" w:cs="Arial"/>
                <w:color w:val="000000"/>
                <w:kern w:val="0"/>
                <w:sz w:val="20"/>
                <w:szCs w:val="20"/>
                <w:lang w:bidi="ar"/>
              </w:rPr>
              <w:t>法人章</w:t>
            </w:r>
            <w:r>
              <w:rPr>
                <w:rFonts w:ascii="Arial" w:hAnsi="Arial" w:cs="Arial"/>
                <w:color w:val="000000"/>
                <w:kern w:val="0"/>
                <w:sz w:val="20"/>
                <w:szCs w:val="20"/>
                <w:lang w:bidi="ar"/>
              </w:rPr>
              <w:t xml:space="preserve">   </w:t>
            </w:r>
            <w:r>
              <w:rPr>
                <w:rFonts w:ascii="Arial" w:hAnsi="Arial" w:cs="Arial"/>
                <w:color w:val="000000"/>
                <w:kern w:val="0"/>
                <w:sz w:val="20"/>
                <w:szCs w:val="20"/>
                <w:lang w:bidi="ar"/>
              </w:rPr>
              <w:t>合同章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销售环节合同及合同备案汇总表</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网签合同</w:t>
            </w:r>
            <w:r>
              <w:rPr>
                <w:rFonts w:ascii="Arial" w:hAnsi="Arial" w:cs="Arial"/>
                <w:color w:val="000000"/>
                <w:kern w:val="0"/>
                <w:sz w:val="20"/>
                <w:szCs w:val="20"/>
                <w:lang w:bidi="ar"/>
              </w:rPr>
              <w:t>27</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手签合同</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车位合同</w:t>
            </w:r>
            <w:r>
              <w:rPr>
                <w:rFonts w:ascii="Arial" w:hAnsi="Arial" w:cs="Arial"/>
                <w:color w:val="000000"/>
                <w:kern w:val="0"/>
                <w:sz w:val="20"/>
                <w:szCs w:val="20"/>
                <w:lang w:bidi="ar"/>
              </w:rPr>
              <w:t>3</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业主房贷合同</w:t>
            </w:r>
            <w:r>
              <w:rPr>
                <w:rFonts w:ascii="Arial" w:hAnsi="Arial" w:cs="Arial"/>
                <w:color w:val="000000"/>
                <w:kern w:val="0"/>
                <w:sz w:val="20"/>
                <w:szCs w:val="20"/>
                <w:lang w:bidi="ar"/>
              </w:rPr>
              <w:t>9</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汇总表</w:t>
            </w:r>
            <w:r>
              <w:rPr>
                <w:rFonts w:ascii="Arial" w:hAnsi="Arial" w:cs="Arial"/>
                <w:color w:val="000000"/>
                <w:kern w:val="0"/>
                <w:sz w:val="20"/>
                <w:szCs w:val="20"/>
                <w:lang w:bidi="ar"/>
              </w:rPr>
              <w:t>2</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30</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2020.1.13</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合同章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签订营销广告宣传代理合同</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代理合同</w:t>
            </w:r>
            <w:r>
              <w:rPr>
                <w:rFonts w:ascii="Arial" w:hAnsi="Arial" w:cs="Arial"/>
                <w:color w:val="000000"/>
                <w:kern w:val="0"/>
                <w:sz w:val="20"/>
                <w:szCs w:val="20"/>
                <w:lang w:bidi="ar"/>
              </w:rPr>
              <w:t>2</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靳新红</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31</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2020.1.13</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财务章</w:t>
            </w:r>
            <w:r>
              <w:rPr>
                <w:rFonts w:ascii="Arial" w:hAnsi="Arial" w:cs="Arial"/>
                <w:color w:val="000000"/>
                <w:kern w:val="0"/>
                <w:sz w:val="20"/>
                <w:szCs w:val="20"/>
                <w:lang w:bidi="ar"/>
              </w:rPr>
              <w:t xml:space="preserve">   </w:t>
            </w:r>
            <w:r>
              <w:rPr>
                <w:rFonts w:ascii="Arial" w:hAnsi="Arial" w:cs="Arial"/>
                <w:color w:val="000000"/>
                <w:kern w:val="0"/>
                <w:sz w:val="20"/>
                <w:szCs w:val="20"/>
                <w:lang w:bidi="ar"/>
              </w:rPr>
              <w:t>法人章</w:t>
            </w:r>
            <w:r>
              <w:rPr>
                <w:rFonts w:ascii="Arial" w:hAnsi="Arial" w:cs="Arial"/>
                <w:color w:val="000000"/>
                <w:kern w:val="0"/>
                <w:sz w:val="20"/>
                <w:szCs w:val="20"/>
                <w:lang w:bidi="ar"/>
              </w:rPr>
              <w:t xml:space="preserve">   </w:t>
            </w:r>
            <w:r>
              <w:rPr>
                <w:rFonts w:ascii="Arial" w:hAnsi="Arial" w:cs="Arial"/>
                <w:color w:val="000000"/>
                <w:kern w:val="0"/>
                <w:sz w:val="20"/>
                <w:szCs w:val="20"/>
                <w:lang w:bidi="ar"/>
              </w:rPr>
              <w:t>王</w:t>
            </w:r>
            <w:r>
              <w:rPr>
                <w:rFonts w:ascii="Arial" w:hAnsi="Arial" w:cs="Arial" w:hint="eastAsia"/>
                <w:color w:val="000000"/>
                <w:kern w:val="0"/>
                <w:sz w:val="20"/>
                <w:szCs w:val="20"/>
                <w:lang w:bidi="ar"/>
              </w:rPr>
              <w:t>卫</w:t>
            </w:r>
            <w:r>
              <w:rPr>
                <w:rFonts w:ascii="Arial" w:hAnsi="Arial" w:cs="Arial"/>
                <w:color w:val="000000"/>
                <w:kern w:val="0"/>
                <w:sz w:val="20"/>
                <w:szCs w:val="20"/>
                <w:lang w:bidi="ar"/>
              </w:rPr>
              <w:t>私章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向银行提供对账单</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银行对账单</w:t>
            </w:r>
            <w:r>
              <w:rPr>
                <w:rFonts w:ascii="Arial" w:hAnsi="Arial" w:cs="Arial"/>
                <w:color w:val="000000"/>
                <w:kern w:val="0"/>
                <w:sz w:val="20"/>
                <w:szCs w:val="20"/>
                <w:lang w:bidi="ar"/>
              </w:rPr>
              <w:t>4</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姜仁新</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32</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2020.1.13</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合同章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签订广告宣传合同</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宣传合同</w:t>
            </w:r>
            <w:r>
              <w:rPr>
                <w:rFonts w:ascii="Arial" w:hAnsi="Arial" w:cs="Arial"/>
                <w:color w:val="000000"/>
                <w:kern w:val="0"/>
                <w:sz w:val="20"/>
                <w:szCs w:val="20"/>
                <w:lang w:bidi="ar"/>
              </w:rPr>
              <w:t>4</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靳新红</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33</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2020.1.14</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向住建局提供商品房销售合同汇总表及首付款资金证明</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资金证明</w:t>
            </w:r>
            <w:r>
              <w:rPr>
                <w:rFonts w:ascii="Arial" w:hAnsi="Arial" w:cs="Arial"/>
                <w:color w:val="000000"/>
                <w:kern w:val="0"/>
                <w:sz w:val="20"/>
                <w:szCs w:val="20"/>
                <w:lang w:bidi="ar"/>
              </w:rPr>
              <w:t>2</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汇总表</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34</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2020.1.14</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r>
              <w:rPr>
                <w:rFonts w:ascii="Arial" w:hAnsi="Arial" w:cs="Arial"/>
                <w:color w:val="000000"/>
                <w:kern w:val="0"/>
                <w:sz w:val="20"/>
                <w:szCs w:val="20"/>
                <w:lang w:bidi="ar"/>
              </w:rPr>
              <w:t xml:space="preserve">   </w:t>
            </w:r>
            <w:r>
              <w:rPr>
                <w:rFonts w:ascii="Arial" w:hAnsi="Arial" w:cs="Arial"/>
                <w:color w:val="000000"/>
                <w:kern w:val="0"/>
                <w:sz w:val="20"/>
                <w:szCs w:val="20"/>
                <w:lang w:bidi="ar"/>
              </w:rPr>
              <w:t>法人章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申请从</w:t>
            </w:r>
            <w:r>
              <w:rPr>
                <w:rFonts w:ascii="Arial" w:hAnsi="Arial" w:cs="Arial"/>
                <w:color w:val="000000"/>
                <w:kern w:val="0"/>
                <w:sz w:val="20"/>
                <w:szCs w:val="20"/>
                <w:lang w:bidi="ar"/>
              </w:rPr>
              <w:t>B2</w:t>
            </w:r>
            <w:r>
              <w:rPr>
                <w:rFonts w:ascii="Arial" w:hAnsi="Arial" w:cs="Arial"/>
                <w:color w:val="000000"/>
                <w:kern w:val="0"/>
                <w:sz w:val="20"/>
                <w:szCs w:val="20"/>
                <w:lang w:bidi="ar"/>
              </w:rPr>
              <w:t>监管账户提取预售资金</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预售资金提取申请</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预售资金证明</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35</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2020.1.14</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向施工方出具在同等条件下优先考虑合作承诺</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承诺书</w:t>
            </w:r>
            <w:r>
              <w:rPr>
                <w:rFonts w:ascii="Arial" w:hAnsi="Arial" w:cs="Arial"/>
                <w:color w:val="000000"/>
                <w:kern w:val="0"/>
                <w:sz w:val="20"/>
                <w:szCs w:val="20"/>
                <w:lang w:bidi="ar"/>
              </w:rPr>
              <w:t>2</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36</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2020.1.14</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根据前期业主反馈对施工图纸进行优化，下发技术联系函。给施工方明确安全责任通知书</w:t>
            </w:r>
            <w:r>
              <w:rPr>
                <w:rFonts w:ascii="Arial" w:hAnsi="Arial" w:cs="Arial"/>
                <w:color w:val="000000"/>
                <w:kern w:val="0"/>
                <w:sz w:val="20"/>
                <w:szCs w:val="20"/>
                <w:lang w:bidi="ar"/>
              </w:rPr>
              <w:t xml:space="preserve"> </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技术联系单</w:t>
            </w:r>
            <w:r>
              <w:rPr>
                <w:rFonts w:ascii="Arial" w:hAnsi="Arial" w:cs="Arial"/>
                <w:color w:val="000000"/>
                <w:kern w:val="0"/>
                <w:sz w:val="20"/>
                <w:szCs w:val="20"/>
                <w:lang w:bidi="ar"/>
              </w:rPr>
              <w:t>2</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安全责任书</w:t>
            </w:r>
            <w:r>
              <w:rPr>
                <w:rFonts w:ascii="Arial" w:hAnsi="Arial" w:cs="Arial"/>
                <w:color w:val="000000"/>
                <w:kern w:val="0"/>
                <w:sz w:val="20"/>
                <w:szCs w:val="20"/>
                <w:lang w:bidi="ar"/>
              </w:rPr>
              <w:t>2</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lastRenderedPageBreak/>
              <w:t>37</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2020.1.15</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r>
              <w:rPr>
                <w:rFonts w:ascii="Arial" w:hAnsi="Arial" w:cs="Arial"/>
                <w:color w:val="000000"/>
                <w:kern w:val="0"/>
                <w:sz w:val="20"/>
                <w:szCs w:val="20"/>
                <w:lang w:bidi="ar"/>
              </w:rPr>
              <w:t xml:space="preserve">   </w:t>
            </w:r>
            <w:r>
              <w:rPr>
                <w:rFonts w:ascii="Arial" w:hAnsi="Arial" w:cs="Arial"/>
                <w:color w:val="000000"/>
                <w:kern w:val="0"/>
                <w:sz w:val="20"/>
                <w:szCs w:val="20"/>
                <w:lang w:bidi="ar"/>
              </w:rPr>
              <w:t>法人章</w:t>
            </w:r>
            <w:r>
              <w:rPr>
                <w:rFonts w:ascii="Arial" w:hAnsi="Arial" w:cs="Arial"/>
                <w:color w:val="000000"/>
                <w:kern w:val="0"/>
                <w:sz w:val="20"/>
                <w:szCs w:val="20"/>
                <w:lang w:bidi="ar"/>
              </w:rPr>
              <w:t xml:space="preserve">   </w:t>
            </w:r>
            <w:r>
              <w:rPr>
                <w:rFonts w:ascii="Arial" w:hAnsi="Arial" w:cs="Arial"/>
                <w:color w:val="000000"/>
                <w:kern w:val="0"/>
                <w:sz w:val="20"/>
                <w:szCs w:val="20"/>
                <w:lang w:bidi="ar"/>
              </w:rPr>
              <w:t>合同章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销售环节的合同</w:t>
            </w:r>
            <w:r>
              <w:rPr>
                <w:rFonts w:ascii="Arial" w:hAnsi="Arial" w:cs="Arial"/>
                <w:color w:val="000000"/>
                <w:kern w:val="0"/>
                <w:sz w:val="20"/>
                <w:szCs w:val="20"/>
                <w:lang w:bidi="ar"/>
              </w:rPr>
              <w:t xml:space="preserve"> </w:t>
            </w:r>
            <w:r>
              <w:rPr>
                <w:rFonts w:ascii="Arial" w:hAnsi="Arial" w:cs="Arial"/>
                <w:color w:val="000000"/>
                <w:kern w:val="0"/>
                <w:sz w:val="20"/>
                <w:szCs w:val="20"/>
                <w:lang w:bidi="ar"/>
              </w:rPr>
              <w:t>及授权员工向住建局提供资料的委托书</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网签合同</w:t>
            </w:r>
            <w:r>
              <w:rPr>
                <w:rFonts w:ascii="Arial" w:hAnsi="Arial" w:cs="Arial"/>
                <w:color w:val="000000"/>
                <w:kern w:val="0"/>
                <w:sz w:val="20"/>
                <w:szCs w:val="20"/>
                <w:lang w:bidi="ar"/>
              </w:rPr>
              <w:t>36</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车位协议</w:t>
            </w:r>
            <w:r>
              <w:rPr>
                <w:rFonts w:ascii="Arial" w:hAnsi="Arial" w:cs="Arial"/>
                <w:color w:val="000000"/>
                <w:kern w:val="0"/>
                <w:sz w:val="20"/>
                <w:szCs w:val="20"/>
                <w:lang w:bidi="ar"/>
              </w:rPr>
              <w:t>3</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手签合同</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委托书</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业主按揭合同</w:t>
            </w:r>
            <w:r>
              <w:rPr>
                <w:rFonts w:ascii="Arial" w:hAnsi="Arial" w:cs="Arial"/>
                <w:color w:val="000000"/>
                <w:kern w:val="0"/>
                <w:sz w:val="20"/>
                <w:szCs w:val="20"/>
                <w:lang w:bidi="ar"/>
              </w:rPr>
              <w:t>3</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38</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2020.1.15</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财务章</w:t>
            </w:r>
            <w:r>
              <w:rPr>
                <w:rFonts w:ascii="Arial" w:hAnsi="Arial" w:cs="Arial"/>
                <w:color w:val="000000"/>
                <w:kern w:val="0"/>
                <w:sz w:val="20"/>
                <w:szCs w:val="20"/>
                <w:lang w:bidi="ar"/>
              </w:rPr>
              <w:br/>
            </w:r>
            <w:r>
              <w:rPr>
                <w:rFonts w:ascii="Arial" w:hAnsi="Arial" w:cs="Arial"/>
                <w:color w:val="000000"/>
                <w:kern w:val="0"/>
                <w:sz w:val="20"/>
                <w:szCs w:val="20"/>
                <w:lang w:bidi="ar"/>
              </w:rPr>
              <w:t>法人章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支票完成内部账转用于存保证金</w:t>
            </w:r>
            <w:r>
              <w:rPr>
                <w:rFonts w:ascii="Arial" w:hAnsi="Arial" w:cs="Arial"/>
                <w:color w:val="000000"/>
                <w:kern w:val="0"/>
                <w:sz w:val="20"/>
                <w:szCs w:val="20"/>
                <w:lang w:bidi="ar"/>
              </w:rPr>
              <w:t xml:space="preserve"> </w:t>
            </w:r>
            <w:r>
              <w:rPr>
                <w:rFonts w:ascii="Arial" w:hAnsi="Arial" w:cs="Arial"/>
                <w:color w:val="000000"/>
                <w:kern w:val="0"/>
                <w:sz w:val="20"/>
                <w:szCs w:val="20"/>
                <w:lang w:bidi="ar"/>
              </w:rPr>
              <w:t>为按揭放款做准备</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支票</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姜仁新</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39</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2020.1.15</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合同章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签订灯箱宣传合同</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合同</w:t>
            </w:r>
            <w:r>
              <w:rPr>
                <w:rFonts w:ascii="Arial" w:hAnsi="Arial" w:cs="Arial"/>
                <w:color w:val="000000"/>
                <w:kern w:val="0"/>
                <w:sz w:val="20"/>
                <w:szCs w:val="20"/>
                <w:lang w:bidi="ar"/>
              </w:rPr>
              <w:t>2</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靳新红</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40</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2020.1.16</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合同章</w:t>
            </w:r>
            <w:r>
              <w:rPr>
                <w:rFonts w:ascii="Arial" w:hAnsi="Arial" w:cs="Arial"/>
                <w:color w:val="000000"/>
                <w:kern w:val="0"/>
                <w:sz w:val="20"/>
                <w:szCs w:val="20"/>
                <w:lang w:bidi="ar"/>
              </w:rPr>
              <w:t xml:space="preserve">   </w:t>
            </w:r>
            <w:r>
              <w:rPr>
                <w:rFonts w:ascii="Arial" w:hAnsi="Arial" w:cs="Arial"/>
                <w:color w:val="000000"/>
                <w:kern w:val="0"/>
                <w:sz w:val="20"/>
                <w:szCs w:val="20"/>
                <w:lang w:bidi="ar"/>
              </w:rPr>
              <w:t>法人章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销售环节合同</w:t>
            </w:r>
            <w:r>
              <w:rPr>
                <w:rFonts w:ascii="Arial" w:hAnsi="Arial" w:cs="Arial"/>
                <w:color w:val="000000"/>
                <w:kern w:val="0"/>
                <w:sz w:val="20"/>
                <w:szCs w:val="20"/>
                <w:lang w:bidi="ar"/>
              </w:rPr>
              <w:t xml:space="preserve"> </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网签合同</w:t>
            </w:r>
            <w:r>
              <w:rPr>
                <w:rFonts w:ascii="Arial" w:hAnsi="Arial" w:cs="Arial"/>
                <w:color w:val="000000"/>
                <w:kern w:val="0"/>
                <w:sz w:val="20"/>
                <w:szCs w:val="20"/>
                <w:lang w:bidi="ar"/>
              </w:rPr>
              <w:t>21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41</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2020.1.16</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办理网签，向住建局提供资金证明</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资金证明</w:t>
            </w:r>
            <w:r>
              <w:rPr>
                <w:rFonts w:ascii="Arial" w:hAnsi="Arial" w:cs="Arial"/>
                <w:color w:val="000000"/>
                <w:kern w:val="0"/>
                <w:sz w:val="20"/>
                <w:szCs w:val="20"/>
                <w:lang w:bidi="ar"/>
              </w:rPr>
              <w:t>2</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42</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2020.1.17</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委托员工对接房屋测绘事宜</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委托书</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43</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2020.1.17</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财务章</w:t>
            </w:r>
            <w:r>
              <w:rPr>
                <w:rFonts w:ascii="Arial" w:hAnsi="Arial" w:cs="Arial"/>
                <w:color w:val="000000"/>
                <w:kern w:val="0"/>
                <w:sz w:val="20"/>
                <w:szCs w:val="20"/>
                <w:lang w:bidi="ar"/>
              </w:rPr>
              <w:t xml:space="preserve">   </w:t>
            </w:r>
            <w:r>
              <w:rPr>
                <w:rFonts w:ascii="Arial" w:hAnsi="Arial" w:cs="Arial"/>
                <w:color w:val="000000"/>
                <w:kern w:val="0"/>
                <w:sz w:val="20"/>
                <w:szCs w:val="20"/>
                <w:lang w:bidi="ar"/>
              </w:rPr>
              <w:t>法人章</w:t>
            </w:r>
            <w:r>
              <w:rPr>
                <w:rFonts w:ascii="Arial" w:hAnsi="Arial" w:cs="Arial"/>
                <w:color w:val="000000"/>
                <w:kern w:val="0"/>
                <w:sz w:val="20"/>
                <w:szCs w:val="20"/>
                <w:lang w:bidi="ar"/>
              </w:rPr>
              <w:t xml:space="preserve">   </w:t>
            </w:r>
            <w:r>
              <w:rPr>
                <w:rFonts w:ascii="Arial" w:hAnsi="Arial" w:cs="Arial"/>
                <w:color w:val="000000"/>
                <w:kern w:val="0"/>
                <w:sz w:val="20"/>
                <w:szCs w:val="20"/>
                <w:lang w:bidi="ar"/>
              </w:rPr>
              <w:t>王</w:t>
            </w:r>
            <w:r>
              <w:rPr>
                <w:rFonts w:ascii="Arial" w:hAnsi="Arial" w:cs="Arial" w:hint="eastAsia"/>
                <w:color w:val="000000"/>
                <w:kern w:val="0"/>
                <w:sz w:val="20"/>
                <w:szCs w:val="20"/>
                <w:lang w:bidi="ar"/>
              </w:rPr>
              <w:t>卫</w:t>
            </w:r>
            <w:r>
              <w:rPr>
                <w:rFonts w:ascii="Arial" w:hAnsi="Arial" w:cs="Arial"/>
                <w:color w:val="000000"/>
                <w:kern w:val="0"/>
                <w:sz w:val="20"/>
                <w:szCs w:val="20"/>
                <w:lang w:bidi="ar"/>
              </w:rPr>
              <w:t>私章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支票支付工程款</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支票</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靳新红</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44</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2020.1.17</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财务章</w:t>
            </w:r>
            <w:r>
              <w:rPr>
                <w:rFonts w:ascii="Arial" w:hAnsi="Arial" w:cs="Arial"/>
                <w:color w:val="000000"/>
                <w:kern w:val="0"/>
                <w:sz w:val="20"/>
                <w:szCs w:val="20"/>
                <w:lang w:bidi="ar"/>
              </w:rPr>
              <w:t xml:space="preserve">   </w:t>
            </w:r>
            <w:r>
              <w:rPr>
                <w:rFonts w:ascii="Arial" w:hAnsi="Arial" w:cs="Arial"/>
                <w:color w:val="000000"/>
                <w:kern w:val="0"/>
                <w:sz w:val="20"/>
                <w:szCs w:val="20"/>
                <w:lang w:bidi="ar"/>
              </w:rPr>
              <w:t>法人章</w:t>
            </w:r>
            <w:r>
              <w:rPr>
                <w:rFonts w:ascii="Arial" w:hAnsi="Arial" w:cs="Arial"/>
                <w:color w:val="000000"/>
                <w:kern w:val="0"/>
                <w:sz w:val="20"/>
                <w:szCs w:val="20"/>
                <w:lang w:bidi="ar"/>
              </w:rPr>
              <w:t xml:space="preserve">   </w:t>
            </w:r>
            <w:r>
              <w:rPr>
                <w:rFonts w:ascii="Arial" w:hAnsi="Arial" w:cs="Arial"/>
                <w:color w:val="000000"/>
                <w:kern w:val="0"/>
                <w:sz w:val="20"/>
                <w:szCs w:val="20"/>
                <w:lang w:bidi="ar"/>
              </w:rPr>
              <w:t>王</w:t>
            </w:r>
            <w:r>
              <w:rPr>
                <w:rFonts w:ascii="Arial" w:hAnsi="Arial" w:cs="Arial" w:hint="eastAsia"/>
                <w:color w:val="000000"/>
                <w:kern w:val="0"/>
                <w:sz w:val="20"/>
                <w:szCs w:val="20"/>
                <w:lang w:bidi="ar"/>
              </w:rPr>
              <w:t>卫</w:t>
            </w:r>
            <w:r>
              <w:rPr>
                <w:rFonts w:ascii="Arial" w:hAnsi="Arial" w:cs="Arial"/>
                <w:color w:val="000000"/>
                <w:kern w:val="0"/>
                <w:sz w:val="20"/>
                <w:szCs w:val="20"/>
                <w:lang w:bidi="ar"/>
              </w:rPr>
              <w:t>私章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支票完成内部转账</w:t>
            </w:r>
            <w:r>
              <w:rPr>
                <w:rFonts w:ascii="Arial" w:hAnsi="Arial" w:cs="Arial"/>
                <w:color w:val="000000"/>
                <w:kern w:val="0"/>
                <w:sz w:val="20"/>
                <w:szCs w:val="20"/>
                <w:lang w:bidi="ar"/>
              </w:rPr>
              <w:t xml:space="preserve"> </w:t>
            </w:r>
            <w:r>
              <w:rPr>
                <w:rFonts w:ascii="Arial" w:hAnsi="Arial" w:cs="Arial"/>
                <w:color w:val="000000"/>
                <w:kern w:val="0"/>
                <w:sz w:val="20"/>
                <w:szCs w:val="20"/>
                <w:lang w:bidi="ar"/>
              </w:rPr>
              <w:t>为按揭放款存保证金</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支票</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姜仁新</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45</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2020.1.17</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办理网签，向住建局提供资金证明</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资金证明</w:t>
            </w:r>
            <w:r>
              <w:rPr>
                <w:rFonts w:ascii="Arial" w:hAnsi="Arial" w:cs="Arial"/>
                <w:color w:val="000000"/>
                <w:kern w:val="0"/>
                <w:sz w:val="20"/>
                <w:szCs w:val="20"/>
                <w:lang w:bidi="ar"/>
              </w:rPr>
              <w:t>2</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46</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2020.1.19</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法人章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与广锦共享法人</w:t>
            </w:r>
            <w:r>
              <w:rPr>
                <w:rFonts w:ascii="Arial" w:hAnsi="Arial" w:cs="Arial"/>
                <w:color w:val="000000"/>
                <w:kern w:val="0"/>
                <w:sz w:val="20"/>
                <w:szCs w:val="20"/>
                <w:lang w:bidi="ar"/>
              </w:rPr>
              <w:t xml:space="preserve"> </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广锦购买信托产品的投资决定书</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靳新红</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47</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2020.1.19</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财务章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员工有退役军人，接受退役军人事务局的工资补助</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公司账户信息</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姜仁新</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48</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2020.1.19</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合同章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E</w:t>
            </w:r>
            <w:r>
              <w:rPr>
                <w:rFonts w:ascii="Arial" w:hAnsi="Arial" w:cs="Arial"/>
                <w:color w:val="000000"/>
                <w:kern w:val="0"/>
                <w:sz w:val="20"/>
                <w:szCs w:val="20"/>
                <w:lang w:bidi="ar"/>
              </w:rPr>
              <w:t>地块两套房工程抵房</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抵房协议</w:t>
            </w:r>
            <w:r>
              <w:rPr>
                <w:rFonts w:ascii="Arial" w:hAnsi="Arial" w:cs="Arial"/>
                <w:color w:val="000000"/>
                <w:kern w:val="0"/>
                <w:sz w:val="20"/>
                <w:szCs w:val="20"/>
                <w:lang w:bidi="ar"/>
              </w:rPr>
              <w:t>4</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靳新红</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49</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2020.1.19</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财务章</w:t>
            </w:r>
            <w:r>
              <w:rPr>
                <w:rFonts w:ascii="Arial" w:hAnsi="Arial" w:cs="Arial"/>
                <w:color w:val="000000"/>
                <w:kern w:val="0"/>
                <w:sz w:val="20"/>
                <w:szCs w:val="20"/>
                <w:lang w:bidi="ar"/>
              </w:rPr>
              <w:br/>
            </w:r>
            <w:r>
              <w:rPr>
                <w:rFonts w:ascii="Arial" w:hAnsi="Arial" w:cs="Arial"/>
                <w:color w:val="000000"/>
                <w:kern w:val="0"/>
                <w:sz w:val="20"/>
                <w:szCs w:val="20"/>
                <w:lang w:bidi="ar"/>
              </w:rPr>
              <w:t>法人章</w:t>
            </w:r>
            <w:r>
              <w:rPr>
                <w:rFonts w:ascii="Arial" w:hAnsi="Arial" w:cs="Arial"/>
                <w:color w:val="000000"/>
                <w:kern w:val="0"/>
                <w:sz w:val="20"/>
                <w:szCs w:val="20"/>
                <w:lang w:bidi="ar"/>
              </w:rPr>
              <w:t xml:space="preserve">   </w:t>
            </w:r>
            <w:r>
              <w:rPr>
                <w:rFonts w:ascii="Arial" w:hAnsi="Arial" w:cs="Arial"/>
                <w:color w:val="000000"/>
                <w:kern w:val="0"/>
                <w:sz w:val="20"/>
                <w:szCs w:val="20"/>
                <w:lang w:bidi="ar"/>
              </w:rPr>
              <w:t>王</w:t>
            </w:r>
            <w:r>
              <w:rPr>
                <w:rFonts w:ascii="Arial" w:hAnsi="Arial" w:cs="Arial" w:hint="eastAsia"/>
                <w:color w:val="000000"/>
                <w:kern w:val="0"/>
                <w:sz w:val="20"/>
                <w:szCs w:val="20"/>
                <w:lang w:bidi="ar"/>
              </w:rPr>
              <w:t>卫</w:t>
            </w:r>
            <w:r>
              <w:rPr>
                <w:rFonts w:ascii="Arial" w:hAnsi="Arial" w:cs="Arial"/>
                <w:color w:val="000000"/>
                <w:kern w:val="0"/>
                <w:sz w:val="20"/>
                <w:szCs w:val="20"/>
                <w:lang w:bidi="ar"/>
              </w:rPr>
              <w:t>私章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购买空白发票</w:t>
            </w:r>
            <w:r>
              <w:rPr>
                <w:rFonts w:ascii="Arial" w:hAnsi="Arial" w:cs="Arial"/>
                <w:color w:val="000000"/>
                <w:kern w:val="0"/>
                <w:sz w:val="20"/>
                <w:szCs w:val="20"/>
                <w:lang w:bidi="ar"/>
              </w:rPr>
              <w:t xml:space="preserve"> </w:t>
            </w:r>
            <w:r>
              <w:rPr>
                <w:rFonts w:ascii="Arial" w:hAnsi="Arial" w:cs="Arial"/>
                <w:color w:val="000000"/>
                <w:kern w:val="0"/>
                <w:sz w:val="20"/>
                <w:szCs w:val="20"/>
                <w:lang w:bidi="ar"/>
              </w:rPr>
              <w:t>用支付完成向广锦转账</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购买空白发票手续</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转账支票</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靳新红</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50</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2020.1.19</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鑫宏鼎贷款展期失败，用借新还旧方式处理</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股东会决议</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质押申请</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靳新红</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51</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2020.1.19</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工作联系单</w:t>
            </w:r>
            <w:r>
              <w:rPr>
                <w:rFonts w:ascii="Arial" w:hAnsi="Arial" w:cs="Arial"/>
                <w:color w:val="000000"/>
                <w:kern w:val="0"/>
                <w:sz w:val="20"/>
                <w:szCs w:val="20"/>
                <w:lang w:bidi="ar"/>
              </w:rPr>
              <w:t xml:space="preserve"> </w:t>
            </w:r>
            <w:r>
              <w:rPr>
                <w:rFonts w:ascii="Arial" w:hAnsi="Arial" w:cs="Arial"/>
                <w:color w:val="000000"/>
                <w:kern w:val="0"/>
                <w:sz w:val="20"/>
                <w:szCs w:val="20"/>
                <w:lang w:bidi="ar"/>
              </w:rPr>
              <w:t>对设计成果的认可</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工作联系函</w:t>
            </w:r>
            <w:r>
              <w:rPr>
                <w:rFonts w:ascii="Arial" w:hAnsi="Arial" w:cs="Arial"/>
                <w:color w:val="000000"/>
                <w:kern w:val="0"/>
                <w:sz w:val="20"/>
                <w:szCs w:val="20"/>
                <w:lang w:bidi="ar"/>
              </w:rPr>
              <w:t>2</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52</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2020.1.20</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合同章</w:t>
            </w:r>
            <w:r>
              <w:rPr>
                <w:rFonts w:ascii="Arial" w:hAnsi="Arial" w:cs="Arial"/>
                <w:color w:val="000000"/>
                <w:kern w:val="0"/>
                <w:sz w:val="20"/>
                <w:szCs w:val="20"/>
                <w:lang w:bidi="ar"/>
              </w:rPr>
              <w:t xml:space="preserve">   </w:t>
            </w:r>
            <w:r>
              <w:rPr>
                <w:rFonts w:ascii="Arial" w:hAnsi="Arial" w:cs="Arial"/>
                <w:color w:val="000000"/>
                <w:kern w:val="0"/>
                <w:sz w:val="20"/>
                <w:szCs w:val="20"/>
                <w:lang w:bidi="ar"/>
              </w:rPr>
              <w:t>法人章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销售环节的合同</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网签合同</w:t>
            </w:r>
            <w:r>
              <w:rPr>
                <w:rFonts w:ascii="Arial" w:hAnsi="Arial" w:cs="Arial"/>
                <w:color w:val="000000"/>
                <w:kern w:val="0"/>
                <w:sz w:val="20"/>
                <w:szCs w:val="20"/>
                <w:lang w:bidi="ar"/>
              </w:rPr>
              <w:t>56</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车位合同</w:t>
            </w:r>
            <w:r>
              <w:rPr>
                <w:rFonts w:ascii="Arial" w:hAnsi="Arial" w:cs="Arial"/>
                <w:color w:val="000000"/>
                <w:kern w:val="0"/>
                <w:sz w:val="20"/>
                <w:szCs w:val="20"/>
                <w:lang w:bidi="ar"/>
              </w:rPr>
              <w:t>3</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业主按揭合同</w:t>
            </w:r>
            <w:r>
              <w:rPr>
                <w:rFonts w:ascii="Arial" w:hAnsi="Arial" w:cs="Arial"/>
                <w:color w:val="000000"/>
                <w:kern w:val="0"/>
                <w:sz w:val="20"/>
                <w:szCs w:val="20"/>
                <w:lang w:bidi="ar"/>
              </w:rPr>
              <w:t>6</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53</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2020.1.21</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法人章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与广锦共享法人</w:t>
            </w:r>
            <w:r>
              <w:rPr>
                <w:rFonts w:ascii="Arial" w:hAnsi="Arial" w:cs="Arial"/>
                <w:color w:val="000000"/>
                <w:kern w:val="0"/>
                <w:sz w:val="20"/>
                <w:szCs w:val="20"/>
                <w:lang w:bidi="ar"/>
              </w:rPr>
              <w:t xml:space="preserve"> </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广锦购买信托产品的合同</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靳新红</w:t>
            </w:r>
          </w:p>
        </w:tc>
      </w:tr>
      <w:tr w:rsidR="004C27E4">
        <w:trPr>
          <w:trHeight w:val="90"/>
        </w:trPr>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54</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2020.1.21</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财务章</w:t>
            </w:r>
            <w:r>
              <w:rPr>
                <w:rFonts w:ascii="Arial" w:hAnsi="Arial" w:cs="Arial"/>
                <w:color w:val="000000"/>
                <w:kern w:val="0"/>
                <w:sz w:val="20"/>
                <w:szCs w:val="20"/>
                <w:lang w:bidi="ar"/>
              </w:rPr>
              <w:br/>
            </w:r>
            <w:r>
              <w:rPr>
                <w:rFonts w:ascii="Arial" w:hAnsi="Arial" w:cs="Arial"/>
                <w:color w:val="000000"/>
                <w:kern w:val="0"/>
                <w:sz w:val="20"/>
                <w:szCs w:val="20"/>
                <w:lang w:bidi="ar"/>
              </w:rPr>
              <w:t>法人章</w:t>
            </w:r>
            <w:r>
              <w:rPr>
                <w:rFonts w:ascii="Arial" w:hAnsi="Arial" w:cs="Arial"/>
                <w:color w:val="000000"/>
                <w:kern w:val="0"/>
                <w:sz w:val="20"/>
                <w:szCs w:val="20"/>
                <w:lang w:bidi="ar"/>
              </w:rPr>
              <w:t xml:space="preserve">   </w:t>
            </w:r>
            <w:r>
              <w:rPr>
                <w:rFonts w:ascii="Arial" w:hAnsi="Arial" w:cs="Arial"/>
                <w:color w:val="000000"/>
                <w:kern w:val="0"/>
                <w:sz w:val="20"/>
                <w:szCs w:val="20"/>
                <w:lang w:bidi="ar"/>
              </w:rPr>
              <w:t>王</w:t>
            </w:r>
            <w:r>
              <w:rPr>
                <w:rFonts w:ascii="Arial" w:hAnsi="Arial" w:cs="Arial" w:hint="eastAsia"/>
                <w:color w:val="000000"/>
                <w:kern w:val="0"/>
                <w:sz w:val="20"/>
                <w:szCs w:val="20"/>
                <w:lang w:bidi="ar"/>
              </w:rPr>
              <w:t>卫</w:t>
            </w:r>
            <w:r>
              <w:rPr>
                <w:rFonts w:ascii="Arial" w:hAnsi="Arial" w:cs="Arial"/>
                <w:color w:val="000000"/>
                <w:kern w:val="0"/>
                <w:sz w:val="20"/>
                <w:szCs w:val="20"/>
                <w:lang w:bidi="ar"/>
              </w:rPr>
              <w:t>私章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用支票内部转账</w:t>
            </w:r>
            <w:r>
              <w:rPr>
                <w:rFonts w:ascii="Arial" w:hAnsi="Arial" w:cs="Arial"/>
                <w:color w:val="000000"/>
                <w:kern w:val="0"/>
                <w:sz w:val="20"/>
                <w:szCs w:val="20"/>
                <w:lang w:bidi="ar"/>
              </w:rPr>
              <w:t xml:space="preserve"> </w:t>
            </w:r>
            <w:r>
              <w:rPr>
                <w:rFonts w:ascii="Arial" w:hAnsi="Arial" w:cs="Arial"/>
                <w:color w:val="000000"/>
                <w:kern w:val="0"/>
                <w:sz w:val="20"/>
                <w:szCs w:val="20"/>
                <w:lang w:bidi="ar"/>
              </w:rPr>
              <w:t>存按揭保证金</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支票</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姜仁新</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55</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2020.1.21</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向襄阳市执法大队提供履约进度自查表</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工程款支付履约情况调查表</w:t>
            </w:r>
            <w:r>
              <w:rPr>
                <w:rFonts w:ascii="Arial" w:hAnsi="Arial" w:cs="Arial"/>
                <w:color w:val="000000"/>
                <w:kern w:val="0"/>
                <w:sz w:val="20"/>
                <w:szCs w:val="20"/>
                <w:lang w:bidi="ar"/>
              </w:rPr>
              <w:t>7</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lastRenderedPageBreak/>
              <w:t>56</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2020.1.21</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合同章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签订不履约合同</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合同</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靳新红</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57</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2020.1.21</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因租赁费不能履约，解除租赁合同</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解除合同通知</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吴学农</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58</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2020.1.21</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员工离职，社保增减表用印</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社保增减表</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刘宏</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59</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2020.1.22</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财务章</w:t>
            </w:r>
            <w:r>
              <w:rPr>
                <w:rFonts w:ascii="Arial" w:hAnsi="Arial" w:cs="Arial"/>
                <w:color w:val="000000"/>
                <w:kern w:val="0"/>
                <w:sz w:val="20"/>
                <w:szCs w:val="20"/>
                <w:lang w:bidi="ar"/>
              </w:rPr>
              <w:t xml:space="preserve">   </w:t>
            </w:r>
            <w:r>
              <w:rPr>
                <w:rFonts w:ascii="Arial" w:hAnsi="Arial" w:cs="Arial"/>
                <w:color w:val="000000"/>
                <w:kern w:val="0"/>
                <w:sz w:val="20"/>
                <w:szCs w:val="20"/>
                <w:lang w:bidi="ar"/>
              </w:rPr>
              <w:t>法人章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农商行内部转账</w:t>
            </w:r>
            <w:r>
              <w:rPr>
                <w:rFonts w:ascii="Arial" w:hAnsi="Arial" w:cs="Arial"/>
                <w:color w:val="000000"/>
                <w:kern w:val="0"/>
                <w:sz w:val="20"/>
                <w:szCs w:val="20"/>
                <w:lang w:bidi="ar"/>
              </w:rPr>
              <w:t xml:space="preserve"> </w:t>
            </w:r>
            <w:r>
              <w:rPr>
                <w:rFonts w:ascii="Arial" w:hAnsi="Arial" w:cs="Arial"/>
                <w:color w:val="000000"/>
                <w:kern w:val="0"/>
                <w:sz w:val="20"/>
                <w:szCs w:val="20"/>
                <w:lang w:bidi="ar"/>
              </w:rPr>
              <w:t>支付农商行贷款利息</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支票</w:t>
            </w:r>
            <w:r>
              <w:rPr>
                <w:rFonts w:ascii="Arial" w:hAnsi="Arial" w:cs="Arial"/>
                <w:color w:val="000000"/>
                <w:kern w:val="0"/>
                <w:sz w:val="20"/>
                <w:szCs w:val="20"/>
                <w:lang w:bidi="ar"/>
              </w:rPr>
              <w:t>2</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靳新红</w:t>
            </w:r>
          </w:p>
        </w:tc>
      </w:tr>
      <w:tr w:rsidR="004C27E4">
        <w:tc>
          <w:tcPr>
            <w:tcW w:w="501" w:type="dxa"/>
            <w:vAlign w:val="center"/>
          </w:tcPr>
          <w:p w:rsidR="004C27E4" w:rsidRDefault="00BA691C">
            <w:pPr>
              <w:widowControl/>
              <w:jc w:val="center"/>
              <w:textAlignment w:val="center"/>
              <w:rPr>
                <w:rFonts w:ascii="Arial" w:hAnsi="Arial" w:cs="Arial"/>
              </w:rPr>
            </w:pPr>
            <w:r>
              <w:rPr>
                <w:rFonts w:ascii="Arial" w:hAnsi="Arial" w:cs="Arial"/>
                <w:kern w:val="0"/>
                <w:sz w:val="20"/>
                <w:szCs w:val="20"/>
                <w:lang w:bidi="ar"/>
              </w:rPr>
              <w:t>60</w:t>
            </w:r>
          </w:p>
        </w:tc>
        <w:tc>
          <w:tcPr>
            <w:tcW w:w="1224"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2020.1.22</w:t>
            </w:r>
          </w:p>
        </w:tc>
        <w:tc>
          <w:tcPr>
            <w:tcW w:w="1220"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行政章</w:t>
            </w:r>
            <w:r>
              <w:rPr>
                <w:rFonts w:ascii="Arial" w:hAnsi="Arial" w:cs="Arial"/>
                <w:color w:val="000000"/>
                <w:kern w:val="0"/>
                <w:sz w:val="20"/>
                <w:szCs w:val="20"/>
                <w:lang w:bidi="ar"/>
              </w:rPr>
              <w:t xml:space="preserve">   </w:t>
            </w:r>
            <w:r>
              <w:rPr>
                <w:rFonts w:ascii="Arial" w:hAnsi="Arial" w:cs="Arial"/>
                <w:color w:val="000000"/>
                <w:kern w:val="0"/>
                <w:sz w:val="20"/>
                <w:szCs w:val="20"/>
                <w:lang w:bidi="ar"/>
              </w:rPr>
              <w:t>法人章</w:t>
            </w:r>
          </w:p>
        </w:tc>
        <w:tc>
          <w:tcPr>
            <w:tcW w:w="2221" w:type="dxa"/>
            <w:vAlign w:val="center"/>
          </w:tcPr>
          <w:p w:rsidR="004C27E4" w:rsidRDefault="00BA691C">
            <w:pPr>
              <w:widowControl/>
              <w:jc w:val="left"/>
              <w:textAlignment w:val="center"/>
              <w:rPr>
                <w:rFonts w:ascii="Arial" w:hAnsi="Arial" w:cs="Arial"/>
              </w:rPr>
            </w:pPr>
            <w:r>
              <w:rPr>
                <w:rFonts w:ascii="Arial" w:hAnsi="Arial" w:cs="Arial"/>
                <w:color w:val="000000"/>
                <w:kern w:val="0"/>
                <w:sz w:val="20"/>
                <w:szCs w:val="20"/>
                <w:lang w:bidi="ar"/>
              </w:rPr>
              <w:t xml:space="preserve"> </w:t>
            </w:r>
            <w:r>
              <w:rPr>
                <w:rFonts w:ascii="Arial" w:hAnsi="Arial" w:cs="Arial"/>
                <w:color w:val="000000"/>
                <w:kern w:val="0"/>
                <w:sz w:val="20"/>
                <w:szCs w:val="20"/>
                <w:lang w:bidi="ar"/>
              </w:rPr>
              <w:t>采取借新还旧方式处理鑫宏鼎贷款到期</w:t>
            </w:r>
          </w:p>
        </w:tc>
        <w:tc>
          <w:tcPr>
            <w:tcW w:w="2529"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保证合同</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质押合同</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股权质押合同</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靳总秦海波个人保证合同</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企业征信授权查询</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借款申请</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解除股质押申请书</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股权出质登记申请书</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解除股权质押登记申请书</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股权架构</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光大信托计划</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公司简介</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法人简介</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会计报表</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验资报告</w:t>
            </w:r>
            <w:r>
              <w:rPr>
                <w:rFonts w:ascii="Arial" w:hAnsi="Arial" w:cs="Arial"/>
                <w:color w:val="000000"/>
                <w:kern w:val="0"/>
                <w:sz w:val="20"/>
                <w:szCs w:val="20"/>
                <w:lang w:bidi="ar"/>
              </w:rPr>
              <w:t>1</w:t>
            </w:r>
            <w:r>
              <w:rPr>
                <w:rFonts w:ascii="Arial" w:hAnsi="Arial" w:cs="Arial"/>
                <w:color w:val="000000"/>
                <w:kern w:val="0"/>
                <w:sz w:val="20"/>
                <w:szCs w:val="20"/>
                <w:lang w:bidi="ar"/>
              </w:rPr>
              <w:t>份</w:t>
            </w:r>
            <w:r>
              <w:rPr>
                <w:rFonts w:ascii="Arial" w:hAnsi="Arial" w:cs="Arial"/>
                <w:color w:val="000000"/>
                <w:kern w:val="0"/>
                <w:sz w:val="20"/>
                <w:szCs w:val="20"/>
                <w:lang w:bidi="ar"/>
              </w:rPr>
              <w:t xml:space="preserve"> </w:t>
            </w:r>
            <w:r>
              <w:rPr>
                <w:rFonts w:ascii="Arial" w:hAnsi="Arial" w:cs="Arial"/>
                <w:color w:val="000000"/>
                <w:kern w:val="0"/>
                <w:sz w:val="20"/>
                <w:szCs w:val="20"/>
                <w:lang w:bidi="ar"/>
              </w:rPr>
              <w:t>股金证</w:t>
            </w:r>
            <w:r>
              <w:rPr>
                <w:rFonts w:ascii="Arial" w:hAnsi="Arial" w:cs="Arial"/>
                <w:color w:val="000000"/>
                <w:kern w:val="0"/>
                <w:sz w:val="20"/>
                <w:szCs w:val="20"/>
                <w:lang w:bidi="ar"/>
              </w:rPr>
              <w:t xml:space="preserve"> </w:t>
            </w:r>
            <w:r>
              <w:rPr>
                <w:rFonts w:ascii="Arial" w:hAnsi="Arial" w:cs="Arial"/>
                <w:color w:val="000000"/>
                <w:kern w:val="0"/>
                <w:sz w:val="20"/>
                <w:szCs w:val="20"/>
                <w:lang w:bidi="ar"/>
              </w:rPr>
              <w:t>质押凭证清单</w:t>
            </w:r>
            <w:r>
              <w:rPr>
                <w:rFonts w:ascii="Arial" w:hAnsi="Arial" w:cs="Arial"/>
                <w:color w:val="000000"/>
                <w:kern w:val="0"/>
                <w:sz w:val="20"/>
                <w:szCs w:val="20"/>
                <w:lang w:bidi="ar"/>
              </w:rPr>
              <w:t>2</w:t>
            </w:r>
            <w:r>
              <w:rPr>
                <w:rFonts w:ascii="Arial" w:hAnsi="Arial" w:cs="Arial"/>
                <w:color w:val="000000"/>
                <w:kern w:val="0"/>
                <w:sz w:val="20"/>
                <w:szCs w:val="20"/>
                <w:lang w:bidi="ar"/>
              </w:rPr>
              <w:t>份</w:t>
            </w:r>
          </w:p>
        </w:tc>
        <w:tc>
          <w:tcPr>
            <w:tcW w:w="827" w:type="dxa"/>
            <w:vAlign w:val="center"/>
          </w:tcPr>
          <w:p w:rsidR="004C27E4" w:rsidRDefault="00BA691C">
            <w:pPr>
              <w:widowControl/>
              <w:jc w:val="center"/>
              <w:textAlignment w:val="center"/>
              <w:rPr>
                <w:rFonts w:ascii="Arial" w:hAnsi="Arial" w:cs="Arial"/>
              </w:rPr>
            </w:pPr>
            <w:r>
              <w:rPr>
                <w:rFonts w:ascii="Arial" w:hAnsi="Arial" w:cs="Arial"/>
                <w:color w:val="000000"/>
                <w:kern w:val="0"/>
                <w:sz w:val="20"/>
                <w:szCs w:val="20"/>
                <w:lang w:bidi="ar"/>
              </w:rPr>
              <w:t>靳新红</w:t>
            </w:r>
          </w:p>
        </w:tc>
      </w:tr>
    </w:tbl>
    <w:p w:rsidR="004C27E4" w:rsidRDefault="004C27E4">
      <w:pPr>
        <w:rPr>
          <w:rFonts w:ascii="Arial" w:hAnsi="Arial" w:cs="Arial"/>
        </w:rPr>
      </w:pPr>
    </w:p>
    <w:p w:rsidR="004C27E4" w:rsidRDefault="00BA691C">
      <w:pPr>
        <w:pStyle w:val="1"/>
        <w:keepNext w:val="0"/>
        <w:keepLines w:val="0"/>
        <w:spacing w:before="300" w:after="300" w:line="360" w:lineRule="exact"/>
        <w:rPr>
          <w:rFonts w:ascii="Arial" w:hAnsi="Arial" w:cs="Arial"/>
          <w:sz w:val="24"/>
          <w:szCs w:val="24"/>
        </w:rPr>
      </w:pPr>
      <w:bookmarkStart w:id="65" w:name="_Toc532281661"/>
      <w:bookmarkStart w:id="66" w:name="_Toc535570754"/>
      <w:bookmarkStart w:id="67" w:name="_Toc32667728"/>
      <w:bookmarkStart w:id="68" w:name="_Toc3089"/>
      <w:bookmarkStart w:id="69" w:name="_Toc21949"/>
      <w:bookmarkStart w:id="70" w:name="_Toc535580095"/>
      <w:bookmarkStart w:id="71" w:name="_Toc10154"/>
      <w:bookmarkStart w:id="72" w:name="_Toc535580027"/>
      <w:bookmarkStart w:id="73" w:name="_Toc535508640"/>
      <w:bookmarkStart w:id="74" w:name="_Hlk24131485"/>
      <w:bookmarkStart w:id="75" w:name="_Toc373309851"/>
      <w:bookmarkStart w:id="76" w:name="_Toc411430359"/>
      <w:r>
        <w:rPr>
          <w:rFonts w:ascii="Arial" w:hAnsi="Arial" w:cs="Arial"/>
          <w:sz w:val="24"/>
          <w:szCs w:val="24"/>
        </w:rPr>
        <w:t>5</w:t>
      </w:r>
      <w:r>
        <w:rPr>
          <w:rFonts w:ascii="Arial" w:hAnsi="Arial" w:cs="Arial"/>
          <w:sz w:val="24"/>
          <w:szCs w:val="24"/>
        </w:rPr>
        <w:t>合同签订情况</w:t>
      </w:r>
      <w:bookmarkEnd w:id="65"/>
      <w:bookmarkEnd w:id="66"/>
      <w:bookmarkEnd w:id="67"/>
      <w:bookmarkEnd w:id="68"/>
      <w:bookmarkEnd w:id="69"/>
      <w:bookmarkEnd w:id="70"/>
      <w:bookmarkEnd w:id="71"/>
      <w:bookmarkEnd w:id="72"/>
      <w:bookmarkEnd w:id="73"/>
    </w:p>
    <w:bookmarkEnd w:id="74"/>
    <w:p w:rsidR="004C27E4" w:rsidRDefault="00BA691C">
      <w:pPr>
        <w:spacing w:line="480" w:lineRule="auto"/>
        <w:ind w:firstLineChars="200" w:firstLine="420"/>
        <w:rPr>
          <w:rFonts w:ascii="Arial" w:hAnsi="Arial" w:cs="Arial"/>
          <w:sz w:val="28"/>
          <w:szCs w:val="28"/>
        </w:rPr>
      </w:pP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w:t>
      </w:r>
      <w:r>
        <w:rPr>
          <w:rFonts w:ascii="Arial" w:hAnsi="Arial" w:cs="Arial"/>
          <w:bCs/>
          <w:kern w:val="44"/>
          <w:szCs w:val="21"/>
        </w:rPr>
        <w:t>月期间，项目公司共计签订合</w:t>
      </w:r>
      <w:r>
        <w:rPr>
          <w:rFonts w:ascii="Arial" w:hAnsi="Arial" w:cs="Arial"/>
          <w:bCs/>
          <w:kern w:val="44"/>
          <w:szCs w:val="21"/>
        </w:rPr>
        <w:t>7</w:t>
      </w:r>
      <w:r>
        <w:rPr>
          <w:rFonts w:ascii="Arial" w:hAnsi="Arial" w:cs="Arial"/>
          <w:bCs/>
          <w:kern w:val="44"/>
          <w:szCs w:val="21"/>
        </w:rPr>
        <w:t>份，详见合同签订情况表：</w:t>
      </w:r>
    </w:p>
    <w:p w:rsidR="004C27E4" w:rsidRDefault="00BA691C">
      <w:pPr>
        <w:spacing w:beforeLines="100" w:before="312"/>
        <w:jc w:val="center"/>
        <w:rPr>
          <w:rFonts w:ascii="Arial" w:hAnsi="Arial" w:cs="Arial"/>
          <w:b/>
          <w:sz w:val="24"/>
          <w:szCs w:val="28"/>
        </w:rPr>
      </w:pPr>
      <w:r>
        <w:rPr>
          <w:rFonts w:ascii="Arial" w:hAnsi="Arial" w:cs="Arial"/>
          <w:b/>
          <w:sz w:val="24"/>
          <w:szCs w:val="28"/>
        </w:rPr>
        <w:t>2020</w:t>
      </w:r>
      <w:r>
        <w:rPr>
          <w:rFonts w:ascii="Arial" w:hAnsi="Arial" w:cs="Arial"/>
          <w:b/>
          <w:sz w:val="24"/>
          <w:szCs w:val="28"/>
        </w:rPr>
        <w:t>年</w:t>
      </w:r>
      <w:r>
        <w:rPr>
          <w:rFonts w:ascii="Arial" w:hAnsi="Arial" w:cs="Arial"/>
          <w:b/>
          <w:sz w:val="24"/>
          <w:szCs w:val="28"/>
        </w:rPr>
        <w:t>1</w:t>
      </w:r>
      <w:r>
        <w:rPr>
          <w:rFonts w:ascii="Arial" w:hAnsi="Arial" w:cs="Arial"/>
          <w:b/>
          <w:sz w:val="24"/>
          <w:szCs w:val="28"/>
        </w:rPr>
        <w:t>月合同签订情况表</w:t>
      </w: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184"/>
        <w:gridCol w:w="2005"/>
        <w:gridCol w:w="1966"/>
        <w:gridCol w:w="2002"/>
        <w:gridCol w:w="1391"/>
      </w:tblGrid>
      <w:tr w:rsidR="004C27E4">
        <w:trPr>
          <w:trHeight w:val="309"/>
          <w:tblHeader/>
          <w:jc w:val="center"/>
        </w:trPr>
        <w:tc>
          <w:tcPr>
            <w:tcW w:w="659" w:type="dxa"/>
            <w:vAlign w:val="center"/>
          </w:tcPr>
          <w:p w:rsidR="004C27E4" w:rsidRDefault="00BA691C">
            <w:pPr>
              <w:widowControl/>
              <w:jc w:val="center"/>
              <w:rPr>
                <w:rFonts w:ascii="Arial" w:hAnsi="Arial" w:cs="Arial"/>
                <w:b/>
                <w:kern w:val="0"/>
                <w:sz w:val="18"/>
                <w:szCs w:val="16"/>
              </w:rPr>
            </w:pPr>
            <w:r>
              <w:rPr>
                <w:rFonts w:ascii="Arial" w:hAnsi="Arial" w:cs="Arial"/>
                <w:b/>
                <w:kern w:val="0"/>
                <w:sz w:val="18"/>
                <w:szCs w:val="16"/>
              </w:rPr>
              <w:t>序号</w:t>
            </w:r>
          </w:p>
        </w:tc>
        <w:tc>
          <w:tcPr>
            <w:tcW w:w="1184" w:type="dxa"/>
            <w:vAlign w:val="center"/>
          </w:tcPr>
          <w:p w:rsidR="004C27E4" w:rsidRDefault="00BA691C">
            <w:pPr>
              <w:widowControl/>
              <w:jc w:val="center"/>
              <w:rPr>
                <w:rFonts w:ascii="Arial" w:hAnsi="Arial" w:cs="Arial"/>
                <w:b/>
                <w:kern w:val="0"/>
                <w:sz w:val="18"/>
                <w:szCs w:val="16"/>
              </w:rPr>
            </w:pPr>
            <w:r>
              <w:rPr>
                <w:rFonts w:ascii="Arial" w:hAnsi="Arial" w:cs="Arial"/>
                <w:b/>
                <w:kern w:val="0"/>
                <w:sz w:val="18"/>
                <w:szCs w:val="16"/>
              </w:rPr>
              <w:t>日期</w:t>
            </w:r>
          </w:p>
        </w:tc>
        <w:tc>
          <w:tcPr>
            <w:tcW w:w="2005" w:type="dxa"/>
            <w:vAlign w:val="center"/>
          </w:tcPr>
          <w:p w:rsidR="004C27E4" w:rsidRDefault="00BA691C">
            <w:pPr>
              <w:widowControl/>
              <w:jc w:val="center"/>
              <w:textAlignment w:val="center"/>
              <w:rPr>
                <w:rFonts w:ascii="Arial" w:hAnsi="Arial" w:cs="Arial"/>
                <w:b/>
                <w:kern w:val="0"/>
                <w:sz w:val="18"/>
                <w:szCs w:val="18"/>
              </w:rPr>
            </w:pPr>
            <w:r>
              <w:rPr>
                <w:rFonts w:ascii="Arial" w:hAnsi="Arial" w:cs="Arial"/>
                <w:b/>
                <w:kern w:val="0"/>
                <w:sz w:val="18"/>
                <w:szCs w:val="18"/>
                <w:lang w:bidi="ar"/>
              </w:rPr>
              <w:t>对方单位</w:t>
            </w:r>
          </w:p>
        </w:tc>
        <w:tc>
          <w:tcPr>
            <w:tcW w:w="1966" w:type="dxa"/>
            <w:vAlign w:val="center"/>
          </w:tcPr>
          <w:p w:rsidR="004C27E4" w:rsidRDefault="00BA691C">
            <w:pPr>
              <w:widowControl/>
              <w:jc w:val="center"/>
              <w:textAlignment w:val="center"/>
              <w:rPr>
                <w:rFonts w:ascii="Arial" w:hAnsi="Arial" w:cs="Arial"/>
                <w:b/>
                <w:kern w:val="0"/>
                <w:sz w:val="18"/>
                <w:szCs w:val="18"/>
              </w:rPr>
            </w:pPr>
            <w:r>
              <w:rPr>
                <w:rFonts w:ascii="Arial" w:hAnsi="Arial" w:cs="Arial"/>
                <w:b/>
                <w:kern w:val="0"/>
                <w:sz w:val="18"/>
                <w:szCs w:val="18"/>
                <w:lang w:bidi="ar"/>
              </w:rPr>
              <w:t>合同文件名称</w:t>
            </w:r>
          </w:p>
        </w:tc>
        <w:tc>
          <w:tcPr>
            <w:tcW w:w="2002" w:type="dxa"/>
            <w:vAlign w:val="center"/>
          </w:tcPr>
          <w:p w:rsidR="004C27E4" w:rsidRDefault="00BA691C">
            <w:pPr>
              <w:widowControl/>
              <w:jc w:val="center"/>
              <w:textAlignment w:val="center"/>
              <w:rPr>
                <w:rFonts w:ascii="Arial" w:hAnsi="Arial" w:cs="Arial"/>
                <w:b/>
                <w:kern w:val="0"/>
                <w:sz w:val="18"/>
                <w:szCs w:val="18"/>
              </w:rPr>
            </w:pPr>
            <w:r>
              <w:rPr>
                <w:rFonts w:ascii="Arial" w:hAnsi="Arial" w:cs="Arial"/>
                <w:b/>
                <w:kern w:val="0"/>
                <w:sz w:val="18"/>
                <w:szCs w:val="18"/>
                <w:lang w:bidi="ar"/>
              </w:rPr>
              <w:t>合同内容</w:t>
            </w:r>
          </w:p>
        </w:tc>
        <w:tc>
          <w:tcPr>
            <w:tcW w:w="1391" w:type="dxa"/>
            <w:vAlign w:val="center"/>
          </w:tcPr>
          <w:p w:rsidR="004C27E4" w:rsidRDefault="00BA691C">
            <w:pPr>
              <w:widowControl/>
              <w:jc w:val="center"/>
              <w:rPr>
                <w:rFonts w:ascii="Arial" w:hAnsi="Arial" w:cs="Arial"/>
                <w:b/>
                <w:kern w:val="0"/>
                <w:sz w:val="18"/>
                <w:szCs w:val="16"/>
              </w:rPr>
            </w:pPr>
            <w:r>
              <w:rPr>
                <w:rFonts w:ascii="Arial" w:hAnsi="Arial" w:cs="Arial"/>
                <w:b/>
                <w:kern w:val="0"/>
                <w:sz w:val="18"/>
                <w:szCs w:val="16"/>
              </w:rPr>
              <w:t>合同金额（元）</w:t>
            </w:r>
          </w:p>
        </w:tc>
      </w:tr>
      <w:tr w:rsidR="004C27E4">
        <w:trPr>
          <w:trHeight w:val="492"/>
          <w:jc w:val="center"/>
        </w:trPr>
        <w:tc>
          <w:tcPr>
            <w:tcW w:w="659"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w:t>
            </w:r>
          </w:p>
        </w:tc>
        <w:tc>
          <w:tcPr>
            <w:tcW w:w="1184" w:type="dxa"/>
            <w:vAlign w:val="center"/>
          </w:tcPr>
          <w:p w:rsidR="004C27E4" w:rsidRDefault="00BA691C">
            <w:pPr>
              <w:widowControl/>
              <w:jc w:val="center"/>
              <w:textAlignment w:val="center"/>
              <w:rPr>
                <w:rFonts w:ascii="Arial" w:hAnsi="Arial" w:cs="Arial"/>
                <w:kern w:val="0"/>
                <w:sz w:val="18"/>
                <w:szCs w:val="18"/>
              </w:rPr>
            </w:pPr>
            <w:r>
              <w:rPr>
                <w:rFonts w:ascii="Arial" w:hAnsi="Arial" w:cs="Arial"/>
                <w:color w:val="000000"/>
                <w:kern w:val="0"/>
                <w:sz w:val="20"/>
                <w:szCs w:val="20"/>
                <w:lang w:bidi="ar"/>
              </w:rPr>
              <w:t>2020.1.13</w:t>
            </w:r>
          </w:p>
        </w:tc>
        <w:tc>
          <w:tcPr>
            <w:tcW w:w="2005" w:type="dxa"/>
            <w:vAlign w:val="center"/>
          </w:tcPr>
          <w:p w:rsidR="004C27E4" w:rsidRDefault="00BA691C">
            <w:pPr>
              <w:widowControl/>
              <w:jc w:val="center"/>
              <w:textAlignment w:val="center"/>
              <w:rPr>
                <w:rFonts w:ascii="Arial" w:hAnsi="Arial" w:cs="Arial"/>
                <w:kern w:val="0"/>
                <w:sz w:val="18"/>
                <w:szCs w:val="18"/>
              </w:rPr>
            </w:pPr>
            <w:r>
              <w:rPr>
                <w:rFonts w:ascii="Arial" w:hAnsi="Arial" w:cs="Arial"/>
                <w:color w:val="000000"/>
                <w:kern w:val="0"/>
                <w:sz w:val="20"/>
                <w:szCs w:val="20"/>
                <w:lang w:bidi="ar"/>
              </w:rPr>
              <w:t>深圳想想广告传媒有限公司</w:t>
            </w:r>
          </w:p>
        </w:tc>
        <w:tc>
          <w:tcPr>
            <w:tcW w:w="1966" w:type="dxa"/>
            <w:vAlign w:val="center"/>
          </w:tcPr>
          <w:p w:rsidR="004C27E4" w:rsidRDefault="00BA691C">
            <w:pPr>
              <w:widowControl/>
              <w:jc w:val="left"/>
              <w:textAlignment w:val="center"/>
              <w:rPr>
                <w:rFonts w:ascii="Arial" w:hAnsi="Arial" w:cs="Arial"/>
                <w:kern w:val="0"/>
                <w:sz w:val="18"/>
                <w:szCs w:val="18"/>
              </w:rPr>
            </w:pPr>
            <w:r>
              <w:rPr>
                <w:rFonts w:ascii="Arial" w:hAnsi="Arial" w:cs="Arial"/>
                <w:color w:val="000000"/>
                <w:kern w:val="0"/>
                <w:sz w:val="20"/>
                <w:szCs w:val="20"/>
                <w:lang w:bidi="ar"/>
              </w:rPr>
              <w:t>广告代理服务合同</w:t>
            </w:r>
          </w:p>
        </w:tc>
        <w:tc>
          <w:tcPr>
            <w:tcW w:w="2002" w:type="dxa"/>
            <w:vAlign w:val="center"/>
          </w:tcPr>
          <w:p w:rsidR="004C27E4" w:rsidRDefault="00BA691C">
            <w:pPr>
              <w:widowControl/>
              <w:jc w:val="left"/>
              <w:textAlignment w:val="center"/>
              <w:rPr>
                <w:rFonts w:ascii="Arial" w:hAnsi="Arial" w:cs="Arial"/>
                <w:kern w:val="0"/>
                <w:sz w:val="18"/>
                <w:szCs w:val="18"/>
              </w:rPr>
            </w:pPr>
            <w:r>
              <w:rPr>
                <w:rFonts w:ascii="Arial" w:hAnsi="Arial" w:cs="Arial"/>
                <w:color w:val="000000"/>
                <w:kern w:val="0"/>
                <w:sz w:val="20"/>
                <w:szCs w:val="20"/>
                <w:lang w:bidi="ar"/>
              </w:rPr>
              <w:t>营销及招商代理服务</w:t>
            </w:r>
          </w:p>
        </w:tc>
        <w:tc>
          <w:tcPr>
            <w:tcW w:w="1391" w:type="dxa"/>
            <w:vAlign w:val="center"/>
          </w:tcPr>
          <w:p w:rsidR="004C27E4" w:rsidRDefault="00BA691C">
            <w:pPr>
              <w:widowControl/>
              <w:jc w:val="right"/>
              <w:textAlignment w:val="center"/>
              <w:rPr>
                <w:rFonts w:ascii="Arial" w:hAnsi="Arial" w:cs="Arial"/>
                <w:kern w:val="0"/>
                <w:sz w:val="18"/>
                <w:szCs w:val="18"/>
              </w:rPr>
            </w:pPr>
            <w:r>
              <w:rPr>
                <w:rFonts w:ascii="Arial" w:hAnsi="Arial" w:cs="Arial"/>
                <w:color w:val="000000"/>
                <w:kern w:val="0"/>
                <w:sz w:val="20"/>
                <w:szCs w:val="20"/>
                <w:lang w:bidi="ar"/>
              </w:rPr>
              <w:t>840,000.00</w:t>
            </w:r>
          </w:p>
        </w:tc>
      </w:tr>
      <w:tr w:rsidR="004C27E4">
        <w:trPr>
          <w:trHeight w:val="525"/>
          <w:jc w:val="center"/>
        </w:trPr>
        <w:tc>
          <w:tcPr>
            <w:tcW w:w="659"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2</w:t>
            </w:r>
          </w:p>
        </w:tc>
        <w:tc>
          <w:tcPr>
            <w:tcW w:w="1184" w:type="dxa"/>
            <w:noWrap/>
            <w:vAlign w:val="center"/>
          </w:tcPr>
          <w:p w:rsidR="004C27E4" w:rsidRDefault="00BA691C">
            <w:pPr>
              <w:widowControl/>
              <w:jc w:val="center"/>
              <w:textAlignment w:val="center"/>
              <w:rPr>
                <w:rFonts w:ascii="Arial" w:hAnsi="Arial" w:cs="Arial"/>
                <w:kern w:val="0"/>
                <w:sz w:val="18"/>
                <w:szCs w:val="18"/>
              </w:rPr>
            </w:pPr>
            <w:r>
              <w:rPr>
                <w:rFonts w:ascii="Arial" w:hAnsi="Arial" w:cs="Arial"/>
                <w:color w:val="000000"/>
                <w:kern w:val="0"/>
                <w:sz w:val="20"/>
                <w:szCs w:val="20"/>
                <w:lang w:bidi="ar"/>
              </w:rPr>
              <w:t>2020.1.13</w:t>
            </w:r>
          </w:p>
        </w:tc>
        <w:tc>
          <w:tcPr>
            <w:tcW w:w="2005" w:type="dxa"/>
            <w:vAlign w:val="center"/>
          </w:tcPr>
          <w:p w:rsidR="004C27E4" w:rsidRDefault="00BA691C">
            <w:pPr>
              <w:widowControl/>
              <w:jc w:val="center"/>
              <w:textAlignment w:val="center"/>
              <w:rPr>
                <w:rFonts w:ascii="Arial" w:hAnsi="Arial" w:cs="Arial"/>
                <w:kern w:val="0"/>
                <w:sz w:val="18"/>
                <w:szCs w:val="18"/>
              </w:rPr>
            </w:pPr>
            <w:r>
              <w:rPr>
                <w:rFonts w:ascii="Arial" w:hAnsi="Arial" w:cs="Arial"/>
                <w:color w:val="000000"/>
                <w:kern w:val="0"/>
                <w:sz w:val="20"/>
                <w:szCs w:val="20"/>
                <w:lang w:bidi="ar"/>
              </w:rPr>
              <w:t>襄阳广播电视台</w:t>
            </w:r>
          </w:p>
        </w:tc>
        <w:tc>
          <w:tcPr>
            <w:tcW w:w="1966" w:type="dxa"/>
            <w:vAlign w:val="center"/>
          </w:tcPr>
          <w:p w:rsidR="004C27E4" w:rsidRDefault="00BA691C">
            <w:pPr>
              <w:widowControl/>
              <w:jc w:val="left"/>
              <w:textAlignment w:val="center"/>
              <w:rPr>
                <w:rFonts w:ascii="Arial" w:hAnsi="Arial" w:cs="Arial"/>
                <w:kern w:val="0"/>
                <w:sz w:val="18"/>
                <w:szCs w:val="18"/>
              </w:rPr>
            </w:pPr>
            <w:r>
              <w:rPr>
                <w:rFonts w:ascii="Arial" w:hAnsi="Arial" w:cs="Arial"/>
                <w:color w:val="000000"/>
                <w:kern w:val="0"/>
                <w:sz w:val="20"/>
                <w:szCs w:val="20"/>
                <w:lang w:bidi="ar"/>
              </w:rPr>
              <w:t>广告宣传合同</w:t>
            </w:r>
          </w:p>
        </w:tc>
        <w:tc>
          <w:tcPr>
            <w:tcW w:w="2002" w:type="dxa"/>
            <w:vAlign w:val="center"/>
          </w:tcPr>
          <w:p w:rsidR="004C27E4" w:rsidRDefault="00BA691C">
            <w:pPr>
              <w:widowControl/>
              <w:jc w:val="left"/>
              <w:textAlignment w:val="center"/>
              <w:rPr>
                <w:rFonts w:ascii="Arial" w:hAnsi="Arial" w:cs="Arial"/>
                <w:kern w:val="0"/>
                <w:sz w:val="18"/>
                <w:szCs w:val="18"/>
              </w:rPr>
            </w:pPr>
            <w:r>
              <w:rPr>
                <w:rFonts w:ascii="Arial" w:hAnsi="Arial" w:cs="Arial"/>
                <w:color w:val="000000"/>
                <w:kern w:val="0"/>
                <w:sz w:val="20"/>
                <w:szCs w:val="20"/>
                <w:lang w:bidi="ar"/>
              </w:rPr>
              <w:t>在电台插播广告</w:t>
            </w:r>
          </w:p>
        </w:tc>
        <w:tc>
          <w:tcPr>
            <w:tcW w:w="1391" w:type="dxa"/>
            <w:vAlign w:val="center"/>
          </w:tcPr>
          <w:p w:rsidR="004C27E4" w:rsidRDefault="00BA691C">
            <w:pPr>
              <w:widowControl/>
              <w:jc w:val="right"/>
              <w:textAlignment w:val="center"/>
              <w:rPr>
                <w:rFonts w:ascii="Arial" w:hAnsi="Arial" w:cs="Arial"/>
                <w:kern w:val="0"/>
                <w:sz w:val="18"/>
                <w:szCs w:val="18"/>
              </w:rPr>
            </w:pPr>
            <w:r>
              <w:rPr>
                <w:rFonts w:ascii="Arial" w:hAnsi="Arial" w:cs="Arial"/>
                <w:color w:val="000000"/>
                <w:kern w:val="0"/>
                <w:sz w:val="20"/>
                <w:szCs w:val="20"/>
                <w:lang w:bidi="ar"/>
              </w:rPr>
              <w:t xml:space="preserve">20,400.00 </w:t>
            </w:r>
          </w:p>
        </w:tc>
      </w:tr>
      <w:tr w:rsidR="004C27E4">
        <w:trPr>
          <w:trHeight w:val="438"/>
          <w:jc w:val="center"/>
        </w:trPr>
        <w:tc>
          <w:tcPr>
            <w:tcW w:w="659"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3</w:t>
            </w:r>
          </w:p>
        </w:tc>
        <w:tc>
          <w:tcPr>
            <w:tcW w:w="1184" w:type="dxa"/>
            <w:vAlign w:val="center"/>
          </w:tcPr>
          <w:p w:rsidR="004C27E4" w:rsidRDefault="00BA691C">
            <w:pPr>
              <w:widowControl/>
              <w:jc w:val="center"/>
              <w:textAlignment w:val="center"/>
              <w:rPr>
                <w:rFonts w:ascii="Arial" w:hAnsi="Arial" w:cs="Arial"/>
                <w:kern w:val="0"/>
                <w:sz w:val="18"/>
                <w:szCs w:val="18"/>
              </w:rPr>
            </w:pPr>
            <w:r>
              <w:rPr>
                <w:rFonts w:ascii="Arial" w:hAnsi="Arial" w:cs="Arial"/>
                <w:color w:val="000000"/>
                <w:kern w:val="0"/>
                <w:sz w:val="20"/>
                <w:szCs w:val="20"/>
                <w:lang w:bidi="ar"/>
              </w:rPr>
              <w:t>2020.1.15</w:t>
            </w:r>
          </w:p>
        </w:tc>
        <w:tc>
          <w:tcPr>
            <w:tcW w:w="2005" w:type="dxa"/>
            <w:vAlign w:val="center"/>
          </w:tcPr>
          <w:p w:rsidR="004C27E4" w:rsidRDefault="00BA691C">
            <w:pPr>
              <w:widowControl/>
              <w:jc w:val="center"/>
              <w:textAlignment w:val="center"/>
              <w:rPr>
                <w:rFonts w:ascii="Arial" w:hAnsi="Arial" w:cs="Arial"/>
                <w:kern w:val="0"/>
                <w:sz w:val="18"/>
                <w:szCs w:val="18"/>
              </w:rPr>
            </w:pPr>
            <w:r>
              <w:rPr>
                <w:rFonts w:ascii="Arial" w:hAnsi="Arial" w:cs="Arial"/>
                <w:color w:val="000000"/>
                <w:kern w:val="0"/>
                <w:sz w:val="20"/>
                <w:szCs w:val="20"/>
                <w:lang w:bidi="ar"/>
              </w:rPr>
              <w:t>湖北博缘传媒有限公司</w:t>
            </w:r>
          </w:p>
        </w:tc>
        <w:tc>
          <w:tcPr>
            <w:tcW w:w="1966"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飞机场灯箱租赁合同</w:t>
            </w:r>
          </w:p>
        </w:tc>
        <w:tc>
          <w:tcPr>
            <w:tcW w:w="2002" w:type="dxa"/>
            <w:vAlign w:val="center"/>
          </w:tcPr>
          <w:p w:rsidR="004C27E4" w:rsidRDefault="00BA691C">
            <w:pPr>
              <w:widowControl/>
              <w:jc w:val="left"/>
              <w:textAlignment w:val="center"/>
              <w:rPr>
                <w:rFonts w:ascii="Arial" w:hAnsi="Arial" w:cs="Arial"/>
                <w:kern w:val="0"/>
                <w:sz w:val="18"/>
                <w:szCs w:val="18"/>
              </w:rPr>
            </w:pPr>
            <w:r>
              <w:rPr>
                <w:rFonts w:ascii="Arial" w:hAnsi="Arial" w:cs="Arial"/>
                <w:color w:val="000000"/>
                <w:kern w:val="0"/>
                <w:sz w:val="20"/>
                <w:szCs w:val="20"/>
                <w:lang w:bidi="ar"/>
              </w:rPr>
              <w:t>飞机场灯箱租赁合同</w:t>
            </w:r>
          </w:p>
        </w:tc>
        <w:tc>
          <w:tcPr>
            <w:tcW w:w="1391" w:type="dxa"/>
            <w:vAlign w:val="center"/>
          </w:tcPr>
          <w:p w:rsidR="004C27E4" w:rsidRDefault="00BA691C">
            <w:pPr>
              <w:widowControl/>
              <w:jc w:val="right"/>
              <w:textAlignment w:val="center"/>
              <w:rPr>
                <w:rFonts w:ascii="Arial" w:hAnsi="Arial" w:cs="Arial"/>
                <w:kern w:val="0"/>
                <w:sz w:val="18"/>
                <w:szCs w:val="18"/>
              </w:rPr>
            </w:pPr>
            <w:r>
              <w:rPr>
                <w:rFonts w:ascii="Arial" w:hAnsi="Arial" w:cs="Arial"/>
                <w:color w:val="000000"/>
                <w:kern w:val="0"/>
                <w:sz w:val="20"/>
                <w:szCs w:val="20"/>
                <w:lang w:bidi="ar"/>
              </w:rPr>
              <w:t xml:space="preserve">30,000.00 </w:t>
            </w:r>
          </w:p>
        </w:tc>
      </w:tr>
      <w:tr w:rsidR="004C27E4">
        <w:trPr>
          <w:trHeight w:val="482"/>
          <w:jc w:val="center"/>
        </w:trPr>
        <w:tc>
          <w:tcPr>
            <w:tcW w:w="659"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4</w:t>
            </w:r>
          </w:p>
        </w:tc>
        <w:tc>
          <w:tcPr>
            <w:tcW w:w="1184" w:type="dxa"/>
            <w:vAlign w:val="center"/>
          </w:tcPr>
          <w:p w:rsidR="004C27E4" w:rsidRDefault="00BA691C">
            <w:pPr>
              <w:widowControl/>
              <w:jc w:val="center"/>
              <w:textAlignment w:val="center"/>
              <w:rPr>
                <w:rFonts w:ascii="Arial" w:hAnsi="Arial" w:cs="Arial"/>
                <w:kern w:val="0"/>
                <w:sz w:val="18"/>
                <w:szCs w:val="18"/>
              </w:rPr>
            </w:pPr>
            <w:r>
              <w:rPr>
                <w:rFonts w:ascii="Arial" w:hAnsi="Arial" w:cs="Arial"/>
                <w:color w:val="000000"/>
                <w:kern w:val="0"/>
                <w:sz w:val="20"/>
                <w:szCs w:val="20"/>
                <w:lang w:bidi="ar"/>
              </w:rPr>
              <w:t>2020.1.21</w:t>
            </w:r>
          </w:p>
        </w:tc>
        <w:tc>
          <w:tcPr>
            <w:tcW w:w="2005" w:type="dxa"/>
            <w:vAlign w:val="center"/>
          </w:tcPr>
          <w:p w:rsidR="004C27E4" w:rsidRDefault="00BA691C">
            <w:pPr>
              <w:widowControl/>
              <w:jc w:val="center"/>
              <w:textAlignment w:val="center"/>
              <w:rPr>
                <w:rFonts w:ascii="Arial" w:hAnsi="Arial" w:cs="Arial"/>
                <w:kern w:val="0"/>
                <w:sz w:val="18"/>
                <w:szCs w:val="18"/>
              </w:rPr>
            </w:pPr>
            <w:r>
              <w:rPr>
                <w:rFonts w:ascii="Arial" w:hAnsi="Arial" w:cs="Arial"/>
                <w:color w:val="000000"/>
                <w:kern w:val="0"/>
                <w:sz w:val="20"/>
                <w:szCs w:val="20"/>
                <w:lang w:bidi="ar"/>
              </w:rPr>
              <w:t>襄阳东宏保洁服务有限公司</w:t>
            </w:r>
          </w:p>
        </w:tc>
        <w:tc>
          <w:tcPr>
            <w:tcW w:w="1966" w:type="dxa"/>
            <w:vAlign w:val="center"/>
          </w:tcPr>
          <w:p w:rsidR="004C27E4" w:rsidRDefault="00BA691C">
            <w:pPr>
              <w:jc w:val="left"/>
              <w:rPr>
                <w:rFonts w:ascii="Arial" w:hAnsi="Arial" w:cs="Arial"/>
                <w:kern w:val="0"/>
                <w:sz w:val="18"/>
                <w:szCs w:val="18"/>
              </w:rPr>
            </w:pPr>
            <w:r>
              <w:rPr>
                <w:rFonts w:ascii="Arial" w:hAnsi="Arial" w:cs="Arial"/>
                <w:color w:val="000000"/>
                <w:kern w:val="0"/>
                <w:sz w:val="20"/>
                <w:szCs w:val="20"/>
                <w:lang w:bidi="ar"/>
              </w:rPr>
              <w:t>保洁服务合同</w:t>
            </w:r>
          </w:p>
        </w:tc>
        <w:tc>
          <w:tcPr>
            <w:tcW w:w="2002" w:type="dxa"/>
            <w:vAlign w:val="center"/>
          </w:tcPr>
          <w:p w:rsidR="004C27E4" w:rsidRDefault="00BA691C">
            <w:pPr>
              <w:widowControl/>
              <w:jc w:val="left"/>
              <w:textAlignment w:val="center"/>
              <w:rPr>
                <w:rFonts w:ascii="Arial" w:hAnsi="Arial" w:cs="Arial"/>
                <w:kern w:val="0"/>
                <w:sz w:val="18"/>
                <w:szCs w:val="18"/>
              </w:rPr>
            </w:pPr>
            <w:r>
              <w:rPr>
                <w:rFonts w:ascii="Arial" w:hAnsi="Arial" w:cs="Arial"/>
                <w:color w:val="000000"/>
                <w:kern w:val="0"/>
                <w:sz w:val="20"/>
                <w:szCs w:val="20"/>
                <w:lang w:bidi="ar"/>
              </w:rPr>
              <w:t>不履约</w:t>
            </w:r>
            <w:r>
              <w:rPr>
                <w:rFonts w:ascii="Arial" w:hAnsi="Arial" w:cs="Arial"/>
                <w:color w:val="000000"/>
                <w:kern w:val="0"/>
                <w:sz w:val="20"/>
                <w:szCs w:val="20"/>
                <w:lang w:bidi="ar"/>
              </w:rPr>
              <w:t xml:space="preserve"> </w:t>
            </w:r>
            <w:r>
              <w:rPr>
                <w:rFonts w:ascii="Arial" w:hAnsi="Arial" w:cs="Arial"/>
                <w:color w:val="000000"/>
                <w:kern w:val="0"/>
                <w:sz w:val="20"/>
                <w:szCs w:val="20"/>
                <w:lang w:bidi="ar"/>
              </w:rPr>
              <w:t>仅开发票用</w:t>
            </w:r>
          </w:p>
        </w:tc>
        <w:tc>
          <w:tcPr>
            <w:tcW w:w="1391" w:type="dxa"/>
            <w:vAlign w:val="center"/>
          </w:tcPr>
          <w:p w:rsidR="004C27E4" w:rsidRDefault="004C27E4">
            <w:pPr>
              <w:widowControl/>
              <w:jc w:val="center"/>
              <w:textAlignment w:val="center"/>
              <w:rPr>
                <w:rFonts w:ascii="Arial" w:hAnsi="Arial" w:cs="Arial"/>
                <w:kern w:val="0"/>
                <w:sz w:val="18"/>
                <w:szCs w:val="18"/>
                <w:lang w:bidi="ar"/>
              </w:rPr>
            </w:pPr>
          </w:p>
        </w:tc>
      </w:tr>
      <w:tr w:rsidR="004C27E4">
        <w:trPr>
          <w:trHeight w:val="438"/>
          <w:jc w:val="center"/>
        </w:trPr>
        <w:tc>
          <w:tcPr>
            <w:tcW w:w="659"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5</w:t>
            </w:r>
          </w:p>
        </w:tc>
        <w:tc>
          <w:tcPr>
            <w:tcW w:w="1184" w:type="dxa"/>
            <w:vAlign w:val="center"/>
          </w:tcPr>
          <w:p w:rsidR="004C27E4" w:rsidRDefault="00BA691C">
            <w:pPr>
              <w:widowControl/>
              <w:jc w:val="center"/>
              <w:textAlignment w:val="center"/>
              <w:rPr>
                <w:rFonts w:ascii="Arial" w:hAnsi="Arial" w:cs="Arial"/>
                <w:kern w:val="0"/>
                <w:sz w:val="18"/>
                <w:szCs w:val="18"/>
              </w:rPr>
            </w:pPr>
            <w:r>
              <w:rPr>
                <w:rFonts w:ascii="Arial" w:hAnsi="Arial" w:cs="Arial"/>
                <w:color w:val="000000"/>
                <w:kern w:val="0"/>
                <w:sz w:val="20"/>
                <w:szCs w:val="20"/>
                <w:lang w:bidi="ar"/>
              </w:rPr>
              <w:t>2020.1.22</w:t>
            </w:r>
          </w:p>
        </w:tc>
        <w:tc>
          <w:tcPr>
            <w:tcW w:w="2005" w:type="dxa"/>
            <w:vAlign w:val="center"/>
          </w:tcPr>
          <w:p w:rsidR="004C27E4" w:rsidRDefault="00BA691C">
            <w:pPr>
              <w:widowControl/>
              <w:jc w:val="center"/>
              <w:textAlignment w:val="center"/>
              <w:rPr>
                <w:rFonts w:ascii="Arial" w:hAnsi="Arial" w:cs="Arial"/>
                <w:kern w:val="0"/>
                <w:sz w:val="18"/>
                <w:szCs w:val="18"/>
              </w:rPr>
            </w:pPr>
            <w:r>
              <w:rPr>
                <w:rFonts w:ascii="Arial" w:hAnsi="Arial" w:cs="Arial"/>
                <w:color w:val="000000"/>
                <w:kern w:val="0"/>
                <w:sz w:val="20"/>
                <w:szCs w:val="20"/>
                <w:lang w:bidi="ar"/>
              </w:rPr>
              <w:t>湖北枣阳农村商业银行股份有限公司</w:t>
            </w:r>
          </w:p>
        </w:tc>
        <w:tc>
          <w:tcPr>
            <w:tcW w:w="1966" w:type="dxa"/>
            <w:vAlign w:val="center"/>
          </w:tcPr>
          <w:p w:rsidR="004C27E4" w:rsidRDefault="00BA691C">
            <w:pPr>
              <w:widowControl/>
              <w:jc w:val="left"/>
              <w:textAlignment w:val="center"/>
              <w:rPr>
                <w:rFonts w:ascii="Arial" w:hAnsi="Arial" w:cs="Arial"/>
                <w:kern w:val="0"/>
                <w:sz w:val="18"/>
                <w:szCs w:val="18"/>
              </w:rPr>
            </w:pPr>
            <w:r>
              <w:rPr>
                <w:rFonts w:ascii="Arial" w:hAnsi="Arial" w:cs="Arial"/>
                <w:color w:val="000000"/>
                <w:kern w:val="0"/>
                <w:sz w:val="20"/>
                <w:szCs w:val="20"/>
                <w:lang w:bidi="ar"/>
              </w:rPr>
              <w:t>保证合同</w:t>
            </w:r>
          </w:p>
        </w:tc>
        <w:tc>
          <w:tcPr>
            <w:tcW w:w="2002" w:type="dxa"/>
            <w:vAlign w:val="center"/>
          </w:tcPr>
          <w:p w:rsidR="004C27E4" w:rsidRDefault="00BA691C">
            <w:pPr>
              <w:widowControl/>
              <w:jc w:val="left"/>
              <w:textAlignment w:val="center"/>
              <w:rPr>
                <w:rFonts w:ascii="Arial" w:hAnsi="Arial" w:cs="Arial"/>
                <w:kern w:val="0"/>
                <w:sz w:val="18"/>
                <w:szCs w:val="18"/>
              </w:rPr>
            </w:pPr>
            <w:r>
              <w:rPr>
                <w:rFonts w:ascii="Arial" w:hAnsi="Arial" w:cs="Arial"/>
                <w:color w:val="000000"/>
                <w:kern w:val="0"/>
                <w:sz w:val="20"/>
                <w:szCs w:val="20"/>
                <w:lang w:bidi="ar"/>
              </w:rPr>
              <w:t>为湖北鑫宏鼎岩土基础工程有限公司提供保证</w:t>
            </w:r>
          </w:p>
        </w:tc>
        <w:tc>
          <w:tcPr>
            <w:tcW w:w="1391" w:type="dxa"/>
            <w:vAlign w:val="center"/>
          </w:tcPr>
          <w:p w:rsidR="004C27E4" w:rsidRDefault="004C27E4">
            <w:pPr>
              <w:widowControl/>
              <w:jc w:val="center"/>
              <w:textAlignment w:val="center"/>
              <w:rPr>
                <w:rFonts w:ascii="Arial" w:hAnsi="Arial" w:cs="Arial"/>
                <w:kern w:val="0"/>
                <w:sz w:val="18"/>
                <w:szCs w:val="18"/>
                <w:lang w:bidi="ar"/>
              </w:rPr>
            </w:pPr>
          </w:p>
        </w:tc>
      </w:tr>
      <w:tr w:rsidR="004C27E4">
        <w:trPr>
          <w:trHeight w:val="378"/>
          <w:jc w:val="center"/>
        </w:trPr>
        <w:tc>
          <w:tcPr>
            <w:tcW w:w="659"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6</w:t>
            </w:r>
          </w:p>
        </w:tc>
        <w:tc>
          <w:tcPr>
            <w:tcW w:w="1184" w:type="dxa"/>
            <w:vAlign w:val="center"/>
          </w:tcPr>
          <w:p w:rsidR="004C27E4" w:rsidRDefault="00BA691C">
            <w:pPr>
              <w:widowControl/>
              <w:jc w:val="center"/>
              <w:textAlignment w:val="center"/>
              <w:rPr>
                <w:rFonts w:ascii="Arial" w:hAnsi="Arial" w:cs="Arial"/>
                <w:kern w:val="0"/>
                <w:sz w:val="18"/>
                <w:szCs w:val="18"/>
              </w:rPr>
            </w:pPr>
            <w:r>
              <w:rPr>
                <w:rFonts w:ascii="Arial" w:hAnsi="Arial" w:cs="Arial"/>
                <w:color w:val="000000"/>
                <w:kern w:val="0"/>
                <w:sz w:val="20"/>
                <w:szCs w:val="20"/>
                <w:lang w:bidi="ar"/>
              </w:rPr>
              <w:t>2020.1.22</w:t>
            </w:r>
          </w:p>
        </w:tc>
        <w:tc>
          <w:tcPr>
            <w:tcW w:w="2005" w:type="dxa"/>
            <w:vAlign w:val="center"/>
          </w:tcPr>
          <w:p w:rsidR="004C27E4" w:rsidRDefault="00BA691C">
            <w:pPr>
              <w:widowControl/>
              <w:jc w:val="center"/>
              <w:textAlignment w:val="center"/>
              <w:rPr>
                <w:rFonts w:ascii="Arial" w:hAnsi="Arial" w:cs="Arial"/>
                <w:kern w:val="0"/>
                <w:sz w:val="18"/>
                <w:szCs w:val="18"/>
              </w:rPr>
            </w:pPr>
            <w:r>
              <w:rPr>
                <w:rFonts w:ascii="Arial" w:hAnsi="Arial" w:cs="Arial"/>
                <w:color w:val="000000"/>
                <w:kern w:val="0"/>
                <w:sz w:val="20"/>
                <w:szCs w:val="20"/>
                <w:lang w:bidi="ar"/>
              </w:rPr>
              <w:t>湖北枣阳农村商业银行股份有限公司</w:t>
            </w:r>
          </w:p>
        </w:tc>
        <w:tc>
          <w:tcPr>
            <w:tcW w:w="1966" w:type="dxa"/>
            <w:vAlign w:val="center"/>
          </w:tcPr>
          <w:p w:rsidR="004C27E4" w:rsidRDefault="00BA691C">
            <w:pPr>
              <w:widowControl/>
              <w:jc w:val="left"/>
              <w:textAlignment w:val="center"/>
              <w:rPr>
                <w:rFonts w:ascii="Arial" w:hAnsi="Arial" w:cs="Arial"/>
                <w:kern w:val="0"/>
                <w:sz w:val="18"/>
                <w:szCs w:val="18"/>
              </w:rPr>
            </w:pPr>
            <w:r>
              <w:rPr>
                <w:rFonts w:ascii="Arial" w:hAnsi="Arial" w:cs="Arial"/>
                <w:color w:val="000000"/>
                <w:kern w:val="0"/>
                <w:sz w:val="20"/>
                <w:szCs w:val="20"/>
                <w:lang w:bidi="ar"/>
              </w:rPr>
              <w:t>质押合同</w:t>
            </w:r>
          </w:p>
        </w:tc>
        <w:tc>
          <w:tcPr>
            <w:tcW w:w="2002" w:type="dxa"/>
            <w:vAlign w:val="center"/>
          </w:tcPr>
          <w:p w:rsidR="004C27E4" w:rsidRDefault="00BA691C">
            <w:pPr>
              <w:widowControl/>
              <w:jc w:val="left"/>
              <w:textAlignment w:val="center"/>
              <w:rPr>
                <w:rFonts w:ascii="Arial" w:hAnsi="Arial" w:cs="Arial"/>
                <w:kern w:val="0"/>
                <w:sz w:val="18"/>
                <w:szCs w:val="18"/>
              </w:rPr>
            </w:pPr>
            <w:r>
              <w:rPr>
                <w:rFonts w:ascii="Arial" w:hAnsi="Arial" w:cs="Arial"/>
                <w:color w:val="000000"/>
                <w:kern w:val="0"/>
                <w:sz w:val="20"/>
                <w:szCs w:val="20"/>
                <w:lang w:bidi="ar"/>
              </w:rPr>
              <w:t>为湖北鑫宏鼎岩土基础工程有限公司</w:t>
            </w:r>
            <w:r>
              <w:rPr>
                <w:rFonts w:ascii="Arial" w:hAnsi="Arial" w:cs="Arial"/>
                <w:color w:val="000000"/>
                <w:kern w:val="0"/>
                <w:sz w:val="20"/>
                <w:szCs w:val="20"/>
                <w:lang w:bidi="ar"/>
              </w:rPr>
              <w:lastRenderedPageBreak/>
              <w:t>提供保证</w:t>
            </w:r>
          </w:p>
        </w:tc>
        <w:tc>
          <w:tcPr>
            <w:tcW w:w="1391" w:type="dxa"/>
            <w:vAlign w:val="center"/>
          </w:tcPr>
          <w:p w:rsidR="004C27E4" w:rsidRDefault="004C27E4">
            <w:pPr>
              <w:widowControl/>
              <w:jc w:val="center"/>
              <w:textAlignment w:val="center"/>
              <w:rPr>
                <w:rFonts w:ascii="Arial" w:hAnsi="Arial" w:cs="Arial"/>
                <w:kern w:val="0"/>
                <w:sz w:val="18"/>
                <w:szCs w:val="18"/>
                <w:lang w:bidi="ar"/>
              </w:rPr>
            </w:pPr>
          </w:p>
        </w:tc>
      </w:tr>
      <w:tr w:rsidR="004C27E4">
        <w:trPr>
          <w:trHeight w:val="427"/>
          <w:jc w:val="center"/>
        </w:trPr>
        <w:tc>
          <w:tcPr>
            <w:tcW w:w="659"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7</w:t>
            </w:r>
          </w:p>
        </w:tc>
        <w:tc>
          <w:tcPr>
            <w:tcW w:w="1184" w:type="dxa"/>
            <w:vAlign w:val="center"/>
          </w:tcPr>
          <w:p w:rsidR="004C27E4" w:rsidRDefault="00BA691C">
            <w:pPr>
              <w:widowControl/>
              <w:jc w:val="center"/>
              <w:textAlignment w:val="center"/>
              <w:rPr>
                <w:rFonts w:ascii="Arial" w:hAnsi="Arial" w:cs="Arial"/>
                <w:kern w:val="0"/>
                <w:sz w:val="18"/>
                <w:szCs w:val="18"/>
              </w:rPr>
            </w:pPr>
            <w:r>
              <w:rPr>
                <w:rFonts w:ascii="Arial" w:hAnsi="Arial" w:cs="Arial"/>
                <w:color w:val="000000"/>
                <w:kern w:val="0"/>
                <w:sz w:val="20"/>
                <w:szCs w:val="20"/>
                <w:lang w:bidi="ar"/>
              </w:rPr>
              <w:t>2020.1.22</w:t>
            </w:r>
          </w:p>
        </w:tc>
        <w:tc>
          <w:tcPr>
            <w:tcW w:w="2005" w:type="dxa"/>
            <w:vAlign w:val="center"/>
          </w:tcPr>
          <w:p w:rsidR="004C27E4" w:rsidRDefault="00BA691C">
            <w:pPr>
              <w:widowControl/>
              <w:jc w:val="center"/>
              <w:textAlignment w:val="center"/>
              <w:rPr>
                <w:rFonts w:ascii="Arial" w:hAnsi="Arial" w:cs="Arial"/>
                <w:kern w:val="0"/>
                <w:sz w:val="18"/>
                <w:szCs w:val="18"/>
              </w:rPr>
            </w:pPr>
            <w:r>
              <w:rPr>
                <w:rFonts w:ascii="Arial" w:hAnsi="Arial" w:cs="Arial"/>
                <w:color w:val="000000"/>
                <w:kern w:val="0"/>
                <w:sz w:val="20"/>
                <w:szCs w:val="20"/>
                <w:lang w:bidi="ar"/>
              </w:rPr>
              <w:t>湖北枣阳农村商业银行股份有限公司</w:t>
            </w:r>
          </w:p>
        </w:tc>
        <w:tc>
          <w:tcPr>
            <w:tcW w:w="1966" w:type="dxa"/>
            <w:vAlign w:val="center"/>
          </w:tcPr>
          <w:p w:rsidR="004C27E4" w:rsidRDefault="00BA691C">
            <w:pPr>
              <w:widowControl/>
              <w:jc w:val="left"/>
              <w:textAlignment w:val="center"/>
              <w:rPr>
                <w:rFonts w:ascii="Arial" w:hAnsi="Arial" w:cs="Arial"/>
                <w:kern w:val="0"/>
                <w:sz w:val="18"/>
                <w:szCs w:val="18"/>
              </w:rPr>
            </w:pPr>
            <w:r>
              <w:rPr>
                <w:rFonts w:ascii="Arial" w:hAnsi="Arial" w:cs="Arial"/>
                <w:color w:val="000000"/>
                <w:kern w:val="0"/>
                <w:sz w:val="20"/>
                <w:szCs w:val="20"/>
                <w:lang w:bidi="ar"/>
              </w:rPr>
              <w:t>质押合同</w:t>
            </w:r>
          </w:p>
        </w:tc>
        <w:tc>
          <w:tcPr>
            <w:tcW w:w="2002" w:type="dxa"/>
            <w:vAlign w:val="center"/>
          </w:tcPr>
          <w:p w:rsidR="004C27E4" w:rsidRDefault="00BA691C">
            <w:pPr>
              <w:widowControl/>
              <w:jc w:val="left"/>
              <w:textAlignment w:val="center"/>
              <w:rPr>
                <w:rFonts w:ascii="Arial" w:hAnsi="Arial" w:cs="Arial"/>
                <w:kern w:val="0"/>
                <w:sz w:val="18"/>
                <w:szCs w:val="18"/>
              </w:rPr>
            </w:pPr>
            <w:r>
              <w:rPr>
                <w:rFonts w:ascii="Arial" w:hAnsi="Arial" w:cs="Arial"/>
                <w:color w:val="000000"/>
                <w:kern w:val="0"/>
                <w:sz w:val="20"/>
                <w:szCs w:val="20"/>
                <w:lang w:bidi="ar"/>
              </w:rPr>
              <w:t>为湖北鑫宏鼎岩土基础工程有限公司提供保证</w:t>
            </w:r>
          </w:p>
        </w:tc>
        <w:tc>
          <w:tcPr>
            <w:tcW w:w="1391" w:type="dxa"/>
            <w:vAlign w:val="center"/>
          </w:tcPr>
          <w:p w:rsidR="004C27E4" w:rsidRDefault="004C27E4">
            <w:pPr>
              <w:widowControl/>
              <w:jc w:val="center"/>
              <w:textAlignment w:val="center"/>
              <w:rPr>
                <w:rFonts w:ascii="Arial" w:hAnsi="Arial" w:cs="Arial"/>
                <w:kern w:val="0"/>
                <w:sz w:val="18"/>
                <w:szCs w:val="18"/>
                <w:lang w:bidi="ar"/>
              </w:rPr>
            </w:pPr>
          </w:p>
        </w:tc>
      </w:tr>
    </w:tbl>
    <w:p w:rsidR="004C27E4" w:rsidRDefault="00BA691C">
      <w:pPr>
        <w:pStyle w:val="1"/>
        <w:keepNext w:val="0"/>
        <w:keepLines w:val="0"/>
        <w:spacing w:before="300" w:after="300" w:line="360" w:lineRule="exact"/>
        <w:rPr>
          <w:rFonts w:ascii="Arial" w:hAnsi="Arial" w:cs="Arial"/>
          <w:sz w:val="24"/>
          <w:szCs w:val="24"/>
        </w:rPr>
      </w:pPr>
      <w:bookmarkStart w:id="77" w:name="_Toc532281662"/>
      <w:bookmarkStart w:id="78" w:name="_Toc535580028"/>
      <w:bookmarkStart w:id="79" w:name="_Toc535570755"/>
      <w:bookmarkStart w:id="80" w:name="_Toc3072"/>
      <w:bookmarkStart w:id="81" w:name="_Toc535580096"/>
      <w:bookmarkStart w:id="82" w:name="_Toc10120"/>
      <w:bookmarkStart w:id="83" w:name="_Toc32667729"/>
      <w:bookmarkStart w:id="84" w:name="_Toc535508641"/>
      <w:bookmarkStart w:id="85" w:name="_Toc31281"/>
      <w:r>
        <w:rPr>
          <w:rFonts w:ascii="Arial" w:hAnsi="Arial" w:cs="Arial"/>
          <w:sz w:val="24"/>
          <w:szCs w:val="24"/>
        </w:rPr>
        <w:t>6</w:t>
      </w:r>
      <w:bookmarkEnd w:id="77"/>
      <w:r>
        <w:rPr>
          <w:rFonts w:ascii="Arial" w:hAnsi="Arial" w:cs="Arial"/>
          <w:sz w:val="24"/>
          <w:szCs w:val="24"/>
        </w:rPr>
        <w:t>项目销售情况</w:t>
      </w:r>
      <w:bookmarkEnd w:id="78"/>
      <w:bookmarkEnd w:id="79"/>
      <w:bookmarkEnd w:id="80"/>
      <w:bookmarkEnd w:id="81"/>
      <w:bookmarkEnd w:id="82"/>
      <w:bookmarkEnd w:id="83"/>
      <w:bookmarkEnd w:id="84"/>
      <w:bookmarkEnd w:id="85"/>
    </w:p>
    <w:p w:rsidR="004C27E4" w:rsidRDefault="00BA691C">
      <w:pPr>
        <w:spacing w:line="360" w:lineRule="auto"/>
        <w:ind w:firstLineChars="200" w:firstLine="420"/>
        <w:rPr>
          <w:rFonts w:ascii="Arial" w:hAnsi="Arial" w:cs="Arial"/>
          <w:bCs/>
          <w:kern w:val="44"/>
          <w:szCs w:val="21"/>
        </w:rPr>
      </w:pPr>
      <w:bookmarkStart w:id="86" w:name="_Toc532281663"/>
      <w:r>
        <w:rPr>
          <w:rFonts w:ascii="Arial" w:hAnsi="Arial" w:cs="Arial"/>
          <w:bCs/>
          <w:kern w:val="44"/>
          <w:szCs w:val="21"/>
        </w:rPr>
        <w:t>根据项目公司提供的《襄阳铜锣湾销售台账</w:t>
      </w:r>
      <w:r>
        <w:rPr>
          <w:rFonts w:ascii="Arial" w:hAnsi="Arial" w:cs="Arial"/>
          <w:bCs/>
          <w:kern w:val="44"/>
          <w:szCs w:val="21"/>
        </w:rPr>
        <w:t>2020.1.31-</w:t>
      </w:r>
      <w:r>
        <w:rPr>
          <w:rFonts w:ascii="Arial" w:hAnsi="Arial" w:cs="Arial"/>
          <w:bCs/>
          <w:kern w:val="44"/>
          <w:szCs w:val="21"/>
        </w:rPr>
        <w:t>康信资管》</w:t>
      </w:r>
    </w:p>
    <w:tbl>
      <w:tblPr>
        <w:tblW w:w="9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46"/>
        <w:gridCol w:w="345"/>
        <w:gridCol w:w="957"/>
        <w:gridCol w:w="1172"/>
        <w:gridCol w:w="1078"/>
        <w:gridCol w:w="1110"/>
        <w:gridCol w:w="1073"/>
        <w:gridCol w:w="1134"/>
        <w:gridCol w:w="1134"/>
        <w:gridCol w:w="1134"/>
      </w:tblGrid>
      <w:tr w:rsidR="004C27E4">
        <w:trPr>
          <w:trHeight w:val="421"/>
          <w:tblHeader/>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b/>
                <w:bCs/>
                <w:color w:val="000000"/>
                <w:sz w:val="20"/>
                <w:szCs w:val="20"/>
              </w:rPr>
            </w:pPr>
            <w:bookmarkStart w:id="87" w:name="_Toc535570756"/>
            <w:bookmarkStart w:id="88" w:name="_Toc535508642"/>
            <w:bookmarkStart w:id="89" w:name="_Toc535580029"/>
            <w:bookmarkStart w:id="90" w:name="_Toc535580097"/>
            <w:r>
              <w:rPr>
                <w:rFonts w:ascii="Arial" w:hAnsi="Arial" w:cs="Arial"/>
                <w:b/>
                <w:bCs/>
                <w:color w:val="000000"/>
                <w:kern w:val="0"/>
                <w:sz w:val="20"/>
                <w:szCs w:val="20"/>
                <w:lang w:bidi="ar"/>
              </w:rPr>
              <w:t>项目</w:t>
            </w:r>
          </w:p>
        </w:tc>
        <w:tc>
          <w:tcPr>
            <w:tcW w:w="345"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单位</w:t>
            </w:r>
          </w:p>
        </w:tc>
        <w:tc>
          <w:tcPr>
            <w:tcW w:w="957"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本期增加</w:t>
            </w:r>
          </w:p>
        </w:tc>
        <w:tc>
          <w:tcPr>
            <w:tcW w:w="1172"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合计</w:t>
            </w:r>
          </w:p>
        </w:tc>
        <w:tc>
          <w:tcPr>
            <w:tcW w:w="1078"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C1</w:t>
            </w:r>
            <w:r>
              <w:rPr>
                <w:rFonts w:ascii="Arial" w:hAnsi="Arial" w:cs="Arial"/>
                <w:b/>
                <w:bCs/>
                <w:color w:val="000000"/>
                <w:kern w:val="0"/>
                <w:sz w:val="20"/>
                <w:szCs w:val="20"/>
                <w:lang w:bidi="ar"/>
              </w:rPr>
              <w:t>地块</w:t>
            </w:r>
          </w:p>
        </w:tc>
        <w:tc>
          <w:tcPr>
            <w:tcW w:w="1110"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C2</w:t>
            </w:r>
            <w:r>
              <w:rPr>
                <w:rFonts w:ascii="Arial" w:hAnsi="Arial" w:cs="Arial"/>
                <w:b/>
                <w:bCs/>
                <w:color w:val="000000"/>
                <w:kern w:val="0"/>
                <w:sz w:val="20"/>
                <w:szCs w:val="20"/>
                <w:lang w:bidi="ar"/>
              </w:rPr>
              <w:t>地块</w:t>
            </w:r>
          </w:p>
        </w:tc>
        <w:tc>
          <w:tcPr>
            <w:tcW w:w="1073"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D</w:t>
            </w:r>
            <w:r>
              <w:rPr>
                <w:rFonts w:ascii="Arial" w:hAnsi="Arial" w:cs="Arial"/>
                <w:b/>
                <w:bCs/>
                <w:color w:val="000000"/>
                <w:kern w:val="0"/>
                <w:sz w:val="20"/>
                <w:szCs w:val="20"/>
                <w:lang w:bidi="ar"/>
              </w:rPr>
              <w:t>地块</w:t>
            </w:r>
          </w:p>
        </w:tc>
        <w:tc>
          <w:tcPr>
            <w:tcW w:w="1134"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E</w:t>
            </w:r>
            <w:r>
              <w:rPr>
                <w:rFonts w:ascii="Arial" w:hAnsi="Arial" w:cs="Arial"/>
                <w:b/>
                <w:bCs/>
                <w:color w:val="000000"/>
                <w:kern w:val="0"/>
                <w:sz w:val="20"/>
                <w:szCs w:val="20"/>
                <w:lang w:bidi="ar"/>
              </w:rPr>
              <w:t>地块</w:t>
            </w:r>
          </w:p>
        </w:tc>
        <w:tc>
          <w:tcPr>
            <w:tcW w:w="1134"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F</w:t>
            </w:r>
            <w:r>
              <w:rPr>
                <w:rFonts w:ascii="Arial" w:hAnsi="Arial" w:cs="Arial"/>
                <w:b/>
                <w:bCs/>
                <w:color w:val="000000"/>
                <w:kern w:val="0"/>
                <w:sz w:val="20"/>
                <w:szCs w:val="20"/>
                <w:lang w:bidi="ar"/>
              </w:rPr>
              <w:t>地块</w:t>
            </w:r>
          </w:p>
        </w:tc>
        <w:tc>
          <w:tcPr>
            <w:tcW w:w="1134"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B2</w:t>
            </w:r>
            <w:r>
              <w:rPr>
                <w:rFonts w:ascii="Arial" w:hAnsi="Arial" w:cs="Arial"/>
                <w:b/>
                <w:bCs/>
                <w:color w:val="000000"/>
                <w:kern w:val="0"/>
                <w:sz w:val="20"/>
                <w:szCs w:val="20"/>
                <w:lang w:bidi="ar"/>
              </w:rPr>
              <w:t>地块</w:t>
            </w: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住宅</w:t>
            </w:r>
          </w:p>
        </w:tc>
        <w:tc>
          <w:tcPr>
            <w:tcW w:w="345" w:type="dxa"/>
            <w:shd w:val="clear" w:color="auto" w:fill="auto"/>
            <w:noWrap/>
            <w:tcMar>
              <w:top w:w="10" w:type="dxa"/>
              <w:left w:w="10" w:type="dxa"/>
              <w:right w:w="10" w:type="dxa"/>
            </w:tcMar>
            <w:vAlign w:val="center"/>
          </w:tcPr>
          <w:p w:rsidR="004C27E4" w:rsidRDefault="004C27E4">
            <w:pPr>
              <w:jc w:val="center"/>
              <w:rPr>
                <w:rFonts w:ascii="Arial" w:hAnsi="Arial" w:cs="Arial"/>
                <w:color w:val="000000"/>
                <w:sz w:val="20"/>
                <w:szCs w:val="20"/>
              </w:rPr>
            </w:pPr>
          </w:p>
        </w:tc>
        <w:tc>
          <w:tcPr>
            <w:tcW w:w="957" w:type="dxa"/>
            <w:shd w:val="clear" w:color="auto" w:fill="auto"/>
            <w:noWrap/>
            <w:tcMar>
              <w:top w:w="10" w:type="dxa"/>
              <w:left w:w="10" w:type="dxa"/>
              <w:right w:w="10" w:type="dxa"/>
            </w:tcMar>
            <w:vAlign w:val="center"/>
          </w:tcPr>
          <w:p w:rsidR="004C27E4" w:rsidRDefault="004C27E4">
            <w:pPr>
              <w:jc w:val="center"/>
              <w:rPr>
                <w:rFonts w:ascii="Arial" w:hAnsi="Arial" w:cs="Arial"/>
                <w:color w:val="000000"/>
                <w:sz w:val="20"/>
                <w:szCs w:val="20"/>
              </w:rPr>
            </w:pPr>
          </w:p>
        </w:tc>
        <w:tc>
          <w:tcPr>
            <w:tcW w:w="1172" w:type="dxa"/>
            <w:shd w:val="clear" w:color="auto" w:fill="auto"/>
            <w:noWrap/>
            <w:tcMar>
              <w:top w:w="10" w:type="dxa"/>
              <w:left w:w="10" w:type="dxa"/>
              <w:right w:w="10" w:type="dxa"/>
            </w:tcMar>
            <w:vAlign w:val="center"/>
          </w:tcPr>
          <w:p w:rsidR="004C27E4" w:rsidRDefault="004C27E4">
            <w:pPr>
              <w:jc w:val="right"/>
              <w:rPr>
                <w:rFonts w:ascii="Arial" w:hAnsi="Arial" w:cs="Arial"/>
                <w:color w:val="000000"/>
                <w:sz w:val="20"/>
                <w:szCs w:val="20"/>
              </w:rPr>
            </w:pPr>
          </w:p>
        </w:tc>
        <w:tc>
          <w:tcPr>
            <w:tcW w:w="1078" w:type="dxa"/>
            <w:shd w:val="clear" w:color="auto" w:fill="auto"/>
            <w:noWrap/>
            <w:tcMar>
              <w:top w:w="10" w:type="dxa"/>
              <w:left w:w="10" w:type="dxa"/>
              <w:right w:w="10" w:type="dxa"/>
            </w:tcMar>
            <w:vAlign w:val="center"/>
          </w:tcPr>
          <w:p w:rsidR="004C27E4" w:rsidRDefault="004C27E4">
            <w:pPr>
              <w:jc w:val="center"/>
              <w:rPr>
                <w:rFonts w:ascii="Arial" w:hAnsi="Arial" w:cs="Arial"/>
                <w:color w:val="000000"/>
                <w:sz w:val="20"/>
                <w:szCs w:val="20"/>
              </w:rPr>
            </w:pPr>
          </w:p>
        </w:tc>
        <w:tc>
          <w:tcPr>
            <w:tcW w:w="1110" w:type="dxa"/>
            <w:shd w:val="clear" w:color="auto" w:fill="auto"/>
            <w:noWrap/>
            <w:tcMar>
              <w:top w:w="10" w:type="dxa"/>
              <w:left w:w="10" w:type="dxa"/>
              <w:right w:w="10" w:type="dxa"/>
            </w:tcMar>
            <w:vAlign w:val="center"/>
          </w:tcPr>
          <w:p w:rsidR="004C27E4" w:rsidRDefault="004C27E4">
            <w:pPr>
              <w:jc w:val="center"/>
              <w:rPr>
                <w:rFonts w:ascii="Arial" w:hAnsi="Arial" w:cs="Arial"/>
                <w:color w:val="000000"/>
                <w:sz w:val="20"/>
                <w:szCs w:val="20"/>
              </w:rPr>
            </w:pPr>
          </w:p>
        </w:tc>
        <w:tc>
          <w:tcPr>
            <w:tcW w:w="1073" w:type="dxa"/>
            <w:shd w:val="clear" w:color="auto" w:fill="auto"/>
            <w:noWrap/>
            <w:tcMar>
              <w:top w:w="10" w:type="dxa"/>
              <w:left w:w="10" w:type="dxa"/>
              <w:right w:w="10" w:type="dxa"/>
            </w:tcMar>
            <w:vAlign w:val="center"/>
          </w:tcPr>
          <w:p w:rsidR="004C27E4" w:rsidRDefault="004C27E4">
            <w:pPr>
              <w:jc w:val="center"/>
              <w:rPr>
                <w:rFonts w:ascii="Arial" w:hAnsi="Arial" w:cs="Arial"/>
                <w:color w:val="000000"/>
                <w:sz w:val="20"/>
                <w:szCs w:val="20"/>
              </w:rPr>
            </w:pPr>
          </w:p>
        </w:tc>
        <w:tc>
          <w:tcPr>
            <w:tcW w:w="1134" w:type="dxa"/>
            <w:shd w:val="clear" w:color="auto" w:fill="auto"/>
            <w:noWrap/>
            <w:tcMar>
              <w:top w:w="10" w:type="dxa"/>
              <w:left w:w="10" w:type="dxa"/>
              <w:right w:w="10" w:type="dxa"/>
            </w:tcMar>
            <w:vAlign w:val="center"/>
          </w:tcPr>
          <w:p w:rsidR="004C27E4" w:rsidRDefault="004C27E4">
            <w:pPr>
              <w:jc w:val="center"/>
              <w:rPr>
                <w:rFonts w:ascii="Arial" w:hAnsi="Arial" w:cs="Arial"/>
                <w:color w:val="000000"/>
                <w:sz w:val="20"/>
                <w:szCs w:val="20"/>
              </w:rPr>
            </w:pPr>
          </w:p>
        </w:tc>
        <w:tc>
          <w:tcPr>
            <w:tcW w:w="1134" w:type="dxa"/>
            <w:shd w:val="clear" w:color="auto" w:fill="auto"/>
            <w:noWrap/>
            <w:tcMar>
              <w:top w:w="10" w:type="dxa"/>
              <w:left w:w="10" w:type="dxa"/>
              <w:right w:w="10" w:type="dxa"/>
            </w:tcMar>
            <w:vAlign w:val="center"/>
          </w:tcPr>
          <w:p w:rsidR="004C27E4" w:rsidRDefault="004C27E4">
            <w:pPr>
              <w:jc w:val="center"/>
              <w:rPr>
                <w:rFonts w:ascii="Arial" w:hAnsi="Arial" w:cs="Arial"/>
                <w:color w:val="000000"/>
                <w:sz w:val="20"/>
                <w:szCs w:val="20"/>
              </w:rPr>
            </w:pPr>
          </w:p>
        </w:tc>
        <w:tc>
          <w:tcPr>
            <w:tcW w:w="1134"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房源套数</w:t>
            </w:r>
          </w:p>
        </w:tc>
        <w:tc>
          <w:tcPr>
            <w:tcW w:w="345"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套</w:t>
            </w:r>
          </w:p>
        </w:tc>
        <w:tc>
          <w:tcPr>
            <w:tcW w:w="957"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c>
          <w:tcPr>
            <w:tcW w:w="1172"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2034</w:t>
            </w:r>
          </w:p>
        </w:tc>
        <w:tc>
          <w:tcPr>
            <w:tcW w:w="1078"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2"/>
                <w:szCs w:val="22"/>
                <w:lang w:bidi="ar"/>
              </w:rPr>
              <w:t>338</w:t>
            </w:r>
          </w:p>
        </w:tc>
        <w:tc>
          <w:tcPr>
            <w:tcW w:w="1110"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2"/>
                <w:szCs w:val="22"/>
                <w:lang w:bidi="ar"/>
              </w:rPr>
              <w:t>597</w:t>
            </w:r>
          </w:p>
        </w:tc>
        <w:tc>
          <w:tcPr>
            <w:tcW w:w="1073"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216</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295</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260</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328</w:t>
            </w: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已售套数</w:t>
            </w:r>
          </w:p>
        </w:tc>
        <w:tc>
          <w:tcPr>
            <w:tcW w:w="345"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套</w:t>
            </w:r>
          </w:p>
        </w:tc>
        <w:tc>
          <w:tcPr>
            <w:tcW w:w="957"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2"/>
                <w:szCs w:val="22"/>
                <w:lang w:bidi="ar"/>
              </w:rPr>
              <w:t>5</w:t>
            </w:r>
          </w:p>
        </w:tc>
        <w:tc>
          <w:tcPr>
            <w:tcW w:w="1172"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1662</w:t>
            </w:r>
          </w:p>
        </w:tc>
        <w:tc>
          <w:tcPr>
            <w:tcW w:w="1078"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2"/>
                <w:szCs w:val="22"/>
                <w:lang w:bidi="ar"/>
              </w:rPr>
              <w:t>325</w:t>
            </w:r>
          </w:p>
        </w:tc>
        <w:tc>
          <w:tcPr>
            <w:tcW w:w="1110"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2"/>
                <w:szCs w:val="22"/>
                <w:lang w:bidi="ar"/>
              </w:rPr>
              <w:t>570</w:t>
            </w:r>
          </w:p>
        </w:tc>
        <w:tc>
          <w:tcPr>
            <w:tcW w:w="1073"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198</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246</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245</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78</w:t>
            </w: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网签套数</w:t>
            </w:r>
          </w:p>
        </w:tc>
        <w:tc>
          <w:tcPr>
            <w:tcW w:w="345"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套</w:t>
            </w:r>
          </w:p>
        </w:tc>
        <w:tc>
          <w:tcPr>
            <w:tcW w:w="957"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2"/>
                <w:szCs w:val="22"/>
                <w:lang w:bidi="ar"/>
              </w:rPr>
              <w:t>0</w:t>
            </w:r>
          </w:p>
        </w:tc>
        <w:tc>
          <w:tcPr>
            <w:tcW w:w="1172"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1451</w:t>
            </w:r>
          </w:p>
        </w:tc>
        <w:tc>
          <w:tcPr>
            <w:tcW w:w="1078"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2"/>
                <w:szCs w:val="22"/>
                <w:lang w:bidi="ar"/>
              </w:rPr>
              <w:t>289</w:t>
            </w:r>
          </w:p>
        </w:tc>
        <w:tc>
          <w:tcPr>
            <w:tcW w:w="1110"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2"/>
                <w:szCs w:val="22"/>
                <w:lang w:bidi="ar"/>
              </w:rPr>
              <w:t>542</w:t>
            </w:r>
          </w:p>
        </w:tc>
        <w:tc>
          <w:tcPr>
            <w:tcW w:w="1073"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197</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181</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225</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17</w:t>
            </w: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房源面积</w:t>
            </w:r>
          </w:p>
        </w:tc>
        <w:tc>
          <w:tcPr>
            <w:tcW w:w="345"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p>
        </w:tc>
        <w:tc>
          <w:tcPr>
            <w:tcW w:w="957"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c>
          <w:tcPr>
            <w:tcW w:w="1172"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277460.9</w:t>
            </w:r>
          </w:p>
        </w:tc>
        <w:tc>
          <w:tcPr>
            <w:tcW w:w="1078"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47411.92</w:t>
            </w:r>
          </w:p>
        </w:tc>
        <w:tc>
          <w:tcPr>
            <w:tcW w:w="1110"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92374</w:t>
            </w:r>
          </w:p>
        </w:tc>
        <w:tc>
          <w:tcPr>
            <w:tcW w:w="1073"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23964.61 </w:t>
            </w:r>
          </w:p>
        </w:tc>
        <w:tc>
          <w:tcPr>
            <w:tcW w:w="1134"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31791.60 </w:t>
            </w:r>
          </w:p>
        </w:tc>
        <w:tc>
          <w:tcPr>
            <w:tcW w:w="1134"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34692.89 </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47225.88</w:t>
            </w: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已售面积</w:t>
            </w:r>
          </w:p>
        </w:tc>
        <w:tc>
          <w:tcPr>
            <w:tcW w:w="345"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p>
        </w:tc>
        <w:tc>
          <w:tcPr>
            <w:tcW w:w="957"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sz w:val="20"/>
                <w:szCs w:val="20"/>
              </w:rPr>
              <w:t>816.23</w:t>
            </w:r>
          </w:p>
        </w:tc>
        <w:tc>
          <w:tcPr>
            <w:tcW w:w="1172"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219549.49</w:t>
            </w:r>
          </w:p>
        </w:tc>
        <w:tc>
          <w:tcPr>
            <w:tcW w:w="1078"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45284</w:t>
            </w:r>
          </w:p>
        </w:tc>
        <w:tc>
          <w:tcPr>
            <w:tcW w:w="1110"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84123</w:t>
            </w:r>
          </w:p>
        </w:tc>
        <w:tc>
          <w:tcPr>
            <w:tcW w:w="1073"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22084.87 </w:t>
            </w:r>
          </w:p>
        </w:tc>
        <w:tc>
          <w:tcPr>
            <w:tcW w:w="1134"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26340.59 </w:t>
            </w:r>
          </w:p>
        </w:tc>
        <w:tc>
          <w:tcPr>
            <w:tcW w:w="1134"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32657.45 </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11224.44</w:t>
            </w: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网签面积</w:t>
            </w:r>
          </w:p>
        </w:tc>
        <w:tc>
          <w:tcPr>
            <w:tcW w:w="345"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p>
        </w:tc>
        <w:tc>
          <w:tcPr>
            <w:tcW w:w="957"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c>
          <w:tcPr>
            <w:tcW w:w="1172"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190713.82</w:t>
            </w:r>
          </w:p>
        </w:tc>
        <w:tc>
          <w:tcPr>
            <w:tcW w:w="1078"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39321.52</w:t>
            </w:r>
          </w:p>
        </w:tc>
        <w:tc>
          <w:tcPr>
            <w:tcW w:w="1110"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77978.73</w:t>
            </w:r>
          </w:p>
        </w:tc>
        <w:tc>
          <w:tcPr>
            <w:tcW w:w="1073"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21948.62 </w:t>
            </w:r>
          </w:p>
        </w:tc>
        <w:tc>
          <w:tcPr>
            <w:tcW w:w="1134"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19292.32 </w:t>
            </w:r>
          </w:p>
        </w:tc>
        <w:tc>
          <w:tcPr>
            <w:tcW w:w="1134"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29807.45 </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2365.18</w:t>
            </w: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签约总额</w:t>
            </w:r>
          </w:p>
        </w:tc>
        <w:tc>
          <w:tcPr>
            <w:tcW w:w="345"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元</w:t>
            </w:r>
          </w:p>
        </w:tc>
        <w:tc>
          <w:tcPr>
            <w:tcW w:w="957"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9759987</w:t>
            </w:r>
          </w:p>
        </w:tc>
        <w:tc>
          <w:tcPr>
            <w:tcW w:w="1172"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2057839011 </w:t>
            </w:r>
          </w:p>
        </w:tc>
        <w:tc>
          <w:tcPr>
            <w:tcW w:w="1078"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566038049</w:t>
            </w:r>
          </w:p>
        </w:tc>
        <w:tc>
          <w:tcPr>
            <w:tcW w:w="1110"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808472991</w:t>
            </w:r>
          </w:p>
        </w:tc>
        <w:tc>
          <w:tcPr>
            <w:tcW w:w="1073"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135723823 </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175186936 </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359301285 </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157104420</w:t>
            </w: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回款总额</w:t>
            </w:r>
          </w:p>
        </w:tc>
        <w:tc>
          <w:tcPr>
            <w:tcW w:w="345"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元</w:t>
            </w:r>
          </w:p>
        </w:tc>
        <w:tc>
          <w:tcPr>
            <w:tcW w:w="957"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sz w:val="20"/>
                <w:szCs w:val="20"/>
              </w:rPr>
              <w:t>35574386</w:t>
            </w:r>
          </w:p>
        </w:tc>
        <w:tc>
          <w:tcPr>
            <w:tcW w:w="1172"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1953879240 </w:t>
            </w:r>
          </w:p>
        </w:tc>
        <w:tc>
          <w:tcPr>
            <w:tcW w:w="1078"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552795779</w:t>
            </w:r>
          </w:p>
        </w:tc>
        <w:tc>
          <w:tcPr>
            <w:tcW w:w="1110"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801247703</w:t>
            </w:r>
          </w:p>
        </w:tc>
        <w:tc>
          <w:tcPr>
            <w:tcW w:w="1073"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133946359 </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159793513 </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355621806 </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92130473</w:t>
            </w: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还建房</w:t>
            </w:r>
          </w:p>
        </w:tc>
        <w:tc>
          <w:tcPr>
            <w:tcW w:w="345" w:type="dxa"/>
            <w:shd w:val="clear" w:color="auto" w:fill="auto"/>
            <w:noWrap/>
            <w:tcMar>
              <w:top w:w="10" w:type="dxa"/>
              <w:left w:w="10" w:type="dxa"/>
              <w:right w:w="10" w:type="dxa"/>
            </w:tcMar>
            <w:vAlign w:val="center"/>
          </w:tcPr>
          <w:p w:rsidR="004C27E4" w:rsidRDefault="004C27E4">
            <w:pPr>
              <w:jc w:val="center"/>
              <w:rPr>
                <w:rFonts w:ascii="Arial" w:hAnsi="Arial" w:cs="Arial"/>
                <w:color w:val="000000"/>
                <w:sz w:val="20"/>
                <w:szCs w:val="20"/>
              </w:rPr>
            </w:pPr>
          </w:p>
        </w:tc>
        <w:tc>
          <w:tcPr>
            <w:tcW w:w="957"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2"/>
                <w:szCs w:val="22"/>
                <w:lang w:bidi="ar"/>
              </w:rPr>
              <w:t>0</w:t>
            </w:r>
          </w:p>
        </w:tc>
        <w:tc>
          <w:tcPr>
            <w:tcW w:w="1172" w:type="dxa"/>
            <w:shd w:val="clear" w:color="auto" w:fill="auto"/>
            <w:noWrap/>
            <w:tcMar>
              <w:top w:w="10" w:type="dxa"/>
              <w:left w:w="10" w:type="dxa"/>
              <w:right w:w="10" w:type="dxa"/>
            </w:tcMar>
            <w:vAlign w:val="center"/>
          </w:tcPr>
          <w:p w:rsidR="004C27E4" w:rsidRDefault="004C27E4">
            <w:pPr>
              <w:jc w:val="right"/>
              <w:rPr>
                <w:rFonts w:ascii="Arial" w:hAnsi="Arial" w:cs="Arial"/>
                <w:color w:val="000000"/>
                <w:sz w:val="20"/>
                <w:szCs w:val="20"/>
              </w:rPr>
            </w:pPr>
          </w:p>
        </w:tc>
        <w:tc>
          <w:tcPr>
            <w:tcW w:w="1078"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c>
          <w:tcPr>
            <w:tcW w:w="1110"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c>
          <w:tcPr>
            <w:tcW w:w="1073" w:type="dxa"/>
            <w:shd w:val="clear" w:color="auto" w:fill="auto"/>
            <w:noWrap/>
            <w:tcMar>
              <w:top w:w="10" w:type="dxa"/>
              <w:left w:w="10" w:type="dxa"/>
              <w:right w:w="10" w:type="dxa"/>
            </w:tcMar>
            <w:vAlign w:val="center"/>
          </w:tcPr>
          <w:p w:rsidR="004C27E4" w:rsidRDefault="004C27E4">
            <w:pPr>
              <w:jc w:val="right"/>
              <w:rPr>
                <w:rFonts w:ascii="Arial" w:hAnsi="Arial" w:cs="Arial"/>
                <w:color w:val="000000"/>
                <w:sz w:val="20"/>
                <w:szCs w:val="20"/>
              </w:rPr>
            </w:pPr>
          </w:p>
        </w:tc>
        <w:tc>
          <w:tcPr>
            <w:tcW w:w="1134" w:type="dxa"/>
            <w:shd w:val="clear" w:color="auto" w:fill="auto"/>
            <w:noWrap/>
            <w:tcMar>
              <w:top w:w="10" w:type="dxa"/>
              <w:left w:w="10" w:type="dxa"/>
              <w:right w:w="10" w:type="dxa"/>
            </w:tcMar>
            <w:vAlign w:val="center"/>
          </w:tcPr>
          <w:p w:rsidR="004C27E4" w:rsidRDefault="004C27E4">
            <w:pPr>
              <w:jc w:val="right"/>
              <w:rPr>
                <w:rFonts w:ascii="Arial" w:hAnsi="Arial" w:cs="Arial"/>
                <w:color w:val="000000"/>
                <w:sz w:val="20"/>
                <w:szCs w:val="20"/>
              </w:rPr>
            </w:pPr>
          </w:p>
        </w:tc>
        <w:tc>
          <w:tcPr>
            <w:tcW w:w="1134" w:type="dxa"/>
            <w:shd w:val="clear" w:color="auto" w:fill="auto"/>
            <w:noWrap/>
            <w:tcMar>
              <w:top w:w="10" w:type="dxa"/>
              <w:left w:w="10" w:type="dxa"/>
              <w:right w:w="10" w:type="dxa"/>
            </w:tcMar>
            <w:vAlign w:val="center"/>
          </w:tcPr>
          <w:p w:rsidR="004C27E4" w:rsidRDefault="004C27E4">
            <w:pPr>
              <w:jc w:val="right"/>
              <w:rPr>
                <w:rFonts w:ascii="Arial" w:hAnsi="Arial" w:cs="Arial"/>
                <w:color w:val="000000"/>
                <w:sz w:val="20"/>
                <w:szCs w:val="20"/>
              </w:rPr>
            </w:pPr>
          </w:p>
        </w:tc>
        <w:tc>
          <w:tcPr>
            <w:tcW w:w="1134" w:type="dxa"/>
            <w:shd w:val="clear" w:color="auto" w:fill="auto"/>
            <w:noWrap/>
            <w:tcMar>
              <w:top w:w="10" w:type="dxa"/>
              <w:left w:w="10" w:type="dxa"/>
              <w:right w:w="10" w:type="dxa"/>
            </w:tcMar>
            <w:vAlign w:val="center"/>
          </w:tcPr>
          <w:p w:rsidR="004C27E4" w:rsidRDefault="004C27E4">
            <w:pPr>
              <w:jc w:val="right"/>
              <w:rPr>
                <w:rFonts w:ascii="Arial" w:hAnsi="Arial" w:cs="Arial"/>
                <w:color w:val="000000"/>
                <w:sz w:val="20"/>
                <w:szCs w:val="20"/>
              </w:rPr>
            </w:pP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总还套数</w:t>
            </w:r>
          </w:p>
        </w:tc>
        <w:tc>
          <w:tcPr>
            <w:tcW w:w="345"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套</w:t>
            </w:r>
          </w:p>
        </w:tc>
        <w:tc>
          <w:tcPr>
            <w:tcW w:w="957"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2"/>
                <w:szCs w:val="22"/>
                <w:lang w:bidi="ar"/>
              </w:rPr>
              <w:t>0</w:t>
            </w:r>
          </w:p>
        </w:tc>
        <w:tc>
          <w:tcPr>
            <w:tcW w:w="1172"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1933</w:t>
            </w:r>
          </w:p>
        </w:tc>
        <w:tc>
          <w:tcPr>
            <w:tcW w:w="1078"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c>
          <w:tcPr>
            <w:tcW w:w="1110"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c>
          <w:tcPr>
            <w:tcW w:w="1073"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842</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551</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540</w:t>
            </w:r>
          </w:p>
        </w:tc>
        <w:tc>
          <w:tcPr>
            <w:tcW w:w="1134"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总还面积</w:t>
            </w:r>
          </w:p>
        </w:tc>
        <w:tc>
          <w:tcPr>
            <w:tcW w:w="345"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p>
        </w:tc>
        <w:tc>
          <w:tcPr>
            <w:tcW w:w="957"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2"/>
                <w:szCs w:val="22"/>
                <w:lang w:bidi="ar"/>
              </w:rPr>
              <w:t>0</w:t>
            </w:r>
          </w:p>
        </w:tc>
        <w:tc>
          <w:tcPr>
            <w:tcW w:w="1172"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203671.22</w:t>
            </w:r>
          </w:p>
        </w:tc>
        <w:tc>
          <w:tcPr>
            <w:tcW w:w="1078"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c>
          <w:tcPr>
            <w:tcW w:w="1110"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c>
          <w:tcPr>
            <w:tcW w:w="1073"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92303.38</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60684.34</w:t>
            </w:r>
          </w:p>
        </w:tc>
        <w:tc>
          <w:tcPr>
            <w:tcW w:w="1134"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50683.50 </w:t>
            </w:r>
          </w:p>
        </w:tc>
        <w:tc>
          <w:tcPr>
            <w:tcW w:w="1134"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已还套数</w:t>
            </w:r>
          </w:p>
        </w:tc>
        <w:tc>
          <w:tcPr>
            <w:tcW w:w="345"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套</w:t>
            </w:r>
          </w:p>
        </w:tc>
        <w:tc>
          <w:tcPr>
            <w:tcW w:w="957"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2"/>
                <w:szCs w:val="22"/>
                <w:lang w:bidi="ar"/>
              </w:rPr>
              <w:t>0</w:t>
            </w:r>
          </w:p>
        </w:tc>
        <w:tc>
          <w:tcPr>
            <w:tcW w:w="1172"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1879</w:t>
            </w:r>
          </w:p>
        </w:tc>
        <w:tc>
          <w:tcPr>
            <w:tcW w:w="1078"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c>
          <w:tcPr>
            <w:tcW w:w="1110"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c>
          <w:tcPr>
            <w:tcW w:w="1073"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842</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551</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486</w:t>
            </w:r>
          </w:p>
        </w:tc>
        <w:tc>
          <w:tcPr>
            <w:tcW w:w="1134"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已还面积</w:t>
            </w:r>
          </w:p>
        </w:tc>
        <w:tc>
          <w:tcPr>
            <w:tcW w:w="345"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p>
        </w:tc>
        <w:tc>
          <w:tcPr>
            <w:tcW w:w="957"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2"/>
                <w:szCs w:val="22"/>
                <w:lang w:bidi="ar"/>
              </w:rPr>
              <w:t>0</w:t>
            </w:r>
          </w:p>
        </w:tc>
        <w:tc>
          <w:tcPr>
            <w:tcW w:w="1172"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198937.6</w:t>
            </w:r>
          </w:p>
        </w:tc>
        <w:tc>
          <w:tcPr>
            <w:tcW w:w="1078"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c>
          <w:tcPr>
            <w:tcW w:w="1110"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c>
          <w:tcPr>
            <w:tcW w:w="1073"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92303.38</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60684.34</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45949.88</w:t>
            </w:r>
          </w:p>
        </w:tc>
        <w:tc>
          <w:tcPr>
            <w:tcW w:w="1134"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商业</w:t>
            </w:r>
          </w:p>
        </w:tc>
        <w:tc>
          <w:tcPr>
            <w:tcW w:w="345" w:type="dxa"/>
            <w:shd w:val="clear" w:color="auto" w:fill="auto"/>
            <w:noWrap/>
            <w:tcMar>
              <w:top w:w="10" w:type="dxa"/>
              <w:left w:w="10" w:type="dxa"/>
              <w:right w:w="10" w:type="dxa"/>
            </w:tcMar>
            <w:vAlign w:val="center"/>
          </w:tcPr>
          <w:p w:rsidR="004C27E4" w:rsidRDefault="004C27E4">
            <w:pPr>
              <w:jc w:val="center"/>
              <w:rPr>
                <w:rFonts w:ascii="Arial" w:hAnsi="Arial" w:cs="Arial"/>
                <w:color w:val="000000"/>
                <w:sz w:val="20"/>
                <w:szCs w:val="20"/>
              </w:rPr>
            </w:pPr>
          </w:p>
        </w:tc>
        <w:tc>
          <w:tcPr>
            <w:tcW w:w="957"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2"/>
                <w:szCs w:val="22"/>
                <w:lang w:bidi="ar"/>
              </w:rPr>
              <w:t>0</w:t>
            </w:r>
          </w:p>
        </w:tc>
        <w:tc>
          <w:tcPr>
            <w:tcW w:w="1172"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c>
          <w:tcPr>
            <w:tcW w:w="1078"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c>
          <w:tcPr>
            <w:tcW w:w="1110"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c>
          <w:tcPr>
            <w:tcW w:w="1073" w:type="dxa"/>
            <w:shd w:val="clear" w:color="auto" w:fill="auto"/>
            <w:noWrap/>
            <w:tcMar>
              <w:top w:w="10" w:type="dxa"/>
              <w:left w:w="10" w:type="dxa"/>
              <w:right w:w="10" w:type="dxa"/>
            </w:tcMar>
            <w:vAlign w:val="center"/>
          </w:tcPr>
          <w:p w:rsidR="004C27E4" w:rsidRDefault="004C27E4">
            <w:pPr>
              <w:jc w:val="center"/>
              <w:rPr>
                <w:rFonts w:ascii="Arial" w:hAnsi="Arial" w:cs="Arial"/>
                <w:color w:val="000000"/>
                <w:sz w:val="20"/>
                <w:szCs w:val="20"/>
              </w:rPr>
            </w:pPr>
          </w:p>
        </w:tc>
        <w:tc>
          <w:tcPr>
            <w:tcW w:w="1134" w:type="dxa"/>
            <w:shd w:val="clear" w:color="auto" w:fill="auto"/>
            <w:noWrap/>
            <w:tcMar>
              <w:top w:w="10" w:type="dxa"/>
              <w:left w:w="10" w:type="dxa"/>
              <w:right w:w="10" w:type="dxa"/>
            </w:tcMar>
            <w:vAlign w:val="center"/>
          </w:tcPr>
          <w:p w:rsidR="004C27E4" w:rsidRDefault="004C27E4">
            <w:pPr>
              <w:jc w:val="center"/>
              <w:rPr>
                <w:rFonts w:ascii="Arial" w:hAnsi="Arial" w:cs="Arial"/>
                <w:color w:val="000000"/>
                <w:sz w:val="20"/>
                <w:szCs w:val="20"/>
              </w:rPr>
            </w:pPr>
          </w:p>
        </w:tc>
        <w:tc>
          <w:tcPr>
            <w:tcW w:w="1134" w:type="dxa"/>
            <w:shd w:val="clear" w:color="auto" w:fill="auto"/>
            <w:noWrap/>
            <w:tcMar>
              <w:top w:w="10" w:type="dxa"/>
              <w:left w:w="10" w:type="dxa"/>
              <w:right w:w="10" w:type="dxa"/>
            </w:tcMar>
            <w:vAlign w:val="center"/>
          </w:tcPr>
          <w:p w:rsidR="004C27E4" w:rsidRDefault="004C27E4">
            <w:pPr>
              <w:jc w:val="center"/>
              <w:rPr>
                <w:rFonts w:ascii="Arial" w:hAnsi="Arial" w:cs="Arial"/>
                <w:color w:val="000000"/>
                <w:sz w:val="20"/>
                <w:szCs w:val="20"/>
              </w:rPr>
            </w:pPr>
          </w:p>
        </w:tc>
        <w:tc>
          <w:tcPr>
            <w:tcW w:w="1134"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lastRenderedPageBreak/>
              <w:t>房源套数</w:t>
            </w:r>
          </w:p>
        </w:tc>
        <w:tc>
          <w:tcPr>
            <w:tcW w:w="345"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套</w:t>
            </w:r>
          </w:p>
        </w:tc>
        <w:tc>
          <w:tcPr>
            <w:tcW w:w="957"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2"/>
                <w:szCs w:val="22"/>
                <w:lang w:bidi="ar"/>
              </w:rPr>
              <w:t>0</w:t>
            </w:r>
          </w:p>
        </w:tc>
        <w:tc>
          <w:tcPr>
            <w:tcW w:w="1172"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263</w:t>
            </w:r>
          </w:p>
        </w:tc>
        <w:tc>
          <w:tcPr>
            <w:tcW w:w="1078"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2"/>
                <w:szCs w:val="22"/>
                <w:lang w:bidi="ar"/>
              </w:rPr>
              <w:t>108</w:t>
            </w:r>
          </w:p>
        </w:tc>
        <w:tc>
          <w:tcPr>
            <w:tcW w:w="1110"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2"/>
                <w:szCs w:val="22"/>
                <w:lang w:bidi="ar"/>
              </w:rPr>
              <w:t>19</w:t>
            </w:r>
          </w:p>
        </w:tc>
        <w:tc>
          <w:tcPr>
            <w:tcW w:w="1073"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71</w:t>
            </w:r>
          </w:p>
        </w:tc>
        <w:tc>
          <w:tcPr>
            <w:tcW w:w="1134" w:type="dxa"/>
            <w:shd w:val="clear" w:color="auto" w:fill="auto"/>
            <w:noWrap/>
            <w:tcMar>
              <w:top w:w="10" w:type="dxa"/>
              <w:left w:w="10" w:type="dxa"/>
              <w:right w:w="10" w:type="dxa"/>
            </w:tcMar>
            <w:vAlign w:val="center"/>
          </w:tcPr>
          <w:p w:rsidR="004C27E4" w:rsidRDefault="004C27E4">
            <w:pPr>
              <w:jc w:val="right"/>
              <w:rPr>
                <w:rFonts w:ascii="Arial" w:hAnsi="Arial" w:cs="Arial"/>
                <w:color w:val="000000"/>
                <w:sz w:val="20"/>
                <w:szCs w:val="20"/>
              </w:rPr>
            </w:pP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65</w:t>
            </w:r>
          </w:p>
        </w:tc>
        <w:tc>
          <w:tcPr>
            <w:tcW w:w="1134"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已售套数</w:t>
            </w:r>
          </w:p>
        </w:tc>
        <w:tc>
          <w:tcPr>
            <w:tcW w:w="345"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套</w:t>
            </w:r>
          </w:p>
        </w:tc>
        <w:tc>
          <w:tcPr>
            <w:tcW w:w="957"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2"/>
                <w:szCs w:val="22"/>
                <w:lang w:bidi="ar"/>
              </w:rPr>
              <w:t>2</w:t>
            </w:r>
          </w:p>
        </w:tc>
        <w:tc>
          <w:tcPr>
            <w:tcW w:w="1172"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82</w:t>
            </w:r>
          </w:p>
        </w:tc>
        <w:tc>
          <w:tcPr>
            <w:tcW w:w="1078"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2"/>
                <w:szCs w:val="22"/>
                <w:lang w:bidi="ar"/>
              </w:rPr>
              <w:t>26</w:t>
            </w:r>
          </w:p>
        </w:tc>
        <w:tc>
          <w:tcPr>
            <w:tcW w:w="1110"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2"/>
                <w:szCs w:val="22"/>
                <w:lang w:bidi="ar"/>
              </w:rPr>
              <w:t>2</w:t>
            </w:r>
          </w:p>
        </w:tc>
        <w:tc>
          <w:tcPr>
            <w:tcW w:w="1073"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47</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9</w:t>
            </w:r>
          </w:p>
        </w:tc>
        <w:tc>
          <w:tcPr>
            <w:tcW w:w="1134"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网签套数</w:t>
            </w:r>
          </w:p>
        </w:tc>
        <w:tc>
          <w:tcPr>
            <w:tcW w:w="345"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套</w:t>
            </w:r>
          </w:p>
        </w:tc>
        <w:tc>
          <w:tcPr>
            <w:tcW w:w="957"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2"/>
                <w:szCs w:val="22"/>
                <w:lang w:bidi="ar"/>
              </w:rPr>
              <w:t>0</w:t>
            </w:r>
          </w:p>
        </w:tc>
        <w:tc>
          <w:tcPr>
            <w:tcW w:w="1172"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c>
          <w:tcPr>
            <w:tcW w:w="1078"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2"/>
                <w:szCs w:val="22"/>
                <w:lang w:bidi="ar"/>
              </w:rPr>
              <w:t>0</w:t>
            </w:r>
          </w:p>
        </w:tc>
        <w:tc>
          <w:tcPr>
            <w:tcW w:w="1110"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2"/>
                <w:szCs w:val="22"/>
                <w:lang w:bidi="ar"/>
              </w:rPr>
              <w:t>0</w:t>
            </w:r>
          </w:p>
        </w:tc>
        <w:tc>
          <w:tcPr>
            <w:tcW w:w="1073"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c>
          <w:tcPr>
            <w:tcW w:w="1134"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房源面积</w:t>
            </w:r>
          </w:p>
        </w:tc>
        <w:tc>
          <w:tcPr>
            <w:tcW w:w="345"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p>
        </w:tc>
        <w:tc>
          <w:tcPr>
            <w:tcW w:w="957"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c>
          <w:tcPr>
            <w:tcW w:w="1172"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31294.26</w:t>
            </w:r>
          </w:p>
        </w:tc>
        <w:tc>
          <w:tcPr>
            <w:tcW w:w="1078"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16785.4</w:t>
            </w:r>
          </w:p>
        </w:tc>
        <w:tc>
          <w:tcPr>
            <w:tcW w:w="1110"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3989.7</w:t>
            </w:r>
          </w:p>
        </w:tc>
        <w:tc>
          <w:tcPr>
            <w:tcW w:w="1073"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4555.56 </w:t>
            </w:r>
          </w:p>
        </w:tc>
        <w:tc>
          <w:tcPr>
            <w:tcW w:w="1134"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134"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5963.60 </w:t>
            </w:r>
          </w:p>
        </w:tc>
        <w:tc>
          <w:tcPr>
            <w:tcW w:w="1134"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已售面积</w:t>
            </w:r>
          </w:p>
        </w:tc>
        <w:tc>
          <w:tcPr>
            <w:tcW w:w="345"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p>
        </w:tc>
        <w:tc>
          <w:tcPr>
            <w:tcW w:w="957"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8.54</w:t>
            </w:r>
          </w:p>
        </w:tc>
        <w:tc>
          <w:tcPr>
            <w:tcW w:w="1172"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3459.33 </w:t>
            </w:r>
          </w:p>
        </w:tc>
        <w:tc>
          <w:tcPr>
            <w:tcW w:w="1078"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676.5</w:t>
            </w:r>
          </w:p>
        </w:tc>
        <w:tc>
          <w:tcPr>
            <w:tcW w:w="1110"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446.09</w:t>
            </w:r>
          </w:p>
        </w:tc>
        <w:tc>
          <w:tcPr>
            <w:tcW w:w="1073"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1954.54 </w:t>
            </w:r>
          </w:p>
        </w:tc>
        <w:tc>
          <w:tcPr>
            <w:tcW w:w="1134"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134"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390.74 </w:t>
            </w:r>
          </w:p>
        </w:tc>
        <w:tc>
          <w:tcPr>
            <w:tcW w:w="1134"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网签面积</w:t>
            </w:r>
          </w:p>
        </w:tc>
        <w:tc>
          <w:tcPr>
            <w:tcW w:w="345"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p>
        </w:tc>
        <w:tc>
          <w:tcPr>
            <w:tcW w:w="957"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c>
          <w:tcPr>
            <w:tcW w:w="1172"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2212.34 </w:t>
            </w:r>
          </w:p>
        </w:tc>
        <w:tc>
          <w:tcPr>
            <w:tcW w:w="1078"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c>
          <w:tcPr>
            <w:tcW w:w="1110"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c>
          <w:tcPr>
            <w:tcW w:w="1073"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1913.37 </w:t>
            </w:r>
          </w:p>
        </w:tc>
        <w:tc>
          <w:tcPr>
            <w:tcW w:w="1134"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1134" w:type="dxa"/>
            <w:shd w:val="clear" w:color="auto" w:fill="auto"/>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298.97 </w:t>
            </w:r>
          </w:p>
        </w:tc>
        <w:tc>
          <w:tcPr>
            <w:tcW w:w="1134"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签约总额</w:t>
            </w:r>
          </w:p>
        </w:tc>
        <w:tc>
          <w:tcPr>
            <w:tcW w:w="345"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元</w:t>
            </w:r>
          </w:p>
        </w:tc>
        <w:tc>
          <w:tcPr>
            <w:tcW w:w="957"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455074</w:t>
            </w:r>
          </w:p>
        </w:tc>
        <w:tc>
          <w:tcPr>
            <w:tcW w:w="1172"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120322872 </w:t>
            </w:r>
          </w:p>
        </w:tc>
        <w:tc>
          <w:tcPr>
            <w:tcW w:w="1078"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29008378</w:t>
            </w:r>
          </w:p>
        </w:tc>
        <w:tc>
          <w:tcPr>
            <w:tcW w:w="1110"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7137440</w:t>
            </w:r>
          </w:p>
        </w:tc>
        <w:tc>
          <w:tcPr>
            <w:tcW w:w="1073"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65369386 </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0 </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19137668 </w:t>
            </w:r>
          </w:p>
        </w:tc>
        <w:tc>
          <w:tcPr>
            <w:tcW w:w="1134"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回款总额</w:t>
            </w:r>
          </w:p>
        </w:tc>
        <w:tc>
          <w:tcPr>
            <w:tcW w:w="345"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元</w:t>
            </w:r>
          </w:p>
        </w:tc>
        <w:tc>
          <w:tcPr>
            <w:tcW w:w="957"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330000</w:t>
            </w:r>
          </w:p>
        </w:tc>
        <w:tc>
          <w:tcPr>
            <w:tcW w:w="1172"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103386956 </w:t>
            </w:r>
          </w:p>
        </w:tc>
        <w:tc>
          <w:tcPr>
            <w:tcW w:w="1078"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25323658</w:t>
            </w:r>
          </w:p>
        </w:tc>
        <w:tc>
          <w:tcPr>
            <w:tcW w:w="1110"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5700000</w:t>
            </w:r>
          </w:p>
        </w:tc>
        <w:tc>
          <w:tcPr>
            <w:tcW w:w="1073"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60424471 </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0 </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16613589 </w:t>
            </w:r>
          </w:p>
        </w:tc>
        <w:tc>
          <w:tcPr>
            <w:tcW w:w="1134"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车位</w:t>
            </w:r>
          </w:p>
        </w:tc>
        <w:tc>
          <w:tcPr>
            <w:tcW w:w="345" w:type="dxa"/>
            <w:shd w:val="clear" w:color="auto" w:fill="auto"/>
            <w:noWrap/>
            <w:tcMar>
              <w:top w:w="10" w:type="dxa"/>
              <w:left w:w="10" w:type="dxa"/>
              <w:right w:w="10" w:type="dxa"/>
            </w:tcMar>
            <w:vAlign w:val="center"/>
          </w:tcPr>
          <w:p w:rsidR="004C27E4" w:rsidRDefault="004C27E4">
            <w:pPr>
              <w:jc w:val="center"/>
              <w:rPr>
                <w:rFonts w:ascii="Arial" w:hAnsi="Arial" w:cs="Arial"/>
                <w:color w:val="000000"/>
                <w:sz w:val="20"/>
                <w:szCs w:val="20"/>
              </w:rPr>
            </w:pPr>
          </w:p>
        </w:tc>
        <w:tc>
          <w:tcPr>
            <w:tcW w:w="957"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c>
          <w:tcPr>
            <w:tcW w:w="1172"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c>
          <w:tcPr>
            <w:tcW w:w="1078"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c>
          <w:tcPr>
            <w:tcW w:w="1110"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c>
          <w:tcPr>
            <w:tcW w:w="1073" w:type="dxa"/>
            <w:shd w:val="clear" w:color="auto" w:fill="auto"/>
            <w:noWrap/>
            <w:tcMar>
              <w:top w:w="10" w:type="dxa"/>
              <w:left w:w="10" w:type="dxa"/>
              <w:right w:w="10" w:type="dxa"/>
            </w:tcMar>
            <w:vAlign w:val="center"/>
          </w:tcPr>
          <w:p w:rsidR="004C27E4" w:rsidRDefault="004C27E4">
            <w:pPr>
              <w:jc w:val="center"/>
              <w:rPr>
                <w:rFonts w:ascii="Arial" w:hAnsi="Arial" w:cs="Arial"/>
                <w:color w:val="000000"/>
                <w:sz w:val="20"/>
                <w:szCs w:val="20"/>
              </w:rPr>
            </w:pPr>
          </w:p>
        </w:tc>
        <w:tc>
          <w:tcPr>
            <w:tcW w:w="1134" w:type="dxa"/>
            <w:shd w:val="clear" w:color="auto" w:fill="auto"/>
            <w:noWrap/>
            <w:tcMar>
              <w:top w:w="10" w:type="dxa"/>
              <w:left w:w="10" w:type="dxa"/>
              <w:right w:w="10" w:type="dxa"/>
            </w:tcMar>
            <w:vAlign w:val="center"/>
          </w:tcPr>
          <w:p w:rsidR="004C27E4" w:rsidRDefault="004C27E4">
            <w:pPr>
              <w:jc w:val="center"/>
              <w:rPr>
                <w:rFonts w:ascii="Arial" w:hAnsi="Arial" w:cs="Arial"/>
                <w:color w:val="000000"/>
                <w:sz w:val="20"/>
                <w:szCs w:val="20"/>
              </w:rPr>
            </w:pPr>
          </w:p>
        </w:tc>
        <w:tc>
          <w:tcPr>
            <w:tcW w:w="1134" w:type="dxa"/>
            <w:shd w:val="clear" w:color="auto" w:fill="auto"/>
            <w:noWrap/>
            <w:tcMar>
              <w:top w:w="10" w:type="dxa"/>
              <w:left w:w="10" w:type="dxa"/>
              <w:right w:w="10" w:type="dxa"/>
            </w:tcMar>
            <w:vAlign w:val="center"/>
          </w:tcPr>
          <w:p w:rsidR="004C27E4" w:rsidRDefault="004C27E4">
            <w:pPr>
              <w:jc w:val="center"/>
              <w:rPr>
                <w:rFonts w:ascii="Arial" w:hAnsi="Arial" w:cs="Arial"/>
                <w:color w:val="000000"/>
                <w:sz w:val="20"/>
                <w:szCs w:val="20"/>
              </w:rPr>
            </w:pPr>
          </w:p>
        </w:tc>
        <w:tc>
          <w:tcPr>
            <w:tcW w:w="1134"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车位个数</w:t>
            </w:r>
          </w:p>
        </w:tc>
        <w:tc>
          <w:tcPr>
            <w:tcW w:w="345"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个</w:t>
            </w:r>
          </w:p>
        </w:tc>
        <w:tc>
          <w:tcPr>
            <w:tcW w:w="957"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c>
          <w:tcPr>
            <w:tcW w:w="1172"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3319</w:t>
            </w:r>
          </w:p>
        </w:tc>
        <w:tc>
          <w:tcPr>
            <w:tcW w:w="1078"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594</w:t>
            </w:r>
          </w:p>
        </w:tc>
        <w:tc>
          <w:tcPr>
            <w:tcW w:w="1110"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813</w:t>
            </w:r>
          </w:p>
        </w:tc>
        <w:tc>
          <w:tcPr>
            <w:tcW w:w="1073"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521</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942</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449</w:t>
            </w:r>
          </w:p>
        </w:tc>
        <w:tc>
          <w:tcPr>
            <w:tcW w:w="1134"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已售个数</w:t>
            </w:r>
          </w:p>
        </w:tc>
        <w:tc>
          <w:tcPr>
            <w:tcW w:w="345"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个</w:t>
            </w:r>
          </w:p>
        </w:tc>
        <w:tc>
          <w:tcPr>
            <w:tcW w:w="957"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8</w:t>
            </w:r>
          </w:p>
        </w:tc>
        <w:tc>
          <w:tcPr>
            <w:tcW w:w="1172"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580</w:t>
            </w:r>
          </w:p>
        </w:tc>
        <w:tc>
          <w:tcPr>
            <w:tcW w:w="1078"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173</w:t>
            </w:r>
          </w:p>
        </w:tc>
        <w:tc>
          <w:tcPr>
            <w:tcW w:w="1110"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338</w:t>
            </w:r>
          </w:p>
        </w:tc>
        <w:tc>
          <w:tcPr>
            <w:tcW w:w="1073"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77</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c>
          <w:tcPr>
            <w:tcW w:w="1134"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签约总额</w:t>
            </w:r>
          </w:p>
        </w:tc>
        <w:tc>
          <w:tcPr>
            <w:tcW w:w="345"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元</w:t>
            </w:r>
          </w:p>
        </w:tc>
        <w:tc>
          <w:tcPr>
            <w:tcW w:w="957"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1463645</w:t>
            </w:r>
          </w:p>
        </w:tc>
        <w:tc>
          <w:tcPr>
            <w:tcW w:w="1172"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92140642 </w:t>
            </w:r>
          </w:p>
        </w:tc>
        <w:tc>
          <w:tcPr>
            <w:tcW w:w="1078"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29185796</w:t>
            </w:r>
          </w:p>
        </w:tc>
        <w:tc>
          <w:tcPr>
            <w:tcW w:w="1110"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64418491</w:t>
            </w:r>
          </w:p>
        </w:tc>
        <w:tc>
          <w:tcPr>
            <w:tcW w:w="1073"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0 </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0 </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0 </w:t>
            </w:r>
          </w:p>
        </w:tc>
        <w:tc>
          <w:tcPr>
            <w:tcW w:w="1134"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r>
      <w:tr w:rsidR="004C27E4">
        <w:trPr>
          <w:trHeight w:val="624"/>
          <w:jc w:val="center"/>
        </w:trPr>
        <w:tc>
          <w:tcPr>
            <w:tcW w:w="546"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回款总额</w:t>
            </w:r>
          </w:p>
        </w:tc>
        <w:tc>
          <w:tcPr>
            <w:tcW w:w="345" w:type="dxa"/>
            <w:shd w:val="clear" w:color="auto" w:fill="auto"/>
            <w:noWrap/>
            <w:tcMar>
              <w:top w:w="10" w:type="dxa"/>
              <w:left w:w="10" w:type="dxa"/>
              <w:right w:w="10" w:type="dxa"/>
            </w:tcMar>
            <w:vAlign w:val="center"/>
          </w:tcPr>
          <w:p w:rsidR="004C27E4" w:rsidRDefault="00BA691C">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元</w:t>
            </w:r>
          </w:p>
        </w:tc>
        <w:tc>
          <w:tcPr>
            <w:tcW w:w="957"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1252247</w:t>
            </w:r>
          </w:p>
        </w:tc>
        <w:tc>
          <w:tcPr>
            <w:tcW w:w="1172"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83647644 </w:t>
            </w:r>
          </w:p>
        </w:tc>
        <w:tc>
          <w:tcPr>
            <w:tcW w:w="1078"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27805213</w:t>
            </w:r>
          </w:p>
        </w:tc>
        <w:tc>
          <w:tcPr>
            <w:tcW w:w="1110"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56856076</w:t>
            </w:r>
          </w:p>
        </w:tc>
        <w:tc>
          <w:tcPr>
            <w:tcW w:w="1073"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0 </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0 </w:t>
            </w:r>
          </w:p>
        </w:tc>
        <w:tc>
          <w:tcPr>
            <w:tcW w:w="1134" w:type="dxa"/>
            <w:shd w:val="clear" w:color="auto" w:fill="auto"/>
            <w:noWrap/>
            <w:tcMar>
              <w:top w:w="10" w:type="dxa"/>
              <w:left w:w="10" w:type="dxa"/>
              <w:right w:w="10" w:type="dxa"/>
            </w:tcMar>
            <w:vAlign w:val="center"/>
          </w:tcPr>
          <w:p w:rsidR="004C27E4" w:rsidRDefault="00BA691C">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0 </w:t>
            </w:r>
          </w:p>
        </w:tc>
        <w:tc>
          <w:tcPr>
            <w:tcW w:w="1134" w:type="dxa"/>
            <w:shd w:val="clear" w:color="auto" w:fill="auto"/>
            <w:noWrap/>
            <w:tcMar>
              <w:top w:w="10" w:type="dxa"/>
              <w:left w:w="10" w:type="dxa"/>
              <w:right w:w="10" w:type="dxa"/>
            </w:tcMar>
            <w:vAlign w:val="center"/>
          </w:tcPr>
          <w:p w:rsidR="004C27E4" w:rsidRDefault="004C27E4">
            <w:pPr>
              <w:rPr>
                <w:rFonts w:ascii="Arial" w:hAnsi="Arial" w:cs="Arial"/>
                <w:color w:val="000000"/>
                <w:sz w:val="20"/>
                <w:szCs w:val="20"/>
              </w:rPr>
            </w:pPr>
          </w:p>
        </w:tc>
      </w:tr>
    </w:tbl>
    <w:p w:rsidR="004C27E4" w:rsidRDefault="00BA691C">
      <w:pPr>
        <w:pStyle w:val="1"/>
        <w:keepNext w:val="0"/>
        <w:keepLines w:val="0"/>
        <w:spacing w:before="300" w:after="120" w:line="360" w:lineRule="exact"/>
        <w:rPr>
          <w:rFonts w:ascii="Arial" w:hAnsi="Arial" w:cs="Arial"/>
          <w:sz w:val="24"/>
          <w:szCs w:val="24"/>
        </w:rPr>
      </w:pPr>
      <w:bookmarkStart w:id="91" w:name="_Toc3938"/>
      <w:bookmarkStart w:id="92" w:name="_Toc32667730"/>
      <w:bookmarkStart w:id="93" w:name="_Toc14338"/>
      <w:bookmarkStart w:id="94" w:name="_Toc15503"/>
      <w:r>
        <w:rPr>
          <w:rFonts w:ascii="Arial" w:hAnsi="Arial" w:cs="Arial"/>
          <w:sz w:val="24"/>
          <w:szCs w:val="24"/>
        </w:rPr>
        <w:t>7</w:t>
      </w:r>
      <w:r>
        <w:rPr>
          <w:rFonts w:ascii="Arial" w:hAnsi="Arial" w:cs="Arial"/>
          <w:sz w:val="24"/>
          <w:szCs w:val="24"/>
        </w:rPr>
        <w:t>资金</w:t>
      </w:r>
      <w:bookmarkEnd w:id="75"/>
      <w:bookmarkEnd w:id="76"/>
      <w:bookmarkEnd w:id="86"/>
      <w:r>
        <w:rPr>
          <w:rFonts w:ascii="Arial" w:hAnsi="Arial" w:cs="Arial"/>
          <w:sz w:val="24"/>
          <w:szCs w:val="24"/>
        </w:rPr>
        <w:t>情况</w:t>
      </w:r>
      <w:bookmarkEnd w:id="87"/>
      <w:bookmarkEnd w:id="88"/>
      <w:bookmarkEnd w:id="89"/>
      <w:bookmarkEnd w:id="90"/>
      <w:bookmarkEnd w:id="91"/>
      <w:bookmarkEnd w:id="92"/>
      <w:bookmarkEnd w:id="93"/>
      <w:bookmarkEnd w:id="94"/>
    </w:p>
    <w:p w:rsidR="004C27E4" w:rsidRDefault="00BA691C">
      <w:pPr>
        <w:pStyle w:val="2"/>
        <w:keepNext w:val="0"/>
        <w:keepLines w:val="0"/>
        <w:spacing w:before="240" w:afterLines="50" w:after="156" w:line="360" w:lineRule="exact"/>
        <w:rPr>
          <w:rFonts w:eastAsia="宋体" w:cs="Arial"/>
          <w:sz w:val="24"/>
        </w:rPr>
      </w:pPr>
      <w:bookmarkStart w:id="95" w:name="_Toc535580098"/>
      <w:bookmarkStart w:id="96" w:name="_Toc28117"/>
      <w:bookmarkStart w:id="97" w:name="_Toc15228"/>
      <w:bookmarkStart w:id="98" w:name="_Toc535580030"/>
      <w:bookmarkStart w:id="99" w:name="_Toc535508643"/>
      <w:bookmarkStart w:id="100" w:name="_Toc5127"/>
      <w:bookmarkStart w:id="101" w:name="_Toc32667731"/>
      <w:bookmarkStart w:id="102" w:name="_Toc535570757"/>
      <w:r>
        <w:rPr>
          <w:rFonts w:eastAsia="宋体" w:cs="Arial"/>
          <w:sz w:val="24"/>
        </w:rPr>
        <w:t>7.1</w:t>
      </w:r>
      <w:r>
        <w:rPr>
          <w:rFonts w:eastAsia="宋体" w:cs="Arial"/>
          <w:sz w:val="24"/>
        </w:rPr>
        <w:t>资金流出情况</w:t>
      </w:r>
      <w:bookmarkEnd w:id="95"/>
      <w:bookmarkEnd w:id="96"/>
      <w:bookmarkEnd w:id="97"/>
      <w:bookmarkEnd w:id="98"/>
      <w:bookmarkEnd w:id="99"/>
      <w:bookmarkEnd w:id="100"/>
      <w:bookmarkEnd w:id="101"/>
      <w:bookmarkEnd w:id="102"/>
    </w:p>
    <w:p w:rsidR="004C27E4" w:rsidRDefault="00BA691C">
      <w:pPr>
        <w:pStyle w:val="TOC2"/>
        <w:rPr>
          <w:rFonts w:ascii="Arial" w:hAnsi="Arial" w:cs="Arial"/>
        </w:rPr>
      </w:pPr>
      <w:r>
        <w:rPr>
          <w:rFonts w:ascii="Arial" w:hAnsi="Arial" w:cs="Arial"/>
        </w:rPr>
        <w:t>2020</w:t>
      </w:r>
      <w:r>
        <w:rPr>
          <w:rFonts w:ascii="Arial" w:hAnsi="Arial" w:cs="Arial"/>
        </w:rPr>
        <w:t>年</w:t>
      </w:r>
      <w:r>
        <w:rPr>
          <w:rFonts w:ascii="Arial" w:hAnsi="Arial" w:cs="Arial"/>
        </w:rPr>
        <w:t>1</w:t>
      </w:r>
      <w:r>
        <w:rPr>
          <w:rFonts w:ascii="Arial" w:hAnsi="Arial" w:cs="Arial"/>
        </w:rPr>
        <w:t>月资金流出情况</w:t>
      </w:r>
      <w:r>
        <w:rPr>
          <w:rFonts w:ascii="Arial" w:hAnsi="Arial" w:cs="Arial"/>
        </w:rPr>
        <w:t>94,185,507.32</w:t>
      </w:r>
      <w:r>
        <w:rPr>
          <w:rFonts w:ascii="Arial" w:hAnsi="Arial" w:cs="Arial"/>
        </w:rPr>
        <w:t>元</w:t>
      </w:r>
    </w:p>
    <w:tbl>
      <w:tblPr>
        <w:tblStyle w:val="ad"/>
        <w:tblW w:w="8810" w:type="dxa"/>
        <w:jc w:val="center"/>
        <w:tblLayout w:type="fixed"/>
        <w:tblLook w:val="04A0" w:firstRow="1" w:lastRow="0" w:firstColumn="1" w:lastColumn="0" w:noHBand="0" w:noVBand="1"/>
      </w:tblPr>
      <w:tblGrid>
        <w:gridCol w:w="678"/>
        <w:gridCol w:w="1162"/>
        <w:gridCol w:w="1673"/>
        <w:gridCol w:w="1615"/>
        <w:gridCol w:w="1552"/>
        <w:gridCol w:w="1030"/>
        <w:gridCol w:w="1100"/>
      </w:tblGrid>
      <w:tr w:rsidR="004C27E4">
        <w:trPr>
          <w:trHeight w:val="459"/>
          <w:tblHeader/>
          <w:jc w:val="center"/>
        </w:trPr>
        <w:tc>
          <w:tcPr>
            <w:tcW w:w="678" w:type="dxa"/>
            <w:vAlign w:val="center"/>
          </w:tcPr>
          <w:p w:rsidR="004C27E4" w:rsidRDefault="00BA691C">
            <w:pPr>
              <w:widowControl/>
              <w:jc w:val="center"/>
              <w:textAlignment w:val="center"/>
              <w:rPr>
                <w:rFonts w:ascii="Arial" w:hAnsi="Arial" w:cs="Arial"/>
                <w:szCs w:val="21"/>
              </w:rPr>
            </w:pPr>
            <w:r>
              <w:rPr>
                <w:rFonts w:ascii="Arial" w:hAnsi="Arial" w:cs="Arial"/>
                <w:b/>
                <w:kern w:val="0"/>
                <w:sz w:val="20"/>
                <w:szCs w:val="20"/>
                <w:lang w:bidi="ar"/>
              </w:rPr>
              <w:t>序号</w:t>
            </w:r>
          </w:p>
        </w:tc>
        <w:tc>
          <w:tcPr>
            <w:tcW w:w="1162" w:type="dxa"/>
            <w:vAlign w:val="center"/>
          </w:tcPr>
          <w:p w:rsidR="004C27E4" w:rsidRDefault="00BA691C">
            <w:pPr>
              <w:widowControl/>
              <w:jc w:val="center"/>
              <w:textAlignment w:val="center"/>
              <w:rPr>
                <w:rFonts w:ascii="Arial" w:hAnsi="Arial" w:cs="Arial"/>
                <w:szCs w:val="21"/>
              </w:rPr>
            </w:pPr>
            <w:r>
              <w:rPr>
                <w:rFonts w:ascii="Arial" w:hAnsi="Arial" w:cs="Arial"/>
                <w:b/>
                <w:kern w:val="0"/>
                <w:sz w:val="20"/>
                <w:szCs w:val="20"/>
                <w:lang w:bidi="ar"/>
              </w:rPr>
              <w:t>支付时间</w:t>
            </w:r>
          </w:p>
        </w:tc>
        <w:tc>
          <w:tcPr>
            <w:tcW w:w="1673" w:type="dxa"/>
            <w:vAlign w:val="center"/>
          </w:tcPr>
          <w:p w:rsidR="004C27E4" w:rsidRDefault="00BA691C">
            <w:pPr>
              <w:widowControl/>
              <w:jc w:val="center"/>
              <w:textAlignment w:val="center"/>
              <w:rPr>
                <w:rFonts w:ascii="Arial" w:hAnsi="Arial" w:cs="Arial"/>
                <w:szCs w:val="21"/>
              </w:rPr>
            </w:pPr>
            <w:r>
              <w:rPr>
                <w:rFonts w:ascii="Arial" w:hAnsi="Arial" w:cs="Arial"/>
                <w:b/>
                <w:kern w:val="0"/>
                <w:sz w:val="20"/>
                <w:szCs w:val="20"/>
                <w:lang w:bidi="ar"/>
              </w:rPr>
              <w:t>收款方</w:t>
            </w:r>
          </w:p>
        </w:tc>
        <w:tc>
          <w:tcPr>
            <w:tcW w:w="1615" w:type="dxa"/>
            <w:vAlign w:val="center"/>
          </w:tcPr>
          <w:p w:rsidR="004C27E4" w:rsidRDefault="00BA691C">
            <w:pPr>
              <w:widowControl/>
              <w:jc w:val="center"/>
              <w:textAlignment w:val="center"/>
              <w:rPr>
                <w:rFonts w:ascii="Arial" w:hAnsi="Arial" w:cs="Arial"/>
                <w:szCs w:val="21"/>
              </w:rPr>
            </w:pPr>
            <w:r>
              <w:rPr>
                <w:rFonts w:ascii="Arial" w:hAnsi="Arial" w:cs="Arial"/>
                <w:b/>
                <w:kern w:val="0"/>
                <w:sz w:val="20"/>
                <w:szCs w:val="20"/>
                <w:lang w:bidi="ar"/>
              </w:rPr>
              <w:t>资金用途</w:t>
            </w:r>
          </w:p>
        </w:tc>
        <w:tc>
          <w:tcPr>
            <w:tcW w:w="1552" w:type="dxa"/>
            <w:vAlign w:val="center"/>
          </w:tcPr>
          <w:p w:rsidR="004C27E4" w:rsidRDefault="00BA691C">
            <w:pPr>
              <w:widowControl/>
              <w:jc w:val="center"/>
              <w:textAlignment w:val="center"/>
              <w:rPr>
                <w:rFonts w:ascii="Arial" w:hAnsi="Arial" w:cs="Arial"/>
                <w:szCs w:val="21"/>
              </w:rPr>
            </w:pPr>
            <w:r>
              <w:rPr>
                <w:rFonts w:ascii="Arial" w:hAnsi="Arial" w:cs="Arial"/>
                <w:b/>
                <w:kern w:val="0"/>
                <w:sz w:val="20"/>
                <w:szCs w:val="20"/>
                <w:lang w:bidi="ar"/>
              </w:rPr>
              <w:t>金额（元）</w:t>
            </w:r>
          </w:p>
        </w:tc>
        <w:tc>
          <w:tcPr>
            <w:tcW w:w="1030" w:type="dxa"/>
            <w:vAlign w:val="center"/>
          </w:tcPr>
          <w:p w:rsidR="004C27E4" w:rsidRDefault="00BA691C">
            <w:pPr>
              <w:widowControl/>
              <w:jc w:val="center"/>
              <w:textAlignment w:val="center"/>
              <w:rPr>
                <w:rFonts w:ascii="Arial" w:hAnsi="Arial" w:cs="Arial"/>
                <w:szCs w:val="21"/>
              </w:rPr>
            </w:pPr>
            <w:r>
              <w:rPr>
                <w:rFonts w:ascii="Arial" w:hAnsi="Arial" w:cs="Arial"/>
                <w:b/>
                <w:kern w:val="0"/>
                <w:sz w:val="20"/>
                <w:szCs w:val="20"/>
                <w:lang w:bidi="ar"/>
              </w:rPr>
              <w:t>出款行</w:t>
            </w:r>
          </w:p>
        </w:tc>
        <w:tc>
          <w:tcPr>
            <w:tcW w:w="1100" w:type="dxa"/>
            <w:vAlign w:val="center"/>
          </w:tcPr>
          <w:p w:rsidR="004C27E4" w:rsidRDefault="00BA691C">
            <w:pPr>
              <w:widowControl/>
              <w:jc w:val="center"/>
              <w:textAlignment w:val="center"/>
              <w:rPr>
                <w:rFonts w:ascii="Arial" w:hAnsi="Arial" w:cs="Arial"/>
                <w:szCs w:val="21"/>
              </w:rPr>
            </w:pPr>
            <w:r>
              <w:rPr>
                <w:rFonts w:ascii="Arial" w:hAnsi="Arial" w:cs="Arial"/>
                <w:b/>
                <w:kern w:val="0"/>
                <w:sz w:val="20"/>
                <w:szCs w:val="20"/>
                <w:lang w:bidi="ar"/>
              </w:rPr>
              <w:t>用款类型</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2020/1/2</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襄阳红日万利渣土运输有限公司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 xml:space="preserve">C1 F </w:t>
            </w:r>
            <w:r>
              <w:rPr>
                <w:rFonts w:ascii="Arial" w:hAnsi="Arial" w:cs="Arial"/>
                <w:color w:val="000000"/>
                <w:kern w:val="0"/>
                <w:sz w:val="20"/>
                <w:szCs w:val="20"/>
                <w:lang w:bidi="ar"/>
              </w:rPr>
              <w:t>地块</w:t>
            </w:r>
            <w:r>
              <w:rPr>
                <w:rFonts w:ascii="Arial" w:hAnsi="Arial" w:cs="Arial"/>
                <w:color w:val="000000"/>
                <w:kern w:val="0"/>
                <w:sz w:val="20"/>
                <w:szCs w:val="20"/>
                <w:lang w:bidi="ar"/>
              </w:rPr>
              <w:t xml:space="preserve"> </w:t>
            </w:r>
            <w:r>
              <w:rPr>
                <w:rFonts w:ascii="Arial" w:hAnsi="Arial" w:cs="Arial"/>
                <w:color w:val="000000"/>
                <w:kern w:val="0"/>
                <w:sz w:val="20"/>
                <w:szCs w:val="20"/>
                <w:lang w:bidi="ar"/>
              </w:rPr>
              <w:t>渣土运输</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1,000,000.00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2</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2020/1/2</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湖北锦厦建设有限责任公司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零星工程款</w:t>
            </w:r>
            <w:r>
              <w:rPr>
                <w:rFonts w:ascii="Arial" w:hAnsi="Arial" w:cs="Arial"/>
                <w:color w:val="000000"/>
                <w:kern w:val="0"/>
                <w:sz w:val="20"/>
                <w:szCs w:val="20"/>
                <w:lang w:bidi="ar"/>
              </w:rPr>
              <w:t xml:space="preserve"> </w:t>
            </w:r>
            <w:r>
              <w:rPr>
                <w:rFonts w:ascii="Arial" w:hAnsi="Arial" w:cs="Arial"/>
                <w:color w:val="000000"/>
                <w:kern w:val="0"/>
                <w:sz w:val="20"/>
                <w:szCs w:val="20"/>
                <w:lang w:bidi="ar"/>
              </w:rPr>
              <w:t>电力配套</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240,854.00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市政配套设施</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3</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2020/1/2</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江苏南通六建建设集团有限公司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B2</w:t>
            </w:r>
            <w:r>
              <w:rPr>
                <w:rFonts w:ascii="Arial" w:hAnsi="Arial" w:cs="Arial"/>
                <w:color w:val="000000"/>
                <w:kern w:val="0"/>
                <w:sz w:val="20"/>
                <w:szCs w:val="20"/>
                <w:lang w:bidi="ar"/>
              </w:rPr>
              <w:t>主体工程款</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10,000,000.00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4</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2020/1/2</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襄阳市华谊信建筑有限公司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地下室地坪漆</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300,000.00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lastRenderedPageBreak/>
              <w:t>5</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2020/1/3</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张中原</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营销部杂项采购</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1,477.00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6</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2020/1/3</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马雪梅</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支付餐饮费报销</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1,023.00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7</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2020/1/3</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深圳铜锣湾商业发展有限公司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招商代理费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90,000.00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8</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2020/1/8</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郭航</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采购办公用品</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2,750.00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9</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2020/1/8</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湖北天晨防雷科技有限公司襄阳</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C1</w:t>
            </w:r>
            <w:r>
              <w:rPr>
                <w:rFonts w:ascii="Arial" w:hAnsi="Arial" w:cs="Arial"/>
                <w:color w:val="000000"/>
                <w:kern w:val="0"/>
                <w:sz w:val="20"/>
                <w:szCs w:val="20"/>
                <w:lang w:bidi="ar"/>
              </w:rPr>
              <w:t>地块楼顶防雷检测</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28,893.00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10</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2020/1/8</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周海涛</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车辆维修</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250.00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11</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2020/1/8</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李超</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餐饮费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413.00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12</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2020/1/8</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胡成龙</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餐饮费交通费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9,659.00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13</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2020/1/8</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张樊</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采购加油卡</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5,000.00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14</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2020/1/9</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农商行代发工资</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部分员工工资</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224,939.18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农商行</w:t>
            </w:r>
            <w:r>
              <w:rPr>
                <w:rFonts w:ascii="Arial" w:hAnsi="Arial" w:cs="Arial"/>
                <w:color w:val="000000"/>
                <w:kern w:val="0"/>
                <w:sz w:val="20"/>
                <w:szCs w:val="20"/>
                <w:lang w:bidi="ar"/>
              </w:rPr>
              <w:t>4232</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15</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2020/1/9</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李成</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拆迁办工资</w:t>
            </w:r>
            <w:r>
              <w:rPr>
                <w:rFonts w:ascii="Arial" w:hAnsi="Arial" w:cs="Arial"/>
                <w:color w:val="000000"/>
                <w:kern w:val="0"/>
                <w:sz w:val="20"/>
                <w:szCs w:val="20"/>
                <w:lang w:bidi="ar"/>
              </w:rPr>
              <w:t xml:space="preserve"> </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35,000.00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16</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2020/1/9</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工行代发工资账户</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工行代发工资</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159,008.10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trHeight w:val="371"/>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17</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2020/1/9</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李佳慧</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采购加油卡</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7,450.00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18</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2020/1/9</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康意忠</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报销餐饮费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3,540.00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19</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2020/1/9</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湖北天狼星广告传媒有限公司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户型图制作费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4,700.00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20</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2020/1/9</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湖北天狼星广告传媒有限公司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宣传物料制作费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14,623.00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21</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2020/1/9</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湖北天狼星广告传媒有限公司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底商玻璃贴</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8,064.00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22</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2020/1/9</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襄阳城魅力文化传媒有限公司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广告费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20,000.00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23</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2020/1/9</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襄阳城魅力文化传媒有限公司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广告费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68,000.00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24</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2020/1/10</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马雪梅</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餐饮费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828.00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25</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2020/1/10</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周海涛</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报销餐饮交通费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250.00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lastRenderedPageBreak/>
              <w:t>26</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2020/1/10</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张琦</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交通费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1,180.40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27</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2020/1/10</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张中原</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营销部采购杂费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1,452.01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28</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2020/1/10</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王文红</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快递费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406.00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29</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2020/1/10</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襄阳蝶金云计算有限公司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办公</w:t>
            </w:r>
            <w:r>
              <w:rPr>
                <w:rFonts w:ascii="Arial" w:hAnsi="Arial" w:cs="Arial"/>
                <w:color w:val="000000"/>
                <w:kern w:val="0"/>
                <w:sz w:val="20"/>
                <w:szCs w:val="20"/>
                <w:lang w:bidi="ar"/>
              </w:rPr>
              <w:t xml:space="preserve"> </w:t>
            </w:r>
            <w:r>
              <w:rPr>
                <w:rFonts w:ascii="Arial" w:hAnsi="Arial" w:cs="Arial"/>
                <w:color w:val="000000"/>
                <w:kern w:val="0"/>
                <w:sz w:val="20"/>
                <w:szCs w:val="20"/>
                <w:lang w:bidi="ar"/>
              </w:rPr>
              <w:t>用品采购</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948.00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30</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2020/1/10</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襄阳晨耀商贸有限公司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采购办公用品</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1,652.00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31</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2020/1/10</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重庆浩宇房地产经纪有限公司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商铺销售佣金</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289,314.20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32</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2020/1/10</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湖北讯立方网络科技传媒有限公</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户外广告宣传</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270,000.00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33</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2020/1/10</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重庆浩宇房地产经纪有限公司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商铺销售佣金</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9,000.00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34</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2020/1/10</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樊城区佳誉广告商行</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看房通道装潢</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1,590.00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35</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2020/1/10</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湖北远望视界广告有限公司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宣传画换版费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10,250.00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36</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2020/1/10</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樊城区佳誉广告商行</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圣诞节</w:t>
            </w:r>
            <w:r>
              <w:rPr>
                <w:rFonts w:ascii="Arial" w:hAnsi="Arial" w:cs="Arial"/>
                <w:color w:val="000000"/>
                <w:kern w:val="0"/>
                <w:sz w:val="20"/>
                <w:szCs w:val="20"/>
                <w:lang w:bidi="ar"/>
              </w:rPr>
              <w:t xml:space="preserve"> </w:t>
            </w:r>
            <w:r>
              <w:rPr>
                <w:rFonts w:ascii="Arial" w:hAnsi="Arial" w:cs="Arial"/>
                <w:color w:val="000000"/>
                <w:kern w:val="0"/>
                <w:sz w:val="20"/>
                <w:szCs w:val="20"/>
                <w:lang w:bidi="ar"/>
              </w:rPr>
              <w:t>元旦节日暖场费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10,500.00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37</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2020/1/10</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樊城区佳誉广告商行</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节日氛围物料</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23,000.00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38</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2020/1/10</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襄阳市方特广告传媒有限公司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电梯内广告费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84,905.00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39</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2020/1/10</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襄阳百腾网络科技有限公司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微信公众号宣传费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72,000.00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40</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2020/1/13</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李家玲</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12</w:t>
            </w:r>
            <w:r>
              <w:rPr>
                <w:rFonts w:ascii="Arial" w:hAnsi="Arial" w:cs="Arial"/>
                <w:color w:val="000000"/>
                <w:kern w:val="0"/>
                <w:sz w:val="20"/>
                <w:szCs w:val="20"/>
                <w:lang w:bidi="ar"/>
              </w:rPr>
              <w:t>月份工资</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5,000.00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建设银行</w:t>
            </w:r>
            <w:r>
              <w:rPr>
                <w:rFonts w:ascii="Arial" w:hAnsi="Arial" w:cs="Arial"/>
                <w:color w:val="000000"/>
                <w:kern w:val="0"/>
                <w:sz w:val="20"/>
                <w:szCs w:val="20"/>
                <w:lang w:bidi="ar"/>
              </w:rPr>
              <w:t>9174</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41</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2020/1/13</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王永学</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12</w:t>
            </w:r>
            <w:r>
              <w:rPr>
                <w:rFonts w:ascii="Arial" w:hAnsi="Arial" w:cs="Arial"/>
                <w:color w:val="000000"/>
                <w:kern w:val="0"/>
                <w:sz w:val="20"/>
                <w:szCs w:val="20"/>
                <w:lang w:bidi="ar"/>
              </w:rPr>
              <w:t>月份工资</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5,000.00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建设银行</w:t>
            </w:r>
            <w:r>
              <w:rPr>
                <w:rFonts w:ascii="Arial" w:hAnsi="Arial" w:cs="Arial"/>
                <w:color w:val="000000"/>
                <w:kern w:val="0"/>
                <w:sz w:val="20"/>
                <w:szCs w:val="20"/>
                <w:lang w:bidi="ar"/>
              </w:rPr>
              <w:t>9174</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42</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2020/1/13</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湖北远望视界广告有限公司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户外广告宣传</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270,000.00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43</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2020/1/13</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湖北本俊地产顾问有限公司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销售佣金</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4,000,000.00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44</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2020/1/13</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襄阳孔明广告有限责任公司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宣传费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45</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2020/1/13</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襄阳上善营销策划传媒有限公司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广告费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14,250.00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46</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2020/1/14</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襄阳奢庭景观工程咨询有限公司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绿化工程款</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103,041.00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园林景观工程</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lastRenderedPageBreak/>
              <w:t>47</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2020/1/14</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襄阳奢庭景观工程咨询有限公司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防腐木刷漆</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23,510.00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园林景观工程</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48</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2020/1/14</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刘从强</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餐饮费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1,372.00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49</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2020/1/14</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张樊</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物料采购费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450.00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50</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2020/1/14</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胡成龙</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烟酒采购</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43,933.00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51</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2020/1/14</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李超</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招待费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2,338.00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52</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2020/1/14</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襄阳晨耀商贸有限公司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采购办公用品</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1,729.50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53</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2020/1/14</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唐雪洋</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餐饮费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177.00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54</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2020/1/14</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胡成龙</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餐饮费交通费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3,914.00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55</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2020/1/14</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张中原</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营销中心预存电费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12,000.00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56</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2020/1/14</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李超</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日常报销</w:t>
            </w:r>
            <w:r>
              <w:rPr>
                <w:rFonts w:ascii="Arial" w:hAnsi="Arial" w:cs="Arial"/>
                <w:color w:val="000000"/>
                <w:kern w:val="0"/>
                <w:sz w:val="20"/>
                <w:szCs w:val="20"/>
                <w:lang w:bidi="ar"/>
              </w:rPr>
              <w:t xml:space="preserve">  </w:t>
            </w:r>
            <w:r>
              <w:rPr>
                <w:rFonts w:ascii="Arial" w:hAnsi="Arial" w:cs="Arial"/>
                <w:color w:val="000000"/>
                <w:kern w:val="0"/>
                <w:sz w:val="20"/>
                <w:szCs w:val="20"/>
                <w:lang w:bidi="ar"/>
              </w:rPr>
              <w:t>业务招待费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728.00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57</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2020/1/14</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刘嘉妮</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餐饮费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108.00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58</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2020/1/14</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杨蕾</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物业采购桌椅板凳</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980.00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59</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2020/1/14</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襄阳乔斌体育运动有限公司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跑道及健身器材安装</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65,000.00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公共配套设施</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60</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2020/1/14</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北京菌诺建筑设计咨询有限公司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商业街连廊设计费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600,000.00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开发费用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61</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2020/1/14</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北京菌诺建筑设计咨询有限公司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商业街连廊设计费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400,000.00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开发费用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62</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2020/1/14</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湖北红紫薇文化传媒有限公司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宣传费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90,000.00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63</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2020/1/14</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武汉风达贝建筑设计有限公司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图纸调整费用</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开发费用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64</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2020/1/14</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深圳想想广告传媒有限公司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广告策划费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70,000.00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65</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2020/1/14</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湖北房宝贝网络科技有限公司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销售佣金</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66</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2020/1/14</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深圳星蓝德工程顾问有限公司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楼裙及地下室设计费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654,682.00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开发费用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67</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2020/1/15</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王安敏</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餐厅采购</w:t>
            </w:r>
            <w:r>
              <w:rPr>
                <w:rFonts w:ascii="Arial" w:hAnsi="Arial" w:cs="Arial"/>
                <w:color w:val="000000"/>
                <w:kern w:val="0"/>
                <w:sz w:val="20"/>
                <w:szCs w:val="20"/>
                <w:lang w:bidi="ar"/>
              </w:rPr>
              <w:t xml:space="preserve"> </w:t>
            </w:r>
            <w:r>
              <w:rPr>
                <w:rFonts w:ascii="Arial" w:hAnsi="Arial" w:cs="Arial"/>
                <w:color w:val="000000"/>
                <w:kern w:val="0"/>
                <w:sz w:val="20"/>
                <w:szCs w:val="20"/>
                <w:lang w:bidi="ar"/>
              </w:rPr>
              <w:t>杂费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14,772.00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lastRenderedPageBreak/>
              <w:t>68</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2020/1/15</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江苏南通六建建设集团有限公司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 xml:space="preserve">B2 </w:t>
            </w:r>
            <w:r>
              <w:rPr>
                <w:rFonts w:ascii="Arial" w:hAnsi="Arial" w:cs="Arial"/>
                <w:color w:val="000000"/>
                <w:kern w:val="0"/>
                <w:sz w:val="20"/>
                <w:szCs w:val="20"/>
                <w:lang w:bidi="ar"/>
              </w:rPr>
              <w:t>工程款</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3,000,000.00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69</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2020/1/15</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江苏南通六建建设集团有限公司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 xml:space="preserve">B2 </w:t>
            </w:r>
            <w:r>
              <w:rPr>
                <w:rFonts w:ascii="Arial" w:hAnsi="Arial" w:cs="Arial"/>
                <w:color w:val="000000"/>
                <w:kern w:val="0"/>
                <w:sz w:val="20"/>
                <w:szCs w:val="20"/>
                <w:lang w:bidi="ar"/>
              </w:rPr>
              <w:t>工程款</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5,000,000.00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70</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2020/1/15</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江苏邯建集团有限公司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F</w:t>
            </w:r>
            <w:r>
              <w:rPr>
                <w:rFonts w:ascii="Arial" w:hAnsi="Arial" w:cs="Arial"/>
                <w:color w:val="000000"/>
                <w:kern w:val="0"/>
                <w:sz w:val="20"/>
                <w:szCs w:val="20"/>
                <w:lang w:bidi="ar"/>
              </w:rPr>
              <w:t>地块消防工程款</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1,000,000.00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公共配套设施</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71</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2020/1/15</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武汉市建安集团有限公司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D</w:t>
            </w:r>
            <w:r>
              <w:rPr>
                <w:rFonts w:ascii="Arial" w:hAnsi="Arial" w:cs="Arial"/>
                <w:color w:val="000000"/>
                <w:kern w:val="0"/>
                <w:sz w:val="20"/>
                <w:szCs w:val="20"/>
                <w:lang w:bidi="ar"/>
              </w:rPr>
              <w:t>地块工程款</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2,000,000.00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72</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2020/1/15</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襄阳轩茂广告策划有限公司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广告费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45,000.00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73</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2020/1/15</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武汉国安保安服务有限公司襄阳分公司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保安费用</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44,621.00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74</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2020/1/15</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襄阳市樊城红金利广告设计经营部</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公交车体广告费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140,000.00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75</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2020/1/15</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国家税务总局樊城区税务局</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12</w:t>
            </w:r>
            <w:r>
              <w:rPr>
                <w:rFonts w:ascii="Arial" w:hAnsi="Arial" w:cs="Arial"/>
                <w:color w:val="000000"/>
                <w:kern w:val="0"/>
                <w:sz w:val="20"/>
                <w:szCs w:val="20"/>
                <w:lang w:bidi="ar"/>
              </w:rPr>
              <w:t>月份税金</w:t>
            </w:r>
            <w:r>
              <w:rPr>
                <w:rFonts w:ascii="Arial" w:hAnsi="Arial" w:cs="Arial"/>
                <w:color w:val="000000"/>
                <w:kern w:val="0"/>
                <w:sz w:val="20"/>
                <w:szCs w:val="20"/>
                <w:lang w:bidi="ar"/>
              </w:rPr>
              <w:t xml:space="preserve"> </w:t>
            </w:r>
            <w:r>
              <w:rPr>
                <w:rFonts w:ascii="Arial" w:hAnsi="Arial" w:cs="Arial"/>
                <w:color w:val="000000"/>
                <w:kern w:val="0"/>
                <w:sz w:val="20"/>
                <w:szCs w:val="20"/>
                <w:lang w:bidi="ar"/>
              </w:rPr>
              <w:t>社保</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4,188,757.83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农商行</w:t>
            </w:r>
            <w:r>
              <w:rPr>
                <w:rFonts w:ascii="Arial" w:hAnsi="Arial" w:cs="Arial"/>
                <w:color w:val="000000"/>
                <w:kern w:val="0"/>
                <w:sz w:val="20"/>
                <w:szCs w:val="20"/>
                <w:lang w:bidi="ar"/>
              </w:rPr>
              <w:t>4232</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税金</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76</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2020/1/15</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徐志华</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差旅费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2,701.00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77</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2020/1/15</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朱本强</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工装</w:t>
            </w:r>
            <w:r>
              <w:rPr>
                <w:rFonts w:ascii="Arial" w:hAnsi="Arial" w:cs="Arial"/>
                <w:color w:val="000000"/>
                <w:kern w:val="0"/>
                <w:sz w:val="20"/>
                <w:szCs w:val="20"/>
                <w:lang w:bidi="ar"/>
              </w:rPr>
              <w:t xml:space="preserve"> </w:t>
            </w:r>
            <w:r>
              <w:rPr>
                <w:rFonts w:ascii="Arial" w:hAnsi="Arial" w:cs="Arial"/>
                <w:color w:val="000000"/>
                <w:kern w:val="0"/>
                <w:sz w:val="20"/>
                <w:szCs w:val="20"/>
                <w:lang w:bidi="ar"/>
              </w:rPr>
              <w:t>杂品采购</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20,146.00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78</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2020/1/15</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李超</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年会费用</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40,000.00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79</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2020/1/15</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朱本强</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招待费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1,448.00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80</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2020/1/16</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中城建第十三工程局湖北有限公司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C2</w:t>
            </w:r>
            <w:r>
              <w:rPr>
                <w:rFonts w:ascii="Arial" w:hAnsi="Arial" w:cs="Arial"/>
                <w:color w:val="000000"/>
                <w:kern w:val="0"/>
                <w:sz w:val="20"/>
                <w:szCs w:val="20"/>
                <w:lang w:bidi="ar"/>
              </w:rPr>
              <w:t>工程款</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2,000,000.00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81</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2020/1/16</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中城建第十三工程局湖北有限公司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C2</w:t>
            </w:r>
            <w:r>
              <w:rPr>
                <w:rFonts w:ascii="Arial" w:hAnsi="Arial" w:cs="Arial"/>
                <w:color w:val="000000"/>
                <w:kern w:val="0"/>
                <w:sz w:val="20"/>
                <w:szCs w:val="20"/>
                <w:lang w:bidi="ar"/>
              </w:rPr>
              <w:t>工程款</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5,000,000.00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82</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2020/1/16</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中兴建设有限公司襄阳分公司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F</w:t>
            </w:r>
            <w:r>
              <w:rPr>
                <w:rFonts w:ascii="Arial" w:hAnsi="Arial" w:cs="Arial"/>
                <w:color w:val="000000"/>
                <w:kern w:val="0"/>
                <w:sz w:val="20"/>
                <w:szCs w:val="20"/>
                <w:lang w:bidi="ar"/>
              </w:rPr>
              <w:t>地块工程款</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2,000,000.00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83</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2020/1/16</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武汉华安电子有限责任公司十堰分公司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E</w:t>
            </w:r>
            <w:r>
              <w:rPr>
                <w:rFonts w:ascii="Arial" w:hAnsi="Arial" w:cs="Arial"/>
                <w:color w:val="000000"/>
                <w:kern w:val="0"/>
                <w:sz w:val="20"/>
                <w:szCs w:val="20"/>
                <w:lang w:bidi="ar"/>
              </w:rPr>
              <w:t>地块消防款</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1,000,000.00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84</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2020/1/16</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楚天建设集团有限公司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 xml:space="preserve">C1 </w:t>
            </w:r>
            <w:r>
              <w:rPr>
                <w:rFonts w:ascii="Arial" w:hAnsi="Arial" w:cs="Arial"/>
                <w:color w:val="000000"/>
                <w:kern w:val="0"/>
                <w:sz w:val="20"/>
                <w:szCs w:val="20"/>
                <w:lang w:bidi="ar"/>
              </w:rPr>
              <w:t>工程款</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4,000,000.00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85</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2020/1/16</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日立电梯（中国）有限公司襄阳份公司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E</w:t>
            </w:r>
            <w:r>
              <w:rPr>
                <w:rFonts w:ascii="Arial" w:hAnsi="Arial" w:cs="Arial"/>
                <w:color w:val="000000"/>
                <w:kern w:val="0"/>
                <w:sz w:val="20"/>
                <w:szCs w:val="20"/>
                <w:lang w:bidi="ar"/>
              </w:rPr>
              <w:t>区电梯安装款</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200,000.00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lastRenderedPageBreak/>
              <w:t>86</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2020/1/16</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日立电梯（中国）有限公司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C1</w:t>
            </w:r>
            <w:r>
              <w:rPr>
                <w:rFonts w:ascii="Arial" w:hAnsi="Arial" w:cs="Arial"/>
                <w:color w:val="000000"/>
                <w:kern w:val="0"/>
                <w:sz w:val="20"/>
                <w:szCs w:val="20"/>
                <w:lang w:bidi="ar"/>
              </w:rPr>
              <w:t>电梯货款</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500,000.00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87</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2020/1/16</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日立电梯（中国）有限公司湖北份</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F</w:t>
            </w:r>
            <w:r>
              <w:rPr>
                <w:rFonts w:ascii="Arial" w:hAnsi="Arial" w:cs="Arial"/>
                <w:color w:val="000000"/>
                <w:kern w:val="0"/>
                <w:sz w:val="20"/>
                <w:szCs w:val="20"/>
                <w:lang w:bidi="ar"/>
              </w:rPr>
              <w:t>区电梯安装款</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88</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2020/1/16</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张琦</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交通费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448.00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89</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2020/1/16</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胡成龙</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烟酒采购款</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49,648.00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90</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2020/1/17</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襄阳市博闻礼仪庆典广告有限公司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开盘庆典宣传费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5,430.00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91</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2020/1/17</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襄阳天任建筑装饰有限公司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D</w:t>
            </w:r>
            <w:r>
              <w:rPr>
                <w:rFonts w:ascii="Arial" w:hAnsi="Arial" w:cs="Arial"/>
                <w:color w:val="000000"/>
                <w:kern w:val="0"/>
                <w:sz w:val="20"/>
                <w:szCs w:val="20"/>
                <w:lang w:bidi="ar"/>
              </w:rPr>
              <w:t>地块避难所装饰</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24,256.00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公共配套设施</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92</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2020/1/17</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樊城区佳誉广告商行</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暖场活动</w:t>
            </w:r>
            <w:r>
              <w:rPr>
                <w:rFonts w:ascii="Arial" w:hAnsi="Arial" w:cs="Arial"/>
                <w:color w:val="000000"/>
                <w:kern w:val="0"/>
                <w:sz w:val="20"/>
                <w:szCs w:val="20"/>
                <w:lang w:bidi="ar"/>
              </w:rPr>
              <w:t xml:space="preserve"> </w:t>
            </w:r>
            <w:r>
              <w:rPr>
                <w:rFonts w:ascii="Arial" w:hAnsi="Arial" w:cs="Arial"/>
                <w:color w:val="000000"/>
                <w:kern w:val="0"/>
                <w:sz w:val="20"/>
                <w:szCs w:val="20"/>
                <w:lang w:bidi="ar"/>
              </w:rPr>
              <w:t>宣传费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14,000.00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93</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2020/1/17</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襄阳广播电视台</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插播广告宣传费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20,400.00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94</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2020/1/17</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湖北广锦投资集团有限公司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地砖维修费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1,100.00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95</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2020/1/17</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龚玉成</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外墙保温维修</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2,000.00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往来款</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96</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2020/1/17</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武汉安泰信用管理咨询有限公司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鑫宏鼎贷款评级</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20,000.00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财务费用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97</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2020/1/17</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杨晓梅</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办公</w:t>
            </w:r>
            <w:r>
              <w:rPr>
                <w:rFonts w:ascii="Arial" w:hAnsi="Arial" w:cs="Arial"/>
                <w:color w:val="000000"/>
                <w:kern w:val="0"/>
                <w:sz w:val="20"/>
                <w:szCs w:val="20"/>
                <w:lang w:bidi="ar"/>
              </w:rPr>
              <w:t xml:space="preserve"> </w:t>
            </w:r>
            <w:r>
              <w:rPr>
                <w:rFonts w:ascii="Arial" w:hAnsi="Arial" w:cs="Arial"/>
                <w:color w:val="000000"/>
                <w:kern w:val="0"/>
                <w:sz w:val="20"/>
                <w:szCs w:val="20"/>
                <w:lang w:bidi="ar"/>
              </w:rPr>
              <w:t>用品采购</w:t>
            </w:r>
            <w:r>
              <w:rPr>
                <w:rFonts w:ascii="Arial" w:hAnsi="Arial" w:cs="Arial"/>
                <w:color w:val="000000"/>
                <w:kern w:val="0"/>
                <w:sz w:val="20"/>
                <w:szCs w:val="20"/>
                <w:lang w:bidi="ar"/>
              </w:rPr>
              <w:t xml:space="preserve">  </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54,500.00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建设银行</w:t>
            </w:r>
            <w:r>
              <w:rPr>
                <w:rFonts w:ascii="Arial" w:hAnsi="Arial" w:cs="Arial"/>
                <w:color w:val="000000"/>
                <w:kern w:val="0"/>
                <w:sz w:val="20"/>
                <w:szCs w:val="20"/>
                <w:lang w:bidi="ar"/>
              </w:rPr>
              <w:t>9174</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98</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2020/1/17</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杨晓梅</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购物卡采购</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145,500.00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建设银行</w:t>
            </w:r>
            <w:r>
              <w:rPr>
                <w:rFonts w:ascii="Arial" w:hAnsi="Arial" w:cs="Arial"/>
                <w:color w:val="000000"/>
                <w:kern w:val="0"/>
                <w:sz w:val="20"/>
                <w:szCs w:val="20"/>
                <w:lang w:bidi="ar"/>
              </w:rPr>
              <w:t>9174</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99</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2020/1/17</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杨晓梅</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购物卡采购</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15,000.00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建设银行</w:t>
            </w:r>
            <w:r>
              <w:rPr>
                <w:rFonts w:ascii="Arial" w:hAnsi="Arial" w:cs="Arial"/>
                <w:color w:val="000000"/>
                <w:kern w:val="0"/>
                <w:sz w:val="20"/>
                <w:szCs w:val="20"/>
                <w:lang w:bidi="ar"/>
              </w:rPr>
              <w:t>9174</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100</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2020/1/17</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杨晓梅</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购物卡采购</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45,000.00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建设银行</w:t>
            </w:r>
            <w:r>
              <w:rPr>
                <w:rFonts w:ascii="Arial" w:hAnsi="Arial" w:cs="Arial"/>
                <w:color w:val="000000"/>
                <w:kern w:val="0"/>
                <w:sz w:val="20"/>
                <w:szCs w:val="20"/>
                <w:lang w:bidi="ar"/>
              </w:rPr>
              <w:t>9174</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101</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2020/1/17</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杨晓梅</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购物卡采购</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45,000.00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建设银行</w:t>
            </w:r>
            <w:r>
              <w:rPr>
                <w:rFonts w:ascii="Arial" w:hAnsi="Arial" w:cs="Arial"/>
                <w:color w:val="000000"/>
                <w:kern w:val="0"/>
                <w:sz w:val="20"/>
                <w:szCs w:val="20"/>
                <w:lang w:bidi="ar"/>
              </w:rPr>
              <w:t>9174</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102</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2020/1/17</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杨晓梅</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购物卡采购</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45,000.00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建设银行</w:t>
            </w:r>
            <w:r>
              <w:rPr>
                <w:rFonts w:ascii="Arial" w:hAnsi="Arial" w:cs="Arial"/>
                <w:color w:val="000000"/>
                <w:kern w:val="0"/>
                <w:sz w:val="20"/>
                <w:szCs w:val="20"/>
                <w:lang w:bidi="ar"/>
              </w:rPr>
              <w:t>9174</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103</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2020/1/17</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湖北美宜美家酒店管理有限公司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房租</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建设银行</w:t>
            </w:r>
            <w:r>
              <w:rPr>
                <w:rFonts w:ascii="Arial" w:hAnsi="Arial" w:cs="Arial"/>
                <w:color w:val="000000"/>
                <w:kern w:val="0"/>
                <w:sz w:val="20"/>
                <w:szCs w:val="20"/>
                <w:lang w:bidi="ar"/>
              </w:rPr>
              <w:t>9174</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104</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2020/1/17</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石嘉慧</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退认筹款</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30,000.00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农商行</w:t>
            </w:r>
            <w:r>
              <w:rPr>
                <w:rFonts w:ascii="Arial" w:hAnsi="Arial" w:cs="Arial"/>
                <w:color w:val="000000"/>
                <w:kern w:val="0"/>
                <w:sz w:val="20"/>
                <w:szCs w:val="20"/>
                <w:lang w:bidi="ar"/>
              </w:rPr>
              <w:t>4232</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往来款</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105</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2020/1/17</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中城建第十三工程局湖北有限公司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E</w:t>
            </w:r>
            <w:r>
              <w:rPr>
                <w:rFonts w:ascii="Arial" w:hAnsi="Arial" w:cs="Arial"/>
                <w:color w:val="000000"/>
                <w:kern w:val="0"/>
                <w:sz w:val="20"/>
                <w:szCs w:val="20"/>
                <w:lang w:bidi="ar"/>
              </w:rPr>
              <w:t>区</w:t>
            </w:r>
            <w:r>
              <w:rPr>
                <w:rFonts w:ascii="Arial" w:hAnsi="Arial" w:cs="Arial"/>
                <w:color w:val="000000"/>
                <w:kern w:val="0"/>
                <w:sz w:val="20"/>
                <w:szCs w:val="20"/>
                <w:lang w:bidi="ar"/>
              </w:rPr>
              <w:t xml:space="preserve"> 8 12 </w:t>
            </w:r>
            <w:r>
              <w:rPr>
                <w:rFonts w:ascii="Arial" w:hAnsi="Arial" w:cs="Arial"/>
                <w:color w:val="000000"/>
                <w:kern w:val="0"/>
                <w:sz w:val="20"/>
                <w:szCs w:val="20"/>
                <w:lang w:bidi="ar"/>
              </w:rPr>
              <w:t>号楼工程款</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3,000,000.00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7408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lastRenderedPageBreak/>
              <w:t>106</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2020/1/17</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湖北天下传奇传媒有限公司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房屋会展费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35,000.00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107</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2020/1/17</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中兴建设有限公司襄阳分公司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F</w:t>
            </w:r>
            <w:r>
              <w:rPr>
                <w:rFonts w:ascii="Arial" w:hAnsi="Arial" w:cs="Arial"/>
                <w:color w:val="000000"/>
                <w:kern w:val="0"/>
                <w:sz w:val="20"/>
                <w:szCs w:val="20"/>
                <w:lang w:bidi="ar"/>
              </w:rPr>
              <w:t>地块工程款</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1,000,000.00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业态单体</w:t>
            </w:r>
          </w:p>
        </w:tc>
      </w:tr>
      <w:tr w:rsidR="004C27E4">
        <w:trPr>
          <w:trHeight w:val="564"/>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108</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2020/1/19</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余健</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公司采购过年物资</w:t>
            </w:r>
            <w:r>
              <w:rPr>
                <w:rFonts w:ascii="Arial" w:hAnsi="Arial" w:cs="Arial"/>
                <w:color w:val="000000"/>
                <w:kern w:val="0"/>
                <w:sz w:val="20"/>
                <w:szCs w:val="20"/>
                <w:lang w:bidi="ar"/>
              </w:rPr>
              <w:t xml:space="preserve"> </w:t>
            </w:r>
            <w:r>
              <w:rPr>
                <w:rFonts w:ascii="Arial" w:hAnsi="Arial" w:cs="Arial"/>
                <w:color w:val="000000"/>
                <w:kern w:val="0"/>
                <w:sz w:val="20"/>
                <w:szCs w:val="20"/>
                <w:lang w:bidi="ar"/>
              </w:rPr>
              <w:t>维护关系</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1,000,000.00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109</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2020/1/19</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南通华荣建设集团有限公司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E</w:t>
            </w:r>
            <w:r>
              <w:rPr>
                <w:rFonts w:ascii="Arial" w:hAnsi="Arial" w:cs="Arial"/>
                <w:color w:val="000000"/>
                <w:kern w:val="0"/>
                <w:sz w:val="20"/>
                <w:szCs w:val="20"/>
                <w:lang w:bidi="ar"/>
              </w:rPr>
              <w:t>地块桩基工程款</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1,700,000.00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110</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2020/1/19</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武汉市汉江工程设计院</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F</w:t>
            </w:r>
            <w:r>
              <w:rPr>
                <w:rFonts w:ascii="Arial" w:hAnsi="Arial" w:cs="Arial"/>
                <w:color w:val="000000"/>
                <w:kern w:val="0"/>
                <w:sz w:val="20"/>
                <w:szCs w:val="20"/>
                <w:lang w:bidi="ar"/>
              </w:rPr>
              <w:t>地块施工设计费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500,000.00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开发费用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111</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2020/1/19</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湖北天兆智能消防工程有限公司襄阳分公司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C2</w:t>
            </w:r>
            <w:r>
              <w:rPr>
                <w:rFonts w:ascii="Arial" w:hAnsi="Arial" w:cs="Arial"/>
                <w:color w:val="000000"/>
                <w:kern w:val="0"/>
                <w:sz w:val="20"/>
                <w:szCs w:val="20"/>
                <w:lang w:bidi="ar"/>
              </w:rPr>
              <w:t>消防工程款</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6,000,000.00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112</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2020/1/19</w:t>
            </w:r>
          </w:p>
        </w:tc>
        <w:tc>
          <w:tcPr>
            <w:tcW w:w="1673"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高新技术开发区聚联广告印务中心</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打印费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4,319.00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113</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2020/1/19</w:t>
            </w:r>
          </w:p>
        </w:tc>
        <w:tc>
          <w:tcPr>
            <w:tcW w:w="1673" w:type="dxa"/>
            <w:vAlign w:val="center"/>
          </w:tcPr>
          <w:p w:rsidR="004C27E4" w:rsidRDefault="00BA691C">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谢帆雯</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招待费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174.00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114</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2020/1/19</w:t>
            </w:r>
          </w:p>
        </w:tc>
        <w:tc>
          <w:tcPr>
            <w:tcW w:w="1673" w:type="dxa"/>
            <w:vAlign w:val="center"/>
          </w:tcPr>
          <w:p w:rsidR="004C27E4" w:rsidRDefault="00BA691C">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胡成龙</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烟酒采购</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17,540.00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115</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2020/1/19</w:t>
            </w:r>
          </w:p>
        </w:tc>
        <w:tc>
          <w:tcPr>
            <w:tcW w:w="1673" w:type="dxa"/>
            <w:vAlign w:val="center"/>
          </w:tcPr>
          <w:p w:rsidR="004C27E4" w:rsidRDefault="00BA691C">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余静</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快递费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560.00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116</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2020/1/19</w:t>
            </w:r>
          </w:p>
        </w:tc>
        <w:tc>
          <w:tcPr>
            <w:tcW w:w="1673" w:type="dxa"/>
            <w:vAlign w:val="center"/>
          </w:tcPr>
          <w:p w:rsidR="004C27E4" w:rsidRDefault="00BA691C">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彭雯</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开发部招待费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9,105.00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117</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2020/1/19</w:t>
            </w:r>
          </w:p>
        </w:tc>
        <w:tc>
          <w:tcPr>
            <w:tcW w:w="1673" w:type="dxa"/>
            <w:vAlign w:val="center"/>
          </w:tcPr>
          <w:p w:rsidR="004C27E4" w:rsidRDefault="00BA691C">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贾成成</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餐饮费</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860.00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118</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2020/1/19</w:t>
            </w:r>
          </w:p>
        </w:tc>
        <w:tc>
          <w:tcPr>
            <w:tcW w:w="1673" w:type="dxa"/>
            <w:vAlign w:val="center"/>
          </w:tcPr>
          <w:p w:rsidR="004C27E4" w:rsidRDefault="00BA691C">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张樊</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采购加油卡</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10,000.00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119</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2020/1/19</w:t>
            </w:r>
          </w:p>
        </w:tc>
        <w:tc>
          <w:tcPr>
            <w:tcW w:w="1673" w:type="dxa"/>
            <w:vAlign w:val="center"/>
          </w:tcPr>
          <w:p w:rsidR="004C27E4" w:rsidRDefault="00BA691C">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湖北广锦投资集团有限公司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支付下挂贷款的利息</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700,000.00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7408</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财务费用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120</w:t>
            </w:r>
          </w:p>
        </w:tc>
        <w:tc>
          <w:tcPr>
            <w:tcW w:w="1162"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2020/1/19</w:t>
            </w:r>
          </w:p>
        </w:tc>
        <w:tc>
          <w:tcPr>
            <w:tcW w:w="1673" w:type="dxa"/>
            <w:vAlign w:val="center"/>
          </w:tcPr>
          <w:p w:rsidR="004C27E4" w:rsidRDefault="00BA691C">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江苏南通六建建设集团有限公司</w:t>
            </w:r>
          </w:p>
        </w:tc>
        <w:tc>
          <w:tcPr>
            <w:tcW w:w="1615"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 xml:space="preserve">B2 </w:t>
            </w:r>
            <w:r>
              <w:rPr>
                <w:rFonts w:ascii="Arial" w:hAnsi="Arial" w:cs="Arial"/>
                <w:color w:val="000000"/>
                <w:kern w:val="0"/>
                <w:sz w:val="20"/>
                <w:szCs w:val="20"/>
                <w:lang w:bidi="ar"/>
              </w:rPr>
              <w:t>工程款</w:t>
            </w:r>
          </w:p>
        </w:tc>
        <w:tc>
          <w:tcPr>
            <w:tcW w:w="1552" w:type="dxa"/>
            <w:vAlign w:val="center"/>
          </w:tcPr>
          <w:p w:rsidR="004C27E4" w:rsidRDefault="00BA691C">
            <w:pPr>
              <w:widowControl/>
              <w:jc w:val="right"/>
              <w:textAlignment w:val="center"/>
              <w:rPr>
                <w:rFonts w:ascii="Arial" w:hAnsi="Arial" w:cs="Arial"/>
                <w:sz w:val="18"/>
                <w:szCs w:val="18"/>
              </w:rPr>
            </w:pPr>
            <w:r>
              <w:rPr>
                <w:rFonts w:ascii="Arial" w:hAnsi="Arial" w:cs="Arial"/>
                <w:color w:val="000000"/>
                <w:kern w:val="0"/>
                <w:sz w:val="20"/>
                <w:szCs w:val="20"/>
                <w:lang w:bidi="ar"/>
              </w:rPr>
              <w:t xml:space="preserve">5,000,000.00 </w:t>
            </w:r>
          </w:p>
        </w:tc>
        <w:tc>
          <w:tcPr>
            <w:tcW w:w="103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sz w:val="18"/>
                <w:szCs w:val="18"/>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121</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2020/1/19</w:t>
            </w:r>
          </w:p>
        </w:tc>
        <w:tc>
          <w:tcPr>
            <w:tcW w:w="1673" w:type="dxa"/>
            <w:vAlign w:val="center"/>
          </w:tcPr>
          <w:p w:rsidR="004C27E4" w:rsidRDefault="00BA691C">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楚天建设集团有限公司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 xml:space="preserve">C1 </w:t>
            </w:r>
            <w:r>
              <w:rPr>
                <w:rFonts w:ascii="Arial" w:hAnsi="Arial" w:cs="Arial"/>
                <w:color w:val="000000"/>
                <w:kern w:val="0"/>
                <w:sz w:val="20"/>
                <w:szCs w:val="20"/>
                <w:lang w:bidi="ar"/>
              </w:rPr>
              <w:t>工程款</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4,000,000.00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122</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2020/1/19</w:t>
            </w:r>
          </w:p>
        </w:tc>
        <w:tc>
          <w:tcPr>
            <w:tcW w:w="1673" w:type="dxa"/>
            <w:vAlign w:val="center"/>
          </w:tcPr>
          <w:p w:rsidR="004C27E4" w:rsidRDefault="00BA691C">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湖北锦厦建设有限责任公司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F</w:t>
            </w:r>
            <w:r>
              <w:rPr>
                <w:rFonts w:ascii="Arial" w:hAnsi="Arial" w:cs="Arial"/>
                <w:color w:val="000000"/>
                <w:kern w:val="0"/>
                <w:sz w:val="20"/>
                <w:szCs w:val="20"/>
                <w:lang w:bidi="ar"/>
              </w:rPr>
              <w:t>地块工程款</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2,000,000.00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123</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2020/1/19</w:t>
            </w:r>
          </w:p>
        </w:tc>
        <w:tc>
          <w:tcPr>
            <w:tcW w:w="1673" w:type="dxa"/>
            <w:vAlign w:val="center"/>
          </w:tcPr>
          <w:p w:rsidR="004C27E4" w:rsidRDefault="00BA691C">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襄阳市樊城区博文广告商行</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广告策划费</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54,055.00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124</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2020/1/20</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大成工程咨询有限公司襄阳分公司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F</w:t>
            </w:r>
            <w:r>
              <w:rPr>
                <w:rFonts w:ascii="Arial" w:hAnsi="Arial" w:cs="Arial"/>
                <w:color w:val="000000"/>
                <w:kern w:val="0"/>
                <w:sz w:val="20"/>
                <w:szCs w:val="20"/>
                <w:lang w:bidi="ar"/>
              </w:rPr>
              <w:t>地块咨询费</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230,000.00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开发费用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125</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2020/1/20</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湖北衡天工程建</w:t>
            </w:r>
            <w:r>
              <w:rPr>
                <w:rFonts w:ascii="Arial" w:hAnsi="Arial" w:cs="Arial"/>
                <w:color w:val="000000"/>
                <w:kern w:val="0"/>
                <w:sz w:val="20"/>
                <w:szCs w:val="20"/>
                <w:lang w:bidi="ar"/>
              </w:rPr>
              <w:lastRenderedPageBreak/>
              <w:t>设项目管理有限公司襄阳分公司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lastRenderedPageBreak/>
              <w:t>C2</w:t>
            </w:r>
            <w:r>
              <w:rPr>
                <w:rFonts w:ascii="Arial" w:hAnsi="Arial" w:cs="Arial"/>
                <w:color w:val="000000"/>
                <w:kern w:val="0"/>
                <w:sz w:val="20"/>
                <w:szCs w:val="20"/>
                <w:lang w:bidi="ar"/>
              </w:rPr>
              <w:t>咨询费</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240,000.00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中信银行</w:t>
            </w:r>
            <w:r>
              <w:rPr>
                <w:rFonts w:ascii="Arial" w:hAnsi="Arial" w:cs="Arial"/>
                <w:color w:val="000000"/>
                <w:kern w:val="0"/>
                <w:sz w:val="20"/>
                <w:szCs w:val="20"/>
                <w:lang w:bidi="ar"/>
              </w:rPr>
              <w:lastRenderedPageBreak/>
              <w:t>4779</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lastRenderedPageBreak/>
              <w:t>开发费用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126</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2020/1/20</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湖北华凌工程咨询有限公司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D</w:t>
            </w:r>
            <w:r>
              <w:rPr>
                <w:rFonts w:ascii="Arial" w:hAnsi="Arial" w:cs="Arial"/>
                <w:color w:val="000000"/>
                <w:kern w:val="0"/>
                <w:sz w:val="20"/>
                <w:szCs w:val="20"/>
                <w:lang w:bidi="ar"/>
              </w:rPr>
              <w:t>地块咨询费</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190,000.00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开发费用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127</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2020/1/20</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湖北东方宏宇工程咨询有限公司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C1</w:t>
            </w:r>
            <w:r>
              <w:rPr>
                <w:rFonts w:ascii="Arial" w:hAnsi="Arial" w:cs="Arial"/>
                <w:color w:val="000000"/>
                <w:kern w:val="0"/>
                <w:sz w:val="20"/>
                <w:szCs w:val="20"/>
                <w:lang w:bidi="ar"/>
              </w:rPr>
              <w:t>咨询费</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110,000.00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开发费用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128</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2020/1/20</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张安</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退车位款</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58,697.00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农商行</w:t>
            </w:r>
            <w:r>
              <w:rPr>
                <w:rFonts w:ascii="Arial" w:hAnsi="Arial" w:cs="Arial"/>
                <w:color w:val="000000"/>
                <w:kern w:val="0"/>
                <w:sz w:val="20"/>
                <w:szCs w:val="20"/>
                <w:lang w:bidi="ar"/>
              </w:rPr>
              <w:t>4232</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往来款</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129</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2020/1/20</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罗吉群</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退车位款</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54,331.00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农商行</w:t>
            </w:r>
            <w:r>
              <w:rPr>
                <w:rFonts w:ascii="Arial" w:hAnsi="Arial" w:cs="Arial"/>
                <w:color w:val="000000"/>
                <w:kern w:val="0"/>
                <w:sz w:val="20"/>
                <w:szCs w:val="20"/>
                <w:lang w:bidi="ar"/>
              </w:rPr>
              <w:t>4232</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往来款</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130</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2020/1/20</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李飞</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修车费</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1,000.00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131</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2020/1/20</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贾成成</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加油费</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249.00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132</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2020/1/20</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谢帆雯</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餐饮费</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1,545.00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133</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2020/1/20</w:t>
            </w:r>
          </w:p>
        </w:tc>
        <w:tc>
          <w:tcPr>
            <w:tcW w:w="1673" w:type="dxa"/>
            <w:vAlign w:val="center"/>
          </w:tcPr>
          <w:p w:rsidR="004C27E4" w:rsidRDefault="00BA691C">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杨晓梅</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采购购物卡</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20,000.00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建设银行</w:t>
            </w:r>
            <w:r>
              <w:rPr>
                <w:rFonts w:ascii="Arial" w:hAnsi="Arial" w:cs="Arial"/>
                <w:color w:val="000000"/>
                <w:kern w:val="0"/>
                <w:sz w:val="20"/>
                <w:szCs w:val="20"/>
                <w:lang w:bidi="ar"/>
              </w:rPr>
              <w:t>9174</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134</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2020/1/20</w:t>
            </w:r>
          </w:p>
        </w:tc>
        <w:tc>
          <w:tcPr>
            <w:tcW w:w="1673" w:type="dxa"/>
            <w:vAlign w:val="center"/>
          </w:tcPr>
          <w:p w:rsidR="004C27E4" w:rsidRDefault="00BA691C">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湖北广锦投资集团有限公司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购买信托产品</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1,000,000.00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往来款</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135</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2020/1/20</w:t>
            </w:r>
          </w:p>
        </w:tc>
        <w:tc>
          <w:tcPr>
            <w:tcW w:w="1673" w:type="dxa"/>
            <w:vAlign w:val="center"/>
          </w:tcPr>
          <w:p w:rsidR="004C27E4" w:rsidRDefault="00BA691C">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钟运兵</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中山后街零星工程款</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154,380.00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园林景观工程</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136</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2020/1/20</w:t>
            </w:r>
          </w:p>
        </w:tc>
        <w:tc>
          <w:tcPr>
            <w:tcW w:w="1673" w:type="dxa"/>
            <w:vAlign w:val="center"/>
          </w:tcPr>
          <w:p w:rsidR="004C27E4" w:rsidRDefault="00BA691C">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湖北华振工程咨询有限公司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 xml:space="preserve">E D </w:t>
            </w:r>
            <w:r>
              <w:rPr>
                <w:rFonts w:ascii="Arial" w:hAnsi="Arial" w:cs="Arial"/>
                <w:color w:val="000000"/>
                <w:kern w:val="0"/>
                <w:sz w:val="20"/>
                <w:szCs w:val="20"/>
                <w:lang w:bidi="ar"/>
              </w:rPr>
              <w:t>地块监理费</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120,000.00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开发费用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137</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2020/1/20</w:t>
            </w:r>
          </w:p>
        </w:tc>
        <w:tc>
          <w:tcPr>
            <w:tcW w:w="1673" w:type="dxa"/>
            <w:vAlign w:val="center"/>
          </w:tcPr>
          <w:p w:rsidR="004C27E4" w:rsidRDefault="00BA691C">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湖北鑫业建设项目管理有限公司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B2</w:t>
            </w:r>
            <w:r>
              <w:rPr>
                <w:rFonts w:ascii="Arial" w:hAnsi="Arial" w:cs="Arial"/>
                <w:color w:val="000000"/>
                <w:kern w:val="0"/>
                <w:sz w:val="20"/>
                <w:szCs w:val="20"/>
                <w:lang w:bidi="ar"/>
              </w:rPr>
              <w:t>地块监理费</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40,000.00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开发费用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138</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2020/1/20</w:t>
            </w:r>
          </w:p>
        </w:tc>
        <w:tc>
          <w:tcPr>
            <w:tcW w:w="1673" w:type="dxa"/>
            <w:vAlign w:val="center"/>
          </w:tcPr>
          <w:p w:rsidR="004C27E4" w:rsidRDefault="00BA691C">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湖北大正工程管理有限公司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C1</w:t>
            </w:r>
            <w:r>
              <w:rPr>
                <w:rFonts w:ascii="Arial" w:hAnsi="Arial" w:cs="Arial"/>
                <w:color w:val="000000"/>
                <w:kern w:val="0"/>
                <w:sz w:val="20"/>
                <w:szCs w:val="20"/>
                <w:lang w:bidi="ar"/>
              </w:rPr>
              <w:t>地块监理费</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120,000.00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开发费用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139</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2020/1/20</w:t>
            </w:r>
          </w:p>
        </w:tc>
        <w:tc>
          <w:tcPr>
            <w:tcW w:w="1673" w:type="dxa"/>
            <w:vAlign w:val="center"/>
          </w:tcPr>
          <w:p w:rsidR="004C27E4" w:rsidRDefault="00BA691C">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湖北华振工程咨询有限公司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C2</w:t>
            </w:r>
            <w:r>
              <w:rPr>
                <w:rFonts w:ascii="Arial" w:hAnsi="Arial" w:cs="Arial"/>
                <w:color w:val="000000"/>
                <w:kern w:val="0"/>
                <w:sz w:val="20"/>
                <w:szCs w:val="20"/>
                <w:lang w:bidi="ar"/>
              </w:rPr>
              <w:t>地块监理费</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10,000.00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开发费用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140</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2020/1/20</w:t>
            </w:r>
          </w:p>
        </w:tc>
        <w:tc>
          <w:tcPr>
            <w:tcW w:w="1673" w:type="dxa"/>
            <w:vAlign w:val="center"/>
          </w:tcPr>
          <w:p w:rsidR="004C27E4" w:rsidRDefault="00BA691C">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湖北大正工程管理有限公司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F</w:t>
            </w:r>
            <w:r>
              <w:rPr>
                <w:rFonts w:ascii="Arial" w:hAnsi="Arial" w:cs="Arial"/>
                <w:color w:val="000000"/>
                <w:kern w:val="0"/>
                <w:sz w:val="20"/>
                <w:szCs w:val="20"/>
                <w:lang w:bidi="ar"/>
              </w:rPr>
              <w:t>地块监理费</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200,000.00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开发费用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141</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2020/1/20</w:t>
            </w:r>
          </w:p>
        </w:tc>
        <w:tc>
          <w:tcPr>
            <w:tcW w:w="1673" w:type="dxa"/>
            <w:vAlign w:val="center"/>
          </w:tcPr>
          <w:p w:rsidR="004C27E4" w:rsidRDefault="00BA691C">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湖北大正工程管理有限公司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F</w:t>
            </w:r>
            <w:r>
              <w:rPr>
                <w:rFonts w:ascii="Arial" w:hAnsi="Arial" w:cs="Arial"/>
                <w:color w:val="000000"/>
                <w:kern w:val="0"/>
                <w:sz w:val="20"/>
                <w:szCs w:val="20"/>
                <w:lang w:bidi="ar"/>
              </w:rPr>
              <w:t>地块人防工程监理费</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120,000.00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开发费用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142</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2020/1/20</w:t>
            </w:r>
          </w:p>
        </w:tc>
        <w:tc>
          <w:tcPr>
            <w:tcW w:w="1673" w:type="dxa"/>
            <w:vAlign w:val="center"/>
          </w:tcPr>
          <w:p w:rsidR="004C27E4" w:rsidRDefault="00BA691C">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龚玉成</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D</w:t>
            </w:r>
            <w:r>
              <w:rPr>
                <w:rFonts w:ascii="Arial" w:hAnsi="Arial" w:cs="Arial"/>
                <w:color w:val="000000"/>
                <w:kern w:val="0"/>
                <w:sz w:val="20"/>
                <w:szCs w:val="20"/>
                <w:lang w:bidi="ar"/>
              </w:rPr>
              <w:t>地块园林工程款</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113,333.00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园林景观工程</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143</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2020/1/20</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襄阳市空间装饰工程有限公司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B2</w:t>
            </w:r>
            <w:r>
              <w:rPr>
                <w:rFonts w:ascii="Arial" w:hAnsi="Arial" w:cs="Arial"/>
                <w:color w:val="000000"/>
                <w:kern w:val="0"/>
                <w:sz w:val="20"/>
                <w:szCs w:val="20"/>
                <w:lang w:bidi="ar"/>
              </w:rPr>
              <w:t>地块样板间硬装工程款</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139,050.00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144</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2020/1/20</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襄阳市空间装饰工程有限公司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B2</w:t>
            </w:r>
            <w:r>
              <w:rPr>
                <w:rFonts w:ascii="Arial" w:hAnsi="Arial" w:cs="Arial"/>
                <w:color w:val="000000"/>
                <w:kern w:val="0"/>
                <w:sz w:val="20"/>
                <w:szCs w:val="20"/>
                <w:lang w:bidi="ar"/>
              </w:rPr>
              <w:t>地块样板间软装工程款</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310,000.00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145</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2020/1/20</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襄阳市建运达岩土工程有限公司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B2</w:t>
            </w:r>
            <w:r>
              <w:rPr>
                <w:rFonts w:ascii="Arial" w:hAnsi="Arial" w:cs="Arial"/>
                <w:color w:val="000000"/>
                <w:kern w:val="0"/>
                <w:sz w:val="20"/>
                <w:szCs w:val="20"/>
                <w:lang w:bidi="ar"/>
              </w:rPr>
              <w:t>桩基工程款</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2,000,000.00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lastRenderedPageBreak/>
              <w:t>146</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2020/1/20</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龚玉成</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C2</w:t>
            </w:r>
            <w:r>
              <w:rPr>
                <w:rFonts w:ascii="Arial" w:hAnsi="Arial" w:cs="Arial"/>
                <w:color w:val="000000"/>
                <w:kern w:val="0"/>
                <w:sz w:val="20"/>
                <w:szCs w:val="20"/>
                <w:lang w:bidi="ar"/>
              </w:rPr>
              <w:t>区零星工程款装修</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230,282.00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147</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2020/1/20</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襄阳润合园林绿化有限工程有限</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苗木采购款</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10,046.40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园林景观工程</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148</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2020/1/20</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湖北锦厦建设有限责任公司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石材工程款</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463,000.00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公共配套设施</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149</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2020/1/20</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襄阳市建运达岩土工程有限公司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退保证金</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1,000,000.00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往来款</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150</w:t>
            </w:r>
          </w:p>
        </w:tc>
        <w:tc>
          <w:tcPr>
            <w:tcW w:w="1162"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2020/1/21</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襄阳海润房地产评估勘测咨询</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支付评估费</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90,000.00 </w:t>
            </w:r>
          </w:p>
        </w:tc>
        <w:tc>
          <w:tcPr>
            <w:tcW w:w="103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开发费用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151</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2020/1/21</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湖北广锦投资集团有限公司</w:t>
            </w:r>
          </w:p>
        </w:tc>
        <w:tc>
          <w:tcPr>
            <w:tcW w:w="1615"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暂借款（支付大股东工资）</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2,730,000.00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往来款</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152</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2020/1/21</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彭雯</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餐饮费</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2,800.00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153</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2020/1/21</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李佳慧</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交通费</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268.00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154</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2020/1/21</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李成</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出纳取备用金</w:t>
            </w:r>
            <w:r>
              <w:rPr>
                <w:rFonts w:ascii="Arial" w:hAnsi="Arial" w:cs="Arial"/>
                <w:color w:val="000000"/>
                <w:kern w:val="0"/>
                <w:sz w:val="20"/>
                <w:szCs w:val="20"/>
                <w:lang w:bidi="ar"/>
              </w:rPr>
              <w:t xml:space="preserve"> </w:t>
            </w:r>
            <w:r>
              <w:rPr>
                <w:rFonts w:ascii="Arial" w:hAnsi="Arial" w:cs="Arial"/>
                <w:color w:val="000000"/>
                <w:kern w:val="0"/>
                <w:sz w:val="20"/>
                <w:szCs w:val="20"/>
                <w:lang w:bidi="ar"/>
              </w:rPr>
              <w:t>奖励先进员工</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66,000.00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155</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2020/1/21</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张琦</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报刊杂志年费</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11,057.00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156</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2020/1/21</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胡成龙</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加班餐饮费</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243.00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157</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2020/1/21</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胡成龙</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烟款</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25,300.00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158</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2020/1/21</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胡成龙</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酒款</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105,000.00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159</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2020/1/21</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刘宏</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奖金</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34,920.00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160</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2020/1/21</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刘从强</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奖金</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34,920.00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161</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2020/1/21</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王相兵</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奖金</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34,920.00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162</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2020/1/21</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李五星</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奖金</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34,920.00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163</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2020/1/21</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付剑平</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奖金</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34,920.00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164</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2020/1/21</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姜仁新</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奖金</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34,920.00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165</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2020/1/21</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马晓勇</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奖金</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34,920.00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166</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2020/1/21</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彭雯</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奖金</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16,296.00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lastRenderedPageBreak/>
              <w:t>167</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2020/1/21</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李超</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奖金</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12,822.19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168</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2020/1/21</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李飞</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奖金</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8,409.90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169</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2020/1/21</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余静</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奖金</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20,515.50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170</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2020/1/21</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朱本强</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奖金</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14,259.00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171</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2020/1/21</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向军</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奖金</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4,811.20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172</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2020/1/21</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黄杰</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奖金</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8,652.40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173</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2020/1/21</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付晓辉</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奖金</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22,610.70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174</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2020/1/21</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龚玉成</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奖金</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19,206.00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175</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2020/1/21</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李成</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全体员工过节费</w:t>
            </w:r>
            <w:r>
              <w:rPr>
                <w:rFonts w:ascii="Arial" w:hAnsi="Arial" w:cs="Arial"/>
                <w:color w:val="000000"/>
                <w:kern w:val="0"/>
                <w:sz w:val="20"/>
                <w:szCs w:val="20"/>
                <w:lang w:bidi="ar"/>
              </w:rPr>
              <w:t xml:space="preserve"> </w:t>
            </w:r>
            <w:r>
              <w:rPr>
                <w:rFonts w:ascii="Arial" w:hAnsi="Arial" w:cs="Arial"/>
                <w:color w:val="000000"/>
                <w:kern w:val="0"/>
                <w:sz w:val="20"/>
                <w:szCs w:val="20"/>
                <w:lang w:bidi="ar"/>
              </w:rPr>
              <w:t>出纳取钱</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202,100.00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176</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2020/1/22</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马晓勇</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保洁费（高管工资差额）</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250,000.00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中国银行</w:t>
            </w:r>
            <w:r>
              <w:rPr>
                <w:rFonts w:ascii="Arial" w:hAnsi="Arial" w:cs="Arial"/>
                <w:color w:val="000000"/>
                <w:kern w:val="0"/>
                <w:sz w:val="20"/>
                <w:szCs w:val="20"/>
                <w:lang w:bidi="ar"/>
              </w:rPr>
              <w:t>1984</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177</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2020/1/22</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襄阳红日万利渣土运输有限公司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 xml:space="preserve">C1 F </w:t>
            </w:r>
            <w:r>
              <w:rPr>
                <w:rFonts w:ascii="Arial" w:hAnsi="Arial" w:cs="Arial"/>
                <w:color w:val="000000"/>
                <w:kern w:val="0"/>
                <w:sz w:val="20"/>
                <w:szCs w:val="20"/>
                <w:lang w:bidi="ar"/>
              </w:rPr>
              <w:t>地块</w:t>
            </w:r>
            <w:r>
              <w:rPr>
                <w:rFonts w:ascii="Arial" w:hAnsi="Arial" w:cs="Arial"/>
                <w:color w:val="000000"/>
                <w:kern w:val="0"/>
                <w:sz w:val="20"/>
                <w:szCs w:val="20"/>
                <w:lang w:bidi="ar"/>
              </w:rPr>
              <w:t xml:space="preserve"> </w:t>
            </w:r>
            <w:r>
              <w:rPr>
                <w:rFonts w:ascii="Arial" w:hAnsi="Arial" w:cs="Arial"/>
                <w:color w:val="000000"/>
                <w:kern w:val="0"/>
                <w:sz w:val="20"/>
                <w:szCs w:val="20"/>
                <w:lang w:bidi="ar"/>
              </w:rPr>
              <w:t>渣土运输</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500,000.00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178</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2020/1/22</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湖北晶亿建筑装饰工程有限公司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C1</w:t>
            </w:r>
            <w:r>
              <w:rPr>
                <w:rFonts w:ascii="Arial" w:hAnsi="Arial" w:cs="Arial"/>
                <w:color w:val="000000"/>
                <w:kern w:val="0"/>
                <w:sz w:val="20"/>
                <w:szCs w:val="20"/>
                <w:lang w:bidi="ar"/>
              </w:rPr>
              <w:t>屋顶幕墙施工</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300,000.00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179</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2020/1/22</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江苏南通六建建设集团有限公司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 xml:space="preserve">B2 </w:t>
            </w:r>
            <w:r>
              <w:rPr>
                <w:rFonts w:ascii="Arial" w:hAnsi="Arial" w:cs="Arial"/>
                <w:color w:val="000000"/>
                <w:kern w:val="0"/>
                <w:sz w:val="20"/>
                <w:szCs w:val="20"/>
                <w:lang w:bidi="ar"/>
              </w:rPr>
              <w:t>工程款</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1,000,000.00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180</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2020/1/22</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江苏南通六建建设集团有限公司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D</w:t>
            </w:r>
            <w:r>
              <w:rPr>
                <w:rFonts w:ascii="Arial" w:hAnsi="Arial" w:cs="Arial"/>
                <w:color w:val="000000"/>
                <w:kern w:val="0"/>
                <w:sz w:val="20"/>
                <w:szCs w:val="20"/>
                <w:lang w:bidi="ar"/>
              </w:rPr>
              <w:t>地块工程款</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1,000,000.00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181</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2020/1/22</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湖北锦厦建设有限责任公司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C2D</w:t>
            </w:r>
            <w:r>
              <w:rPr>
                <w:rFonts w:ascii="Arial" w:hAnsi="Arial" w:cs="Arial"/>
                <w:color w:val="000000"/>
                <w:kern w:val="0"/>
                <w:sz w:val="20"/>
                <w:szCs w:val="20"/>
                <w:lang w:bidi="ar"/>
              </w:rPr>
              <w:t>区裙楼工程款</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500,000.00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182</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2020/1/22</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襄阳木头人装修工程有限公司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零星装修工程款</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38,500.00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183</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2020/1/22</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襄阳枫泽电工电料有限公司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C2 D</w:t>
            </w:r>
            <w:r>
              <w:rPr>
                <w:rFonts w:ascii="Arial" w:hAnsi="Arial" w:cs="Arial"/>
                <w:color w:val="000000"/>
                <w:kern w:val="0"/>
                <w:sz w:val="20"/>
                <w:szCs w:val="20"/>
                <w:lang w:bidi="ar"/>
              </w:rPr>
              <w:t>商业街灯具安装</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15,025.00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公共配套设施</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184</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2020/1/22</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武汉上楚广告传媒有限公司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楼体广告</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100,000.00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185</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2020/1/22</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湖北天狼星广告传媒有限公司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看房通道装潢</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75,000.00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营销费用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186</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2020/1/22</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襄阳市生活家装饰工程有限公司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C2D</w:t>
            </w:r>
            <w:r>
              <w:rPr>
                <w:rFonts w:ascii="Arial" w:hAnsi="Arial" w:cs="Arial"/>
                <w:color w:val="000000"/>
                <w:kern w:val="0"/>
                <w:sz w:val="20"/>
                <w:szCs w:val="20"/>
                <w:lang w:bidi="ar"/>
              </w:rPr>
              <w:t>大堂装修工程款</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50,000.00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187</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2020/1/22</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襄阳奢庭景观工程咨询有限公司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 xml:space="preserve">C1 C2 D </w:t>
            </w:r>
            <w:r>
              <w:rPr>
                <w:rFonts w:ascii="Arial" w:hAnsi="Arial" w:cs="Arial"/>
                <w:color w:val="000000"/>
                <w:kern w:val="0"/>
                <w:sz w:val="20"/>
                <w:szCs w:val="20"/>
                <w:lang w:bidi="ar"/>
              </w:rPr>
              <w:t>花坛铺设</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175,773.00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园林景观工程</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lastRenderedPageBreak/>
              <w:t>188</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2020/1/22</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武汉晋丰实业发展有限公司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 xml:space="preserve">C2 </w:t>
            </w:r>
            <w:r>
              <w:rPr>
                <w:rFonts w:ascii="Arial" w:hAnsi="Arial" w:cs="Arial"/>
                <w:color w:val="000000"/>
                <w:kern w:val="0"/>
                <w:sz w:val="20"/>
                <w:szCs w:val="20"/>
                <w:lang w:bidi="ar"/>
              </w:rPr>
              <w:t>外墙真石漆施工</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300,000.00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189</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2020/1/22</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武汉华安电子有限责任公司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E</w:t>
            </w:r>
            <w:r>
              <w:rPr>
                <w:rFonts w:ascii="Arial" w:hAnsi="Arial" w:cs="Arial"/>
                <w:color w:val="000000"/>
                <w:kern w:val="0"/>
                <w:sz w:val="20"/>
                <w:szCs w:val="20"/>
                <w:lang w:bidi="ar"/>
              </w:rPr>
              <w:t>区消防工程款</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500,000.00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市政配套设施</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190</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2020/1/22</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中兴建设有限公司襄阳分公司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F</w:t>
            </w:r>
            <w:r>
              <w:rPr>
                <w:rFonts w:ascii="Arial" w:hAnsi="Arial" w:cs="Arial"/>
                <w:color w:val="000000"/>
                <w:kern w:val="0"/>
                <w:sz w:val="20"/>
                <w:szCs w:val="20"/>
                <w:lang w:bidi="ar"/>
              </w:rPr>
              <w:t>地块工程款</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1,000,000.00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191</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2020/1/22</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湖北锦厦建设有限责任公司</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F</w:t>
            </w:r>
            <w:r>
              <w:rPr>
                <w:rFonts w:ascii="Arial" w:hAnsi="Arial" w:cs="Arial"/>
                <w:color w:val="000000"/>
                <w:kern w:val="0"/>
                <w:sz w:val="20"/>
                <w:szCs w:val="20"/>
                <w:lang w:bidi="ar"/>
              </w:rPr>
              <w:t>地块</w:t>
            </w:r>
            <w:r>
              <w:rPr>
                <w:rFonts w:ascii="Arial" w:hAnsi="Arial" w:cs="Arial"/>
                <w:color w:val="000000"/>
                <w:kern w:val="0"/>
                <w:sz w:val="20"/>
                <w:szCs w:val="20"/>
                <w:lang w:bidi="ar"/>
              </w:rPr>
              <w:t>2</w:t>
            </w:r>
            <w:r>
              <w:rPr>
                <w:rFonts w:ascii="Arial" w:hAnsi="Arial" w:cs="Arial"/>
                <w:color w:val="000000"/>
                <w:kern w:val="0"/>
                <w:sz w:val="20"/>
                <w:szCs w:val="20"/>
                <w:lang w:bidi="ar"/>
              </w:rPr>
              <w:t>号楼及幼儿园工程款</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300,000.00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中信银行</w:t>
            </w:r>
            <w:r>
              <w:rPr>
                <w:rFonts w:ascii="Arial" w:hAnsi="Arial" w:cs="Arial"/>
                <w:color w:val="000000"/>
                <w:kern w:val="0"/>
                <w:sz w:val="20"/>
                <w:szCs w:val="20"/>
                <w:lang w:bidi="ar"/>
              </w:rPr>
              <w:t>4779</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业态单体</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192</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2020/1/22</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襄阳农商行</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1</w:t>
            </w:r>
            <w:r>
              <w:rPr>
                <w:rFonts w:ascii="Arial" w:hAnsi="Arial" w:cs="Arial"/>
                <w:color w:val="000000"/>
                <w:kern w:val="0"/>
                <w:sz w:val="20"/>
                <w:szCs w:val="20"/>
                <w:lang w:bidi="ar"/>
              </w:rPr>
              <w:t>月份农商行贷款利息</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1,892,136.11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农商行</w:t>
            </w:r>
            <w:r>
              <w:rPr>
                <w:rFonts w:ascii="Arial" w:hAnsi="Arial" w:cs="Arial"/>
                <w:color w:val="000000"/>
                <w:kern w:val="0"/>
                <w:sz w:val="20"/>
                <w:szCs w:val="20"/>
                <w:lang w:bidi="ar"/>
              </w:rPr>
              <w:t>4232</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财务费用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193</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2020/1/22</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胡成龙</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酒款</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27,600.00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194</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2020/1/22</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刘嘉妮</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餐饮费</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553.00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r w:rsidR="004C27E4">
        <w:trPr>
          <w:jc w:val="center"/>
        </w:trPr>
        <w:tc>
          <w:tcPr>
            <w:tcW w:w="678" w:type="dxa"/>
            <w:vAlign w:val="center"/>
          </w:tcPr>
          <w:p w:rsidR="004C27E4" w:rsidRDefault="00BA691C">
            <w:pPr>
              <w:widowControl/>
              <w:jc w:val="center"/>
              <w:textAlignment w:val="center"/>
              <w:rPr>
                <w:rFonts w:ascii="Arial" w:hAnsi="Arial" w:cs="Arial"/>
                <w:kern w:val="0"/>
                <w:sz w:val="18"/>
                <w:szCs w:val="16"/>
              </w:rPr>
            </w:pPr>
            <w:r>
              <w:rPr>
                <w:rFonts w:ascii="Arial" w:hAnsi="Arial" w:cs="Arial"/>
                <w:kern w:val="0"/>
                <w:sz w:val="18"/>
                <w:szCs w:val="16"/>
              </w:rPr>
              <w:t>195</w:t>
            </w:r>
          </w:p>
        </w:tc>
        <w:tc>
          <w:tcPr>
            <w:tcW w:w="1162"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2020/1/22</w:t>
            </w:r>
          </w:p>
        </w:tc>
        <w:tc>
          <w:tcPr>
            <w:tcW w:w="1673"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刘嘉妮</w:t>
            </w:r>
          </w:p>
        </w:tc>
        <w:tc>
          <w:tcPr>
            <w:tcW w:w="1615"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采购米油</w:t>
            </w:r>
          </w:p>
        </w:tc>
        <w:tc>
          <w:tcPr>
            <w:tcW w:w="1552" w:type="dxa"/>
            <w:vAlign w:val="center"/>
          </w:tcPr>
          <w:p w:rsidR="004C27E4" w:rsidRDefault="00BA691C">
            <w:pPr>
              <w:widowControl/>
              <w:jc w:val="right"/>
              <w:textAlignment w:val="center"/>
              <w:rPr>
                <w:rFonts w:ascii="Arial" w:hAnsi="Arial" w:cs="Arial"/>
                <w:kern w:val="0"/>
                <w:sz w:val="18"/>
                <w:szCs w:val="18"/>
                <w:lang w:bidi="ar"/>
              </w:rPr>
            </w:pPr>
            <w:r>
              <w:rPr>
                <w:rFonts w:ascii="Arial" w:hAnsi="Arial" w:cs="Arial"/>
                <w:color w:val="000000"/>
                <w:kern w:val="0"/>
                <w:sz w:val="20"/>
                <w:szCs w:val="20"/>
                <w:lang w:bidi="ar"/>
              </w:rPr>
              <w:t xml:space="preserve">2,743.70 </w:t>
            </w:r>
          </w:p>
        </w:tc>
        <w:tc>
          <w:tcPr>
            <w:tcW w:w="1030" w:type="dxa"/>
            <w:vAlign w:val="center"/>
          </w:tcPr>
          <w:p w:rsidR="004C27E4" w:rsidRDefault="00BA691C">
            <w:pPr>
              <w:widowControl/>
              <w:jc w:val="left"/>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9988</w:t>
            </w:r>
          </w:p>
        </w:tc>
        <w:tc>
          <w:tcPr>
            <w:tcW w:w="1100" w:type="dxa"/>
            <w:vAlign w:val="center"/>
          </w:tcPr>
          <w:p w:rsidR="004C27E4" w:rsidRDefault="00BA691C">
            <w:pPr>
              <w:widowControl/>
              <w:jc w:val="left"/>
              <w:textAlignment w:val="center"/>
              <w:rPr>
                <w:rFonts w:ascii="Arial" w:hAnsi="Arial" w:cs="Arial"/>
                <w:kern w:val="0"/>
                <w:sz w:val="18"/>
                <w:szCs w:val="18"/>
                <w:lang w:bidi="ar"/>
              </w:rPr>
            </w:pPr>
            <w:r>
              <w:rPr>
                <w:rFonts w:ascii="Arial" w:hAnsi="Arial" w:cs="Arial"/>
                <w:color w:val="000000"/>
                <w:kern w:val="0"/>
                <w:sz w:val="20"/>
                <w:szCs w:val="20"/>
                <w:lang w:bidi="ar"/>
              </w:rPr>
              <w:t>管理费用</w:t>
            </w:r>
          </w:p>
        </w:tc>
      </w:tr>
    </w:tbl>
    <w:p w:rsidR="004C27E4" w:rsidRDefault="00BA691C">
      <w:pPr>
        <w:rPr>
          <w:rFonts w:ascii="Arial" w:hAnsi="Arial" w:cs="Arial"/>
          <w:sz w:val="24"/>
        </w:rPr>
      </w:pPr>
      <w:r>
        <w:rPr>
          <w:rFonts w:ascii="Arial" w:hAnsi="Arial" w:cs="Arial"/>
          <w:szCs w:val="21"/>
        </w:rPr>
        <w:t>注：以上资金流出不含银行自动扣除的手续费、工本费等</w:t>
      </w:r>
      <w:bookmarkStart w:id="103" w:name="_Toc535580099"/>
      <w:bookmarkStart w:id="104" w:name="_Toc535580031"/>
      <w:bookmarkStart w:id="105" w:name="_Toc535508644"/>
      <w:bookmarkStart w:id="106" w:name="_Toc535570758"/>
    </w:p>
    <w:p w:rsidR="004C27E4" w:rsidRDefault="00BA691C">
      <w:pPr>
        <w:pStyle w:val="2"/>
        <w:spacing w:after="0" w:line="360" w:lineRule="exact"/>
        <w:rPr>
          <w:rFonts w:eastAsia="宋体" w:cs="Arial"/>
          <w:sz w:val="24"/>
          <w:szCs w:val="24"/>
        </w:rPr>
      </w:pPr>
      <w:bookmarkStart w:id="107" w:name="_Toc32667732"/>
      <w:r>
        <w:rPr>
          <w:rFonts w:eastAsia="宋体" w:cs="Arial"/>
          <w:sz w:val="24"/>
          <w:szCs w:val="24"/>
        </w:rPr>
        <w:t xml:space="preserve">7.2 </w:t>
      </w:r>
      <w:r>
        <w:rPr>
          <w:rFonts w:eastAsia="宋体" w:cs="Arial"/>
          <w:sz w:val="24"/>
          <w:szCs w:val="24"/>
        </w:rPr>
        <w:t>资金流出分类汇总</w:t>
      </w:r>
      <w:bookmarkEnd w:id="107"/>
    </w:p>
    <w:p w:rsidR="004C27E4" w:rsidRDefault="00BA691C">
      <w:pPr>
        <w:ind w:firstLineChars="200" w:firstLine="422"/>
        <w:jc w:val="center"/>
        <w:rPr>
          <w:rFonts w:ascii="Arial" w:hAnsi="Arial" w:cs="Arial"/>
          <w:b/>
          <w:szCs w:val="21"/>
        </w:rPr>
      </w:pPr>
      <w:r>
        <w:rPr>
          <w:rFonts w:ascii="Arial" w:hAnsi="Arial" w:cs="Arial"/>
          <w:b/>
          <w:szCs w:val="21"/>
        </w:rPr>
        <w:t>2020</w:t>
      </w:r>
      <w:r>
        <w:rPr>
          <w:rFonts w:ascii="Arial" w:hAnsi="Arial" w:cs="Arial"/>
          <w:b/>
          <w:szCs w:val="21"/>
        </w:rPr>
        <w:t>年</w:t>
      </w:r>
      <w:r>
        <w:rPr>
          <w:rFonts w:ascii="Arial" w:hAnsi="Arial" w:cs="Arial"/>
          <w:b/>
          <w:szCs w:val="21"/>
        </w:rPr>
        <w:t>1</w:t>
      </w:r>
      <w:r>
        <w:rPr>
          <w:rFonts w:ascii="Arial" w:hAnsi="Arial" w:cs="Arial"/>
          <w:b/>
          <w:szCs w:val="21"/>
        </w:rPr>
        <w:t>月资金流出分类汇总表</w:t>
      </w:r>
    </w:p>
    <w:tbl>
      <w:tblPr>
        <w:tblStyle w:val="ad"/>
        <w:tblW w:w="0" w:type="auto"/>
        <w:jc w:val="center"/>
        <w:tblLook w:val="04A0" w:firstRow="1" w:lastRow="0" w:firstColumn="1" w:lastColumn="0" w:noHBand="0" w:noVBand="1"/>
      </w:tblPr>
      <w:tblGrid>
        <w:gridCol w:w="2501"/>
        <w:gridCol w:w="2842"/>
        <w:gridCol w:w="2300"/>
      </w:tblGrid>
      <w:tr w:rsidR="004C27E4">
        <w:trPr>
          <w:trHeight w:val="312"/>
          <w:jc w:val="center"/>
        </w:trPr>
        <w:tc>
          <w:tcPr>
            <w:tcW w:w="2501" w:type="dxa"/>
            <w:vAlign w:val="center"/>
          </w:tcPr>
          <w:p w:rsidR="004C27E4" w:rsidRDefault="00BA691C">
            <w:pPr>
              <w:widowControl/>
              <w:jc w:val="center"/>
              <w:textAlignment w:val="center"/>
              <w:rPr>
                <w:rFonts w:ascii="Arial" w:hAnsi="Arial" w:cs="Arial"/>
                <w:b/>
                <w:bCs/>
                <w:szCs w:val="21"/>
              </w:rPr>
            </w:pPr>
            <w:r>
              <w:rPr>
                <w:rFonts w:ascii="Arial" w:hAnsi="Arial" w:cs="Arial"/>
                <w:b/>
                <w:bCs/>
                <w:szCs w:val="21"/>
              </w:rPr>
              <w:t>资金用途</w:t>
            </w:r>
          </w:p>
        </w:tc>
        <w:tc>
          <w:tcPr>
            <w:tcW w:w="2842" w:type="dxa"/>
            <w:vAlign w:val="center"/>
          </w:tcPr>
          <w:p w:rsidR="004C27E4" w:rsidRDefault="00BA691C">
            <w:pPr>
              <w:widowControl/>
              <w:jc w:val="center"/>
              <w:textAlignment w:val="center"/>
              <w:rPr>
                <w:rFonts w:ascii="Arial" w:hAnsi="Arial" w:cs="Arial"/>
                <w:b/>
                <w:bCs/>
                <w:szCs w:val="21"/>
              </w:rPr>
            </w:pPr>
            <w:r>
              <w:rPr>
                <w:rFonts w:ascii="Arial" w:hAnsi="Arial" w:cs="Arial"/>
                <w:b/>
                <w:bCs/>
                <w:kern w:val="0"/>
                <w:szCs w:val="21"/>
                <w:lang w:bidi="ar"/>
              </w:rPr>
              <w:t>金额（元）</w:t>
            </w:r>
          </w:p>
        </w:tc>
        <w:tc>
          <w:tcPr>
            <w:tcW w:w="2300" w:type="dxa"/>
          </w:tcPr>
          <w:p w:rsidR="004C27E4" w:rsidRDefault="00BA691C">
            <w:pPr>
              <w:jc w:val="center"/>
              <w:rPr>
                <w:rFonts w:ascii="Arial" w:hAnsi="Arial" w:cs="Arial"/>
                <w:b/>
                <w:bCs/>
                <w:szCs w:val="21"/>
              </w:rPr>
            </w:pPr>
            <w:r>
              <w:rPr>
                <w:rFonts w:ascii="Arial" w:hAnsi="Arial" w:cs="Arial"/>
                <w:b/>
                <w:bCs/>
                <w:szCs w:val="21"/>
              </w:rPr>
              <w:t>备注</w:t>
            </w:r>
          </w:p>
        </w:tc>
      </w:tr>
      <w:tr w:rsidR="004C27E4">
        <w:trPr>
          <w:trHeight w:val="312"/>
          <w:jc w:val="center"/>
        </w:trPr>
        <w:tc>
          <w:tcPr>
            <w:tcW w:w="2501" w:type="dxa"/>
            <w:vAlign w:val="center"/>
          </w:tcPr>
          <w:p w:rsidR="004C27E4" w:rsidRDefault="00BA691C">
            <w:pPr>
              <w:widowControl/>
              <w:jc w:val="center"/>
              <w:textAlignment w:val="center"/>
              <w:rPr>
                <w:rFonts w:ascii="Arial" w:hAnsi="Arial" w:cs="Arial"/>
                <w:szCs w:val="21"/>
              </w:rPr>
            </w:pPr>
            <w:r>
              <w:rPr>
                <w:rFonts w:ascii="Arial" w:hAnsi="Arial" w:cs="Arial"/>
                <w:kern w:val="0"/>
                <w:szCs w:val="21"/>
                <w:lang w:bidi="ar"/>
              </w:rPr>
              <w:t>开发费用</w:t>
            </w:r>
          </w:p>
        </w:tc>
        <w:tc>
          <w:tcPr>
            <w:tcW w:w="2842" w:type="dxa"/>
            <w:vAlign w:val="center"/>
          </w:tcPr>
          <w:p w:rsidR="004C27E4" w:rsidRDefault="00BA691C">
            <w:pPr>
              <w:widowControl/>
              <w:jc w:val="right"/>
              <w:textAlignment w:val="center"/>
              <w:rPr>
                <w:rFonts w:ascii="Arial" w:hAnsi="Arial" w:cs="Arial"/>
                <w:szCs w:val="21"/>
              </w:rPr>
            </w:pPr>
            <w:r>
              <w:rPr>
                <w:rFonts w:ascii="Arial" w:hAnsi="Arial" w:cs="Arial"/>
                <w:b/>
                <w:color w:val="000000"/>
                <w:kern w:val="0"/>
                <w:sz w:val="20"/>
                <w:szCs w:val="20"/>
                <w:lang w:bidi="ar"/>
              </w:rPr>
              <w:t xml:space="preserve">3,724,682.00 </w:t>
            </w:r>
          </w:p>
        </w:tc>
        <w:tc>
          <w:tcPr>
            <w:tcW w:w="2300" w:type="dxa"/>
          </w:tcPr>
          <w:p w:rsidR="004C27E4" w:rsidRDefault="004C27E4">
            <w:pPr>
              <w:rPr>
                <w:rFonts w:ascii="Arial" w:hAnsi="Arial" w:cs="Arial"/>
                <w:szCs w:val="21"/>
              </w:rPr>
            </w:pPr>
          </w:p>
        </w:tc>
      </w:tr>
      <w:tr w:rsidR="004C27E4">
        <w:trPr>
          <w:trHeight w:val="300"/>
          <w:jc w:val="center"/>
        </w:trPr>
        <w:tc>
          <w:tcPr>
            <w:tcW w:w="2501" w:type="dxa"/>
            <w:vAlign w:val="center"/>
          </w:tcPr>
          <w:p w:rsidR="004C27E4" w:rsidRDefault="00BA691C">
            <w:pPr>
              <w:widowControl/>
              <w:jc w:val="center"/>
              <w:textAlignment w:val="center"/>
              <w:rPr>
                <w:rFonts w:ascii="Arial" w:hAnsi="Arial" w:cs="Arial"/>
                <w:szCs w:val="21"/>
              </w:rPr>
            </w:pPr>
            <w:r>
              <w:rPr>
                <w:rFonts w:ascii="Arial" w:hAnsi="Arial" w:cs="Arial"/>
                <w:szCs w:val="21"/>
              </w:rPr>
              <w:t>前期工程</w:t>
            </w:r>
          </w:p>
        </w:tc>
        <w:tc>
          <w:tcPr>
            <w:tcW w:w="2842" w:type="dxa"/>
            <w:vAlign w:val="center"/>
          </w:tcPr>
          <w:p w:rsidR="004C27E4" w:rsidRDefault="00BA691C">
            <w:pPr>
              <w:widowControl/>
              <w:jc w:val="right"/>
              <w:textAlignment w:val="center"/>
              <w:rPr>
                <w:rFonts w:ascii="Arial" w:hAnsi="Arial" w:cs="Arial"/>
                <w:szCs w:val="21"/>
              </w:rPr>
            </w:pPr>
            <w:r>
              <w:rPr>
                <w:rFonts w:ascii="Arial" w:hAnsi="Arial" w:cs="Arial"/>
                <w:b/>
                <w:color w:val="000000"/>
                <w:kern w:val="0"/>
                <w:sz w:val="20"/>
                <w:szCs w:val="20"/>
                <w:lang w:bidi="ar"/>
              </w:rPr>
              <w:t xml:space="preserve">0.00 </w:t>
            </w:r>
          </w:p>
        </w:tc>
        <w:tc>
          <w:tcPr>
            <w:tcW w:w="2300" w:type="dxa"/>
          </w:tcPr>
          <w:p w:rsidR="004C27E4" w:rsidRDefault="004C27E4">
            <w:pPr>
              <w:rPr>
                <w:rFonts w:ascii="Arial" w:hAnsi="Arial" w:cs="Arial"/>
                <w:szCs w:val="21"/>
              </w:rPr>
            </w:pPr>
          </w:p>
        </w:tc>
      </w:tr>
      <w:tr w:rsidR="004C27E4">
        <w:trPr>
          <w:trHeight w:val="312"/>
          <w:jc w:val="center"/>
        </w:trPr>
        <w:tc>
          <w:tcPr>
            <w:tcW w:w="2501" w:type="dxa"/>
            <w:vAlign w:val="center"/>
          </w:tcPr>
          <w:p w:rsidR="004C27E4" w:rsidRDefault="00BA691C">
            <w:pPr>
              <w:widowControl/>
              <w:jc w:val="center"/>
              <w:textAlignment w:val="center"/>
              <w:rPr>
                <w:rFonts w:ascii="Arial" w:hAnsi="Arial" w:cs="Arial"/>
                <w:szCs w:val="21"/>
              </w:rPr>
            </w:pPr>
            <w:r>
              <w:rPr>
                <w:rFonts w:ascii="Arial" w:hAnsi="Arial" w:cs="Arial"/>
                <w:szCs w:val="21"/>
              </w:rPr>
              <w:t>公共配套设施</w:t>
            </w:r>
          </w:p>
        </w:tc>
        <w:tc>
          <w:tcPr>
            <w:tcW w:w="2842" w:type="dxa"/>
            <w:vAlign w:val="center"/>
          </w:tcPr>
          <w:p w:rsidR="004C27E4" w:rsidRDefault="00BA691C">
            <w:pPr>
              <w:widowControl/>
              <w:jc w:val="right"/>
              <w:textAlignment w:val="center"/>
              <w:rPr>
                <w:rFonts w:ascii="Arial" w:hAnsi="Arial" w:cs="Arial"/>
                <w:szCs w:val="21"/>
              </w:rPr>
            </w:pPr>
            <w:r>
              <w:rPr>
                <w:rFonts w:ascii="Arial" w:hAnsi="Arial" w:cs="Arial"/>
                <w:b/>
                <w:color w:val="000000"/>
                <w:kern w:val="0"/>
                <w:sz w:val="20"/>
                <w:szCs w:val="20"/>
                <w:lang w:bidi="ar"/>
              </w:rPr>
              <w:t xml:space="preserve">1,567,281.00 </w:t>
            </w:r>
          </w:p>
        </w:tc>
        <w:tc>
          <w:tcPr>
            <w:tcW w:w="2300" w:type="dxa"/>
          </w:tcPr>
          <w:p w:rsidR="004C27E4" w:rsidRDefault="004C27E4">
            <w:pPr>
              <w:rPr>
                <w:rFonts w:ascii="Arial" w:hAnsi="Arial" w:cs="Arial"/>
                <w:szCs w:val="21"/>
              </w:rPr>
            </w:pPr>
          </w:p>
        </w:tc>
      </w:tr>
      <w:tr w:rsidR="004C27E4">
        <w:trPr>
          <w:trHeight w:val="312"/>
          <w:jc w:val="center"/>
        </w:trPr>
        <w:tc>
          <w:tcPr>
            <w:tcW w:w="2501" w:type="dxa"/>
            <w:vAlign w:val="center"/>
          </w:tcPr>
          <w:p w:rsidR="004C27E4" w:rsidRDefault="00BA691C">
            <w:pPr>
              <w:widowControl/>
              <w:jc w:val="center"/>
              <w:textAlignment w:val="center"/>
              <w:rPr>
                <w:rFonts w:ascii="Arial" w:hAnsi="Arial" w:cs="Arial"/>
                <w:szCs w:val="21"/>
              </w:rPr>
            </w:pPr>
            <w:r>
              <w:rPr>
                <w:rFonts w:ascii="Arial" w:hAnsi="Arial" w:cs="Arial"/>
                <w:szCs w:val="21"/>
              </w:rPr>
              <w:t>园林景观工程</w:t>
            </w:r>
          </w:p>
        </w:tc>
        <w:tc>
          <w:tcPr>
            <w:tcW w:w="2842" w:type="dxa"/>
            <w:vAlign w:val="center"/>
          </w:tcPr>
          <w:p w:rsidR="004C27E4" w:rsidRDefault="00BA691C">
            <w:pPr>
              <w:widowControl/>
              <w:jc w:val="right"/>
              <w:textAlignment w:val="center"/>
              <w:rPr>
                <w:rFonts w:ascii="Arial" w:hAnsi="Arial" w:cs="Arial"/>
                <w:szCs w:val="21"/>
              </w:rPr>
            </w:pPr>
            <w:r>
              <w:rPr>
                <w:rFonts w:ascii="Arial" w:hAnsi="Arial" w:cs="Arial"/>
                <w:b/>
                <w:color w:val="000000"/>
                <w:kern w:val="0"/>
                <w:sz w:val="20"/>
                <w:szCs w:val="20"/>
                <w:lang w:bidi="ar"/>
              </w:rPr>
              <w:t xml:space="preserve">580,083.40 </w:t>
            </w:r>
          </w:p>
        </w:tc>
        <w:tc>
          <w:tcPr>
            <w:tcW w:w="2300" w:type="dxa"/>
          </w:tcPr>
          <w:p w:rsidR="004C27E4" w:rsidRDefault="004C27E4">
            <w:pPr>
              <w:rPr>
                <w:rFonts w:ascii="Arial" w:hAnsi="Arial" w:cs="Arial"/>
                <w:szCs w:val="21"/>
              </w:rPr>
            </w:pPr>
          </w:p>
        </w:tc>
      </w:tr>
      <w:tr w:rsidR="004C27E4">
        <w:trPr>
          <w:trHeight w:val="312"/>
          <w:jc w:val="center"/>
        </w:trPr>
        <w:tc>
          <w:tcPr>
            <w:tcW w:w="2501" w:type="dxa"/>
            <w:vAlign w:val="center"/>
          </w:tcPr>
          <w:p w:rsidR="004C27E4" w:rsidRDefault="00BA691C">
            <w:pPr>
              <w:widowControl/>
              <w:jc w:val="center"/>
              <w:textAlignment w:val="center"/>
              <w:rPr>
                <w:rFonts w:ascii="Arial" w:hAnsi="Arial" w:cs="Arial"/>
                <w:szCs w:val="21"/>
              </w:rPr>
            </w:pPr>
            <w:r>
              <w:rPr>
                <w:rFonts w:ascii="Arial" w:hAnsi="Arial" w:cs="Arial"/>
                <w:szCs w:val="21"/>
              </w:rPr>
              <w:t>市政配套设施</w:t>
            </w:r>
          </w:p>
        </w:tc>
        <w:tc>
          <w:tcPr>
            <w:tcW w:w="2842" w:type="dxa"/>
            <w:vAlign w:val="center"/>
          </w:tcPr>
          <w:p w:rsidR="004C27E4" w:rsidRDefault="00BA691C">
            <w:pPr>
              <w:widowControl/>
              <w:jc w:val="right"/>
              <w:textAlignment w:val="center"/>
              <w:rPr>
                <w:rFonts w:ascii="Arial" w:hAnsi="Arial" w:cs="Arial"/>
                <w:szCs w:val="21"/>
              </w:rPr>
            </w:pPr>
            <w:r>
              <w:rPr>
                <w:rFonts w:ascii="Arial" w:hAnsi="Arial" w:cs="Arial"/>
                <w:b/>
                <w:color w:val="000000"/>
                <w:kern w:val="0"/>
                <w:sz w:val="20"/>
                <w:szCs w:val="20"/>
                <w:lang w:bidi="ar"/>
              </w:rPr>
              <w:t xml:space="preserve">740,854.00 </w:t>
            </w:r>
          </w:p>
        </w:tc>
        <w:tc>
          <w:tcPr>
            <w:tcW w:w="2300" w:type="dxa"/>
          </w:tcPr>
          <w:p w:rsidR="004C27E4" w:rsidRDefault="004C27E4">
            <w:pPr>
              <w:ind w:right="840"/>
              <w:rPr>
                <w:rFonts w:ascii="Arial" w:hAnsi="Arial" w:cs="Arial"/>
                <w:szCs w:val="21"/>
              </w:rPr>
            </w:pPr>
          </w:p>
        </w:tc>
      </w:tr>
      <w:tr w:rsidR="004C27E4">
        <w:trPr>
          <w:trHeight w:val="312"/>
          <w:jc w:val="center"/>
        </w:trPr>
        <w:tc>
          <w:tcPr>
            <w:tcW w:w="2501" w:type="dxa"/>
            <w:vAlign w:val="center"/>
          </w:tcPr>
          <w:p w:rsidR="004C27E4" w:rsidRDefault="00BA691C">
            <w:pPr>
              <w:widowControl/>
              <w:jc w:val="center"/>
              <w:textAlignment w:val="center"/>
              <w:rPr>
                <w:rFonts w:ascii="Arial" w:hAnsi="Arial" w:cs="Arial"/>
                <w:szCs w:val="21"/>
              </w:rPr>
            </w:pPr>
            <w:r>
              <w:rPr>
                <w:rFonts w:ascii="Arial" w:hAnsi="Arial" w:cs="Arial"/>
                <w:szCs w:val="21"/>
              </w:rPr>
              <w:t>业态单体</w:t>
            </w:r>
          </w:p>
        </w:tc>
        <w:tc>
          <w:tcPr>
            <w:tcW w:w="2842" w:type="dxa"/>
            <w:vAlign w:val="center"/>
          </w:tcPr>
          <w:p w:rsidR="004C27E4" w:rsidRDefault="00BA691C">
            <w:pPr>
              <w:widowControl/>
              <w:jc w:val="right"/>
              <w:textAlignment w:val="center"/>
              <w:rPr>
                <w:rFonts w:ascii="Arial" w:hAnsi="Arial" w:cs="Arial"/>
                <w:szCs w:val="21"/>
              </w:rPr>
            </w:pPr>
            <w:r>
              <w:rPr>
                <w:rFonts w:ascii="Arial" w:hAnsi="Arial" w:cs="Arial"/>
                <w:b/>
                <w:color w:val="000000"/>
                <w:kern w:val="0"/>
                <w:sz w:val="20"/>
                <w:szCs w:val="20"/>
                <w:lang w:bidi="ar"/>
              </w:rPr>
              <w:t xml:space="preserve">66,496,725.00 </w:t>
            </w:r>
          </w:p>
        </w:tc>
        <w:tc>
          <w:tcPr>
            <w:tcW w:w="2300" w:type="dxa"/>
          </w:tcPr>
          <w:p w:rsidR="004C27E4" w:rsidRDefault="004C27E4">
            <w:pPr>
              <w:rPr>
                <w:rFonts w:ascii="Arial" w:hAnsi="Arial" w:cs="Arial"/>
                <w:szCs w:val="21"/>
              </w:rPr>
            </w:pPr>
          </w:p>
        </w:tc>
      </w:tr>
      <w:tr w:rsidR="004C27E4">
        <w:trPr>
          <w:trHeight w:val="312"/>
          <w:jc w:val="center"/>
        </w:trPr>
        <w:tc>
          <w:tcPr>
            <w:tcW w:w="2501" w:type="dxa"/>
            <w:vAlign w:val="center"/>
          </w:tcPr>
          <w:p w:rsidR="004C27E4" w:rsidRDefault="00BA691C">
            <w:pPr>
              <w:widowControl/>
              <w:jc w:val="center"/>
              <w:textAlignment w:val="center"/>
              <w:rPr>
                <w:rFonts w:ascii="Arial" w:hAnsi="Arial" w:cs="Arial"/>
                <w:szCs w:val="21"/>
              </w:rPr>
            </w:pPr>
            <w:r>
              <w:rPr>
                <w:rFonts w:ascii="Arial" w:hAnsi="Arial" w:cs="Arial"/>
                <w:szCs w:val="21"/>
              </w:rPr>
              <w:t>营销费用</w:t>
            </w:r>
          </w:p>
        </w:tc>
        <w:tc>
          <w:tcPr>
            <w:tcW w:w="2842" w:type="dxa"/>
            <w:vAlign w:val="center"/>
          </w:tcPr>
          <w:p w:rsidR="004C27E4" w:rsidRDefault="00BA691C">
            <w:pPr>
              <w:widowControl/>
              <w:jc w:val="right"/>
              <w:textAlignment w:val="center"/>
              <w:rPr>
                <w:rFonts w:ascii="Arial" w:hAnsi="Arial" w:cs="Arial"/>
                <w:szCs w:val="21"/>
              </w:rPr>
            </w:pPr>
            <w:r>
              <w:rPr>
                <w:rFonts w:ascii="Arial" w:hAnsi="Arial" w:cs="Arial"/>
                <w:b/>
                <w:color w:val="000000"/>
                <w:kern w:val="0"/>
                <w:sz w:val="20"/>
                <w:szCs w:val="20"/>
                <w:lang w:bidi="ar"/>
              </w:rPr>
              <w:t xml:space="preserve">6,121,081.20 </w:t>
            </w:r>
          </w:p>
        </w:tc>
        <w:tc>
          <w:tcPr>
            <w:tcW w:w="2300" w:type="dxa"/>
          </w:tcPr>
          <w:p w:rsidR="004C27E4" w:rsidRDefault="004C27E4">
            <w:pPr>
              <w:rPr>
                <w:rFonts w:ascii="Arial" w:hAnsi="Arial" w:cs="Arial"/>
                <w:szCs w:val="21"/>
              </w:rPr>
            </w:pPr>
          </w:p>
        </w:tc>
      </w:tr>
      <w:tr w:rsidR="004C27E4">
        <w:trPr>
          <w:trHeight w:val="300"/>
          <w:jc w:val="center"/>
        </w:trPr>
        <w:tc>
          <w:tcPr>
            <w:tcW w:w="2501" w:type="dxa"/>
            <w:vAlign w:val="center"/>
          </w:tcPr>
          <w:p w:rsidR="004C27E4" w:rsidRDefault="00BA691C">
            <w:pPr>
              <w:widowControl/>
              <w:jc w:val="center"/>
              <w:textAlignment w:val="center"/>
              <w:rPr>
                <w:rFonts w:ascii="Arial" w:hAnsi="Arial" w:cs="Arial"/>
                <w:szCs w:val="21"/>
              </w:rPr>
            </w:pPr>
            <w:r>
              <w:rPr>
                <w:rFonts w:ascii="Arial" w:hAnsi="Arial" w:cs="Arial"/>
                <w:szCs w:val="21"/>
              </w:rPr>
              <w:t>管理费用</w:t>
            </w:r>
          </w:p>
        </w:tc>
        <w:tc>
          <w:tcPr>
            <w:tcW w:w="2842" w:type="dxa"/>
            <w:vAlign w:val="center"/>
          </w:tcPr>
          <w:p w:rsidR="004C27E4" w:rsidRDefault="00BA691C">
            <w:pPr>
              <w:widowControl/>
              <w:jc w:val="right"/>
              <w:textAlignment w:val="center"/>
              <w:rPr>
                <w:rFonts w:ascii="Arial" w:hAnsi="Arial" w:cs="Arial"/>
                <w:szCs w:val="21"/>
              </w:rPr>
            </w:pPr>
            <w:r>
              <w:rPr>
                <w:rFonts w:ascii="Arial" w:hAnsi="Arial" w:cs="Arial"/>
                <w:b/>
                <w:color w:val="000000"/>
                <w:kern w:val="0"/>
                <w:sz w:val="20"/>
                <w:szCs w:val="20"/>
                <w:lang w:bidi="ar"/>
              </w:rPr>
              <w:t xml:space="preserve">3,278,878.78 </w:t>
            </w:r>
          </w:p>
        </w:tc>
        <w:tc>
          <w:tcPr>
            <w:tcW w:w="2300" w:type="dxa"/>
          </w:tcPr>
          <w:p w:rsidR="004C27E4" w:rsidRDefault="004C27E4">
            <w:pPr>
              <w:rPr>
                <w:rFonts w:ascii="Arial" w:hAnsi="Arial" w:cs="Arial"/>
                <w:szCs w:val="21"/>
              </w:rPr>
            </w:pPr>
          </w:p>
        </w:tc>
      </w:tr>
      <w:tr w:rsidR="004C27E4">
        <w:trPr>
          <w:trHeight w:val="312"/>
          <w:jc w:val="center"/>
        </w:trPr>
        <w:tc>
          <w:tcPr>
            <w:tcW w:w="2501" w:type="dxa"/>
            <w:vAlign w:val="center"/>
          </w:tcPr>
          <w:p w:rsidR="004C27E4" w:rsidRDefault="00BA691C">
            <w:pPr>
              <w:widowControl/>
              <w:jc w:val="center"/>
              <w:textAlignment w:val="center"/>
              <w:rPr>
                <w:rFonts w:ascii="Arial" w:hAnsi="Arial" w:cs="Arial"/>
                <w:szCs w:val="21"/>
              </w:rPr>
            </w:pPr>
            <w:r>
              <w:rPr>
                <w:rFonts w:ascii="Arial" w:hAnsi="Arial" w:cs="Arial"/>
                <w:szCs w:val="21"/>
              </w:rPr>
              <w:t>财务费用</w:t>
            </w:r>
          </w:p>
        </w:tc>
        <w:tc>
          <w:tcPr>
            <w:tcW w:w="2842" w:type="dxa"/>
            <w:vAlign w:val="center"/>
          </w:tcPr>
          <w:p w:rsidR="004C27E4" w:rsidRDefault="00BA691C">
            <w:pPr>
              <w:widowControl/>
              <w:jc w:val="right"/>
              <w:textAlignment w:val="center"/>
              <w:rPr>
                <w:rFonts w:ascii="Arial" w:hAnsi="Arial" w:cs="Arial"/>
                <w:szCs w:val="21"/>
              </w:rPr>
            </w:pPr>
            <w:r>
              <w:rPr>
                <w:rFonts w:ascii="Arial" w:hAnsi="Arial" w:cs="Arial"/>
                <w:b/>
                <w:color w:val="000000"/>
                <w:kern w:val="0"/>
                <w:sz w:val="20"/>
                <w:szCs w:val="20"/>
                <w:lang w:bidi="ar"/>
              </w:rPr>
              <w:t xml:space="preserve">2,612,136.11 </w:t>
            </w:r>
          </w:p>
        </w:tc>
        <w:tc>
          <w:tcPr>
            <w:tcW w:w="2300" w:type="dxa"/>
          </w:tcPr>
          <w:p w:rsidR="004C27E4" w:rsidRDefault="004C27E4">
            <w:pPr>
              <w:rPr>
                <w:rFonts w:ascii="Arial" w:hAnsi="Arial" w:cs="Arial"/>
                <w:szCs w:val="21"/>
              </w:rPr>
            </w:pPr>
          </w:p>
        </w:tc>
      </w:tr>
      <w:tr w:rsidR="004C27E4">
        <w:trPr>
          <w:trHeight w:val="312"/>
          <w:jc w:val="center"/>
        </w:trPr>
        <w:tc>
          <w:tcPr>
            <w:tcW w:w="2501" w:type="dxa"/>
            <w:vAlign w:val="center"/>
          </w:tcPr>
          <w:p w:rsidR="004C27E4" w:rsidRDefault="00BA691C">
            <w:pPr>
              <w:widowControl/>
              <w:jc w:val="center"/>
              <w:textAlignment w:val="center"/>
              <w:rPr>
                <w:rFonts w:ascii="Arial" w:hAnsi="Arial" w:cs="Arial"/>
                <w:szCs w:val="21"/>
              </w:rPr>
            </w:pPr>
            <w:r>
              <w:rPr>
                <w:rFonts w:ascii="Arial" w:hAnsi="Arial" w:cs="Arial"/>
                <w:szCs w:val="21"/>
              </w:rPr>
              <w:t>税金</w:t>
            </w:r>
          </w:p>
        </w:tc>
        <w:tc>
          <w:tcPr>
            <w:tcW w:w="2842" w:type="dxa"/>
            <w:vAlign w:val="center"/>
          </w:tcPr>
          <w:p w:rsidR="004C27E4" w:rsidRDefault="00BA691C">
            <w:pPr>
              <w:widowControl/>
              <w:jc w:val="right"/>
              <w:textAlignment w:val="center"/>
              <w:rPr>
                <w:rFonts w:ascii="Arial" w:hAnsi="Arial" w:cs="Arial"/>
                <w:szCs w:val="21"/>
              </w:rPr>
            </w:pPr>
            <w:r>
              <w:rPr>
                <w:rFonts w:ascii="Arial" w:hAnsi="Arial" w:cs="Arial"/>
                <w:b/>
                <w:color w:val="000000"/>
                <w:kern w:val="0"/>
                <w:sz w:val="20"/>
                <w:szCs w:val="20"/>
                <w:lang w:bidi="ar"/>
              </w:rPr>
              <w:t xml:space="preserve">4,188,757.83 </w:t>
            </w:r>
          </w:p>
        </w:tc>
        <w:tc>
          <w:tcPr>
            <w:tcW w:w="2300" w:type="dxa"/>
          </w:tcPr>
          <w:p w:rsidR="004C27E4" w:rsidRDefault="004C27E4">
            <w:pPr>
              <w:rPr>
                <w:rFonts w:ascii="Arial" w:hAnsi="Arial" w:cs="Arial"/>
                <w:szCs w:val="21"/>
              </w:rPr>
            </w:pPr>
          </w:p>
        </w:tc>
      </w:tr>
      <w:tr w:rsidR="004C27E4">
        <w:trPr>
          <w:trHeight w:val="312"/>
          <w:jc w:val="center"/>
        </w:trPr>
        <w:tc>
          <w:tcPr>
            <w:tcW w:w="2501" w:type="dxa"/>
            <w:vAlign w:val="center"/>
          </w:tcPr>
          <w:p w:rsidR="004C27E4" w:rsidRDefault="00BA691C">
            <w:pPr>
              <w:widowControl/>
              <w:jc w:val="center"/>
              <w:textAlignment w:val="center"/>
              <w:rPr>
                <w:rFonts w:ascii="Arial" w:hAnsi="Arial" w:cs="Arial"/>
                <w:szCs w:val="21"/>
              </w:rPr>
            </w:pPr>
            <w:r>
              <w:rPr>
                <w:rFonts w:ascii="Arial" w:hAnsi="Arial" w:cs="Arial"/>
                <w:szCs w:val="21"/>
              </w:rPr>
              <w:t>往来款</w:t>
            </w:r>
          </w:p>
        </w:tc>
        <w:tc>
          <w:tcPr>
            <w:tcW w:w="2842" w:type="dxa"/>
            <w:vAlign w:val="center"/>
          </w:tcPr>
          <w:p w:rsidR="004C27E4" w:rsidRDefault="00BA691C">
            <w:pPr>
              <w:widowControl/>
              <w:jc w:val="right"/>
              <w:textAlignment w:val="center"/>
              <w:rPr>
                <w:rFonts w:ascii="Arial" w:hAnsi="Arial" w:cs="Arial"/>
                <w:kern w:val="0"/>
                <w:szCs w:val="21"/>
                <w:lang w:bidi="ar"/>
              </w:rPr>
            </w:pPr>
            <w:r>
              <w:rPr>
                <w:rFonts w:ascii="Arial" w:hAnsi="Arial" w:cs="Arial"/>
                <w:b/>
                <w:color w:val="000000"/>
                <w:kern w:val="0"/>
                <w:sz w:val="20"/>
                <w:szCs w:val="20"/>
                <w:lang w:bidi="ar"/>
              </w:rPr>
              <w:t xml:space="preserve">4,875,028.00 </w:t>
            </w:r>
          </w:p>
        </w:tc>
        <w:tc>
          <w:tcPr>
            <w:tcW w:w="2300" w:type="dxa"/>
          </w:tcPr>
          <w:p w:rsidR="004C27E4" w:rsidRDefault="004C27E4">
            <w:pPr>
              <w:rPr>
                <w:rFonts w:ascii="Arial" w:hAnsi="Arial" w:cs="Arial"/>
                <w:szCs w:val="21"/>
              </w:rPr>
            </w:pPr>
          </w:p>
        </w:tc>
      </w:tr>
      <w:tr w:rsidR="004C27E4">
        <w:trPr>
          <w:trHeight w:val="312"/>
          <w:jc w:val="center"/>
        </w:trPr>
        <w:tc>
          <w:tcPr>
            <w:tcW w:w="2501" w:type="dxa"/>
            <w:vAlign w:val="center"/>
          </w:tcPr>
          <w:p w:rsidR="004C27E4" w:rsidRDefault="00BA691C">
            <w:pPr>
              <w:widowControl/>
              <w:jc w:val="center"/>
              <w:textAlignment w:val="center"/>
              <w:rPr>
                <w:rFonts w:ascii="Arial" w:hAnsi="Arial" w:cs="Arial"/>
                <w:szCs w:val="21"/>
              </w:rPr>
            </w:pPr>
            <w:r>
              <w:rPr>
                <w:rFonts w:ascii="Arial" w:hAnsi="Arial" w:cs="Arial"/>
                <w:kern w:val="0"/>
                <w:szCs w:val="21"/>
                <w:lang w:bidi="ar"/>
              </w:rPr>
              <w:t>合计</w:t>
            </w:r>
          </w:p>
        </w:tc>
        <w:tc>
          <w:tcPr>
            <w:tcW w:w="2842" w:type="dxa"/>
            <w:vAlign w:val="center"/>
          </w:tcPr>
          <w:p w:rsidR="004C27E4" w:rsidRDefault="00BA691C">
            <w:pPr>
              <w:widowControl/>
              <w:jc w:val="right"/>
              <w:textAlignment w:val="center"/>
              <w:rPr>
                <w:rFonts w:ascii="Arial" w:hAnsi="Arial" w:cs="Arial"/>
                <w:b/>
                <w:color w:val="000000"/>
                <w:sz w:val="20"/>
                <w:szCs w:val="20"/>
              </w:rPr>
            </w:pPr>
            <w:r>
              <w:rPr>
                <w:rFonts w:ascii="Arial" w:hAnsi="Arial" w:cs="Arial"/>
                <w:b/>
                <w:color w:val="000000"/>
                <w:kern w:val="0"/>
                <w:sz w:val="20"/>
                <w:szCs w:val="20"/>
                <w:lang w:bidi="ar"/>
              </w:rPr>
              <w:t xml:space="preserve">94,185,507.32 </w:t>
            </w:r>
          </w:p>
        </w:tc>
        <w:tc>
          <w:tcPr>
            <w:tcW w:w="2300" w:type="dxa"/>
          </w:tcPr>
          <w:p w:rsidR="004C27E4" w:rsidRDefault="004C27E4">
            <w:pPr>
              <w:rPr>
                <w:rFonts w:ascii="Arial" w:hAnsi="Arial" w:cs="Arial"/>
                <w:szCs w:val="21"/>
              </w:rPr>
            </w:pPr>
          </w:p>
        </w:tc>
      </w:tr>
    </w:tbl>
    <w:p w:rsidR="004C27E4" w:rsidRDefault="00BA691C">
      <w:pPr>
        <w:pStyle w:val="2"/>
        <w:keepNext w:val="0"/>
        <w:keepLines w:val="0"/>
        <w:spacing w:before="300" w:after="0" w:line="360" w:lineRule="exact"/>
        <w:rPr>
          <w:rFonts w:eastAsia="宋体" w:cs="Arial"/>
          <w:b w:val="0"/>
          <w:sz w:val="24"/>
        </w:rPr>
      </w:pPr>
      <w:bookmarkStart w:id="108" w:name="_Toc32667733"/>
      <w:bookmarkStart w:id="109" w:name="_Toc24200"/>
      <w:bookmarkStart w:id="110" w:name="_Toc26583"/>
      <w:bookmarkStart w:id="111" w:name="_Toc18264"/>
      <w:r>
        <w:rPr>
          <w:rFonts w:eastAsia="宋体" w:cs="Arial"/>
          <w:sz w:val="24"/>
        </w:rPr>
        <w:t>7.3</w:t>
      </w:r>
      <w:bookmarkEnd w:id="103"/>
      <w:bookmarkEnd w:id="104"/>
      <w:bookmarkEnd w:id="105"/>
      <w:bookmarkEnd w:id="106"/>
      <w:r>
        <w:rPr>
          <w:rFonts w:eastAsia="宋体" w:cs="Arial"/>
          <w:sz w:val="24"/>
        </w:rPr>
        <w:t xml:space="preserve"> </w:t>
      </w:r>
      <w:r>
        <w:rPr>
          <w:rFonts w:eastAsia="宋体" w:cs="Arial"/>
          <w:b w:val="0"/>
          <w:sz w:val="24"/>
        </w:rPr>
        <w:t>销售回款</w:t>
      </w:r>
      <w:bookmarkEnd w:id="108"/>
      <w:bookmarkEnd w:id="109"/>
      <w:bookmarkEnd w:id="110"/>
      <w:bookmarkEnd w:id="111"/>
    </w:p>
    <w:p w:rsidR="004C27E4" w:rsidRDefault="00BA691C">
      <w:pPr>
        <w:spacing w:line="360" w:lineRule="auto"/>
        <w:ind w:firstLineChars="150" w:firstLine="315"/>
        <w:rPr>
          <w:rFonts w:ascii="Arial" w:hAnsi="Arial" w:cs="Arial"/>
          <w:bCs/>
          <w:kern w:val="44"/>
          <w:szCs w:val="21"/>
        </w:rPr>
      </w:pP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w:t>
      </w:r>
      <w:r>
        <w:rPr>
          <w:rFonts w:ascii="Arial" w:hAnsi="Arial" w:cs="Arial"/>
          <w:bCs/>
          <w:kern w:val="44"/>
          <w:szCs w:val="21"/>
        </w:rPr>
        <w:t>月项目公司回款总计约</w:t>
      </w:r>
      <w:r>
        <w:rPr>
          <w:rFonts w:ascii="Arial" w:hAnsi="Arial" w:cs="Arial"/>
          <w:b/>
          <w:szCs w:val="21"/>
        </w:rPr>
        <w:t>32,490,280.00</w:t>
      </w:r>
      <w:r>
        <w:rPr>
          <w:rFonts w:ascii="Arial" w:hAnsi="Arial" w:cs="Arial"/>
          <w:bCs/>
          <w:kern w:val="44"/>
          <w:szCs w:val="21"/>
        </w:rPr>
        <w:t>元，各业态回款情况如下：</w:t>
      </w:r>
    </w:p>
    <w:tbl>
      <w:tblPr>
        <w:tblW w:w="6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2"/>
        <w:gridCol w:w="3811"/>
      </w:tblGrid>
      <w:tr w:rsidR="004C27E4">
        <w:trPr>
          <w:trHeight w:val="276"/>
          <w:jc w:val="center"/>
        </w:trPr>
        <w:tc>
          <w:tcPr>
            <w:tcW w:w="2292" w:type="dxa"/>
            <w:noWrap/>
            <w:vAlign w:val="center"/>
          </w:tcPr>
          <w:p w:rsidR="004C27E4" w:rsidRDefault="00BA691C">
            <w:pPr>
              <w:widowControl/>
              <w:jc w:val="center"/>
              <w:rPr>
                <w:rFonts w:ascii="Arial" w:hAnsi="Arial" w:cs="Arial"/>
                <w:b/>
                <w:kern w:val="0"/>
                <w:szCs w:val="21"/>
              </w:rPr>
            </w:pPr>
            <w:r>
              <w:rPr>
                <w:rFonts w:ascii="Arial" w:hAnsi="Arial" w:cs="Arial"/>
                <w:b/>
                <w:kern w:val="0"/>
                <w:szCs w:val="21"/>
              </w:rPr>
              <w:t>分类</w:t>
            </w:r>
          </w:p>
        </w:tc>
        <w:tc>
          <w:tcPr>
            <w:tcW w:w="3811" w:type="dxa"/>
            <w:noWrap/>
            <w:vAlign w:val="center"/>
          </w:tcPr>
          <w:p w:rsidR="004C27E4" w:rsidRDefault="00BA691C">
            <w:pPr>
              <w:widowControl/>
              <w:jc w:val="center"/>
              <w:rPr>
                <w:rFonts w:ascii="Arial" w:hAnsi="Arial" w:cs="Arial"/>
                <w:b/>
                <w:kern w:val="0"/>
                <w:szCs w:val="21"/>
              </w:rPr>
            </w:pPr>
            <w:r>
              <w:rPr>
                <w:rFonts w:ascii="Arial" w:hAnsi="Arial" w:cs="Arial"/>
                <w:b/>
                <w:kern w:val="0"/>
                <w:szCs w:val="21"/>
              </w:rPr>
              <w:t>2020</w:t>
            </w:r>
            <w:r>
              <w:rPr>
                <w:rFonts w:ascii="Arial" w:hAnsi="Arial" w:cs="Arial"/>
                <w:b/>
                <w:kern w:val="0"/>
                <w:szCs w:val="21"/>
              </w:rPr>
              <w:t>年</w:t>
            </w:r>
            <w:r>
              <w:rPr>
                <w:rFonts w:ascii="Arial" w:hAnsi="Arial" w:cs="Arial"/>
                <w:b/>
                <w:kern w:val="0"/>
                <w:szCs w:val="21"/>
              </w:rPr>
              <w:t>1</w:t>
            </w:r>
            <w:r>
              <w:rPr>
                <w:rFonts w:ascii="Arial" w:hAnsi="Arial" w:cs="Arial"/>
                <w:b/>
                <w:kern w:val="0"/>
                <w:szCs w:val="21"/>
              </w:rPr>
              <w:t>月回款额（元）</w:t>
            </w:r>
          </w:p>
        </w:tc>
      </w:tr>
      <w:tr w:rsidR="004C27E4">
        <w:trPr>
          <w:trHeight w:val="379"/>
          <w:jc w:val="center"/>
        </w:trPr>
        <w:tc>
          <w:tcPr>
            <w:tcW w:w="2292" w:type="dxa"/>
            <w:noWrap/>
            <w:vAlign w:val="center"/>
          </w:tcPr>
          <w:p w:rsidR="004C27E4" w:rsidRDefault="00BA691C">
            <w:pPr>
              <w:widowControl/>
              <w:jc w:val="center"/>
              <w:rPr>
                <w:rFonts w:ascii="Arial" w:hAnsi="Arial" w:cs="Arial"/>
                <w:kern w:val="0"/>
                <w:szCs w:val="21"/>
              </w:rPr>
            </w:pPr>
            <w:r>
              <w:rPr>
                <w:rFonts w:ascii="Arial" w:hAnsi="Arial" w:cs="Arial"/>
                <w:kern w:val="0"/>
                <w:szCs w:val="21"/>
              </w:rPr>
              <w:t>住宅</w:t>
            </w:r>
          </w:p>
        </w:tc>
        <w:tc>
          <w:tcPr>
            <w:tcW w:w="3811" w:type="dxa"/>
            <w:noWrap/>
            <w:vAlign w:val="center"/>
          </w:tcPr>
          <w:p w:rsidR="004C27E4" w:rsidRDefault="00BA691C">
            <w:pPr>
              <w:widowControl/>
              <w:jc w:val="center"/>
              <w:textAlignment w:val="center"/>
              <w:rPr>
                <w:rFonts w:ascii="Arial" w:hAnsi="Arial" w:cs="Arial"/>
                <w:color w:val="000000"/>
                <w:szCs w:val="21"/>
              </w:rPr>
            </w:pPr>
            <w:r>
              <w:rPr>
                <w:rFonts w:ascii="Arial" w:hAnsi="Arial" w:cs="Arial"/>
                <w:color w:val="000000"/>
                <w:kern w:val="0"/>
                <w:szCs w:val="21"/>
                <w:lang w:bidi="ar"/>
              </w:rPr>
              <w:t>30,908,033.00</w:t>
            </w:r>
          </w:p>
        </w:tc>
      </w:tr>
      <w:tr w:rsidR="004C27E4">
        <w:trPr>
          <w:trHeight w:val="285"/>
          <w:jc w:val="center"/>
        </w:trPr>
        <w:tc>
          <w:tcPr>
            <w:tcW w:w="2292" w:type="dxa"/>
            <w:noWrap/>
            <w:vAlign w:val="center"/>
          </w:tcPr>
          <w:p w:rsidR="004C27E4" w:rsidRDefault="00BA691C">
            <w:pPr>
              <w:widowControl/>
              <w:jc w:val="center"/>
              <w:rPr>
                <w:rFonts w:ascii="Arial" w:hAnsi="Arial" w:cs="Arial"/>
                <w:kern w:val="0"/>
                <w:szCs w:val="21"/>
              </w:rPr>
            </w:pPr>
            <w:r>
              <w:rPr>
                <w:rFonts w:ascii="Arial" w:hAnsi="Arial" w:cs="Arial"/>
                <w:kern w:val="0"/>
                <w:szCs w:val="21"/>
              </w:rPr>
              <w:t>商铺</w:t>
            </w:r>
          </w:p>
        </w:tc>
        <w:tc>
          <w:tcPr>
            <w:tcW w:w="3811" w:type="dxa"/>
            <w:noWrap/>
            <w:vAlign w:val="center"/>
          </w:tcPr>
          <w:p w:rsidR="004C27E4" w:rsidRDefault="00BA691C">
            <w:pPr>
              <w:widowControl/>
              <w:jc w:val="center"/>
              <w:textAlignment w:val="center"/>
              <w:rPr>
                <w:rFonts w:ascii="Arial" w:hAnsi="Arial" w:cs="Arial"/>
                <w:color w:val="000000"/>
                <w:szCs w:val="21"/>
              </w:rPr>
            </w:pPr>
            <w:r>
              <w:rPr>
                <w:rFonts w:ascii="Arial" w:hAnsi="Arial" w:cs="Arial"/>
                <w:color w:val="000000"/>
                <w:kern w:val="0"/>
                <w:szCs w:val="21"/>
                <w:lang w:bidi="ar"/>
              </w:rPr>
              <w:t>330,000.00</w:t>
            </w:r>
          </w:p>
        </w:tc>
      </w:tr>
      <w:tr w:rsidR="004C27E4">
        <w:trPr>
          <w:trHeight w:val="375"/>
          <w:jc w:val="center"/>
        </w:trPr>
        <w:tc>
          <w:tcPr>
            <w:tcW w:w="2292" w:type="dxa"/>
            <w:noWrap/>
            <w:vAlign w:val="center"/>
          </w:tcPr>
          <w:p w:rsidR="004C27E4" w:rsidRDefault="00BA691C">
            <w:pPr>
              <w:widowControl/>
              <w:jc w:val="center"/>
              <w:rPr>
                <w:rFonts w:ascii="Arial" w:hAnsi="Arial" w:cs="Arial"/>
                <w:kern w:val="0"/>
                <w:szCs w:val="21"/>
              </w:rPr>
            </w:pPr>
            <w:r>
              <w:rPr>
                <w:rFonts w:ascii="Arial" w:hAnsi="Arial" w:cs="Arial"/>
                <w:kern w:val="0"/>
                <w:szCs w:val="21"/>
              </w:rPr>
              <w:t>车位</w:t>
            </w:r>
          </w:p>
        </w:tc>
        <w:tc>
          <w:tcPr>
            <w:tcW w:w="3811" w:type="dxa"/>
            <w:noWrap/>
            <w:vAlign w:val="center"/>
          </w:tcPr>
          <w:p w:rsidR="004C27E4" w:rsidRDefault="00BA691C">
            <w:pPr>
              <w:widowControl/>
              <w:jc w:val="center"/>
              <w:textAlignment w:val="center"/>
              <w:rPr>
                <w:rFonts w:ascii="Arial" w:hAnsi="Arial" w:cs="Arial"/>
                <w:color w:val="000000"/>
                <w:szCs w:val="21"/>
              </w:rPr>
            </w:pPr>
            <w:r>
              <w:rPr>
                <w:rFonts w:ascii="Arial" w:hAnsi="Arial" w:cs="Arial"/>
                <w:color w:val="000000"/>
                <w:kern w:val="0"/>
                <w:szCs w:val="21"/>
                <w:lang w:bidi="ar"/>
              </w:rPr>
              <w:t>1,252,247.00</w:t>
            </w:r>
          </w:p>
        </w:tc>
      </w:tr>
      <w:tr w:rsidR="004C27E4">
        <w:trPr>
          <w:trHeight w:val="280"/>
          <w:jc w:val="center"/>
        </w:trPr>
        <w:tc>
          <w:tcPr>
            <w:tcW w:w="2292" w:type="dxa"/>
            <w:noWrap/>
            <w:vAlign w:val="center"/>
          </w:tcPr>
          <w:p w:rsidR="004C27E4" w:rsidRDefault="00BA691C">
            <w:pPr>
              <w:widowControl/>
              <w:jc w:val="center"/>
              <w:rPr>
                <w:rFonts w:ascii="Arial" w:hAnsi="Arial" w:cs="Arial"/>
                <w:b/>
                <w:szCs w:val="21"/>
              </w:rPr>
            </w:pPr>
            <w:r>
              <w:rPr>
                <w:rFonts w:ascii="Arial" w:hAnsi="Arial" w:cs="Arial"/>
                <w:b/>
                <w:szCs w:val="21"/>
              </w:rPr>
              <w:t>总计</w:t>
            </w:r>
          </w:p>
        </w:tc>
        <w:tc>
          <w:tcPr>
            <w:tcW w:w="3811" w:type="dxa"/>
            <w:noWrap/>
            <w:vAlign w:val="center"/>
          </w:tcPr>
          <w:p w:rsidR="004C27E4" w:rsidRDefault="00BA691C">
            <w:pPr>
              <w:jc w:val="center"/>
              <w:rPr>
                <w:rFonts w:ascii="Arial" w:hAnsi="Arial" w:cs="Arial"/>
                <w:b/>
                <w:szCs w:val="21"/>
              </w:rPr>
            </w:pPr>
            <w:r>
              <w:rPr>
                <w:rFonts w:ascii="Arial" w:hAnsi="Arial" w:cs="Arial"/>
                <w:b/>
                <w:szCs w:val="21"/>
              </w:rPr>
              <w:t>32,490,280.00</w:t>
            </w:r>
          </w:p>
        </w:tc>
      </w:tr>
    </w:tbl>
    <w:p w:rsidR="004C27E4" w:rsidRDefault="00BA691C">
      <w:pPr>
        <w:pStyle w:val="2"/>
        <w:rPr>
          <w:rFonts w:eastAsia="宋体" w:cs="Arial"/>
        </w:rPr>
      </w:pPr>
      <w:bookmarkStart w:id="112" w:name="_Toc12140"/>
      <w:bookmarkStart w:id="113" w:name="_Toc32667734"/>
      <w:r>
        <w:rPr>
          <w:rFonts w:eastAsia="宋体" w:cs="Arial"/>
          <w:sz w:val="24"/>
          <w:szCs w:val="24"/>
        </w:rPr>
        <w:lastRenderedPageBreak/>
        <w:t>7.4</w:t>
      </w:r>
      <w:r>
        <w:rPr>
          <w:rFonts w:eastAsia="宋体" w:cs="Arial"/>
          <w:sz w:val="24"/>
          <w:szCs w:val="24"/>
        </w:rPr>
        <w:t>账户余额</w:t>
      </w:r>
      <w:bookmarkEnd w:id="112"/>
      <w:bookmarkEnd w:id="113"/>
    </w:p>
    <w:p w:rsidR="004C27E4" w:rsidRDefault="00BA691C">
      <w:pPr>
        <w:spacing w:line="360" w:lineRule="auto"/>
        <w:ind w:firstLineChars="200" w:firstLine="422"/>
        <w:rPr>
          <w:rFonts w:ascii="Arial" w:hAnsi="Arial" w:cs="Arial"/>
          <w:bCs/>
          <w:kern w:val="44"/>
          <w:szCs w:val="21"/>
        </w:rPr>
      </w:pPr>
      <w:r>
        <w:rPr>
          <w:rFonts w:ascii="Arial" w:hAnsi="Arial" w:cs="Arial"/>
          <w:b/>
          <w:kern w:val="44"/>
          <w:szCs w:val="21"/>
        </w:rPr>
        <w:t>受疫情影响暂时无法取得银行对账单，账户余额根据发生额推算出来，详细数据等获取对账单后调整</w:t>
      </w:r>
      <w:r>
        <w:rPr>
          <w:rFonts w:ascii="Arial" w:hAnsi="Arial" w:cs="Arial" w:hint="eastAsia"/>
          <w:b/>
          <w:kern w:val="44"/>
          <w:szCs w:val="21"/>
        </w:rPr>
        <w:t>。</w:t>
      </w:r>
      <w:r>
        <w:rPr>
          <w:rFonts w:ascii="Arial" w:hAnsi="Arial" w:cs="Arial"/>
          <w:bCs/>
          <w:kern w:val="44"/>
          <w:szCs w:val="21"/>
        </w:rPr>
        <w:t>截至</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日，项目公司各资金账户余额总计</w:t>
      </w:r>
      <w:r>
        <w:rPr>
          <w:rFonts w:ascii="Arial" w:hAnsi="Arial" w:cs="Arial"/>
          <w:b/>
          <w:color w:val="000000"/>
          <w:kern w:val="0"/>
          <w:sz w:val="20"/>
          <w:szCs w:val="20"/>
          <w:lang w:bidi="ar"/>
        </w:rPr>
        <w:t>120,715,165.85</w:t>
      </w:r>
      <w:r>
        <w:rPr>
          <w:rFonts w:ascii="Arial" w:hAnsi="Arial" w:cs="Arial"/>
          <w:bCs/>
          <w:kern w:val="44"/>
          <w:szCs w:val="21"/>
        </w:rPr>
        <w:t>元，各账户余额见下表。</w:t>
      </w:r>
    </w:p>
    <w:p w:rsidR="004C27E4" w:rsidRDefault="00BA691C">
      <w:pPr>
        <w:spacing w:line="480" w:lineRule="auto"/>
        <w:jc w:val="center"/>
        <w:rPr>
          <w:rFonts w:ascii="Arial" w:hAnsi="Arial" w:cs="Arial"/>
          <w:b/>
          <w:szCs w:val="21"/>
        </w:rPr>
      </w:pPr>
      <w:r>
        <w:rPr>
          <w:rFonts w:ascii="Arial" w:hAnsi="Arial" w:cs="Arial"/>
          <w:b/>
          <w:szCs w:val="21"/>
        </w:rPr>
        <w:t>截至</w:t>
      </w:r>
      <w:r>
        <w:rPr>
          <w:rFonts w:ascii="Arial" w:hAnsi="Arial" w:cs="Arial"/>
          <w:b/>
          <w:szCs w:val="21"/>
        </w:rPr>
        <w:t>2020</w:t>
      </w:r>
      <w:r>
        <w:rPr>
          <w:rFonts w:ascii="Arial" w:hAnsi="Arial" w:cs="Arial"/>
          <w:b/>
          <w:szCs w:val="21"/>
        </w:rPr>
        <w:t>年</w:t>
      </w:r>
      <w:r>
        <w:rPr>
          <w:rFonts w:ascii="Arial" w:hAnsi="Arial" w:cs="Arial"/>
          <w:b/>
          <w:szCs w:val="21"/>
        </w:rPr>
        <w:t>1</w:t>
      </w:r>
      <w:r>
        <w:rPr>
          <w:rFonts w:ascii="Arial" w:hAnsi="Arial" w:cs="Arial"/>
          <w:b/>
          <w:szCs w:val="21"/>
        </w:rPr>
        <w:t>月</w:t>
      </w:r>
      <w:r>
        <w:rPr>
          <w:rFonts w:ascii="Arial" w:hAnsi="Arial" w:cs="Arial"/>
          <w:b/>
          <w:szCs w:val="21"/>
        </w:rPr>
        <w:t>31</w:t>
      </w:r>
      <w:r>
        <w:rPr>
          <w:rFonts w:ascii="Arial" w:hAnsi="Arial" w:cs="Arial"/>
          <w:b/>
          <w:szCs w:val="21"/>
        </w:rPr>
        <w:t>日各银行账户余额表（推算）</w:t>
      </w:r>
    </w:p>
    <w:tbl>
      <w:tblPr>
        <w:tblW w:w="8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2840"/>
        <w:gridCol w:w="2485"/>
        <w:gridCol w:w="2209"/>
      </w:tblGrid>
      <w:tr w:rsidR="004C27E4">
        <w:trPr>
          <w:trHeight w:val="356"/>
          <w:tblHeader/>
        </w:trPr>
        <w:tc>
          <w:tcPr>
            <w:tcW w:w="843" w:type="dxa"/>
            <w:noWrap/>
            <w:vAlign w:val="center"/>
          </w:tcPr>
          <w:p w:rsidR="004C27E4" w:rsidRDefault="00BA691C">
            <w:pPr>
              <w:jc w:val="center"/>
              <w:rPr>
                <w:rFonts w:ascii="Arial" w:hAnsi="Arial" w:cs="Arial"/>
                <w:b/>
                <w:sz w:val="18"/>
                <w:szCs w:val="18"/>
              </w:rPr>
            </w:pPr>
            <w:bookmarkStart w:id="114" w:name="_Toc24515"/>
            <w:bookmarkStart w:id="115" w:name="_Toc3715"/>
            <w:bookmarkStart w:id="116" w:name="_Toc5775"/>
            <w:bookmarkStart w:id="117" w:name="_Toc535580102"/>
            <w:bookmarkStart w:id="118" w:name="_Toc535508647"/>
            <w:bookmarkStart w:id="119" w:name="_Toc535580034"/>
            <w:bookmarkStart w:id="120" w:name="_Toc535570761"/>
            <w:bookmarkStart w:id="121" w:name="_Toc532281665"/>
            <w:r>
              <w:rPr>
                <w:rFonts w:ascii="Arial" w:hAnsi="Arial" w:cs="Arial"/>
                <w:b/>
                <w:sz w:val="18"/>
                <w:szCs w:val="18"/>
              </w:rPr>
              <w:t>序号</w:t>
            </w:r>
          </w:p>
        </w:tc>
        <w:tc>
          <w:tcPr>
            <w:tcW w:w="2840" w:type="dxa"/>
            <w:noWrap/>
            <w:vAlign w:val="center"/>
          </w:tcPr>
          <w:p w:rsidR="004C27E4" w:rsidRDefault="00BA691C">
            <w:pPr>
              <w:jc w:val="center"/>
              <w:rPr>
                <w:rFonts w:ascii="Arial" w:hAnsi="Arial" w:cs="Arial"/>
                <w:b/>
                <w:sz w:val="18"/>
                <w:szCs w:val="18"/>
              </w:rPr>
            </w:pPr>
            <w:r>
              <w:rPr>
                <w:rFonts w:ascii="Arial" w:hAnsi="Arial" w:cs="Arial"/>
                <w:b/>
                <w:sz w:val="18"/>
                <w:szCs w:val="18"/>
              </w:rPr>
              <w:t>开户行</w:t>
            </w:r>
          </w:p>
        </w:tc>
        <w:tc>
          <w:tcPr>
            <w:tcW w:w="2485" w:type="dxa"/>
            <w:noWrap/>
            <w:vAlign w:val="center"/>
          </w:tcPr>
          <w:p w:rsidR="004C27E4" w:rsidRDefault="00BA691C">
            <w:pPr>
              <w:jc w:val="center"/>
              <w:rPr>
                <w:rFonts w:ascii="Arial" w:hAnsi="Arial" w:cs="Arial"/>
                <w:b/>
                <w:sz w:val="18"/>
                <w:szCs w:val="18"/>
              </w:rPr>
            </w:pPr>
            <w:r>
              <w:rPr>
                <w:rFonts w:ascii="Arial" w:hAnsi="Arial" w:cs="Arial"/>
                <w:b/>
                <w:sz w:val="18"/>
                <w:szCs w:val="18"/>
              </w:rPr>
              <w:t>账号</w:t>
            </w:r>
          </w:p>
        </w:tc>
        <w:tc>
          <w:tcPr>
            <w:tcW w:w="2209" w:type="dxa"/>
            <w:noWrap/>
            <w:vAlign w:val="center"/>
          </w:tcPr>
          <w:p w:rsidR="004C27E4" w:rsidRDefault="00BA691C">
            <w:pPr>
              <w:jc w:val="center"/>
              <w:rPr>
                <w:rFonts w:ascii="Arial" w:hAnsi="Arial" w:cs="Arial"/>
                <w:b/>
                <w:sz w:val="18"/>
                <w:szCs w:val="18"/>
              </w:rPr>
            </w:pPr>
            <w:r>
              <w:rPr>
                <w:rFonts w:ascii="Arial" w:hAnsi="Arial" w:cs="Arial"/>
                <w:b/>
                <w:sz w:val="18"/>
                <w:szCs w:val="18"/>
              </w:rPr>
              <w:t>余额（元）</w:t>
            </w:r>
          </w:p>
        </w:tc>
      </w:tr>
      <w:tr w:rsidR="004C27E4">
        <w:trPr>
          <w:trHeight w:val="482"/>
        </w:trPr>
        <w:tc>
          <w:tcPr>
            <w:tcW w:w="843" w:type="dxa"/>
            <w:noWrap/>
            <w:vAlign w:val="center"/>
          </w:tcPr>
          <w:p w:rsidR="004C27E4" w:rsidRDefault="00BA691C">
            <w:pPr>
              <w:jc w:val="center"/>
              <w:rPr>
                <w:rFonts w:ascii="Arial" w:hAnsi="Arial" w:cs="Arial"/>
                <w:sz w:val="18"/>
                <w:szCs w:val="18"/>
              </w:rPr>
            </w:pPr>
            <w:r>
              <w:rPr>
                <w:rFonts w:ascii="Arial" w:hAnsi="Arial" w:cs="Arial"/>
                <w:sz w:val="18"/>
                <w:szCs w:val="18"/>
              </w:rPr>
              <w:t>1</w:t>
            </w:r>
          </w:p>
        </w:tc>
        <w:tc>
          <w:tcPr>
            <w:tcW w:w="2840" w:type="dxa"/>
            <w:noWrap/>
            <w:vAlign w:val="center"/>
          </w:tcPr>
          <w:p w:rsidR="004C27E4" w:rsidRDefault="00BA691C">
            <w:pPr>
              <w:widowControl/>
              <w:jc w:val="center"/>
              <w:textAlignment w:val="center"/>
              <w:rPr>
                <w:rFonts w:ascii="Arial" w:hAnsi="Arial" w:cs="Arial"/>
                <w:kern w:val="0"/>
                <w:sz w:val="18"/>
                <w:szCs w:val="18"/>
              </w:rPr>
            </w:pPr>
            <w:r>
              <w:rPr>
                <w:rFonts w:ascii="Arial" w:hAnsi="Arial" w:cs="Arial"/>
                <w:kern w:val="0"/>
                <w:sz w:val="18"/>
                <w:szCs w:val="18"/>
                <w:lang w:bidi="ar"/>
              </w:rPr>
              <w:t>湖北襄阳农商行樊城支行</w:t>
            </w:r>
          </w:p>
        </w:tc>
        <w:tc>
          <w:tcPr>
            <w:tcW w:w="2485" w:type="dxa"/>
            <w:noWrap/>
            <w:vAlign w:val="center"/>
          </w:tcPr>
          <w:p w:rsidR="004C27E4" w:rsidRDefault="00BA691C">
            <w:pPr>
              <w:widowControl/>
              <w:jc w:val="center"/>
              <w:textAlignment w:val="center"/>
              <w:rPr>
                <w:rFonts w:ascii="Arial" w:hAnsi="Arial" w:cs="Arial"/>
                <w:kern w:val="0"/>
                <w:sz w:val="18"/>
                <w:szCs w:val="18"/>
              </w:rPr>
            </w:pPr>
            <w:r>
              <w:rPr>
                <w:rFonts w:ascii="Arial" w:hAnsi="Arial" w:cs="Arial"/>
                <w:kern w:val="0"/>
                <w:sz w:val="18"/>
                <w:szCs w:val="18"/>
                <w:lang w:bidi="ar"/>
              </w:rPr>
              <w:t>82010000002174766</w:t>
            </w:r>
          </w:p>
        </w:tc>
        <w:tc>
          <w:tcPr>
            <w:tcW w:w="2209" w:type="dxa"/>
            <w:noWrap/>
            <w:vAlign w:val="center"/>
          </w:tcPr>
          <w:p w:rsidR="004C27E4" w:rsidRDefault="00BA691C">
            <w:pPr>
              <w:widowControl/>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29,387,550.84 </w:t>
            </w:r>
          </w:p>
        </w:tc>
      </w:tr>
      <w:tr w:rsidR="004C27E4">
        <w:trPr>
          <w:trHeight w:val="455"/>
        </w:trPr>
        <w:tc>
          <w:tcPr>
            <w:tcW w:w="843" w:type="dxa"/>
            <w:noWrap/>
            <w:vAlign w:val="center"/>
          </w:tcPr>
          <w:p w:rsidR="004C27E4" w:rsidRDefault="00BA691C">
            <w:pPr>
              <w:jc w:val="center"/>
              <w:rPr>
                <w:rFonts w:ascii="Arial" w:hAnsi="Arial" w:cs="Arial"/>
                <w:sz w:val="18"/>
                <w:szCs w:val="18"/>
              </w:rPr>
            </w:pPr>
            <w:r>
              <w:rPr>
                <w:rFonts w:ascii="Arial" w:hAnsi="Arial" w:cs="Arial"/>
                <w:sz w:val="18"/>
                <w:szCs w:val="18"/>
              </w:rPr>
              <w:t>2</w:t>
            </w:r>
          </w:p>
        </w:tc>
        <w:tc>
          <w:tcPr>
            <w:tcW w:w="2840" w:type="dxa"/>
            <w:noWrap/>
            <w:vAlign w:val="center"/>
          </w:tcPr>
          <w:p w:rsidR="004C27E4" w:rsidRDefault="00BA691C">
            <w:pPr>
              <w:widowControl/>
              <w:jc w:val="center"/>
              <w:textAlignment w:val="center"/>
              <w:rPr>
                <w:rFonts w:ascii="Arial" w:hAnsi="Arial" w:cs="Arial"/>
                <w:kern w:val="0"/>
                <w:sz w:val="18"/>
                <w:szCs w:val="18"/>
              </w:rPr>
            </w:pPr>
            <w:r>
              <w:rPr>
                <w:rFonts w:ascii="Arial" w:hAnsi="Arial" w:cs="Arial"/>
                <w:kern w:val="0"/>
                <w:sz w:val="18"/>
                <w:szCs w:val="18"/>
                <w:lang w:bidi="ar"/>
              </w:rPr>
              <w:t>湖北襄阳农商行樊城支行</w:t>
            </w:r>
          </w:p>
        </w:tc>
        <w:tc>
          <w:tcPr>
            <w:tcW w:w="2485" w:type="dxa"/>
            <w:noWrap/>
            <w:vAlign w:val="center"/>
          </w:tcPr>
          <w:p w:rsidR="004C27E4" w:rsidRDefault="00BA691C">
            <w:pPr>
              <w:widowControl/>
              <w:jc w:val="center"/>
              <w:textAlignment w:val="center"/>
              <w:rPr>
                <w:rFonts w:ascii="Arial" w:hAnsi="Arial" w:cs="Arial"/>
                <w:kern w:val="0"/>
                <w:sz w:val="18"/>
                <w:szCs w:val="18"/>
              </w:rPr>
            </w:pPr>
            <w:r>
              <w:rPr>
                <w:rFonts w:ascii="Arial" w:hAnsi="Arial" w:cs="Arial"/>
                <w:kern w:val="0"/>
                <w:sz w:val="18"/>
                <w:szCs w:val="18"/>
                <w:lang w:bidi="ar"/>
              </w:rPr>
              <w:t>82010000002385417</w:t>
            </w:r>
          </w:p>
        </w:tc>
        <w:tc>
          <w:tcPr>
            <w:tcW w:w="2209" w:type="dxa"/>
            <w:noWrap/>
            <w:vAlign w:val="center"/>
          </w:tcPr>
          <w:p w:rsidR="004C27E4" w:rsidRDefault="00BA691C">
            <w:pPr>
              <w:widowControl/>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26,958,023.06 </w:t>
            </w:r>
          </w:p>
        </w:tc>
      </w:tr>
      <w:tr w:rsidR="004C27E4">
        <w:trPr>
          <w:trHeight w:val="402"/>
        </w:trPr>
        <w:tc>
          <w:tcPr>
            <w:tcW w:w="843" w:type="dxa"/>
            <w:noWrap/>
            <w:vAlign w:val="center"/>
          </w:tcPr>
          <w:p w:rsidR="004C27E4" w:rsidRDefault="00BA691C">
            <w:pPr>
              <w:jc w:val="center"/>
              <w:rPr>
                <w:rFonts w:ascii="Arial" w:hAnsi="Arial" w:cs="Arial"/>
                <w:sz w:val="18"/>
                <w:szCs w:val="18"/>
              </w:rPr>
            </w:pPr>
            <w:r>
              <w:rPr>
                <w:rFonts w:ascii="Arial" w:hAnsi="Arial" w:cs="Arial"/>
                <w:sz w:val="18"/>
                <w:szCs w:val="18"/>
              </w:rPr>
              <w:t>3</w:t>
            </w:r>
          </w:p>
        </w:tc>
        <w:tc>
          <w:tcPr>
            <w:tcW w:w="2840" w:type="dxa"/>
            <w:noWrap/>
            <w:vAlign w:val="center"/>
          </w:tcPr>
          <w:p w:rsidR="004C27E4" w:rsidRDefault="00BA691C">
            <w:pPr>
              <w:widowControl/>
              <w:jc w:val="center"/>
              <w:textAlignment w:val="center"/>
              <w:rPr>
                <w:rFonts w:ascii="Arial" w:hAnsi="Arial" w:cs="Arial"/>
                <w:kern w:val="0"/>
                <w:sz w:val="18"/>
                <w:szCs w:val="18"/>
              </w:rPr>
            </w:pPr>
            <w:r>
              <w:rPr>
                <w:rFonts w:ascii="Arial" w:hAnsi="Arial" w:cs="Arial"/>
                <w:kern w:val="0"/>
                <w:sz w:val="18"/>
                <w:szCs w:val="18"/>
                <w:lang w:bidi="ar"/>
              </w:rPr>
              <w:t>湖北襄阳农商行樊城支行</w:t>
            </w:r>
          </w:p>
        </w:tc>
        <w:tc>
          <w:tcPr>
            <w:tcW w:w="2485" w:type="dxa"/>
            <w:noWrap/>
            <w:vAlign w:val="center"/>
          </w:tcPr>
          <w:p w:rsidR="004C27E4" w:rsidRDefault="00BA691C">
            <w:pPr>
              <w:widowControl/>
              <w:jc w:val="center"/>
              <w:textAlignment w:val="center"/>
              <w:rPr>
                <w:rFonts w:ascii="Arial" w:hAnsi="Arial" w:cs="Arial"/>
                <w:kern w:val="0"/>
                <w:sz w:val="18"/>
                <w:szCs w:val="18"/>
              </w:rPr>
            </w:pPr>
            <w:r>
              <w:rPr>
                <w:rFonts w:ascii="Arial" w:hAnsi="Arial" w:cs="Arial"/>
                <w:kern w:val="0"/>
                <w:sz w:val="18"/>
                <w:szCs w:val="18"/>
                <w:lang w:bidi="ar"/>
              </w:rPr>
              <w:t>82010000003478902</w:t>
            </w:r>
          </w:p>
        </w:tc>
        <w:tc>
          <w:tcPr>
            <w:tcW w:w="2209" w:type="dxa"/>
            <w:noWrap/>
            <w:vAlign w:val="center"/>
          </w:tcPr>
          <w:p w:rsidR="004C27E4" w:rsidRDefault="00BA691C">
            <w:pPr>
              <w:widowControl/>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200,562.37 </w:t>
            </w:r>
          </w:p>
        </w:tc>
      </w:tr>
      <w:tr w:rsidR="004C27E4">
        <w:trPr>
          <w:trHeight w:val="482"/>
        </w:trPr>
        <w:tc>
          <w:tcPr>
            <w:tcW w:w="843" w:type="dxa"/>
            <w:noWrap/>
            <w:vAlign w:val="center"/>
          </w:tcPr>
          <w:p w:rsidR="004C27E4" w:rsidRDefault="00BA691C">
            <w:pPr>
              <w:jc w:val="center"/>
              <w:rPr>
                <w:rFonts w:ascii="Arial" w:hAnsi="Arial" w:cs="Arial"/>
                <w:sz w:val="18"/>
                <w:szCs w:val="18"/>
              </w:rPr>
            </w:pPr>
            <w:r>
              <w:rPr>
                <w:rFonts w:ascii="Arial" w:hAnsi="Arial" w:cs="Arial"/>
                <w:sz w:val="18"/>
                <w:szCs w:val="18"/>
              </w:rPr>
              <w:t>4</w:t>
            </w:r>
          </w:p>
        </w:tc>
        <w:tc>
          <w:tcPr>
            <w:tcW w:w="2840" w:type="dxa"/>
            <w:noWrap/>
            <w:vAlign w:val="center"/>
          </w:tcPr>
          <w:p w:rsidR="004C27E4" w:rsidRDefault="00BA691C">
            <w:pPr>
              <w:widowControl/>
              <w:jc w:val="center"/>
              <w:textAlignment w:val="center"/>
              <w:rPr>
                <w:rFonts w:ascii="Arial" w:hAnsi="Arial" w:cs="Arial"/>
                <w:kern w:val="0"/>
                <w:sz w:val="18"/>
                <w:szCs w:val="18"/>
              </w:rPr>
            </w:pPr>
            <w:r>
              <w:rPr>
                <w:rFonts w:ascii="Arial" w:hAnsi="Arial" w:cs="Arial"/>
                <w:kern w:val="0"/>
                <w:sz w:val="18"/>
                <w:szCs w:val="18"/>
                <w:lang w:bidi="ar"/>
              </w:rPr>
              <w:t>湖北襄阳农商行樊城支行</w:t>
            </w:r>
          </w:p>
        </w:tc>
        <w:tc>
          <w:tcPr>
            <w:tcW w:w="2485" w:type="dxa"/>
            <w:noWrap/>
            <w:vAlign w:val="center"/>
          </w:tcPr>
          <w:p w:rsidR="004C27E4" w:rsidRDefault="00BA691C">
            <w:pPr>
              <w:widowControl/>
              <w:jc w:val="center"/>
              <w:textAlignment w:val="center"/>
              <w:rPr>
                <w:rFonts w:ascii="Arial" w:hAnsi="Arial" w:cs="Arial"/>
                <w:kern w:val="0"/>
                <w:sz w:val="18"/>
                <w:szCs w:val="18"/>
              </w:rPr>
            </w:pPr>
            <w:r>
              <w:rPr>
                <w:rFonts w:ascii="Arial" w:hAnsi="Arial" w:cs="Arial"/>
                <w:kern w:val="0"/>
                <w:sz w:val="18"/>
                <w:szCs w:val="18"/>
                <w:lang w:bidi="ar"/>
              </w:rPr>
              <w:t>82010000000934232</w:t>
            </w:r>
          </w:p>
        </w:tc>
        <w:tc>
          <w:tcPr>
            <w:tcW w:w="2209" w:type="dxa"/>
            <w:noWrap/>
            <w:vAlign w:val="center"/>
          </w:tcPr>
          <w:p w:rsidR="004C27E4" w:rsidRDefault="00BA691C">
            <w:pPr>
              <w:widowControl/>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1,706,126.26 </w:t>
            </w:r>
          </w:p>
        </w:tc>
      </w:tr>
      <w:tr w:rsidR="004C27E4">
        <w:trPr>
          <w:trHeight w:val="403"/>
        </w:trPr>
        <w:tc>
          <w:tcPr>
            <w:tcW w:w="843" w:type="dxa"/>
            <w:noWrap/>
            <w:vAlign w:val="center"/>
          </w:tcPr>
          <w:p w:rsidR="004C27E4" w:rsidRDefault="00BA691C">
            <w:pPr>
              <w:jc w:val="center"/>
              <w:rPr>
                <w:rFonts w:ascii="Arial" w:hAnsi="Arial" w:cs="Arial"/>
                <w:sz w:val="18"/>
                <w:szCs w:val="18"/>
              </w:rPr>
            </w:pPr>
            <w:r>
              <w:rPr>
                <w:rFonts w:ascii="Arial" w:hAnsi="Arial" w:cs="Arial"/>
                <w:sz w:val="18"/>
                <w:szCs w:val="18"/>
              </w:rPr>
              <w:t>5</w:t>
            </w:r>
          </w:p>
        </w:tc>
        <w:tc>
          <w:tcPr>
            <w:tcW w:w="2840" w:type="dxa"/>
            <w:noWrap/>
            <w:vAlign w:val="center"/>
          </w:tcPr>
          <w:p w:rsidR="004C27E4" w:rsidRDefault="00BA691C">
            <w:pPr>
              <w:widowControl/>
              <w:jc w:val="center"/>
              <w:textAlignment w:val="center"/>
              <w:rPr>
                <w:rFonts w:ascii="Arial" w:hAnsi="Arial" w:cs="Arial"/>
                <w:kern w:val="0"/>
                <w:sz w:val="18"/>
                <w:szCs w:val="18"/>
              </w:rPr>
            </w:pPr>
            <w:r>
              <w:rPr>
                <w:rFonts w:ascii="Arial" w:hAnsi="Arial" w:cs="Arial"/>
                <w:kern w:val="0"/>
                <w:sz w:val="18"/>
                <w:szCs w:val="18"/>
                <w:lang w:bidi="ar"/>
              </w:rPr>
              <w:t>中国工商银行</w:t>
            </w:r>
          </w:p>
        </w:tc>
        <w:tc>
          <w:tcPr>
            <w:tcW w:w="2485" w:type="dxa"/>
            <w:noWrap/>
            <w:vAlign w:val="center"/>
          </w:tcPr>
          <w:p w:rsidR="004C27E4" w:rsidRDefault="00BA691C">
            <w:pPr>
              <w:widowControl/>
              <w:jc w:val="center"/>
              <w:textAlignment w:val="center"/>
              <w:rPr>
                <w:rFonts w:ascii="Arial" w:hAnsi="Arial" w:cs="Arial"/>
                <w:kern w:val="0"/>
                <w:sz w:val="18"/>
                <w:szCs w:val="18"/>
              </w:rPr>
            </w:pPr>
            <w:r>
              <w:rPr>
                <w:rFonts w:ascii="Arial" w:hAnsi="Arial" w:cs="Arial"/>
                <w:kern w:val="0"/>
                <w:sz w:val="18"/>
                <w:szCs w:val="18"/>
                <w:lang w:bidi="ar"/>
              </w:rPr>
              <w:t>1804002009200097408</w:t>
            </w:r>
          </w:p>
        </w:tc>
        <w:tc>
          <w:tcPr>
            <w:tcW w:w="2209" w:type="dxa"/>
            <w:noWrap/>
            <w:vAlign w:val="center"/>
          </w:tcPr>
          <w:p w:rsidR="004C27E4" w:rsidRDefault="00BA691C">
            <w:pPr>
              <w:widowControl/>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3,465,600.70 </w:t>
            </w:r>
          </w:p>
        </w:tc>
      </w:tr>
      <w:tr w:rsidR="004C27E4">
        <w:trPr>
          <w:trHeight w:val="468"/>
        </w:trPr>
        <w:tc>
          <w:tcPr>
            <w:tcW w:w="843" w:type="dxa"/>
            <w:noWrap/>
            <w:vAlign w:val="center"/>
          </w:tcPr>
          <w:p w:rsidR="004C27E4" w:rsidRDefault="00BA691C">
            <w:pPr>
              <w:jc w:val="center"/>
              <w:rPr>
                <w:rFonts w:ascii="Arial" w:hAnsi="Arial" w:cs="Arial"/>
                <w:sz w:val="18"/>
                <w:szCs w:val="18"/>
              </w:rPr>
            </w:pPr>
            <w:r>
              <w:rPr>
                <w:rFonts w:ascii="Arial" w:hAnsi="Arial" w:cs="Arial"/>
                <w:sz w:val="18"/>
                <w:szCs w:val="18"/>
              </w:rPr>
              <w:t>6</w:t>
            </w:r>
          </w:p>
        </w:tc>
        <w:tc>
          <w:tcPr>
            <w:tcW w:w="2840" w:type="dxa"/>
            <w:noWrap/>
            <w:vAlign w:val="center"/>
          </w:tcPr>
          <w:p w:rsidR="004C27E4" w:rsidRDefault="00BA691C">
            <w:pPr>
              <w:widowControl/>
              <w:jc w:val="center"/>
              <w:textAlignment w:val="center"/>
              <w:rPr>
                <w:rFonts w:ascii="Arial" w:hAnsi="Arial" w:cs="Arial"/>
                <w:kern w:val="0"/>
                <w:sz w:val="18"/>
                <w:szCs w:val="18"/>
              </w:rPr>
            </w:pPr>
            <w:r>
              <w:rPr>
                <w:rFonts w:ascii="Arial" w:hAnsi="Arial" w:cs="Arial"/>
                <w:kern w:val="0"/>
                <w:sz w:val="18"/>
                <w:szCs w:val="18"/>
                <w:lang w:bidi="ar"/>
              </w:rPr>
              <w:t>中国工商银行</w:t>
            </w:r>
          </w:p>
        </w:tc>
        <w:tc>
          <w:tcPr>
            <w:tcW w:w="2485"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lang w:bidi="ar"/>
              </w:rPr>
              <w:t>1804001119200014706</w:t>
            </w:r>
          </w:p>
        </w:tc>
        <w:tc>
          <w:tcPr>
            <w:tcW w:w="2209" w:type="dxa"/>
            <w:noWrap/>
            <w:vAlign w:val="center"/>
          </w:tcPr>
          <w:p w:rsidR="004C27E4" w:rsidRDefault="00BA691C">
            <w:pPr>
              <w:widowControl/>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2,990.69 </w:t>
            </w:r>
          </w:p>
        </w:tc>
      </w:tr>
      <w:tr w:rsidR="004C27E4">
        <w:trPr>
          <w:trHeight w:val="454"/>
        </w:trPr>
        <w:tc>
          <w:tcPr>
            <w:tcW w:w="843" w:type="dxa"/>
            <w:noWrap/>
            <w:vAlign w:val="center"/>
          </w:tcPr>
          <w:p w:rsidR="004C27E4" w:rsidRDefault="00BA691C">
            <w:pPr>
              <w:jc w:val="center"/>
              <w:rPr>
                <w:rFonts w:ascii="Arial" w:hAnsi="Arial" w:cs="Arial"/>
                <w:sz w:val="18"/>
                <w:szCs w:val="18"/>
              </w:rPr>
            </w:pPr>
            <w:r>
              <w:rPr>
                <w:rFonts w:ascii="Arial" w:hAnsi="Arial" w:cs="Arial"/>
                <w:sz w:val="18"/>
                <w:szCs w:val="18"/>
              </w:rPr>
              <w:t>7</w:t>
            </w:r>
          </w:p>
        </w:tc>
        <w:tc>
          <w:tcPr>
            <w:tcW w:w="2840" w:type="dxa"/>
            <w:noWrap/>
            <w:vAlign w:val="center"/>
          </w:tcPr>
          <w:p w:rsidR="004C27E4" w:rsidRDefault="00BA691C">
            <w:pPr>
              <w:widowControl/>
              <w:jc w:val="center"/>
              <w:textAlignment w:val="center"/>
              <w:rPr>
                <w:rFonts w:ascii="Arial" w:hAnsi="Arial" w:cs="Arial"/>
                <w:kern w:val="0"/>
                <w:sz w:val="18"/>
                <w:szCs w:val="18"/>
              </w:rPr>
            </w:pPr>
            <w:r>
              <w:rPr>
                <w:rFonts w:ascii="Arial" w:hAnsi="Arial" w:cs="Arial"/>
                <w:kern w:val="0"/>
                <w:sz w:val="18"/>
                <w:szCs w:val="18"/>
                <w:lang w:bidi="ar"/>
              </w:rPr>
              <w:t>中国工商银行</w:t>
            </w:r>
          </w:p>
        </w:tc>
        <w:tc>
          <w:tcPr>
            <w:tcW w:w="2485" w:type="dxa"/>
            <w:noWrap/>
            <w:vAlign w:val="center"/>
          </w:tcPr>
          <w:p w:rsidR="004C27E4" w:rsidRDefault="00BA691C">
            <w:pPr>
              <w:widowControl/>
              <w:ind w:firstLineChars="100" w:firstLine="180"/>
              <w:textAlignment w:val="center"/>
              <w:rPr>
                <w:rFonts w:ascii="Arial" w:hAnsi="Arial" w:cs="Arial"/>
                <w:sz w:val="18"/>
                <w:szCs w:val="18"/>
              </w:rPr>
            </w:pPr>
            <w:r>
              <w:rPr>
                <w:rFonts w:ascii="Arial" w:hAnsi="Arial" w:cs="Arial"/>
                <w:kern w:val="0"/>
                <w:sz w:val="18"/>
                <w:szCs w:val="18"/>
                <w:lang w:bidi="ar"/>
              </w:rPr>
              <w:t>1804002041000000548</w:t>
            </w:r>
          </w:p>
        </w:tc>
        <w:tc>
          <w:tcPr>
            <w:tcW w:w="2209" w:type="dxa"/>
            <w:noWrap/>
            <w:vAlign w:val="center"/>
          </w:tcPr>
          <w:p w:rsidR="004C27E4" w:rsidRDefault="00BA691C">
            <w:pPr>
              <w:widowControl/>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10,385,530.81 </w:t>
            </w:r>
          </w:p>
        </w:tc>
      </w:tr>
      <w:tr w:rsidR="004C27E4">
        <w:trPr>
          <w:trHeight w:val="390"/>
        </w:trPr>
        <w:tc>
          <w:tcPr>
            <w:tcW w:w="843" w:type="dxa"/>
            <w:noWrap/>
            <w:vAlign w:val="center"/>
          </w:tcPr>
          <w:p w:rsidR="004C27E4" w:rsidRDefault="00BA691C">
            <w:pPr>
              <w:jc w:val="center"/>
              <w:rPr>
                <w:rFonts w:ascii="Arial" w:hAnsi="Arial" w:cs="Arial"/>
                <w:sz w:val="18"/>
                <w:szCs w:val="18"/>
              </w:rPr>
            </w:pPr>
            <w:r>
              <w:rPr>
                <w:rFonts w:ascii="Arial" w:hAnsi="Arial" w:cs="Arial"/>
                <w:sz w:val="18"/>
                <w:szCs w:val="18"/>
              </w:rPr>
              <w:t>8</w:t>
            </w:r>
          </w:p>
        </w:tc>
        <w:tc>
          <w:tcPr>
            <w:tcW w:w="2840" w:type="dxa"/>
            <w:noWrap/>
            <w:vAlign w:val="center"/>
          </w:tcPr>
          <w:p w:rsidR="004C27E4" w:rsidRDefault="00BA691C">
            <w:pPr>
              <w:widowControl/>
              <w:jc w:val="center"/>
              <w:textAlignment w:val="center"/>
              <w:rPr>
                <w:rFonts w:ascii="Arial" w:hAnsi="Arial" w:cs="Arial"/>
                <w:kern w:val="0"/>
                <w:sz w:val="18"/>
                <w:szCs w:val="18"/>
              </w:rPr>
            </w:pPr>
            <w:r>
              <w:rPr>
                <w:rFonts w:ascii="Arial" w:hAnsi="Arial" w:cs="Arial"/>
                <w:kern w:val="0"/>
                <w:sz w:val="18"/>
                <w:szCs w:val="18"/>
                <w:lang w:bidi="ar"/>
              </w:rPr>
              <w:t>中国工商银行</w:t>
            </w:r>
          </w:p>
        </w:tc>
        <w:tc>
          <w:tcPr>
            <w:tcW w:w="2485"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lang w:bidi="ar"/>
              </w:rPr>
              <w:t>1804088619200029965</w:t>
            </w:r>
          </w:p>
        </w:tc>
        <w:tc>
          <w:tcPr>
            <w:tcW w:w="2209" w:type="dxa"/>
            <w:noWrap/>
            <w:vAlign w:val="center"/>
          </w:tcPr>
          <w:p w:rsidR="004C27E4" w:rsidRDefault="00BA691C">
            <w:pPr>
              <w:widowControl/>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1,589,775.54 </w:t>
            </w:r>
          </w:p>
        </w:tc>
      </w:tr>
      <w:tr w:rsidR="004C27E4">
        <w:trPr>
          <w:trHeight w:val="428"/>
        </w:trPr>
        <w:tc>
          <w:tcPr>
            <w:tcW w:w="843"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rPr>
              <w:t>9</w:t>
            </w:r>
          </w:p>
        </w:tc>
        <w:tc>
          <w:tcPr>
            <w:tcW w:w="2840" w:type="dxa"/>
            <w:noWrap/>
            <w:vAlign w:val="center"/>
          </w:tcPr>
          <w:p w:rsidR="004C27E4" w:rsidRDefault="00BA691C">
            <w:pPr>
              <w:widowControl/>
              <w:jc w:val="center"/>
              <w:textAlignment w:val="center"/>
              <w:rPr>
                <w:rFonts w:ascii="Arial" w:hAnsi="Arial" w:cs="Arial"/>
                <w:kern w:val="0"/>
                <w:sz w:val="18"/>
                <w:szCs w:val="18"/>
              </w:rPr>
            </w:pPr>
            <w:r>
              <w:rPr>
                <w:rFonts w:ascii="Arial" w:hAnsi="Arial" w:cs="Arial"/>
                <w:kern w:val="0"/>
                <w:sz w:val="18"/>
                <w:szCs w:val="18"/>
                <w:lang w:bidi="ar"/>
              </w:rPr>
              <w:t>中国工商银行</w:t>
            </w:r>
          </w:p>
        </w:tc>
        <w:tc>
          <w:tcPr>
            <w:tcW w:w="2485"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lang w:bidi="ar"/>
              </w:rPr>
              <w:t>1804002029200152527</w:t>
            </w:r>
          </w:p>
        </w:tc>
        <w:tc>
          <w:tcPr>
            <w:tcW w:w="2209" w:type="dxa"/>
            <w:noWrap/>
            <w:vAlign w:val="center"/>
          </w:tcPr>
          <w:p w:rsidR="004C27E4" w:rsidRDefault="00BA691C">
            <w:pPr>
              <w:widowControl/>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9,885.30 </w:t>
            </w:r>
          </w:p>
        </w:tc>
      </w:tr>
      <w:tr w:rsidR="004C27E4">
        <w:trPr>
          <w:trHeight w:val="455"/>
        </w:trPr>
        <w:tc>
          <w:tcPr>
            <w:tcW w:w="843"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rPr>
              <w:t>10</w:t>
            </w:r>
          </w:p>
        </w:tc>
        <w:tc>
          <w:tcPr>
            <w:tcW w:w="2840" w:type="dxa"/>
            <w:noWrap/>
            <w:vAlign w:val="center"/>
          </w:tcPr>
          <w:p w:rsidR="004C27E4" w:rsidRDefault="00BA691C">
            <w:pPr>
              <w:widowControl/>
              <w:jc w:val="center"/>
              <w:textAlignment w:val="center"/>
              <w:rPr>
                <w:rFonts w:ascii="Arial" w:hAnsi="Arial" w:cs="Arial"/>
                <w:kern w:val="0"/>
                <w:sz w:val="18"/>
                <w:szCs w:val="18"/>
              </w:rPr>
            </w:pPr>
            <w:r>
              <w:rPr>
                <w:rFonts w:ascii="Arial" w:hAnsi="Arial" w:cs="Arial"/>
                <w:kern w:val="0"/>
                <w:sz w:val="18"/>
                <w:szCs w:val="18"/>
                <w:lang w:bidi="ar"/>
              </w:rPr>
              <w:t>中国工商银行</w:t>
            </w:r>
          </w:p>
        </w:tc>
        <w:tc>
          <w:tcPr>
            <w:tcW w:w="2485"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lang w:bidi="ar"/>
              </w:rPr>
              <w:t>0706005719249037312</w:t>
            </w:r>
          </w:p>
        </w:tc>
        <w:tc>
          <w:tcPr>
            <w:tcW w:w="2209" w:type="dxa"/>
            <w:noWrap/>
            <w:vAlign w:val="center"/>
          </w:tcPr>
          <w:p w:rsidR="004C27E4" w:rsidRDefault="00BA691C">
            <w:pPr>
              <w:widowControl/>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7,731.03 </w:t>
            </w:r>
          </w:p>
        </w:tc>
      </w:tr>
      <w:tr w:rsidR="004C27E4">
        <w:trPr>
          <w:trHeight w:val="482"/>
        </w:trPr>
        <w:tc>
          <w:tcPr>
            <w:tcW w:w="843"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rPr>
              <w:t>11</w:t>
            </w:r>
          </w:p>
        </w:tc>
        <w:tc>
          <w:tcPr>
            <w:tcW w:w="2840" w:type="dxa"/>
            <w:noWrap/>
            <w:vAlign w:val="center"/>
          </w:tcPr>
          <w:p w:rsidR="004C27E4" w:rsidRDefault="00BA691C">
            <w:pPr>
              <w:widowControl/>
              <w:jc w:val="center"/>
              <w:textAlignment w:val="center"/>
              <w:rPr>
                <w:rFonts w:ascii="Arial" w:hAnsi="Arial" w:cs="Arial"/>
                <w:kern w:val="0"/>
                <w:sz w:val="18"/>
                <w:szCs w:val="18"/>
              </w:rPr>
            </w:pPr>
            <w:r>
              <w:rPr>
                <w:rFonts w:ascii="Arial" w:hAnsi="Arial" w:cs="Arial"/>
                <w:kern w:val="0"/>
                <w:sz w:val="18"/>
                <w:szCs w:val="18"/>
                <w:lang w:bidi="ar"/>
              </w:rPr>
              <w:t>中国建设银行</w:t>
            </w:r>
          </w:p>
        </w:tc>
        <w:tc>
          <w:tcPr>
            <w:tcW w:w="2485"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lang w:bidi="ar"/>
              </w:rPr>
              <w:t>42001648608053009174</w:t>
            </w:r>
          </w:p>
        </w:tc>
        <w:tc>
          <w:tcPr>
            <w:tcW w:w="2209" w:type="dxa"/>
            <w:noWrap/>
            <w:vAlign w:val="center"/>
          </w:tcPr>
          <w:p w:rsidR="004C27E4" w:rsidRDefault="00BA691C">
            <w:pPr>
              <w:widowControl/>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461,505.52 </w:t>
            </w:r>
          </w:p>
        </w:tc>
      </w:tr>
      <w:tr w:rsidR="004C27E4">
        <w:trPr>
          <w:trHeight w:val="428"/>
        </w:trPr>
        <w:tc>
          <w:tcPr>
            <w:tcW w:w="843"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rPr>
              <w:t>12</w:t>
            </w:r>
          </w:p>
        </w:tc>
        <w:tc>
          <w:tcPr>
            <w:tcW w:w="2840" w:type="dxa"/>
            <w:noWrap/>
            <w:vAlign w:val="center"/>
          </w:tcPr>
          <w:p w:rsidR="004C27E4" w:rsidRDefault="00BA691C">
            <w:pPr>
              <w:widowControl/>
              <w:jc w:val="center"/>
              <w:textAlignment w:val="center"/>
              <w:rPr>
                <w:rFonts w:ascii="Arial" w:hAnsi="Arial" w:cs="Arial"/>
                <w:kern w:val="0"/>
                <w:sz w:val="18"/>
                <w:szCs w:val="18"/>
              </w:rPr>
            </w:pPr>
            <w:r>
              <w:rPr>
                <w:rFonts w:ascii="Arial" w:hAnsi="Arial" w:cs="Arial"/>
                <w:kern w:val="0"/>
                <w:sz w:val="18"/>
                <w:szCs w:val="18"/>
                <w:lang w:bidi="ar"/>
              </w:rPr>
              <w:t>中国工商银行</w:t>
            </w:r>
          </w:p>
        </w:tc>
        <w:tc>
          <w:tcPr>
            <w:tcW w:w="2485"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lang w:bidi="ar"/>
              </w:rPr>
              <w:t>1804002029200111850</w:t>
            </w:r>
          </w:p>
        </w:tc>
        <w:tc>
          <w:tcPr>
            <w:tcW w:w="2209" w:type="dxa"/>
            <w:noWrap/>
            <w:vAlign w:val="center"/>
          </w:tcPr>
          <w:p w:rsidR="004C27E4" w:rsidRDefault="00BA691C">
            <w:pPr>
              <w:widowControl/>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1,852,209.90 </w:t>
            </w:r>
          </w:p>
        </w:tc>
      </w:tr>
      <w:tr w:rsidR="004C27E4">
        <w:trPr>
          <w:trHeight w:val="415"/>
        </w:trPr>
        <w:tc>
          <w:tcPr>
            <w:tcW w:w="843"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rPr>
              <w:t>13</w:t>
            </w:r>
          </w:p>
        </w:tc>
        <w:tc>
          <w:tcPr>
            <w:tcW w:w="2840" w:type="dxa"/>
            <w:noWrap/>
            <w:vAlign w:val="center"/>
          </w:tcPr>
          <w:p w:rsidR="004C27E4" w:rsidRDefault="00BA691C">
            <w:pPr>
              <w:widowControl/>
              <w:jc w:val="center"/>
              <w:textAlignment w:val="center"/>
              <w:rPr>
                <w:rFonts w:ascii="Arial" w:hAnsi="Arial" w:cs="Arial"/>
                <w:kern w:val="0"/>
                <w:sz w:val="18"/>
                <w:szCs w:val="18"/>
              </w:rPr>
            </w:pPr>
            <w:r>
              <w:rPr>
                <w:rFonts w:ascii="Arial" w:hAnsi="Arial" w:cs="Arial"/>
                <w:kern w:val="0"/>
                <w:sz w:val="18"/>
                <w:szCs w:val="18"/>
                <w:lang w:bidi="ar"/>
              </w:rPr>
              <w:t>中国工商银行</w:t>
            </w:r>
          </w:p>
        </w:tc>
        <w:tc>
          <w:tcPr>
            <w:tcW w:w="2485"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lang w:bidi="ar"/>
              </w:rPr>
              <w:t>1804002029200119988</w:t>
            </w:r>
          </w:p>
        </w:tc>
        <w:tc>
          <w:tcPr>
            <w:tcW w:w="2209" w:type="dxa"/>
            <w:noWrap/>
            <w:vAlign w:val="center"/>
          </w:tcPr>
          <w:p w:rsidR="004C27E4" w:rsidRDefault="00BA691C">
            <w:pPr>
              <w:widowControl/>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64,274.46 </w:t>
            </w:r>
          </w:p>
        </w:tc>
      </w:tr>
      <w:tr w:rsidR="004C27E4">
        <w:trPr>
          <w:trHeight w:val="390"/>
        </w:trPr>
        <w:tc>
          <w:tcPr>
            <w:tcW w:w="843"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rPr>
              <w:t>14</w:t>
            </w:r>
          </w:p>
        </w:tc>
        <w:tc>
          <w:tcPr>
            <w:tcW w:w="2840" w:type="dxa"/>
            <w:noWrap/>
            <w:vAlign w:val="center"/>
          </w:tcPr>
          <w:p w:rsidR="004C27E4" w:rsidRDefault="00BA691C">
            <w:pPr>
              <w:widowControl/>
              <w:jc w:val="center"/>
              <w:textAlignment w:val="center"/>
              <w:rPr>
                <w:rFonts w:ascii="Arial" w:hAnsi="Arial" w:cs="Arial"/>
                <w:kern w:val="0"/>
                <w:sz w:val="18"/>
                <w:szCs w:val="18"/>
              </w:rPr>
            </w:pPr>
            <w:r>
              <w:rPr>
                <w:rFonts w:ascii="Arial" w:hAnsi="Arial" w:cs="Arial"/>
                <w:kern w:val="0"/>
                <w:sz w:val="18"/>
                <w:szCs w:val="18"/>
                <w:lang w:bidi="ar"/>
              </w:rPr>
              <w:t>中信银行</w:t>
            </w:r>
          </w:p>
        </w:tc>
        <w:tc>
          <w:tcPr>
            <w:tcW w:w="2485"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lang w:bidi="ar"/>
              </w:rPr>
              <w:t>8111501012800044779</w:t>
            </w:r>
          </w:p>
        </w:tc>
        <w:tc>
          <w:tcPr>
            <w:tcW w:w="2209" w:type="dxa"/>
            <w:noWrap/>
            <w:vAlign w:val="center"/>
          </w:tcPr>
          <w:p w:rsidR="004C27E4" w:rsidRDefault="00BA691C">
            <w:pPr>
              <w:widowControl/>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3,264,895.17 </w:t>
            </w:r>
          </w:p>
        </w:tc>
      </w:tr>
      <w:tr w:rsidR="004C27E4">
        <w:trPr>
          <w:trHeight w:val="403"/>
        </w:trPr>
        <w:tc>
          <w:tcPr>
            <w:tcW w:w="843"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rPr>
              <w:t>15</w:t>
            </w:r>
          </w:p>
        </w:tc>
        <w:tc>
          <w:tcPr>
            <w:tcW w:w="2840" w:type="dxa"/>
            <w:noWrap/>
            <w:vAlign w:val="center"/>
          </w:tcPr>
          <w:p w:rsidR="004C27E4" w:rsidRDefault="00BA691C">
            <w:pPr>
              <w:widowControl/>
              <w:jc w:val="center"/>
              <w:textAlignment w:val="center"/>
              <w:rPr>
                <w:rFonts w:ascii="Arial" w:hAnsi="Arial" w:cs="Arial"/>
                <w:kern w:val="0"/>
                <w:sz w:val="18"/>
                <w:szCs w:val="18"/>
              </w:rPr>
            </w:pPr>
            <w:r>
              <w:rPr>
                <w:rFonts w:ascii="Arial" w:hAnsi="Arial" w:cs="Arial"/>
                <w:kern w:val="0"/>
                <w:sz w:val="18"/>
                <w:szCs w:val="18"/>
                <w:lang w:bidi="ar"/>
              </w:rPr>
              <w:t>中国银行</w:t>
            </w:r>
          </w:p>
        </w:tc>
        <w:tc>
          <w:tcPr>
            <w:tcW w:w="2485"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lang w:bidi="ar"/>
              </w:rPr>
              <w:t>563869657385</w:t>
            </w:r>
          </w:p>
        </w:tc>
        <w:tc>
          <w:tcPr>
            <w:tcW w:w="2209" w:type="dxa"/>
            <w:noWrap/>
            <w:vAlign w:val="center"/>
          </w:tcPr>
          <w:p w:rsidR="004C27E4" w:rsidRDefault="00BA691C">
            <w:pPr>
              <w:widowControl/>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2,031,885.37 </w:t>
            </w:r>
          </w:p>
        </w:tc>
      </w:tr>
      <w:tr w:rsidR="004C27E4">
        <w:trPr>
          <w:trHeight w:val="495"/>
        </w:trPr>
        <w:tc>
          <w:tcPr>
            <w:tcW w:w="843" w:type="dxa"/>
            <w:noWrap/>
            <w:vAlign w:val="center"/>
          </w:tcPr>
          <w:p w:rsidR="004C27E4" w:rsidRDefault="00BA691C">
            <w:pPr>
              <w:jc w:val="center"/>
              <w:rPr>
                <w:rFonts w:ascii="Arial" w:hAnsi="Arial" w:cs="Arial"/>
                <w:sz w:val="18"/>
                <w:szCs w:val="18"/>
              </w:rPr>
            </w:pPr>
            <w:r>
              <w:rPr>
                <w:rFonts w:ascii="Arial" w:hAnsi="Arial" w:cs="Arial"/>
                <w:sz w:val="18"/>
                <w:szCs w:val="18"/>
              </w:rPr>
              <w:t>16</w:t>
            </w:r>
          </w:p>
        </w:tc>
        <w:tc>
          <w:tcPr>
            <w:tcW w:w="2840"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lang w:bidi="ar"/>
              </w:rPr>
              <w:t>中国银行</w:t>
            </w:r>
          </w:p>
        </w:tc>
        <w:tc>
          <w:tcPr>
            <w:tcW w:w="2485"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lang w:bidi="ar"/>
              </w:rPr>
              <w:t>559975961984</w:t>
            </w:r>
          </w:p>
        </w:tc>
        <w:tc>
          <w:tcPr>
            <w:tcW w:w="2209" w:type="dxa"/>
            <w:noWrap/>
            <w:vAlign w:val="center"/>
          </w:tcPr>
          <w:p w:rsidR="004C27E4" w:rsidRDefault="00BA691C">
            <w:pPr>
              <w:widowControl/>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344,406.24 </w:t>
            </w:r>
          </w:p>
        </w:tc>
      </w:tr>
      <w:tr w:rsidR="004C27E4">
        <w:trPr>
          <w:trHeight w:val="397"/>
        </w:trPr>
        <w:tc>
          <w:tcPr>
            <w:tcW w:w="843" w:type="dxa"/>
            <w:noWrap/>
            <w:vAlign w:val="center"/>
          </w:tcPr>
          <w:p w:rsidR="004C27E4" w:rsidRDefault="00BA691C">
            <w:pPr>
              <w:jc w:val="center"/>
              <w:rPr>
                <w:rFonts w:ascii="Arial" w:hAnsi="Arial" w:cs="Arial"/>
                <w:sz w:val="18"/>
                <w:szCs w:val="18"/>
              </w:rPr>
            </w:pPr>
            <w:r>
              <w:rPr>
                <w:rFonts w:ascii="Arial" w:hAnsi="Arial" w:cs="Arial"/>
                <w:sz w:val="18"/>
                <w:szCs w:val="18"/>
              </w:rPr>
              <w:t>17</w:t>
            </w:r>
          </w:p>
        </w:tc>
        <w:tc>
          <w:tcPr>
            <w:tcW w:w="2840"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lang w:bidi="ar"/>
              </w:rPr>
              <w:t>中国银行</w:t>
            </w:r>
          </w:p>
        </w:tc>
        <w:tc>
          <w:tcPr>
            <w:tcW w:w="2485"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lang w:bidi="ar"/>
              </w:rPr>
              <w:t>563876208023</w:t>
            </w:r>
          </w:p>
        </w:tc>
        <w:tc>
          <w:tcPr>
            <w:tcW w:w="2209" w:type="dxa"/>
            <w:noWrap/>
            <w:vAlign w:val="center"/>
          </w:tcPr>
          <w:p w:rsidR="004C27E4" w:rsidRDefault="00BA691C">
            <w:pPr>
              <w:widowControl/>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2,133,580.31 </w:t>
            </w:r>
          </w:p>
        </w:tc>
      </w:tr>
      <w:tr w:rsidR="004C27E4">
        <w:trPr>
          <w:trHeight w:val="294"/>
        </w:trPr>
        <w:tc>
          <w:tcPr>
            <w:tcW w:w="843" w:type="dxa"/>
            <w:noWrap/>
            <w:vAlign w:val="center"/>
          </w:tcPr>
          <w:p w:rsidR="004C27E4" w:rsidRDefault="00BA691C">
            <w:pPr>
              <w:jc w:val="center"/>
              <w:rPr>
                <w:rFonts w:ascii="Arial" w:hAnsi="Arial" w:cs="Arial"/>
                <w:sz w:val="18"/>
                <w:szCs w:val="18"/>
              </w:rPr>
            </w:pPr>
            <w:r>
              <w:rPr>
                <w:rFonts w:ascii="Arial" w:hAnsi="Arial" w:cs="Arial"/>
                <w:sz w:val="18"/>
                <w:szCs w:val="18"/>
              </w:rPr>
              <w:t>18</w:t>
            </w:r>
          </w:p>
        </w:tc>
        <w:tc>
          <w:tcPr>
            <w:tcW w:w="2840" w:type="dxa"/>
            <w:noWrap/>
            <w:vAlign w:val="center"/>
          </w:tcPr>
          <w:p w:rsidR="004C27E4" w:rsidRDefault="00BA691C">
            <w:pPr>
              <w:widowControl/>
              <w:jc w:val="center"/>
              <w:textAlignment w:val="center"/>
              <w:rPr>
                <w:rFonts w:ascii="Arial" w:hAnsi="Arial" w:cs="Arial"/>
                <w:kern w:val="0"/>
                <w:sz w:val="18"/>
                <w:szCs w:val="18"/>
                <w:lang w:bidi="ar"/>
              </w:rPr>
            </w:pPr>
            <w:r>
              <w:rPr>
                <w:rFonts w:ascii="Arial" w:hAnsi="Arial" w:cs="Arial"/>
                <w:kern w:val="0"/>
                <w:sz w:val="18"/>
                <w:szCs w:val="18"/>
                <w:lang w:bidi="ar"/>
              </w:rPr>
              <w:t>中国银行</w:t>
            </w:r>
          </w:p>
        </w:tc>
        <w:tc>
          <w:tcPr>
            <w:tcW w:w="2485" w:type="dxa"/>
            <w:noWrap/>
            <w:vAlign w:val="center"/>
          </w:tcPr>
          <w:p w:rsidR="004C27E4" w:rsidRDefault="00BA691C">
            <w:pPr>
              <w:widowControl/>
              <w:jc w:val="center"/>
              <w:textAlignment w:val="center"/>
              <w:rPr>
                <w:rFonts w:ascii="Arial" w:hAnsi="Arial" w:cs="Arial"/>
                <w:kern w:val="0"/>
                <w:sz w:val="18"/>
                <w:szCs w:val="18"/>
                <w:lang w:bidi="ar"/>
              </w:rPr>
            </w:pPr>
            <w:r>
              <w:rPr>
                <w:rFonts w:ascii="Arial" w:hAnsi="Arial" w:cs="Arial"/>
                <w:kern w:val="0"/>
                <w:sz w:val="18"/>
                <w:szCs w:val="18"/>
                <w:lang w:bidi="ar"/>
              </w:rPr>
              <w:t>562576754819</w:t>
            </w:r>
          </w:p>
        </w:tc>
        <w:tc>
          <w:tcPr>
            <w:tcW w:w="2209" w:type="dxa"/>
            <w:noWrap/>
            <w:vAlign w:val="center"/>
          </w:tcPr>
          <w:p w:rsidR="004C27E4" w:rsidRDefault="00BA691C">
            <w:pPr>
              <w:widowControl/>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36,418,871.80</w:t>
            </w:r>
          </w:p>
        </w:tc>
      </w:tr>
      <w:tr w:rsidR="004C27E4">
        <w:trPr>
          <w:trHeight w:val="407"/>
        </w:trPr>
        <w:tc>
          <w:tcPr>
            <w:tcW w:w="843" w:type="dxa"/>
            <w:noWrap/>
            <w:vAlign w:val="center"/>
          </w:tcPr>
          <w:p w:rsidR="004C27E4" w:rsidRDefault="00BA691C">
            <w:pPr>
              <w:jc w:val="center"/>
              <w:rPr>
                <w:rFonts w:ascii="Arial" w:hAnsi="Arial" w:cs="Arial"/>
                <w:sz w:val="18"/>
                <w:szCs w:val="18"/>
              </w:rPr>
            </w:pPr>
            <w:r>
              <w:rPr>
                <w:rFonts w:ascii="Arial" w:hAnsi="Arial" w:cs="Arial"/>
                <w:sz w:val="18"/>
                <w:szCs w:val="18"/>
              </w:rPr>
              <w:t>19</w:t>
            </w:r>
          </w:p>
        </w:tc>
        <w:tc>
          <w:tcPr>
            <w:tcW w:w="2840" w:type="dxa"/>
            <w:noWrap/>
            <w:vAlign w:val="center"/>
          </w:tcPr>
          <w:p w:rsidR="004C27E4" w:rsidRDefault="00BA691C">
            <w:pPr>
              <w:widowControl/>
              <w:jc w:val="center"/>
              <w:textAlignment w:val="center"/>
              <w:rPr>
                <w:rFonts w:ascii="Arial" w:hAnsi="Arial" w:cs="Arial"/>
                <w:kern w:val="0"/>
                <w:sz w:val="18"/>
                <w:szCs w:val="18"/>
                <w:lang w:bidi="ar"/>
              </w:rPr>
            </w:pPr>
            <w:r>
              <w:rPr>
                <w:rFonts w:ascii="Arial" w:hAnsi="Arial" w:cs="Arial"/>
                <w:kern w:val="0"/>
                <w:sz w:val="18"/>
                <w:szCs w:val="18"/>
                <w:lang w:bidi="ar"/>
              </w:rPr>
              <w:t>中国农业银行</w:t>
            </w:r>
          </w:p>
        </w:tc>
        <w:tc>
          <w:tcPr>
            <w:tcW w:w="2485" w:type="dxa"/>
            <w:noWrap/>
            <w:vAlign w:val="center"/>
          </w:tcPr>
          <w:p w:rsidR="004C27E4" w:rsidRDefault="00BA691C">
            <w:pPr>
              <w:widowControl/>
              <w:jc w:val="center"/>
              <w:textAlignment w:val="center"/>
              <w:rPr>
                <w:rFonts w:ascii="Arial" w:hAnsi="Arial" w:cs="Arial"/>
                <w:kern w:val="0"/>
                <w:sz w:val="18"/>
                <w:szCs w:val="18"/>
                <w:lang w:bidi="ar"/>
              </w:rPr>
            </w:pPr>
            <w:r>
              <w:rPr>
                <w:rFonts w:ascii="Arial" w:hAnsi="Arial" w:cs="Arial"/>
                <w:kern w:val="0"/>
                <w:sz w:val="18"/>
                <w:szCs w:val="18"/>
                <w:lang w:bidi="ar"/>
              </w:rPr>
              <w:t>17450281040022211</w:t>
            </w:r>
          </w:p>
        </w:tc>
        <w:tc>
          <w:tcPr>
            <w:tcW w:w="2209" w:type="dxa"/>
            <w:noWrap/>
            <w:vAlign w:val="center"/>
          </w:tcPr>
          <w:p w:rsidR="004C27E4" w:rsidRDefault="00BA691C">
            <w:pPr>
              <w:widowControl/>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1,202.74 </w:t>
            </w:r>
          </w:p>
        </w:tc>
      </w:tr>
      <w:tr w:rsidR="004C27E4">
        <w:trPr>
          <w:trHeight w:val="304"/>
        </w:trPr>
        <w:tc>
          <w:tcPr>
            <w:tcW w:w="843" w:type="dxa"/>
            <w:noWrap/>
            <w:vAlign w:val="center"/>
          </w:tcPr>
          <w:p w:rsidR="004C27E4" w:rsidRDefault="00BA691C">
            <w:pPr>
              <w:jc w:val="center"/>
              <w:rPr>
                <w:rFonts w:ascii="Arial" w:hAnsi="Arial" w:cs="Arial"/>
                <w:sz w:val="18"/>
                <w:szCs w:val="18"/>
              </w:rPr>
            </w:pPr>
            <w:r>
              <w:rPr>
                <w:rFonts w:ascii="Arial" w:hAnsi="Arial" w:cs="Arial"/>
                <w:sz w:val="18"/>
                <w:szCs w:val="18"/>
              </w:rPr>
              <w:t>20</w:t>
            </w:r>
          </w:p>
        </w:tc>
        <w:tc>
          <w:tcPr>
            <w:tcW w:w="2840"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lang w:bidi="ar"/>
              </w:rPr>
              <w:t>中国农业银行</w:t>
            </w:r>
          </w:p>
        </w:tc>
        <w:tc>
          <w:tcPr>
            <w:tcW w:w="2485"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lang w:bidi="ar"/>
              </w:rPr>
              <w:t>17450262300000020</w:t>
            </w:r>
          </w:p>
        </w:tc>
        <w:tc>
          <w:tcPr>
            <w:tcW w:w="2209" w:type="dxa"/>
            <w:noWrap/>
            <w:vAlign w:val="center"/>
          </w:tcPr>
          <w:p w:rsidR="004C27E4" w:rsidRDefault="00BA691C">
            <w:pPr>
              <w:widowControl/>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389,500.00 </w:t>
            </w:r>
          </w:p>
        </w:tc>
      </w:tr>
      <w:tr w:rsidR="004C27E4">
        <w:trPr>
          <w:trHeight w:val="402"/>
        </w:trPr>
        <w:tc>
          <w:tcPr>
            <w:tcW w:w="843" w:type="dxa"/>
            <w:noWrap/>
            <w:vAlign w:val="center"/>
          </w:tcPr>
          <w:p w:rsidR="004C27E4" w:rsidRDefault="00BA691C">
            <w:pPr>
              <w:jc w:val="center"/>
              <w:rPr>
                <w:rFonts w:ascii="Arial" w:hAnsi="Arial" w:cs="Arial"/>
                <w:sz w:val="18"/>
                <w:szCs w:val="18"/>
              </w:rPr>
            </w:pPr>
            <w:r>
              <w:rPr>
                <w:rFonts w:ascii="Arial" w:hAnsi="Arial" w:cs="Arial"/>
                <w:sz w:val="18"/>
                <w:szCs w:val="18"/>
              </w:rPr>
              <w:t>21</w:t>
            </w:r>
          </w:p>
        </w:tc>
        <w:tc>
          <w:tcPr>
            <w:tcW w:w="2840"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lang w:bidi="ar"/>
              </w:rPr>
              <w:t>光大银行</w:t>
            </w:r>
          </w:p>
        </w:tc>
        <w:tc>
          <w:tcPr>
            <w:tcW w:w="2485"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lang w:bidi="ar"/>
              </w:rPr>
              <w:t>38510188000179145</w:t>
            </w:r>
          </w:p>
        </w:tc>
        <w:tc>
          <w:tcPr>
            <w:tcW w:w="2209" w:type="dxa"/>
            <w:noWrap/>
            <w:vAlign w:val="center"/>
          </w:tcPr>
          <w:p w:rsidR="004C27E4" w:rsidRDefault="00BA691C">
            <w:pPr>
              <w:widowControl/>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13,075.31 </w:t>
            </w:r>
          </w:p>
        </w:tc>
      </w:tr>
      <w:tr w:rsidR="004C27E4">
        <w:trPr>
          <w:trHeight w:val="365"/>
        </w:trPr>
        <w:tc>
          <w:tcPr>
            <w:tcW w:w="843"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lang w:bidi="ar"/>
              </w:rPr>
              <w:t>22</w:t>
            </w:r>
          </w:p>
        </w:tc>
        <w:tc>
          <w:tcPr>
            <w:tcW w:w="2840"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lang w:bidi="ar"/>
              </w:rPr>
              <w:t>邮政储蓄银行</w:t>
            </w:r>
          </w:p>
        </w:tc>
        <w:tc>
          <w:tcPr>
            <w:tcW w:w="2485" w:type="dxa"/>
            <w:noWrap/>
            <w:vAlign w:val="center"/>
          </w:tcPr>
          <w:p w:rsidR="004C27E4" w:rsidRDefault="00BA691C">
            <w:pPr>
              <w:widowControl/>
              <w:jc w:val="center"/>
              <w:textAlignment w:val="center"/>
              <w:rPr>
                <w:rFonts w:ascii="Arial" w:hAnsi="Arial" w:cs="Arial"/>
                <w:sz w:val="18"/>
                <w:szCs w:val="18"/>
              </w:rPr>
            </w:pPr>
            <w:r>
              <w:rPr>
                <w:rFonts w:ascii="Arial" w:hAnsi="Arial" w:cs="Arial"/>
                <w:kern w:val="0"/>
                <w:sz w:val="18"/>
                <w:szCs w:val="18"/>
                <w:lang w:bidi="ar"/>
              </w:rPr>
              <w:t>942000010025946666</w:t>
            </w:r>
          </w:p>
        </w:tc>
        <w:tc>
          <w:tcPr>
            <w:tcW w:w="2209" w:type="dxa"/>
            <w:noWrap/>
            <w:vAlign w:val="center"/>
          </w:tcPr>
          <w:p w:rsidR="004C27E4" w:rsidRDefault="00BA691C">
            <w:pPr>
              <w:widowControl/>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25,982.43 </w:t>
            </w:r>
          </w:p>
        </w:tc>
      </w:tr>
      <w:tr w:rsidR="004C27E4">
        <w:trPr>
          <w:trHeight w:val="243"/>
        </w:trPr>
        <w:tc>
          <w:tcPr>
            <w:tcW w:w="843" w:type="dxa"/>
            <w:noWrap/>
            <w:vAlign w:val="center"/>
          </w:tcPr>
          <w:p w:rsidR="004C27E4" w:rsidRDefault="004C27E4">
            <w:pPr>
              <w:widowControl/>
              <w:jc w:val="center"/>
              <w:textAlignment w:val="center"/>
              <w:rPr>
                <w:rFonts w:ascii="Arial" w:hAnsi="Arial" w:cs="Arial"/>
                <w:kern w:val="0"/>
                <w:sz w:val="18"/>
                <w:szCs w:val="18"/>
                <w:lang w:bidi="ar"/>
              </w:rPr>
            </w:pPr>
          </w:p>
        </w:tc>
        <w:tc>
          <w:tcPr>
            <w:tcW w:w="2840" w:type="dxa"/>
            <w:noWrap/>
            <w:vAlign w:val="center"/>
          </w:tcPr>
          <w:p w:rsidR="004C27E4" w:rsidRDefault="00BA691C">
            <w:pPr>
              <w:widowControl/>
              <w:jc w:val="center"/>
              <w:textAlignment w:val="center"/>
              <w:rPr>
                <w:rFonts w:ascii="Arial" w:hAnsi="Arial" w:cs="Arial"/>
                <w:kern w:val="0"/>
                <w:sz w:val="18"/>
                <w:szCs w:val="18"/>
                <w:lang w:bidi="ar"/>
              </w:rPr>
            </w:pPr>
            <w:r>
              <w:rPr>
                <w:rFonts w:ascii="Arial" w:hAnsi="Arial" w:cs="Arial"/>
                <w:b/>
                <w:bCs/>
                <w:kern w:val="0"/>
                <w:sz w:val="18"/>
                <w:szCs w:val="18"/>
                <w:lang w:bidi="ar"/>
              </w:rPr>
              <w:t>合计</w:t>
            </w:r>
          </w:p>
        </w:tc>
        <w:tc>
          <w:tcPr>
            <w:tcW w:w="2485" w:type="dxa"/>
            <w:noWrap/>
            <w:vAlign w:val="center"/>
          </w:tcPr>
          <w:p w:rsidR="004C27E4" w:rsidRDefault="004C27E4">
            <w:pPr>
              <w:widowControl/>
              <w:jc w:val="center"/>
              <w:textAlignment w:val="center"/>
              <w:rPr>
                <w:rFonts w:ascii="Arial" w:hAnsi="Arial" w:cs="Arial"/>
                <w:b/>
                <w:kern w:val="0"/>
                <w:sz w:val="18"/>
                <w:szCs w:val="18"/>
                <w:lang w:bidi="ar"/>
              </w:rPr>
            </w:pPr>
          </w:p>
        </w:tc>
        <w:tc>
          <w:tcPr>
            <w:tcW w:w="2209" w:type="dxa"/>
            <w:noWrap/>
            <w:vAlign w:val="center"/>
          </w:tcPr>
          <w:p w:rsidR="004C27E4" w:rsidRDefault="00BA691C">
            <w:pPr>
              <w:widowControl/>
              <w:jc w:val="right"/>
              <w:textAlignment w:val="center"/>
              <w:rPr>
                <w:rFonts w:ascii="Arial" w:hAnsi="Arial" w:cs="Arial"/>
                <w:b/>
                <w:color w:val="000000"/>
                <w:kern w:val="0"/>
                <w:sz w:val="20"/>
                <w:szCs w:val="20"/>
                <w:lang w:bidi="ar"/>
              </w:rPr>
            </w:pPr>
            <w:r>
              <w:rPr>
                <w:rFonts w:ascii="Arial" w:hAnsi="Arial" w:cs="Arial"/>
                <w:b/>
                <w:color w:val="000000"/>
                <w:kern w:val="0"/>
                <w:sz w:val="20"/>
                <w:szCs w:val="20"/>
                <w:lang w:bidi="ar"/>
              </w:rPr>
              <w:t xml:space="preserve">120,715,165.85 </w:t>
            </w:r>
          </w:p>
        </w:tc>
      </w:tr>
    </w:tbl>
    <w:p w:rsidR="004C27E4" w:rsidRDefault="00BA691C">
      <w:pPr>
        <w:pStyle w:val="1"/>
        <w:spacing w:before="300" w:after="300" w:line="360" w:lineRule="exact"/>
        <w:rPr>
          <w:rFonts w:ascii="Arial" w:hAnsi="Arial" w:cs="Arial"/>
          <w:sz w:val="24"/>
          <w:szCs w:val="24"/>
        </w:rPr>
      </w:pPr>
      <w:bookmarkStart w:id="122" w:name="_Toc32667735"/>
      <w:r>
        <w:rPr>
          <w:rFonts w:ascii="Arial" w:hAnsi="Arial" w:cs="Arial"/>
          <w:sz w:val="24"/>
          <w:szCs w:val="24"/>
        </w:rPr>
        <w:lastRenderedPageBreak/>
        <w:t>附件</w:t>
      </w:r>
      <w:bookmarkEnd w:id="114"/>
      <w:bookmarkEnd w:id="115"/>
      <w:bookmarkEnd w:id="122"/>
    </w:p>
    <w:p w:rsidR="004C27E4" w:rsidRDefault="00BA691C">
      <w:pPr>
        <w:pStyle w:val="2"/>
        <w:keepNext w:val="0"/>
        <w:keepLines w:val="0"/>
        <w:spacing w:before="300" w:after="300" w:line="240" w:lineRule="auto"/>
        <w:rPr>
          <w:rFonts w:eastAsia="宋体" w:cs="Arial"/>
          <w:sz w:val="24"/>
          <w:szCs w:val="21"/>
        </w:rPr>
      </w:pPr>
      <w:bookmarkStart w:id="123" w:name="_Toc32667736"/>
      <w:bookmarkStart w:id="124" w:name="_Toc3724"/>
      <w:bookmarkEnd w:id="116"/>
      <w:bookmarkEnd w:id="117"/>
      <w:bookmarkEnd w:id="118"/>
      <w:bookmarkEnd w:id="119"/>
      <w:bookmarkEnd w:id="120"/>
      <w:bookmarkEnd w:id="121"/>
      <w:r>
        <w:rPr>
          <w:rFonts w:eastAsia="宋体" w:cs="Arial"/>
          <w:sz w:val="24"/>
          <w:szCs w:val="21"/>
        </w:rPr>
        <w:t>附件一</w:t>
      </w:r>
      <w:r>
        <w:rPr>
          <w:rFonts w:eastAsia="宋体" w:cs="Arial"/>
          <w:sz w:val="24"/>
          <w:szCs w:val="21"/>
        </w:rPr>
        <w:t xml:space="preserve"> </w:t>
      </w:r>
      <w:r>
        <w:rPr>
          <w:rFonts w:eastAsia="宋体" w:cs="Arial"/>
          <w:sz w:val="24"/>
          <w:szCs w:val="21"/>
        </w:rPr>
        <w:t>银行对账单</w:t>
      </w:r>
      <w:bookmarkEnd w:id="123"/>
    </w:p>
    <w:p w:rsidR="004C27E4" w:rsidRDefault="00BA691C">
      <w:pPr>
        <w:rPr>
          <w:rFonts w:ascii="Arial" w:hAnsi="Arial" w:cs="Arial"/>
        </w:rPr>
      </w:pPr>
      <w:r>
        <w:rPr>
          <w:rFonts w:ascii="Arial" w:hAnsi="Arial" w:cs="Arial"/>
        </w:rPr>
        <w:t>受疫情影响，暂时无法取得。</w:t>
      </w:r>
      <w:bookmarkEnd w:id="124"/>
    </w:p>
    <w:p w:rsidR="004C27E4" w:rsidRDefault="004C27E4">
      <w:pPr>
        <w:rPr>
          <w:rFonts w:ascii="Arial" w:hAnsi="Arial" w:cs="Arial"/>
          <w:sz w:val="24"/>
        </w:rPr>
      </w:pPr>
      <w:bookmarkStart w:id="125" w:name="_Toc535580105"/>
      <w:bookmarkStart w:id="126" w:name="_Toc8570"/>
      <w:bookmarkStart w:id="127" w:name="_Toc535508650"/>
      <w:bookmarkStart w:id="128" w:name="_Toc532281666"/>
      <w:bookmarkStart w:id="129" w:name="_Toc535570764"/>
      <w:bookmarkStart w:id="130" w:name="_Toc535580037"/>
    </w:p>
    <w:p w:rsidR="004C27E4" w:rsidRDefault="00BA691C">
      <w:pPr>
        <w:pStyle w:val="2"/>
        <w:rPr>
          <w:rFonts w:eastAsia="宋体" w:cs="Arial"/>
          <w:sz w:val="24"/>
          <w:szCs w:val="24"/>
        </w:rPr>
      </w:pPr>
      <w:bookmarkStart w:id="131" w:name="_Toc32667737"/>
      <w:r>
        <w:rPr>
          <w:rFonts w:eastAsia="宋体" w:cs="Arial"/>
          <w:sz w:val="24"/>
          <w:szCs w:val="24"/>
        </w:rPr>
        <w:t>附件二</w:t>
      </w:r>
      <w:r>
        <w:rPr>
          <w:rFonts w:eastAsia="宋体" w:cs="Arial"/>
          <w:sz w:val="24"/>
          <w:szCs w:val="24"/>
        </w:rPr>
        <w:t xml:space="preserve"> </w:t>
      </w:r>
      <w:r>
        <w:rPr>
          <w:rFonts w:eastAsia="宋体" w:cs="Arial"/>
          <w:sz w:val="24"/>
          <w:szCs w:val="24"/>
        </w:rPr>
        <w:t>预售资金监管账户印鉴卡</w:t>
      </w:r>
      <w:bookmarkEnd w:id="125"/>
      <w:bookmarkEnd w:id="126"/>
      <w:bookmarkEnd w:id="127"/>
      <w:bookmarkEnd w:id="128"/>
      <w:bookmarkEnd w:id="129"/>
      <w:bookmarkEnd w:id="130"/>
      <w:bookmarkEnd w:id="131"/>
    </w:p>
    <w:p w:rsidR="004C27E4" w:rsidRDefault="00BA691C">
      <w:pPr>
        <w:rPr>
          <w:rFonts w:ascii="Arial" w:hAnsi="Arial" w:cs="Arial"/>
        </w:rPr>
      </w:pPr>
      <w:r>
        <w:rPr>
          <w:rFonts w:ascii="Arial" w:hAnsi="Arial" w:cs="Arial"/>
          <w:noProof/>
        </w:rPr>
        <w:drawing>
          <wp:inline distT="0" distB="0" distL="114300" distR="114300">
            <wp:extent cx="5191760" cy="3086100"/>
            <wp:effectExtent l="0" t="0" r="0" b="0"/>
            <wp:docPr id="60" name="图片 9" descr="img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 descr="img059"/>
                    <pic:cNvPicPr>
                      <a:picLocks noChangeAspect="1"/>
                    </pic:cNvPicPr>
                  </pic:nvPicPr>
                  <pic:blipFill>
                    <a:blip r:embed="rId10" cstate="print"/>
                    <a:stretch>
                      <a:fillRect/>
                    </a:stretch>
                  </pic:blipFill>
                  <pic:spPr>
                    <a:xfrm>
                      <a:off x="0" y="0"/>
                      <a:ext cx="5191760" cy="3086100"/>
                    </a:xfrm>
                    <a:prstGeom prst="rect">
                      <a:avLst/>
                    </a:prstGeom>
                    <a:noFill/>
                    <a:ln>
                      <a:noFill/>
                    </a:ln>
                  </pic:spPr>
                </pic:pic>
              </a:graphicData>
            </a:graphic>
          </wp:inline>
        </w:drawing>
      </w:r>
    </w:p>
    <w:p w:rsidR="004C27E4" w:rsidRDefault="00BA691C">
      <w:pPr>
        <w:rPr>
          <w:rFonts w:ascii="Arial" w:hAnsi="Arial" w:cs="Arial"/>
        </w:rPr>
      </w:pPr>
      <w:r>
        <w:rPr>
          <w:rFonts w:ascii="Arial" w:hAnsi="Arial" w:cs="Arial"/>
          <w:noProof/>
        </w:rPr>
        <w:drawing>
          <wp:inline distT="0" distB="0" distL="114300" distR="114300">
            <wp:extent cx="5219065" cy="2804160"/>
            <wp:effectExtent l="0" t="0" r="0" b="0"/>
            <wp:docPr id="64" name="图片 10" descr="img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descr="img060"/>
                    <pic:cNvPicPr>
                      <a:picLocks noChangeAspect="1"/>
                    </pic:cNvPicPr>
                  </pic:nvPicPr>
                  <pic:blipFill>
                    <a:blip r:embed="rId11" cstate="print"/>
                    <a:srcRect b="4910"/>
                    <a:stretch>
                      <a:fillRect/>
                    </a:stretch>
                  </pic:blipFill>
                  <pic:spPr>
                    <a:xfrm>
                      <a:off x="0" y="0"/>
                      <a:ext cx="5219065" cy="2804160"/>
                    </a:xfrm>
                    <a:prstGeom prst="rect">
                      <a:avLst/>
                    </a:prstGeom>
                    <a:noFill/>
                    <a:ln>
                      <a:noFill/>
                    </a:ln>
                  </pic:spPr>
                </pic:pic>
              </a:graphicData>
            </a:graphic>
          </wp:inline>
        </w:drawing>
      </w:r>
    </w:p>
    <w:p w:rsidR="004C27E4" w:rsidRDefault="004C27E4">
      <w:pPr>
        <w:rPr>
          <w:rFonts w:ascii="Arial" w:hAnsi="Arial" w:cs="Arial"/>
        </w:rPr>
      </w:pPr>
    </w:p>
    <w:p w:rsidR="004C27E4" w:rsidRDefault="00BA691C">
      <w:pPr>
        <w:rPr>
          <w:rFonts w:ascii="Arial" w:hAnsi="Arial" w:cs="Arial"/>
        </w:rPr>
      </w:pPr>
      <w:r>
        <w:rPr>
          <w:rFonts w:ascii="Arial" w:hAnsi="Arial" w:cs="Arial"/>
          <w:noProof/>
        </w:rPr>
        <w:lastRenderedPageBreak/>
        <w:drawing>
          <wp:inline distT="0" distB="0" distL="114300" distR="114300">
            <wp:extent cx="5226050" cy="3002280"/>
            <wp:effectExtent l="0" t="0" r="6350" b="7620"/>
            <wp:docPr id="65" name="图片 11" descr="img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descr="img061"/>
                    <pic:cNvPicPr>
                      <a:picLocks noChangeAspect="1"/>
                    </pic:cNvPicPr>
                  </pic:nvPicPr>
                  <pic:blipFill>
                    <a:blip r:embed="rId12" cstate="print"/>
                    <a:stretch>
                      <a:fillRect/>
                    </a:stretch>
                  </pic:blipFill>
                  <pic:spPr>
                    <a:xfrm>
                      <a:off x="0" y="0"/>
                      <a:ext cx="5226050" cy="3002280"/>
                    </a:xfrm>
                    <a:prstGeom prst="rect">
                      <a:avLst/>
                    </a:prstGeom>
                    <a:noFill/>
                    <a:ln>
                      <a:noFill/>
                    </a:ln>
                  </pic:spPr>
                </pic:pic>
              </a:graphicData>
            </a:graphic>
          </wp:inline>
        </w:drawing>
      </w:r>
    </w:p>
    <w:p w:rsidR="004C27E4" w:rsidRDefault="00BA691C">
      <w:pPr>
        <w:rPr>
          <w:rFonts w:ascii="Arial" w:hAnsi="Arial" w:cs="Arial"/>
        </w:rPr>
      </w:pPr>
      <w:r>
        <w:rPr>
          <w:rFonts w:ascii="Arial" w:hAnsi="Arial" w:cs="Arial"/>
          <w:noProof/>
        </w:rPr>
        <w:drawing>
          <wp:inline distT="0" distB="0" distL="114300" distR="114300">
            <wp:extent cx="5235575" cy="2651760"/>
            <wp:effectExtent l="0" t="0" r="9525" b="2540"/>
            <wp:docPr id="66" name="图片 12" descr="img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descr="img062"/>
                    <pic:cNvPicPr>
                      <a:picLocks noChangeAspect="1"/>
                    </pic:cNvPicPr>
                  </pic:nvPicPr>
                  <pic:blipFill>
                    <a:blip r:embed="rId13" cstate="print"/>
                    <a:stretch>
                      <a:fillRect/>
                    </a:stretch>
                  </pic:blipFill>
                  <pic:spPr>
                    <a:xfrm>
                      <a:off x="0" y="0"/>
                      <a:ext cx="5235575" cy="2651760"/>
                    </a:xfrm>
                    <a:prstGeom prst="rect">
                      <a:avLst/>
                    </a:prstGeom>
                    <a:noFill/>
                    <a:ln>
                      <a:noFill/>
                    </a:ln>
                  </pic:spPr>
                </pic:pic>
              </a:graphicData>
            </a:graphic>
          </wp:inline>
        </w:drawing>
      </w:r>
    </w:p>
    <w:p w:rsidR="004C27E4" w:rsidRDefault="00BA691C">
      <w:pPr>
        <w:spacing w:line="480" w:lineRule="auto"/>
        <w:rPr>
          <w:rFonts w:ascii="Arial" w:hAnsi="Arial" w:cs="Arial"/>
          <w:b/>
          <w:bCs/>
        </w:rPr>
      </w:pPr>
      <w:r>
        <w:rPr>
          <w:rFonts w:ascii="Arial" w:hAnsi="Arial" w:cs="Arial"/>
          <w:b/>
          <w:bCs/>
        </w:rPr>
        <w:t>备注：</w:t>
      </w:r>
    </w:p>
    <w:p w:rsidR="004C27E4" w:rsidRDefault="00BA691C">
      <w:pPr>
        <w:spacing w:line="480" w:lineRule="auto"/>
        <w:ind w:firstLineChars="200" w:firstLine="422"/>
        <w:rPr>
          <w:rFonts w:ascii="Arial" w:hAnsi="Arial" w:cs="Arial"/>
        </w:rPr>
      </w:pPr>
      <w:r>
        <w:rPr>
          <w:rFonts w:ascii="Arial" w:hAnsi="Arial" w:cs="Arial"/>
          <w:b/>
          <w:bCs/>
        </w:rPr>
        <w:t>预售资金账户：中国工商银行解放桥支行</w:t>
      </w:r>
      <w:r>
        <w:rPr>
          <w:rFonts w:ascii="Arial" w:hAnsi="Arial" w:cs="Arial"/>
          <w:b/>
          <w:bCs/>
        </w:rPr>
        <w:t>1804002029200111850</w:t>
      </w:r>
      <w:r>
        <w:rPr>
          <w:rFonts w:ascii="Arial" w:hAnsi="Arial" w:cs="Arial"/>
          <w:b/>
          <w:bCs/>
        </w:rPr>
        <w:t>账户和中国银行襄阳分行</w:t>
      </w:r>
      <w:r>
        <w:rPr>
          <w:rFonts w:ascii="Arial" w:hAnsi="Arial" w:cs="Arial"/>
          <w:b/>
          <w:bCs/>
        </w:rPr>
        <w:t>562576754819</w:t>
      </w:r>
      <w:r>
        <w:rPr>
          <w:rFonts w:ascii="Arial" w:hAnsi="Arial" w:cs="Arial"/>
          <w:b/>
          <w:bCs/>
        </w:rPr>
        <w:t>账户，开户银行不出具预留印鉴卡片。</w:t>
      </w:r>
    </w:p>
    <w:sectPr w:rsidR="004C27E4">
      <w:footerReference w:type="default" r:id="rId1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00000" w:rsidRDefault="00BA691C">
      <w:r>
        <w:separator/>
      </w:r>
    </w:p>
  </w:endnote>
  <w:endnote w:type="continuationSeparator" w:id="0">
    <w:p w:rsidR="00000000" w:rsidRDefault="00BA6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9676930"/>
    </w:sdtPr>
    <w:sdtEndPr/>
    <w:sdtContent>
      <w:p w:rsidR="004C27E4" w:rsidRDefault="00BA691C">
        <w:pPr>
          <w:pStyle w:val="a7"/>
          <w:jc w:val="center"/>
        </w:pPr>
        <w:r>
          <w:fldChar w:fldCharType="begin"/>
        </w:r>
        <w:r>
          <w:instrText>PAGE   \* MERGEFORMAT</w:instrText>
        </w:r>
        <w:r>
          <w:fldChar w:fldCharType="separate"/>
        </w:r>
        <w:r>
          <w:rPr>
            <w:lang w:val="zh-CN"/>
          </w:rPr>
          <w:t>38</w:t>
        </w:r>
        <w:r>
          <w:fldChar w:fldCharType="end"/>
        </w:r>
      </w:p>
    </w:sdtContent>
  </w:sdt>
  <w:p w:rsidR="004C27E4" w:rsidRDefault="004C27E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00000" w:rsidRDefault="00BA691C">
      <w:r>
        <w:separator/>
      </w:r>
    </w:p>
  </w:footnote>
  <w:footnote w:type="continuationSeparator" w:id="0">
    <w:p w:rsidR="00000000" w:rsidRDefault="00BA69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27E4" w:rsidRDefault="00BA691C">
    <w:pPr>
      <w:pStyle w:val="a9"/>
      <w:rPr>
        <w:rFonts w:ascii="Arial" w:hAnsi="Arial"/>
      </w:rPr>
    </w:pPr>
    <w:r>
      <w:rPr>
        <w:rFonts w:ascii="Arial" w:hAnsi="Arial" w:hint="eastAsia"/>
      </w:rPr>
      <w:t>2020</w:t>
    </w:r>
    <w:r>
      <w:rPr>
        <w:rFonts w:ascii="Arial" w:hAnsi="Arial" w:hint="eastAsia"/>
      </w:rPr>
      <w:t>年</w:t>
    </w:r>
    <w:r>
      <w:rPr>
        <w:rFonts w:ascii="Arial" w:hAnsi="Arial" w:hint="eastAsia"/>
      </w:rPr>
      <w:t>1</w:t>
    </w:r>
    <w:r>
      <w:rPr>
        <w:rFonts w:ascii="Arial" w:hAnsi="Arial"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76594265"/>
    <w:rsid w:val="00007999"/>
    <w:rsid w:val="0001402B"/>
    <w:rsid w:val="0001478D"/>
    <w:rsid w:val="0002191B"/>
    <w:rsid w:val="0005467E"/>
    <w:rsid w:val="000557CD"/>
    <w:rsid w:val="00075A0D"/>
    <w:rsid w:val="00085427"/>
    <w:rsid w:val="00092C9B"/>
    <w:rsid w:val="000A508C"/>
    <w:rsid w:val="000A59DF"/>
    <w:rsid w:val="000C50FA"/>
    <w:rsid w:val="000D6F66"/>
    <w:rsid w:val="000F748B"/>
    <w:rsid w:val="0012246F"/>
    <w:rsid w:val="00146C25"/>
    <w:rsid w:val="00147927"/>
    <w:rsid w:val="0016710A"/>
    <w:rsid w:val="00167759"/>
    <w:rsid w:val="00186799"/>
    <w:rsid w:val="001F5745"/>
    <w:rsid w:val="001F74E2"/>
    <w:rsid w:val="00200FF9"/>
    <w:rsid w:val="002327F9"/>
    <w:rsid w:val="00251AD2"/>
    <w:rsid w:val="00262517"/>
    <w:rsid w:val="002C1DB1"/>
    <w:rsid w:val="002C210F"/>
    <w:rsid w:val="002E02A6"/>
    <w:rsid w:val="002E59A2"/>
    <w:rsid w:val="002F1488"/>
    <w:rsid w:val="002F78CE"/>
    <w:rsid w:val="003147E3"/>
    <w:rsid w:val="00320C79"/>
    <w:rsid w:val="003214A9"/>
    <w:rsid w:val="0032361D"/>
    <w:rsid w:val="00350F63"/>
    <w:rsid w:val="0036710B"/>
    <w:rsid w:val="003C5F6A"/>
    <w:rsid w:val="003D342C"/>
    <w:rsid w:val="003E03F8"/>
    <w:rsid w:val="003E6207"/>
    <w:rsid w:val="003E6B74"/>
    <w:rsid w:val="003F00ED"/>
    <w:rsid w:val="004125FE"/>
    <w:rsid w:val="00443ABF"/>
    <w:rsid w:val="0045166F"/>
    <w:rsid w:val="004548ED"/>
    <w:rsid w:val="0046245C"/>
    <w:rsid w:val="004973C3"/>
    <w:rsid w:val="004A1625"/>
    <w:rsid w:val="004B3C55"/>
    <w:rsid w:val="004C27E4"/>
    <w:rsid w:val="004C6392"/>
    <w:rsid w:val="004D2A35"/>
    <w:rsid w:val="004F17FD"/>
    <w:rsid w:val="005342EF"/>
    <w:rsid w:val="005371DF"/>
    <w:rsid w:val="00543C5B"/>
    <w:rsid w:val="005558D0"/>
    <w:rsid w:val="00576CC0"/>
    <w:rsid w:val="00592394"/>
    <w:rsid w:val="00596F78"/>
    <w:rsid w:val="005B2E41"/>
    <w:rsid w:val="0060720D"/>
    <w:rsid w:val="0060743E"/>
    <w:rsid w:val="0061061D"/>
    <w:rsid w:val="00626B49"/>
    <w:rsid w:val="006424F8"/>
    <w:rsid w:val="00682FB4"/>
    <w:rsid w:val="006C2676"/>
    <w:rsid w:val="006F1A40"/>
    <w:rsid w:val="006F4D1C"/>
    <w:rsid w:val="00700B55"/>
    <w:rsid w:val="00706F55"/>
    <w:rsid w:val="00727DA8"/>
    <w:rsid w:val="00757DB2"/>
    <w:rsid w:val="007877C7"/>
    <w:rsid w:val="007D123A"/>
    <w:rsid w:val="007E1133"/>
    <w:rsid w:val="0081504B"/>
    <w:rsid w:val="008379EE"/>
    <w:rsid w:val="00847236"/>
    <w:rsid w:val="00872CEB"/>
    <w:rsid w:val="009048B2"/>
    <w:rsid w:val="00913CB8"/>
    <w:rsid w:val="009427ED"/>
    <w:rsid w:val="00943A76"/>
    <w:rsid w:val="009A32A6"/>
    <w:rsid w:val="009B6665"/>
    <w:rsid w:val="009F22D5"/>
    <w:rsid w:val="00A26274"/>
    <w:rsid w:val="00A80D44"/>
    <w:rsid w:val="00AE722D"/>
    <w:rsid w:val="00AF61C5"/>
    <w:rsid w:val="00AF6C98"/>
    <w:rsid w:val="00B01EC6"/>
    <w:rsid w:val="00B0727B"/>
    <w:rsid w:val="00B20653"/>
    <w:rsid w:val="00B2096E"/>
    <w:rsid w:val="00B45428"/>
    <w:rsid w:val="00BA691C"/>
    <w:rsid w:val="00BA7DAF"/>
    <w:rsid w:val="00BC687E"/>
    <w:rsid w:val="00BC7852"/>
    <w:rsid w:val="00C31A97"/>
    <w:rsid w:val="00C93757"/>
    <w:rsid w:val="00C954BF"/>
    <w:rsid w:val="00CB54C9"/>
    <w:rsid w:val="00CC30BF"/>
    <w:rsid w:val="00CC6DB0"/>
    <w:rsid w:val="00D179DB"/>
    <w:rsid w:val="00D318F9"/>
    <w:rsid w:val="00D52D39"/>
    <w:rsid w:val="00D70E74"/>
    <w:rsid w:val="00D76918"/>
    <w:rsid w:val="00D811E7"/>
    <w:rsid w:val="00DC0FBE"/>
    <w:rsid w:val="00DF7B41"/>
    <w:rsid w:val="00E25928"/>
    <w:rsid w:val="00E27DB6"/>
    <w:rsid w:val="00E46EDB"/>
    <w:rsid w:val="00E51C49"/>
    <w:rsid w:val="00E5395C"/>
    <w:rsid w:val="00E57CF2"/>
    <w:rsid w:val="00E6383C"/>
    <w:rsid w:val="00EA5DD8"/>
    <w:rsid w:val="00ED2028"/>
    <w:rsid w:val="00EF737B"/>
    <w:rsid w:val="00F05228"/>
    <w:rsid w:val="00F10E32"/>
    <w:rsid w:val="00F13F94"/>
    <w:rsid w:val="00F14ACE"/>
    <w:rsid w:val="00F22513"/>
    <w:rsid w:val="00F3258D"/>
    <w:rsid w:val="00FA3700"/>
    <w:rsid w:val="00FC2E05"/>
    <w:rsid w:val="00FE381A"/>
    <w:rsid w:val="01E623F8"/>
    <w:rsid w:val="044327FA"/>
    <w:rsid w:val="044F50D3"/>
    <w:rsid w:val="05971670"/>
    <w:rsid w:val="05E31F07"/>
    <w:rsid w:val="065D1732"/>
    <w:rsid w:val="08BA1328"/>
    <w:rsid w:val="098B0B70"/>
    <w:rsid w:val="09A6013B"/>
    <w:rsid w:val="09C33DC9"/>
    <w:rsid w:val="0A841F67"/>
    <w:rsid w:val="0B4257C4"/>
    <w:rsid w:val="0B493468"/>
    <w:rsid w:val="0B4F5E3F"/>
    <w:rsid w:val="0C3315B9"/>
    <w:rsid w:val="0D2F2E47"/>
    <w:rsid w:val="0DE87D32"/>
    <w:rsid w:val="0F4851F3"/>
    <w:rsid w:val="0F66523F"/>
    <w:rsid w:val="0F72742E"/>
    <w:rsid w:val="11C019DA"/>
    <w:rsid w:val="1216761D"/>
    <w:rsid w:val="12530583"/>
    <w:rsid w:val="13670E77"/>
    <w:rsid w:val="13AA2B01"/>
    <w:rsid w:val="147560ED"/>
    <w:rsid w:val="17AE6C13"/>
    <w:rsid w:val="187B6147"/>
    <w:rsid w:val="188F3E8D"/>
    <w:rsid w:val="18C212A0"/>
    <w:rsid w:val="19154C29"/>
    <w:rsid w:val="1B075522"/>
    <w:rsid w:val="1B681D57"/>
    <w:rsid w:val="1B6C28E9"/>
    <w:rsid w:val="1C43353B"/>
    <w:rsid w:val="1E987A34"/>
    <w:rsid w:val="1E993537"/>
    <w:rsid w:val="1EBA26CD"/>
    <w:rsid w:val="1FA8434D"/>
    <w:rsid w:val="1FFF3F95"/>
    <w:rsid w:val="22AF4EF8"/>
    <w:rsid w:val="22F30B49"/>
    <w:rsid w:val="230C387F"/>
    <w:rsid w:val="235B2B19"/>
    <w:rsid w:val="235B7C7E"/>
    <w:rsid w:val="23D66FC8"/>
    <w:rsid w:val="244A6173"/>
    <w:rsid w:val="25527AC2"/>
    <w:rsid w:val="25C3208C"/>
    <w:rsid w:val="25DC7DD3"/>
    <w:rsid w:val="26122FD2"/>
    <w:rsid w:val="28DA154E"/>
    <w:rsid w:val="28DB671A"/>
    <w:rsid w:val="2A3F11BC"/>
    <w:rsid w:val="2AAC4981"/>
    <w:rsid w:val="2C054480"/>
    <w:rsid w:val="2C433901"/>
    <w:rsid w:val="2CB61489"/>
    <w:rsid w:val="2D104AD3"/>
    <w:rsid w:val="2D7C1B63"/>
    <w:rsid w:val="2DA95B98"/>
    <w:rsid w:val="2DE1037B"/>
    <w:rsid w:val="2EF364CA"/>
    <w:rsid w:val="2F604FAB"/>
    <w:rsid w:val="2FE46DB0"/>
    <w:rsid w:val="308C373E"/>
    <w:rsid w:val="31092BD6"/>
    <w:rsid w:val="31161C09"/>
    <w:rsid w:val="31D614C3"/>
    <w:rsid w:val="32A31219"/>
    <w:rsid w:val="340E0D27"/>
    <w:rsid w:val="367D07B0"/>
    <w:rsid w:val="36E97D62"/>
    <w:rsid w:val="36FC20E0"/>
    <w:rsid w:val="37B44BAD"/>
    <w:rsid w:val="3815039F"/>
    <w:rsid w:val="38CC33F5"/>
    <w:rsid w:val="38F374A4"/>
    <w:rsid w:val="395D3B89"/>
    <w:rsid w:val="3A7A0608"/>
    <w:rsid w:val="3AA85E8A"/>
    <w:rsid w:val="3BF65ED8"/>
    <w:rsid w:val="3BF7734F"/>
    <w:rsid w:val="3C1E4ED0"/>
    <w:rsid w:val="3CBA1EF8"/>
    <w:rsid w:val="3D082912"/>
    <w:rsid w:val="3D320064"/>
    <w:rsid w:val="3E933D4B"/>
    <w:rsid w:val="3F5233F6"/>
    <w:rsid w:val="3F537254"/>
    <w:rsid w:val="40702C87"/>
    <w:rsid w:val="40A94E5F"/>
    <w:rsid w:val="42393C73"/>
    <w:rsid w:val="453973F3"/>
    <w:rsid w:val="459D27EE"/>
    <w:rsid w:val="46014D57"/>
    <w:rsid w:val="47635568"/>
    <w:rsid w:val="4766729A"/>
    <w:rsid w:val="476B4E3B"/>
    <w:rsid w:val="47CE3729"/>
    <w:rsid w:val="481C5CE7"/>
    <w:rsid w:val="485662C2"/>
    <w:rsid w:val="49F2223D"/>
    <w:rsid w:val="4A45571E"/>
    <w:rsid w:val="4BB75A56"/>
    <w:rsid w:val="4CA718ED"/>
    <w:rsid w:val="4CD77F9F"/>
    <w:rsid w:val="4CFD7B32"/>
    <w:rsid w:val="4DFB1554"/>
    <w:rsid w:val="4EF91406"/>
    <w:rsid w:val="4FD850C6"/>
    <w:rsid w:val="50291998"/>
    <w:rsid w:val="503B6531"/>
    <w:rsid w:val="5129039E"/>
    <w:rsid w:val="51731D23"/>
    <w:rsid w:val="519D3F41"/>
    <w:rsid w:val="51E824C5"/>
    <w:rsid w:val="52462AAA"/>
    <w:rsid w:val="52984DF1"/>
    <w:rsid w:val="533F0028"/>
    <w:rsid w:val="54336CA3"/>
    <w:rsid w:val="56362A6D"/>
    <w:rsid w:val="564C7497"/>
    <w:rsid w:val="5A6D4D46"/>
    <w:rsid w:val="5A9E44E1"/>
    <w:rsid w:val="5B6E2074"/>
    <w:rsid w:val="5C286BD8"/>
    <w:rsid w:val="5D1407FA"/>
    <w:rsid w:val="5D6537FA"/>
    <w:rsid w:val="5D68474D"/>
    <w:rsid w:val="5D830F35"/>
    <w:rsid w:val="5F5C319E"/>
    <w:rsid w:val="5F5D2813"/>
    <w:rsid w:val="5FA759C8"/>
    <w:rsid w:val="60C53EA5"/>
    <w:rsid w:val="62E13D8F"/>
    <w:rsid w:val="63C85538"/>
    <w:rsid w:val="647225F2"/>
    <w:rsid w:val="66294528"/>
    <w:rsid w:val="66356ADE"/>
    <w:rsid w:val="664A4B6C"/>
    <w:rsid w:val="66FA34F3"/>
    <w:rsid w:val="69325C41"/>
    <w:rsid w:val="6B8C70DD"/>
    <w:rsid w:val="6BB71CD2"/>
    <w:rsid w:val="6C4253A1"/>
    <w:rsid w:val="6CFA4962"/>
    <w:rsid w:val="6DE161B5"/>
    <w:rsid w:val="6E0A238D"/>
    <w:rsid w:val="701B589E"/>
    <w:rsid w:val="71BE1284"/>
    <w:rsid w:val="72420CB3"/>
    <w:rsid w:val="726418C7"/>
    <w:rsid w:val="739E737A"/>
    <w:rsid w:val="740D0A77"/>
    <w:rsid w:val="74452296"/>
    <w:rsid w:val="75271B2D"/>
    <w:rsid w:val="75D15C36"/>
    <w:rsid w:val="762E1A4C"/>
    <w:rsid w:val="76594265"/>
    <w:rsid w:val="77072BCF"/>
    <w:rsid w:val="79D51C1C"/>
    <w:rsid w:val="7A8E0138"/>
    <w:rsid w:val="7AF349C6"/>
    <w:rsid w:val="7C0742B4"/>
    <w:rsid w:val="7E127701"/>
    <w:rsid w:val="7E1F7392"/>
    <w:rsid w:val="7E6B6DCC"/>
    <w:rsid w:val="7E7D4D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C31E28"/>
  <w15:docId w15:val="{CF6A22D3-B14B-4E6C-9979-0778157B9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rFonts w:ascii="Calibri" w:hAnsi="Calibri"/>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kern w:val="0"/>
      <w:sz w:val="22"/>
      <w:szCs w:val="22"/>
    </w:rPr>
  </w:style>
  <w:style w:type="paragraph" w:styleId="ab">
    <w:name w:val="annotation subject"/>
    <w:basedOn w:val="a3"/>
    <w:next w:val="a3"/>
    <w:link w:val="ac"/>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uiPriority w:val="99"/>
    <w:qFormat/>
    <w:rPr>
      <w:color w:val="0000FF"/>
      <w:u w:val="single"/>
    </w:rPr>
  </w:style>
  <w:style w:type="character" w:styleId="af">
    <w:name w:val="annotation reference"/>
    <w:basedOn w:val="a0"/>
    <w:qFormat/>
    <w:rPr>
      <w:sz w:val="21"/>
      <w:szCs w:val="21"/>
    </w:rPr>
  </w:style>
  <w:style w:type="paragraph" w:customStyle="1" w:styleId="Style8">
    <w:name w:val="_Style 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p15">
    <w:name w:val="p15"/>
    <w:basedOn w:val="a"/>
    <w:qFormat/>
    <w:pPr>
      <w:widowControl/>
    </w:pPr>
    <w:rPr>
      <w:rFonts w:cs="宋体"/>
      <w:kern w:val="0"/>
      <w:szCs w:val="21"/>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hint="default"/>
      <w:color w:val="000000"/>
      <w:sz w:val="22"/>
      <w:szCs w:val="22"/>
      <w:u w:val="none"/>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c">
    <w:name w:val="批注主题 字符"/>
    <w:basedOn w:val="a4"/>
    <w:link w:val="ab"/>
    <w:qFormat/>
    <w:rPr>
      <w:rFonts w:ascii="Calibri" w:hAnsi="Calibri"/>
      <w:b/>
      <w:bCs/>
      <w:kern w:val="2"/>
      <w:sz w:val="21"/>
      <w:szCs w:val="24"/>
    </w:rPr>
  </w:style>
  <w:style w:type="character" w:customStyle="1" w:styleId="a8">
    <w:name w:val="页脚 字符"/>
    <w:basedOn w:val="a0"/>
    <w:link w:val="a7"/>
    <w:uiPriority w:val="99"/>
    <w:qFormat/>
    <w:rPr>
      <w:rFonts w:ascii="Calibri" w:hAnsi="Calibri"/>
      <w:kern w:val="2"/>
      <w:sz w:val="18"/>
      <w:szCs w:val="18"/>
    </w:rPr>
  </w:style>
  <w:style w:type="character" w:customStyle="1" w:styleId="aa">
    <w:name w:val="页眉 字符"/>
    <w:basedOn w:val="a0"/>
    <w:link w:val="a9"/>
    <w:uiPriority w:val="99"/>
    <w:qFormat/>
    <w:rPr>
      <w:rFonts w:ascii="Calibri" w:hAnsi="Calibri"/>
      <w:kern w:val="2"/>
      <w:sz w:val="18"/>
      <w:szCs w:val="18"/>
    </w:rPr>
  </w:style>
  <w:style w:type="character" w:customStyle="1" w:styleId="20">
    <w:name w:val="标题 2 字符"/>
    <w:basedOn w:val="a0"/>
    <w:link w:val="2"/>
    <w:qFormat/>
    <w:rPr>
      <w:rFonts w:ascii="Arial" w:eastAsia="黑体" w:hAnsi="Arial"/>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FC8851-CD4F-410B-80FC-32D2115EB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25</Pages>
  <Words>3250</Words>
  <Characters>18527</Characters>
  <Application>Microsoft Office Word</Application>
  <DocSecurity>0</DocSecurity>
  <Lines>154</Lines>
  <Paragraphs>43</Paragraphs>
  <ScaleCrop>false</ScaleCrop>
  <Company/>
  <LinksUpToDate>false</LinksUpToDate>
  <CharactersWithSpaces>21734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青风</dc:creator>
  <cp:lastModifiedBy>t h</cp:lastModifiedBy>
  <cp:revision>54</cp:revision>
  <cp:lastPrinted>2019-12-11T07:47:00Z</cp:lastPrinted>
  <dcterms:created xsi:type="dcterms:W3CDTF">2019-10-12T06:45:00Z</dcterms:created>
  <dcterms:modified xsi:type="dcterms:W3CDTF">2020-02-15T09:07:00Z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