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8F" w:rsidRDefault="00AA41C1">
      <w:pPr>
        <w:jc w:val="center"/>
        <w:rPr>
          <w:rFonts w:ascii="Arial" w:eastAsia="仿宋_GB2312" w:hAnsi="Arial" w:cs="Arial"/>
          <w:sz w:val="36"/>
          <w:szCs w:val="36"/>
        </w:rPr>
      </w:pPr>
      <w:r>
        <w:rPr>
          <w:rFonts w:ascii="Arial" w:eastAsia="仿宋_GB2312" w:hAnsi="Arial" w:cs="Arial"/>
          <w:sz w:val="36"/>
          <w:szCs w:val="36"/>
        </w:rPr>
        <w:t>关于</w:t>
      </w:r>
      <w:proofErr w:type="gramStart"/>
      <w:r>
        <w:rPr>
          <w:rFonts w:ascii="Arial" w:eastAsia="仿宋_GB2312" w:hAnsi="Arial" w:cs="Arial"/>
          <w:sz w:val="36"/>
          <w:szCs w:val="36"/>
        </w:rPr>
        <w:t>《</w:t>
      </w:r>
      <w:proofErr w:type="gramEnd"/>
      <w:r>
        <w:rPr>
          <w:rFonts w:ascii="Arial" w:eastAsia="仿宋_GB2312" w:hAnsi="Arial" w:cs="Arial"/>
          <w:sz w:val="36"/>
          <w:szCs w:val="36"/>
        </w:rPr>
        <w:t>官厅湖</w:t>
      </w:r>
      <w:r>
        <w:rPr>
          <w:rFonts w:ascii="Arial" w:eastAsia="仿宋_GB2312" w:hAnsi="Arial" w:cs="Arial"/>
          <w:sz w:val="36"/>
          <w:szCs w:val="36"/>
        </w:rPr>
        <w:t>.</w:t>
      </w:r>
      <w:r>
        <w:rPr>
          <w:rFonts w:ascii="Arial" w:eastAsia="仿宋_GB2312" w:hAnsi="Arial" w:cs="Arial"/>
          <w:sz w:val="36"/>
          <w:szCs w:val="36"/>
        </w:rPr>
        <w:t>桃李春风</w:t>
      </w:r>
      <w:r>
        <w:rPr>
          <w:rFonts w:ascii="Arial" w:eastAsia="仿宋_GB2312" w:hAnsi="Arial" w:cs="Arial"/>
          <w:sz w:val="36"/>
          <w:szCs w:val="36"/>
        </w:rPr>
        <w:t>A-3</w:t>
      </w:r>
      <w:r>
        <w:rPr>
          <w:rFonts w:ascii="Arial" w:eastAsia="仿宋_GB2312" w:hAnsi="Arial" w:cs="Arial"/>
          <w:sz w:val="36"/>
          <w:szCs w:val="36"/>
        </w:rPr>
        <w:t>地块（</w:t>
      </w:r>
      <w:r>
        <w:rPr>
          <w:rFonts w:ascii="Arial" w:eastAsia="仿宋_GB2312" w:hAnsi="Arial" w:cs="Arial"/>
          <w:sz w:val="36"/>
          <w:szCs w:val="36"/>
        </w:rPr>
        <w:t>ZZ18-10</w:t>
      </w:r>
      <w:r>
        <w:rPr>
          <w:rFonts w:ascii="Arial" w:eastAsia="仿宋_GB2312" w:hAnsi="Arial" w:cs="Arial"/>
          <w:sz w:val="36"/>
          <w:szCs w:val="36"/>
        </w:rPr>
        <w:t>）项目</w:t>
      </w:r>
    </w:p>
    <w:p w:rsidR="003D578F" w:rsidRDefault="00AA41C1">
      <w:pPr>
        <w:jc w:val="center"/>
        <w:rPr>
          <w:rFonts w:ascii="Arial" w:eastAsia="仿宋_GB2312" w:hAnsi="Arial" w:cs="Arial"/>
          <w:sz w:val="36"/>
          <w:szCs w:val="36"/>
        </w:rPr>
      </w:pPr>
      <w:r>
        <w:rPr>
          <w:rFonts w:ascii="Arial" w:eastAsia="仿宋_GB2312" w:hAnsi="Arial" w:cs="Arial"/>
          <w:sz w:val="36"/>
          <w:szCs w:val="36"/>
        </w:rPr>
        <w:t>建安工程招标文件</w:t>
      </w:r>
      <w:proofErr w:type="gramStart"/>
      <w:r>
        <w:rPr>
          <w:rFonts w:ascii="Arial" w:eastAsia="仿宋_GB2312" w:hAnsi="Arial" w:cs="Arial"/>
          <w:sz w:val="36"/>
          <w:szCs w:val="36"/>
        </w:rPr>
        <w:t>》</w:t>
      </w:r>
      <w:proofErr w:type="gramEnd"/>
      <w:r>
        <w:rPr>
          <w:rFonts w:ascii="Arial" w:eastAsia="仿宋_GB2312" w:hAnsi="Arial" w:cs="Arial"/>
          <w:sz w:val="36"/>
          <w:szCs w:val="36"/>
        </w:rPr>
        <w:t>的意见</w:t>
      </w:r>
    </w:p>
    <w:p w:rsidR="003D578F" w:rsidRDefault="00AA41C1">
      <w:pPr>
        <w:jc w:val="left"/>
        <w:rPr>
          <w:rFonts w:ascii="Arial" w:eastAsia="仿宋_GB2312" w:hAnsi="Arial" w:cs="Arial"/>
          <w:sz w:val="28"/>
          <w:szCs w:val="28"/>
        </w:rPr>
      </w:pPr>
      <w:r>
        <w:rPr>
          <w:rFonts w:ascii="Arial" w:eastAsia="仿宋_GB2312" w:hAnsi="Arial" w:cs="Arial"/>
          <w:sz w:val="28"/>
          <w:szCs w:val="28"/>
        </w:rPr>
        <w:t>宁波</w:t>
      </w:r>
      <w:proofErr w:type="gramStart"/>
      <w:r>
        <w:rPr>
          <w:rFonts w:ascii="Arial" w:eastAsia="仿宋_GB2312" w:hAnsi="Arial" w:cs="Arial"/>
          <w:sz w:val="28"/>
          <w:szCs w:val="28"/>
        </w:rPr>
        <w:t>鄞</w:t>
      </w:r>
      <w:proofErr w:type="gramEnd"/>
      <w:r>
        <w:rPr>
          <w:rFonts w:ascii="Arial" w:eastAsia="仿宋_GB2312" w:hAnsi="Arial" w:cs="Arial"/>
          <w:sz w:val="28"/>
          <w:szCs w:val="28"/>
        </w:rPr>
        <w:t>州</w:t>
      </w:r>
      <w:proofErr w:type="gramStart"/>
      <w:r>
        <w:rPr>
          <w:rFonts w:ascii="宋体" w:hAnsi="宋体" w:cs="宋体" w:hint="eastAsia"/>
          <w:sz w:val="28"/>
          <w:szCs w:val="28"/>
        </w:rPr>
        <w:t>浡</w:t>
      </w:r>
      <w:r>
        <w:rPr>
          <w:rFonts w:ascii="仿宋_GB2312" w:eastAsia="仿宋_GB2312" w:hAnsi="仿宋_GB2312" w:cs="仿宋_GB2312" w:hint="eastAsia"/>
          <w:sz w:val="28"/>
          <w:szCs w:val="28"/>
        </w:rPr>
        <w:t>诚中隆</w:t>
      </w:r>
      <w:proofErr w:type="gramEnd"/>
      <w:r>
        <w:rPr>
          <w:rFonts w:ascii="仿宋_GB2312" w:eastAsia="仿宋_GB2312" w:hAnsi="仿宋_GB2312" w:cs="仿宋_GB2312" w:hint="eastAsia"/>
          <w:sz w:val="28"/>
          <w:szCs w:val="28"/>
        </w:rPr>
        <w:t>一期财务咨询合伙企业（有限合伙）：</w:t>
      </w:r>
    </w:p>
    <w:p w:rsidR="003D578F" w:rsidRDefault="00AA41C1">
      <w:pPr>
        <w:ind w:firstLineChars="200" w:firstLine="560"/>
        <w:jc w:val="left"/>
        <w:rPr>
          <w:rFonts w:ascii="Arial" w:eastAsia="仿宋_GB2312" w:hAnsi="Arial" w:cs="Arial"/>
          <w:sz w:val="28"/>
          <w:szCs w:val="28"/>
        </w:rPr>
      </w:pPr>
      <w:r>
        <w:rPr>
          <w:rFonts w:ascii="Arial" w:eastAsia="仿宋_GB2312" w:hAnsi="Arial" w:cs="Arial"/>
          <w:sz w:val="28"/>
          <w:szCs w:val="28"/>
        </w:rPr>
        <w:t>根据项目公司河北天骠蓝诚房地产开发有限公司提供的《官厅湖</w:t>
      </w:r>
      <w:r>
        <w:rPr>
          <w:rFonts w:ascii="Arial" w:eastAsia="仿宋_GB2312" w:hAnsi="Arial" w:cs="Arial"/>
          <w:sz w:val="28"/>
          <w:szCs w:val="28"/>
        </w:rPr>
        <w:t>.</w:t>
      </w:r>
      <w:r>
        <w:rPr>
          <w:rFonts w:ascii="Arial" w:eastAsia="仿宋_GB2312" w:hAnsi="Arial" w:cs="Arial"/>
          <w:sz w:val="28"/>
          <w:szCs w:val="28"/>
        </w:rPr>
        <w:t>桃李春风</w:t>
      </w:r>
      <w:r>
        <w:rPr>
          <w:rFonts w:ascii="Arial" w:eastAsia="仿宋_GB2312" w:hAnsi="Arial" w:cs="Arial"/>
          <w:sz w:val="28"/>
          <w:szCs w:val="28"/>
        </w:rPr>
        <w:t>A-3</w:t>
      </w:r>
      <w:r>
        <w:rPr>
          <w:rFonts w:ascii="Arial" w:eastAsia="仿宋_GB2312" w:hAnsi="Arial" w:cs="Arial"/>
          <w:sz w:val="28"/>
          <w:szCs w:val="28"/>
        </w:rPr>
        <w:t>地块（</w:t>
      </w:r>
      <w:r>
        <w:rPr>
          <w:rFonts w:ascii="Arial" w:eastAsia="仿宋_GB2312" w:hAnsi="Arial" w:cs="Arial"/>
          <w:sz w:val="28"/>
          <w:szCs w:val="28"/>
        </w:rPr>
        <w:t>ZZ18-10</w:t>
      </w:r>
      <w:r>
        <w:rPr>
          <w:rFonts w:ascii="Arial" w:eastAsia="仿宋_GB2312" w:hAnsi="Arial" w:cs="Arial"/>
          <w:sz w:val="28"/>
          <w:szCs w:val="28"/>
        </w:rPr>
        <w:t>）项目建安工程招标文件》及其他相关文件资料，我司对文件中相关条款进行监管审核，出具意见如下：</w:t>
      </w:r>
    </w:p>
    <w:p w:rsidR="003D578F" w:rsidRDefault="00AA41C1">
      <w:pPr>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hint="eastAsia"/>
          <w:sz w:val="28"/>
          <w:szCs w:val="28"/>
        </w:rPr>
        <w:t>招标</w:t>
      </w:r>
      <w:r>
        <w:rPr>
          <w:rFonts w:ascii="Arial" w:eastAsia="仿宋_GB2312" w:hAnsi="Arial" w:cs="Arial"/>
          <w:sz w:val="28"/>
          <w:szCs w:val="28"/>
        </w:rPr>
        <w:t>是模拟清单招标</w:t>
      </w:r>
      <w:r>
        <w:rPr>
          <w:rFonts w:ascii="Arial" w:eastAsia="仿宋_GB2312" w:hAnsi="Arial" w:cs="Arial" w:hint="eastAsia"/>
          <w:sz w:val="28"/>
          <w:szCs w:val="28"/>
        </w:rPr>
        <w:t>，建议</w:t>
      </w:r>
      <w:r>
        <w:rPr>
          <w:rFonts w:ascii="Arial" w:eastAsia="仿宋_GB2312" w:hAnsi="Arial" w:cs="Arial"/>
          <w:sz w:val="28"/>
          <w:szCs w:val="28"/>
        </w:rPr>
        <w:t>规避模拟清单招标不足之处</w:t>
      </w:r>
      <w:r>
        <w:rPr>
          <w:rFonts w:ascii="Arial" w:eastAsia="仿宋_GB2312" w:hAnsi="Arial" w:cs="Arial" w:hint="eastAsia"/>
          <w:sz w:val="28"/>
          <w:szCs w:val="28"/>
        </w:rPr>
        <w:t>，明确</w:t>
      </w:r>
      <w:r>
        <w:rPr>
          <w:rFonts w:ascii="Arial" w:eastAsia="仿宋_GB2312" w:hAnsi="Arial" w:cs="Arial"/>
          <w:sz w:val="28"/>
          <w:szCs w:val="28"/>
        </w:rPr>
        <w:t>建筑安装</w:t>
      </w:r>
      <w:r>
        <w:rPr>
          <w:rFonts w:ascii="Arial" w:eastAsia="仿宋_GB2312" w:hAnsi="Arial" w:cs="Arial" w:hint="eastAsia"/>
          <w:sz w:val="28"/>
          <w:szCs w:val="28"/>
        </w:rPr>
        <w:t>的目标成本以及</w:t>
      </w:r>
      <w:r>
        <w:rPr>
          <w:rFonts w:ascii="Arial" w:eastAsia="仿宋_GB2312" w:hAnsi="Arial" w:cs="Arial"/>
          <w:sz w:val="28"/>
          <w:szCs w:val="28"/>
        </w:rPr>
        <w:t>成本控制细则</w:t>
      </w:r>
      <w:r>
        <w:rPr>
          <w:rFonts w:ascii="Arial" w:eastAsia="仿宋_GB2312" w:hAnsi="Arial" w:cs="Arial" w:hint="eastAsia"/>
          <w:sz w:val="28"/>
          <w:szCs w:val="28"/>
        </w:rPr>
        <w:t>。</w:t>
      </w:r>
    </w:p>
    <w:p w:rsidR="003D578F" w:rsidRDefault="00AA41C1">
      <w:pPr>
        <w:numPr>
          <w:ilvl w:val="0"/>
          <w:numId w:val="1"/>
        </w:numPr>
        <w:rPr>
          <w:rFonts w:ascii="Arial" w:eastAsia="仿宋_GB2312" w:hAnsi="Arial" w:cs="Arial"/>
          <w:sz w:val="28"/>
          <w:szCs w:val="28"/>
        </w:rPr>
      </w:pPr>
      <w:r>
        <w:rPr>
          <w:rFonts w:ascii="Arial" w:eastAsia="仿宋_GB2312" w:hAnsi="Arial" w:cs="Arial"/>
          <w:sz w:val="28"/>
          <w:szCs w:val="28"/>
        </w:rPr>
        <w:t>合同履约过程中</w:t>
      </w:r>
      <w:r>
        <w:rPr>
          <w:rFonts w:ascii="Arial" w:eastAsia="仿宋_GB2312" w:hAnsi="Arial" w:cs="Arial" w:hint="eastAsia"/>
          <w:sz w:val="28"/>
          <w:szCs w:val="28"/>
        </w:rPr>
        <w:t>的</w:t>
      </w:r>
      <w:r>
        <w:rPr>
          <w:rFonts w:ascii="Arial" w:eastAsia="仿宋_GB2312" w:hAnsi="Arial" w:cs="Arial"/>
          <w:sz w:val="28"/>
          <w:szCs w:val="28"/>
        </w:rPr>
        <w:t>控制工程量、确认价格、变更洽商、现场签证等需要明确的认量、认价、变更签证等管理制度，建议做成指导手册作为控制依据，作为合同附件。</w:t>
      </w:r>
    </w:p>
    <w:p w:rsidR="003D578F" w:rsidRDefault="00AA41C1">
      <w:pPr>
        <w:pStyle w:val="a3"/>
        <w:numPr>
          <w:ilvl w:val="0"/>
          <w:numId w:val="1"/>
        </w:numPr>
        <w:rPr>
          <w:rFonts w:ascii="Arial" w:eastAsia="仿宋_GB2312" w:hAnsi="Arial" w:cs="Arial"/>
          <w:sz w:val="28"/>
          <w:szCs w:val="28"/>
        </w:rPr>
      </w:pPr>
      <w:r>
        <w:rPr>
          <w:rFonts w:ascii="Arial" w:eastAsia="仿宋_GB2312" w:hAnsi="Arial" w:cs="Arial"/>
          <w:sz w:val="28"/>
          <w:szCs w:val="28"/>
        </w:rPr>
        <w:t>建议明确具体工程工期，以既定的销售开盘时间为节点。</w:t>
      </w:r>
    </w:p>
    <w:p w:rsidR="003D578F" w:rsidRDefault="00AA41C1">
      <w:pPr>
        <w:pStyle w:val="a3"/>
        <w:numPr>
          <w:ilvl w:val="0"/>
          <w:numId w:val="1"/>
        </w:numPr>
        <w:rPr>
          <w:rFonts w:ascii="Arial" w:eastAsia="仿宋_GB2312" w:hAnsi="Arial" w:cs="Arial"/>
          <w:sz w:val="28"/>
          <w:szCs w:val="28"/>
        </w:rPr>
      </w:pPr>
      <w:r>
        <w:rPr>
          <w:rFonts w:ascii="Arial" w:eastAsia="仿宋_GB2312" w:hAnsi="Arial" w:cs="Arial"/>
          <w:sz w:val="28"/>
          <w:szCs w:val="28"/>
        </w:rPr>
        <w:t>建议项目完成设计工作后，由发包单位、承包单位、设计单位、监理单位共同讨论设计图纸，并形成统一意见。</w:t>
      </w:r>
    </w:p>
    <w:p w:rsidR="003D578F" w:rsidRDefault="00AA41C1">
      <w:pPr>
        <w:pStyle w:val="a3"/>
        <w:numPr>
          <w:ilvl w:val="0"/>
          <w:numId w:val="1"/>
        </w:numPr>
        <w:rPr>
          <w:rFonts w:ascii="Arial" w:eastAsia="仿宋_GB2312" w:hAnsi="Arial" w:cs="Arial"/>
          <w:sz w:val="28"/>
          <w:szCs w:val="28"/>
        </w:rPr>
      </w:pPr>
      <w:r>
        <w:rPr>
          <w:rFonts w:ascii="Arial" w:eastAsia="仿宋_GB2312" w:hAnsi="Arial" w:cs="Arial" w:hint="eastAsia"/>
          <w:sz w:val="28"/>
          <w:szCs w:val="28"/>
        </w:rPr>
        <w:t>根据《建筑工程造价咨询服务合同》（受托方：杭州市建设工程管理有限公司）未在招标前提供正式的书面造价咨询成果，后期提供的造价咨询成果不完整且不是合同内规定的造价工程师盖章也无签字。</w:t>
      </w:r>
    </w:p>
    <w:p w:rsidR="003D578F" w:rsidRDefault="003D578F">
      <w:pPr>
        <w:pStyle w:val="a3"/>
        <w:rPr>
          <w:rFonts w:ascii="Arial" w:eastAsia="仿宋_GB2312" w:hAnsi="Arial" w:cs="Arial"/>
          <w:sz w:val="28"/>
          <w:szCs w:val="28"/>
        </w:rPr>
      </w:pPr>
    </w:p>
    <w:p w:rsidR="003D578F" w:rsidRDefault="003D578F">
      <w:pPr>
        <w:rPr>
          <w:rFonts w:ascii="Arial" w:eastAsia="仿宋_GB2312" w:hAnsi="Arial" w:cs="Arial"/>
        </w:rPr>
      </w:pPr>
      <w:bookmarkStart w:id="0" w:name="_GoBack"/>
      <w:bookmarkEnd w:id="0"/>
    </w:p>
    <w:p w:rsidR="003D578F" w:rsidRDefault="00AA41C1">
      <w:pPr>
        <w:jc w:val="right"/>
        <w:rPr>
          <w:rFonts w:ascii="Arial" w:eastAsia="仿宋_GB2312" w:hAnsi="Arial" w:cs="Arial"/>
          <w:sz w:val="28"/>
          <w:szCs w:val="28"/>
        </w:rPr>
      </w:pPr>
      <w:proofErr w:type="gramStart"/>
      <w:r>
        <w:rPr>
          <w:rFonts w:ascii="Arial" w:eastAsia="仿宋_GB2312" w:hAnsi="Arial" w:cs="Arial"/>
          <w:sz w:val="28"/>
          <w:szCs w:val="28"/>
        </w:rPr>
        <w:t>北京康正国际</w:t>
      </w:r>
      <w:proofErr w:type="gramEnd"/>
      <w:r>
        <w:rPr>
          <w:rFonts w:ascii="Arial" w:eastAsia="仿宋_GB2312" w:hAnsi="Arial" w:cs="Arial"/>
          <w:sz w:val="28"/>
          <w:szCs w:val="28"/>
        </w:rPr>
        <w:t>资产评估有限公司</w:t>
      </w:r>
    </w:p>
    <w:p w:rsidR="003D578F" w:rsidRDefault="00AA41C1">
      <w:pPr>
        <w:jc w:val="right"/>
        <w:rPr>
          <w:rFonts w:ascii="Arial" w:eastAsia="仿宋_GB2312" w:hAnsi="Arial" w:cs="Arial"/>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月</w:t>
      </w:r>
      <w:r>
        <w:rPr>
          <w:rFonts w:ascii="Arial" w:eastAsia="仿宋_GB2312" w:hAnsi="Arial" w:cs="Arial" w:hint="eastAsia"/>
          <w:sz w:val="28"/>
          <w:szCs w:val="28"/>
        </w:rPr>
        <w:t>8</w:t>
      </w:r>
      <w:r>
        <w:rPr>
          <w:rFonts w:ascii="Arial" w:eastAsia="仿宋_GB2312" w:hAnsi="Arial" w:cs="Arial"/>
          <w:sz w:val="28"/>
          <w:szCs w:val="28"/>
        </w:rPr>
        <w:t>日</w:t>
      </w:r>
    </w:p>
    <w:p w:rsidR="003D578F" w:rsidRDefault="003D578F">
      <w:pPr>
        <w:rPr>
          <w:rFonts w:ascii="Arial" w:eastAsia="仿宋_GB2312" w:hAnsi="Arial" w:cs="Arial"/>
        </w:rPr>
      </w:pPr>
    </w:p>
    <w:sectPr w:rsidR="003D578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04282"/>
    <w:multiLevelType w:val="singleLevel"/>
    <w:tmpl w:val="64A04282"/>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467E8"/>
    <w:rsid w:val="000868B7"/>
    <w:rsid w:val="000A74DB"/>
    <w:rsid w:val="001709DE"/>
    <w:rsid w:val="001C201D"/>
    <w:rsid w:val="001C779F"/>
    <w:rsid w:val="00232A71"/>
    <w:rsid w:val="002B6821"/>
    <w:rsid w:val="00387F42"/>
    <w:rsid w:val="003A7B86"/>
    <w:rsid w:val="003C1313"/>
    <w:rsid w:val="003D578F"/>
    <w:rsid w:val="005632EA"/>
    <w:rsid w:val="0062130D"/>
    <w:rsid w:val="00653DAB"/>
    <w:rsid w:val="0081546C"/>
    <w:rsid w:val="008A4557"/>
    <w:rsid w:val="009261B8"/>
    <w:rsid w:val="009E13F7"/>
    <w:rsid w:val="00A07D8D"/>
    <w:rsid w:val="00AA41C1"/>
    <w:rsid w:val="00AD1ACD"/>
    <w:rsid w:val="00C506A3"/>
    <w:rsid w:val="00E975B1"/>
    <w:rsid w:val="00EC3A01"/>
    <w:rsid w:val="00F13120"/>
    <w:rsid w:val="00F31D6A"/>
    <w:rsid w:val="00F656E2"/>
    <w:rsid w:val="067A5ADA"/>
    <w:rsid w:val="1D9467E8"/>
    <w:rsid w:val="285B53EA"/>
    <w:rsid w:val="46EF1147"/>
    <w:rsid w:val="6D535020"/>
    <w:rsid w:val="7E6D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Pr>
      <w:rFonts w:ascii="Times New Roman" w:hAnsi="Times New Roman"/>
    </w:rPr>
  </w:style>
  <w:style w:type="paragraph" w:styleId="a4">
    <w:name w:val="Balloon Text"/>
    <w:basedOn w:val="a"/>
    <w:link w:val="Char"/>
    <w:qFormat/>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Pr>
      <w:rFonts w:ascii="Calibri" w:eastAsia="宋体" w:hAnsi="Calibri" w:cs="Times New Roman"/>
      <w:kern w:val="2"/>
      <w:sz w:val="18"/>
      <w:szCs w:val="18"/>
    </w:rPr>
  </w:style>
  <w:style w:type="character" w:customStyle="1" w:styleId="Char0">
    <w:name w:val="页脚 Char"/>
    <w:basedOn w:val="a0"/>
    <w:link w:val="a5"/>
    <w:qFormat/>
    <w:rPr>
      <w:rFonts w:ascii="Calibri" w:eastAsia="宋体" w:hAnsi="Calibri" w:cs="Times New Roman"/>
      <w:kern w:val="2"/>
      <w:sz w:val="18"/>
      <w:szCs w:val="18"/>
    </w:rPr>
  </w:style>
  <w:style w:type="character" w:customStyle="1" w:styleId="Char">
    <w:name w:val="批注框文本 Char"/>
    <w:basedOn w:val="a0"/>
    <w:link w:val="a4"/>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Pr>
      <w:rFonts w:ascii="Times New Roman" w:hAnsi="Times New Roman"/>
    </w:rPr>
  </w:style>
  <w:style w:type="paragraph" w:styleId="a4">
    <w:name w:val="Balloon Text"/>
    <w:basedOn w:val="a"/>
    <w:link w:val="Char"/>
    <w:qFormat/>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Pr>
      <w:rFonts w:ascii="Calibri" w:eastAsia="宋体" w:hAnsi="Calibri" w:cs="Times New Roman"/>
      <w:kern w:val="2"/>
      <w:sz w:val="18"/>
      <w:szCs w:val="18"/>
    </w:rPr>
  </w:style>
  <w:style w:type="character" w:customStyle="1" w:styleId="Char0">
    <w:name w:val="页脚 Char"/>
    <w:basedOn w:val="a0"/>
    <w:link w:val="a5"/>
    <w:qFormat/>
    <w:rPr>
      <w:rFonts w:ascii="Calibri" w:eastAsia="宋体" w:hAnsi="Calibri" w:cs="Times New Roman"/>
      <w:kern w:val="2"/>
      <w:sz w:val="18"/>
      <w:szCs w:val="18"/>
    </w:rPr>
  </w:style>
  <w:style w:type="character" w:customStyle="1" w:styleId="Char">
    <w:name w:val="批注框文本 Char"/>
    <w:basedOn w:val="a0"/>
    <w:link w:val="a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1</Pages>
  <Words>71</Words>
  <Characters>405</Characters>
  <Application>Microsoft Office Word</Application>
  <DocSecurity>0</DocSecurity>
  <Lines>3</Lines>
  <Paragraphs>1</Paragraphs>
  <ScaleCrop>false</ScaleCrop>
  <Company>微软中国</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苍龙生于郊</dc:creator>
  <cp:lastModifiedBy>微软用户</cp:lastModifiedBy>
  <cp:revision>19</cp:revision>
  <cp:lastPrinted>2018-10-23T08:49:00Z</cp:lastPrinted>
  <dcterms:created xsi:type="dcterms:W3CDTF">2018-10-22T02:40:00Z</dcterms:created>
  <dcterms:modified xsi:type="dcterms:W3CDTF">2018-11-08T07:15:00Z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