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A0" w:rsidRDefault="00C54545">
      <w:pPr>
        <w:jc w:val="center"/>
        <w:rPr>
          <w:rFonts w:ascii="Arial" w:eastAsia="仿宋_GB2312" w:hAnsi="Arial" w:cs="Arial"/>
          <w:sz w:val="36"/>
          <w:szCs w:val="36"/>
        </w:rPr>
      </w:pPr>
      <w:r>
        <w:rPr>
          <w:rFonts w:ascii="Arial" w:eastAsia="仿宋_GB2312" w:hAnsi="Arial" w:cs="Arial"/>
          <w:sz w:val="36"/>
          <w:szCs w:val="36"/>
        </w:rPr>
        <w:t>关于</w:t>
      </w:r>
      <w:proofErr w:type="gramStart"/>
      <w:r>
        <w:rPr>
          <w:rFonts w:ascii="Arial" w:eastAsia="仿宋_GB2312" w:hAnsi="Arial" w:cs="Arial"/>
          <w:sz w:val="36"/>
          <w:szCs w:val="36"/>
        </w:rPr>
        <w:t>《</w:t>
      </w:r>
      <w:proofErr w:type="gramEnd"/>
      <w:r>
        <w:rPr>
          <w:rFonts w:ascii="Arial" w:eastAsia="仿宋_GB2312" w:hAnsi="Arial" w:cs="Arial"/>
          <w:sz w:val="36"/>
          <w:szCs w:val="36"/>
        </w:rPr>
        <w:t>官厅湖</w:t>
      </w:r>
      <w:r>
        <w:rPr>
          <w:rFonts w:ascii="Arial" w:eastAsia="仿宋_GB2312" w:hAnsi="Arial" w:cs="Arial"/>
          <w:sz w:val="36"/>
          <w:szCs w:val="36"/>
        </w:rPr>
        <w:t>.</w:t>
      </w:r>
      <w:r>
        <w:rPr>
          <w:rFonts w:ascii="Arial" w:eastAsia="仿宋_GB2312" w:hAnsi="Arial" w:cs="Arial"/>
          <w:sz w:val="36"/>
          <w:szCs w:val="36"/>
        </w:rPr>
        <w:t>桃李春风</w:t>
      </w:r>
      <w:r>
        <w:rPr>
          <w:rFonts w:ascii="Arial" w:eastAsia="仿宋_GB2312" w:hAnsi="Arial" w:cs="Arial"/>
          <w:sz w:val="36"/>
          <w:szCs w:val="36"/>
        </w:rPr>
        <w:t>A-3</w:t>
      </w:r>
      <w:r>
        <w:rPr>
          <w:rFonts w:ascii="Arial" w:eastAsia="仿宋_GB2312" w:hAnsi="Arial" w:cs="Arial"/>
          <w:sz w:val="36"/>
          <w:szCs w:val="36"/>
        </w:rPr>
        <w:t>地块（</w:t>
      </w:r>
      <w:r>
        <w:rPr>
          <w:rFonts w:ascii="Arial" w:eastAsia="仿宋_GB2312" w:hAnsi="Arial" w:cs="Arial"/>
          <w:sz w:val="36"/>
          <w:szCs w:val="36"/>
        </w:rPr>
        <w:t>ZZ18-10</w:t>
      </w:r>
      <w:r>
        <w:rPr>
          <w:rFonts w:ascii="Arial" w:eastAsia="仿宋_GB2312" w:hAnsi="Arial" w:cs="Arial"/>
          <w:sz w:val="36"/>
          <w:szCs w:val="36"/>
        </w:rPr>
        <w:t>）项目</w:t>
      </w:r>
    </w:p>
    <w:p w:rsidR="002525A0" w:rsidRDefault="00C54545">
      <w:pPr>
        <w:jc w:val="center"/>
        <w:rPr>
          <w:rFonts w:ascii="Arial" w:eastAsia="仿宋_GB2312" w:hAnsi="Arial" w:cs="Arial"/>
          <w:sz w:val="36"/>
          <w:szCs w:val="36"/>
        </w:rPr>
      </w:pPr>
      <w:r>
        <w:rPr>
          <w:rFonts w:ascii="Arial" w:eastAsia="仿宋_GB2312" w:hAnsi="Arial" w:cs="Arial"/>
          <w:sz w:val="36"/>
          <w:szCs w:val="36"/>
        </w:rPr>
        <w:t>建安工程招标文件</w:t>
      </w:r>
      <w:proofErr w:type="gramStart"/>
      <w:r>
        <w:rPr>
          <w:rFonts w:ascii="Arial" w:eastAsia="仿宋_GB2312" w:hAnsi="Arial" w:cs="Arial"/>
          <w:sz w:val="36"/>
          <w:szCs w:val="36"/>
        </w:rPr>
        <w:t>》</w:t>
      </w:r>
      <w:proofErr w:type="gramEnd"/>
      <w:r>
        <w:rPr>
          <w:rFonts w:ascii="Arial" w:eastAsia="仿宋_GB2312" w:hAnsi="Arial" w:cs="Arial"/>
          <w:sz w:val="36"/>
          <w:szCs w:val="36"/>
        </w:rPr>
        <w:t>的意见</w:t>
      </w:r>
    </w:p>
    <w:p w:rsidR="002525A0" w:rsidRDefault="00C54545">
      <w:pPr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宁波</w:t>
      </w:r>
      <w:proofErr w:type="gramStart"/>
      <w:r>
        <w:rPr>
          <w:rFonts w:ascii="Arial" w:eastAsia="仿宋_GB2312" w:hAnsi="Arial" w:cs="Arial"/>
          <w:sz w:val="28"/>
          <w:szCs w:val="28"/>
        </w:rPr>
        <w:t>鄞</w:t>
      </w:r>
      <w:proofErr w:type="gramEnd"/>
      <w:r>
        <w:rPr>
          <w:rFonts w:ascii="Arial" w:eastAsia="仿宋_GB2312" w:hAnsi="Arial" w:cs="Arial"/>
          <w:sz w:val="28"/>
          <w:szCs w:val="28"/>
        </w:rPr>
        <w:t>州</w:t>
      </w:r>
      <w:proofErr w:type="gramStart"/>
      <w:r>
        <w:rPr>
          <w:rFonts w:ascii="宋体" w:hAnsi="宋体" w:cs="宋体" w:hint="eastAsia"/>
          <w:sz w:val="28"/>
          <w:szCs w:val="28"/>
        </w:rPr>
        <w:t>浡</w:t>
      </w:r>
      <w:r>
        <w:rPr>
          <w:rFonts w:ascii="仿宋_GB2312" w:eastAsia="仿宋_GB2312" w:hAnsi="仿宋_GB2312" w:cs="仿宋_GB2312" w:hint="eastAsia"/>
          <w:sz w:val="28"/>
          <w:szCs w:val="28"/>
        </w:rPr>
        <w:t>诚中隆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一期财务咨询合伙企业（有限合伙）：</w:t>
      </w:r>
    </w:p>
    <w:p w:rsidR="002525A0" w:rsidRDefault="00C54545">
      <w:pPr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根据项目公司河北天骠蓝诚房地产开发有限公司提供的《官厅湖</w:t>
      </w:r>
      <w:r>
        <w:rPr>
          <w:rFonts w:ascii="Arial" w:eastAsia="仿宋_GB2312" w:hAnsi="Arial" w:cs="Arial"/>
          <w:sz w:val="28"/>
          <w:szCs w:val="28"/>
        </w:rPr>
        <w:t>.</w:t>
      </w:r>
      <w:r>
        <w:rPr>
          <w:rFonts w:ascii="Arial" w:eastAsia="仿宋_GB2312" w:hAnsi="Arial" w:cs="Arial"/>
          <w:sz w:val="28"/>
          <w:szCs w:val="28"/>
        </w:rPr>
        <w:t>桃李春风</w:t>
      </w:r>
      <w:r>
        <w:rPr>
          <w:rFonts w:ascii="Arial" w:eastAsia="仿宋_GB2312" w:hAnsi="Arial" w:cs="Arial"/>
          <w:sz w:val="28"/>
          <w:szCs w:val="28"/>
        </w:rPr>
        <w:t>A-3</w:t>
      </w:r>
      <w:r>
        <w:rPr>
          <w:rFonts w:ascii="Arial" w:eastAsia="仿宋_GB2312" w:hAnsi="Arial" w:cs="Arial"/>
          <w:sz w:val="28"/>
          <w:szCs w:val="28"/>
        </w:rPr>
        <w:t>地块（</w:t>
      </w:r>
      <w:r>
        <w:rPr>
          <w:rFonts w:ascii="Arial" w:eastAsia="仿宋_GB2312" w:hAnsi="Arial" w:cs="Arial"/>
          <w:sz w:val="28"/>
          <w:szCs w:val="28"/>
        </w:rPr>
        <w:t>ZZ18-10</w:t>
      </w:r>
      <w:r>
        <w:rPr>
          <w:rFonts w:ascii="Arial" w:eastAsia="仿宋_GB2312" w:hAnsi="Arial" w:cs="Arial"/>
          <w:sz w:val="28"/>
          <w:szCs w:val="28"/>
        </w:rPr>
        <w:t>）项目建安工程招标文件》及其他相关文件资料，我司对文件中相关条款进行监管审核，出具意见如下：</w:t>
      </w:r>
    </w:p>
    <w:p w:rsidR="002525A0" w:rsidRDefault="00C54545">
      <w:pPr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1</w:t>
      </w:r>
      <w:r>
        <w:rPr>
          <w:rFonts w:ascii="Arial" w:eastAsia="仿宋_GB2312" w:hAnsi="Arial" w:cs="Arial"/>
          <w:sz w:val="28"/>
          <w:szCs w:val="28"/>
        </w:rPr>
        <w:t>、</w:t>
      </w:r>
      <w:r>
        <w:rPr>
          <w:rFonts w:ascii="Arial" w:eastAsia="仿宋_GB2312" w:hAnsi="Arial" w:cs="Arial" w:hint="eastAsia"/>
          <w:sz w:val="28"/>
          <w:szCs w:val="28"/>
        </w:rPr>
        <w:t>招标</w:t>
      </w:r>
      <w:r>
        <w:rPr>
          <w:rFonts w:ascii="Arial" w:eastAsia="仿宋_GB2312" w:hAnsi="Arial" w:cs="Arial"/>
          <w:sz w:val="28"/>
          <w:szCs w:val="28"/>
        </w:rPr>
        <w:t>是模拟清单招标</w:t>
      </w:r>
      <w:r>
        <w:rPr>
          <w:rFonts w:ascii="Arial" w:eastAsia="仿宋_GB2312" w:hAnsi="Arial" w:cs="Arial" w:hint="eastAsia"/>
          <w:sz w:val="28"/>
          <w:szCs w:val="28"/>
        </w:rPr>
        <w:t>，建议</w:t>
      </w:r>
      <w:r>
        <w:rPr>
          <w:rFonts w:ascii="Arial" w:eastAsia="仿宋_GB2312" w:hAnsi="Arial" w:cs="Arial"/>
          <w:sz w:val="28"/>
          <w:szCs w:val="28"/>
        </w:rPr>
        <w:t>规避模拟清单招标不足之处</w:t>
      </w:r>
      <w:r>
        <w:rPr>
          <w:rFonts w:ascii="Arial" w:eastAsia="仿宋_GB2312" w:hAnsi="Arial" w:cs="Arial" w:hint="eastAsia"/>
          <w:sz w:val="28"/>
          <w:szCs w:val="28"/>
        </w:rPr>
        <w:t>，明确</w:t>
      </w:r>
      <w:r>
        <w:rPr>
          <w:rFonts w:ascii="Arial" w:eastAsia="仿宋_GB2312" w:hAnsi="Arial" w:cs="Arial"/>
          <w:sz w:val="28"/>
          <w:szCs w:val="28"/>
        </w:rPr>
        <w:t>建筑安装</w:t>
      </w:r>
      <w:r>
        <w:rPr>
          <w:rFonts w:ascii="Arial" w:eastAsia="仿宋_GB2312" w:hAnsi="Arial" w:cs="Arial" w:hint="eastAsia"/>
          <w:sz w:val="28"/>
          <w:szCs w:val="28"/>
        </w:rPr>
        <w:t>的目标成本以及</w:t>
      </w:r>
      <w:r>
        <w:rPr>
          <w:rFonts w:ascii="Arial" w:eastAsia="仿宋_GB2312" w:hAnsi="Arial" w:cs="Arial"/>
          <w:sz w:val="28"/>
          <w:szCs w:val="28"/>
        </w:rPr>
        <w:t>成本控制细则</w:t>
      </w:r>
      <w:r>
        <w:rPr>
          <w:rFonts w:ascii="Arial" w:eastAsia="仿宋_GB2312" w:hAnsi="Arial" w:cs="Arial" w:hint="eastAsia"/>
          <w:sz w:val="28"/>
          <w:szCs w:val="28"/>
        </w:rPr>
        <w:t>。</w:t>
      </w:r>
    </w:p>
    <w:p w:rsidR="002525A0" w:rsidRDefault="00C54545">
      <w:pPr>
        <w:numPr>
          <w:ilvl w:val="0"/>
          <w:numId w:val="1"/>
        </w:numPr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合同履约过程中</w:t>
      </w:r>
      <w:r>
        <w:rPr>
          <w:rFonts w:ascii="Arial" w:eastAsia="仿宋_GB2312" w:hAnsi="Arial" w:cs="Arial" w:hint="eastAsia"/>
          <w:sz w:val="28"/>
          <w:szCs w:val="28"/>
        </w:rPr>
        <w:t>的</w:t>
      </w:r>
      <w:r>
        <w:rPr>
          <w:rFonts w:ascii="Arial" w:eastAsia="仿宋_GB2312" w:hAnsi="Arial" w:cs="Arial"/>
          <w:sz w:val="28"/>
          <w:szCs w:val="28"/>
        </w:rPr>
        <w:t>控制工程量、确认价格、变更洽商、现场签证等需要明确的认量、认价、变更签证等管理制度，建议做成指导手册作为控制依据，作为合同附件。</w:t>
      </w:r>
    </w:p>
    <w:p w:rsidR="002525A0" w:rsidRDefault="00C54545">
      <w:pPr>
        <w:pStyle w:val="a3"/>
        <w:numPr>
          <w:ilvl w:val="0"/>
          <w:numId w:val="1"/>
        </w:numPr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建议明确具体工程工期，以既定的销售开盘时间为节点。</w:t>
      </w:r>
    </w:p>
    <w:p w:rsidR="002525A0" w:rsidRDefault="00C54545">
      <w:pPr>
        <w:pStyle w:val="a3"/>
        <w:numPr>
          <w:ilvl w:val="0"/>
          <w:numId w:val="1"/>
        </w:numPr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建议项目完成设计工作后，由发包单位、承包单位、设计单位、监理单位共同讨论设计图纸，并形成统一意见。</w:t>
      </w:r>
    </w:p>
    <w:p w:rsidR="002525A0" w:rsidRDefault="00DF49AC" w:rsidP="00DF49AC">
      <w:pPr>
        <w:pStyle w:val="a3"/>
        <w:numPr>
          <w:ilvl w:val="0"/>
          <w:numId w:val="1"/>
        </w:numPr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根据《建筑工程造价咨询服务合同》</w:t>
      </w:r>
      <w:r w:rsidRPr="00DF49AC">
        <w:rPr>
          <w:rFonts w:ascii="Arial" w:eastAsia="仿宋_GB2312" w:hAnsi="Arial" w:cs="Arial" w:hint="eastAsia"/>
          <w:sz w:val="28"/>
          <w:szCs w:val="28"/>
        </w:rPr>
        <w:t>受托方未在招标前提供正式的书面造价咨询成果，后期提供的造价咨询成果不完整，且非合同内约定造价工程师盖章也无签字</w:t>
      </w:r>
      <w:r>
        <w:rPr>
          <w:rFonts w:ascii="Arial" w:eastAsia="仿宋_GB2312" w:hAnsi="Arial" w:cs="Arial" w:hint="eastAsia"/>
          <w:sz w:val="28"/>
          <w:szCs w:val="28"/>
        </w:rPr>
        <w:t>，无法为</w:t>
      </w:r>
      <w:r w:rsidRPr="00DF49AC">
        <w:rPr>
          <w:rFonts w:ascii="Arial" w:eastAsia="仿宋_GB2312" w:hAnsi="Arial" w:cs="Arial" w:hint="eastAsia"/>
          <w:sz w:val="28"/>
          <w:szCs w:val="28"/>
        </w:rPr>
        <w:t>建安工程招标</w:t>
      </w:r>
      <w:r>
        <w:rPr>
          <w:rFonts w:ascii="Arial" w:eastAsia="仿宋_GB2312" w:hAnsi="Arial" w:cs="Arial" w:hint="eastAsia"/>
          <w:sz w:val="28"/>
          <w:szCs w:val="28"/>
        </w:rPr>
        <w:t>工作提供</w:t>
      </w:r>
      <w:r w:rsidR="003C4A95">
        <w:rPr>
          <w:rFonts w:ascii="Arial" w:eastAsia="仿宋_GB2312" w:hAnsi="Arial" w:cs="Arial" w:hint="eastAsia"/>
          <w:sz w:val="28"/>
          <w:szCs w:val="28"/>
        </w:rPr>
        <w:t>有效</w:t>
      </w:r>
      <w:bookmarkStart w:id="0" w:name="_GoBack"/>
      <w:bookmarkEnd w:id="0"/>
      <w:r>
        <w:rPr>
          <w:rFonts w:ascii="Arial" w:eastAsia="仿宋_GB2312" w:hAnsi="Arial" w:cs="Arial" w:hint="eastAsia"/>
          <w:sz w:val="28"/>
          <w:szCs w:val="28"/>
        </w:rPr>
        <w:t>依据</w:t>
      </w:r>
      <w:r w:rsidRPr="00DF49AC">
        <w:rPr>
          <w:rFonts w:ascii="Arial" w:eastAsia="仿宋_GB2312" w:hAnsi="Arial" w:cs="Arial" w:hint="eastAsia"/>
          <w:sz w:val="28"/>
          <w:szCs w:val="28"/>
        </w:rPr>
        <w:t>。</w:t>
      </w:r>
    </w:p>
    <w:p w:rsidR="002525A0" w:rsidRDefault="002525A0">
      <w:pPr>
        <w:pStyle w:val="a3"/>
        <w:rPr>
          <w:rFonts w:ascii="Arial" w:eastAsia="仿宋_GB2312" w:hAnsi="Arial" w:cs="Arial"/>
          <w:sz w:val="28"/>
          <w:szCs w:val="28"/>
        </w:rPr>
      </w:pPr>
    </w:p>
    <w:p w:rsidR="002525A0" w:rsidRDefault="002525A0">
      <w:pPr>
        <w:rPr>
          <w:rFonts w:ascii="Arial" w:eastAsia="仿宋_GB2312" w:hAnsi="Arial" w:cs="Arial"/>
        </w:rPr>
      </w:pPr>
    </w:p>
    <w:p w:rsidR="002525A0" w:rsidRDefault="00C54545">
      <w:pPr>
        <w:jc w:val="right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北京康正国际</w:t>
      </w:r>
      <w:proofErr w:type="gramEnd"/>
      <w:r>
        <w:rPr>
          <w:rFonts w:ascii="Arial" w:eastAsia="仿宋_GB2312" w:hAnsi="Arial" w:cs="Arial"/>
          <w:sz w:val="28"/>
          <w:szCs w:val="28"/>
        </w:rPr>
        <w:t>资产评估有限公司</w:t>
      </w:r>
    </w:p>
    <w:p w:rsidR="002525A0" w:rsidRDefault="00C54545">
      <w:pPr>
        <w:jc w:val="righ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2018</w:t>
      </w:r>
      <w:r>
        <w:rPr>
          <w:rFonts w:ascii="Arial" w:eastAsia="仿宋_GB2312" w:hAnsi="Arial" w:cs="Arial"/>
          <w:sz w:val="28"/>
          <w:szCs w:val="28"/>
        </w:rPr>
        <w:t>年</w:t>
      </w:r>
      <w:r>
        <w:rPr>
          <w:rFonts w:ascii="Arial" w:eastAsia="仿宋_GB2312" w:hAnsi="Arial" w:cs="Arial"/>
          <w:sz w:val="28"/>
          <w:szCs w:val="28"/>
        </w:rPr>
        <w:t>1</w:t>
      </w:r>
      <w:r w:rsidR="00B83A5D">
        <w:rPr>
          <w:rFonts w:ascii="Arial" w:eastAsia="仿宋_GB2312" w:hAnsi="Arial" w:cs="Arial" w:hint="eastAsia"/>
          <w:sz w:val="28"/>
          <w:szCs w:val="28"/>
        </w:rPr>
        <w:t>1</w:t>
      </w:r>
      <w:r>
        <w:rPr>
          <w:rFonts w:ascii="Arial" w:eastAsia="仿宋_GB2312" w:hAnsi="Arial" w:cs="Arial"/>
          <w:sz w:val="28"/>
          <w:szCs w:val="28"/>
        </w:rPr>
        <w:t>月</w:t>
      </w:r>
      <w:r w:rsidR="00B83A5D">
        <w:rPr>
          <w:rFonts w:ascii="Arial" w:eastAsia="仿宋_GB2312" w:hAnsi="Arial" w:cs="Arial" w:hint="eastAsia"/>
          <w:sz w:val="28"/>
          <w:szCs w:val="28"/>
        </w:rPr>
        <w:t>8</w:t>
      </w:r>
      <w:r>
        <w:rPr>
          <w:rFonts w:ascii="Arial" w:eastAsia="仿宋_GB2312" w:hAnsi="Arial" w:cs="Arial"/>
          <w:sz w:val="28"/>
          <w:szCs w:val="28"/>
        </w:rPr>
        <w:t>日</w:t>
      </w:r>
    </w:p>
    <w:p w:rsidR="002525A0" w:rsidRDefault="002525A0">
      <w:pPr>
        <w:rPr>
          <w:rFonts w:ascii="Arial" w:eastAsia="仿宋_GB2312" w:hAnsi="Arial" w:cs="Arial"/>
        </w:rPr>
      </w:pPr>
    </w:p>
    <w:sectPr w:rsidR="002525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04282"/>
    <w:multiLevelType w:val="singleLevel"/>
    <w:tmpl w:val="64A0428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467E8"/>
    <w:rsid w:val="000868B7"/>
    <w:rsid w:val="000A74DB"/>
    <w:rsid w:val="001709DE"/>
    <w:rsid w:val="001C201D"/>
    <w:rsid w:val="001C779F"/>
    <w:rsid w:val="00232A71"/>
    <w:rsid w:val="002525A0"/>
    <w:rsid w:val="002B6821"/>
    <w:rsid w:val="00387F42"/>
    <w:rsid w:val="003A7B86"/>
    <w:rsid w:val="003C1313"/>
    <w:rsid w:val="003C4A95"/>
    <w:rsid w:val="005632EA"/>
    <w:rsid w:val="0062130D"/>
    <w:rsid w:val="00653DAB"/>
    <w:rsid w:val="0081546C"/>
    <w:rsid w:val="008A4557"/>
    <w:rsid w:val="009261B8"/>
    <w:rsid w:val="009E13F7"/>
    <w:rsid w:val="00A07D8D"/>
    <w:rsid w:val="00AD1ACD"/>
    <w:rsid w:val="00B83A5D"/>
    <w:rsid w:val="00C506A3"/>
    <w:rsid w:val="00C54545"/>
    <w:rsid w:val="00DF49AC"/>
    <w:rsid w:val="00E975B1"/>
    <w:rsid w:val="00EC3A01"/>
    <w:rsid w:val="00F13120"/>
    <w:rsid w:val="00F31D6A"/>
    <w:rsid w:val="00F656E2"/>
    <w:rsid w:val="067A5ADA"/>
    <w:rsid w:val="1D9467E8"/>
    <w:rsid w:val="285B53EA"/>
    <w:rsid w:val="46EF1147"/>
    <w:rsid w:val="6D535020"/>
    <w:rsid w:val="7E6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Pr>
      <w:rFonts w:ascii="Times New Roman" w:hAnsi="Times New Roma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Pr>
      <w:rFonts w:ascii="Times New Roman" w:hAnsi="Times New Roma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苍龙生于郊</dc:creator>
  <cp:lastModifiedBy>微软用户</cp:lastModifiedBy>
  <cp:revision>5</cp:revision>
  <cp:lastPrinted>2018-11-08T09:11:00Z</cp:lastPrinted>
  <dcterms:created xsi:type="dcterms:W3CDTF">2018-11-08T09:18:00Z</dcterms:created>
  <dcterms:modified xsi:type="dcterms:W3CDTF">2018-11-08T09:19:00Z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