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华澳国际信托有限公司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【华澳·臻诚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162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号集合资金信托计划】</w:t>
      </w:r>
      <w:r w:rsidR="00D05E27">
        <w:rPr>
          <w:rFonts w:ascii="Arial" w:eastAsia="宋体" w:hAnsi="Arial" w:cs="Arial" w:hint="eastAsia"/>
          <w:sz w:val="24"/>
          <w:szCs w:val="24"/>
        </w:rPr>
        <w:t>项目，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贵州省毕节市七星关区市东街道办事处水西田社区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2017-CR-118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号、七星关区观音桥街道五里坪村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2017-CR-122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号、七星关区观音桥街道塘房村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2017-CR-127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号、七星关区观音桥街道桥头边村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2</w:t>
      </w:r>
      <w:bookmarkStart w:id="0" w:name="_GoBack"/>
      <w:bookmarkEnd w:id="0"/>
      <w:r w:rsidR="00D05E27" w:rsidRPr="00D05E27">
        <w:rPr>
          <w:rFonts w:ascii="Arial" w:eastAsia="宋体" w:hAnsi="Arial" w:cs="Arial" w:hint="eastAsia"/>
          <w:sz w:val="24"/>
          <w:szCs w:val="24"/>
        </w:rPr>
        <w:t>017-CR-129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号共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4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宗住宅、商业用地及七星关区观音桥街道桥头边村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2017-CR-128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号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1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宗商业用地出让国有建设用地使用权</w:t>
      </w:r>
      <w:r w:rsidR="00616D65" w:rsidRPr="00616D65">
        <w:rPr>
          <w:rFonts w:ascii="Arial" w:eastAsia="宋体" w:hAnsi="Arial" w:cs="Arial" w:hint="eastAsia"/>
          <w:sz w:val="24"/>
          <w:szCs w:val="24"/>
        </w:rPr>
        <w:t>抵押价值评估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616D65">
        <w:rPr>
          <w:rFonts w:ascii="Arial" w:eastAsia="宋体" w:hAnsi="Arial" w:cs="Arial" w:hint="eastAsia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D05E27">
        <w:rPr>
          <w:rFonts w:ascii="Arial" w:eastAsia="宋体" w:hAnsi="Arial" w:cs="Arial" w:hint="eastAsia"/>
          <w:sz w:val="24"/>
          <w:szCs w:val="24"/>
        </w:rPr>
        <w:t>21</w:t>
      </w:r>
      <w:r w:rsidRPr="0022597A">
        <w:rPr>
          <w:rFonts w:ascii="Arial" w:eastAsia="宋体" w:hAnsi="Arial" w:cs="Arial"/>
          <w:sz w:val="24"/>
          <w:szCs w:val="24"/>
        </w:rPr>
        <w:t>日出具的《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复估函</w:t>
      </w:r>
      <w:r w:rsidRPr="0022597A">
        <w:rPr>
          <w:rFonts w:ascii="Arial" w:eastAsia="宋体" w:hAnsi="Arial" w:cs="Arial"/>
          <w:sz w:val="24"/>
          <w:szCs w:val="24"/>
        </w:rPr>
        <w:t>》相关评估费用支付我方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4C6298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本次评估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项目</w:t>
      </w:r>
      <w:r w:rsidRPr="004C6298">
        <w:rPr>
          <w:rFonts w:ascii="Arial" w:eastAsia="宋体" w:hAnsi="Arial" w:cs="Arial" w:hint="eastAsia"/>
          <w:sz w:val="24"/>
          <w:szCs w:val="24"/>
        </w:rPr>
        <w:t>建筑面积</w:t>
      </w:r>
      <w:r w:rsidR="00D05E27">
        <w:rPr>
          <w:rFonts w:ascii="Arial" w:eastAsia="宋体" w:hAnsi="Arial" w:cs="Arial" w:hint="eastAsia"/>
          <w:sz w:val="24"/>
          <w:szCs w:val="24"/>
        </w:rPr>
        <w:t>合计</w:t>
      </w:r>
      <w:r w:rsidRPr="004C6298">
        <w:rPr>
          <w:rFonts w:ascii="Arial" w:eastAsia="宋体" w:hAnsi="Arial" w:cs="Arial" w:hint="eastAsia"/>
          <w:sz w:val="24"/>
          <w:szCs w:val="24"/>
        </w:rPr>
        <w:t>为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417234.82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平方米，</w:t>
      </w:r>
      <w:r w:rsidR="00D05E27">
        <w:rPr>
          <w:rFonts w:ascii="Arial" w:eastAsia="宋体" w:hAnsi="Arial" w:cs="Arial" w:hint="eastAsia"/>
          <w:sz w:val="24"/>
          <w:szCs w:val="24"/>
        </w:rPr>
        <w:t>土地面积合计</w:t>
      </w:r>
      <w:r w:rsidR="00D05E27" w:rsidRPr="00D05E27">
        <w:rPr>
          <w:rFonts w:ascii="Arial" w:eastAsia="宋体" w:hAnsi="Arial" w:cs="Arial" w:hint="eastAsia"/>
          <w:sz w:val="24"/>
          <w:szCs w:val="24"/>
        </w:rPr>
        <w:t>183804.36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采用评估</w:t>
      </w:r>
      <w:proofErr w:type="gramStart"/>
      <w:r w:rsidR="00D05E27">
        <w:rPr>
          <w:rFonts w:ascii="Arial" w:eastAsia="宋体" w:hAnsi="Arial" w:cs="Arial" w:hint="eastAsia"/>
          <w:sz w:val="24"/>
          <w:szCs w:val="24"/>
        </w:rPr>
        <w:t>主</w:t>
      </w:r>
      <w:r w:rsidRPr="004C6298">
        <w:rPr>
          <w:rFonts w:ascii="Arial" w:eastAsia="宋体" w:hAnsi="Arial" w:cs="Arial" w:hint="eastAsia"/>
          <w:sz w:val="24"/>
          <w:szCs w:val="24"/>
        </w:rPr>
        <w:t>方法</w:t>
      </w:r>
      <w:proofErr w:type="gramEnd"/>
      <w:r w:rsidRPr="004C6298">
        <w:rPr>
          <w:rFonts w:ascii="Arial" w:eastAsia="宋体" w:hAnsi="Arial" w:cs="Arial" w:hint="eastAsia"/>
          <w:sz w:val="24"/>
          <w:szCs w:val="24"/>
        </w:rPr>
        <w:t>为</w:t>
      </w:r>
      <w:r w:rsidR="00E26A7D">
        <w:rPr>
          <w:rFonts w:ascii="Arial" w:eastAsia="宋体" w:hAnsi="Arial" w:cs="Arial" w:hint="eastAsia"/>
          <w:sz w:val="24"/>
          <w:szCs w:val="24"/>
        </w:rPr>
        <w:t>比较</w:t>
      </w:r>
      <w:r w:rsidRPr="004C6298">
        <w:rPr>
          <w:rFonts w:ascii="Arial" w:eastAsia="宋体" w:hAnsi="Arial" w:cs="Arial" w:hint="eastAsia"/>
          <w:sz w:val="24"/>
          <w:szCs w:val="24"/>
        </w:rPr>
        <w:t>法、</w:t>
      </w:r>
      <w:r w:rsidR="00D05E27">
        <w:rPr>
          <w:rFonts w:ascii="Arial" w:eastAsia="宋体" w:hAnsi="Arial" w:cs="Arial" w:hint="eastAsia"/>
          <w:sz w:val="24"/>
          <w:szCs w:val="24"/>
        </w:rPr>
        <w:t>假设开发法</w:t>
      </w:r>
      <w:r w:rsidR="000F4F3A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评估总值</w:t>
      </w:r>
      <w:r w:rsidR="00D05E27" w:rsidRPr="00D05E27">
        <w:rPr>
          <w:rFonts w:ascii="Arial" w:eastAsia="宋体" w:hAnsi="Arial" w:cs="Arial"/>
          <w:sz w:val="24"/>
          <w:szCs w:val="24"/>
        </w:rPr>
        <w:t>68888</w:t>
      </w:r>
      <w:r w:rsidRPr="004C6298">
        <w:rPr>
          <w:rFonts w:ascii="Arial" w:eastAsia="宋体" w:hAnsi="Arial" w:cs="Arial" w:hint="eastAsia"/>
          <w:sz w:val="24"/>
          <w:szCs w:val="24"/>
        </w:rPr>
        <w:t>万元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。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应收评估费金额为：</w:t>
      </w:r>
      <w:r w:rsidR="00D05E27">
        <w:rPr>
          <w:rFonts w:ascii="Arial" w:eastAsia="宋体" w:hAnsi="Arial" w:cs="Arial" w:hint="eastAsia"/>
          <w:sz w:val="24"/>
          <w:szCs w:val="24"/>
        </w:rPr>
        <w:t>141388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元（人民币），</w:t>
      </w:r>
      <w:r>
        <w:rPr>
          <w:rFonts w:ascii="Arial" w:eastAsia="宋体" w:hAnsi="Arial" w:cs="Arial" w:hint="eastAsia"/>
          <w:sz w:val="24"/>
          <w:szCs w:val="24"/>
        </w:rPr>
        <w:t>本着互利互惠、友好合作的原则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本次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实际收费金额为：</w:t>
      </w:r>
      <w:r w:rsidR="00D05E27">
        <w:rPr>
          <w:rFonts w:ascii="Arial" w:eastAsia="宋体" w:hAnsi="Arial" w:cs="Arial" w:hint="eastAsia"/>
          <w:sz w:val="24"/>
          <w:szCs w:val="24"/>
        </w:rPr>
        <w:t>2</w:t>
      </w:r>
      <w:r w:rsidR="00616D65"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000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</w:t>
      </w:r>
      <w:r w:rsidR="00000657">
        <w:rPr>
          <w:rFonts w:ascii="Arial" w:eastAsia="宋体" w:hAnsi="Arial" w:cs="Arial"/>
          <w:sz w:val="24"/>
          <w:szCs w:val="24"/>
        </w:rPr>
        <w:t>大写：人民币</w:t>
      </w:r>
      <w:r w:rsidR="00D05E27">
        <w:rPr>
          <w:rFonts w:ascii="Arial" w:eastAsia="宋体" w:hAnsi="Arial" w:cs="Arial" w:hint="eastAsia"/>
          <w:sz w:val="24"/>
          <w:szCs w:val="24"/>
        </w:rPr>
        <w:t>贰</w:t>
      </w:r>
      <w:r w:rsidR="00E26A7D">
        <w:rPr>
          <w:rFonts w:ascii="Arial" w:eastAsia="宋体" w:hAnsi="Arial" w:cs="Arial" w:hint="eastAsia"/>
          <w:sz w:val="24"/>
          <w:szCs w:val="24"/>
        </w:rPr>
        <w:t>万</w:t>
      </w:r>
      <w:r w:rsidR="00000657" w:rsidRPr="0022597A">
        <w:rPr>
          <w:rFonts w:ascii="Arial" w:eastAsia="宋体" w:hAnsi="Arial" w:cs="Arial"/>
          <w:sz w:val="24"/>
          <w:szCs w:val="24"/>
        </w:rPr>
        <w:t>元整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）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D05E27">
        <w:rPr>
          <w:rFonts w:ascii="Arial" w:eastAsia="宋体" w:hAnsi="Arial" w:cs="Arial" w:hint="eastAsia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D05E27">
        <w:rPr>
          <w:rFonts w:ascii="Arial" w:eastAsia="宋体" w:hAnsi="Arial" w:cs="Arial" w:hint="eastAsia"/>
          <w:sz w:val="24"/>
          <w:szCs w:val="24"/>
        </w:rPr>
        <w:t>31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</w:t>
      </w:r>
      <w:proofErr w:type="gramStart"/>
      <w:r w:rsidR="00000657">
        <w:rPr>
          <w:rFonts w:ascii="宋体" w:hAnsi="宋体" w:hint="eastAsia"/>
          <w:sz w:val="24"/>
          <w:szCs w:val="24"/>
        </w:rPr>
        <w:t>区芳城园</w:t>
      </w:r>
      <w:proofErr w:type="gramEnd"/>
      <w:r w:rsidR="00000657">
        <w:rPr>
          <w:rFonts w:ascii="宋体" w:hAnsi="宋体" w:hint="eastAsia"/>
          <w:sz w:val="24"/>
          <w:szCs w:val="24"/>
        </w:rPr>
        <w:t>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04" w:rsidRDefault="00521C04" w:rsidP="00552810">
      <w:r>
        <w:separator/>
      </w:r>
    </w:p>
  </w:endnote>
  <w:endnote w:type="continuationSeparator" w:id="0">
    <w:p w:rsidR="00521C04" w:rsidRDefault="00521C04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04" w:rsidRDefault="00521C04" w:rsidP="00552810">
      <w:r>
        <w:separator/>
      </w:r>
    </w:p>
  </w:footnote>
  <w:footnote w:type="continuationSeparator" w:id="0">
    <w:p w:rsidR="00521C04" w:rsidRDefault="00521C04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36E1D"/>
    <w:rsid w:val="00061395"/>
    <w:rsid w:val="000F4F3A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C6298"/>
    <w:rsid w:val="00515A2A"/>
    <w:rsid w:val="00521C04"/>
    <w:rsid w:val="00546790"/>
    <w:rsid w:val="00552810"/>
    <w:rsid w:val="00577332"/>
    <w:rsid w:val="00616D65"/>
    <w:rsid w:val="00753878"/>
    <w:rsid w:val="007D6D92"/>
    <w:rsid w:val="008F73EF"/>
    <w:rsid w:val="009207AA"/>
    <w:rsid w:val="00930BD8"/>
    <w:rsid w:val="00936C4C"/>
    <w:rsid w:val="00995EE4"/>
    <w:rsid w:val="009D2C6B"/>
    <w:rsid w:val="00BD0E5E"/>
    <w:rsid w:val="00BD7ADB"/>
    <w:rsid w:val="00BE64CE"/>
    <w:rsid w:val="00C70987"/>
    <w:rsid w:val="00D05E27"/>
    <w:rsid w:val="00D2323C"/>
    <w:rsid w:val="00D54082"/>
    <w:rsid w:val="00DB0CEA"/>
    <w:rsid w:val="00E26A7D"/>
    <w:rsid w:val="00E877D3"/>
    <w:rsid w:val="00F1313C"/>
    <w:rsid w:val="00F37F55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29</cp:revision>
  <dcterms:created xsi:type="dcterms:W3CDTF">2018-08-01T01:35:00Z</dcterms:created>
  <dcterms:modified xsi:type="dcterms:W3CDTF">2021-05-31T03:23:00Z</dcterms:modified>
</cp:coreProperties>
</file>