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FBB" w:rsidRDefault="00475FBB">
      <w:pPr>
        <w:rPr>
          <w:rFonts w:ascii="Arial" w:hAnsi="Arial" w:cs="Arial"/>
          <w:b/>
          <w:color w:val="000000"/>
          <w:spacing w:val="60"/>
          <w:kern w:val="10"/>
          <w:sz w:val="28"/>
          <w:szCs w:val="28"/>
        </w:rPr>
      </w:pPr>
    </w:p>
    <w:p w:rsidR="00475FBB" w:rsidRDefault="00475FBB">
      <w:pPr>
        <w:rPr>
          <w:rFonts w:ascii="Arial" w:hAnsi="Arial" w:cs="Arial"/>
          <w:b/>
          <w:color w:val="000000"/>
          <w:spacing w:val="60"/>
          <w:kern w:val="10"/>
          <w:sz w:val="28"/>
          <w:szCs w:val="28"/>
        </w:rPr>
      </w:pPr>
    </w:p>
    <w:p w:rsidR="00475FBB" w:rsidRDefault="00475FBB">
      <w:pPr>
        <w:rPr>
          <w:rFonts w:ascii="Arial" w:hAnsi="Arial" w:cs="Arial"/>
          <w:b/>
          <w:color w:val="000000"/>
          <w:spacing w:val="60"/>
          <w:kern w:val="10"/>
          <w:sz w:val="28"/>
          <w:szCs w:val="28"/>
        </w:rPr>
      </w:pPr>
    </w:p>
    <w:p w:rsidR="00475FBB" w:rsidRDefault="00475FBB">
      <w:pPr>
        <w:rPr>
          <w:rFonts w:ascii="Arial" w:hAnsi="Arial" w:cs="Arial"/>
          <w:b/>
          <w:color w:val="000000"/>
          <w:spacing w:val="60"/>
          <w:kern w:val="10"/>
          <w:sz w:val="28"/>
          <w:szCs w:val="28"/>
        </w:rPr>
      </w:pPr>
    </w:p>
    <w:p w:rsidR="00475FBB" w:rsidRDefault="00475FBB">
      <w:pPr>
        <w:rPr>
          <w:rFonts w:ascii="Arial" w:hAnsi="Arial" w:cs="Arial"/>
          <w:b/>
          <w:color w:val="000000"/>
          <w:spacing w:val="60"/>
          <w:kern w:val="10"/>
          <w:sz w:val="28"/>
          <w:szCs w:val="28"/>
        </w:rPr>
      </w:pPr>
    </w:p>
    <w:p w:rsidR="00475FBB" w:rsidRDefault="00475FBB">
      <w:pPr>
        <w:rPr>
          <w:rFonts w:ascii="Arial" w:hAnsi="Arial" w:cs="Arial"/>
          <w:b/>
          <w:color w:val="000000"/>
          <w:spacing w:val="60"/>
          <w:kern w:val="10"/>
          <w:sz w:val="28"/>
          <w:szCs w:val="28"/>
        </w:rPr>
      </w:pPr>
    </w:p>
    <w:p w:rsidR="00475FBB" w:rsidRDefault="00475FBB">
      <w:pPr>
        <w:jc w:val="center"/>
        <w:rPr>
          <w:rFonts w:ascii="Arial" w:hAnsi="Arial" w:cs="Arial"/>
          <w:b/>
          <w:color w:val="000000"/>
          <w:spacing w:val="60"/>
          <w:kern w:val="10"/>
          <w:sz w:val="28"/>
          <w:szCs w:val="28"/>
        </w:rPr>
      </w:pPr>
    </w:p>
    <w:p w:rsidR="00475FBB" w:rsidRDefault="006D26D8">
      <w:pPr>
        <w:spacing w:line="480" w:lineRule="auto"/>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鸿泰</w:t>
      </w:r>
      <w:r>
        <w:rPr>
          <w:rFonts w:ascii="Arial" w:hAnsi="Arial" w:cs="Arial"/>
          <w:b/>
          <w:sz w:val="36"/>
          <w:szCs w:val="36"/>
        </w:rPr>
        <w:t>4</w:t>
      </w:r>
      <w:r>
        <w:rPr>
          <w:rFonts w:ascii="Arial" w:hAnsi="Arial" w:cs="Arial"/>
          <w:b/>
          <w:sz w:val="36"/>
          <w:szCs w:val="36"/>
        </w:rPr>
        <w:t>号集合资金信托计划</w:t>
      </w:r>
    </w:p>
    <w:p w:rsidR="00475FBB" w:rsidRDefault="006D26D8">
      <w:pPr>
        <w:spacing w:line="480" w:lineRule="auto"/>
        <w:jc w:val="center"/>
        <w:rPr>
          <w:rFonts w:ascii="Arial" w:hAnsi="Arial" w:cs="Arial"/>
          <w:b/>
          <w:sz w:val="36"/>
          <w:szCs w:val="36"/>
        </w:rPr>
      </w:pPr>
      <w:r>
        <w:rPr>
          <w:rFonts w:ascii="Arial" w:hAnsi="Arial" w:cs="Arial"/>
          <w:b/>
          <w:sz w:val="36"/>
          <w:szCs w:val="36"/>
        </w:rPr>
        <w:t>2019</w:t>
      </w:r>
      <w:r>
        <w:rPr>
          <w:rFonts w:ascii="Arial" w:hAnsi="Arial" w:cs="Arial"/>
          <w:b/>
          <w:sz w:val="36"/>
          <w:szCs w:val="36"/>
        </w:rPr>
        <w:t>年</w:t>
      </w:r>
      <w:r>
        <w:rPr>
          <w:rFonts w:ascii="Arial" w:hAnsi="Arial" w:cs="Arial"/>
          <w:b/>
          <w:sz w:val="36"/>
          <w:szCs w:val="36"/>
        </w:rPr>
        <w:t>1</w:t>
      </w:r>
      <w:r w:rsidR="004735FA">
        <w:rPr>
          <w:rFonts w:ascii="Arial" w:hAnsi="Arial" w:cs="Arial" w:hint="eastAsia"/>
          <w:b/>
          <w:sz w:val="36"/>
          <w:szCs w:val="36"/>
        </w:rPr>
        <w:t>2</w:t>
      </w:r>
      <w:r>
        <w:rPr>
          <w:rFonts w:ascii="Arial" w:hAnsi="Arial" w:cs="Arial"/>
          <w:b/>
          <w:sz w:val="36"/>
          <w:szCs w:val="36"/>
        </w:rPr>
        <w:t>月监管报告</w:t>
      </w:r>
    </w:p>
    <w:p w:rsidR="00475FBB" w:rsidRDefault="00475FBB">
      <w:pPr>
        <w:spacing w:line="480" w:lineRule="auto"/>
        <w:jc w:val="left"/>
        <w:rPr>
          <w:rFonts w:ascii="Arial" w:hAnsi="Arial" w:cs="Arial"/>
          <w:b/>
          <w:color w:val="000000"/>
          <w:sz w:val="24"/>
        </w:rPr>
      </w:pPr>
    </w:p>
    <w:p w:rsidR="00475FBB" w:rsidRDefault="00475FBB">
      <w:pPr>
        <w:spacing w:line="480" w:lineRule="auto"/>
        <w:jc w:val="left"/>
        <w:rPr>
          <w:rFonts w:ascii="Arial" w:hAnsi="Arial" w:cs="Arial"/>
          <w:b/>
          <w:color w:val="000000"/>
          <w:sz w:val="24"/>
        </w:rPr>
      </w:pPr>
    </w:p>
    <w:p w:rsidR="00475FBB" w:rsidRDefault="00475FBB">
      <w:pPr>
        <w:spacing w:line="480" w:lineRule="auto"/>
        <w:jc w:val="left"/>
        <w:rPr>
          <w:rFonts w:ascii="Arial" w:hAnsi="Arial" w:cs="Arial"/>
          <w:b/>
          <w:color w:val="000000"/>
          <w:sz w:val="24"/>
        </w:rPr>
      </w:pPr>
    </w:p>
    <w:p w:rsidR="00475FBB" w:rsidRDefault="00475FBB">
      <w:pPr>
        <w:spacing w:line="480" w:lineRule="auto"/>
        <w:jc w:val="left"/>
        <w:rPr>
          <w:rFonts w:ascii="Arial" w:hAnsi="Arial" w:cs="Arial"/>
          <w:b/>
          <w:color w:val="000000"/>
          <w:sz w:val="24"/>
        </w:rPr>
      </w:pPr>
    </w:p>
    <w:p w:rsidR="00475FBB" w:rsidRDefault="00475FBB">
      <w:pPr>
        <w:spacing w:line="480" w:lineRule="auto"/>
        <w:jc w:val="left"/>
        <w:rPr>
          <w:rFonts w:ascii="Arial" w:hAnsi="Arial" w:cs="Arial"/>
          <w:b/>
          <w:color w:val="FF0000"/>
          <w:sz w:val="24"/>
        </w:rPr>
      </w:pPr>
    </w:p>
    <w:p w:rsidR="00475FBB" w:rsidRDefault="00475FBB">
      <w:pPr>
        <w:spacing w:line="480" w:lineRule="auto"/>
        <w:jc w:val="left"/>
        <w:rPr>
          <w:rFonts w:ascii="Arial" w:hAnsi="Arial" w:cs="Arial"/>
          <w:b/>
          <w:color w:val="FF0000"/>
          <w:sz w:val="24"/>
        </w:rPr>
      </w:pPr>
    </w:p>
    <w:p w:rsidR="00475FBB" w:rsidRDefault="00475FBB">
      <w:pPr>
        <w:spacing w:line="480" w:lineRule="auto"/>
        <w:jc w:val="left"/>
        <w:rPr>
          <w:rFonts w:ascii="Arial" w:hAnsi="Arial" w:cs="Arial"/>
          <w:b/>
          <w:color w:val="FF0000"/>
          <w:sz w:val="24"/>
        </w:rPr>
      </w:pPr>
    </w:p>
    <w:p w:rsidR="00475FBB" w:rsidRDefault="00475FBB">
      <w:pPr>
        <w:spacing w:line="480" w:lineRule="auto"/>
        <w:jc w:val="left"/>
        <w:rPr>
          <w:rFonts w:ascii="Arial" w:hAnsi="Arial" w:cs="Arial"/>
          <w:b/>
          <w:color w:val="000000"/>
          <w:sz w:val="24"/>
        </w:rPr>
      </w:pPr>
    </w:p>
    <w:p w:rsidR="00475FBB" w:rsidRDefault="006D26D8">
      <w:pPr>
        <w:spacing w:line="480" w:lineRule="auto"/>
        <w:jc w:val="left"/>
        <w:rPr>
          <w:rFonts w:ascii="Arial" w:hAnsi="Arial" w:cs="Arial"/>
          <w:b/>
          <w:color w:val="000000"/>
          <w:szCs w:val="28"/>
        </w:rPr>
      </w:pPr>
      <w:r>
        <w:rPr>
          <w:rFonts w:ascii="Arial" w:hAnsi="Arial" w:cs="Arial"/>
          <w:b/>
          <w:color w:val="000000"/>
          <w:szCs w:val="28"/>
        </w:rPr>
        <w:t>项目名称：融创无锡张村项目</w:t>
      </w:r>
    </w:p>
    <w:p w:rsidR="00475FBB" w:rsidRDefault="006D26D8">
      <w:pPr>
        <w:spacing w:line="480" w:lineRule="auto"/>
        <w:jc w:val="left"/>
        <w:rPr>
          <w:rFonts w:ascii="Arial" w:hAnsi="Arial" w:cs="Arial"/>
          <w:b/>
          <w:color w:val="000000"/>
          <w:szCs w:val="28"/>
        </w:rPr>
      </w:pPr>
      <w:r>
        <w:rPr>
          <w:rFonts w:ascii="Arial" w:hAnsi="Arial" w:cs="Arial"/>
          <w:b/>
          <w:color w:val="000000"/>
          <w:szCs w:val="28"/>
        </w:rPr>
        <w:t>委托方：</w:t>
      </w:r>
      <w:r>
        <w:rPr>
          <w:rFonts w:ascii="Arial" w:hAnsi="Arial" w:cs="Arial"/>
          <w:b/>
          <w:szCs w:val="21"/>
        </w:rPr>
        <w:t>光大兴陇信托有限责任公司</w:t>
      </w:r>
    </w:p>
    <w:p w:rsidR="00475FBB" w:rsidRDefault="006D26D8">
      <w:pPr>
        <w:spacing w:line="480" w:lineRule="auto"/>
        <w:jc w:val="left"/>
        <w:rPr>
          <w:rFonts w:ascii="Arial" w:hAnsi="Arial" w:cs="Arial"/>
          <w:b/>
          <w:color w:val="000000"/>
          <w:szCs w:val="28"/>
        </w:rPr>
      </w:pPr>
      <w:r>
        <w:rPr>
          <w:rFonts w:ascii="Arial" w:hAnsi="Arial" w:cs="Arial"/>
          <w:b/>
          <w:color w:val="000000"/>
          <w:szCs w:val="28"/>
        </w:rPr>
        <w:t>受托方：</w:t>
      </w:r>
      <w:r>
        <w:rPr>
          <w:rFonts w:ascii="Arial" w:hAnsi="Arial" w:cs="Arial"/>
          <w:b/>
          <w:szCs w:val="21"/>
        </w:rPr>
        <w:t>北京康信君安资产管理有限公司</w:t>
      </w:r>
    </w:p>
    <w:p w:rsidR="00475FBB" w:rsidRDefault="006D26D8">
      <w:pPr>
        <w:spacing w:line="480" w:lineRule="auto"/>
        <w:jc w:val="left"/>
        <w:rPr>
          <w:rFonts w:ascii="Arial" w:hAnsi="Arial" w:cs="Arial"/>
          <w:b/>
          <w:color w:val="000000"/>
          <w:szCs w:val="28"/>
        </w:rPr>
      </w:pPr>
      <w:r>
        <w:rPr>
          <w:rFonts w:ascii="Arial" w:hAnsi="Arial" w:cs="Arial"/>
          <w:b/>
          <w:color w:val="000000"/>
          <w:szCs w:val="28"/>
        </w:rPr>
        <w:t>监管人员：</w:t>
      </w:r>
      <w:r w:rsidR="004735FA">
        <w:rPr>
          <w:rFonts w:ascii="Arial" w:hAnsi="Arial" w:cs="Arial" w:hint="eastAsia"/>
          <w:b/>
          <w:color w:val="000000"/>
          <w:szCs w:val="28"/>
        </w:rPr>
        <w:t>高倩</w:t>
      </w:r>
      <w:r>
        <w:rPr>
          <w:rFonts w:ascii="Arial" w:hAnsi="Arial" w:cs="Arial"/>
          <w:b/>
          <w:color w:val="000000"/>
          <w:szCs w:val="28"/>
        </w:rPr>
        <w:t>刘萌</w:t>
      </w:r>
    </w:p>
    <w:p w:rsidR="00475FBB" w:rsidRDefault="006D26D8">
      <w:pPr>
        <w:spacing w:line="480" w:lineRule="auto"/>
        <w:jc w:val="left"/>
        <w:rPr>
          <w:rFonts w:ascii="Arial" w:hAnsi="Arial" w:cs="Arial"/>
          <w:b/>
          <w:color w:val="000000"/>
          <w:sz w:val="28"/>
          <w:szCs w:val="28"/>
        </w:rPr>
        <w:sectPr w:rsidR="00475FBB" w:rsidSect="006E07F4">
          <w:headerReference w:type="default" r:id="rId8"/>
          <w:pgSz w:w="11906" w:h="16838"/>
          <w:pgMar w:top="1843" w:right="1134" w:bottom="1134" w:left="1134" w:header="851" w:footer="851" w:gutter="340"/>
          <w:pgNumType w:fmt="numberInDash" w:start="1"/>
          <w:cols w:space="720"/>
          <w:titlePg/>
          <w:docGrid w:type="lines" w:linePitch="312"/>
        </w:sectPr>
      </w:pPr>
      <w:r>
        <w:rPr>
          <w:rFonts w:ascii="Arial" w:hAnsi="Arial" w:cs="Arial"/>
          <w:b/>
          <w:color w:val="000000"/>
          <w:szCs w:val="28"/>
        </w:rPr>
        <w:t>日期：二零</w:t>
      </w:r>
      <w:r w:rsidR="004735FA">
        <w:rPr>
          <w:rFonts w:ascii="Arial" w:hAnsi="Arial" w:cs="Arial" w:hint="eastAsia"/>
          <w:b/>
          <w:color w:val="000000"/>
          <w:szCs w:val="28"/>
        </w:rPr>
        <w:t>二零</w:t>
      </w:r>
      <w:r w:rsidR="004735FA">
        <w:rPr>
          <w:rFonts w:ascii="Arial" w:hAnsi="Arial" w:cs="Arial"/>
          <w:b/>
          <w:color w:val="000000"/>
          <w:szCs w:val="28"/>
        </w:rPr>
        <w:t>年</w:t>
      </w:r>
      <w:r w:rsidR="004735FA">
        <w:rPr>
          <w:rFonts w:ascii="Arial" w:hAnsi="Arial" w:cs="Arial" w:hint="eastAsia"/>
          <w:b/>
          <w:color w:val="000000"/>
          <w:szCs w:val="28"/>
        </w:rPr>
        <w:t>一</w:t>
      </w:r>
      <w:r w:rsidR="004735FA">
        <w:rPr>
          <w:rFonts w:ascii="Arial" w:hAnsi="Arial" w:cs="Arial"/>
          <w:b/>
          <w:color w:val="000000"/>
          <w:szCs w:val="28"/>
        </w:rPr>
        <w:t>月</w:t>
      </w:r>
      <w:r w:rsidR="00E94730">
        <w:rPr>
          <w:rFonts w:ascii="Arial" w:hAnsi="Arial" w:cs="Arial" w:hint="eastAsia"/>
          <w:b/>
          <w:color w:val="000000"/>
          <w:szCs w:val="28"/>
        </w:rPr>
        <w:t>十</w:t>
      </w:r>
      <w:r>
        <w:rPr>
          <w:rFonts w:ascii="Arial" w:hAnsi="Arial" w:cs="Arial"/>
          <w:b/>
          <w:color w:val="000000"/>
          <w:szCs w:val="28"/>
        </w:rPr>
        <w:t>日</w:t>
      </w:r>
    </w:p>
    <w:p w:rsidR="00475FBB" w:rsidRDefault="006D26D8">
      <w:pPr>
        <w:pStyle w:val="TOC1"/>
        <w:jc w:val="center"/>
        <w:rPr>
          <w:rFonts w:ascii="Arial" w:hAnsi="Arial" w:cs="Arial"/>
          <w:color w:val="auto"/>
        </w:rPr>
      </w:pPr>
      <w:bookmarkStart w:id="0" w:name="_GoBack"/>
      <w:bookmarkEnd w:id="0"/>
      <w:r>
        <w:rPr>
          <w:rFonts w:ascii="Arial" w:hAnsi="Arial" w:cs="Arial"/>
          <w:color w:val="auto"/>
          <w:lang w:val="zh-CN"/>
        </w:rPr>
        <w:lastRenderedPageBreak/>
        <w:t>目录</w:t>
      </w:r>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r w:rsidRPr="007B23F6">
        <w:rPr>
          <w:rFonts w:ascii="Arial" w:hAnsi="Arial" w:cs="Arial"/>
          <w:sz w:val="21"/>
          <w:szCs w:val="21"/>
        </w:rPr>
        <w:fldChar w:fldCharType="begin"/>
      </w:r>
      <w:r w:rsidR="006D26D8" w:rsidRPr="00AB52A9">
        <w:rPr>
          <w:rFonts w:ascii="Arial" w:hAnsi="Arial" w:cs="Arial"/>
          <w:sz w:val="21"/>
          <w:szCs w:val="21"/>
        </w:rPr>
        <w:instrText xml:space="preserve"> TOC \o "1-3" \h \z \u </w:instrText>
      </w:r>
      <w:r w:rsidRPr="007B23F6">
        <w:rPr>
          <w:rFonts w:ascii="Arial" w:hAnsi="Arial" w:cs="Arial"/>
          <w:sz w:val="21"/>
          <w:szCs w:val="21"/>
        </w:rPr>
        <w:fldChar w:fldCharType="separate"/>
      </w:r>
      <w:hyperlink w:anchor="_Toc20503" w:history="1">
        <w:r w:rsidR="006D26D8" w:rsidRPr="00AB52A9">
          <w:rPr>
            <w:rFonts w:ascii="Arial" w:hAnsi="Arial" w:cs="Arial"/>
            <w:sz w:val="21"/>
            <w:szCs w:val="21"/>
          </w:rPr>
          <w:t>1</w:t>
        </w:r>
        <w:r w:rsidR="006D26D8" w:rsidRPr="00AB52A9">
          <w:rPr>
            <w:rFonts w:ascii="Arial" w:hAnsi="Arial" w:cs="Arial"/>
            <w:sz w:val="21"/>
            <w:szCs w:val="21"/>
          </w:rPr>
          <w:t>项目基本情况</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_Toc20503 </w:instrText>
        </w:r>
        <w:r w:rsidRPr="00AB52A9">
          <w:rPr>
            <w:rFonts w:ascii="Arial" w:hAnsi="Arial" w:cs="Arial"/>
            <w:sz w:val="21"/>
            <w:szCs w:val="21"/>
          </w:rPr>
          <w:fldChar w:fldCharType="separate"/>
        </w:r>
        <w:r w:rsidR="000C4E0A" w:rsidRPr="00AB52A9">
          <w:rPr>
            <w:rFonts w:ascii="Arial" w:hAnsi="Arial" w:cs="Arial"/>
            <w:noProof/>
            <w:sz w:val="21"/>
            <w:szCs w:val="21"/>
          </w:rPr>
          <w:t>1</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24936" w:history="1">
        <w:r w:rsidR="006D26D8" w:rsidRPr="00AB52A9">
          <w:rPr>
            <w:rFonts w:ascii="Arial" w:hAnsi="Arial" w:cs="Arial"/>
            <w:sz w:val="21"/>
            <w:szCs w:val="21"/>
          </w:rPr>
          <w:t>2</w:t>
        </w:r>
        <w:r w:rsidR="006D26D8" w:rsidRPr="00AB52A9">
          <w:rPr>
            <w:rFonts w:ascii="Arial" w:hAnsi="Arial" w:cs="Arial"/>
            <w:sz w:val="21"/>
            <w:szCs w:val="21"/>
          </w:rPr>
          <w:t>重大事件披露</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_Toc24936 </w:instrText>
        </w:r>
        <w:r w:rsidRPr="00AB52A9">
          <w:rPr>
            <w:rFonts w:ascii="Arial" w:hAnsi="Arial" w:cs="Arial"/>
            <w:sz w:val="21"/>
            <w:szCs w:val="21"/>
          </w:rPr>
          <w:fldChar w:fldCharType="separate"/>
        </w:r>
        <w:r w:rsidR="000C4E0A" w:rsidRPr="00AB52A9">
          <w:rPr>
            <w:rFonts w:ascii="Arial" w:hAnsi="Arial" w:cs="Arial"/>
            <w:noProof/>
            <w:sz w:val="21"/>
            <w:szCs w:val="21"/>
          </w:rPr>
          <w:t>2</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27735" w:history="1">
        <w:r w:rsidR="006D26D8" w:rsidRPr="00AB52A9">
          <w:rPr>
            <w:rFonts w:ascii="Arial" w:hAnsi="Arial" w:cs="Arial"/>
            <w:sz w:val="21"/>
            <w:szCs w:val="21"/>
          </w:rPr>
          <w:t>3</w:t>
        </w:r>
        <w:r w:rsidR="006D26D8" w:rsidRPr="00AB52A9">
          <w:rPr>
            <w:rFonts w:ascii="Arial" w:hAnsi="Arial" w:cs="Arial"/>
            <w:sz w:val="21"/>
            <w:szCs w:val="21"/>
          </w:rPr>
          <w:t>项目证照办理情况及施工进度情况</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_Toc27735 </w:instrText>
        </w:r>
        <w:r w:rsidRPr="00AB52A9">
          <w:rPr>
            <w:rFonts w:ascii="Arial" w:hAnsi="Arial" w:cs="Arial"/>
            <w:sz w:val="21"/>
            <w:szCs w:val="21"/>
          </w:rPr>
          <w:fldChar w:fldCharType="separate"/>
        </w:r>
        <w:r w:rsidR="000C4E0A" w:rsidRPr="00AB52A9">
          <w:rPr>
            <w:rFonts w:ascii="Arial" w:hAnsi="Arial" w:cs="Arial"/>
            <w:noProof/>
            <w:sz w:val="21"/>
            <w:szCs w:val="21"/>
          </w:rPr>
          <w:t>2</w:t>
        </w:r>
        <w:r w:rsidRPr="00AB52A9">
          <w:rPr>
            <w:rFonts w:ascii="Arial" w:hAnsi="Arial" w:cs="Arial"/>
            <w:sz w:val="21"/>
            <w:szCs w:val="21"/>
          </w:rPr>
          <w:fldChar w:fldCharType="end"/>
        </w:r>
      </w:hyperlink>
    </w:p>
    <w:p w:rsidR="00475FBB" w:rsidRPr="00AB52A9" w:rsidRDefault="007B23F6" w:rsidP="00254B2D">
      <w:pPr>
        <w:pStyle w:val="20"/>
        <w:tabs>
          <w:tab w:val="clear" w:pos="8302"/>
          <w:tab w:val="right" w:leader="dot" w:pos="9298"/>
        </w:tabs>
        <w:spacing w:after="0" w:line="360" w:lineRule="auto"/>
        <w:jc w:val="center"/>
        <w:rPr>
          <w:rFonts w:ascii="Arial" w:hAnsi="Arial" w:cs="Arial"/>
          <w:sz w:val="21"/>
          <w:szCs w:val="21"/>
        </w:rPr>
      </w:pPr>
      <w:hyperlink w:anchor="_Toc7889" w:history="1">
        <w:r w:rsidR="006D26D8" w:rsidRPr="00AB52A9">
          <w:rPr>
            <w:rFonts w:ascii="Arial" w:hAnsi="Arial" w:cs="Arial"/>
            <w:sz w:val="21"/>
            <w:szCs w:val="21"/>
          </w:rPr>
          <w:t>3.1</w:t>
        </w:r>
        <w:r w:rsidR="006D26D8" w:rsidRPr="00AB52A9">
          <w:rPr>
            <w:rFonts w:ascii="Arial" w:hAnsi="Arial" w:cs="Arial"/>
            <w:sz w:val="21"/>
            <w:szCs w:val="21"/>
          </w:rPr>
          <w:t>项目证照办理情况说明</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_Toc7889 </w:instrText>
        </w:r>
        <w:r w:rsidRPr="00AB52A9">
          <w:rPr>
            <w:rFonts w:ascii="Arial" w:hAnsi="Arial" w:cs="Arial"/>
            <w:sz w:val="21"/>
            <w:szCs w:val="21"/>
          </w:rPr>
          <w:fldChar w:fldCharType="separate"/>
        </w:r>
        <w:r w:rsidR="000C4E0A" w:rsidRPr="00AB52A9">
          <w:rPr>
            <w:rFonts w:ascii="Arial" w:hAnsi="Arial" w:cs="Arial"/>
            <w:noProof/>
            <w:sz w:val="21"/>
            <w:szCs w:val="21"/>
          </w:rPr>
          <w:t>2</w:t>
        </w:r>
        <w:r w:rsidRPr="00AB52A9">
          <w:rPr>
            <w:rFonts w:ascii="Arial" w:hAnsi="Arial" w:cs="Arial"/>
            <w:sz w:val="21"/>
            <w:szCs w:val="21"/>
          </w:rPr>
          <w:fldChar w:fldCharType="end"/>
        </w:r>
      </w:hyperlink>
    </w:p>
    <w:p w:rsidR="00475FBB" w:rsidRPr="00AB52A9" w:rsidRDefault="007B23F6" w:rsidP="00254B2D">
      <w:pPr>
        <w:pStyle w:val="20"/>
        <w:tabs>
          <w:tab w:val="clear" w:pos="8302"/>
          <w:tab w:val="right" w:leader="dot" w:pos="9298"/>
        </w:tabs>
        <w:spacing w:after="0" w:line="360" w:lineRule="auto"/>
        <w:jc w:val="center"/>
        <w:rPr>
          <w:rFonts w:ascii="Arial" w:hAnsi="Arial" w:cs="Arial"/>
          <w:sz w:val="21"/>
          <w:szCs w:val="21"/>
        </w:rPr>
      </w:pPr>
      <w:hyperlink w:anchor="_Toc7615" w:history="1">
        <w:r w:rsidR="006D26D8" w:rsidRPr="00AB52A9">
          <w:rPr>
            <w:rFonts w:ascii="Arial" w:hAnsi="Arial" w:cs="Arial"/>
            <w:sz w:val="21"/>
            <w:szCs w:val="21"/>
          </w:rPr>
          <w:t>3.2</w:t>
        </w:r>
        <w:r w:rsidR="006D26D8" w:rsidRPr="00AB52A9">
          <w:rPr>
            <w:rFonts w:ascii="Arial" w:hAnsi="Arial" w:cs="Arial"/>
            <w:sz w:val="21"/>
            <w:szCs w:val="21"/>
          </w:rPr>
          <w:t>项目</w:t>
        </w:r>
        <w:r w:rsidR="006D26D8" w:rsidRPr="00AB52A9">
          <w:rPr>
            <w:rFonts w:ascii="Arial" w:hAnsi="Arial" w:cs="Arial"/>
            <w:sz w:val="21"/>
            <w:szCs w:val="21"/>
          </w:rPr>
          <w:t>2019</w:t>
        </w:r>
        <w:r w:rsidR="006D26D8" w:rsidRPr="00AB52A9">
          <w:rPr>
            <w:rFonts w:ascii="Arial" w:hAnsi="Arial" w:cs="Arial"/>
            <w:sz w:val="21"/>
            <w:szCs w:val="21"/>
          </w:rPr>
          <w:t>年</w:t>
        </w:r>
        <w:r w:rsidR="006D26D8" w:rsidRPr="00AB52A9">
          <w:rPr>
            <w:rFonts w:ascii="Arial" w:hAnsi="Arial" w:cs="Arial"/>
            <w:sz w:val="21"/>
            <w:szCs w:val="21"/>
          </w:rPr>
          <w:t>1</w:t>
        </w:r>
        <w:r w:rsidR="004735FA" w:rsidRPr="00AB52A9">
          <w:rPr>
            <w:rFonts w:ascii="Arial" w:hAnsi="Arial" w:cs="Arial"/>
            <w:sz w:val="21"/>
            <w:szCs w:val="21"/>
          </w:rPr>
          <w:t>2</w:t>
        </w:r>
        <w:r w:rsidR="006D26D8" w:rsidRPr="00AB52A9">
          <w:rPr>
            <w:rFonts w:ascii="Arial" w:hAnsi="Arial" w:cs="Arial"/>
            <w:sz w:val="21"/>
            <w:szCs w:val="21"/>
          </w:rPr>
          <w:t>月施工进度情况</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_Toc7615 </w:instrText>
        </w:r>
        <w:r w:rsidRPr="00AB52A9">
          <w:rPr>
            <w:rFonts w:ascii="Arial" w:hAnsi="Arial" w:cs="Arial"/>
            <w:sz w:val="21"/>
            <w:szCs w:val="21"/>
          </w:rPr>
          <w:fldChar w:fldCharType="separate"/>
        </w:r>
        <w:r w:rsidR="000C4E0A" w:rsidRPr="00AB52A9">
          <w:rPr>
            <w:rFonts w:ascii="Arial" w:hAnsi="Arial" w:cs="Arial"/>
            <w:noProof/>
            <w:sz w:val="21"/>
            <w:szCs w:val="21"/>
          </w:rPr>
          <w:t>3</w:t>
        </w:r>
        <w:r w:rsidRPr="00AB52A9">
          <w:rPr>
            <w:rFonts w:ascii="Arial" w:hAnsi="Arial" w:cs="Arial"/>
            <w:sz w:val="21"/>
            <w:szCs w:val="21"/>
          </w:rPr>
          <w:fldChar w:fldCharType="end"/>
        </w:r>
      </w:hyperlink>
    </w:p>
    <w:p w:rsidR="00475FBB" w:rsidRPr="00AB52A9" w:rsidRDefault="007B23F6" w:rsidP="00254B2D">
      <w:pPr>
        <w:pStyle w:val="20"/>
        <w:tabs>
          <w:tab w:val="clear" w:pos="8302"/>
          <w:tab w:val="right" w:leader="dot" w:pos="9298"/>
        </w:tabs>
        <w:spacing w:after="0" w:line="360" w:lineRule="auto"/>
        <w:jc w:val="center"/>
        <w:rPr>
          <w:rFonts w:ascii="Arial" w:hAnsi="Arial" w:cs="Arial"/>
          <w:sz w:val="21"/>
          <w:szCs w:val="21"/>
        </w:rPr>
      </w:pPr>
      <w:hyperlink w:anchor="_Toc27982" w:history="1">
        <w:r w:rsidR="006D26D8" w:rsidRPr="00AB52A9">
          <w:rPr>
            <w:rFonts w:ascii="Arial" w:hAnsi="Arial" w:cs="Arial"/>
            <w:sz w:val="21"/>
            <w:szCs w:val="21"/>
          </w:rPr>
          <w:t>3.3</w:t>
        </w:r>
        <w:r w:rsidR="006D26D8" w:rsidRPr="00AB52A9">
          <w:rPr>
            <w:rFonts w:ascii="Arial" w:hAnsi="Arial" w:cs="Arial"/>
            <w:sz w:val="21"/>
            <w:szCs w:val="21"/>
          </w:rPr>
          <w:t>标的项目</w:t>
        </w:r>
        <w:r w:rsidR="006D26D8" w:rsidRPr="00AB52A9">
          <w:rPr>
            <w:rFonts w:ascii="Arial" w:hAnsi="Arial" w:cs="Arial"/>
            <w:sz w:val="21"/>
            <w:szCs w:val="21"/>
          </w:rPr>
          <w:t>20</w:t>
        </w:r>
        <w:r w:rsidR="004735FA" w:rsidRPr="00AB52A9">
          <w:rPr>
            <w:rFonts w:ascii="Arial" w:hAnsi="Arial" w:cs="Arial"/>
            <w:sz w:val="21"/>
            <w:szCs w:val="21"/>
          </w:rPr>
          <w:t>20</w:t>
        </w:r>
        <w:r w:rsidR="006D26D8" w:rsidRPr="00AB52A9">
          <w:rPr>
            <w:rFonts w:ascii="Arial" w:hAnsi="Arial" w:cs="Arial"/>
            <w:sz w:val="21"/>
            <w:szCs w:val="21"/>
          </w:rPr>
          <w:t>年</w:t>
        </w:r>
        <w:r w:rsidR="006D26D8" w:rsidRPr="00AB52A9">
          <w:rPr>
            <w:rFonts w:ascii="Arial" w:hAnsi="Arial" w:cs="Arial"/>
            <w:sz w:val="21"/>
            <w:szCs w:val="21"/>
          </w:rPr>
          <w:t>1</w:t>
        </w:r>
        <w:r w:rsidR="006D26D8" w:rsidRPr="00AB52A9">
          <w:rPr>
            <w:rFonts w:ascii="Arial" w:hAnsi="Arial" w:cs="Arial"/>
            <w:sz w:val="21"/>
            <w:szCs w:val="21"/>
          </w:rPr>
          <w:t>月施工计划</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_Toc27982 </w:instrText>
        </w:r>
        <w:r w:rsidRPr="00AB52A9">
          <w:rPr>
            <w:rFonts w:ascii="Arial" w:hAnsi="Arial" w:cs="Arial"/>
            <w:sz w:val="21"/>
            <w:szCs w:val="21"/>
          </w:rPr>
          <w:fldChar w:fldCharType="separate"/>
        </w:r>
        <w:r w:rsidR="000C4E0A" w:rsidRPr="00AB52A9">
          <w:rPr>
            <w:rFonts w:ascii="Arial" w:hAnsi="Arial" w:cs="Arial"/>
            <w:noProof/>
            <w:sz w:val="21"/>
            <w:szCs w:val="21"/>
          </w:rPr>
          <w:t>3</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11080" w:history="1">
        <w:r w:rsidR="006D26D8" w:rsidRPr="00AB52A9">
          <w:rPr>
            <w:rFonts w:ascii="Arial" w:hAnsi="Arial" w:cs="Arial"/>
            <w:sz w:val="21"/>
            <w:szCs w:val="21"/>
          </w:rPr>
          <w:t>4</w:t>
        </w:r>
        <w:r w:rsidR="006D26D8" w:rsidRPr="00AB52A9">
          <w:rPr>
            <w:rFonts w:ascii="Arial" w:hAnsi="Arial" w:cs="Arial"/>
            <w:sz w:val="21"/>
            <w:szCs w:val="21"/>
          </w:rPr>
          <w:t>印鉴使用情况</w:t>
        </w:r>
        <w:r w:rsidR="006D26D8" w:rsidRPr="00AB52A9">
          <w:rPr>
            <w:rFonts w:ascii="Arial" w:hAnsi="Arial" w:cs="Arial"/>
            <w:sz w:val="21"/>
            <w:szCs w:val="21"/>
          </w:rPr>
          <w:tab/>
        </w:r>
        <w:r w:rsidR="00190C4C" w:rsidRPr="00AB52A9">
          <w:rPr>
            <w:rFonts w:ascii="Arial" w:hAnsi="Arial" w:cs="Arial"/>
            <w:sz w:val="21"/>
            <w:szCs w:val="21"/>
          </w:rPr>
          <w:t>6</w:t>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30296" w:history="1">
        <w:r w:rsidR="006D26D8" w:rsidRPr="00AB52A9">
          <w:rPr>
            <w:rFonts w:ascii="Arial" w:hAnsi="Arial" w:cs="Arial"/>
            <w:sz w:val="21"/>
            <w:szCs w:val="21"/>
          </w:rPr>
          <w:t>5</w:t>
        </w:r>
        <w:r w:rsidR="006D26D8" w:rsidRPr="00AB52A9">
          <w:rPr>
            <w:rFonts w:ascii="Arial" w:hAnsi="Arial" w:cs="Arial"/>
            <w:sz w:val="21"/>
            <w:szCs w:val="21"/>
          </w:rPr>
          <w:t>项目竞品分析</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_Toc30296 </w:instrText>
        </w:r>
        <w:r w:rsidRPr="00AB52A9">
          <w:rPr>
            <w:rFonts w:ascii="Arial" w:hAnsi="Arial" w:cs="Arial"/>
            <w:sz w:val="21"/>
            <w:szCs w:val="21"/>
          </w:rPr>
          <w:fldChar w:fldCharType="separate"/>
        </w:r>
        <w:r w:rsidR="000C4E0A" w:rsidRPr="00AB52A9">
          <w:rPr>
            <w:rFonts w:ascii="Arial" w:hAnsi="Arial" w:cs="Arial"/>
            <w:noProof/>
            <w:sz w:val="21"/>
            <w:szCs w:val="21"/>
          </w:rPr>
          <w:t>17</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9567" w:history="1">
        <w:r w:rsidR="006D26D8" w:rsidRPr="00AB52A9">
          <w:rPr>
            <w:rFonts w:ascii="Arial" w:hAnsi="Arial" w:cs="Arial"/>
            <w:sz w:val="21"/>
            <w:szCs w:val="21"/>
          </w:rPr>
          <w:t xml:space="preserve">6 </w:t>
        </w:r>
        <w:r w:rsidR="006D26D8" w:rsidRPr="00AB52A9">
          <w:rPr>
            <w:rFonts w:ascii="Arial" w:hAnsi="Arial" w:cs="Arial"/>
            <w:sz w:val="21"/>
            <w:szCs w:val="21"/>
          </w:rPr>
          <w:t>项目销售情况</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_Toc9567 </w:instrText>
        </w:r>
        <w:r w:rsidRPr="00AB52A9">
          <w:rPr>
            <w:rFonts w:ascii="Arial" w:hAnsi="Arial" w:cs="Arial"/>
            <w:sz w:val="21"/>
            <w:szCs w:val="21"/>
          </w:rPr>
          <w:fldChar w:fldCharType="separate"/>
        </w:r>
        <w:r w:rsidR="000C4E0A" w:rsidRPr="00AB52A9">
          <w:rPr>
            <w:rFonts w:ascii="Arial" w:hAnsi="Arial" w:cs="Arial"/>
            <w:noProof/>
            <w:sz w:val="21"/>
            <w:szCs w:val="21"/>
          </w:rPr>
          <w:t>19</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18967" w:history="1">
        <w:r w:rsidR="006D26D8" w:rsidRPr="00AB52A9">
          <w:rPr>
            <w:rFonts w:ascii="Arial" w:hAnsi="Arial" w:cs="Arial"/>
            <w:sz w:val="21"/>
            <w:szCs w:val="21"/>
          </w:rPr>
          <w:t>附件一商品房预售许可证</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_Toc18967 </w:instrText>
        </w:r>
        <w:r w:rsidRPr="00AB52A9">
          <w:rPr>
            <w:rFonts w:ascii="Arial" w:hAnsi="Arial" w:cs="Arial"/>
            <w:sz w:val="21"/>
            <w:szCs w:val="21"/>
          </w:rPr>
          <w:fldChar w:fldCharType="separate"/>
        </w:r>
        <w:r w:rsidR="000C4E0A" w:rsidRPr="00AB52A9">
          <w:rPr>
            <w:rFonts w:ascii="Arial" w:hAnsi="Arial" w:cs="Arial"/>
            <w:noProof/>
            <w:sz w:val="21"/>
            <w:szCs w:val="21"/>
          </w:rPr>
          <w:t>23</w:t>
        </w:r>
        <w:r w:rsidRPr="00AB52A9">
          <w:rPr>
            <w:rFonts w:ascii="Arial" w:hAnsi="Arial" w:cs="Arial"/>
            <w:sz w:val="21"/>
            <w:szCs w:val="21"/>
          </w:rPr>
          <w:fldChar w:fldCharType="end"/>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24371" w:history="1">
        <w:r w:rsidR="006D26D8" w:rsidRPr="00AB52A9">
          <w:rPr>
            <w:rFonts w:ascii="Arial" w:hAnsi="Arial" w:cs="Arial"/>
            <w:sz w:val="21"/>
            <w:szCs w:val="21"/>
          </w:rPr>
          <w:t>附件二</w:t>
        </w:r>
        <w:r w:rsidR="004735FA" w:rsidRPr="00AB52A9">
          <w:rPr>
            <w:rFonts w:ascii="Arial" w:hAnsi="Arial" w:cs="Arial"/>
            <w:sz w:val="21"/>
            <w:szCs w:val="21"/>
          </w:rPr>
          <w:t>工程暂停令</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_Toc24371 </w:instrText>
        </w:r>
        <w:r w:rsidRPr="00AB52A9">
          <w:rPr>
            <w:rFonts w:ascii="Arial" w:hAnsi="Arial" w:cs="Arial"/>
            <w:sz w:val="21"/>
            <w:szCs w:val="21"/>
          </w:rPr>
          <w:fldChar w:fldCharType="separate"/>
        </w:r>
        <w:r w:rsidR="000C4E0A" w:rsidRPr="00AB52A9">
          <w:rPr>
            <w:rFonts w:ascii="Arial" w:hAnsi="Arial" w:cs="Arial"/>
            <w:noProof/>
            <w:sz w:val="21"/>
            <w:szCs w:val="21"/>
          </w:rPr>
          <w:t>24</w:t>
        </w:r>
        <w:r w:rsidRPr="00AB52A9">
          <w:rPr>
            <w:rFonts w:ascii="Arial" w:hAnsi="Arial" w:cs="Arial"/>
            <w:sz w:val="21"/>
            <w:szCs w:val="21"/>
          </w:rPr>
          <w:fldChar w:fldCharType="end"/>
        </w:r>
      </w:hyperlink>
    </w:p>
    <w:p w:rsidR="004735FA"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24371" w:history="1">
        <w:r w:rsidR="009135C9" w:rsidRPr="00AB52A9">
          <w:rPr>
            <w:rFonts w:ascii="Arial" w:hAnsi="Arial" w:cs="Arial"/>
            <w:sz w:val="21"/>
            <w:szCs w:val="21"/>
          </w:rPr>
          <w:t>附件三共管物品使用登记簿</w:t>
        </w:r>
        <w:r w:rsidR="009135C9" w:rsidRPr="00AB52A9">
          <w:rPr>
            <w:rFonts w:ascii="Arial" w:hAnsi="Arial" w:cs="Arial"/>
            <w:sz w:val="21"/>
            <w:szCs w:val="21"/>
          </w:rPr>
          <w:tab/>
          <w:t>25</w:t>
        </w:r>
      </w:hyperlink>
    </w:p>
    <w:p w:rsidR="00475FBB" w:rsidRPr="00AB52A9" w:rsidRDefault="007B23F6" w:rsidP="00254B2D">
      <w:pPr>
        <w:pStyle w:val="10"/>
        <w:tabs>
          <w:tab w:val="clear" w:pos="8302"/>
          <w:tab w:val="right" w:leader="dot" w:pos="9298"/>
        </w:tabs>
        <w:spacing w:after="0" w:line="360" w:lineRule="auto"/>
        <w:jc w:val="center"/>
        <w:rPr>
          <w:rFonts w:ascii="Arial" w:hAnsi="Arial" w:cs="Arial"/>
          <w:sz w:val="21"/>
          <w:szCs w:val="21"/>
        </w:rPr>
      </w:pPr>
      <w:hyperlink w:anchor="_Toc3073" w:history="1">
        <w:r w:rsidR="006D26D8" w:rsidRPr="00AB52A9">
          <w:rPr>
            <w:rFonts w:ascii="Arial" w:hAnsi="Arial" w:cs="Arial"/>
            <w:sz w:val="21"/>
            <w:szCs w:val="21"/>
          </w:rPr>
          <w:t>附件</w:t>
        </w:r>
        <w:r w:rsidR="004735FA" w:rsidRPr="00AB52A9">
          <w:rPr>
            <w:rFonts w:ascii="Arial" w:hAnsi="Arial" w:cs="Arial"/>
            <w:sz w:val="21"/>
            <w:szCs w:val="21"/>
          </w:rPr>
          <w:t>四</w:t>
        </w:r>
        <w:r w:rsidR="006D26D8" w:rsidRPr="00AB52A9">
          <w:rPr>
            <w:rFonts w:ascii="Arial" w:hAnsi="Arial" w:cs="Arial"/>
            <w:sz w:val="21"/>
            <w:szCs w:val="21"/>
          </w:rPr>
          <w:t>标的项目平面图</w:t>
        </w:r>
        <w:r w:rsidR="006D26D8" w:rsidRPr="00AB52A9">
          <w:rPr>
            <w:rFonts w:ascii="Arial" w:hAnsi="Arial" w:cs="Arial"/>
            <w:sz w:val="21"/>
            <w:szCs w:val="21"/>
          </w:rPr>
          <w:tab/>
        </w:r>
        <w:r w:rsidRPr="00AB52A9">
          <w:rPr>
            <w:rFonts w:ascii="Arial" w:hAnsi="Arial" w:cs="Arial"/>
            <w:sz w:val="21"/>
            <w:szCs w:val="21"/>
          </w:rPr>
          <w:fldChar w:fldCharType="begin"/>
        </w:r>
        <w:r w:rsidR="006D26D8" w:rsidRPr="00AB52A9">
          <w:rPr>
            <w:rFonts w:ascii="Arial" w:hAnsi="Arial" w:cs="Arial"/>
            <w:sz w:val="21"/>
            <w:szCs w:val="21"/>
          </w:rPr>
          <w:instrText xml:space="preserve"> PAGEREF _Toc3073 </w:instrText>
        </w:r>
        <w:r w:rsidRPr="00AB52A9">
          <w:rPr>
            <w:rFonts w:ascii="Arial" w:hAnsi="Arial" w:cs="Arial"/>
            <w:sz w:val="21"/>
            <w:szCs w:val="21"/>
          </w:rPr>
          <w:fldChar w:fldCharType="separate"/>
        </w:r>
        <w:r w:rsidR="000C4E0A" w:rsidRPr="00AB52A9">
          <w:rPr>
            <w:rFonts w:ascii="Arial" w:hAnsi="Arial" w:cs="Arial"/>
            <w:noProof/>
            <w:sz w:val="21"/>
            <w:szCs w:val="21"/>
          </w:rPr>
          <w:t>31</w:t>
        </w:r>
        <w:r w:rsidRPr="00AB52A9">
          <w:rPr>
            <w:rFonts w:ascii="Arial" w:hAnsi="Arial" w:cs="Arial"/>
            <w:sz w:val="21"/>
            <w:szCs w:val="21"/>
          </w:rPr>
          <w:fldChar w:fldCharType="end"/>
        </w:r>
      </w:hyperlink>
    </w:p>
    <w:p w:rsidR="00475FBB" w:rsidRDefault="007B23F6">
      <w:pPr>
        <w:jc w:val="center"/>
        <w:rPr>
          <w:rFonts w:ascii="Arial" w:hAnsi="Arial" w:cs="Arial"/>
        </w:rPr>
      </w:pPr>
      <w:r w:rsidRPr="00AB52A9">
        <w:rPr>
          <w:rFonts w:ascii="Arial" w:hAnsi="Arial" w:cs="Arial"/>
          <w:bCs/>
          <w:szCs w:val="21"/>
          <w:lang w:val="zh-CN"/>
        </w:rPr>
        <w:fldChar w:fldCharType="end"/>
      </w:r>
    </w:p>
    <w:p w:rsidR="00475FBB" w:rsidRDefault="00475FBB">
      <w:pPr>
        <w:jc w:val="center"/>
        <w:rPr>
          <w:rFonts w:ascii="Arial" w:hAnsi="Arial" w:cs="Arial"/>
        </w:rPr>
      </w:pPr>
    </w:p>
    <w:p w:rsidR="00475FBB" w:rsidRDefault="00475FBB">
      <w:pPr>
        <w:rPr>
          <w:rFonts w:ascii="Arial" w:hAnsi="Arial" w:cs="Arial"/>
        </w:rPr>
      </w:pPr>
    </w:p>
    <w:p w:rsidR="00475FBB" w:rsidRDefault="006D26D8">
      <w:pPr>
        <w:tabs>
          <w:tab w:val="left" w:pos="8217"/>
        </w:tabs>
        <w:jc w:val="left"/>
        <w:rPr>
          <w:rFonts w:ascii="Arial" w:hAnsi="Arial" w:cs="Arial"/>
        </w:rPr>
        <w:sectPr w:rsidR="00475FBB">
          <w:headerReference w:type="default" r:id="rId9"/>
          <w:pgSz w:w="11906" w:h="16838"/>
          <w:pgMar w:top="1843" w:right="1134" w:bottom="1134" w:left="1134" w:header="851" w:footer="851" w:gutter="340"/>
          <w:pgNumType w:start="1"/>
          <w:cols w:space="720"/>
          <w:docGrid w:type="lines" w:linePitch="312"/>
        </w:sectPr>
      </w:pPr>
      <w:r>
        <w:rPr>
          <w:rFonts w:ascii="Arial" w:hAnsi="Arial" w:cs="Arial"/>
        </w:rPr>
        <w:tab/>
      </w:r>
    </w:p>
    <w:p w:rsidR="00475FBB" w:rsidRDefault="006D26D8">
      <w:pPr>
        <w:pStyle w:val="10"/>
        <w:ind w:firstLineChars="220" w:firstLine="484"/>
        <w:rPr>
          <w:rFonts w:ascii="Arial" w:hAnsi="Arial" w:cs="Arial"/>
          <w:bCs/>
          <w:kern w:val="44"/>
          <w:szCs w:val="21"/>
        </w:rPr>
      </w:pPr>
      <w:bookmarkStart w:id="1" w:name="_Toc373309848"/>
      <w:r>
        <w:rPr>
          <w:rFonts w:ascii="Arial" w:hAnsi="Arial" w:cs="Arial"/>
          <w:bCs/>
          <w:kern w:val="44"/>
          <w:szCs w:val="21"/>
        </w:rPr>
        <w:lastRenderedPageBreak/>
        <w:t>为了方便阅读之目的，本报告中将部分名称简写为：</w:t>
      </w:r>
    </w:p>
    <w:p w:rsidR="00475FBB" w:rsidRDefault="006D26D8">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项目公司：无锡向融置业有限公司</w:t>
      </w:r>
    </w:p>
    <w:p w:rsidR="00475FBB" w:rsidRDefault="006D26D8">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w:t>
      </w:r>
      <w:r>
        <w:rPr>
          <w:rFonts w:ascii="Arial" w:hAnsi="Arial" w:cs="Arial"/>
          <w:szCs w:val="21"/>
        </w:rPr>
        <w:t>光大兴陇信托有限责任公司</w:t>
      </w:r>
    </w:p>
    <w:p w:rsidR="00475FBB" w:rsidRDefault="006D26D8">
      <w:pPr>
        <w:spacing w:line="360" w:lineRule="auto"/>
        <w:ind w:firstLineChars="200" w:firstLine="420"/>
        <w:jc w:val="left"/>
        <w:rPr>
          <w:rFonts w:ascii="Arial" w:hAnsi="Arial" w:cs="Arial"/>
          <w:szCs w:val="21"/>
        </w:rPr>
      </w:pPr>
      <w:r>
        <w:rPr>
          <w:rFonts w:ascii="Arial" w:hAnsi="Arial" w:cs="Arial"/>
          <w:bCs/>
          <w:kern w:val="44"/>
          <w:szCs w:val="21"/>
        </w:rPr>
        <w:t>·</w:t>
      </w:r>
      <w:r>
        <w:rPr>
          <w:rFonts w:ascii="Arial" w:hAnsi="Arial" w:cs="Arial"/>
          <w:bCs/>
          <w:kern w:val="44"/>
          <w:szCs w:val="21"/>
        </w:rPr>
        <w:t>康信资管：</w:t>
      </w:r>
      <w:bookmarkStart w:id="2" w:name="_Toc535570745"/>
      <w:bookmarkStart w:id="3" w:name="_Toc532281654"/>
      <w:bookmarkStart w:id="4" w:name="_Toc535508633"/>
      <w:bookmarkStart w:id="5" w:name="_Toc535580018"/>
      <w:bookmarkStart w:id="6" w:name="_Toc535580086"/>
      <w:r>
        <w:rPr>
          <w:rFonts w:ascii="Arial" w:hAnsi="Arial" w:cs="Arial"/>
          <w:szCs w:val="21"/>
        </w:rPr>
        <w:t>北京康信君安资产管理有限公司</w:t>
      </w:r>
    </w:p>
    <w:p w:rsidR="00475FBB" w:rsidRDefault="006D26D8">
      <w:pPr>
        <w:pStyle w:val="1"/>
        <w:keepNext w:val="0"/>
        <w:keepLines w:val="0"/>
        <w:spacing w:before="300" w:after="300" w:line="360" w:lineRule="exact"/>
        <w:jc w:val="left"/>
        <w:rPr>
          <w:rFonts w:ascii="Arial" w:hAnsi="Arial" w:cs="Arial"/>
          <w:color w:val="000000"/>
          <w:sz w:val="24"/>
          <w:szCs w:val="24"/>
        </w:rPr>
      </w:pPr>
      <w:bookmarkStart w:id="7" w:name="_Toc20503"/>
      <w:bookmarkStart w:id="8" w:name="_Toc3495_WPSOffice_Level1"/>
      <w:bookmarkStart w:id="9" w:name="_Toc24465819"/>
      <w:bookmarkStart w:id="10" w:name="_Toc28655_WPSOffice_Level1"/>
      <w:bookmarkStart w:id="11" w:name="_Toc21767591"/>
      <w:bookmarkStart w:id="12" w:name="_Toc24466929"/>
      <w:bookmarkStart w:id="13" w:name="_Toc19022833"/>
      <w:bookmarkStart w:id="14" w:name="_Toc10170"/>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bookmarkEnd w:id="11"/>
      <w:bookmarkEnd w:id="12"/>
      <w:bookmarkEnd w:id="13"/>
      <w:bookmarkEnd w:id="14"/>
    </w:p>
    <w:p w:rsidR="00475FBB" w:rsidRDefault="00475FBB">
      <w:pPr>
        <w:rPr>
          <w:rFonts w:ascii="Arial" w:hAnsi="Arial" w:cs="Arial"/>
        </w:rPr>
      </w:pPr>
    </w:p>
    <w:p w:rsidR="00475FBB" w:rsidRDefault="006D26D8">
      <w:pPr>
        <w:spacing w:line="480" w:lineRule="auto"/>
        <w:ind w:firstLineChars="200" w:firstLine="420"/>
        <w:rPr>
          <w:rFonts w:ascii="Arial" w:hAnsi="Arial" w:cs="Arial"/>
          <w:bCs/>
          <w:kern w:val="44"/>
          <w:szCs w:val="21"/>
        </w:rPr>
      </w:pPr>
      <w:r>
        <w:rPr>
          <w:rFonts w:ascii="Arial" w:hAnsi="Arial" w:cs="Arial"/>
          <w:bCs/>
          <w:noProof/>
          <w:kern w:val="44"/>
          <w:szCs w:val="21"/>
        </w:rPr>
        <w:drawing>
          <wp:inline distT="0" distB="0" distL="0" distR="0">
            <wp:extent cx="5311775" cy="3705225"/>
            <wp:effectExtent l="19050" t="0" r="3175" b="0"/>
            <wp:docPr id="1" name="图片 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捕获"/>
                    <pic:cNvPicPr>
                      <a:picLocks noChangeAspect="1" noChangeArrowheads="1"/>
                    </pic:cNvPicPr>
                  </pic:nvPicPr>
                  <pic:blipFill>
                    <a:blip r:embed="rId10" cstate="print"/>
                    <a:srcRect/>
                    <a:stretch>
                      <a:fillRect/>
                    </a:stretch>
                  </pic:blipFill>
                  <pic:spPr>
                    <a:xfrm>
                      <a:off x="0" y="0"/>
                      <a:ext cx="5311775" cy="3705225"/>
                    </a:xfrm>
                    <a:prstGeom prst="rect">
                      <a:avLst/>
                    </a:prstGeom>
                    <a:noFill/>
                    <a:ln w="9525" cmpd="sng">
                      <a:noFill/>
                      <a:miter lim="800000"/>
                      <a:headEnd/>
                      <a:tailEnd/>
                    </a:ln>
                    <a:effectLst/>
                  </pic:spPr>
                </pic:pic>
              </a:graphicData>
            </a:graphic>
          </wp:inline>
        </w:drawing>
      </w:r>
    </w:p>
    <w:p w:rsidR="00475FBB" w:rsidRDefault="00475FBB" w:rsidP="006D0E74">
      <w:pPr>
        <w:spacing w:afterLines="50"/>
        <w:ind w:firstLineChars="200" w:firstLine="420"/>
        <w:rPr>
          <w:rFonts w:ascii="Arial" w:hAnsi="Arial" w:cs="Arial"/>
          <w:bCs/>
          <w:kern w:val="44"/>
          <w:szCs w:val="21"/>
        </w:rPr>
      </w:pPr>
    </w:p>
    <w:p w:rsidR="00475FBB" w:rsidRDefault="006D26D8">
      <w:pPr>
        <w:widowControl/>
        <w:spacing w:line="480" w:lineRule="auto"/>
        <w:ind w:firstLineChars="200" w:firstLine="420"/>
        <w:jc w:val="left"/>
        <w:rPr>
          <w:rFonts w:ascii="Arial" w:hAnsi="Arial" w:cs="Arial"/>
          <w:bCs/>
          <w:kern w:val="44"/>
          <w:szCs w:val="21"/>
        </w:rPr>
      </w:pPr>
      <w:r>
        <w:rPr>
          <w:rFonts w:ascii="Arial" w:hAnsi="Arial" w:cs="Arial"/>
          <w:bCs/>
          <w:kern w:val="44"/>
          <w:szCs w:val="21"/>
        </w:rPr>
        <w:t>标的项目为融创无锡张村</w:t>
      </w:r>
      <w:r>
        <w:rPr>
          <w:rFonts w:ascii="Arial" w:hAnsi="Arial" w:cs="Arial" w:hint="eastAsia"/>
          <w:bCs/>
          <w:kern w:val="44"/>
          <w:szCs w:val="21"/>
        </w:rPr>
        <w:t>2</w:t>
      </w:r>
      <w:r>
        <w:rPr>
          <w:rFonts w:ascii="Arial" w:hAnsi="Arial" w:cs="Arial" w:hint="eastAsia"/>
          <w:bCs/>
          <w:kern w:val="44"/>
          <w:szCs w:val="21"/>
        </w:rPr>
        <w:t>号地块</w:t>
      </w:r>
      <w:r>
        <w:rPr>
          <w:rFonts w:ascii="Arial" w:hAnsi="Arial" w:cs="Arial"/>
          <w:bCs/>
          <w:kern w:val="44"/>
          <w:szCs w:val="21"/>
        </w:rPr>
        <w:t>，位于</w:t>
      </w:r>
      <w:r w:rsidR="009F5588" w:rsidRPr="009F5588">
        <w:rPr>
          <w:rFonts w:ascii="Arial" w:hAnsi="Arial" w:cs="Arial" w:hint="eastAsia"/>
          <w:bCs/>
          <w:kern w:val="44"/>
          <w:szCs w:val="21"/>
        </w:rPr>
        <w:t>惠山区惠山新城白屈港东侧、融泽路南侧</w:t>
      </w:r>
      <w:r>
        <w:rPr>
          <w:rFonts w:ascii="Arial" w:hAnsi="Arial" w:cs="Arial"/>
          <w:bCs/>
          <w:kern w:val="44"/>
          <w:szCs w:val="21"/>
        </w:rPr>
        <w:t>。标的项目用地面积</w:t>
      </w:r>
      <w:r>
        <w:rPr>
          <w:rFonts w:ascii="Arial" w:hAnsi="Arial" w:cs="Arial"/>
          <w:bCs/>
          <w:kern w:val="44"/>
          <w:szCs w:val="21"/>
        </w:rPr>
        <w:t>78576.4</w:t>
      </w:r>
      <w:r>
        <w:rPr>
          <w:rFonts w:ascii="Arial" w:hAnsi="Arial" w:cs="Arial"/>
          <w:bCs/>
          <w:kern w:val="44"/>
          <w:szCs w:val="21"/>
        </w:rPr>
        <w:t>平方米，规划用途为</w:t>
      </w:r>
      <w:r>
        <w:rPr>
          <w:rFonts w:ascii="Arial" w:hAnsi="Arial" w:cs="Arial"/>
          <w:bCs/>
          <w:kern w:val="44"/>
          <w:szCs w:val="21"/>
        </w:rPr>
        <w:t>A1</w:t>
      </w:r>
      <w:r>
        <w:rPr>
          <w:rFonts w:ascii="Arial" w:hAnsi="Arial" w:cs="Arial"/>
          <w:bCs/>
          <w:kern w:val="44"/>
          <w:szCs w:val="21"/>
        </w:rPr>
        <w:t>商住混合用地，容积率</w:t>
      </w:r>
      <w:r>
        <w:rPr>
          <w:rFonts w:ascii="Arial" w:hAnsi="Arial" w:cs="Arial"/>
          <w:bCs/>
          <w:kern w:val="44"/>
          <w:szCs w:val="21"/>
        </w:rPr>
        <w:t>≤2.2-2.5</w:t>
      </w:r>
      <w:r>
        <w:rPr>
          <w:rFonts w:ascii="Arial" w:hAnsi="Arial" w:cs="Arial"/>
          <w:bCs/>
          <w:kern w:val="44"/>
          <w:szCs w:val="21"/>
        </w:rPr>
        <w:t>，建筑密度</w:t>
      </w:r>
      <w:r>
        <w:rPr>
          <w:rFonts w:ascii="Arial" w:hAnsi="Arial" w:cs="Arial"/>
          <w:bCs/>
          <w:kern w:val="44"/>
          <w:szCs w:val="21"/>
        </w:rPr>
        <w:t>≤50%</w:t>
      </w:r>
      <w:r>
        <w:rPr>
          <w:rFonts w:ascii="Arial" w:hAnsi="Arial" w:cs="Arial"/>
          <w:bCs/>
          <w:kern w:val="44"/>
          <w:szCs w:val="21"/>
        </w:rPr>
        <w:t>，绿地率</w:t>
      </w:r>
      <w:r>
        <w:rPr>
          <w:rFonts w:ascii="Arial" w:hAnsi="Arial" w:cs="Arial"/>
          <w:bCs/>
          <w:kern w:val="44"/>
          <w:szCs w:val="21"/>
        </w:rPr>
        <w:t>≥20%</w:t>
      </w:r>
      <w:r>
        <w:rPr>
          <w:rFonts w:ascii="Arial" w:hAnsi="Arial" w:cs="Arial"/>
          <w:bCs/>
          <w:kern w:val="44"/>
          <w:szCs w:val="21"/>
        </w:rPr>
        <w:t>；</w:t>
      </w:r>
      <w:r>
        <w:rPr>
          <w:rFonts w:ascii="Arial" w:hAnsi="Arial" w:cs="Arial"/>
          <w:bCs/>
          <w:kern w:val="44"/>
          <w:szCs w:val="21"/>
        </w:rPr>
        <w:t>A2</w:t>
      </w:r>
      <w:r>
        <w:rPr>
          <w:rFonts w:ascii="Arial" w:hAnsi="Arial" w:cs="Arial"/>
          <w:bCs/>
          <w:kern w:val="44"/>
          <w:szCs w:val="21"/>
        </w:rPr>
        <w:t>居住用地，容积率</w:t>
      </w:r>
      <w:r>
        <w:rPr>
          <w:rFonts w:ascii="Arial" w:hAnsi="Arial" w:cs="Arial"/>
          <w:bCs/>
          <w:kern w:val="44"/>
          <w:szCs w:val="21"/>
        </w:rPr>
        <w:t>≤1.5</w:t>
      </w:r>
      <w:r>
        <w:rPr>
          <w:rFonts w:ascii="Arial" w:hAnsi="Arial" w:cs="Arial"/>
          <w:bCs/>
          <w:kern w:val="44"/>
          <w:szCs w:val="21"/>
        </w:rPr>
        <w:t>，建筑密度</w:t>
      </w:r>
      <w:r>
        <w:rPr>
          <w:rFonts w:ascii="Arial" w:hAnsi="Arial" w:cs="Arial"/>
          <w:bCs/>
          <w:kern w:val="44"/>
          <w:szCs w:val="21"/>
        </w:rPr>
        <w:t>≤28%</w:t>
      </w:r>
      <w:r>
        <w:rPr>
          <w:rFonts w:ascii="Arial" w:hAnsi="Arial" w:cs="Arial"/>
          <w:bCs/>
          <w:kern w:val="44"/>
          <w:szCs w:val="21"/>
        </w:rPr>
        <w:t>，绿地率</w:t>
      </w:r>
      <w:r>
        <w:rPr>
          <w:rFonts w:ascii="Arial" w:hAnsi="Arial" w:cs="Arial"/>
          <w:bCs/>
          <w:kern w:val="44"/>
          <w:szCs w:val="21"/>
        </w:rPr>
        <w:t>≥30%</w:t>
      </w:r>
      <w:r>
        <w:rPr>
          <w:rFonts w:ascii="Arial" w:hAnsi="Arial" w:cs="Arial"/>
          <w:bCs/>
          <w:kern w:val="44"/>
          <w:szCs w:val="21"/>
        </w:rPr>
        <w:t>。宗地使用年限为：商业用地至</w:t>
      </w:r>
      <w:r>
        <w:rPr>
          <w:rFonts w:ascii="Arial" w:hAnsi="Arial" w:cs="Arial"/>
          <w:bCs/>
          <w:kern w:val="44"/>
          <w:szCs w:val="21"/>
        </w:rPr>
        <w:t>2059</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24</w:t>
      </w:r>
      <w:r>
        <w:rPr>
          <w:rFonts w:ascii="Arial" w:hAnsi="Arial" w:cs="Arial"/>
          <w:bCs/>
          <w:kern w:val="44"/>
          <w:szCs w:val="21"/>
        </w:rPr>
        <w:t>日止，住宅用地至</w:t>
      </w:r>
      <w:r>
        <w:rPr>
          <w:rFonts w:ascii="Arial" w:hAnsi="Arial" w:cs="Arial"/>
          <w:bCs/>
          <w:kern w:val="44"/>
          <w:szCs w:val="21"/>
        </w:rPr>
        <w:t>2089</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24</w:t>
      </w:r>
      <w:r>
        <w:rPr>
          <w:rFonts w:ascii="Arial" w:hAnsi="Arial" w:cs="Arial"/>
          <w:bCs/>
          <w:kern w:val="44"/>
          <w:szCs w:val="21"/>
        </w:rPr>
        <w:t>日止。</w:t>
      </w:r>
    </w:p>
    <w:p w:rsidR="00475FBB" w:rsidRDefault="006D26D8">
      <w:pPr>
        <w:widowControl/>
        <w:spacing w:line="480" w:lineRule="auto"/>
        <w:ind w:firstLineChars="200" w:firstLine="420"/>
        <w:jc w:val="left"/>
        <w:rPr>
          <w:rFonts w:ascii="Arial" w:hAnsi="Arial" w:cs="Arial"/>
          <w:bCs/>
          <w:kern w:val="44"/>
          <w:szCs w:val="21"/>
        </w:rPr>
      </w:pPr>
      <w:r>
        <w:rPr>
          <w:rFonts w:ascii="Arial" w:hAnsi="Arial" w:cs="Arial"/>
          <w:bCs/>
          <w:kern w:val="44"/>
          <w:szCs w:val="21"/>
        </w:rPr>
        <w:t>标的项目规划总建筑面积</w:t>
      </w:r>
      <w:r>
        <w:rPr>
          <w:rFonts w:ascii="Arial" w:hAnsi="Arial" w:cs="Arial"/>
          <w:bCs/>
          <w:kern w:val="44"/>
          <w:szCs w:val="21"/>
        </w:rPr>
        <w:t>194739</w:t>
      </w:r>
      <w:r>
        <w:rPr>
          <w:rFonts w:ascii="Arial" w:hAnsi="Arial" w:cs="Arial"/>
          <w:bCs/>
          <w:kern w:val="44"/>
          <w:szCs w:val="21"/>
        </w:rPr>
        <w:t>平方米，地上建筑面积</w:t>
      </w:r>
      <w:r>
        <w:rPr>
          <w:rFonts w:ascii="Arial" w:hAnsi="Arial" w:cs="Arial"/>
          <w:bCs/>
          <w:kern w:val="44"/>
          <w:szCs w:val="21"/>
        </w:rPr>
        <w:t>134858</w:t>
      </w:r>
      <w:r>
        <w:rPr>
          <w:rFonts w:ascii="Arial" w:hAnsi="Arial" w:cs="Arial"/>
          <w:bCs/>
          <w:kern w:val="44"/>
          <w:szCs w:val="21"/>
        </w:rPr>
        <w:t>平方米，地下建筑面积</w:t>
      </w:r>
      <w:r>
        <w:rPr>
          <w:rFonts w:ascii="Arial" w:hAnsi="Arial" w:cs="Arial"/>
          <w:bCs/>
          <w:kern w:val="44"/>
          <w:szCs w:val="21"/>
        </w:rPr>
        <w:t>59881</w:t>
      </w:r>
      <w:r>
        <w:rPr>
          <w:rFonts w:ascii="Arial" w:hAnsi="Arial" w:cs="Arial"/>
          <w:bCs/>
          <w:kern w:val="44"/>
          <w:szCs w:val="21"/>
        </w:rPr>
        <w:t>平方米，主要规划内容为</w:t>
      </w:r>
      <w:r>
        <w:rPr>
          <w:rFonts w:ascii="Arial" w:hAnsi="Arial" w:cs="Arial"/>
          <w:bCs/>
          <w:kern w:val="44"/>
          <w:szCs w:val="21"/>
        </w:rPr>
        <w:t>15</w:t>
      </w:r>
      <w:r>
        <w:rPr>
          <w:rFonts w:ascii="Arial" w:hAnsi="Arial" w:cs="Arial"/>
          <w:bCs/>
          <w:kern w:val="44"/>
          <w:szCs w:val="21"/>
        </w:rPr>
        <w:t>栋多层住宅、</w:t>
      </w:r>
      <w:r>
        <w:rPr>
          <w:rFonts w:ascii="Arial" w:hAnsi="Arial" w:cs="Arial"/>
          <w:bCs/>
          <w:kern w:val="44"/>
          <w:szCs w:val="21"/>
        </w:rPr>
        <w:t>5</w:t>
      </w:r>
      <w:r>
        <w:rPr>
          <w:rFonts w:ascii="Arial" w:hAnsi="Arial" w:cs="Arial"/>
          <w:bCs/>
          <w:kern w:val="44"/>
          <w:szCs w:val="21"/>
        </w:rPr>
        <w:t>栋小高层住宅、</w:t>
      </w:r>
      <w:r>
        <w:rPr>
          <w:rFonts w:ascii="Arial" w:hAnsi="Arial" w:cs="Arial"/>
          <w:bCs/>
          <w:kern w:val="44"/>
          <w:szCs w:val="21"/>
        </w:rPr>
        <w:t>8</w:t>
      </w:r>
      <w:r>
        <w:rPr>
          <w:rFonts w:ascii="Arial" w:hAnsi="Arial" w:cs="Arial"/>
          <w:bCs/>
          <w:kern w:val="44"/>
          <w:szCs w:val="21"/>
        </w:rPr>
        <w:t>栋高层住宅和</w:t>
      </w:r>
      <w:r>
        <w:rPr>
          <w:rFonts w:ascii="Arial" w:hAnsi="Arial" w:cs="Arial"/>
          <w:bCs/>
          <w:kern w:val="44"/>
          <w:szCs w:val="21"/>
        </w:rPr>
        <w:t>6</w:t>
      </w:r>
      <w:r>
        <w:rPr>
          <w:rFonts w:ascii="Arial" w:hAnsi="Arial" w:cs="Arial"/>
          <w:bCs/>
          <w:kern w:val="44"/>
          <w:szCs w:val="21"/>
        </w:rPr>
        <w:t>栋商业配套用房及地下室等。</w:t>
      </w:r>
    </w:p>
    <w:p w:rsidR="00475FBB" w:rsidRDefault="006D26D8">
      <w:pPr>
        <w:widowControl/>
        <w:spacing w:line="480" w:lineRule="auto"/>
        <w:ind w:firstLineChars="200" w:firstLine="420"/>
        <w:jc w:val="left"/>
        <w:rPr>
          <w:rFonts w:ascii="Arial" w:hAnsi="Arial" w:cs="Arial"/>
          <w:bCs/>
          <w:kern w:val="44"/>
          <w:szCs w:val="21"/>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日，标的项目开盘销售，开始接受认购及签约，推盘名称</w:t>
      </w:r>
      <w:r>
        <w:rPr>
          <w:rFonts w:ascii="Arial" w:hAnsi="Arial" w:cs="Arial"/>
          <w:bCs/>
          <w:kern w:val="44"/>
          <w:szCs w:val="21"/>
        </w:rPr>
        <w:t>“</w:t>
      </w:r>
      <w:r>
        <w:rPr>
          <w:rFonts w:ascii="Arial" w:hAnsi="Arial" w:cs="Arial" w:hint="eastAsia"/>
          <w:bCs/>
          <w:kern w:val="44"/>
          <w:szCs w:val="21"/>
        </w:rPr>
        <w:t>惠山映</w:t>
      </w:r>
      <w:r>
        <w:rPr>
          <w:rFonts w:ascii="Arial" w:hAnsi="Arial" w:cs="Arial"/>
          <w:bCs/>
          <w:kern w:val="44"/>
          <w:szCs w:val="21"/>
        </w:rPr>
        <w:t>”</w:t>
      </w:r>
      <w:r>
        <w:rPr>
          <w:rFonts w:ascii="Arial" w:hAnsi="Arial" w:cs="Arial"/>
          <w:bCs/>
          <w:kern w:val="44"/>
          <w:szCs w:val="21"/>
        </w:rPr>
        <w:t>。</w:t>
      </w:r>
    </w:p>
    <w:p w:rsidR="00475FBB" w:rsidRDefault="006D26D8" w:rsidP="00254B2D">
      <w:pPr>
        <w:pStyle w:val="1"/>
        <w:spacing w:before="0" w:after="0" w:line="360" w:lineRule="auto"/>
        <w:jc w:val="left"/>
        <w:rPr>
          <w:rFonts w:ascii="Arial" w:hAnsi="Arial" w:cs="Arial"/>
          <w:b w:val="0"/>
          <w:bCs w:val="0"/>
          <w:szCs w:val="21"/>
        </w:rPr>
      </w:pPr>
      <w:bookmarkStart w:id="15" w:name="_Toc25011_WPSOffice_Level1"/>
      <w:bookmarkStart w:id="16" w:name="_Toc10509"/>
      <w:bookmarkStart w:id="17" w:name="_Toc532281655"/>
      <w:bookmarkStart w:id="18" w:name="_Toc19022834"/>
      <w:bookmarkStart w:id="19" w:name="_Toc535580089"/>
      <w:bookmarkStart w:id="20" w:name="_Toc21767592"/>
      <w:bookmarkStart w:id="21" w:name="_Toc535508634"/>
      <w:bookmarkStart w:id="22" w:name="_Toc8377_WPSOffice_Level1"/>
      <w:bookmarkStart w:id="23" w:name="_Toc535570748"/>
      <w:bookmarkStart w:id="24" w:name="_Toc24936"/>
      <w:bookmarkStart w:id="25" w:name="_Toc24466930"/>
      <w:bookmarkStart w:id="26" w:name="_Toc535580021"/>
      <w:bookmarkStart w:id="27" w:name="_Toc24465820"/>
      <w:r>
        <w:rPr>
          <w:rFonts w:ascii="Arial" w:hAnsi="Arial" w:cs="Arial"/>
          <w:color w:val="000000"/>
          <w:sz w:val="24"/>
          <w:szCs w:val="24"/>
        </w:rPr>
        <w:lastRenderedPageBreak/>
        <w:t>2</w:t>
      </w:r>
      <w:r>
        <w:rPr>
          <w:rFonts w:ascii="Arial" w:hAnsi="Arial" w:cs="Arial"/>
          <w:color w:val="000000"/>
          <w:sz w:val="24"/>
          <w:szCs w:val="24"/>
        </w:rPr>
        <w:t>重大事件披露</w:t>
      </w:r>
      <w:bookmarkEnd w:id="15"/>
      <w:bookmarkEnd w:id="16"/>
      <w:bookmarkEnd w:id="17"/>
      <w:bookmarkEnd w:id="18"/>
      <w:bookmarkEnd w:id="19"/>
      <w:bookmarkEnd w:id="20"/>
      <w:bookmarkEnd w:id="21"/>
      <w:bookmarkEnd w:id="22"/>
      <w:bookmarkEnd w:id="23"/>
      <w:bookmarkEnd w:id="24"/>
      <w:bookmarkEnd w:id="25"/>
      <w:bookmarkEnd w:id="26"/>
      <w:bookmarkEnd w:id="27"/>
    </w:p>
    <w:p w:rsidR="004735FA" w:rsidRPr="004735FA" w:rsidRDefault="004735FA" w:rsidP="00254B2D">
      <w:pPr>
        <w:spacing w:line="480" w:lineRule="auto"/>
        <w:ind w:firstLineChars="200" w:firstLine="420"/>
        <w:rPr>
          <w:rFonts w:ascii="Arial" w:hAnsi="Arial" w:cs="Arial"/>
          <w:bCs/>
          <w:kern w:val="44"/>
          <w:szCs w:val="21"/>
        </w:rPr>
      </w:pPr>
      <w:r w:rsidRPr="004735FA">
        <w:rPr>
          <w:rFonts w:ascii="Arial" w:hAnsi="Arial" w:cs="Arial"/>
          <w:bCs/>
          <w:kern w:val="44"/>
          <w:szCs w:val="21"/>
        </w:rPr>
        <w:t>2019</w:t>
      </w:r>
      <w:r w:rsidRPr="004735FA">
        <w:rPr>
          <w:rFonts w:ascii="Arial" w:hAnsi="Arial" w:cs="Arial"/>
          <w:bCs/>
          <w:kern w:val="44"/>
          <w:szCs w:val="21"/>
        </w:rPr>
        <w:t>年</w:t>
      </w:r>
      <w:r w:rsidRPr="004735FA">
        <w:rPr>
          <w:rFonts w:ascii="Arial" w:hAnsi="Arial" w:cs="Arial" w:hint="eastAsia"/>
          <w:bCs/>
          <w:kern w:val="44"/>
          <w:szCs w:val="21"/>
        </w:rPr>
        <w:t>12</w:t>
      </w:r>
      <w:r w:rsidRPr="004735FA">
        <w:rPr>
          <w:rFonts w:ascii="Arial" w:hAnsi="Arial" w:cs="Arial"/>
          <w:bCs/>
          <w:kern w:val="44"/>
          <w:szCs w:val="21"/>
        </w:rPr>
        <w:t>月</w:t>
      </w:r>
      <w:r w:rsidRPr="004735FA">
        <w:rPr>
          <w:rFonts w:ascii="Arial" w:hAnsi="Arial" w:cs="Arial" w:hint="eastAsia"/>
          <w:bCs/>
          <w:kern w:val="44"/>
          <w:szCs w:val="21"/>
        </w:rPr>
        <w:t>17</w:t>
      </w:r>
      <w:r w:rsidRPr="004735FA">
        <w:rPr>
          <w:rFonts w:ascii="Arial" w:hAnsi="Arial" w:cs="Arial"/>
          <w:bCs/>
          <w:kern w:val="44"/>
          <w:szCs w:val="21"/>
        </w:rPr>
        <w:t>日，项目公</w:t>
      </w:r>
      <w:r w:rsidRPr="004735FA">
        <w:rPr>
          <w:rFonts w:ascii="Arial" w:hAnsi="Arial" w:cs="Arial" w:hint="eastAsia"/>
          <w:bCs/>
          <w:kern w:val="44"/>
          <w:szCs w:val="21"/>
        </w:rPr>
        <w:t>司取得</w:t>
      </w:r>
      <w:r w:rsidRPr="004735FA">
        <w:rPr>
          <w:rFonts w:ascii="Arial" w:hAnsi="Arial" w:cs="Arial" w:hint="eastAsia"/>
          <w:bCs/>
          <w:kern w:val="44"/>
          <w:szCs w:val="21"/>
        </w:rPr>
        <w:t>A2</w:t>
      </w:r>
      <w:r w:rsidRPr="004735FA">
        <w:rPr>
          <w:rFonts w:ascii="Arial" w:hAnsi="Arial" w:cs="Arial" w:hint="eastAsia"/>
          <w:bCs/>
          <w:kern w:val="44"/>
          <w:szCs w:val="21"/>
        </w:rPr>
        <w:t>地块</w:t>
      </w:r>
      <w:r w:rsidRPr="004735FA">
        <w:rPr>
          <w:rFonts w:ascii="Arial" w:hAnsi="Arial" w:cs="Arial" w:hint="eastAsia"/>
          <w:bCs/>
          <w:kern w:val="44"/>
          <w:szCs w:val="21"/>
        </w:rPr>
        <w:t>B</w:t>
      </w:r>
      <w:r w:rsidRPr="004735FA">
        <w:rPr>
          <w:rFonts w:ascii="Arial" w:hAnsi="Arial" w:cs="Arial" w:hint="eastAsia"/>
          <w:bCs/>
          <w:kern w:val="44"/>
          <w:szCs w:val="21"/>
        </w:rPr>
        <w:t>区</w:t>
      </w:r>
      <w:r w:rsidRPr="004735FA">
        <w:rPr>
          <w:rFonts w:ascii="Arial" w:hAnsi="Arial" w:cs="Arial" w:hint="eastAsia"/>
          <w:bCs/>
          <w:kern w:val="44"/>
          <w:szCs w:val="21"/>
        </w:rPr>
        <w:t>3#</w:t>
      </w:r>
      <w:r w:rsidRPr="004735FA">
        <w:rPr>
          <w:rFonts w:ascii="Arial" w:hAnsi="Arial" w:cs="Arial" w:hint="eastAsia"/>
          <w:bCs/>
          <w:kern w:val="44"/>
          <w:szCs w:val="21"/>
        </w:rPr>
        <w:t>、</w:t>
      </w:r>
      <w:r w:rsidRPr="004735FA">
        <w:rPr>
          <w:rFonts w:ascii="Arial" w:hAnsi="Arial" w:cs="Arial" w:hint="eastAsia"/>
          <w:bCs/>
          <w:kern w:val="44"/>
          <w:szCs w:val="21"/>
        </w:rPr>
        <w:t>6#</w:t>
      </w:r>
      <w:r w:rsidRPr="004735FA">
        <w:rPr>
          <w:rFonts w:ascii="Arial" w:hAnsi="Arial" w:cs="Arial" w:hint="eastAsia"/>
          <w:bCs/>
          <w:kern w:val="44"/>
          <w:szCs w:val="21"/>
        </w:rPr>
        <w:t>、</w:t>
      </w:r>
      <w:r w:rsidRPr="004735FA">
        <w:rPr>
          <w:rFonts w:ascii="Arial" w:hAnsi="Arial" w:cs="Arial" w:hint="eastAsia"/>
          <w:bCs/>
          <w:kern w:val="44"/>
          <w:szCs w:val="21"/>
        </w:rPr>
        <w:t>11#</w:t>
      </w:r>
      <w:r w:rsidRPr="004735FA">
        <w:rPr>
          <w:rFonts w:ascii="Arial" w:hAnsi="Arial" w:cs="Arial" w:hint="eastAsia"/>
          <w:bCs/>
          <w:kern w:val="44"/>
          <w:szCs w:val="21"/>
        </w:rPr>
        <w:t>房《商品房预售许可证》【证号：</w:t>
      </w:r>
      <w:r w:rsidRPr="004735FA">
        <w:rPr>
          <w:rFonts w:ascii="Arial" w:hAnsi="Arial" w:cs="Arial"/>
          <w:bCs/>
          <w:kern w:val="44"/>
          <w:szCs w:val="21"/>
        </w:rPr>
        <w:t>（</w:t>
      </w:r>
      <w:r w:rsidRPr="004735FA">
        <w:rPr>
          <w:rFonts w:ascii="Arial" w:hAnsi="Arial" w:cs="Arial"/>
          <w:bCs/>
          <w:kern w:val="44"/>
          <w:szCs w:val="21"/>
        </w:rPr>
        <w:t>2019</w:t>
      </w:r>
      <w:r w:rsidRPr="004735FA">
        <w:rPr>
          <w:rFonts w:ascii="Arial" w:hAnsi="Arial" w:cs="Arial"/>
          <w:bCs/>
          <w:kern w:val="44"/>
          <w:szCs w:val="21"/>
        </w:rPr>
        <w:t>）惠预销准字第</w:t>
      </w:r>
      <w:r w:rsidRPr="004735FA">
        <w:rPr>
          <w:rFonts w:ascii="Arial" w:hAnsi="Arial" w:cs="Arial" w:hint="eastAsia"/>
          <w:bCs/>
          <w:kern w:val="44"/>
          <w:szCs w:val="21"/>
        </w:rPr>
        <w:t>52</w:t>
      </w:r>
      <w:r w:rsidRPr="004735FA">
        <w:rPr>
          <w:rFonts w:ascii="Arial" w:hAnsi="Arial" w:cs="Arial"/>
          <w:bCs/>
          <w:kern w:val="44"/>
          <w:szCs w:val="21"/>
        </w:rPr>
        <w:t>号</w:t>
      </w:r>
      <w:r w:rsidRPr="004735FA">
        <w:rPr>
          <w:rFonts w:ascii="Arial" w:hAnsi="Arial" w:cs="Arial" w:hint="eastAsia"/>
          <w:bCs/>
          <w:kern w:val="44"/>
          <w:szCs w:val="21"/>
        </w:rPr>
        <w:t>】（详见附件一），预售面积</w:t>
      </w:r>
      <w:r w:rsidRPr="004735FA">
        <w:rPr>
          <w:rFonts w:ascii="Arial" w:hAnsi="Arial" w:cs="Arial" w:hint="eastAsia"/>
          <w:bCs/>
          <w:kern w:val="44"/>
          <w:szCs w:val="21"/>
        </w:rPr>
        <w:t>17986.2</w:t>
      </w:r>
      <w:r w:rsidRPr="004735FA">
        <w:rPr>
          <w:rFonts w:ascii="Arial" w:hAnsi="Arial" w:cs="Arial" w:hint="eastAsia"/>
          <w:bCs/>
          <w:kern w:val="44"/>
          <w:szCs w:val="21"/>
        </w:rPr>
        <w:t>平方米。</w:t>
      </w:r>
    </w:p>
    <w:p w:rsidR="00475FBB" w:rsidRPr="004735FA" w:rsidRDefault="004735FA" w:rsidP="00254B2D">
      <w:pPr>
        <w:spacing w:line="480" w:lineRule="auto"/>
        <w:ind w:firstLineChars="200" w:firstLine="420"/>
        <w:rPr>
          <w:rFonts w:ascii="Arial" w:hAnsi="Arial" w:cs="Arial"/>
          <w:b/>
          <w:bCs/>
          <w:kern w:val="44"/>
          <w:szCs w:val="21"/>
        </w:rPr>
      </w:pPr>
      <w:r w:rsidRPr="004735FA">
        <w:rPr>
          <w:rFonts w:ascii="Arial" w:hAnsi="Arial" w:cs="Arial"/>
          <w:bCs/>
          <w:kern w:val="44"/>
          <w:szCs w:val="21"/>
        </w:rPr>
        <w:t>2019</w:t>
      </w:r>
      <w:r w:rsidRPr="004735FA">
        <w:rPr>
          <w:rFonts w:ascii="Arial" w:hAnsi="Arial" w:cs="Arial"/>
          <w:bCs/>
          <w:kern w:val="44"/>
          <w:szCs w:val="21"/>
        </w:rPr>
        <w:t>年</w:t>
      </w:r>
      <w:r w:rsidRPr="004735FA">
        <w:rPr>
          <w:rFonts w:ascii="Arial" w:hAnsi="Arial" w:cs="Arial"/>
          <w:bCs/>
          <w:kern w:val="44"/>
          <w:szCs w:val="21"/>
        </w:rPr>
        <w:t>1</w:t>
      </w:r>
      <w:r w:rsidRPr="004735FA">
        <w:rPr>
          <w:rFonts w:ascii="Arial" w:hAnsi="Arial" w:cs="Arial" w:hint="eastAsia"/>
          <w:bCs/>
          <w:kern w:val="44"/>
          <w:szCs w:val="21"/>
        </w:rPr>
        <w:t>2</w:t>
      </w:r>
      <w:r w:rsidRPr="004735FA">
        <w:rPr>
          <w:rFonts w:ascii="Arial" w:hAnsi="Arial" w:cs="Arial"/>
          <w:bCs/>
          <w:kern w:val="44"/>
          <w:szCs w:val="21"/>
        </w:rPr>
        <w:t>月</w:t>
      </w:r>
      <w:r w:rsidRPr="004735FA">
        <w:rPr>
          <w:rFonts w:ascii="Arial" w:hAnsi="Arial" w:cs="Arial" w:hint="eastAsia"/>
          <w:bCs/>
          <w:kern w:val="44"/>
          <w:szCs w:val="21"/>
        </w:rPr>
        <w:t>21</w:t>
      </w:r>
      <w:r w:rsidRPr="004735FA">
        <w:rPr>
          <w:rFonts w:ascii="Arial" w:hAnsi="Arial" w:cs="Arial"/>
          <w:bCs/>
          <w:kern w:val="44"/>
          <w:szCs w:val="21"/>
        </w:rPr>
        <w:t>日，项目公司</w:t>
      </w:r>
      <w:r w:rsidRPr="004735FA">
        <w:rPr>
          <w:rFonts w:ascii="Arial" w:hAnsi="Arial" w:cs="Arial" w:hint="eastAsia"/>
          <w:bCs/>
          <w:kern w:val="44"/>
          <w:szCs w:val="21"/>
        </w:rPr>
        <w:t>接到无锡市惠山区建筑工程安全监督站</w:t>
      </w:r>
      <w:r w:rsidR="00AA5A23">
        <w:rPr>
          <w:rFonts w:ascii="Arial" w:hAnsi="Arial" w:cs="Arial" w:hint="eastAsia"/>
          <w:bCs/>
          <w:kern w:val="44"/>
          <w:szCs w:val="21"/>
        </w:rPr>
        <w:t>口头</w:t>
      </w:r>
      <w:r w:rsidRPr="004735FA">
        <w:rPr>
          <w:rFonts w:ascii="Arial" w:hAnsi="Arial" w:cs="Arial" w:hint="eastAsia"/>
          <w:bCs/>
          <w:kern w:val="44"/>
          <w:szCs w:val="21"/>
        </w:rPr>
        <w:t>通知，要求开发区全部工地立即全面停工，并做好后续安全整改工作（详见附件二）</w:t>
      </w:r>
      <w:r w:rsidR="00AA5A23">
        <w:rPr>
          <w:rFonts w:ascii="Arial" w:hAnsi="Arial" w:cs="Arial" w:hint="eastAsia"/>
          <w:bCs/>
          <w:kern w:val="44"/>
          <w:szCs w:val="21"/>
        </w:rPr>
        <w:t>。此次为临时停工，将于</w:t>
      </w:r>
      <w:r w:rsidRPr="004735FA">
        <w:rPr>
          <w:rFonts w:ascii="Arial" w:hAnsi="Arial" w:cs="Arial" w:hint="eastAsia"/>
          <w:bCs/>
          <w:kern w:val="44"/>
          <w:szCs w:val="21"/>
        </w:rPr>
        <w:t>2020</w:t>
      </w:r>
      <w:r w:rsidRPr="004735FA">
        <w:rPr>
          <w:rFonts w:ascii="Arial" w:hAnsi="Arial" w:cs="Arial" w:hint="eastAsia"/>
          <w:bCs/>
          <w:kern w:val="44"/>
          <w:szCs w:val="21"/>
        </w:rPr>
        <w:t>年</w:t>
      </w:r>
      <w:r w:rsidRPr="004735FA">
        <w:rPr>
          <w:rFonts w:ascii="Arial" w:hAnsi="Arial" w:cs="Arial" w:hint="eastAsia"/>
          <w:bCs/>
          <w:kern w:val="44"/>
          <w:szCs w:val="21"/>
        </w:rPr>
        <w:t>1</w:t>
      </w:r>
      <w:r w:rsidRPr="004735FA">
        <w:rPr>
          <w:rFonts w:ascii="Arial" w:hAnsi="Arial" w:cs="Arial" w:hint="eastAsia"/>
          <w:bCs/>
          <w:kern w:val="44"/>
          <w:szCs w:val="21"/>
        </w:rPr>
        <w:t>月</w:t>
      </w:r>
      <w:r w:rsidR="00AA5A23">
        <w:rPr>
          <w:rFonts w:ascii="Arial" w:hAnsi="Arial" w:cs="Arial" w:hint="eastAsia"/>
          <w:bCs/>
          <w:kern w:val="44"/>
          <w:szCs w:val="21"/>
        </w:rPr>
        <w:t>1</w:t>
      </w:r>
      <w:r w:rsidR="00AA5A23">
        <w:rPr>
          <w:rFonts w:ascii="Arial" w:hAnsi="Arial" w:cs="Arial" w:hint="eastAsia"/>
          <w:bCs/>
          <w:kern w:val="44"/>
          <w:szCs w:val="21"/>
        </w:rPr>
        <w:t>日</w:t>
      </w:r>
      <w:r w:rsidRPr="004735FA">
        <w:rPr>
          <w:rFonts w:ascii="Arial" w:hAnsi="Arial" w:cs="Arial" w:hint="eastAsia"/>
          <w:bCs/>
          <w:kern w:val="44"/>
          <w:szCs w:val="21"/>
        </w:rPr>
        <w:t>复工。</w:t>
      </w:r>
    </w:p>
    <w:p w:rsidR="00475FBB" w:rsidRDefault="006D26D8">
      <w:pPr>
        <w:pStyle w:val="1"/>
        <w:keepNext w:val="0"/>
        <w:keepLines w:val="0"/>
        <w:spacing w:before="300" w:after="300" w:line="360" w:lineRule="exact"/>
        <w:rPr>
          <w:rFonts w:ascii="Arial" w:hAnsi="Arial" w:cs="Arial"/>
          <w:color w:val="000000"/>
          <w:sz w:val="24"/>
          <w:szCs w:val="24"/>
        </w:rPr>
      </w:pPr>
      <w:bookmarkStart w:id="28" w:name="_Toc24465821"/>
      <w:bookmarkStart w:id="29" w:name="_Toc32395"/>
      <w:bookmarkStart w:id="30" w:name="_Toc535508635"/>
      <w:bookmarkStart w:id="31" w:name="_Toc19022835"/>
      <w:bookmarkStart w:id="32" w:name="_Toc535570749"/>
      <w:bookmarkStart w:id="33" w:name="_Toc532281656"/>
      <w:bookmarkStart w:id="34" w:name="_Toc535580022"/>
      <w:bookmarkStart w:id="35" w:name="_Toc21767593"/>
      <w:bookmarkStart w:id="36" w:name="_Toc535580090"/>
      <w:bookmarkStart w:id="37" w:name="_Toc27735"/>
      <w:bookmarkStart w:id="38" w:name="_Toc24466931"/>
      <w:bookmarkStart w:id="39" w:name="_Toc2373_WPSOffice_Level1"/>
      <w:bookmarkStart w:id="40" w:name="_Toc25470_WPSOffice_Level1"/>
      <w:bookmarkEnd w:id="1"/>
      <w:r>
        <w:rPr>
          <w:rFonts w:ascii="Arial" w:hAnsi="Arial" w:cs="Arial"/>
          <w:color w:val="000000"/>
          <w:sz w:val="24"/>
          <w:szCs w:val="24"/>
        </w:rPr>
        <w:t>3</w:t>
      </w:r>
      <w:r>
        <w:rPr>
          <w:rFonts w:ascii="Arial" w:hAnsi="Arial" w:cs="Arial"/>
          <w:color w:val="000000"/>
          <w:sz w:val="24"/>
          <w:szCs w:val="24"/>
        </w:rPr>
        <w:t>项目证照办理情况及施工进度情况</w:t>
      </w:r>
      <w:bookmarkEnd w:id="28"/>
      <w:bookmarkEnd w:id="29"/>
      <w:bookmarkEnd w:id="30"/>
      <w:bookmarkEnd w:id="31"/>
      <w:bookmarkEnd w:id="32"/>
      <w:bookmarkEnd w:id="33"/>
      <w:bookmarkEnd w:id="34"/>
      <w:bookmarkEnd w:id="35"/>
      <w:bookmarkEnd w:id="36"/>
      <w:bookmarkEnd w:id="37"/>
      <w:bookmarkEnd w:id="38"/>
      <w:bookmarkEnd w:id="39"/>
      <w:bookmarkEnd w:id="40"/>
    </w:p>
    <w:p w:rsidR="00475FBB" w:rsidRDefault="006D26D8">
      <w:pPr>
        <w:pStyle w:val="2"/>
        <w:keepNext w:val="0"/>
        <w:keepLines w:val="0"/>
        <w:spacing w:before="300" w:after="300" w:line="360" w:lineRule="exact"/>
        <w:rPr>
          <w:rFonts w:cs="Arial"/>
        </w:rPr>
      </w:pPr>
      <w:bookmarkStart w:id="41" w:name="_Toc532281657"/>
      <w:bookmarkStart w:id="42" w:name="_Toc535570750"/>
      <w:bookmarkStart w:id="43" w:name="_Toc19022836"/>
      <w:bookmarkStart w:id="44" w:name="_Toc535580091"/>
      <w:bookmarkStart w:id="45" w:name="_Toc7889"/>
      <w:bookmarkStart w:id="46" w:name="_Toc5212_WPSOffice_Level1"/>
      <w:bookmarkStart w:id="47" w:name="_Toc535508636"/>
      <w:bookmarkStart w:id="48" w:name="_Toc24465822"/>
      <w:bookmarkStart w:id="49" w:name="_Toc535580023"/>
      <w:bookmarkStart w:id="50" w:name="_Toc21767594"/>
      <w:bookmarkStart w:id="51" w:name="_Toc25909_WPSOffice_Level1"/>
      <w:bookmarkStart w:id="52" w:name="_Toc24466932"/>
      <w:bookmarkStart w:id="53" w:name="_Toc28252"/>
      <w:r>
        <w:rPr>
          <w:rFonts w:eastAsia="宋体" w:cs="Arial"/>
          <w:sz w:val="24"/>
        </w:rPr>
        <w:t>3.1</w:t>
      </w:r>
      <w:r>
        <w:rPr>
          <w:rFonts w:eastAsia="宋体" w:cs="Arial"/>
          <w:sz w:val="24"/>
        </w:rPr>
        <w:t>项目证照办理情况说明</w:t>
      </w:r>
      <w:bookmarkEnd w:id="41"/>
      <w:bookmarkEnd w:id="42"/>
      <w:bookmarkEnd w:id="43"/>
      <w:bookmarkEnd w:id="44"/>
      <w:bookmarkEnd w:id="45"/>
      <w:bookmarkEnd w:id="46"/>
      <w:bookmarkEnd w:id="47"/>
      <w:bookmarkEnd w:id="48"/>
      <w:bookmarkEnd w:id="49"/>
      <w:bookmarkEnd w:id="50"/>
      <w:bookmarkEnd w:id="51"/>
      <w:bookmarkEnd w:id="52"/>
      <w:bookmarkEnd w:id="53"/>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项目公司已办理证照情况如下：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2693"/>
        <w:gridCol w:w="1843"/>
        <w:gridCol w:w="1869"/>
      </w:tblGrid>
      <w:tr w:rsidR="00475FBB">
        <w:trPr>
          <w:cantSplit/>
          <w:trHeight w:val="454"/>
          <w:tblHeader/>
          <w:jc w:val="center"/>
        </w:trPr>
        <w:tc>
          <w:tcPr>
            <w:tcW w:w="1991" w:type="dxa"/>
            <w:vAlign w:val="center"/>
          </w:tcPr>
          <w:p w:rsidR="00475FBB" w:rsidRDefault="006D26D8">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2693" w:type="dxa"/>
            <w:vAlign w:val="center"/>
          </w:tcPr>
          <w:p w:rsidR="00475FBB" w:rsidRDefault="006D26D8">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1843" w:type="dxa"/>
            <w:vAlign w:val="center"/>
          </w:tcPr>
          <w:p w:rsidR="00475FBB" w:rsidRDefault="006D26D8">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1869" w:type="dxa"/>
            <w:vAlign w:val="center"/>
          </w:tcPr>
          <w:p w:rsidR="00475FBB" w:rsidRDefault="006D26D8">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营业执照正本</w:t>
            </w:r>
          </w:p>
        </w:tc>
        <w:tc>
          <w:tcPr>
            <w:tcW w:w="269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hint="eastAsia"/>
                <w:bCs/>
                <w:kern w:val="44"/>
                <w:sz w:val="18"/>
                <w:szCs w:val="18"/>
              </w:rPr>
              <w:t>无锡向融置业有限公司</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营业执照副本</w:t>
            </w:r>
          </w:p>
        </w:tc>
        <w:tc>
          <w:tcPr>
            <w:tcW w:w="269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hint="eastAsia"/>
                <w:bCs/>
                <w:kern w:val="44"/>
                <w:sz w:val="18"/>
                <w:szCs w:val="18"/>
              </w:rPr>
              <w:t>无锡向融置业有限公司</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w:t>
            </w:r>
            <w:r>
              <w:rPr>
                <w:rFonts w:ascii="Arial" w:hAnsi="Arial" w:cs="Arial"/>
                <w:bCs/>
                <w:kern w:val="44"/>
                <w:sz w:val="18"/>
                <w:szCs w:val="18"/>
              </w:rPr>
              <w:t>2019</w:t>
            </w:r>
            <w:r>
              <w:rPr>
                <w:rFonts w:ascii="Arial" w:hAnsi="Arial" w:cs="Arial"/>
                <w:bCs/>
                <w:kern w:val="44"/>
                <w:sz w:val="18"/>
                <w:szCs w:val="18"/>
              </w:rPr>
              <w:t>）无锡市不动产权第</w:t>
            </w:r>
            <w:r>
              <w:rPr>
                <w:rFonts w:ascii="Arial" w:hAnsi="Arial" w:cs="Arial"/>
                <w:bCs/>
                <w:kern w:val="44"/>
                <w:sz w:val="18"/>
                <w:szCs w:val="18"/>
              </w:rPr>
              <w:t>0173833</w:t>
            </w:r>
            <w:r>
              <w:rPr>
                <w:rFonts w:ascii="Arial" w:hAnsi="Arial" w:cs="Arial"/>
                <w:bCs/>
                <w:kern w:val="44"/>
                <w:sz w:val="18"/>
                <w:szCs w:val="18"/>
              </w:rPr>
              <w:t>号</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hint="eastAsia"/>
                <w:bCs/>
                <w:kern w:val="44"/>
                <w:sz w:val="18"/>
                <w:szCs w:val="18"/>
              </w:rPr>
              <w:t>A1</w:t>
            </w:r>
            <w:r>
              <w:rPr>
                <w:rFonts w:ascii="Arial" w:hAnsi="Arial" w:cs="Arial" w:hint="eastAsia"/>
                <w:bCs/>
                <w:kern w:val="44"/>
                <w:sz w:val="18"/>
                <w:szCs w:val="18"/>
              </w:rPr>
              <w:t>地块</w:t>
            </w:r>
            <w:r>
              <w:rPr>
                <w:rFonts w:ascii="Arial" w:hAnsi="Arial" w:cs="Arial"/>
                <w:bCs/>
                <w:kern w:val="44"/>
                <w:sz w:val="18"/>
                <w:szCs w:val="18"/>
              </w:rPr>
              <w:t>21972.2</w:t>
            </w:r>
            <w:r>
              <w:rPr>
                <w:rFonts w:ascii="Arial" w:hAnsi="Arial" w:cs="Arial"/>
                <w:bCs/>
                <w:kern w:val="44"/>
                <w:sz w:val="18"/>
                <w:szCs w:val="18"/>
              </w:rPr>
              <w:t>㎡</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w:t>
            </w:r>
            <w:r>
              <w:rPr>
                <w:rFonts w:ascii="Arial" w:hAnsi="Arial" w:cs="Arial"/>
                <w:bCs/>
                <w:kern w:val="44"/>
                <w:sz w:val="18"/>
                <w:szCs w:val="18"/>
              </w:rPr>
              <w:t>2019</w:t>
            </w:r>
            <w:r>
              <w:rPr>
                <w:rFonts w:ascii="Arial" w:hAnsi="Arial" w:cs="Arial"/>
                <w:bCs/>
                <w:kern w:val="44"/>
                <w:sz w:val="18"/>
                <w:szCs w:val="18"/>
              </w:rPr>
              <w:t>）无锡市不动产权第</w:t>
            </w:r>
            <w:r>
              <w:rPr>
                <w:rFonts w:ascii="Arial" w:hAnsi="Arial" w:cs="Arial"/>
                <w:bCs/>
                <w:kern w:val="44"/>
                <w:sz w:val="18"/>
                <w:szCs w:val="18"/>
              </w:rPr>
              <w:t>0173834</w:t>
            </w:r>
            <w:r>
              <w:rPr>
                <w:rFonts w:ascii="Arial" w:hAnsi="Arial" w:cs="Arial"/>
                <w:bCs/>
                <w:kern w:val="44"/>
                <w:sz w:val="18"/>
                <w:szCs w:val="18"/>
              </w:rPr>
              <w:t>号</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hint="eastAsia"/>
                <w:bCs/>
                <w:kern w:val="44"/>
                <w:sz w:val="18"/>
                <w:szCs w:val="18"/>
              </w:rPr>
              <w:t>A2</w:t>
            </w:r>
            <w:r>
              <w:rPr>
                <w:rFonts w:ascii="Arial" w:hAnsi="Arial" w:cs="Arial" w:hint="eastAsia"/>
                <w:bCs/>
                <w:kern w:val="44"/>
                <w:sz w:val="18"/>
                <w:szCs w:val="18"/>
              </w:rPr>
              <w:t>地块</w:t>
            </w:r>
            <w:r>
              <w:rPr>
                <w:rFonts w:ascii="Arial" w:hAnsi="Arial" w:cs="Arial"/>
                <w:bCs/>
                <w:kern w:val="44"/>
                <w:sz w:val="18"/>
                <w:szCs w:val="18"/>
              </w:rPr>
              <w:t>56604.2</w:t>
            </w:r>
            <w:r>
              <w:rPr>
                <w:rFonts w:ascii="Arial" w:hAnsi="Arial" w:cs="Arial"/>
                <w:bCs/>
                <w:kern w:val="44"/>
                <w:sz w:val="18"/>
                <w:szCs w:val="18"/>
              </w:rPr>
              <w:t>㎡</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建设用地规划许可证</w:t>
            </w:r>
          </w:p>
        </w:tc>
        <w:tc>
          <w:tcPr>
            <w:tcW w:w="2693" w:type="dxa"/>
            <w:vAlign w:val="center"/>
          </w:tcPr>
          <w:p w:rsidR="00475FBB" w:rsidRDefault="006D26D8">
            <w:pPr>
              <w:adjustRightInd w:val="0"/>
              <w:snapToGrid w:val="0"/>
              <w:spacing w:line="240" w:lineRule="exact"/>
              <w:rPr>
                <w:rFonts w:ascii="Arial" w:hAnsi="Arial" w:cs="Arial"/>
                <w:bCs/>
                <w:kern w:val="44"/>
                <w:sz w:val="18"/>
                <w:szCs w:val="18"/>
              </w:rPr>
            </w:pPr>
            <w:r>
              <w:rPr>
                <w:rFonts w:ascii="Arial" w:hAnsi="Arial" w:cs="Arial"/>
                <w:bCs/>
                <w:kern w:val="44"/>
                <w:sz w:val="18"/>
                <w:szCs w:val="18"/>
              </w:rPr>
              <w:t>地字第</w:t>
            </w:r>
            <w:r>
              <w:rPr>
                <w:rFonts w:ascii="Arial" w:hAnsi="Arial" w:cs="Arial"/>
                <w:bCs/>
                <w:kern w:val="44"/>
                <w:sz w:val="18"/>
                <w:szCs w:val="18"/>
              </w:rPr>
              <w:t>320206201900018</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2019.6.5</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标的项目整体</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rsidR="00475FBB" w:rsidRDefault="006D26D8">
            <w:pPr>
              <w:adjustRightInd w:val="0"/>
              <w:snapToGrid w:val="0"/>
              <w:spacing w:line="240" w:lineRule="exact"/>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320206201900098</w:t>
            </w:r>
            <w:r>
              <w:rPr>
                <w:rFonts w:ascii="Arial" w:hAnsi="Arial" w:cs="Arial"/>
                <w:bCs/>
                <w:kern w:val="44"/>
                <w:sz w:val="18"/>
                <w:szCs w:val="18"/>
              </w:rPr>
              <w:t>号</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2019.7.5</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w:t>
            </w:r>
            <w:r>
              <w:rPr>
                <w:rFonts w:ascii="Arial" w:hAnsi="Arial" w:cs="Arial"/>
                <w:bCs/>
                <w:kern w:val="44"/>
                <w:sz w:val="18"/>
                <w:szCs w:val="18"/>
              </w:rPr>
              <w:t>地块</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320206201900113</w:t>
            </w:r>
            <w:r>
              <w:rPr>
                <w:rFonts w:ascii="Arial" w:hAnsi="Arial" w:cs="Arial"/>
                <w:bCs/>
                <w:kern w:val="44"/>
                <w:sz w:val="18"/>
                <w:szCs w:val="18"/>
              </w:rPr>
              <w:t>号</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2019.8.9</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w:t>
            </w:r>
            <w:r>
              <w:rPr>
                <w:rFonts w:ascii="Arial" w:hAnsi="Arial" w:cs="Arial"/>
                <w:bCs/>
                <w:kern w:val="44"/>
                <w:sz w:val="18"/>
                <w:szCs w:val="18"/>
              </w:rPr>
              <w:t>地块</w:t>
            </w:r>
            <w:r>
              <w:rPr>
                <w:rFonts w:ascii="Arial" w:hAnsi="Arial" w:cs="Arial"/>
                <w:bCs/>
                <w:kern w:val="44"/>
                <w:sz w:val="18"/>
                <w:szCs w:val="18"/>
              </w:rPr>
              <w:t>A</w:t>
            </w:r>
            <w:r>
              <w:rPr>
                <w:rFonts w:ascii="Arial" w:hAnsi="Arial" w:cs="Arial"/>
                <w:bCs/>
                <w:kern w:val="44"/>
                <w:sz w:val="18"/>
                <w:szCs w:val="18"/>
              </w:rPr>
              <w:t>区</w:t>
            </w:r>
          </w:p>
        </w:tc>
      </w:tr>
      <w:tr w:rsidR="00475FBB">
        <w:trPr>
          <w:trHeight w:val="397"/>
          <w:jc w:val="center"/>
        </w:trPr>
        <w:tc>
          <w:tcPr>
            <w:tcW w:w="1991"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rsidR="00475FBB" w:rsidRDefault="006D26D8">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320206201900130</w:t>
            </w:r>
            <w:r>
              <w:rPr>
                <w:rFonts w:ascii="Arial" w:hAnsi="Arial" w:cs="Arial"/>
                <w:bCs/>
                <w:kern w:val="44"/>
                <w:sz w:val="18"/>
                <w:szCs w:val="18"/>
              </w:rPr>
              <w:t>号</w:t>
            </w:r>
          </w:p>
        </w:tc>
        <w:tc>
          <w:tcPr>
            <w:tcW w:w="1843"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2019.9.18</w:t>
            </w:r>
          </w:p>
        </w:tc>
        <w:tc>
          <w:tcPr>
            <w:tcW w:w="1869" w:type="dxa"/>
            <w:vAlign w:val="center"/>
          </w:tcPr>
          <w:p w:rsidR="00475FBB" w:rsidRDefault="006D26D8">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w:t>
            </w:r>
            <w:r>
              <w:rPr>
                <w:rFonts w:ascii="Arial" w:hAnsi="Arial" w:cs="Arial"/>
                <w:bCs/>
                <w:kern w:val="44"/>
                <w:sz w:val="18"/>
                <w:szCs w:val="18"/>
              </w:rPr>
              <w:t>地块</w:t>
            </w:r>
            <w:r>
              <w:rPr>
                <w:rFonts w:ascii="Arial" w:hAnsi="Arial" w:cs="Arial"/>
                <w:bCs/>
                <w:kern w:val="44"/>
                <w:sz w:val="18"/>
                <w:szCs w:val="18"/>
              </w:rPr>
              <w:t>B</w:t>
            </w:r>
            <w:r>
              <w:rPr>
                <w:rFonts w:ascii="Arial" w:hAnsi="Arial" w:cs="Arial"/>
                <w:bCs/>
                <w:kern w:val="44"/>
                <w:sz w:val="18"/>
                <w:szCs w:val="18"/>
              </w:rPr>
              <w:t>区</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320206201907190401</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2019.7.19</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A1</w:t>
            </w:r>
            <w:r>
              <w:rPr>
                <w:rFonts w:ascii="Arial" w:hAnsi="Arial" w:cs="Arial"/>
                <w:sz w:val="18"/>
                <w:szCs w:val="18"/>
              </w:rPr>
              <w:t>地块</w:t>
            </w:r>
            <w:r>
              <w:rPr>
                <w:rFonts w:ascii="Arial" w:hAnsi="Arial" w:cs="Arial"/>
                <w:sz w:val="18"/>
                <w:szCs w:val="18"/>
              </w:rPr>
              <w:t>A#</w:t>
            </w:r>
            <w:r>
              <w:rPr>
                <w:rFonts w:ascii="Arial" w:hAnsi="Arial" w:cs="Arial"/>
                <w:sz w:val="18"/>
                <w:szCs w:val="18"/>
              </w:rPr>
              <w:t>楼工程</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320206201907190501</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2019.7.19</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A1</w:t>
            </w:r>
            <w:r>
              <w:rPr>
                <w:rFonts w:ascii="Arial" w:hAnsi="Arial" w:cs="Arial"/>
                <w:sz w:val="18"/>
                <w:szCs w:val="18"/>
              </w:rPr>
              <w:t>地块</w:t>
            </w:r>
            <w:r>
              <w:rPr>
                <w:rFonts w:ascii="Arial" w:hAnsi="Arial" w:cs="Arial"/>
                <w:sz w:val="18"/>
                <w:szCs w:val="18"/>
              </w:rPr>
              <w:t>-1#—5#</w:t>
            </w:r>
            <w:r>
              <w:rPr>
                <w:rFonts w:ascii="Arial" w:hAnsi="Arial" w:cs="Arial"/>
                <w:sz w:val="18"/>
                <w:szCs w:val="18"/>
              </w:rPr>
              <w:t>楼，地下室工程</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320206201908270201</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2019.8.27</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A2</w:t>
            </w:r>
            <w:r>
              <w:rPr>
                <w:rFonts w:ascii="Arial" w:hAnsi="Arial" w:cs="Arial"/>
                <w:sz w:val="18"/>
                <w:szCs w:val="18"/>
              </w:rPr>
              <w:t>地块</w:t>
            </w:r>
            <w:r>
              <w:rPr>
                <w:rFonts w:ascii="Arial" w:hAnsi="Arial" w:cs="Arial"/>
                <w:sz w:val="18"/>
                <w:szCs w:val="18"/>
              </w:rPr>
              <w:t>A</w:t>
            </w:r>
            <w:r>
              <w:rPr>
                <w:rFonts w:ascii="Arial" w:hAnsi="Arial" w:cs="Arial"/>
                <w:sz w:val="18"/>
                <w:szCs w:val="18"/>
              </w:rPr>
              <w:t>区</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320206201909260201</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2019.9.26</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A2</w:t>
            </w:r>
            <w:r>
              <w:rPr>
                <w:rFonts w:ascii="Arial" w:hAnsi="Arial" w:cs="Arial"/>
                <w:sz w:val="18"/>
                <w:szCs w:val="18"/>
              </w:rPr>
              <w:t>地块</w:t>
            </w:r>
            <w:r>
              <w:rPr>
                <w:rFonts w:ascii="Arial" w:hAnsi="Arial" w:cs="Arial"/>
                <w:sz w:val="18"/>
                <w:szCs w:val="18"/>
              </w:rPr>
              <w:t>B</w:t>
            </w:r>
            <w:r>
              <w:rPr>
                <w:rFonts w:ascii="Arial" w:hAnsi="Arial" w:cs="Arial"/>
                <w:sz w:val="18"/>
                <w:szCs w:val="18"/>
              </w:rPr>
              <w:t>区</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w:t>
            </w:r>
            <w:r>
              <w:rPr>
                <w:rFonts w:ascii="Arial" w:hAnsi="Arial" w:cs="Arial"/>
                <w:sz w:val="18"/>
                <w:szCs w:val="18"/>
              </w:rPr>
              <w:t>2019</w:t>
            </w:r>
            <w:r>
              <w:rPr>
                <w:rFonts w:ascii="Arial" w:hAnsi="Arial" w:cs="Arial"/>
                <w:sz w:val="18"/>
                <w:szCs w:val="18"/>
              </w:rPr>
              <w:t>）惠预销准字第</w:t>
            </w:r>
            <w:r>
              <w:rPr>
                <w:rFonts w:ascii="Arial" w:hAnsi="Arial" w:cs="Arial"/>
                <w:sz w:val="18"/>
                <w:szCs w:val="18"/>
              </w:rPr>
              <w:t>37</w:t>
            </w:r>
            <w:r>
              <w:rPr>
                <w:rFonts w:ascii="Arial" w:hAnsi="Arial" w:cs="Arial"/>
                <w:sz w:val="18"/>
                <w:szCs w:val="18"/>
              </w:rPr>
              <w:t>号</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2019.9.27</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A1</w:t>
            </w:r>
            <w:r>
              <w:rPr>
                <w:rFonts w:ascii="Arial" w:hAnsi="Arial" w:cs="Arial"/>
                <w:sz w:val="18"/>
                <w:szCs w:val="18"/>
              </w:rPr>
              <w:t>地块</w:t>
            </w:r>
            <w:r>
              <w:rPr>
                <w:rFonts w:ascii="Arial" w:hAnsi="Arial" w:cs="Arial"/>
                <w:sz w:val="18"/>
                <w:szCs w:val="18"/>
              </w:rPr>
              <w:t>1--5#</w:t>
            </w:r>
            <w:r>
              <w:rPr>
                <w:rFonts w:ascii="Arial" w:hAnsi="Arial" w:cs="Arial"/>
                <w:sz w:val="18"/>
                <w:szCs w:val="18"/>
              </w:rPr>
              <w:t>楼</w:t>
            </w:r>
          </w:p>
        </w:tc>
      </w:tr>
      <w:tr w:rsidR="00475FBB">
        <w:trPr>
          <w:trHeight w:val="397"/>
          <w:jc w:val="center"/>
        </w:trPr>
        <w:tc>
          <w:tcPr>
            <w:tcW w:w="1991" w:type="dxa"/>
            <w:vAlign w:val="center"/>
          </w:tcPr>
          <w:p w:rsidR="00475FBB" w:rsidRDefault="006D26D8">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w:t>
            </w:r>
            <w:r>
              <w:rPr>
                <w:rFonts w:ascii="Arial" w:hAnsi="Arial" w:cs="Arial"/>
                <w:sz w:val="18"/>
                <w:szCs w:val="18"/>
              </w:rPr>
              <w:t>2019</w:t>
            </w:r>
            <w:r>
              <w:rPr>
                <w:rFonts w:ascii="Arial" w:hAnsi="Arial" w:cs="Arial"/>
                <w:sz w:val="18"/>
                <w:szCs w:val="18"/>
              </w:rPr>
              <w:t>）惠预销准字第</w:t>
            </w:r>
            <w:r>
              <w:rPr>
                <w:rFonts w:ascii="Arial" w:hAnsi="Arial" w:cs="Arial" w:hint="eastAsia"/>
                <w:sz w:val="18"/>
                <w:szCs w:val="18"/>
              </w:rPr>
              <w:t>42</w:t>
            </w:r>
            <w:r>
              <w:rPr>
                <w:rFonts w:ascii="Arial" w:hAnsi="Arial" w:cs="Arial"/>
                <w:sz w:val="18"/>
                <w:szCs w:val="18"/>
              </w:rPr>
              <w:t>号</w:t>
            </w:r>
          </w:p>
        </w:tc>
        <w:tc>
          <w:tcPr>
            <w:tcW w:w="1843"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2019.</w:t>
            </w:r>
            <w:r>
              <w:rPr>
                <w:rFonts w:ascii="Arial" w:hAnsi="Arial" w:cs="Arial" w:hint="eastAsia"/>
                <w:sz w:val="18"/>
                <w:szCs w:val="18"/>
              </w:rPr>
              <w:t>11.4</w:t>
            </w:r>
          </w:p>
        </w:tc>
        <w:tc>
          <w:tcPr>
            <w:tcW w:w="1869" w:type="dxa"/>
            <w:vAlign w:val="center"/>
          </w:tcPr>
          <w:p w:rsidR="00475FBB" w:rsidRDefault="006D26D8">
            <w:pPr>
              <w:adjustRightInd w:val="0"/>
              <w:snapToGrid w:val="0"/>
              <w:jc w:val="center"/>
              <w:rPr>
                <w:rFonts w:ascii="Arial" w:hAnsi="Arial" w:cs="Arial"/>
                <w:sz w:val="18"/>
                <w:szCs w:val="18"/>
              </w:rPr>
            </w:pPr>
            <w:r>
              <w:rPr>
                <w:rFonts w:ascii="Arial" w:hAnsi="Arial" w:cs="Arial"/>
                <w:sz w:val="18"/>
                <w:szCs w:val="18"/>
              </w:rPr>
              <w:t>A</w:t>
            </w:r>
            <w:r>
              <w:rPr>
                <w:rFonts w:ascii="Arial" w:hAnsi="Arial" w:cs="Arial" w:hint="eastAsia"/>
                <w:sz w:val="18"/>
                <w:szCs w:val="18"/>
              </w:rPr>
              <w:t>2</w:t>
            </w:r>
            <w:r>
              <w:rPr>
                <w:rFonts w:ascii="Arial" w:hAnsi="Arial" w:cs="Arial"/>
                <w:sz w:val="18"/>
                <w:szCs w:val="18"/>
              </w:rPr>
              <w:t>地块</w:t>
            </w:r>
            <w:r>
              <w:rPr>
                <w:rFonts w:ascii="Arial" w:hAnsi="Arial" w:cs="Arial" w:hint="eastAsia"/>
                <w:sz w:val="18"/>
                <w:szCs w:val="18"/>
              </w:rPr>
              <w:t>12</w:t>
            </w:r>
            <w:r>
              <w:rPr>
                <w:rFonts w:ascii="Arial" w:hAnsi="Arial" w:cs="Arial"/>
                <w:sz w:val="18"/>
                <w:szCs w:val="18"/>
              </w:rPr>
              <w:t>#</w:t>
            </w:r>
            <w:r>
              <w:rPr>
                <w:rFonts w:ascii="Arial" w:hAnsi="Arial" w:cs="Arial" w:hint="eastAsia"/>
                <w:sz w:val="18"/>
                <w:szCs w:val="18"/>
              </w:rPr>
              <w:t>、</w:t>
            </w:r>
            <w:r>
              <w:rPr>
                <w:rFonts w:ascii="Arial" w:hAnsi="Arial" w:cs="Arial" w:hint="eastAsia"/>
                <w:sz w:val="18"/>
                <w:szCs w:val="18"/>
              </w:rPr>
              <w:t>13#</w:t>
            </w:r>
            <w:r>
              <w:rPr>
                <w:rFonts w:ascii="Arial" w:hAnsi="Arial" w:cs="Arial" w:hint="eastAsia"/>
                <w:sz w:val="18"/>
                <w:szCs w:val="18"/>
              </w:rPr>
              <w:t>、</w:t>
            </w:r>
            <w:r>
              <w:rPr>
                <w:rFonts w:ascii="Arial" w:hAnsi="Arial" w:cs="Arial" w:hint="eastAsia"/>
                <w:sz w:val="18"/>
                <w:szCs w:val="18"/>
              </w:rPr>
              <w:t>15#--23#</w:t>
            </w:r>
            <w:r>
              <w:rPr>
                <w:rFonts w:ascii="Arial" w:hAnsi="Arial" w:cs="Arial"/>
                <w:sz w:val="18"/>
                <w:szCs w:val="18"/>
              </w:rPr>
              <w:t>楼</w:t>
            </w:r>
          </w:p>
        </w:tc>
      </w:tr>
      <w:tr w:rsidR="004735FA">
        <w:trPr>
          <w:trHeight w:val="397"/>
          <w:jc w:val="center"/>
        </w:trPr>
        <w:tc>
          <w:tcPr>
            <w:tcW w:w="1991" w:type="dxa"/>
            <w:vAlign w:val="center"/>
          </w:tcPr>
          <w:p w:rsidR="004735FA" w:rsidRPr="001048A5" w:rsidRDefault="004735FA" w:rsidP="001048A5">
            <w:pPr>
              <w:adjustRightInd w:val="0"/>
              <w:snapToGrid w:val="0"/>
              <w:jc w:val="left"/>
              <w:rPr>
                <w:rFonts w:ascii="Arial" w:hAnsi="Arial" w:cs="Arial"/>
                <w:sz w:val="18"/>
                <w:szCs w:val="18"/>
              </w:rPr>
            </w:pPr>
            <w:r w:rsidRPr="001048A5">
              <w:rPr>
                <w:rFonts w:ascii="Arial" w:hAnsi="Arial" w:cs="Arial"/>
                <w:sz w:val="18"/>
                <w:szCs w:val="18"/>
              </w:rPr>
              <w:t>商品房预售许可证</w:t>
            </w:r>
          </w:p>
        </w:tc>
        <w:tc>
          <w:tcPr>
            <w:tcW w:w="2693" w:type="dxa"/>
            <w:vAlign w:val="center"/>
          </w:tcPr>
          <w:p w:rsidR="004735FA" w:rsidRPr="001048A5" w:rsidRDefault="004735FA" w:rsidP="001048A5">
            <w:pPr>
              <w:adjustRightInd w:val="0"/>
              <w:snapToGrid w:val="0"/>
              <w:jc w:val="center"/>
              <w:rPr>
                <w:rFonts w:ascii="Arial" w:hAnsi="Arial" w:cs="Arial"/>
                <w:sz w:val="18"/>
                <w:szCs w:val="18"/>
              </w:rPr>
            </w:pPr>
            <w:r w:rsidRPr="001048A5">
              <w:rPr>
                <w:rFonts w:ascii="Arial" w:hAnsi="Arial" w:cs="Arial"/>
                <w:sz w:val="18"/>
                <w:szCs w:val="18"/>
              </w:rPr>
              <w:t>（</w:t>
            </w:r>
            <w:r w:rsidRPr="001048A5">
              <w:rPr>
                <w:rFonts w:ascii="Arial" w:hAnsi="Arial" w:cs="Arial"/>
                <w:sz w:val="18"/>
                <w:szCs w:val="18"/>
              </w:rPr>
              <w:t>2019</w:t>
            </w:r>
            <w:r w:rsidRPr="001048A5">
              <w:rPr>
                <w:rFonts w:ascii="Arial" w:hAnsi="Arial" w:cs="Arial"/>
                <w:sz w:val="18"/>
                <w:szCs w:val="18"/>
              </w:rPr>
              <w:t>）惠预销准字第</w:t>
            </w:r>
            <w:r w:rsidRPr="001048A5">
              <w:rPr>
                <w:rFonts w:ascii="Arial" w:hAnsi="Arial" w:cs="Arial"/>
                <w:sz w:val="18"/>
                <w:szCs w:val="18"/>
              </w:rPr>
              <w:t>52</w:t>
            </w:r>
            <w:r w:rsidRPr="001048A5">
              <w:rPr>
                <w:rFonts w:ascii="Arial" w:hAnsi="Arial" w:cs="Arial"/>
                <w:sz w:val="18"/>
                <w:szCs w:val="18"/>
              </w:rPr>
              <w:t>号</w:t>
            </w:r>
          </w:p>
        </w:tc>
        <w:tc>
          <w:tcPr>
            <w:tcW w:w="1843" w:type="dxa"/>
            <w:vAlign w:val="center"/>
          </w:tcPr>
          <w:p w:rsidR="004735FA" w:rsidRPr="00770BBA" w:rsidRDefault="004735FA" w:rsidP="00A51F88">
            <w:pPr>
              <w:adjustRightInd w:val="0"/>
              <w:snapToGrid w:val="0"/>
              <w:spacing w:line="240" w:lineRule="exact"/>
              <w:jc w:val="center"/>
              <w:rPr>
                <w:rFonts w:ascii="Arial" w:hAnsi="Arial" w:cs="Arial"/>
                <w:bCs/>
                <w:kern w:val="44"/>
                <w:sz w:val="18"/>
                <w:szCs w:val="18"/>
              </w:rPr>
            </w:pPr>
            <w:r w:rsidRPr="00770BBA">
              <w:rPr>
                <w:rFonts w:ascii="Arial" w:hAnsi="Arial" w:cs="Arial"/>
                <w:bCs/>
                <w:kern w:val="44"/>
                <w:sz w:val="18"/>
                <w:szCs w:val="18"/>
              </w:rPr>
              <w:t>2019.12.17</w:t>
            </w:r>
          </w:p>
        </w:tc>
        <w:tc>
          <w:tcPr>
            <w:tcW w:w="1869" w:type="dxa"/>
            <w:vAlign w:val="center"/>
          </w:tcPr>
          <w:p w:rsidR="004735FA" w:rsidRPr="00770BBA" w:rsidRDefault="004735FA" w:rsidP="00A92E7C">
            <w:pPr>
              <w:adjustRightInd w:val="0"/>
              <w:snapToGrid w:val="0"/>
              <w:spacing w:line="240" w:lineRule="exact"/>
              <w:jc w:val="center"/>
              <w:rPr>
                <w:rFonts w:ascii="Arial" w:hAnsi="Arial" w:cs="Arial"/>
                <w:bCs/>
                <w:kern w:val="44"/>
                <w:sz w:val="18"/>
                <w:szCs w:val="18"/>
              </w:rPr>
            </w:pPr>
            <w:r w:rsidRPr="00770BBA">
              <w:rPr>
                <w:rFonts w:ascii="Arial" w:hAnsi="Arial" w:cs="Arial"/>
                <w:bCs/>
                <w:kern w:val="44"/>
                <w:sz w:val="18"/>
                <w:szCs w:val="18"/>
              </w:rPr>
              <w:t>A2</w:t>
            </w:r>
            <w:r w:rsidRPr="00770BBA">
              <w:rPr>
                <w:rFonts w:ascii="Arial" w:hAnsi="宋体" w:cs="Arial"/>
                <w:bCs/>
                <w:kern w:val="44"/>
                <w:sz w:val="18"/>
                <w:szCs w:val="18"/>
              </w:rPr>
              <w:t>地块</w:t>
            </w:r>
            <w:r w:rsidRPr="00770BBA">
              <w:rPr>
                <w:rFonts w:ascii="Arial" w:hAnsi="Arial" w:cs="Arial"/>
                <w:bCs/>
                <w:kern w:val="44"/>
                <w:sz w:val="18"/>
                <w:szCs w:val="18"/>
              </w:rPr>
              <w:t>B</w:t>
            </w:r>
            <w:r w:rsidRPr="00770BBA">
              <w:rPr>
                <w:rFonts w:ascii="Arial" w:hAnsi="宋体" w:cs="Arial"/>
                <w:bCs/>
                <w:kern w:val="44"/>
                <w:sz w:val="18"/>
                <w:szCs w:val="18"/>
              </w:rPr>
              <w:t>区</w:t>
            </w:r>
            <w:r w:rsidRPr="00770BBA">
              <w:rPr>
                <w:rFonts w:ascii="Arial" w:hAnsi="Arial" w:cs="Arial"/>
                <w:bCs/>
                <w:kern w:val="44"/>
                <w:sz w:val="18"/>
                <w:szCs w:val="18"/>
              </w:rPr>
              <w:t>3#</w:t>
            </w:r>
            <w:r w:rsidRPr="00770BBA">
              <w:rPr>
                <w:rFonts w:ascii="Arial" w:hAnsi="宋体" w:cs="Arial"/>
                <w:bCs/>
                <w:kern w:val="44"/>
                <w:sz w:val="18"/>
                <w:szCs w:val="18"/>
              </w:rPr>
              <w:t>、</w:t>
            </w:r>
            <w:r w:rsidRPr="00770BBA">
              <w:rPr>
                <w:rFonts w:ascii="Arial" w:hAnsi="Arial" w:cs="Arial"/>
                <w:bCs/>
                <w:kern w:val="44"/>
                <w:sz w:val="18"/>
                <w:szCs w:val="18"/>
              </w:rPr>
              <w:t>6#</w:t>
            </w:r>
            <w:r w:rsidRPr="00770BBA">
              <w:rPr>
                <w:rFonts w:ascii="Arial" w:hAnsi="宋体" w:cs="Arial"/>
                <w:bCs/>
                <w:kern w:val="44"/>
                <w:sz w:val="18"/>
                <w:szCs w:val="18"/>
              </w:rPr>
              <w:t>、</w:t>
            </w:r>
            <w:r w:rsidRPr="00770BBA">
              <w:rPr>
                <w:rFonts w:ascii="Arial" w:hAnsi="Arial" w:cs="Arial"/>
                <w:bCs/>
                <w:kern w:val="44"/>
                <w:sz w:val="18"/>
                <w:szCs w:val="18"/>
              </w:rPr>
              <w:t>11#</w:t>
            </w:r>
            <w:r w:rsidRPr="00770BBA">
              <w:rPr>
                <w:rFonts w:ascii="Arial" w:hAnsi="宋体" w:cs="Arial"/>
                <w:bCs/>
                <w:kern w:val="44"/>
                <w:sz w:val="18"/>
                <w:szCs w:val="18"/>
              </w:rPr>
              <w:t>房</w:t>
            </w:r>
          </w:p>
        </w:tc>
      </w:tr>
    </w:tbl>
    <w:p w:rsidR="00475FBB" w:rsidRDefault="006D26D8" w:rsidP="006D0E74">
      <w:pPr>
        <w:adjustRightInd w:val="0"/>
        <w:snapToGrid w:val="0"/>
        <w:spacing w:beforeLines="120" w:afterLines="50" w:line="480" w:lineRule="auto"/>
        <w:ind w:firstLineChars="200" w:firstLine="420"/>
        <w:rPr>
          <w:rFonts w:ascii="Arial" w:hAnsi="Arial" w:cs="Arial"/>
          <w:bCs/>
          <w:kern w:val="44"/>
          <w:szCs w:val="21"/>
        </w:rPr>
      </w:pPr>
      <w:r>
        <w:rPr>
          <w:rFonts w:ascii="Arial" w:hAnsi="Arial" w:cs="Arial"/>
          <w:bCs/>
          <w:kern w:val="44"/>
          <w:szCs w:val="21"/>
        </w:rPr>
        <w:t>项目公司</w:t>
      </w:r>
      <w:r w:rsidR="004735FA" w:rsidRPr="004735FA">
        <w:rPr>
          <w:rFonts w:ascii="Arial" w:hAnsi="Arial" w:cs="Arial"/>
          <w:bCs/>
          <w:kern w:val="44"/>
          <w:szCs w:val="21"/>
        </w:rPr>
        <w:t>1</w:t>
      </w:r>
      <w:r w:rsidR="004735FA" w:rsidRPr="004735FA">
        <w:rPr>
          <w:rFonts w:ascii="Arial" w:hAnsi="Arial" w:cs="Arial" w:hint="eastAsia"/>
          <w:bCs/>
          <w:kern w:val="44"/>
          <w:szCs w:val="21"/>
        </w:rPr>
        <w:t>2</w:t>
      </w:r>
      <w:r w:rsidR="004735FA" w:rsidRPr="004735FA">
        <w:rPr>
          <w:rFonts w:ascii="Arial" w:hAnsi="Arial" w:cs="Arial"/>
          <w:bCs/>
          <w:kern w:val="44"/>
          <w:szCs w:val="21"/>
        </w:rPr>
        <w:t>月</w:t>
      </w:r>
      <w:r w:rsidR="004735FA" w:rsidRPr="004735FA">
        <w:rPr>
          <w:rFonts w:ascii="Arial" w:hAnsi="Arial" w:cs="Arial" w:hint="eastAsia"/>
          <w:bCs/>
          <w:kern w:val="44"/>
          <w:szCs w:val="21"/>
        </w:rPr>
        <w:t>17</w:t>
      </w:r>
      <w:r w:rsidR="004735FA" w:rsidRPr="004735FA">
        <w:rPr>
          <w:rFonts w:ascii="Arial" w:hAnsi="Arial" w:cs="Arial" w:hint="eastAsia"/>
          <w:bCs/>
          <w:kern w:val="44"/>
          <w:szCs w:val="21"/>
        </w:rPr>
        <w:t>日</w:t>
      </w:r>
      <w:r>
        <w:rPr>
          <w:rFonts w:ascii="Arial" w:hAnsi="Arial" w:cs="Arial"/>
          <w:bCs/>
          <w:kern w:val="44"/>
          <w:szCs w:val="21"/>
        </w:rPr>
        <w:t>取得</w:t>
      </w:r>
      <w:r>
        <w:rPr>
          <w:rFonts w:ascii="Arial" w:hAnsi="Arial" w:cs="Arial" w:hint="eastAsia"/>
          <w:bCs/>
          <w:kern w:val="44"/>
          <w:szCs w:val="21"/>
        </w:rPr>
        <w:t>商品房预售许可证一张</w:t>
      </w:r>
      <w:r>
        <w:rPr>
          <w:rFonts w:ascii="Arial" w:hAnsi="Arial" w:cs="Arial"/>
          <w:bCs/>
          <w:kern w:val="44"/>
          <w:szCs w:val="21"/>
        </w:rPr>
        <w:t>。除营业执照正、副本外，上表中其他证照均未向监管人员交接。</w:t>
      </w:r>
    </w:p>
    <w:p w:rsidR="00475FBB" w:rsidRDefault="006D26D8">
      <w:pPr>
        <w:pStyle w:val="2"/>
        <w:keepNext w:val="0"/>
        <w:keepLines w:val="0"/>
        <w:spacing w:before="240" w:after="300" w:line="360" w:lineRule="exact"/>
        <w:rPr>
          <w:rFonts w:cs="Arial"/>
          <w:bCs w:val="0"/>
          <w:kern w:val="44"/>
          <w:szCs w:val="21"/>
        </w:rPr>
      </w:pPr>
      <w:bookmarkStart w:id="54" w:name="_Toc24465823"/>
      <w:bookmarkStart w:id="55" w:name="_Toc21767595"/>
      <w:bookmarkStart w:id="56" w:name="_Toc535508637"/>
      <w:bookmarkStart w:id="57" w:name="_Toc535580024"/>
      <w:bookmarkStart w:id="58" w:name="_Toc19022837"/>
      <w:bookmarkStart w:id="59" w:name="_Toc26339_WPSOffice_Level1"/>
      <w:bookmarkStart w:id="60" w:name="_Toc535580092"/>
      <w:bookmarkStart w:id="61" w:name="_Toc26031_WPSOffice_Level1"/>
      <w:bookmarkStart w:id="62" w:name="_Toc6141"/>
      <w:bookmarkStart w:id="63" w:name="_Toc24466933"/>
      <w:bookmarkStart w:id="64" w:name="_Toc7615"/>
      <w:bookmarkStart w:id="65" w:name="_Toc532281658"/>
      <w:bookmarkStart w:id="66" w:name="_Toc535570751"/>
      <w:r>
        <w:rPr>
          <w:rFonts w:eastAsia="宋体" w:cs="Arial"/>
          <w:sz w:val="24"/>
        </w:rPr>
        <w:lastRenderedPageBreak/>
        <w:t>3.2</w:t>
      </w:r>
      <w:r>
        <w:rPr>
          <w:rFonts w:eastAsia="宋体" w:cs="Arial"/>
          <w:sz w:val="24"/>
        </w:rPr>
        <w:t>项目</w:t>
      </w:r>
      <w:r>
        <w:rPr>
          <w:rFonts w:eastAsia="宋体" w:cs="Arial"/>
          <w:sz w:val="24"/>
        </w:rPr>
        <w:t>2019</w:t>
      </w:r>
      <w:r>
        <w:rPr>
          <w:rFonts w:eastAsia="宋体" w:cs="Arial"/>
          <w:sz w:val="24"/>
        </w:rPr>
        <w:t>年</w:t>
      </w:r>
      <w:r>
        <w:rPr>
          <w:rFonts w:eastAsia="宋体" w:cs="Arial" w:hint="eastAsia"/>
          <w:sz w:val="24"/>
        </w:rPr>
        <w:t>1</w:t>
      </w:r>
      <w:r w:rsidR="00500E89">
        <w:rPr>
          <w:rFonts w:eastAsia="宋体" w:cs="Arial" w:hint="eastAsia"/>
          <w:sz w:val="24"/>
        </w:rPr>
        <w:t>2</w:t>
      </w:r>
      <w:r>
        <w:rPr>
          <w:rFonts w:eastAsia="宋体" w:cs="Arial"/>
          <w:sz w:val="24"/>
        </w:rPr>
        <w:t>月施工进度情况</w:t>
      </w:r>
      <w:bookmarkStart w:id="67" w:name="_Toc535508638"/>
      <w:bookmarkStart w:id="68" w:name="_Toc532281659"/>
      <w:bookmarkStart w:id="69" w:name="_Toc535580093"/>
      <w:bookmarkStart w:id="70" w:name="_Toc535580025"/>
      <w:bookmarkStart w:id="71" w:name="_Toc535570752"/>
      <w:bookmarkEnd w:id="54"/>
      <w:bookmarkEnd w:id="55"/>
      <w:bookmarkEnd w:id="56"/>
      <w:bookmarkEnd w:id="57"/>
      <w:bookmarkEnd w:id="58"/>
      <w:bookmarkEnd w:id="59"/>
      <w:bookmarkEnd w:id="60"/>
      <w:bookmarkEnd w:id="61"/>
      <w:bookmarkEnd w:id="62"/>
      <w:bookmarkEnd w:id="63"/>
      <w:bookmarkEnd w:id="64"/>
      <w:bookmarkEnd w:id="65"/>
      <w:bookmarkEnd w:id="66"/>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A1</w:t>
      </w:r>
      <w:r>
        <w:rPr>
          <w:rFonts w:ascii="Arial" w:hAnsi="Arial" w:cs="Arial"/>
          <w:bCs/>
          <w:kern w:val="44"/>
          <w:szCs w:val="21"/>
        </w:rPr>
        <w:t>地块施工进度情况</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r w:rsidRPr="008A1B9A">
        <w:rPr>
          <w:rFonts w:ascii="Arial" w:hAnsi="Arial" w:cs="Arial"/>
          <w:bCs/>
          <w:kern w:val="44"/>
          <w:szCs w:val="21"/>
        </w:rPr>
        <w:t>1#</w:t>
      </w:r>
      <w:r w:rsidRPr="008A1B9A">
        <w:rPr>
          <w:rFonts w:ascii="Arial" w:hAnsi="Arial" w:cs="Arial"/>
          <w:bCs/>
          <w:kern w:val="44"/>
          <w:szCs w:val="21"/>
        </w:rPr>
        <w:t>楼</w:t>
      </w:r>
      <w:r w:rsidRPr="008A1B9A">
        <w:rPr>
          <w:rFonts w:ascii="Arial" w:hAnsi="Arial" w:cs="Arial"/>
          <w:bCs/>
          <w:kern w:val="44"/>
          <w:szCs w:val="21"/>
        </w:rPr>
        <w:t>14</w:t>
      </w:r>
      <w:r w:rsidRPr="008A1B9A">
        <w:rPr>
          <w:rFonts w:ascii="Arial" w:hAnsi="Arial" w:cs="Arial"/>
          <w:bCs/>
          <w:kern w:val="44"/>
          <w:szCs w:val="21"/>
        </w:rPr>
        <w:t>层墙柱</w:t>
      </w:r>
      <w:r w:rsidRPr="008A1B9A">
        <w:rPr>
          <w:rFonts w:ascii="Arial" w:hAnsi="Arial" w:cs="Arial"/>
          <w:bCs/>
          <w:kern w:val="44"/>
          <w:szCs w:val="21"/>
        </w:rPr>
        <w:t>15</w:t>
      </w:r>
      <w:r w:rsidRPr="008A1B9A">
        <w:rPr>
          <w:rFonts w:ascii="Arial" w:hAnsi="Arial" w:cs="Arial"/>
          <w:bCs/>
          <w:kern w:val="44"/>
          <w:szCs w:val="21"/>
        </w:rPr>
        <w:t>层</w:t>
      </w:r>
      <w:r w:rsidR="00F725E4" w:rsidRPr="006C40F0">
        <w:rPr>
          <w:rFonts w:ascii="Arial" w:hAnsi="Arial" w:cs="Arial"/>
          <w:bCs/>
          <w:kern w:val="44"/>
          <w:szCs w:val="21"/>
        </w:rPr>
        <w:t>钢筋绑扎</w:t>
      </w:r>
      <w:r w:rsidR="00F725E4">
        <w:rPr>
          <w:rFonts w:ascii="Arial" w:hAnsi="Arial" w:cs="Arial" w:hint="eastAsia"/>
          <w:bCs/>
          <w:kern w:val="44"/>
          <w:szCs w:val="21"/>
        </w:rPr>
        <w:t>完成，</w:t>
      </w:r>
      <w:r w:rsidRPr="008A1B9A">
        <w:rPr>
          <w:rFonts w:ascii="Arial" w:hAnsi="Arial" w:cs="Arial"/>
          <w:bCs/>
          <w:kern w:val="44"/>
          <w:szCs w:val="21"/>
        </w:rPr>
        <w:t>梁板待浇砼</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sidRPr="008A1B9A">
        <w:rPr>
          <w:rFonts w:ascii="Arial" w:hAnsi="Arial" w:cs="Arial"/>
          <w:bCs/>
          <w:kern w:val="44"/>
          <w:szCs w:val="21"/>
        </w:rPr>
        <w:t>2#</w:t>
      </w:r>
      <w:r w:rsidRPr="008A1B9A">
        <w:rPr>
          <w:rFonts w:ascii="Arial" w:hAnsi="Arial" w:cs="Arial"/>
          <w:bCs/>
          <w:kern w:val="44"/>
          <w:szCs w:val="21"/>
        </w:rPr>
        <w:t>楼</w:t>
      </w:r>
      <w:r w:rsidRPr="008A1B9A">
        <w:rPr>
          <w:rFonts w:ascii="Arial" w:hAnsi="Arial" w:cs="Arial"/>
          <w:bCs/>
          <w:kern w:val="44"/>
          <w:szCs w:val="21"/>
        </w:rPr>
        <w:t>9</w:t>
      </w:r>
      <w:r w:rsidRPr="008A1B9A">
        <w:rPr>
          <w:rFonts w:ascii="Arial" w:hAnsi="Arial" w:cs="Arial"/>
          <w:bCs/>
          <w:kern w:val="44"/>
          <w:szCs w:val="21"/>
        </w:rPr>
        <w:t>层墙柱</w:t>
      </w:r>
      <w:r w:rsidRPr="008A1B9A">
        <w:rPr>
          <w:rFonts w:ascii="Arial" w:hAnsi="Arial" w:cs="Arial"/>
          <w:bCs/>
          <w:kern w:val="44"/>
          <w:szCs w:val="21"/>
        </w:rPr>
        <w:t>10</w:t>
      </w:r>
      <w:r w:rsidRPr="008A1B9A">
        <w:rPr>
          <w:rFonts w:ascii="Arial" w:hAnsi="Arial" w:cs="Arial"/>
          <w:bCs/>
          <w:kern w:val="44"/>
          <w:szCs w:val="21"/>
        </w:rPr>
        <w:t>层</w:t>
      </w:r>
      <w:r w:rsidR="00F725E4" w:rsidRPr="006C40F0">
        <w:rPr>
          <w:rFonts w:ascii="Arial" w:hAnsi="Arial" w:cs="Arial"/>
          <w:bCs/>
          <w:kern w:val="44"/>
          <w:szCs w:val="21"/>
        </w:rPr>
        <w:t>钢筋绑扎</w:t>
      </w:r>
      <w:r w:rsidR="00F725E4">
        <w:rPr>
          <w:rFonts w:ascii="Arial" w:hAnsi="Arial" w:cs="Arial" w:hint="eastAsia"/>
          <w:bCs/>
          <w:kern w:val="44"/>
          <w:szCs w:val="21"/>
        </w:rPr>
        <w:t>完成，</w:t>
      </w:r>
      <w:r w:rsidRPr="008A1B9A">
        <w:rPr>
          <w:rFonts w:ascii="Arial" w:hAnsi="Arial" w:cs="Arial"/>
          <w:bCs/>
          <w:kern w:val="44"/>
          <w:szCs w:val="21"/>
        </w:rPr>
        <w:t>梁板待浇砼</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sidRPr="008A1B9A">
        <w:rPr>
          <w:rFonts w:ascii="Arial" w:hAnsi="Arial" w:cs="Arial"/>
          <w:bCs/>
          <w:kern w:val="44"/>
          <w:szCs w:val="21"/>
        </w:rPr>
        <w:t>3#</w:t>
      </w:r>
      <w:r w:rsidRPr="008A1B9A">
        <w:rPr>
          <w:rFonts w:ascii="Arial" w:hAnsi="Arial" w:cs="Arial"/>
          <w:bCs/>
          <w:kern w:val="44"/>
          <w:szCs w:val="21"/>
        </w:rPr>
        <w:t>楼</w:t>
      </w:r>
      <w:r w:rsidRPr="008A1B9A">
        <w:rPr>
          <w:rFonts w:ascii="Arial" w:hAnsi="Arial" w:cs="Arial"/>
          <w:bCs/>
          <w:kern w:val="44"/>
          <w:szCs w:val="21"/>
        </w:rPr>
        <w:t>8</w:t>
      </w:r>
      <w:r w:rsidRPr="008A1B9A">
        <w:rPr>
          <w:rFonts w:ascii="Arial" w:hAnsi="Arial" w:cs="Arial"/>
          <w:bCs/>
          <w:kern w:val="44"/>
          <w:szCs w:val="21"/>
        </w:rPr>
        <w:t>层墙柱</w:t>
      </w:r>
      <w:r w:rsidRPr="008A1B9A">
        <w:rPr>
          <w:rFonts w:ascii="Arial" w:hAnsi="Arial" w:cs="Arial"/>
          <w:bCs/>
          <w:kern w:val="44"/>
          <w:szCs w:val="21"/>
        </w:rPr>
        <w:t>9</w:t>
      </w:r>
      <w:r w:rsidRPr="008A1B9A">
        <w:rPr>
          <w:rFonts w:ascii="Arial" w:hAnsi="Arial" w:cs="Arial"/>
          <w:bCs/>
          <w:kern w:val="44"/>
          <w:szCs w:val="21"/>
        </w:rPr>
        <w:t>层</w:t>
      </w:r>
      <w:r w:rsidR="00F725E4" w:rsidRPr="006C40F0">
        <w:rPr>
          <w:rFonts w:ascii="Arial" w:hAnsi="Arial" w:cs="Arial"/>
          <w:bCs/>
          <w:kern w:val="44"/>
          <w:szCs w:val="21"/>
        </w:rPr>
        <w:t>钢筋绑扎</w:t>
      </w:r>
      <w:r w:rsidR="00F725E4">
        <w:rPr>
          <w:rFonts w:ascii="Arial" w:hAnsi="Arial" w:cs="Arial" w:hint="eastAsia"/>
          <w:bCs/>
          <w:kern w:val="44"/>
          <w:szCs w:val="21"/>
        </w:rPr>
        <w:t>完成，</w:t>
      </w:r>
      <w:r w:rsidRPr="008A1B9A">
        <w:rPr>
          <w:rFonts w:ascii="Arial" w:hAnsi="Arial" w:cs="Arial"/>
          <w:bCs/>
          <w:kern w:val="44"/>
          <w:szCs w:val="21"/>
        </w:rPr>
        <w:t>梁板待浇砼</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sidRPr="006C40F0">
        <w:rPr>
          <w:rFonts w:ascii="Arial" w:hAnsi="Arial" w:cs="Arial"/>
          <w:bCs/>
          <w:kern w:val="44"/>
          <w:szCs w:val="21"/>
        </w:rPr>
        <w:t>4#</w:t>
      </w:r>
      <w:r w:rsidRPr="006C40F0">
        <w:rPr>
          <w:rFonts w:ascii="Arial" w:hAnsi="Arial" w:cs="Arial"/>
          <w:bCs/>
          <w:kern w:val="44"/>
          <w:szCs w:val="21"/>
        </w:rPr>
        <w:t>楼</w:t>
      </w:r>
      <w:r w:rsidRPr="006C40F0">
        <w:rPr>
          <w:rFonts w:ascii="Arial" w:hAnsi="Arial" w:cs="Arial"/>
          <w:bCs/>
          <w:kern w:val="44"/>
          <w:szCs w:val="21"/>
        </w:rPr>
        <w:t>15</w:t>
      </w:r>
      <w:r w:rsidRPr="006C40F0">
        <w:rPr>
          <w:rFonts w:ascii="Arial" w:hAnsi="Arial" w:cs="Arial"/>
          <w:bCs/>
          <w:kern w:val="44"/>
          <w:szCs w:val="21"/>
        </w:rPr>
        <w:t>层墙柱</w:t>
      </w:r>
      <w:r w:rsidRPr="006C40F0">
        <w:rPr>
          <w:rFonts w:ascii="Arial" w:hAnsi="Arial" w:cs="Arial"/>
          <w:bCs/>
          <w:kern w:val="44"/>
          <w:szCs w:val="21"/>
        </w:rPr>
        <w:t>16</w:t>
      </w:r>
      <w:r w:rsidRPr="006C40F0">
        <w:rPr>
          <w:rFonts w:ascii="Arial" w:hAnsi="Arial" w:cs="Arial"/>
          <w:bCs/>
          <w:kern w:val="44"/>
          <w:szCs w:val="21"/>
        </w:rPr>
        <w:t>层</w:t>
      </w:r>
      <w:r w:rsidR="003378D9" w:rsidRPr="006C40F0">
        <w:rPr>
          <w:rFonts w:ascii="Arial" w:hAnsi="Arial" w:cs="Arial"/>
          <w:bCs/>
          <w:kern w:val="44"/>
          <w:szCs w:val="21"/>
        </w:rPr>
        <w:t>钢筋绑扎</w:t>
      </w:r>
      <w:r w:rsidR="003378D9">
        <w:rPr>
          <w:rFonts w:ascii="Arial" w:hAnsi="Arial" w:cs="Arial" w:hint="eastAsia"/>
          <w:bCs/>
          <w:kern w:val="44"/>
          <w:szCs w:val="21"/>
        </w:rPr>
        <w:t>完成，</w:t>
      </w:r>
      <w:r w:rsidRPr="006C40F0">
        <w:rPr>
          <w:rFonts w:ascii="Arial" w:hAnsi="Arial" w:cs="Arial"/>
          <w:bCs/>
          <w:kern w:val="44"/>
          <w:szCs w:val="21"/>
        </w:rPr>
        <w:t>结构混凝土待浇筑</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5</w:t>
      </w:r>
      <w:r>
        <w:rPr>
          <w:rFonts w:ascii="Arial" w:hAnsi="Arial" w:cs="Arial" w:hint="eastAsia"/>
          <w:bCs/>
          <w:kern w:val="44"/>
          <w:szCs w:val="21"/>
        </w:rPr>
        <w:t>）</w:t>
      </w:r>
      <w:r w:rsidRPr="006C40F0">
        <w:rPr>
          <w:rFonts w:ascii="Arial" w:hAnsi="Arial" w:cs="Arial"/>
          <w:bCs/>
          <w:kern w:val="44"/>
          <w:szCs w:val="21"/>
        </w:rPr>
        <w:t>5#</w:t>
      </w:r>
      <w:r w:rsidRPr="006C40F0">
        <w:rPr>
          <w:rFonts w:ascii="Arial" w:hAnsi="Arial" w:cs="Arial"/>
          <w:bCs/>
          <w:kern w:val="44"/>
          <w:szCs w:val="21"/>
        </w:rPr>
        <w:t>楼</w:t>
      </w:r>
      <w:r w:rsidRPr="006C40F0">
        <w:rPr>
          <w:rFonts w:ascii="Arial" w:hAnsi="Arial" w:cs="Arial"/>
          <w:bCs/>
          <w:kern w:val="44"/>
          <w:szCs w:val="21"/>
        </w:rPr>
        <w:t>7</w:t>
      </w:r>
      <w:r w:rsidRPr="006C40F0">
        <w:rPr>
          <w:rFonts w:ascii="Arial" w:hAnsi="Arial" w:cs="Arial"/>
          <w:bCs/>
          <w:kern w:val="44"/>
          <w:szCs w:val="21"/>
        </w:rPr>
        <w:t>层墙柱钢筋绑扎</w:t>
      </w:r>
      <w:r>
        <w:rPr>
          <w:rFonts w:ascii="Arial" w:hAnsi="Arial" w:cs="Arial" w:hint="eastAsia"/>
          <w:bCs/>
          <w:kern w:val="44"/>
          <w:szCs w:val="21"/>
        </w:rPr>
        <w:t>。</w:t>
      </w:r>
    </w:p>
    <w:p w:rsidR="00500E89" w:rsidRDefault="00500E89" w:rsidP="004735FA">
      <w:pPr>
        <w:spacing w:line="480" w:lineRule="auto"/>
        <w:ind w:firstLineChars="200" w:firstLine="420"/>
        <w:rPr>
          <w:rFonts w:ascii="Arial" w:hAnsi="Arial" w:cs="Arial"/>
          <w:bCs/>
          <w:kern w:val="44"/>
          <w:szCs w:val="21"/>
        </w:rPr>
      </w:pPr>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A2</w:t>
      </w:r>
      <w:r>
        <w:rPr>
          <w:rFonts w:ascii="Arial" w:hAnsi="Arial" w:cs="Arial"/>
          <w:bCs/>
          <w:kern w:val="44"/>
          <w:szCs w:val="21"/>
        </w:rPr>
        <w:t>地块施工进度情况</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r w:rsidRPr="005A29F1">
        <w:rPr>
          <w:rFonts w:ascii="Arial" w:hAnsi="Arial" w:cs="Arial"/>
          <w:bCs/>
          <w:kern w:val="44"/>
          <w:szCs w:val="21"/>
        </w:rPr>
        <w:t>3#</w:t>
      </w:r>
      <w:r w:rsidRPr="005A29F1">
        <w:rPr>
          <w:rFonts w:ascii="Arial" w:hAnsi="Arial" w:cs="Arial"/>
          <w:bCs/>
          <w:kern w:val="44"/>
          <w:szCs w:val="21"/>
        </w:rPr>
        <w:t>楼六层墙柱钢筋封模</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sidRPr="005A29F1">
        <w:rPr>
          <w:rFonts w:ascii="Arial" w:hAnsi="Arial" w:cs="Arial"/>
          <w:bCs/>
          <w:kern w:val="44"/>
          <w:szCs w:val="21"/>
        </w:rPr>
        <w:t>6#</w:t>
      </w:r>
      <w:r w:rsidRPr="005A29F1">
        <w:rPr>
          <w:rFonts w:ascii="Arial" w:hAnsi="Arial" w:cs="Arial"/>
          <w:bCs/>
          <w:kern w:val="44"/>
          <w:szCs w:val="21"/>
        </w:rPr>
        <w:t>楼六层楼</w:t>
      </w:r>
      <w:r>
        <w:rPr>
          <w:rFonts w:ascii="Arial" w:hAnsi="Arial" w:cs="Arial" w:hint="eastAsia"/>
          <w:bCs/>
          <w:kern w:val="44"/>
          <w:szCs w:val="21"/>
        </w:rPr>
        <w:t>，</w:t>
      </w:r>
      <w:r w:rsidRPr="005A29F1">
        <w:rPr>
          <w:rFonts w:ascii="Arial" w:hAnsi="Arial" w:cs="Arial"/>
          <w:bCs/>
          <w:kern w:val="44"/>
          <w:szCs w:val="21"/>
        </w:rPr>
        <w:t>12#</w:t>
      </w:r>
      <w:r w:rsidRPr="005A29F1">
        <w:rPr>
          <w:rFonts w:ascii="Arial" w:hAnsi="Arial" w:cs="Arial"/>
          <w:bCs/>
          <w:kern w:val="44"/>
          <w:szCs w:val="21"/>
        </w:rPr>
        <w:t>楼六层</w:t>
      </w:r>
      <w:r>
        <w:rPr>
          <w:rFonts w:ascii="Arial" w:hAnsi="Arial" w:cs="Arial" w:hint="eastAsia"/>
          <w:bCs/>
          <w:kern w:val="44"/>
          <w:szCs w:val="21"/>
        </w:rPr>
        <w:t>，</w:t>
      </w:r>
      <w:r w:rsidRPr="005A29F1">
        <w:rPr>
          <w:rFonts w:ascii="Arial" w:hAnsi="Arial" w:cs="Arial"/>
          <w:bCs/>
          <w:kern w:val="44"/>
          <w:szCs w:val="21"/>
        </w:rPr>
        <w:t>15#</w:t>
      </w:r>
      <w:r w:rsidRPr="005A29F1">
        <w:rPr>
          <w:rFonts w:ascii="Arial" w:hAnsi="Arial" w:cs="Arial"/>
          <w:bCs/>
          <w:kern w:val="44"/>
          <w:szCs w:val="21"/>
        </w:rPr>
        <w:t>楼六层</w:t>
      </w:r>
      <w:r>
        <w:rPr>
          <w:rFonts w:ascii="Arial" w:hAnsi="Arial" w:cs="Arial" w:hint="eastAsia"/>
          <w:bCs/>
          <w:kern w:val="44"/>
          <w:szCs w:val="21"/>
        </w:rPr>
        <w:t>，</w:t>
      </w:r>
      <w:r w:rsidRPr="005A29F1">
        <w:rPr>
          <w:rFonts w:ascii="Arial" w:hAnsi="Arial" w:cs="Arial"/>
          <w:bCs/>
          <w:kern w:val="44"/>
          <w:szCs w:val="21"/>
        </w:rPr>
        <w:t>17#</w:t>
      </w:r>
      <w:r w:rsidRPr="005A29F1">
        <w:rPr>
          <w:rFonts w:ascii="Arial" w:hAnsi="Arial" w:cs="Arial"/>
          <w:bCs/>
          <w:kern w:val="44"/>
          <w:szCs w:val="21"/>
        </w:rPr>
        <w:t>楼六层</w:t>
      </w:r>
      <w:r>
        <w:rPr>
          <w:rFonts w:ascii="Arial" w:hAnsi="Arial" w:cs="Arial" w:hint="eastAsia"/>
          <w:bCs/>
          <w:kern w:val="44"/>
          <w:szCs w:val="21"/>
        </w:rPr>
        <w:t>，</w:t>
      </w:r>
      <w:r w:rsidRPr="005A29F1">
        <w:rPr>
          <w:rFonts w:ascii="Arial" w:hAnsi="Arial" w:cs="Arial"/>
          <w:bCs/>
          <w:kern w:val="44"/>
          <w:szCs w:val="21"/>
        </w:rPr>
        <w:t>18#</w:t>
      </w:r>
      <w:r w:rsidRPr="005A29F1">
        <w:rPr>
          <w:rFonts w:ascii="Arial" w:hAnsi="Arial" w:cs="Arial"/>
          <w:bCs/>
          <w:kern w:val="44"/>
          <w:szCs w:val="21"/>
        </w:rPr>
        <w:t>楼七层</w:t>
      </w:r>
      <w:r>
        <w:rPr>
          <w:rFonts w:ascii="Arial" w:hAnsi="Arial" w:cs="Arial" w:hint="eastAsia"/>
          <w:bCs/>
          <w:kern w:val="44"/>
          <w:szCs w:val="21"/>
        </w:rPr>
        <w:t>，</w:t>
      </w:r>
      <w:r w:rsidRPr="005A29F1">
        <w:rPr>
          <w:rFonts w:ascii="Arial" w:hAnsi="Arial" w:cs="Arial"/>
          <w:bCs/>
          <w:kern w:val="44"/>
          <w:szCs w:val="21"/>
        </w:rPr>
        <w:t>19#</w:t>
      </w:r>
      <w:r w:rsidRPr="005A29F1">
        <w:rPr>
          <w:rFonts w:ascii="Arial" w:hAnsi="Arial" w:cs="Arial"/>
          <w:bCs/>
          <w:kern w:val="44"/>
          <w:szCs w:val="21"/>
        </w:rPr>
        <w:t>楼七层</w:t>
      </w:r>
      <w:r>
        <w:rPr>
          <w:rFonts w:ascii="Arial" w:hAnsi="Arial" w:cs="Arial" w:hint="eastAsia"/>
          <w:bCs/>
          <w:kern w:val="44"/>
          <w:szCs w:val="21"/>
        </w:rPr>
        <w:t>，</w:t>
      </w:r>
      <w:r w:rsidRPr="005A29F1">
        <w:rPr>
          <w:rFonts w:ascii="Arial" w:hAnsi="Arial" w:cs="Arial"/>
          <w:bCs/>
          <w:kern w:val="44"/>
          <w:szCs w:val="21"/>
        </w:rPr>
        <w:t>20#</w:t>
      </w:r>
      <w:r w:rsidRPr="005A29F1">
        <w:rPr>
          <w:rFonts w:ascii="Arial" w:hAnsi="Arial" w:cs="Arial"/>
          <w:bCs/>
          <w:kern w:val="44"/>
          <w:szCs w:val="21"/>
        </w:rPr>
        <w:t>楼六层</w:t>
      </w:r>
      <w:r>
        <w:rPr>
          <w:rFonts w:ascii="Arial" w:hAnsi="Arial" w:cs="Arial" w:hint="eastAsia"/>
          <w:bCs/>
          <w:kern w:val="44"/>
          <w:szCs w:val="21"/>
        </w:rPr>
        <w:t>，</w:t>
      </w:r>
      <w:r w:rsidRPr="005A29F1">
        <w:rPr>
          <w:rFonts w:ascii="Arial" w:hAnsi="Arial" w:cs="Arial"/>
          <w:bCs/>
          <w:kern w:val="44"/>
          <w:szCs w:val="21"/>
        </w:rPr>
        <w:t>23#</w:t>
      </w:r>
      <w:r w:rsidRPr="005A29F1">
        <w:rPr>
          <w:rFonts w:ascii="Arial" w:hAnsi="Arial" w:cs="Arial"/>
          <w:bCs/>
          <w:kern w:val="44"/>
          <w:szCs w:val="21"/>
        </w:rPr>
        <w:t>楼八层楼面梁板钢筋绑扎完成</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sidRPr="005A29F1">
        <w:rPr>
          <w:rFonts w:ascii="Arial" w:hAnsi="Arial" w:cs="Arial"/>
          <w:bCs/>
          <w:kern w:val="44"/>
          <w:szCs w:val="21"/>
        </w:rPr>
        <w:t>11#</w:t>
      </w:r>
      <w:r w:rsidRPr="005A29F1">
        <w:rPr>
          <w:rFonts w:ascii="Arial" w:hAnsi="Arial" w:cs="Arial"/>
          <w:bCs/>
          <w:kern w:val="44"/>
          <w:szCs w:val="21"/>
        </w:rPr>
        <w:t>楼七层楼面平板铺设完成</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5</w:t>
      </w:r>
      <w:r>
        <w:rPr>
          <w:rFonts w:ascii="Arial" w:hAnsi="Arial" w:cs="Arial" w:hint="eastAsia"/>
          <w:bCs/>
          <w:kern w:val="44"/>
          <w:szCs w:val="21"/>
        </w:rPr>
        <w:t>）</w:t>
      </w:r>
      <w:r w:rsidRPr="005A29F1">
        <w:rPr>
          <w:rFonts w:ascii="Arial" w:hAnsi="Arial" w:cs="Arial"/>
          <w:bCs/>
          <w:kern w:val="44"/>
          <w:szCs w:val="21"/>
        </w:rPr>
        <w:t>13#</w:t>
      </w:r>
      <w:r w:rsidRPr="005A29F1">
        <w:rPr>
          <w:rFonts w:ascii="Arial" w:hAnsi="Arial" w:cs="Arial"/>
          <w:bCs/>
          <w:kern w:val="44"/>
          <w:szCs w:val="21"/>
        </w:rPr>
        <w:t>楼五层墙柱钢筋封模</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7</w:t>
      </w:r>
      <w:r>
        <w:rPr>
          <w:rFonts w:ascii="Arial" w:hAnsi="Arial" w:cs="Arial" w:hint="eastAsia"/>
          <w:bCs/>
          <w:kern w:val="44"/>
          <w:szCs w:val="21"/>
        </w:rPr>
        <w:t>）</w:t>
      </w:r>
      <w:r w:rsidRPr="005A29F1">
        <w:rPr>
          <w:rFonts w:ascii="Arial" w:hAnsi="Arial" w:cs="Arial"/>
          <w:bCs/>
          <w:kern w:val="44"/>
          <w:szCs w:val="21"/>
        </w:rPr>
        <w:t>16#</w:t>
      </w:r>
      <w:r w:rsidRPr="005A29F1">
        <w:rPr>
          <w:rFonts w:ascii="Arial" w:hAnsi="Arial" w:cs="Arial"/>
          <w:bCs/>
          <w:kern w:val="44"/>
          <w:szCs w:val="21"/>
        </w:rPr>
        <w:t>楼七层楼面平板铺设</w:t>
      </w:r>
      <w:r>
        <w:rPr>
          <w:rFonts w:ascii="Arial" w:hAnsi="Arial" w:cs="Arial" w:hint="eastAsia"/>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8</w:t>
      </w:r>
      <w:r>
        <w:rPr>
          <w:rFonts w:ascii="Arial" w:hAnsi="Arial" w:cs="Arial" w:hint="eastAsia"/>
          <w:bCs/>
          <w:kern w:val="44"/>
          <w:szCs w:val="21"/>
        </w:rPr>
        <w:t>）</w:t>
      </w:r>
      <w:r w:rsidRPr="005A29F1">
        <w:rPr>
          <w:rFonts w:ascii="Arial" w:hAnsi="Arial" w:cs="Arial"/>
          <w:bCs/>
          <w:kern w:val="44"/>
          <w:szCs w:val="21"/>
        </w:rPr>
        <w:t>21#</w:t>
      </w:r>
      <w:r w:rsidRPr="005A29F1">
        <w:rPr>
          <w:rFonts w:ascii="Arial" w:hAnsi="Arial" w:cs="Arial"/>
          <w:bCs/>
          <w:kern w:val="44"/>
          <w:szCs w:val="21"/>
        </w:rPr>
        <w:t>楼八层</w:t>
      </w:r>
      <w:r>
        <w:rPr>
          <w:rFonts w:ascii="Arial" w:hAnsi="Arial" w:cs="Arial"/>
          <w:bCs/>
          <w:kern w:val="44"/>
          <w:szCs w:val="21"/>
        </w:rPr>
        <w:t>楼面梁板钢筋绑扎</w:t>
      </w:r>
      <w:r>
        <w:rPr>
          <w:rFonts w:ascii="Arial" w:hAnsi="Arial" w:cs="Arial" w:hint="eastAsia"/>
          <w:bCs/>
          <w:kern w:val="44"/>
          <w:szCs w:val="21"/>
        </w:rPr>
        <w:t>；</w:t>
      </w:r>
    </w:p>
    <w:p w:rsidR="004735FA" w:rsidRPr="001C4EE6" w:rsidRDefault="004735FA" w:rsidP="004735FA">
      <w:pPr>
        <w:numPr>
          <w:ilvl w:val="0"/>
          <w:numId w:val="1"/>
        </w:numPr>
        <w:spacing w:line="480" w:lineRule="auto"/>
        <w:ind w:firstLineChars="200" w:firstLine="420"/>
        <w:rPr>
          <w:rFonts w:ascii="Arial" w:hAnsi="Arial" w:cs="Arial"/>
          <w:bCs/>
          <w:kern w:val="44"/>
          <w:szCs w:val="21"/>
        </w:rPr>
      </w:pPr>
      <w:r w:rsidRPr="005A29F1">
        <w:rPr>
          <w:rFonts w:ascii="Arial" w:hAnsi="Arial" w:cs="Arial"/>
          <w:bCs/>
          <w:kern w:val="44"/>
          <w:szCs w:val="21"/>
        </w:rPr>
        <w:t>22#</w:t>
      </w:r>
      <w:r w:rsidRPr="005A29F1">
        <w:rPr>
          <w:rFonts w:ascii="Arial" w:hAnsi="Arial" w:cs="Arial"/>
          <w:bCs/>
          <w:kern w:val="44"/>
          <w:szCs w:val="21"/>
        </w:rPr>
        <w:t>楼九层楼面叠合板吊装</w:t>
      </w:r>
      <w:r>
        <w:rPr>
          <w:rFonts w:ascii="Arial" w:hAnsi="Arial" w:cs="Arial" w:hint="eastAsia"/>
          <w:bCs/>
          <w:kern w:val="44"/>
          <w:szCs w:val="21"/>
        </w:rPr>
        <w:t>；</w:t>
      </w:r>
    </w:p>
    <w:p w:rsidR="00475FBB" w:rsidRPr="004735FA" w:rsidRDefault="004735FA" w:rsidP="004735FA">
      <w:pPr>
        <w:numPr>
          <w:ilvl w:val="0"/>
          <w:numId w:val="1"/>
        </w:numPr>
        <w:spacing w:line="480" w:lineRule="auto"/>
        <w:ind w:firstLineChars="200" w:firstLine="420"/>
        <w:rPr>
          <w:rFonts w:ascii="Arial" w:hAnsi="Arial" w:cs="Arial"/>
          <w:bCs/>
          <w:kern w:val="44"/>
          <w:szCs w:val="21"/>
        </w:rPr>
      </w:pPr>
      <w:r w:rsidRPr="005A29F1">
        <w:rPr>
          <w:rFonts w:ascii="Arial" w:hAnsi="Arial" w:cs="Arial" w:hint="eastAsia"/>
          <w:bCs/>
          <w:kern w:val="44"/>
          <w:szCs w:val="21"/>
        </w:rPr>
        <w:t>三批次楼栋土方开挖</w:t>
      </w:r>
      <w:r>
        <w:rPr>
          <w:rFonts w:ascii="Arial" w:hAnsi="Arial" w:cs="Arial" w:hint="eastAsia"/>
          <w:bCs/>
          <w:kern w:val="44"/>
          <w:szCs w:val="21"/>
        </w:rPr>
        <w:t>。</w:t>
      </w:r>
    </w:p>
    <w:p w:rsidR="00475FBB" w:rsidRDefault="006D26D8">
      <w:pPr>
        <w:pStyle w:val="2"/>
        <w:keepNext w:val="0"/>
        <w:keepLines w:val="0"/>
        <w:spacing w:before="240" w:after="300" w:line="360" w:lineRule="exact"/>
        <w:rPr>
          <w:rFonts w:cs="Arial"/>
          <w:bCs w:val="0"/>
          <w:kern w:val="44"/>
          <w:szCs w:val="21"/>
        </w:rPr>
      </w:pPr>
      <w:bookmarkStart w:id="72" w:name="_Toc26704_WPSOffice_Level1"/>
      <w:bookmarkStart w:id="73" w:name="_Toc24466934"/>
      <w:bookmarkStart w:id="74" w:name="_Toc21767596"/>
      <w:bookmarkStart w:id="75" w:name="_Toc26718_WPSOffice_Level1"/>
      <w:bookmarkStart w:id="76" w:name="_Toc19022838"/>
      <w:bookmarkStart w:id="77" w:name="_Toc24465824"/>
      <w:bookmarkStart w:id="78" w:name="_Toc27982"/>
      <w:bookmarkStart w:id="79" w:name="_Toc4626"/>
      <w:r>
        <w:rPr>
          <w:rFonts w:eastAsia="宋体" w:cs="Arial"/>
          <w:sz w:val="24"/>
        </w:rPr>
        <w:t>3.3</w:t>
      </w:r>
      <w:r>
        <w:rPr>
          <w:rFonts w:eastAsia="宋体" w:cs="Arial"/>
          <w:sz w:val="24"/>
        </w:rPr>
        <w:t>标的项目</w:t>
      </w:r>
      <w:r>
        <w:rPr>
          <w:rFonts w:eastAsia="宋体" w:cs="Arial"/>
          <w:sz w:val="24"/>
        </w:rPr>
        <w:t>2019</w:t>
      </w:r>
      <w:r>
        <w:rPr>
          <w:rFonts w:eastAsia="宋体" w:cs="Arial"/>
          <w:sz w:val="24"/>
        </w:rPr>
        <w:t>年</w:t>
      </w:r>
      <w:r>
        <w:rPr>
          <w:rFonts w:eastAsia="宋体" w:cs="Arial" w:hint="eastAsia"/>
          <w:sz w:val="24"/>
        </w:rPr>
        <w:t>12</w:t>
      </w:r>
      <w:r>
        <w:rPr>
          <w:rFonts w:eastAsia="宋体" w:cs="Arial"/>
          <w:sz w:val="24"/>
        </w:rPr>
        <w:t>月施工计划</w:t>
      </w:r>
      <w:bookmarkEnd w:id="67"/>
      <w:bookmarkEnd w:id="68"/>
      <w:bookmarkEnd w:id="69"/>
      <w:bookmarkEnd w:id="70"/>
      <w:bookmarkEnd w:id="71"/>
      <w:bookmarkEnd w:id="72"/>
      <w:bookmarkEnd w:id="73"/>
      <w:bookmarkEnd w:id="74"/>
      <w:bookmarkEnd w:id="75"/>
      <w:bookmarkEnd w:id="76"/>
      <w:bookmarkEnd w:id="77"/>
      <w:bookmarkEnd w:id="78"/>
      <w:bookmarkEnd w:id="79"/>
    </w:p>
    <w:p w:rsidR="004735FA" w:rsidRDefault="006D26D8" w:rsidP="004735F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w:t>
      </w:r>
      <w:r w:rsidR="004735FA" w:rsidRPr="0065458E">
        <w:rPr>
          <w:rFonts w:ascii="Arial" w:hAnsi="Arial" w:cs="Arial" w:hint="eastAsia"/>
          <w:bCs/>
          <w:kern w:val="44"/>
          <w:szCs w:val="21"/>
        </w:rPr>
        <w:t>二次结构进行施工</w:t>
      </w:r>
      <w:r w:rsidR="004735FA">
        <w:rPr>
          <w:rFonts w:ascii="Arial" w:hAnsi="Arial" w:cs="Arial"/>
          <w:bCs/>
          <w:kern w:val="44"/>
          <w:szCs w:val="21"/>
        </w:rPr>
        <w:t>；</w:t>
      </w:r>
    </w:p>
    <w:p w:rsidR="004735FA" w:rsidRDefault="004735FA" w:rsidP="004735F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w:t>
      </w:r>
      <w:r w:rsidRPr="0065458E">
        <w:rPr>
          <w:rFonts w:ascii="Arial" w:hAnsi="Arial" w:cs="Arial" w:hint="eastAsia"/>
          <w:bCs/>
          <w:kern w:val="44"/>
          <w:szCs w:val="21"/>
        </w:rPr>
        <w:t>ALC</w:t>
      </w:r>
      <w:r w:rsidRPr="0065458E">
        <w:rPr>
          <w:rFonts w:ascii="Arial" w:hAnsi="Arial" w:cs="Arial" w:hint="eastAsia"/>
          <w:bCs/>
          <w:kern w:val="44"/>
          <w:szCs w:val="21"/>
        </w:rPr>
        <w:t>隔墙板进场施工</w:t>
      </w:r>
      <w:r>
        <w:rPr>
          <w:rFonts w:ascii="Arial" w:hAnsi="Arial" w:cs="Arial"/>
          <w:bCs/>
          <w:kern w:val="44"/>
          <w:szCs w:val="21"/>
        </w:rPr>
        <w:t>；</w:t>
      </w:r>
    </w:p>
    <w:p w:rsidR="00475FBB" w:rsidRDefault="004735FA" w:rsidP="004735F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r w:rsidRPr="0065458E">
        <w:rPr>
          <w:rFonts w:ascii="Arial" w:hAnsi="Arial" w:cs="Arial" w:hint="eastAsia"/>
          <w:bCs/>
          <w:kern w:val="44"/>
          <w:szCs w:val="21"/>
        </w:rPr>
        <w:t>12#</w:t>
      </w:r>
      <w:r w:rsidRPr="0065458E">
        <w:rPr>
          <w:rFonts w:ascii="Arial" w:hAnsi="Arial" w:cs="Arial" w:hint="eastAsia"/>
          <w:bCs/>
          <w:kern w:val="44"/>
          <w:szCs w:val="21"/>
        </w:rPr>
        <w:t>楼、</w:t>
      </w:r>
      <w:r w:rsidRPr="0065458E">
        <w:rPr>
          <w:rFonts w:ascii="Arial" w:hAnsi="Arial" w:cs="Arial" w:hint="eastAsia"/>
          <w:bCs/>
          <w:kern w:val="44"/>
          <w:szCs w:val="21"/>
        </w:rPr>
        <w:t>15#</w:t>
      </w:r>
      <w:r w:rsidRPr="0065458E">
        <w:rPr>
          <w:rFonts w:ascii="Arial" w:hAnsi="Arial" w:cs="Arial" w:hint="eastAsia"/>
          <w:bCs/>
          <w:kern w:val="44"/>
          <w:szCs w:val="21"/>
        </w:rPr>
        <w:t>楼、</w:t>
      </w:r>
      <w:r w:rsidRPr="0065458E">
        <w:rPr>
          <w:rFonts w:ascii="Arial" w:hAnsi="Arial" w:cs="Arial" w:hint="eastAsia"/>
          <w:bCs/>
          <w:kern w:val="44"/>
          <w:szCs w:val="21"/>
        </w:rPr>
        <w:t>16#</w:t>
      </w:r>
      <w:r w:rsidRPr="0065458E">
        <w:rPr>
          <w:rFonts w:ascii="Arial" w:hAnsi="Arial" w:cs="Arial" w:hint="eastAsia"/>
          <w:bCs/>
          <w:kern w:val="44"/>
          <w:szCs w:val="21"/>
        </w:rPr>
        <w:t>楼、</w:t>
      </w:r>
      <w:r w:rsidRPr="0065458E">
        <w:rPr>
          <w:rFonts w:ascii="Arial" w:hAnsi="Arial" w:cs="Arial" w:hint="eastAsia"/>
          <w:bCs/>
          <w:kern w:val="44"/>
          <w:szCs w:val="21"/>
        </w:rPr>
        <w:t>17#</w:t>
      </w:r>
      <w:r w:rsidRPr="0065458E">
        <w:rPr>
          <w:rFonts w:ascii="Arial" w:hAnsi="Arial" w:cs="Arial" w:hint="eastAsia"/>
          <w:bCs/>
          <w:kern w:val="44"/>
          <w:szCs w:val="21"/>
        </w:rPr>
        <w:t>楼、</w:t>
      </w:r>
      <w:r w:rsidRPr="0065458E">
        <w:rPr>
          <w:rFonts w:ascii="Arial" w:hAnsi="Arial" w:cs="Arial" w:hint="eastAsia"/>
          <w:bCs/>
          <w:kern w:val="44"/>
          <w:szCs w:val="21"/>
        </w:rPr>
        <w:t>18#</w:t>
      </w:r>
      <w:r w:rsidRPr="0065458E">
        <w:rPr>
          <w:rFonts w:ascii="Arial" w:hAnsi="Arial" w:cs="Arial" w:hint="eastAsia"/>
          <w:bCs/>
          <w:kern w:val="44"/>
          <w:szCs w:val="21"/>
        </w:rPr>
        <w:t>楼及</w:t>
      </w:r>
      <w:r w:rsidRPr="0065458E">
        <w:rPr>
          <w:rFonts w:ascii="Arial" w:hAnsi="Arial" w:cs="Arial" w:hint="eastAsia"/>
          <w:bCs/>
          <w:kern w:val="44"/>
          <w:szCs w:val="21"/>
        </w:rPr>
        <w:t>19#</w:t>
      </w:r>
      <w:r w:rsidRPr="0065458E">
        <w:rPr>
          <w:rFonts w:ascii="Arial" w:hAnsi="Arial" w:cs="Arial" w:hint="eastAsia"/>
          <w:bCs/>
          <w:kern w:val="44"/>
          <w:szCs w:val="21"/>
        </w:rPr>
        <w:t>楼主体封顶</w:t>
      </w:r>
      <w:r>
        <w:rPr>
          <w:rFonts w:ascii="Arial" w:hAnsi="Arial" w:cs="Arial" w:hint="eastAsia"/>
          <w:bCs/>
          <w:kern w:val="44"/>
          <w:szCs w:val="21"/>
        </w:rPr>
        <w:t>。</w:t>
      </w:r>
    </w:p>
    <w:p w:rsidR="00475FBB" w:rsidRPr="00254B2D" w:rsidRDefault="006D26D8" w:rsidP="006D0E74">
      <w:pPr>
        <w:spacing w:afterLines="150"/>
        <w:rPr>
          <w:rFonts w:ascii="Arial" w:hAnsi="Arial" w:cs="Arial"/>
          <w:b/>
          <w:sz w:val="18"/>
          <w:szCs w:val="18"/>
        </w:rPr>
      </w:pPr>
      <w:bookmarkStart w:id="80" w:name="_Toc15210_WPSOffice_Level1"/>
      <w:bookmarkStart w:id="81" w:name="_Toc21872_WPSOffice_Level1"/>
      <w:r>
        <w:rPr>
          <w:rFonts w:ascii="Arial" w:hAnsi="Arial" w:cs="Arial"/>
          <w:sz w:val="24"/>
        </w:rPr>
        <w:br w:type="page"/>
      </w:r>
      <w:r w:rsidRPr="00254B2D">
        <w:rPr>
          <w:rFonts w:ascii="Arial" w:hAnsi="Arial" w:cs="Arial"/>
          <w:b/>
          <w:sz w:val="22"/>
          <w:szCs w:val="18"/>
        </w:rPr>
        <w:lastRenderedPageBreak/>
        <w:t>A1</w:t>
      </w:r>
      <w:r w:rsidRPr="00254B2D">
        <w:rPr>
          <w:rFonts w:ascii="Arial" w:hAnsi="Arial" w:cs="Arial"/>
          <w:b/>
          <w:sz w:val="22"/>
          <w:szCs w:val="18"/>
        </w:rPr>
        <w:t>地块现场照片</w:t>
      </w:r>
      <w:bookmarkStart w:id="82" w:name="_Toc532281660"/>
      <w:bookmarkStart w:id="83" w:name="_Toc535508639"/>
      <w:bookmarkStart w:id="84" w:name="_Toc535580094"/>
      <w:bookmarkStart w:id="85" w:name="_Toc535570753"/>
      <w:bookmarkStart w:id="86" w:name="_Toc535580026"/>
      <w:bookmarkEnd w:id="80"/>
      <w:bookmarkEnd w:id="81"/>
    </w:p>
    <w:p w:rsidR="004735FA" w:rsidRDefault="007B23F6">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1" type="#_x0000_t202" style="position:absolute;left:0;text-align:left;margin-left:240.15pt;margin-top:6.6pt;width:212.9pt;height:163.85pt;z-index:251661312">
            <v:textbox style="mso-next-textbox:#_x0000_s1031">
              <w:txbxContent>
                <w:p w:rsidR="001B4F4B" w:rsidRDefault="001B4F4B" w:rsidP="004735FA">
                  <w:r>
                    <w:rPr>
                      <w:noProof/>
                    </w:rPr>
                    <w:drawing>
                      <wp:inline distT="0" distB="0" distL="0" distR="0">
                        <wp:extent cx="2896679" cy="1880558"/>
                        <wp:effectExtent l="19050" t="0" r="0" b="0"/>
                        <wp:docPr id="45" name="图片 12" descr="C:\Users\Administrator\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图片2.png"/>
                                <pic:cNvPicPr>
                                  <a:picLocks noChangeAspect="1" noChangeArrowheads="1"/>
                                </pic:cNvPicPr>
                              </pic:nvPicPr>
                              <pic:blipFill>
                                <a:blip r:embed="rId11" cstate="email"/>
                                <a:srcRect/>
                                <a:stretch>
                                  <a:fillRect/>
                                </a:stretch>
                              </pic:blipFill>
                              <pic:spPr bwMode="auto">
                                <a:xfrm>
                                  <a:off x="0" y="0"/>
                                  <a:ext cx="2913889" cy="1891731"/>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文本框 2" o:spid="_x0000_s1030" type="#_x0000_t202" style="position:absolute;left:0;text-align:left;margin-left:4.35pt;margin-top:6.6pt;width:212.9pt;height:163.85pt;z-index:251660288">
            <v:textbox style="mso-next-textbox:#文本框 2">
              <w:txbxContent>
                <w:p w:rsidR="001B4F4B" w:rsidRDefault="001B4F4B" w:rsidP="004735FA">
                  <w:r>
                    <w:rPr>
                      <w:noProof/>
                    </w:rPr>
                    <w:drawing>
                      <wp:inline distT="0" distB="0" distL="0" distR="0">
                        <wp:extent cx="2562225" cy="1924050"/>
                        <wp:effectExtent l="19050" t="0" r="9525" b="0"/>
                        <wp:docPr id="52" name="图片 18"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图片1.jpg"/>
                                <pic:cNvPicPr>
                                  <a:picLocks noChangeAspect="1" noChangeArrowheads="1"/>
                                </pic:cNvPicPr>
                              </pic:nvPicPr>
                              <pic:blipFill>
                                <a:blip r:embed="rId12" cstate="email"/>
                                <a:srcRect/>
                                <a:stretch>
                                  <a:fillRect/>
                                </a:stretch>
                              </pic:blipFill>
                              <pic:spPr bwMode="auto">
                                <a:xfrm>
                                  <a:off x="0" y="0"/>
                                  <a:ext cx="2565224" cy="1926302"/>
                                </a:xfrm>
                                <a:prstGeom prst="rect">
                                  <a:avLst/>
                                </a:prstGeom>
                                <a:noFill/>
                                <a:ln w="9525">
                                  <a:noFill/>
                                  <a:miter lim="800000"/>
                                  <a:headEnd/>
                                  <a:tailEnd/>
                                </a:ln>
                              </pic:spPr>
                            </pic:pic>
                          </a:graphicData>
                        </a:graphic>
                      </wp:inline>
                    </w:drawing>
                  </w:r>
                </w:p>
              </w:txbxContent>
            </v:textbox>
          </v:shape>
        </w:pict>
      </w: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35FA" w:rsidRDefault="004735FA">
      <w:pPr>
        <w:rPr>
          <w:rFonts w:ascii="Arial" w:hAnsi="Arial" w:cs="Arial"/>
        </w:rPr>
      </w:pPr>
    </w:p>
    <w:p w:rsidR="00475FBB" w:rsidRDefault="00475FBB">
      <w:pPr>
        <w:rPr>
          <w:rFonts w:ascii="Arial" w:hAnsi="Arial" w:cs="Arial"/>
        </w:rPr>
      </w:pPr>
    </w:p>
    <w:p w:rsidR="00475FBB" w:rsidRDefault="006D26D8" w:rsidP="006D0E74">
      <w:pPr>
        <w:tabs>
          <w:tab w:val="left" w:pos="7549"/>
        </w:tabs>
        <w:spacing w:beforeLines="50" w:afterLines="50" w:line="480" w:lineRule="auto"/>
        <w:jc w:val="left"/>
        <w:rPr>
          <w:rFonts w:ascii="Arial" w:hAnsi="Arial" w:cs="Arial"/>
          <w:color w:val="000000"/>
          <w:sz w:val="18"/>
          <w:szCs w:val="18"/>
        </w:rPr>
      </w:pPr>
      <w:bookmarkStart w:id="87" w:name="_Toc27507_WPSOffice_Level2"/>
      <w:r>
        <w:rPr>
          <w:rFonts w:ascii="Arial" w:hAnsi="Arial" w:cs="Arial"/>
          <w:color w:val="000000"/>
          <w:sz w:val="18"/>
          <w:szCs w:val="18"/>
        </w:rPr>
        <w:t>1</w:t>
      </w:r>
      <w:r>
        <w:rPr>
          <w:rFonts w:ascii="Arial" w:hAnsi="Arial" w:cs="Arial"/>
          <w:color w:val="000000"/>
          <w:sz w:val="18"/>
          <w:szCs w:val="18"/>
        </w:rPr>
        <w:t>、</w:t>
      </w:r>
      <w:r w:rsidR="004735FA" w:rsidRPr="00AD6CAA">
        <w:rPr>
          <w:rFonts w:ascii="Arial" w:hAnsi="Arial" w:cs="Arial"/>
          <w:color w:val="000000"/>
          <w:sz w:val="18"/>
          <w:szCs w:val="18"/>
        </w:rPr>
        <w:t>1#</w:t>
      </w:r>
      <w:r w:rsidR="004735FA" w:rsidRPr="00AD6CAA">
        <w:rPr>
          <w:rFonts w:ascii="Arial" w:hAnsi="Arial" w:cs="Arial"/>
          <w:color w:val="000000"/>
          <w:sz w:val="18"/>
          <w:szCs w:val="18"/>
        </w:rPr>
        <w:t>楼</w:t>
      </w:r>
      <w:r w:rsidR="004735FA" w:rsidRPr="00AD6CAA">
        <w:rPr>
          <w:rFonts w:ascii="Arial" w:hAnsi="Arial" w:cs="Arial"/>
          <w:color w:val="000000"/>
          <w:sz w:val="18"/>
          <w:szCs w:val="18"/>
        </w:rPr>
        <w:t>14</w:t>
      </w:r>
      <w:r w:rsidR="004735FA" w:rsidRPr="00AD6CAA">
        <w:rPr>
          <w:rFonts w:ascii="Arial" w:hAnsi="Arial" w:cs="Arial"/>
          <w:color w:val="000000"/>
          <w:sz w:val="18"/>
          <w:szCs w:val="18"/>
        </w:rPr>
        <w:t>层墙柱</w:t>
      </w:r>
      <w:r w:rsidR="004735FA" w:rsidRPr="00AD6CAA">
        <w:rPr>
          <w:rFonts w:ascii="Arial" w:hAnsi="Arial" w:cs="Arial"/>
          <w:color w:val="000000"/>
          <w:sz w:val="18"/>
          <w:szCs w:val="18"/>
        </w:rPr>
        <w:t>15</w:t>
      </w:r>
      <w:r w:rsidR="004735FA" w:rsidRPr="00AD6CAA">
        <w:rPr>
          <w:rFonts w:ascii="Arial" w:hAnsi="Arial" w:cs="Arial"/>
          <w:color w:val="000000"/>
          <w:sz w:val="18"/>
          <w:szCs w:val="18"/>
        </w:rPr>
        <w:t>层</w:t>
      </w:r>
      <w:r w:rsidR="00B07754" w:rsidRPr="00B07754">
        <w:rPr>
          <w:rFonts w:ascii="Arial" w:hAnsi="Arial" w:cs="Arial" w:hint="eastAsia"/>
          <w:bCs/>
          <w:kern w:val="44"/>
          <w:sz w:val="18"/>
          <w:szCs w:val="18"/>
        </w:rPr>
        <w:t>钢筋绑扎</w:t>
      </w:r>
      <w:r w:rsidR="006E07F4">
        <w:rPr>
          <w:rFonts w:ascii="Arial" w:hAnsi="Arial" w:cs="Arial" w:hint="eastAsia"/>
          <w:bCs/>
          <w:kern w:val="44"/>
          <w:sz w:val="18"/>
          <w:szCs w:val="18"/>
        </w:rPr>
        <w:t xml:space="preserve">                         </w:t>
      </w:r>
      <w:r>
        <w:rPr>
          <w:rFonts w:ascii="Arial" w:hAnsi="Arial" w:cs="Arial"/>
          <w:color w:val="000000"/>
          <w:sz w:val="18"/>
          <w:szCs w:val="18"/>
        </w:rPr>
        <w:t>2</w:t>
      </w:r>
      <w:r>
        <w:rPr>
          <w:rFonts w:ascii="Arial" w:hAnsi="Arial" w:cs="Arial"/>
          <w:color w:val="000000"/>
          <w:sz w:val="18"/>
          <w:szCs w:val="18"/>
        </w:rPr>
        <w:t>、</w:t>
      </w:r>
      <w:bookmarkEnd w:id="87"/>
      <w:r w:rsidR="004735FA" w:rsidRPr="00AD6CAA">
        <w:rPr>
          <w:rFonts w:ascii="Arial" w:hAnsi="Arial" w:cs="Arial"/>
          <w:color w:val="000000"/>
          <w:sz w:val="18"/>
          <w:szCs w:val="18"/>
        </w:rPr>
        <w:t>2#</w:t>
      </w:r>
      <w:r w:rsidR="004735FA" w:rsidRPr="00AD6CAA">
        <w:rPr>
          <w:rFonts w:ascii="Arial" w:hAnsi="Arial" w:cs="Arial"/>
          <w:color w:val="000000"/>
          <w:sz w:val="18"/>
          <w:szCs w:val="18"/>
        </w:rPr>
        <w:t>楼</w:t>
      </w:r>
      <w:r w:rsidR="004735FA" w:rsidRPr="00AD6CAA">
        <w:rPr>
          <w:rFonts w:ascii="Arial" w:hAnsi="Arial" w:cs="Arial"/>
          <w:color w:val="000000"/>
          <w:sz w:val="18"/>
          <w:szCs w:val="18"/>
        </w:rPr>
        <w:t>9</w:t>
      </w:r>
      <w:r w:rsidR="004735FA" w:rsidRPr="00AD6CAA">
        <w:rPr>
          <w:rFonts w:ascii="Arial" w:hAnsi="Arial" w:cs="Arial"/>
          <w:color w:val="000000"/>
          <w:sz w:val="18"/>
          <w:szCs w:val="18"/>
        </w:rPr>
        <w:t>层墙柱</w:t>
      </w:r>
      <w:r w:rsidR="004735FA" w:rsidRPr="00AD6CAA">
        <w:rPr>
          <w:rFonts w:ascii="Arial" w:hAnsi="Arial" w:cs="Arial"/>
          <w:color w:val="000000"/>
          <w:sz w:val="18"/>
          <w:szCs w:val="18"/>
        </w:rPr>
        <w:t>10</w:t>
      </w:r>
      <w:r w:rsidR="004735FA" w:rsidRPr="00AD6CAA">
        <w:rPr>
          <w:rFonts w:ascii="Arial" w:hAnsi="Arial" w:cs="Arial"/>
          <w:color w:val="000000"/>
          <w:sz w:val="18"/>
          <w:szCs w:val="18"/>
        </w:rPr>
        <w:t>层</w:t>
      </w:r>
      <w:r w:rsidR="00B07754" w:rsidRPr="00B07754">
        <w:rPr>
          <w:rFonts w:ascii="Arial" w:hAnsi="Arial" w:cs="Arial" w:hint="eastAsia"/>
          <w:bCs/>
          <w:kern w:val="44"/>
          <w:sz w:val="18"/>
          <w:szCs w:val="18"/>
        </w:rPr>
        <w:t>钢筋绑扎</w:t>
      </w:r>
    </w:p>
    <w:p w:rsidR="004735FA" w:rsidRDefault="007B23F6" w:rsidP="006D0E74">
      <w:pPr>
        <w:spacing w:beforeLines="50" w:afterLines="50"/>
        <w:jc w:val="left"/>
        <w:rPr>
          <w:rFonts w:ascii="Arial" w:hAnsi="Arial" w:cs="Arial"/>
          <w:color w:val="000000"/>
          <w:sz w:val="18"/>
          <w:szCs w:val="18"/>
        </w:rPr>
      </w:pPr>
      <w:r>
        <w:rPr>
          <w:rFonts w:ascii="Arial" w:hAnsi="Arial" w:cs="Arial"/>
          <w:noProof/>
          <w:color w:val="000000"/>
          <w:sz w:val="18"/>
          <w:szCs w:val="18"/>
        </w:rPr>
        <w:pict>
          <v:shape id="_x0000_s1033" type="#_x0000_t202" style="position:absolute;margin-left:240.15pt;margin-top:7.8pt;width:212.9pt;height:163.85pt;z-index:251663360">
            <v:textbox style="mso-next-textbox:#_x0000_s1033">
              <w:txbxContent>
                <w:p w:rsidR="001B4F4B" w:rsidRDefault="001B4F4B" w:rsidP="004735FA">
                  <w:r>
                    <w:rPr>
                      <w:noProof/>
                    </w:rPr>
                    <w:drawing>
                      <wp:inline distT="0" distB="0" distL="0" distR="0">
                        <wp:extent cx="2895600" cy="1914525"/>
                        <wp:effectExtent l="19050" t="0" r="0" b="0"/>
                        <wp:docPr id="48" name="图片 14" descr="C:\Users\Administrator\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图片4.png"/>
                                <pic:cNvPicPr>
                                  <a:picLocks noChangeAspect="1" noChangeArrowheads="1"/>
                                </pic:cNvPicPr>
                              </pic:nvPicPr>
                              <pic:blipFill>
                                <a:blip r:embed="rId13" cstate="email"/>
                                <a:srcRect/>
                                <a:stretch>
                                  <a:fillRect/>
                                </a:stretch>
                              </pic:blipFill>
                              <pic:spPr bwMode="auto">
                                <a:xfrm>
                                  <a:off x="0" y="0"/>
                                  <a:ext cx="2895600" cy="1914525"/>
                                </a:xfrm>
                                <a:prstGeom prst="rect">
                                  <a:avLst/>
                                </a:prstGeom>
                                <a:noFill/>
                                <a:ln w="9525">
                                  <a:noFill/>
                                  <a:miter lim="800000"/>
                                  <a:headEnd/>
                                  <a:tailEnd/>
                                </a:ln>
                              </pic:spPr>
                            </pic:pic>
                          </a:graphicData>
                        </a:graphic>
                      </wp:inline>
                    </w:drawing>
                  </w:r>
                </w:p>
              </w:txbxContent>
            </v:textbox>
          </v:shape>
        </w:pict>
      </w:r>
      <w:r w:rsidRPr="007B23F6">
        <w:rPr>
          <w:rFonts w:ascii="Arial" w:hAnsi="Arial" w:cs="Arial"/>
          <w:noProof/>
        </w:rPr>
        <w:pict>
          <v:shape id="_x0000_s1032" type="#_x0000_t202" style="position:absolute;margin-left:4.35pt;margin-top:7.8pt;width:212.9pt;height:163.85pt;z-index:251662336">
            <v:textbox style="mso-next-textbox:#_x0000_s1032">
              <w:txbxContent>
                <w:p w:rsidR="001B4F4B" w:rsidRDefault="001B4F4B" w:rsidP="004735FA">
                  <w:r>
                    <w:rPr>
                      <w:noProof/>
                    </w:rPr>
                    <w:drawing>
                      <wp:inline distT="0" distB="0" distL="0" distR="0">
                        <wp:extent cx="2952750" cy="1914525"/>
                        <wp:effectExtent l="19050" t="0" r="0" b="0"/>
                        <wp:docPr id="47" name="图片 13" descr="C:\Users\Administrator\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图片3.png"/>
                                <pic:cNvPicPr>
                                  <a:picLocks noChangeAspect="1" noChangeArrowheads="1"/>
                                </pic:cNvPicPr>
                              </pic:nvPicPr>
                              <pic:blipFill>
                                <a:blip r:embed="rId14" cstate="email"/>
                                <a:srcRect/>
                                <a:stretch>
                                  <a:fillRect/>
                                </a:stretch>
                              </pic:blipFill>
                              <pic:spPr bwMode="auto">
                                <a:xfrm>
                                  <a:off x="0" y="0"/>
                                  <a:ext cx="2956977" cy="1917266"/>
                                </a:xfrm>
                                <a:prstGeom prst="rect">
                                  <a:avLst/>
                                </a:prstGeom>
                                <a:noFill/>
                                <a:ln w="9525">
                                  <a:noFill/>
                                  <a:miter lim="800000"/>
                                  <a:headEnd/>
                                  <a:tailEnd/>
                                </a:ln>
                              </pic:spPr>
                            </pic:pic>
                          </a:graphicData>
                        </a:graphic>
                      </wp:inline>
                    </w:drawing>
                  </w:r>
                </w:p>
              </w:txbxContent>
            </v:textbox>
          </v:shape>
        </w:pict>
      </w:r>
    </w:p>
    <w:p w:rsidR="00475FBB" w:rsidRDefault="00475FBB"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35FA" w:rsidRDefault="004735FA" w:rsidP="006D0E74">
      <w:pPr>
        <w:spacing w:beforeLines="50" w:afterLines="50"/>
        <w:jc w:val="left"/>
        <w:rPr>
          <w:rFonts w:ascii="Arial" w:hAnsi="Arial" w:cs="Arial"/>
          <w:color w:val="000000"/>
          <w:sz w:val="18"/>
          <w:szCs w:val="18"/>
        </w:rPr>
      </w:pPr>
    </w:p>
    <w:p w:rsidR="00475FBB" w:rsidRDefault="00475FBB" w:rsidP="006D0E74">
      <w:pPr>
        <w:spacing w:afterLines="50"/>
        <w:jc w:val="left"/>
        <w:rPr>
          <w:rFonts w:ascii="Arial" w:hAnsi="Arial" w:cs="Arial"/>
        </w:rPr>
      </w:pPr>
    </w:p>
    <w:p w:rsidR="00475FBB" w:rsidRDefault="006D26D8" w:rsidP="006D0E74">
      <w:pPr>
        <w:tabs>
          <w:tab w:val="left" w:pos="7549"/>
        </w:tabs>
        <w:spacing w:beforeLines="50" w:afterLines="50"/>
        <w:jc w:val="left"/>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w:t>
      </w:r>
      <w:r w:rsidR="004735FA" w:rsidRPr="00AD6CAA">
        <w:rPr>
          <w:rFonts w:ascii="Arial" w:hAnsi="Arial" w:cs="Arial"/>
          <w:color w:val="000000"/>
          <w:sz w:val="18"/>
          <w:szCs w:val="18"/>
        </w:rPr>
        <w:t>3#</w:t>
      </w:r>
      <w:r w:rsidR="004735FA" w:rsidRPr="00AD6CAA">
        <w:rPr>
          <w:rFonts w:ascii="Arial" w:hAnsi="Arial" w:cs="Arial"/>
          <w:color w:val="000000"/>
          <w:sz w:val="18"/>
          <w:szCs w:val="18"/>
        </w:rPr>
        <w:t>楼</w:t>
      </w:r>
      <w:r w:rsidR="004735FA" w:rsidRPr="00AD6CAA">
        <w:rPr>
          <w:rFonts w:ascii="Arial" w:hAnsi="Arial" w:cs="Arial"/>
          <w:color w:val="000000"/>
          <w:sz w:val="18"/>
          <w:szCs w:val="18"/>
        </w:rPr>
        <w:t>8</w:t>
      </w:r>
      <w:r w:rsidR="004735FA" w:rsidRPr="00AD6CAA">
        <w:rPr>
          <w:rFonts w:ascii="Arial" w:hAnsi="Arial" w:cs="Arial"/>
          <w:color w:val="000000"/>
          <w:sz w:val="18"/>
          <w:szCs w:val="18"/>
        </w:rPr>
        <w:t>层墙柱</w:t>
      </w:r>
      <w:r w:rsidR="004735FA" w:rsidRPr="00AD6CAA">
        <w:rPr>
          <w:rFonts w:ascii="Arial" w:hAnsi="Arial" w:cs="Arial"/>
          <w:color w:val="000000"/>
          <w:sz w:val="18"/>
          <w:szCs w:val="18"/>
        </w:rPr>
        <w:t>9</w:t>
      </w:r>
      <w:r w:rsidR="004735FA" w:rsidRPr="00AD6CAA">
        <w:rPr>
          <w:rFonts w:ascii="Arial" w:hAnsi="Arial" w:cs="Arial"/>
          <w:color w:val="000000"/>
          <w:sz w:val="18"/>
          <w:szCs w:val="18"/>
        </w:rPr>
        <w:t>层</w:t>
      </w:r>
      <w:r w:rsidR="001B4F4B" w:rsidRPr="001B4F4B">
        <w:rPr>
          <w:rFonts w:ascii="Arial" w:hAnsi="Arial" w:cs="Arial"/>
          <w:bCs/>
          <w:kern w:val="44"/>
          <w:sz w:val="18"/>
          <w:szCs w:val="18"/>
        </w:rPr>
        <w:t>钢筋绑扎</w:t>
      </w:r>
      <w:r w:rsidR="006E07F4">
        <w:rPr>
          <w:rFonts w:ascii="Arial" w:hAnsi="Arial" w:cs="Arial" w:hint="eastAsia"/>
          <w:bCs/>
          <w:kern w:val="44"/>
          <w:sz w:val="18"/>
          <w:szCs w:val="18"/>
        </w:rPr>
        <w:t xml:space="preserve">                           </w:t>
      </w:r>
      <w:r>
        <w:rPr>
          <w:rFonts w:ascii="Arial" w:hAnsi="Arial" w:cs="Arial"/>
          <w:color w:val="000000"/>
          <w:sz w:val="18"/>
          <w:szCs w:val="18"/>
        </w:rPr>
        <w:t>4</w:t>
      </w:r>
      <w:r>
        <w:rPr>
          <w:rFonts w:ascii="Arial" w:hAnsi="Arial" w:cs="Arial"/>
          <w:color w:val="000000"/>
          <w:sz w:val="18"/>
          <w:szCs w:val="18"/>
        </w:rPr>
        <w:t>、</w:t>
      </w:r>
      <w:r w:rsidR="004735FA" w:rsidRPr="00AD6CAA">
        <w:rPr>
          <w:rFonts w:ascii="Arial" w:hAnsi="Arial" w:cs="Arial"/>
          <w:color w:val="000000"/>
          <w:sz w:val="18"/>
          <w:szCs w:val="18"/>
        </w:rPr>
        <w:t>4#</w:t>
      </w:r>
      <w:r w:rsidR="004735FA" w:rsidRPr="00AD6CAA">
        <w:rPr>
          <w:rFonts w:ascii="Arial" w:hAnsi="Arial" w:cs="Arial"/>
          <w:color w:val="000000"/>
          <w:sz w:val="18"/>
          <w:szCs w:val="18"/>
        </w:rPr>
        <w:t>楼</w:t>
      </w:r>
      <w:r w:rsidR="004735FA" w:rsidRPr="00AD6CAA">
        <w:rPr>
          <w:rFonts w:ascii="Arial" w:hAnsi="Arial" w:cs="Arial"/>
          <w:color w:val="000000"/>
          <w:sz w:val="18"/>
          <w:szCs w:val="18"/>
        </w:rPr>
        <w:t>15</w:t>
      </w:r>
      <w:r w:rsidR="004735FA" w:rsidRPr="00AD6CAA">
        <w:rPr>
          <w:rFonts w:ascii="Arial" w:hAnsi="Arial" w:cs="Arial"/>
          <w:color w:val="000000"/>
          <w:sz w:val="18"/>
          <w:szCs w:val="18"/>
        </w:rPr>
        <w:t>层墙柱</w:t>
      </w:r>
      <w:r w:rsidR="004735FA" w:rsidRPr="00AD6CAA">
        <w:rPr>
          <w:rFonts w:ascii="Arial" w:hAnsi="Arial" w:cs="Arial"/>
          <w:color w:val="000000"/>
          <w:sz w:val="18"/>
          <w:szCs w:val="18"/>
        </w:rPr>
        <w:t>16</w:t>
      </w:r>
      <w:r w:rsidR="004735FA" w:rsidRPr="00AD6CAA">
        <w:rPr>
          <w:rFonts w:ascii="Arial" w:hAnsi="Arial" w:cs="Arial"/>
          <w:color w:val="000000"/>
          <w:sz w:val="18"/>
          <w:szCs w:val="18"/>
        </w:rPr>
        <w:t>层</w:t>
      </w:r>
      <w:r w:rsidR="003378D9" w:rsidRPr="00B07754">
        <w:rPr>
          <w:rFonts w:ascii="Arial" w:hAnsi="Arial" w:cs="Arial" w:hint="eastAsia"/>
          <w:bCs/>
          <w:kern w:val="44"/>
          <w:sz w:val="18"/>
          <w:szCs w:val="18"/>
        </w:rPr>
        <w:t>钢筋绑扎</w:t>
      </w:r>
    </w:p>
    <w:p w:rsidR="004735FA" w:rsidRDefault="004735FA" w:rsidP="006D0E74">
      <w:pPr>
        <w:spacing w:afterLines="50"/>
        <w:jc w:val="left"/>
        <w:rPr>
          <w:rFonts w:ascii="Arial" w:hAnsi="Arial" w:cs="Arial"/>
        </w:rPr>
      </w:pPr>
    </w:p>
    <w:p w:rsidR="004735FA" w:rsidRDefault="007B23F6" w:rsidP="006D0E74">
      <w:pPr>
        <w:spacing w:afterLines="50"/>
        <w:jc w:val="left"/>
        <w:rPr>
          <w:rFonts w:ascii="Arial" w:hAnsi="Arial" w:cs="Arial"/>
        </w:rPr>
      </w:pPr>
      <w:r w:rsidRPr="007B23F6">
        <w:rPr>
          <w:rFonts w:ascii="Arial" w:hAnsi="Arial" w:cs="Arial"/>
          <w:b/>
          <w:noProof/>
        </w:rPr>
        <w:pict>
          <v:shape id="_x0000_s1035" type="#_x0000_t202" style="position:absolute;margin-left:244.35pt;margin-top:14.65pt;width:212.9pt;height:163.85pt;z-index:251665408">
            <v:textbox style="mso-next-textbox:#_x0000_s1035">
              <w:txbxContent>
                <w:p w:rsidR="001B4F4B" w:rsidRDefault="001B4F4B" w:rsidP="004735FA">
                  <w:r>
                    <w:rPr>
                      <w:noProof/>
                    </w:rPr>
                    <w:drawing>
                      <wp:inline distT="0" distB="0" distL="0" distR="0">
                        <wp:extent cx="2505075" cy="1905000"/>
                        <wp:effectExtent l="19050" t="0" r="9525" b="0"/>
                        <wp:docPr id="51" name="图片 17" descr="C:\Users\Administrator\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图片6.jpg"/>
                                <pic:cNvPicPr>
                                  <a:picLocks noChangeAspect="1" noChangeArrowheads="1"/>
                                </pic:cNvPicPr>
                              </pic:nvPicPr>
                              <pic:blipFill>
                                <a:blip r:embed="rId15" cstate="email"/>
                                <a:srcRect/>
                                <a:stretch>
                                  <a:fillRect/>
                                </a:stretch>
                              </pic:blipFill>
                              <pic:spPr bwMode="auto">
                                <a:xfrm>
                                  <a:off x="0" y="0"/>
                                  <a:ext cx="2505075" cy="1905000"/>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_x0000_s1034" type="#_x0000_t202" style="position:absolute;margin-left:4.35pt;margin-top:14.65pt;width:212.9pt;height:163.85pt;z-index:251664384">
            <v:textbox style="mso-next-textbox:#_x0000_s1034">
              <w:txbxContent>
                <w:p w:rsidR="001B4F4B" w:rsidRDefault="001B4F4B" w:rsidP="004735FA">
                  <w:r>
                    <w:rPr>
                      <w:noProof/>
                    </w:rPr>
                    <w:drawing>
                      <wp:inline distT="0" distB="0" distL="0" distR="0">
                        <wp:extent cx="2733675" cy="1943100"/>
                        <wp:effectExtent l="19050" t="0" r="9525" b="0"/>
                        <wp:docPr id="49" name="图片 15" descr="C:\Users\Administrator\Desktop\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图片5.png"/>
                                <pic:cNvPicPr>
                                  <a:picLocks noChangeAspect="1" noChangeArrowheads="1"/>
                                </pic:cNvPicPr>
                              </pic:nvPicPr>
                              <pic:blipFill>
                                <a:blip r:embed="rId16" cstate="email"/>
                                <a:srcRect/>
                                <a:stretch>
                                  <a:fillRect/>
                                </a:stretch>
                              </pic:blipFill>
                              <pic:spPr bwMode="auto">
                                <a:xfrm>
                                  <a:off x="0" y="0"/>
                                  <a:ext cx="2741269" cy="1948498"/>
                                </a:xfrm>
                                <a:prstGeom prst="rect">
                                  <a:avLst/>
                                </a:prstGeom>
                                <a:noFill/>
                                <a:ln w="9525">
                                  <a:noFill/>
                                  <a:miter lim="800000"/>
                                  <a:headEnd/>
                                  <a:tailEnd/>
                                </a:ln>
                              </pic:spPr>
                            </pic:pic>
                          </a:graphicData>
                        </a:graphic>
                      </wp:inline>
                    </w:drawing>
                  </w:r>
                </w:p>
              </w:txbxContent>
            </v:textbox>
          </v:shape>
        </w:pict>
      </w: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35FA" w:rsidRPr="004735FA" w:rsidRDefault="004735FA" w:rsidP="006D0E74">
      <w:pPr>
        <w:spacing w:afterLines="50"/>
        <w:jc w:val="left"/>
        <w:rPr>
          <w:rFonts w:ascii="Arial" w:hAnsi="Arial" w:cs="Arial"/>
          <w:b/>
        </w:rPr>
      </w:pP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35FA" w:rsidRDefault="004735FA" w:rsidP="006D0E74">
      <w:pPr>
        <w:spacing w:afterLines="50"/>
        <w:jc w:val="left"/>
        <w:rPr>
          <w:rFonts w:ascii="Arial" w:hAnsi="Arial" w:cs="Arial"/>
        </w:rPr>
      </w:pPr>
    </w:p>
    <w:p w:rsidR="00475FBB" w:rsidRDefault="004735FA" w:rsidP="006D0E74">
      <w:pPr>
        <w:tabs>
          <w:tab w:val="left" w:pos="6413"/>
        </w:tabs>
        <w:spacing w:afterLines="50"/>
        <w:jc w:val="left"/>
        <w:rPr>
          <w:rFonts w:ascii="Arial" w:hAnsi="Arial" w:cs="Arial"/>
        </w:rPr>
      </w:pPr>
      <w:r>
        <w:rPr>
          <w:rFonts w:ascii="Arial" w:hAnsi="Arial" w:cs="Arial"/>
        </w:rPr>
        <w:tab/>
      </w:r>
    </w:p>
    <w:p w:rsidR="00475FBB" w:rsidRDefault="006D26D8" w:rsidP="006D0E74">
      <w:pPr>
        <w:spacing w:afterLines="50"/>
        <w:jc w:val="left"/>
        <w:rPr>
          <w:rFonts w:ascii="Arial" w:hAnsi="Arial" w:cs="Arial"/>
          <w:color w:val="000000"/>
          <w:sz w:val="18"/>
          <w:szCs w:val="18"/>
        </w:rPr>
      </w:pPr>
      <w:bookmarkStart w:id="88" w:name="_Toc7155_WPSOffice_Level2"/>
      <w:r>
        <w:rPr>
          <w:rFonts w:ascii="Arial" w:hAnsi="Arial" w:cs="Arial"/>
          <w:color w:val="000000"/>
          <w:sz w:val="18"/>
          <w:szCs w:val="18"/>
        </w:rPr>
        <w:t>5</w:t>
      </w:r>
      <w:r>
        <w:rPr>
          <w:rFonts w:ascii="Arial" w:hAnsi="Arial" w:cs="Arial"/>
          <w:color w:val="000000"/>
          <w:sz w:val="18"/>
          <w:szCs w:val="18"/>
        </w:rPr>
        <w:t>、</w:t>
      </w:r>
      <w:bookmarkEnd w:id="88"/>
      <w:r w:rsidR="004735FA" w:rsidRPr="00AD6CAA">
        <w:rPr>
          <w:rFonts w:ascii="Arial" w:hAnsi="Arial" w:cs="Arial"/>
          <w:color w:val="000000"/>
          <w:sz w:val="18"/>
          <w:szCs w:val="18"/>
        </w:rPr>
        <w:t>5#</w:t>
      </w:r>
      <w:r w:rsidR="004735FA" w:rsidRPr="00AD6CAA">
        <w:rPr>
          <w:rFonts w:ascii="Arial" w:hAnsi="Arial" w:cs="Arial"/>
          <w:color w:val="000000"/>
          <w:sz w:val="18"/>
          <w:szCs w:val="18"/>
        </w:rPr>
        <w:t>楼</w:t>
      </w:r>
      <w:r w:rsidR="004735FA" w:rsidRPr="00AD6CAA">
        <w:rPr>
          <w:rFonts w:ascii="Arial" w:hAnsi="Arial" w:cs="Arial"/>
          <w:color w:val="000000"/>
          <w:sz w:val="18"/>
          <w:szCs w:val="18"/>
        </w:rPr>
        <w:t>7</w:t>
      </w:r>
      <w:r w:rsidR="004735FA" w:rsidRPr="00AD6CAA">
        <w:rPr>
          <w:rFonts w:ascii="Arial" w:hAnsi="Arial" w:cs="Arial"/>
          <w:color w:val="000000"/>
          <w:sz w:val="18"/>
          <w:szCs w:val="18"/>
        </w:rPr>
        <w:t>层墙柱钢筋绑扎</w:t>
      </w:r>
      <w:r w:rsidR="006E07F4">
        <w:rPr>
          <w:rFonts w:ascii="Arial" w:hAnsi="Arial" w:cs="Arial" w:hint="eastAsia"/>
          <w:color w:val="000000"/>
          <w:sz w:val="18"/>
          <w:szCs w:val="18"/>
        </w:rPr>
        <w:t xml:space="preserve">                                 </w:t>
      </w:r>
      <w:r>
        <w:rPr>
          <w:rFonts w:ascii="Arial" w:hAnsi="Arial" w:cs="Arial"/>
          <w:color w:val="000000"/>
          <w:sz w:val="18"/>
          <w:szCs w:val="18"/>
        </w:rPr>
        <w:t>6</w:t>
      </w:r>
      <w:r>
        <w:rPr>
          <w:rFonts w:ascii="Arial" w:hAnsi="Arial" w:cs="Arial"/>
          <w:color w:val="000000"/>
          <w:sz w:val="18"/>
          <w:szCs w:val="18"/>
        </w:rPr>
        <w:t>、</w:t>
      </w:r>
      <w:r>
        <w:rPr>
          <w:rFonts w:ascii="Arial" w:hAnsi="Arial" w:cs="Arial"/>
          <w:color w:val="000000"/>
          <w:sz w:val="18"/>
          <w:szCs w:val="18"/>
        </w:rPr>
        <w:t>A1</w:t>
      </w:r>
      <w:r>
        <w:rPr>
          <w:rFonts w:ascii="Arial" w:hAnsi="Arial" w:cs="Arial"/>
          <w:color w:val="000000"/>
          <w:sz w:val="18"/>
          <w:szCs w:val="18"/>
        </w:rPr>
        <w:t>地块施工情况全景图</w:t>
      </w:r>
    </w:p>
    <w:p w:rsidR="00475FBB" w:rsidRPr="00254B2D" w:rsidRDefault="006D26D8" w:rsidP="006D0E74">
      <w:pPr>
        <w:tabs>
          <w:tab w:val="left" w:pos="2580"/>
        </w:tabs>
        <w:spacing w:beforeLines="100"/>
        <w:jc w:val="left"/>
        <w:rPr>
          <w:rFonts w:ascii="Arial" w:hAnsi="Arial" w:cs="Arial"/>
          <w:b/>
          <w:sz w:val="22"/>
          <w:szCs w:val="22"/>
        </w:rPr>
      </w:pPr>
      <w:bookmarkStart w:id="89" w:name="_Toc21195_WPSOffice_Level1"/>
      <w:r>
        <w:rPr>
          <w:rFonts w:ascii="Arial" w:hAnsi="Arial" w:cs="Arial"/>
          <w:sz w:val="24"/>
        </w:rPr>
        <w:br w:type="page"/>
      </w:r>
      <w:r w:rsidRPr="00254B2D">
        <w:rPr>
          <w:rFonts w:ascii="Arial" w:hAnsi="Arial" w:cs="Arial"/>
          <w:b/>
          <w:sz w:val="22"/>
          <w:szCs w:val="22"/>
        </w:rPr>
        <w:lastRenderedPageBreak/>
        <w:t>A2</w:t>
      </w:r>
      <w:r w:rsidRPr="00254B2D">
        <w:rPr>
          <w:rFonts w:ascii="Arial" w:hAnsi="Arial" w:cs="Arial"/>
          <w:b/>
          <w:sz w:val="22"/>
          <w:szCs w:val="22"/>
        </w:rPr>
        <w:t>地块现场照片</w:t>
      </w:r>
      <w:bookmarkEnd w:id="89"/>
      <w:r w:rsidRPr="00254B2D">
        <w:rPr>
          <w:rFonts w:ascii="Arial" w:hAnsi="Arial" w:cs="Arial"/>
          <w:b/>
          <w:sz w:val="22"/>
          <w:szCs w:val="22"/>
        </w:rPr>
        <w:tab/>
      </w:r>
    </w:p>
    <w:p w:rsidR="00475FBB" w:rsidRDefault="00475FBB">
      <w:pPr>
        <w:tabs>
          <w:tab w:val="left" w:pos="2580"/>
        </w:tabs>
        <w:adjustRightInd w:val="0"/>
        <w:snapToGrid w:val="0"/>
        <w:spacing w:line="240" w:lineRule="exact"/>
        <w:jc w:val="left"/>
        <w:rPr>
          <w:rFonts w:ascii="Arial" w:hAnsi="Arial" w:cs="Arial"/>
          <w:sz w:val="24"/>
        </w:rPr>
      </w:pPr>
    </w:p>
    <w:p w:rsidR="004735FA" w:rsidRDefault="007B23F6" w:rsidP="006D0E74">
      <w:pPr>
        <w:tabs>
          <w:tab w:val="left" w:pos="2580"/>
        </w:tabs>
        <w:spacing w:beforeLines="100" w:afterLines="50"/>
        <w:jc w:val="left"/>
        <w:rPr>
          <w:rFonts w:ascii="Arial" w:hAnsi="Arial" w:cs="Arial"/>
          <w:sz w:val="24"/>
        </w:rPr>
      </w:pPr>
      <w:r>
        <w:rPr>
          <w:rFonts w:ascii="Arial" w:hAnsi="Arial" w:cs="Arial"/>
          <w:noProof/>
          <w:sz w:val="24"/>
        </w:rPr>
        <w:pict>
          <v:shape id="_x0000_s1037" type="#_x0000_t202" style="position:absolute;margin-left:244.7pt;margin-top:3.95pt;width:212.9pt;height:163.85pt;z-index:251667456">
            <v:textbox style="mso-next-textbox:#_x0000_s1037">
              <w:txbxContent>
                <w:p w:rsidR="001B4F4B" w:rsidRDefault="001B4F4B" w:rsidP="004735FA">
                  <w:r>
                    <w:rPr>
                      <w:noProof/>
                    </w:rPr>
                    <w:drawing>
                      <wp:inline distT="0" distB="0" distL="0" distR="0">
                        <wp:extent cx="2511425" cy="1885601"/>
                        <wp:effectExtent l="19050" t="0" r="3175" b="0"/>
                        <wp:docPr id="58" name="图片 8" descr="C:\Users\Administrator\Desktop\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图片7.png"/>
                                <pic:cNvPicPr>
                                  <a:picLocks noChangeAspect="1" noChangeArrowheads="1"/>
                                </pic:cNvPicPr>
                              </pic:nvPicPr>
                              <pic:blipFill>
                                <a:blip r:embed="rId17" cstate="email"/>
                                <a:srcRect/>
                                <a:stretch>
                                  <a:fillRect/>
                                </a:stretch>
                              </pic:blipFill>
                              <pic:spPr bwMode="auto">
                                <a:xfrm>
                                  <a:off x="0" y="0"/>
                                  <a:ext cx="2511425" cy="1885601"/>
                                </a:xfrm>
                                <a:prstGeom prst="rect">
                                  <a:avLst/>
                                </a:prstGeom>
                                <a:noFill/>
                                <a:ln w="9525">
                                  <a:noFill/>
                                  <a:miter lim="800000"/>
                                  <a:headEnd/>
                                  <a:tailEnd/>
                                </a:ln>
                              </pic:spPr>
                            </pic:pic>
                          </a:graphicData>
                        </a:graphic>
                      </wp:inline>
                    </w:drawing>
                  </w:r>
                </w:p>
              </w:txbxContent>
            </v:textbox>
          </v:shape>
        </w:pict>
      </w:r>
      <w:r>
        <w:rPr>
          <w:rFonts w:ascii="Arial" w:hAnsi="Arial" w:cs="Arial"/>
          <w:noProof/>
          <w:sz w:val="24"/>
        </w:rPr>
        <w:pict>
          <v:shape id="_x0000_s1036" type="#_x0000_t202" style="position:absolute;margin-left:3.55pt;margin-top:3.95pt;width:212.9pt;height:163.85pt;z-index:251666432">
            <v:textbox style="mso-next-textbox:#_x0000_s1036">
              <w:txbxContent>
                <w:p w:rsidR="001B4F4B" w:rsidRDefault="001B4F4B" w:rsidP="004735FA">
                  <w:r>
                    <w:rPr>
                      <w:noProof/>
                    </w:rPr>
                    <w:drawing>
                      <wp:inline distT="0" distB="0" distL="0" distR="0">
                        <wp:extent cx="2511425" cy="1943100"/>
                        <wp:effectExtent l="19050" t="0" r="3175" b="0"/>
                        <wp:docPr id="44" name="图片 7" descr="C:\Users\Administrator\Desktop\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图片6.png"/>
                                <pic:cNvPicPr>
                                  <a:picLocks noChangeAspect="1" noChangeArrowheads="1"/>
                                </pic:cNvPicPr>
                              </pic:nvPicPr>
                              <pic:blipFill>
                                <a:blip r:embed="rId18" cstate="email"/>
                                <a:srcRect/>
                                <a:stretch>
                                  <a:fillRect/>
                                </a:stretch>
                              </pic:blipFill>
                              <pic:spPr bwMode="auto">
                                <a:xfrm>
                                  <a:off x="0" y="0"/>
                                  <a:ext cx="2511425" cy="1943100"/>
                                </a:xfrm>
                                <a:prstGeom prst="rect">
                                  <a:avLst/>
                                </a:prstGeom>
                                <a:noFill/>
                                <a:ln w="9525">
                                  <a:noFill/>
                                  <a:miter lim="800000"/>
                                  <a:headEnd/>
                                  <a:tailEnd/>
                                </a:ln>
                              </pic:spPr>
                            </pic:pic>
                          </a:graphicData>
                        </a:graphic>
                      </wp:inline>
                    </w:drawing>
                  </w:r>
                </w:p>
              </w:txbxContent>
            </v:textbox>
          </v:shape>
        </w:pict>
      </w:r>
    </w:p>
    <w:p w:rsidR="004735FA" w:rsidRDefault="004735FA" w:rsidP="006D0E74">
      <w:pPr>
        <w:tabs>
          <w:tab w:val="left" w:pos="2580"/>
        </w:tabs>
        <w:spacing w:beforeLines="100" w:afterLines="50"/>
        <w:jc w:val="left"/>
        <w:rPr>
          <w:rFonts w:ascii="Arial" w:hAnsi="Arial" w:cs="Arial"/>
          <w:sz w:val="24"/>
        </w:rPr>
      </w:pPr>
    </w:p>
    <w:p w:rsidR="004735FA" w:rsidRDefault="004735FA" w:rsidP="006D0E74">
      <w:pPr>
        <w:tabs>
          <w:tab w:val="left" w:pos="2580"/>
        </w:tabs>
        <w:spacing w:beforeLines="100" w:afterLines="50"/>
        <w:jc w:val="left"/>
        <w:rPr>
          <w:rFonts w:ascii="Arial" w:hAnsi="Arial" w:cs="Arial"/>
          <w:sz w:val="24"/>
        </w:rPr>
      </w:pPr>
    </w:p>
    <w:p w:rsidR="004735FA" w:rsidRDefault="004735FA" w:rsidP="006D0E74">
      <w:pPr>
        <w:tabs>
          <w:tab w:val="left" w:pos="2580"/>
        </w:tabs>
        <w:spacing w:beforeLines="100" w:afterLines="50"/>
        <w:jc w:val="left"/>
        <w:rPr>
          <w:rFonts w:ascii="Arial" w:hAnsi="Arial" w:cs="Arial"/>
          <w:sz w:val="24"/>
        </w:rPr>
      </w:pPr>
    </w:p>
    <w:p w:rsidR="004735FA" w:rsidRDefault="004735FA" w:rsidP="006D0E74">
      <w:pPr>
        <w:tabs>
          <w:tab w:val="left" w:pos="2580"/>
        </w:tabs>
        <w:spacing w:beforeLines="100" w:afterLines="50"/>
        <w:jc w:val="left"/>
        <w:rPr>
          <w:rFonts w:ascii="Arial" w:hAnsi="Arial" w:cs="Arial"/>
          <w:sz w:val="24"/>
        </w:rPr>
      </w:pPr>
    </w:p>
    <w:p w:rsidR="004735FA" w:rsidRDefault="004735FA" w:rsidP="006D0E74">
      <w:pPr>
        <w:tabs>
          <w:tab w:val="left" w:pos="2580"/>
        </w:tabs>
        <w:spacing w:beforeLines="100" w:afterLines="50"/>
        <w:jc w:val="left"/>
        <w:rPr>
          <w:rFonts w:ascii="Arial" w:hAnsi="Arial" w:cs="Arial"/>
          <w:sz w:val="24"/>
        </w:rPr>
      </w:pPr>
    </w:p>
    <w:p w:rsidR="00475FBB" w:rsidRDefault="00475FBB" w:rsidP="006D0E74">
      <w:pPr>
        <w:tabs>
          <w:tab w:val="left" w:pos="2580"/>
        </w:tabs>
        <w:spacing w:beforeLines="100" w:afterLines="50"/>
        <w:jc w:val="left"/>
        <w:rPr>
          <w:rFonts w:ascii="Arial" w:hAnsi="Arial" w:cs="Arial"/>
          <w:sz w:val="24"/>
        </w:rPr>
      </w:pPr>
    </w:p>
    <w:p w:rsidR="00475FBB" w:rsidRDefault="006D26D8" w:rsidP="006D0E74">
      <w:pPr>
        <w:tabs>
          <w:tab w:val="left" w:pos="7549"/>
        </w:tabs>
        <w:spacing w:beforeLines="50" w:afterLines="50" w:line="480" w:lineRule="auto"/>
        <w:jc w:val="left"/>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w:t>
      </w:r>
      <w:r w:rsidR="004735FA" w:rsidRPr="005A29F1">
        <w:rPr>
          <w:rFonts w:ascii="Arial" w:hAnsi="Arial" w:cs="Arial"/>
          <w:bCs/>
          <w:color w:val="000000"/>
          <w:sz w:val="18"/>
          <w:szCs w:val="18"/>
        </w:rPr>
        <w:t>3#</w:t>
      </w:r>
      <w:r w:rsidR="004735FA" w:rsidRPr="005A29F1">
        <w:rPr>
          <w:rFonts w:ascii="Arial" w:hAnsi="Arial" w:cs="Arial"/>
          <w:bCs/>
          <w:color w:val="000000"/>
          <w:sz w:val="18"/>
          <w:szCs w:val="18"/>
        </w:rPr>
        <w:t>楼六层墙柱钢筋封模</w:t>
      </w:r>
      <w:r w:rsidR="006E07F4">
        <w:rPr>
          <w:rFonts w:ascii="Arial" w:hAnsi="Arial" w:cs="Arial" w:hint="eastAsia"/>
          <w:bCs/>
          <w:color w:val="000000"/>
          <w:sz w:val="18"/>
          <w:szCs w:val="18"/>
        </w:rPr>
        <w:t xml:space="preserve">                                 </w:t>
      </w:r>
      <w:r>
        <w:rPr>
          <w:rFonts w:ascii="Arial" w:hAnsi="Arial" w:cs="Arial"/>
          <w:color w:val="000000"/>
          <w:sz w:val="18"/>
          <w:szCs w:val="18"/>
        </w:rPr>
        <w:t>2</w:t>
      </w:r>
      <w:r>
        <w:rPr>
          <w:rFonts w:ascii="Arial" w:hAnsi="Arial" w:cs="Arial"/>
          <w:color w:val="000000"/>
          <w:sz w:val="18"/>
          <w:szCs w:val="18"/>
        </w:rPr>
        <w:t>、</w:t>
      </w:r>
      <w:bookmarkStart w:id="90" w:name="_Toc19022839"/>
      <w:r w:rsidR="004735FA" w:rsidRPr="005A29F1">
        <w:rPr>
          <w:rFonts w:ascii="Arial" w:hAnsi="Arial" w:cs="Arial"/>
          <w:bCs/>
          <w:kern w:val="44"/>
          <w:sz w:val="18"/>
          <w:szCs w:val="18"/>
        </w:rPr>
        <w:t>11#</w:t>
      </w:r>
      <w:r w:rsidR="004735FA" w:rsidRPr="005A29F1">
        <w:rPr>
          <w:rFonts w:ascii="Arial" w:hAnsi="Arial" w:cs="Arial"/>
          <w:bCs/>
          <w:kern w:val="44"/>
          <w:sz w:val="18"/>
          <w:szCs w:val="18"/>
        </w:rPr>
        <w:t>楼七层楼面平板铺设完成</w:t>
      </w:r>
    </w:p>
    <w:p w:rsidR="00475FBB" w:rsidRDefault="00475FBB" w:rsidP="006D0E74">
      <w:pPr>
        <w:spacing w:beforeLines="50"/>
        <w:rPr>
          <w:rFonts w:ascii="Arial" w:hAnsi="Arial" w:cs="Arial"/>
          <w:color w:val="000000"/>
          <w:sz w:val="18"/>
          <w:szCs w:val="18"/>
        </w:rPr>
      </w:pPr>
    </w:p>
    <w:p w:rsidR="004735FA" w:rsidRDefault="007B23F6">
      <w:pPr>
        <w:tabs>
          <w:tab w:val="left" w:pos="5229"/>
          <w:tab w:val="right" w:pos="9298"/>
        </w:tabs>
        <w:rPr>
          <w:rFonts w:ascii="Arial" w:hAnsi="Arial" w:cs="Arial"/>
          <w:color w:val="000000"/>
          <w:sz w:val="18"/>
          <w:szCs w:val="18"/>
        </w:rPr>
      </w:pPr>
      <w:r>
        <w:rPr>
          <w:rFonts w:ascii="Arial" w:hAnsi="Arial" w:cs="Arial"/>
          <w:noProof/>
          <w:color w:val="000000"/>
          <w:sz w:val="18"/>
          <w:szCs w:val="18"/>
        </w:rPr>
        <w:pict>
          <v:shape id="_x0000_s1039" type="#_x0000_t202" style="position:absolute;left:0;text-align:left;margin-left:244.7pt;margin-top:-3.85pt;width:212.9pt;height:163.85pt;z-index:251669504">
            <v:textbox style="mso-next-textbox:#_x0000_s1039">
              <w:txbxContent>
                <w:p w:rsidR="001B4F4B" w:rsidRDefault="001B4F4B" w:rsidP="004735FA">
                  <w:r>
                    <w:rPr>
                      <w:noProof/>
                    </w:rPr>
                    <w:drawing>
                      <wp:inline distT="0" distB="0" distL="0" distR="0">
                        <wp:extent cx="2511425" cy="1952625"/>
                        <wp:effectExtent l="19050" t="0" r="3175" b="0"/>
                        <wp:docPr id="77" name="图片 4" descr="C:\Users\Administrator\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片4.png"/>
                                <pic:cNvPicPr>
                                  <a:picLocks noChangeAspect="1" noChangeArrowheads="1"/>
                                </pic:cNvPicPr>
                              </pic:nvPicPr>
                              <pic:blipFill>
                                <a:blip r:embed="rId19" cstate="email"/>
                                <a:srcRect/>
                                <a:stretch>
                                  <a:fillRect/>
                                </a:stretch>
                              </pic:blipFill>
                              <pic:spPr bwMode="auto">
                                <a:xfrm>
                                  <a:off x="0" y="0"/>
                                  <a:ext cx="2511425" cy="1952625"/>
                                </a:xfrm>
                                <a:prstGeom prst="rect">
                                  <a:avLst/>
                                </a:prstGeom>
                                <a:noFill/>
                                <a:ln w="9525">
                                  <a:noFill/>
                                  <a:miter lim="800000"/>
                                  <a:headEnd/>
                                  <a:tailEnd/>
                                </a:ln>
                              </pic:spPr>
                            </pic:pic>
                          </a:graphicData>
                        </a:graphic>
                      </wp:inline>
                    </w:drawing>
                  </w:r>
                </w:p>
              </w:txbxContent>
            </v:textbox>
          </v:shape>
        </w:pict>
      </w:r>
      <w:r>
        <w:rPr>
          <w:rFonts w:ascii="Arial" w:hAnsi="Arial" w:cs="Arial"/>
          <w:noProof/>
          <w:color w:val="000000"/>
          <w:sz w:val="18"/>
          <w:szCs w:val="18"/>
        </w:rPr>
        <w:pict>
          <v:shape id="_x0000_s1038" type="#_x0000_t202" style="position:absolute;left:0;text-align:left;margin-left:3.55pt;margin-top:-3.85pt;width:212.9pt;height:163.85pt;z-index:251668480">
            <v:textbox style="mso-next-textbox:#_x0000_s1038">
              <w:txbxContent>
                <w:p w:rsidR="001B4F4B" w:rsidRDefault="001B4F4B" w:rsidP="004735FA">
                  <w:r>
                    <w:rPr>
                      <w:noProof/>
                    </w:rPr>
                    <w:drawing>
                      <wp:inline distT="0" distB="0" distL="0" distR="0">
                        <wp:extent cx="2511425" cy="1952625"/>
                        <wp:effectExtent l="19050" t="0" r="3175" b="0"/>
                        <wp:docPr id="67" name="图片 5" descr="C:\Users\Administrator\Desktop\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片5.png"/>
                                <pic:cNvPicPr>
                                  <a:picLocks noChangeAspect="1" noChangeArrowheads="1"/>
                                </pic:cNvPicPr>
                              </pic:nvPicPr>
                              <pic:blipFill>
                                <a:blip r:embed="rId20" cstate="email"/>
                                <a:srcRect/>
                                <a:stretch>
                                  <a:fillRect/>
                                </a:stretch>
                              </pic:blipFill>
                              <pic:spPr bwMode="auto">
                                <a:xfrm>
                                  <a:off x="0" y="0"/>
                                  <a:ext cx="2511425" cy="1952625"/>
                                </a:xfrm>
                                <a:prstGeom prst="rect">
                                  <a:avLst/>
                                </a:prstGeom>
                                <a:noFill/>
                                <a:ln w="9525">
                                  <a:noFill/>
                                  <a:miter lim="800000"/>
                                  <a:headEnd/>
                                  <a:tailEnd/>
                                </a:ln>
                              </pic:spPr>
                            </pic:pic>
                          </a:graphicData>
                        </a:graphic>
                      </wp:inline>
                    </w:drawing>
                  </w:r>
                </w:p>
              </w:txbxContent>
            </v:textbox>
          </v:shape>
        </w:pict>
      </w: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35FA" w:rsidRDefault="004735FA">
      <w:pPr>
        <w:tabs>
          <w:tab w:val="left" w:pos="5229"/>
          <w:tab w:val="right" w:pos="9298"/>
        </w:tabs>
        <w:rPr>
          <w:rFonts w:ascii="Arial" w:hAnsi="Arial" w:cs="Arial"/>
          <w:color w:val="000000"/>
          <w:sz w:val="18"/>
          <w:szCs w:val="18"/>
        </w:rPr>
      </w:pPr>
    </w:p>
    <w:p w:rsidR="00475FBB" w:rsidRDefault="006D26D8">
      <w:pPr>
        <w:tabs>
          <w:tab w:val="left" w:pos="5229"/>
          <w:tab w:val="right" w:pos="9298"/>
        </w:tabs>
        <w:rPr>
          <w:rFonts w:ascii="Arial" w:hAnsi="Arial" w:cs="Arial"/>
          <w:color w:val="000000"/>
          <w:sz w:val="18"/>
          <w:szCs w:val="18"/>
        </w:rPr>
      </w:pPr>
      <w:r>
        <w:rPr>
          <w:rFonts w:ascii="Arial" w:hAnsi="Arial" w:cs="Arial"/>
          <w:color w:val="000000"/>
          <w:sz w:val="18"/>
          <w:szCs w:val="18"/>
        </w:rPr>
        <w:tab/>
      </w:r>
      <w:bookmarkStart w:id="91" w:name="_Toc13245_WPSOffice_Level1"/>
    </w:p>
    <w:p w:rsidR="00475FBB" w:rsidRDefault="006D26D8">
      <w:pPr>
        <w:tabs>
          <w:tab w:val="left" w:pos="5229"/>
          <w:tab w:val="right" w:pos="9298"/>
        </w:tabs>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r w:rsidR="004735FA" w:rsidRPr="005A29F1">
        <w:rPr>
          <w:rFonts w:ascii="Arial" w:hAnsi="Arial" w:cs="Arial"/>
          <w:color w:val="000000"/>
          <w:sz w:val="18"/>
          <w:szCs w:val="18"/>
        </w:rPr>
        <w:t>13#</w:t>
      </w:r>
      <w:r w:rsidR="004735FA" w:rsidRPr="005A29F1">
        <w:rPr>
          <w:rFonts w:ascii="Arial" w:hAnsi="Arial" w:cs="Arial"/>
          <w:color w:val="000000"/>
          <w:sz w:val="18"/>
          <w:szCs w:val="18"/>
        </w:rPr>
        <w:t>楼五层墙柱钢筋封模</w:t>
      </w:r>
      <w:r>
        <w:rPr>
          <w:rFonts w:ascii="Arial" w:hAnsi="Arial" w:cs="Arial" w:hint="eastAsia"/>
          <w:color w:val="000000"/>
          <w:sz w:val="18"/>
          <w:szCs w:val="18"/>
        </w:rPr>
        <w:t xml:space="preserve"> </w:t>
      </w:r>
      <w:r w:rsidR="006E07F4">
        <w:rPr>
          <w:rFonts w:ascii="Arial" w:hAnsi="Arial" w:cs="Arial" w:hint="eastAsia"/>
          <w:color w:val="000000"/>
          <w:sz w:val="18"/>
          <w:szCs w:val="18"/>
        </w:rPr>
        <w:t xml:space="preserve">                              </w:t>
      </w:r>
      <w:r>
        <w:rPr>
          <w:rFonts w:ascii="Arial" w:hAnsi="Arial" w:cs="Arial" w:hint="eastAsia"/>
          <w:color w:val="000000"/>
          <w:sz w:val="18"/>
          <w:szCs w:val="18"/>
        </w:rPr>
        <w:t xml:space="preserve"> 4</w:t>
      </w:r>
      <w:r>
        <w:rPr>
          <w:rFonts w:ascii="Arial" w:hAnsi="Arial" w:cs="Arial" w:hint="eastAsia"/>
          <w:color w:val="000000"/>
          <w:sz w:val="18"/>
          <w:szCs w:val="18"/>
        </w:rPr>
        <w:t>、</w:t>
      </w:r>
      <w:r w:rsidR="004735FA" w:rsidRPr="00A86482">
        <w:rPr>
          <w:rFonts w:ascii="Arial" w:hAnsi="Arial" w:cs="Arial"/>
          <w:color w:val="000000"/>
          <w:sz w:val="18"/>
          <w:szCs w:val="18"/>
        </w:rPr>
        <w:t>19#</w:t>
      </w:r>
      <w:r w:rsidR="004735FA" w:rsidRPr="00A86482">
        <w:rPr>
          <w:rFonts w:ascii="Arial" w:hAnsi="Arial" w:cs="Arial"/>
          <w:color w:val="000000"/>
          <w:sz w:val="18"/>
          <w:szCs w:val="18"/>
        </w:rPr>
        <w:t>楼七层楼面梁板钢筋绑扎完成</w:t>
      </w:r>
    </w:p>
    <w:p w:rsidR="00475FBB" w:rsidRDefault="00475FBB">
      <w:pPr>
        <w:tabs>
          <w:tab w:val="left" w:pos="5229"/>
          <w:tab w:val="right" w:pos="9298"/>
        </w:tabs>
        <w:rPr>
          <w:rFonts w:ascii="Arial" w:hAnsi="Arial" w:cs="Arial"/>
          <w:color w:val="000000"/>
          <w:sz w:val="18"/>
          <w:szCs w:val="18"/>
        </w:rPr>
      </w:pPr>
    </w:p>
    <w:p w:rsidR="004735FA" w:rsidRDefault="004735FA">
      <w:pPr>
        <w:tabs>
          <w:tab w:val="center" w:pos="4649"/>
          <w:tab w:val="right" w:pos="9298"/>
        </w:tabs>
      </w:pPr>
    </w:p>
    <w:p w:rsidR="004735FA" w:rsidRDefault="004735FA">
      <w:pPr>
        <w:tabs>
          <w:tab w:val="center" w:pos="4649"/>
          <w:tab w:val="right" w:pos="9298"/>
        </w:tabs>
      </w:pPr>
    </w:p>
    <w:p w:rsidR="00475FBB" w:rsidRDefault="007B23F6">
      <w:pPr>
        <w:tabs>
          <w:tab w:val="center" w:pos="4649"/>
          <w:tab w:val="right" w:pos="9298"/>
        </w:tabs>
      </w:pPr>
      <w:r w:rsidRPr="007B23F6">
        <w:rPr>
          <w:rFonts w:ascii="Arial" w:hAnsi="Arial" w:cs="Arial"/>
          <w:b/>
          <w:bCs/>
          <w:noProof/>
          <w:color w:val="000000"/>
          <w:sz w:val="18"/>
          <w:szCs w:val="18"/>
        </w:rPr>
        <w:pict>
          <v:shape id="_x0000_s1042" type="#_x0000_t202" style="position:absolute;left:0;text-align:left;margin-left:244.7pt;margin-top:-1.6pt;width:212.9pt;height:163.85pt;z-index:251671552">
            <v:textbox style="mso-next-textbox:#_x0000_s1042">
              <w:txbxContent>
                <w:p w:rsidR="001B4F4B" w:rsidRDefault="001B4F4B" w:rsidP="004735FA">
                  <w:r>
                    <w:rPr>
                      <w:noProof/>
                    </w:rPr>
                    <w:drawing>
                      <wp:inline distT="0" distB="0" distL="0" distR="0">
                        <wp:extent cx="3162300" cy="1933575"/>
                        <wp:effectExtent l="19050" t="0" r="0" b="0"/>
                        <wp:docPr id="122" name="图片 2"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片1.png"/>
                                <pic:cNvPicPr>
                                  <a:picLocks noChangeAspect="1" noChangeArrowheads="1"/>
                                </pic:cNvPicPr>
                              </pic:nvPicPr>
                              <pic:blipFill>
                                <a:blip r:embed="rId21" cstate="email"/>
                                <a:srcRect/>
                                <a:stretch>
                                  <a:fillRect/>
                                </a:stretch>
                              </pic:blipFill>
                              <pic:spPr bwMode="auto">
                                <a:xfrm>
                                  <a:off x="0" y="0"/>
                                  <a:ext cx="3175084" cy="1941392"/>
                                </a:xfrm>
                                <a:prstGeom prst="rect">
                                  <a:avLst/>
                                </a:prstGeom>
                                <a:noFill/>
                                <a:ln w="9525">
                                  <a:noFill/>
                                  <a:miter lim="800000"/>
                                  <a:headEnd/>
                                  <a:tailEnd/>
                                </a:ln>
                              </pic:spPr>
                            </pic:pic>
                          </a:graphicData>
                        </a:graphic>
                      </wp:inline>
                    </w:drawing>
                  </w:r>
                </w:p>
              </w:txbxContent>
            </v:textbox>
          </v:shape>
        </w:pict>
      </w:r>
      <w:r>
        <w:rPr>
          <w:noProof/>
        </w:rPr>
        <w:pict>
          <v:shape id="_x0000_s1041" type="#_x0000_t202" style="position:absolute;left:0;text-align:left;margin-left:3.55pt;margin-top:-1.6pt;width:212.9pt;height:163.85pt;z-index:251670528">
            <v:textbox style="mso-next-textbox:#_x0000_s1041">
              <w:txbxContent>
                <w:p w:rsidR="001B4F4B" w:rsidRDefault="001B4F4B" w:rsidP="004735FA">
                  <w:r>
                    <w:rPr>
                      <w:noProof/>
                    </w:rPr>
                    <w:drawing>
                      <wp:inline distT="0" distB="0" distL="0" distR="0">
                        <wp:extent cx="2569837" cy="1933575"/>
                        <wp:effectExtent l="19050" t="0" r="1913" b="0"/>
                        <wp:docPr id="110" name="图片 3" descr="C:\Users\Administrator\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片2.png"/>
                                <pic:cNvPicPr>
                                  <a:picLocks noChangeAspect="1" noChangeArrowheads="1"/>
                                </pic:cNvPicPr>
                              </pic:nvPicPr>
                              <pic:blipFill>
                                <a:blip r:embed="rId22" cstate="email"/>
                                <a:srcRect/>
                                <a:stretch>
                                  <a:fillRect/>
                                </a:stretch>
                              </pic:blipFill>
                              <pic:spPr bwMode="auto">
                                <a:xfrm>
                                  <a:off x="0" y="0"/>
                                  <a:ext cx="2574845" cy="1937343"/>
                                </a:xfrm>
                                <a:prstGeom prst="rect">
                                  <a:avLst/>
                                </a:prstGeom>
                                <a:noFill/>
                                <a:ln w="9525">
                                  <a:noFill/>
                                  <a:miter lim="800000"/>
                                  <a:headEnd/>
                                  <a:tailEnd/>
                                </a:ln>
                              </pic:spPr>
                            </pic:pic>
                          </a:graphicData>
                        </a:graphic>
                      </wp:inline>
                    </w:drawing>
                  </w:r>
                </w:p>
              </w:txbxContent>
            </v:textbox>
          </v:shape>
        </w:pict>
      </w:r>
      <w:r w:rsidR="006D26D8">
        <w:rPr>
          <w:rFonts w:hint="eastAsia"/>
        </w:rPr>
        <w:tab/>
      </w:r>
    </w:p>
    <w:p w:rsidR="004735FA" w:rsidRDefault="004735FA">
      <w:pPr>
        <w:pStyle w:val="1"/>
        <w:spacing w:after="240" w:line="480" w:lineRule="auto"/>
        <w:rPr>
          <w:rFonts w:ascii="Arial" w:hAnsi="Arial" w:cs="Arial"/>
          <w:b w:val="0"/>
          <w:bCs w:val="0"/>
          <w:color w:val="000000"/>
          <w:kern w:val="2"/>
          <w:sz w:val="18"/>
          <w:szCs w:val="18"/>
        </w:rPr>
      </w:pPr>
      <w:bookmarkStart w:id="92" w:name="_Toc11080"/>
      <w:bookmarkStart w:id="93" w:name="_Toc22619"/>
    </w:p>
    <w:p w:rsidR="004735FA" w:rsidRPr="004735FA" w:rsidRDefault="004735FA" w:rsidP="006D0E74">
      <w:pPr>
        <w:tabs>
          <w:tab w:val="left" w:pos="6413"/>
        </w:tabs>
        <w:spacing w:afterLines="50"/>
        <w:jc w:val="left"/>
        <w:rPr>
          <w:rFonts w:ascii="Arial" w:hAnsi="Arial" w:cs="Arial"/>
        </w:rPr>
      </w:pPr>
    </w:p>
    <w:p w:rsidR="004735FA" w:rsidRDefault="004735FA" w:rsidP="006D0E74">
      <w:pPr>
        <w:tabs>
          <w:tab w:val="left" w:pos="6413"/>
        </w:tabs>
        <w:spacing w:afterLines="50"/>
        <w:jc w:val="left"/>
        <w:rPr>
          <w:rFonts w:ascii="Arial" w:hAnsi="Arial" w:cs="Arial"/>
        </w:rPr>
      </w:pPr>
    </w:p>
    <w:p w:rsidR="004735FA" w:rsidRDefault="004735FA" w:rsidP="006D0E74">
      <w:pPr>
        <w:tabs>
          <w:tab w:val="left" w:pos="6413"/>
        </w:tabs>
        <w:spacing w:afterLines="50"/>
        <w:jc w:val="left"/>
        <w:rPr>
          <w:rFonts w:ascii="Arial" w:hAnsi="Arial" w:cs="Arial"/>
        </w:rPr>
      </w:pPr>
    </w:p>
    <w:p w:rsidR="004735FA" w:rsidRDefault="004735FA" w:rsidP="006D0E74">
      <w:pPr>
        <w:tabs>
          <w:tab w:val="left" w:pos="6413"/>
        </w:tabs>
        <w:spacing w:afterLines="50"/>
        <w:jc w:val="left"/>
        <w:rPr>
          <w:rFonts w:ascii="Arial" w:hAnsi="Arial" w:cs="Arial"/>
        </w:rPr>
      </w:pPr>
    </w:p>
    <w:p w:rsidR="004735FA" w:rsidRDefault="004735FA" w:rsidP="006D0E74">
      <w:pPr>
        <w:tabs>
          <w:tab w:val="left" w:pos="6413"/>
        </w:tabs>
        <w:spacing w:afterLines="50"/>
        <w:jc w:val="left"/>
        <w:rPr>
          <w:rFonts w:ascii="Arial" w:hAnsi="Arial" w:cs="Arial"/>
        </w:rPr>
      </w:pPr>
    </w:p>
    <w:p w:rsidR="004735FA" w:rsidRPr="004735FA" w:rsidRDefault="004735FA" w:rsidP="006D0E74">
      <w:pPr>
        <w:tabs>
          <w:tab w:val="left" w:pos="6413"/>
        </w:tabs>
        <w:spacing w:afterLines="50"/>
        <w:jc w:val="left"/>
        <w:rPr>
          <w:rFonts w:ascii="Arial" w:hAnsi="Arial" w:cs="Arial"/>
        </w:rPr>
      </w:pPr>
    </w:p>
    <w:p w:rsidR="004735FA" w:rsidRPr="004735FA" w:rsidRDefault="004735FA" w:rsidP="006D0E74">
      <w:pPr>
        <w:tabs>
          <w:tab w:val="left" w:pos="6413"/>
        </w:tabs>
        <w:spacing w:afterLines="50"/>
        <w:jc w:val="left"/>
        <w:rPr>
          <w:rFonts w:ascii="Arial" w:hAnsi="Arial" w:cs="Arial"/>
        </w:rPr>
      </w:pPr>
    </w:p>
    <w:p w:rsidR="00475FBB" w:rsidRDefault="006D26D8" w:rsidP="006D0E74">
      <w:pPr>
        <w:tabs>
          <w:tab w:val="left" w:pos="6413"/>
        </w:tabs>
        <w:spacing w:afterLines="50"/>
        <w:jc w:val="left"/>
        <w:rPr>
          <w:rFonts w:ascii="Arial" w:hAnsi="Arial" w:cs="Arial"/>
          <w:color w:val="000000"/>
          <w:sz w:val="24"/>
        </w:rPr>
      </w:pPr>
      <w:r w:rsidRPr="004735FA">
        <w:rPr>
          <w:rFonts w:ascii="Arial" w:hAnsi="Arial" w:cs="Arial" w:hint="eastAsia"/>
          <w:sz w:val="18"/>
          <w:szCs w:val="18"/>
        </w:rPr>
        <w:t>5</w:t>
      </w:r>
      <w:r w:rsidRPr="004735FA">
        <w:rPr>
          <w:rFonts w:ascii="Arial" w:hAnsi="Arial" w:cs="Arial" w:hint="eastAsia"/>
          <w:sz w:val="18"/>
          <w:szCs w:val="18"/>
        </w:rPr>
        <w:t>、</w:t>
      </w:r>
      <w:r w:rsidR="00500E89" w:rsidRPr="00A86482">
        <w:rPr>
          <w:rFonts w:ascii="Arial" w:hAnsi="Arial" w:cs="Arial" w:hint="eastAsia"/>
          <w:color w:val="000000"/>
          <w:sz w:val="18"/>
          <w:szCs w:val="18"/>
        </w:rPr>
        <w:t>三批次楼栋土方开挖</w:t>
      </w:r>
      <w:r w:rsidRPr="004735FA">
        <w:rPr>
          <w:rFonts w:ascii="Arial" w:hAnsi="Arial" w:cs="Arial" w:hint="eastAsia"/>
          <w:sz w:val="18"/>
          <w:szCs w:val="18"/>
        </w:rPr>
        <w:t xml:space="preserve"> </w:t>
      </w:r>
      <w:r w:rsidR="006E07F4">
        <w:rPr>
          <w:rFonts w:ascii="Arial" w:hAnsi="Arial" w:cs="Arial" w:hint="eastAsia"/>
          <w:sz w:val="18"/>
          <w:szCs w:val="18"/>
        </w:rPr>
        <w:t xml:space="preserve">                                 </w:t>
      </w:r>
      <w:r w:rsidRPr="004735FA">
        <w:rPr>
          <w:rFonts w:ascii="Arial" w:hAnsi="Arial" w:cs="Arial" w:hint="eastAsia"/>
          <w:sz w:val="18"/>
          <w:szCs w:val="18"/>
        </w:rPr>
        <w:t xml:space="preserve"> 6</w:t>
      </w:r>
      <w:r w:rsidRPr="004735FA">
        <w:rPr>
          <w:rFonts w:ascii="Arial" w:hAnsi="Arial" w:cs="Arial" w:hint="eastAsia"/>
          <w:sz w:val="18"/>
          <w:szCs w:val="18"/>
        </w:rPr>
        <w:t>、</w:t>
      </w:r>
      <w:r w:rsidRPr="004735FA">
        <w:rPr>
          <w:rFonts w:ascii="Arial" w:hAnsi="Arial" w:cs="Arial" w:hint="eastAsia"/>
          <w:sz w:val="18"/>
          <w:szCs w:val="18"/>
        </w:rPr>
        <w:t>A2</w:t>
      </w:r>
      <w:r w:rsidRPr="004735FA">
        <w:rPr>
          <w:rFonts w:ascii="Arial" w:hAnsi="Arial" w:cs="Arial" w:hint="eastAsia"/>
          <w:sz w:val="18"/>
          <w:szCs w:val="18"/>
        </w:rPr>
        <w:t>地块施工情况全景图</w:t>
      </w:r>
      <w:r>
        <w:rPr>
          <w:rFonts w:ascii="Arial" w:hAnsi="Arial" w:cs="Arial"/>
          <w:color w:val="000000"/>
          <w:sz w:val="18"/>
          <w:szCs w:val="18"/>
        </w:rPr>
        <w:br w:type="page"/>
      </w:r>
      <w:bookmarkStart w:id="94" w:name="_Toc24466935"/>
      <w:bookmarkStart w:id="95" w:name="_Toc6052_WPSOffice_Level1"/>
      <w:bookmarkStart w:id="96" w:name="_Toc21767597"/>
      <w:bookmarkStart w:id="97" w:name="_Toc24465825"/>
      <w:r w:rsidRPr="00500E89">
        <w:rPr>
          <w:rFonts w:ascii="Arial" w:hAnsi="Arial" w:cs="Arial"/>
          <w:b/>
          <w:color w:val="000000"/>
          <w:sz w:val="24"/>
        </w:rPr>
        <w:lastRenderedPageBreak/>
        <w:t>4</w:t>
      </w:r>
      <w:r w:rsidRPr="00500E89">
        <w:rPr>
          <w:rFonts w:ascii="Arial" w:hAnsi="Arial" w:cs="Arial"/>
          <w:b/>
          <w:color w:val="000000"/>
          <w:sz w:val="24"/>
        </w:rPr>
        <w:t>印鉴使用情况</w:t>
      </w:r>
      <w:bookmarkEnd w:id="82"/>
      <w:bookmarkEnd w:id="83"/>
      <w:bookmarkEnd w:id="84"/>
      <w:bookmarkEnd w:id="85"/>
      <w:bookmarkEnd w:id="86"/>
      <w:bookmarkEnd w:id="90"/>
      <w:bookmarkEnd w:id="91"/>
      <w:bookmarkEnd w:id="92"/>
      <w:bookmarkEnd w:id="93"/>
      <w:bookmarkEnd w:id="94"/>
      <w:bookmarkEnd w:id="95"/>
      <w:bookmarkEnd w:id="96"/>
      <w:bookmarkEnd w:id="97"/>
    </w:p>
    <w:p w:rsidR="00475FBB" w:rsidRDefault="006D26D8">
      <w:pPr>
        <w:spacing w:line="480" w:lineRule="auto"/>
        <w:ind w:firstLineChars="200" w:firstLine="420"/>
        <w:rPr>
          <w:rFonts w:ascii="Arial" w:hAnsi="Arial" w:cs="Arial"/>
          <w:b/>
          <w:color w:val="000000"/>
          <w:sz w:val="24"/>
          <w:szCs w:val="28"/>
        </w:rPr>
      </w:pPr>
      <w:r>
        <w:rPr>
          <w:rFonts w:ascii="Arial" w:hAnsi="Arial" w:cs="Arial"/>
          <w:bCs/>
          <w:kern w:val="44"/>
          <w:szCs w:val="21"/>
        </w:rPr>
        <w:t>对于印章的使用，项目公司人员按照监管协议规定，履行印章使用流程，填写印章使用登记表，康信资管监管人员了解用印事由，通过邮件等方式向光大信托有关人员提交用印申请（简单事务、日常事务用印除外），待光大信托有关人员批复后方给予盖章。</w:t>
      </w:r>
      <w:r>
        <w:rPr>
          <w:rFonts w:ascii="Arial" w:hAnsi="Arial" w:cs="Arial"/>
          <w:bCs/>
          <w:kern w:val="44"/>
          <w:szCs w:val="21"/>
        </w:rPr>
        <w:t>1</w:t>
      </w:r>
      <w:r w:rsidR="00500E89">
        <w:rPr>
          <w:rFonts w:ascii="Arial" w:hAnsi="Arial" w:cs="Arial" w:hint="eastAsia"/>
          <w:bCs/>
          <w:kern w:val="44"/>
          <w:szCs w:val="21"/>
        </w:rPr>
        <w:t>2</w:t>
      </w:r>
      <w:r>
        <w:rPr>
          <w:rFonts w:ascii="Arial" w:hAnsi="Arial" w:cs="Arial"/>
          <w:bCs/>
          <w:kern w:val="44"/>
          <w:szCs w:val="21"/>
        </w:rPr>
        <w:t>月份印鉴使用情况如下：</w:t>
      </w:r>
    </w:p>
    <w:p w:rsidR="00475FBB" w:rsidRDefault="006D26D8" w:rsidP="006D0E74">
      <w:pPr>
        <w:tabs>
          <w:tab w:val="center" w:pos="4715"/>
          <w:tab w:val="left" w:pos="7192"/>
        </w:tabs>
        <w:spacing w:beforeLines="100" w:afterLines="50"/>
        <w:jc w:val="left"/>
        <w:rPr>
          <w:rFonts w:ascii="Arial" w:hAnsi="Arial" w:cs="Arial"/>
          <w:b/>
          <w:color w:val="000000"/>
          <w:sz w:val="24"/>
          <w:szCs w:val="28"/>
        </w:rPr>
      </w:pPr>
      <w:bookmarkStart w:id="98" w:name="_Toc13425_WPSOffice_Level2"/>
      <w:r>
        <w:rPr>
          <w:rFonts w:ascii="Arial" w:hAnsi="Arial" w:cs="Arial"/>
          <w:b/>
          <w:color w:val="000000"/>
          <w:sz w:val="24"/>
          <w:szCs w:val="28"/>
        </w:rPr>
        <w:tab/>
        <w:t>2019</w:t>
      </w:r>
      <w:r>
        <w:rPr>
          <w:rFonts w:ascii="Arial" w:hAnsi="Arial" w:cs="Arial"/>
          <w:b/>
          <w:color w:val="000000"/>
          <w:sz w:val="24"/>
          <w:szCs w:val="28"/>
        </w:rPr>
        <w:t>年</w:t>
      </w:r>
      <w:r>
        <w:rPr>
          <w:rFonts w:ascii="Arial" w:hAnsi="Arial" w:cs="Arial"/>
          <w:b/>
          <w:color w:val="000000"/>
          <w:sz w:val="24"/>
          <w:szCs w:val="28"/>
        </w:rPr>
        <w:t>1</w:t>
      </w:r>
      <w:r w:rsidR="00500E89">
        <w:rPr>
          <w:rFonts w:ascii="Arial" w:hAnsi="Arial" w:cs="Arial" w:hint="eastAsia"/>
          <w:b/>
          <w:color w:val="000000"/>
          <w:sz w:val="24"/>
          <w:szCs w:val="28"/>
        </w:rPr>
        <w:t>2</w:t>
      </w:r>
      <w:r>
        <w:rPr>
          <w:rFonts w:ascii="Arial" w:hAnsi="Arial" w:cs="Arial"/>
          <w:b/>
          <w:color w:val="000000"/>
          <w:sz w:val="24"/>
          <w:szCs w:val="28"/>
        </w:rPr>
        <w:t>月印章使用情况表</w:t>
      </w:r>
      <w:bookmarkEnd w:id="98"/>
    </w:p>
    <w:tbl>
      <w:tblPr>
        <w:tblW w:w="9924" w:type="dxa"/>
        <w:tblInd w:w="-411" w:type="dxa"/>
        <w:tblCellMar>
          <w:left w:w="0" w:type="dxa"/>
          <w:right w:w="0" w:type="dxa"/>
        </w:tblCellMar>
        <w:tblLook w:val="04A0"/>
      </w:tblPr>
      <w:tblGrid>
        <w:gridCol w:w="1135"/>
        <w:gridCol w:w="1843"/>
        <w:gridCol w:w="2835"/>
        <w:gridCol w:w="1843"/>
        <w:gridCol w:w="708"/>
        <w:gridCol w:w="851"/>
        <w:gridCol w:w="709"/>
      </w:tblGrid>
      <w:tr w:rsidR="00475FBB" w:rsidTr="00875B20">
        <w:trPr>
          <w:cantSplit/>
          <w:trHeight w:val="460"/>
          <w:tblHeader/>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日期</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事由</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材料</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申请人</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用印依据</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adjustRightInd w:val="0"/>
              <w:snapToGrid w:val="0"/>
              <w:jc w:val="center"/>
              <w:rPr>
                <w:rFonts w:ascii="Arial" w:hAnsi="Arial" w:cs="Arial"/>
                <w:b/>
                <w:color w:val="000000"/>
                <w:kern w:val="0"/>
                <w:sz w:val="18"/>
                <w:szCs w:val="22"/>
              </w:rPr>
            </w:pPr>
            <w:r>
              <w:rPr>
                <w:rFonts w:ascii="Arial" w:hAnsi="Arial" w:cs="Arial"/>
                <w:b/>
                <w:color w:val="000000"/>
                <w:kern w:val="0"/>
                <w:sz w:val="18"/>
                <w:szCs w:val="22"/>
              </w:rPr>
              <w:t>备注</w:t>
            </w: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商品房合同预售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50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25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hint="eastAsia"/>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预留印章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印章模档案表</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茅亚梅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物业前介合同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物业前介合同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28</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何亚俊</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小蜜蜂合同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小蜜蜂传单合同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2019\12\4</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商品房合同预售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w:t>
            </w:r>
            <w:r w:rsidRPr="00377A15">
              <w:rPr>
                <w:rFonts w:ascii="Arial" w:eastAsiaTheme="minorEastAsia" w:hAnsi="Arial" w:cs="Arial"/>
                <w:color w:val="000000"/>
                <w:kern w:val="0"/>
                <w:sz w:val="18"/>
                <w:szCs w:val="22"/>
              </w:rPr>
              <w:t>)</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100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50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2019\12\4</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购房人陈述书</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购房人陈述书</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200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出资证明用印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出资证明书</w:t>
            </w:r>
            <w:r w:rsidRPr="00377A15">
              <w:rPr>
                <w:rFonts w:ascii="Arial" w:eastAsiaTheme="minorEastAsia" w:hAnsi="Arial" w:cs="Arial"/>
                <w:color w:val="000000"/>
                <w:kern w:val="0"/>
                <w:sz w:val="18"/>
                <w:szCs w:val="22"/>
              </w:rPr>
              <w:t>3250</w:t>
            </w:r>
            <w:r w:rsidRPr="00377A15">
              <w:rPr>
                <w:rFonts w:ascii="Arial" w:eastAsiaTheme="minorEastAsia" w:hAnsi="Arial" w:cs="Arial"/>
                <w:color w:val="000000"/>
                <w:kern w:val="0"/>
                <w:sz w:val="18"/>
                <w:szCs w:val="22"/>
              </w:rPr>
              <w:t>万</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微信审批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合同审批单、合同文本</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40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24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赵桃干</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金堂框架合同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快房框架合同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博邦框架合同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微利百家框架合同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房江湖框架合同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汇鑫行框架合同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月范营销合同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月范营销合同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45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分销进场通知书</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分销进场通知书</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用款申请</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用款申请书</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信托微信</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房多多</w:t>
            </w:r>
            <w:r w:rsidRPr="00377A15">
              <w:rPr>
                <w:rFonts w:ascii="Arial" w:eastAsiaTheme="minorEastAsia" w:hAnsi="Arial" w:cs="Arial"/>
                <w:color w:val="000000"/>
                <w:kern w:val="0"/>
                <w:sz w:val="18"/>
                <w:szCs w:val="22"/>
              </w:rPr>
              <w:t>11.1-11.4</w:t>
            </w:r>
            <w:r w:rsidRPr="00377A15">
              <w:rPr>
                <w:rFonts w:ascii="Arial" w:eastAsiaTheme="minorEastAsia" w:hAnsi="Arial" w:cs="Arial"/>
                <w:color w:val="000000"/>
                <w:kern w:val="0"/>
                <w:sz w:val="18"/>
                <w:szCs w:val="22"/>
              </w:rPr>
              <w:t>月框架合同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集房</w:t>
            </w:r>
            <w:r w:rsidRPr="00377A15">
              <w:rPr>
                <w:rFonts w:ascii="Arial" w:eastAsiaTheme="minorEastAsia" w:hAnsi="Arial" w:cs="Arial"/>
                <w:color w:val="000000"/>
                <w:kern w:val="0"/>
                <w:sz w:val="18"/>
                <w:szCs w:val="22"/>
              </w:rPr>
              <w:t>11.5-12.31</w:t>
            </w:r>
            <w:r w:rsidRPr="00377A15">
              <w:rPr>
                <w:rFonts w:ascii="Arial" w:eastAsiaTheme="minorEastAsia" w:hAnsi="Arial" w:cs="Arial"/>
                <w:color w:val="000000"/>
                <w:kern w:val="0"/>
                <w:sz w:val="18"/>
                <w:szCs w:val="22"/>
              </w:rPr>
              <w:t>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w:t>
            </w:r>
            <w:r w:rsidRPr="00377A15">
              <w:rPr>
                <w:rFonts w:ascii="Arial" w:eastAsiaTheme="minorEastAsia" w:hAnsi="Arial" w:cs="Arial"/>
                <w:color w:val="000000"/>
                <w:kern w:val="0"/>
                <w:sz w:val="18"/>
                <w:szCs w:val="22"/>
              </w:rPr>
              <w:t>)</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700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140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人脸识别设备安装合同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2019\12\11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今日头条广告投放合同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地铁广告服务合同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案场物业服务合同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12</w:t>
            </w:r>
            <w:r w:rsidRPr="00377A15">
              <w:rPr>
                <w:rFonts w:ascii="Arial" w:eastAsiaTheme="minorEastAsia" w:hAnsi="Arial" w:cs="Arial"/>
                <w:color w:val="000000"/>
                <w:kern w:val="0"/>
                <w:sz w:val="18"/>
                <w:szCs w:val="22"/>
              </w:rPr>
              <w:t>月案场人员服务合同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物业服务合同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售楼处开办物资合同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案场费用合同用印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月案场物耗采购</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案场咖啡机采购</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四季度案场物耗费用采购</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办公区除甲醛合同用印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案场办公区空气净化合同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案场人员工装费用</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工装采购合同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房多多</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框架合同盖章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房多多</w:t>
            </w:r>
            <w:r w:rsidRPr="00377A15">
              <w:rPr>
                <w:rFonts w:ascii="Arial" w:eastAsiaTheme="minorEastAsia" w:hAnsi="Arial" w:cs="Arial"/>
                <w:color w:val="000000"/>
                <w:kern w:val="0"/>
                <w:sz w:val="18"/>
                <w:szCs w:val="22"/>
              </w:rPr>
              <w:t>11/12</w:t>
            </w:r>
            <w:r w:rsidRPr="00377A15">
              <w:rPr>
                <w:rFonts w:ascii="Arial" w:eastAsiaTheme="minorEastAsia" w:hAnsi="Arial" w:cs="Arial"/>
                <w:color w:val="000000"/>
                <w:kern w:val="0"/>
                <w:sz w:val="18"/>
                <w:szCs w:val="22"/>
              </w:rPr>
              <w:t>月框架合同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36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过预审提供资料</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不动产证，规证，申请书，施工证，商品房买卖合同解除协议，网签备案注销申请书</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办理预售提供资料</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预售申请表，营业执照，规证，命名学府上院的复函，资质证，法人身份证</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50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银行贷款合同用印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农行贷款合同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20</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李媛</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农商行合作协议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农商行合作协议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12</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李媛</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无锡张村</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项目</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月定制活动合同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无锡张村项目</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月印刷合同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策划营销合同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无锡公司融创</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周年品牌发布会活动合同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15</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人才落户资料盖章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人才落户情况表、落户申请表</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高京</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hint="eastAsia"/>
                <w:color w:val="000000"/>
                <w:kern w:val="0"/>
                <w:sz w:val="18"/>
                <w:szCs w:val="22"/>
              </w:rPr>
              <w:t>公章</w:t>
            </w:r>
            <w:r w:rsidRPr="00377A15">
              <w:rPr>
                <w:rFonts w:ascii="Arial" w:eastAsiaTheme="minorEastAsia" w:hAnsi="Arial" w:cs="Arial" w:hint="eastAsia"/>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信托审批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增加箱变</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申请书</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李臻</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正式用水申请</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申请、营业执照、规证、用地</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35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李臻</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垃圾清运协议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垃圾清运协议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茅亚梅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资金监管协议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资金监管协议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9</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hint="eastAsia"/>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工抵合同盖章</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信托审批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2019\12\17</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发函材料</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催办贷款通知函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70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李媛</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2019\12\17</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施工合同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惠景路路灯移位安装工程施工合同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hint="eastAsia"/>
                <w:color w:val="000000"/>
                <w:kern w:val="0"/>
                <w:sz w:val="18"/>
                <w:szCs w:val="22"/>
              </w:rPr>
              <w:t>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2019\12\17</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加推资料修改及补充</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商品房预售方案</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份，商品房预售许可申请书</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份，图纸</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2019\12\18</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售楼处景观工程施工合同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售楼处景观工程施工合同</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32</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何亚俊</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2019\12\18</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商品房买卖合同（预售）线下</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，线上</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*7</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370</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74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2019\12\18</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资金划拨承诺函</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备付总包款</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资金划拨承诺函</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工抵合同</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上海蓝天</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协议书</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案场新售楼处精保洁</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售楼处保洁合同</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申政华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劳动合同变更协议</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人</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劳动合同变更协议书</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高京</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房屋认购合同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房屋认购合同</w:t>
            </w:r>
            <w:r w:rsidRPr="00377A15">
              <w:rPr>
                <w:rFonts w:ascii="Arial" w:eastAsiaTheme="minorEastAsia" w:hAnsi="Arial" w:cs="Arial"/>
                <w:color w:val="000000"/>
                <w:kern w:val="0"/>
                <w:sz w:val="18"/>
                <w:szCs w:val="22"/>
              </w:rPr>
              <w:t>40</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谢飞凤</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案场物耗增补采购</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惠山映采购合同</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申政华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案场礼宾岗空调采购</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惠山映采购合同</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6</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申政华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二期过二审资料</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五证各</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份，测绘函</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份，备案回复表</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份，销售价格备案申报表</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份，商品住房价格公示表</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份，房屋建筑面积测绘报告</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江苏银行个贷合同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个人借款合同（房贷综合版）</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李媛</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预售合同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商品房买卖合同（预售）线下</w:t>
            </w:r>
            <w:r w:rsidRPr="00377A15">
              <w:rPr>
                <w:rFonts w:ascii="Arial" w:eastAsiaTheme="minorEastAsia" w:hAnsi="Arial" w:cs="Arial"/>
                <w:color w:val="000000"/>
                <w:kern w:val="0"/>
                <w:sz w:val="18"/>
                <w:szCs w:val="22"/>
              </w:rPr>
              <w:t>16</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，线上</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*7</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520</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二审资料</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补差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备案回复表</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份，备案申报表</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份，一房一价公示表</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湖北中地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协议书</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陈鑫</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爱房框架合同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16</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尚家框架合同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16</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特种设备安全承诺书</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特种设备安全承诺书</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份，安全管理责任告知书</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徐许峰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建筑工程合同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精神堡垒供货安装采购合同</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18</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何亚俊</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2019\12\24</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光大银行验印</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光大银行印鉴卡</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李媛</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微信审批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印刷合同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月印刷合同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大牌广告合同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月道闸投放合同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月朋友圈投放合同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物料制作安装合同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月电梯门贴换画合同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手机媒体广告合同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月短信霸屏投放合同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图纸制作合同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w:t>
            </w:r>
            <w:r w:rsidRPr="00377A15">
              <w:rPr>
                <w:rFonts w:ascii="Arial" w:eastAsiaTheme="minorEastAsia" w:hAnsi="Arial" w:cs="Arial"/>
                <w:color w:val="000000"/>
                <w:kern w:val="0"/>
                <w:sz w:val="18"/>
                <w:szCs w:val="22"/>
              </w:rPr>
              <w:t>A2</w:t>
            </w:r>
            <w:r w:rsidRPr="00377A15">
              <w:rPr>
                <w:rFonts w:ascii="Arial" w:eastAsiaTheme="minorEastAsia" w:hAnsi="Arial" w:cs="Arial"/>
                <w:color w:val="000000"/>
                <w:kern w:val="0"/>
                <w:sz w:val="18"/>
                <w:szCs w:val="22"/>
              </w:rPr>
              <w:t>地块效果图制作合同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月今日头条投放合同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印刷合同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月份纸制品合同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实景拍摄合同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月精装亮点视频制作合同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制作合同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月销售物料制作安装合同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售楼部实景拍摄合同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年售楼部实景拍摄合同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沙盘模型合同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惠山映项目沙盘模型水晶体更换写实合同</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无锡融创</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月住交会活动合同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品牌墙合同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7</w:t>
            </w:r>
            <w:r w:rsidRPr="00377A15">
              <w:rPr>
                <w:rFonts w:ascii="Arial" w:eastAsiaTheme="minorEastAsia" w:hAnsi="Arial" w:cs="Arial"/>
                <w:color w:val="000000"/>
                <w:kern w:val="0"/>
                <w:sz w:val="18"/>
                <w:szCs w:val="22"/>
              </w:rPr>
              <w:t>月品牌墙制作合同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月暖场活动合同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看房系统合同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月看房系统合同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图纸制作合同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135</w:t>
            </w:r>
            <w:r w:rsidRPr="00377A15">
              <w:rPr>
                <w:rFonts w:ascii="Arial" w:eastAsiaTheme="minorEastAsia" w:hAnsi="Arial" w:cs="Arial"/>
                <w:color w:val="000000"/>
                <w:kern w:val="0"/>
                <w:sz w:val="18"/>
                <w:szCs w:val="22"/>
              </w:rPr>
              <w:t>户型家配图制作合同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月楼市情报投放合同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车载广告合同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月出租车广告位投放合同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电梯广告合同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月电梯广告投放合同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礼品采购合同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月礼品采购合同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月楼市情报投放合同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开盘活动合同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月开盘活动合同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样板间拍摄合同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月样板间拍摄合同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江南晚报广告合同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无锡融创</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月江南晚报跨版投放合同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视频制作合同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月视频制作合同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车载广告合同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月出租车投放合同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场地租赁合同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月巡展合同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老业主活动物资采购合同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月老业主活动合同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户外大牌广告合同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月户外大牌投放合同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月无锡房地产观察网投放合同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月观影活动合同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户外大牌广告合同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月户外广告合同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成交活动采购电视合同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月成交活动合同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销售物料制作安装合同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月销售物料制作安装合同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月国庆活动合同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网络文字图片广告合同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月安居客投放合同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短信广告</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月霸屏短信合同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月暖场活动合同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月感恩季活动合同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户外广告合同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月高炮及地库灯箱投放合同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月海世界活动合同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推广活动合同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月采摘活动合同</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户外大牌广告合同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月户外广告合同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广电广告合同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月广电投放合同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拓客活动礼品采购合同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月采购合同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沙盘模型合同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w:t>
            </w:r>
            <w:r w:rsidRPr="00377A15">
              <w:rPr>
                <w:rFonts w:ascii="Arial" w:eastAsiaTheme="minorEastAsia" w:hAnsi="Arial" w:cs="Arial"/>
                <w:color w:val="000000"/>
                <w:kern w:val="0"/>
                <w:sz w:val="18"/>
                <w:szCs w:val="22"/>
              </w:rPr>
              <w:t>135</w:t>
            </w:r>
            <w:r w:rsidRPr="00377A15">
              <w:rPr>
                <w:rFonts w:ascii="Arial" w:eastAsiaTheme="minorEastAsia" w:hAnsi="Arial" w:cs="Arial"/>
                <w:color w:val="000000"/>
                <w:kern w:val="0"/>
                <w:sz w:val="18"/>
                <w:szCs w:val="22"/>
              </w:rPr>
              <w:t>单体新增制作合同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物料制作安装合同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月户外大牌画面更换合同</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刘思雨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景墙廊架工程合同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示范区景墙、廊架工程合同</w:t>
            </w:r>
            <w:r w:rsidRPr="00377A15">
              <w:rPr>
                <w:rFonts w:ascii="Arial" w:eastAsiaTheme="minorEastAsia" w:hAnsi="Arial" w:cs="Arial"/>
                <w:color w:val="000000"/>
                <w:kern w:val="0"/>
                <w:sz w:val="18"/>
                <w:szCs w:val="22"/>
              </w:rPr>
              <w:t>7</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28</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21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何亚俊</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商票贴现付息</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商票贴现付息承诺函</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微信审批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放款证明，费用申请</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出资证明书</w:t>
            </w:r>
            <w:r w:rsidRPr="00377A15">
              <w:rPr>
                <w:rFonts w:ascii="Arial" w:eastAsiaTheme="minorEastAsia" w:hAnsi="Arial" w:cs="Arial"/>
                <w:color w:val="000000"/>
                <w:kern w:val="0"/>
                <w:sz w:val="18"/>
                <w:szCs w:val="22"/>
              </w:rPr>
              <w:t>-16680</w:t>
            </w:r>
            <w:r w:rsidRPr="00377A15">
              <w:rPr>
                <w:rFonts w:ascii="Arial" w:eastAsiaTheme="minorEastAsia" w:hAnsi="Arial" w:cs="Arial"/>
                <w:color w:val="000000"/>
                <w:kern w:val="0"/>
                <w:sz w:val="18"/>
                <w:szCs w:val="22"/>
              </w:rPr>
              <w:t>万元</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份，开发费用申请单</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陈虎</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微信审批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预售合同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4</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资质服务合同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资质服务合同</w:t>
            </w:r>
            <w:r w:rsidRPr="00377A15">
              <w:rPr>
                <w:rFonts w:ascii="Arial" w:eastAsiaTheme="minorEastAsia" w:hAnsi="Arial" w:cs="Arial"/>
                <w:color w:val="000000"/>
                <w:kern w:val="0"/>
                <w:sz w:val="18"/>
                <w:szCs w:val="22"/>
              </w:rPr>
              <w:t>4</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鄢琪诺</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A2</w:t>
            </w:r>
            <w:r w:rsidRPr="00377A15">
              <w:rPr>
                <w:rFonts w:ascii="Arial" w:eastAsiaTheme="minorEastAsia" w:hAnsi="Arial" w:cs="Arial"/>
                <w:color w:val="000000"/>
                <w:kern w:val="0"/>
                <w:sz w:val="18"/>
                <w:szCs w:val="22"/>
              </w:rPr>
              <w:t>加推申请</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建设工程基础验线申请表</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安全评估合同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技术咨询合同</w:t>
            </w:r>
            <w:r w:rsidRPr="00377A15">
              <w:rPr>
                <w:rFonts w:ascii="Arial" w:eastAsiaTheme="minorEastAsia" w:hAnsi="Arial" w:cs="Arial"/>
                <w:color w:val="000000"/>
                <w:kern w:val="0"/>
                <w:sz w:val="18"/>
                <w:szCs w:val="22"/>
              </w:rPr>
              <w:t>4</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陈娴</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精装修合同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115</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138</w:t>
            </w:r>
            <w:r w:rsidRPr="00377A15">
              <w:rPr>
                <w:rFonts w:ascii="Arial" w:eastAsiaTheme="minorEastAsia" w:hAnsi="Arial" w:cs="Arial"/>
                <w:color w:val="000000"/>
                <w:kern w:val="0"/>
                <w:sz w:val="18"/>
                <w:szCs w:val="22"/>
              </w:rPr>
              <w:t>洋房样板房及公区</w:t>
            </w:r>
            <w:r w:rsidRPr="00377A15">
              <w:rPr>
                <w:rFonts w:ascii="Arial" w:eastAsiaTheme="minorEastAsia" w:hAnsi="Arial" w:cs="Arial"/>
                <w:color w:val="000000"/>
                <w:kern w:val="0"/>
                <w:sz w:val="18"/>
                <w:szCs w:val="22"/>
              </w:rPr>
              <w:br/>
            </w:r>
            <w:r w:rsidRPr="00377A15">
              <w:rPr>
                <w:rFonts w:ascii="Arial" w:eastAsiaTheme="minorEastAsia" w:hAnsi="Arial" w:cs="Arial"/>
                <w:color w:val="000000"/>
                <w:kern w:val="0"/>
                <w:sz w:val="18"/>
                <w:szCs w:val="22"/>
              </w:rPr>
              <w:t>精装修工程合同</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32</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24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张志超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预售合同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商品房买卖合同（预售）线上</w:t>
            </w:r>
            <w:r w:rsidRPr="00377A15">
              <w:rPr>
                <w:rFonts w:ascii="Arial" w:eastAsiaTheme="minorEastAsia" w:hAnsi="Arial" w:cs="Arial"/>
                <w:color w:val="000000"/>
                <w:kern w:val="0"/>
                <w:sz w:val="18"/>
                <w:szCs w:val="22"/>
              </w:rPr>
              <w:t>5</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*7</w:t>
            </w:r>
            <w:r w:rsidRPr="00377A15">
              <w:rPr>
                <w:rFonts w:ascii="Arial" w:eastAsiaTheme="minorEastAsia" w:hAnsi="Arial" w:cs="Arial"/>
                <w:color w:val="000000"/>
                <w:kern w:val="0"/>
                <w:sz w:val="18"/>
                <w:szCs w:val="22"/>
              </w:rPr>
              <w:t>，线下</w:t>
            </w:r>
            <w:r w:rsidRPr="00377A15">
              <w:rPr>
                <w:rFonts w:ascii="Arial" w:eastAsiaTheme="minorEastAsia" w:hAnsi="Arial" w:cs="Arial"/>
                <w:color w:val="000000"/>
                <w:kern w:val="0"/>
                <w:sz w:val="18"/>
                <w:szCs w:val="22"/>
              </w:rPr>
              <w:t>19</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460</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92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2019\12\26</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常州明大</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商品房抵房合同</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复工报告</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会审变更洽商记录</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份，整改完成报告书</w:t>
            </w:r>
            <w:r w:rsidRPr="00377A15">
              <w:rPr>
                <w:rFonts w:ascii="Arial" w:eastAsiaTheme="minorEastAsia" w:hAnsi="Arial" w:cs="Arial"/>
                <w:color w:val="000000"/>
                <w:kern w:val="0"/>
                <w:sz w:val="18"/>
                <w:szCs w:val="22"/>
              </w:rPr>
              <w:t>4</w:t>
            </w:r>
            <w:r w:rsidRPr="00377A15">
              <w:rPr>
                <w:rFonts w:ascii="Arial" w:eastAsiaTheme="minorEastAsia" w:hAnsi="Arial" w:cs="Arial"/>
                <w:color w:val="000000"/>
                <w:kern w:val="0"/>
                <w:sz w:val="18"/>
                <w:szCs w:val="22"/>
              </w:rPr>
              <w:t>份，复工申请</w:t>
            </w:r>
            <w:r w:rsidRPr="00377A15">
              <w:rPr>
                <w:rFonts w:ascii="Arial" w:eastAsiaTheme="minorEastAsia" w:hAnsi="Arial" w:cs="Arial"/>
                <w:color w:val="000000"/>
                <w:kern w:val="0"/>
                <w:sz w:val="18"/>
                <w:szCs w:val="22"/>
              </w:rPr>
              <w:t>4</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李路</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桌面及网络运维外部合同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IT</w:t>
            </w:r>
            <w:r w:rsidRPr="00377A15">
              <w:rPr>
                <w:rFonts w:ascii="Arial" w:eastAsiaTheme="minorEastAsia" w:hAnsi="Arial" w:cs="Arial"/>
                <w:color w:val="000000"/>
                <w:kern w:val="0"/>
                <w:sz w:val="18"/>
                <w:szCs w:val="22"/>
              </w:rPr>
              <w:t>外包合同</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王永洲</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办理电信业务</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委托书</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份，承诺书</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王永洲</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223E9D" w:rsidP="00B41AD7">
            <w:pPr>
              <w:jc w:val="center"/>
              <w:rPr>
                <w:rFonts w:ascii="Arial" w:eastAsiaTheme="minorEastAsia" w:hAnsi="Arial" w:cs="Arial"/>
                <w:color w:val="000000"/>
                <w:kern w:val="0"/>
                <w:sz w:val="18"/>
                <w:szCs w:val="22"/>
              </w:rPr>
            </w:pPr>
            <w:r w:rsidRPr="00223E9D">
              <w:rPr>
                <w:rFonts w:ascii="Arial" w:eastAsiaTheme="minorEastAsia" w:hAnsi="Arial" w:cs="Arial" w:hint="eastAsia"/>
                <w:color w:val="000000"/>
                <w:kern w:val="0"/>
                <w:sz w:val="18"/>
                <w:szCs w:val="22"/>
              </w:rPr>
              <w:t>大单</w:t>
            </w:r>
            <w:r w:rsidRPr="00223E9D">
              <w:rPr>
                <w:rFonts w:ascii="Arial" w:eastAsiaTheme="minorEastAsia" w:hAnsi="Arial" w:cs="Arial" w:hint="eastAsia"/>
                <w:color w:val="000000"/>
                <w:kern w:val="0"/>
                <w:sz w:val="18"/>
                <w:szCs w:val="22"/>
              </w:rPr>
              <w:t>-</w:t>
            </w:r>
            <w:r w:rsidRPr="00223E9D">
              <w:rPr>
                <w:rFonts w:ascii="Arial" w:eastAsiaTheme="minorEastAsia" w:hAnsi="Arial" w:cs="Arial" w:hint="eastAsia"/>
                <w:color w:val="000000"/>
                <w:kern w:val="0"/>
                <w:sz w:val="18"/>
                <w:szCs w:val="22"/>
              </w:rPr>
              <w:t>整体购房协议</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223E9D" w:rsidP="00B41AD7">
            <w:pPr>
              <w:jc w:val="center"/>
              <w:rPr>
                <w:rFonts w:ascii="Arial" w:eastAsiaTheme="minorEastAsia" w:hAnsi="Arial" w:cs="Arial"/>
                <w:color w:val="000000"/>
                <w:kern w:val="0"/>
                <w:sz w:val="18"/>
                <w:szCs w:val="22"/>
              </w:rPr>
            </w:pPr>
            <w:r w:rsidRPr="00223E9D">
              <w:rPr>
                <w:rFonts w:ascii="Arial" w:eastAsiaTheme="minorEastAsia" w:hAnsi="Arial" w:cs="Arial" w:hint="eastAsia"/>
                <w:color w:val="000000"/>
                <w:kern w:val="0"/>
                <w:sz w:val="18"/>
                <w:szCs w:val="22"/>
              </w:rPr>
              <w:t>整体购房协议书</w:t>
            </w:r>
            <w:r w:rsidRPr="00223E9D">
              <w:rPr>
                <w:rFonts w:ascii="Arial" w:eastAsiaTheme="minorEastAsia" w:hAnsi="Arial" w:cs="Arial" w:hint="eastAsia"/>
                <w:color w:val="000000"/>
                <w:kern w:val="0"/>
                <w:sz w:val="18"/>
                <w:szCs w:val="22"/>
              </w:rPr>
              <w:t>4</w:t>
            </w:r>
            <w:r w:rsidRPr="00223E9D">
              <w:rPr>
                <w:rFonts w:ascii="Arial" w:eastAsiaTheme="minorEastAsia" w:hAnsi="Arial" w:cs="Arial" w:hint="eastAsia"/>
                <w:color w:val="000000"/>
                <w:kern w:val="0"/>
                <w:sz w:val="18"/>
                <w:szCs w:val="22"/>
              </w:rPr>
              <w:t>份，商品房买卖合同</w:t>
            </w:r>
            <w:r w:rsidRPr="00223E9D">
              <w:rPr>
                <w:rFonts w:ascii="Arial" w:eastAsiaTheme="minorEastAsia" w:hAnsi="Arial" w:cs="Arial" w:hint="eastAsia"/>
                <w:color w:val="000000"/>
                <w:kern w:val="0"/>
                <w:sz w:val="18"/>
                <w:szCs w:val="22"/>
              </w:rPr>
              <w:t>4</w:t>
            </w:r>
            <w:r w:rsidRPr="00223E9D">
              <w:rPr>
                <w:rFonts w:ascii="Arial" w:eastAsiaTheme="minorEastAsia" w:hAnsi="Arial" w:cs="Arial" w:hint="eastAsia"/>
                <w:color w:val="000000"/>
                <w:kern w:val="0"/>
                <w:sz w:val="18"/>
                <w:szCs w:val="22"/>
              </w:rPr>
              <w:t>份，补充协议</w:t>
            </w:r>
            <w:r w:rsidRPr="00223E9D">
              <w:rPr>
                <w:rFonts w:ascii="Arial" w:eastAsiaTheme="minorEastAsia" w:hAnsi="Arial" w:cs="Arial" w:hint="eastAsia"/>
                <w:color w:val="000000"/>
                <w:kern w:val="0"/>
                <w:sz w:val="18"/>
                <w:szCs w:val="22"/>
              </w:rPr>
              <w:t>4</w:t>
            </w:r>
            <w:r w:rsidRPr="00223E9D">
              <w:rPr>
                <w:rFonts w:ascii="Arial" w:eastAsiaTheme="minorEastAsia" w:hAnsi="Arial" w:cs="Arial" w:hint="eastAsia"/>
                <w:color w:val="000000"/>
                <w:kern w:val="0"/>
                <w:sz w:val="18"/>
                <w:szCs w:val="22"/>
              </w:rPr>
              <w:t>份，备忘录</w:t>
            </w:r>
            <w:r w:rsidRPr="00223E9D">
              <w:rPr>
                <w:rFonts w:ascii="Arial" w:eastAsiaTheme="minorEastAsia" w:hAnsi="Arial" w:cs="Arial" w:hint="eastAsia"/>
                <w:color w:val="000000"/>
                <w:kern w:val="0"/>
                <w:sz w:val="18"/>
                <w:szCs w:val="22"/>
              </w:rPr>
              <w:t>4</w:t>
            </w:r>
            <w:r w:rsidRPr="00223E9D">
              <w:rPr>
                <w:rFonts w:ascii="Arial" w:eastAsiaTheme="minorEastAsia" w:hAnsi="Arial" w:cs="Arial" w:hint="eastAsia"/>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875B20" w:rsidP="00223E9D">
            <w:pPr>
              <w:jc w:val="center"/>
              <w:rPr>
                <w:rFonts w:ascii="Arial" w:eastAsiaTheme="minorEastAsia" w:hAnsi="Arial" w:cs="Arial"/>
                <w:color w:val="000000"/>
                <w:kern w:val="0"/>
                <w:sz w:val="18"/>
                <w:szCs w:val="22"/>
              </w:rPr>
            </w:pPr>
            <w:r>
              <w:rPr>
                <w:rFonts w:ascii="Arial" w:eastAsiaTheme="minorEastAsia" w:hAnsi="Arial" w:cs="Arial" w:hint="eastAsia"/>
                <w:color w:val="000000"/>
                <w:kern w:val="0"/>
                <w:sz w:val="18"/>
                <w:szCs w:val="22"/>
              </w:rPr>
              <w:t>公章</w:t>
            </w:r>
            <w:r>
              <w:rPr>
                <w:rFonts w:ascii="Arial" w:eastAsiaTheme="minorEastAsia" w:hAnsi="Arial" w:cs="Arial" w:hint="eastAsia"/>
                <w:color w:val="000000"/>
                <w:kern w:val="0"/>
                <w:sz w:val="18"/>
                <w:szCs w:val="22"/>
              </w:rPr>
              <w:t>1</w:t>
            </w:r>
            <w:r w:rsidR="00223E9D">
              <w:rPr>
                <w:rFonts w:ascii="Arial" w:eastAsiaTheme="minorEastAsia" w:hAnsi="Arial" w:cs="Arial" w:hint="eastAsia"/>
                <w:color w:val="000000"/>
                <w:kern w:val="0"/>
                <w:sz w:val="18"/>
                <w:szCs w:val="22"/>
              </w:rPr>
              <w:t>6</w:t>
            </w:r>
            <w:r>
              <w:rPr>
                <w:rFonts w:ascii="Arial" w:eastAsiaTheme="minorEastAsia" w:hAnsi="Arial" w:cs="Arial" w:hint="eastAsia"/>
                <w:color w:val="000000"/>
                <w:kern w:val="0"/>
                <w:sz w:val="18"/>
                <w:szCs w:val="22"/>
              </w:rPr>
              <w:t>，法人章</w:t>
            </w:r>
            <w:r w:rsidR="00223E9D">
              <w:rPr>
                <w:rFonts w:ascii="Arial" w:eastAsiaTheme="minorEastAsia" w:hAnsi="Arial" w:cs="Arial" w:hint="eastAsia"/>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陈鑫</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关键人推荐奖励协议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公司</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关键人推荐奖励协议</w:t>
            </w:r>
            <w:r w:rsidRPr="00377A15">
              <w:rPr>
                <w:rFonts w:ascii="Arial" w:eastAsiaTheme="minorEastAsia" w:hAnsi="Arial" w:cs="Arial"/>
                <w:color w:val="000000"/>
                <w:kern w:val="0"/>
                <w:sz w:val="18"/>
                <w:szCs w:val="22"/>
              </w:rPr>
              <w:t>13</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26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关键人推荐奖励协议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个人</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关键人推荐奖励协议</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季婷</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房江湖</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协议书</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陈鑫</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南京伟赫</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协议书</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陈鑫</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商品房预售合同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商品房买卖合同线上</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*7</w:t>
            </w:r>
            <w:r w:rsidRPr="00377A15">
              <w:rPr>
                <w:rFonts w:ascii="Arial" w:eastAsiaTheme="minorEastAsia" w:hAnsi="Arial" w:cs="Arial"/>
                <w:color w:val="000000"/>
                <w:kern w:val="0"/>
                <w:sz w:val="18"/>
                <w:szCs w:val="22"/>
              </w:rPr>
              <w:t>，线下</w:t>
            </w:r>
            <w:r w:rsidRPr="00377A15">
              <w:rPr>
                <w:rFonts w:ascii="Arial" w:eastAsiaTheme="minorEastAsia" w:hAnsi="Arial" w:cs="Arial"/>
                <w:color w:val="000000"/>
                <w:kern w:val="0"/>
                <w:sz w:val="18"/>
                <w:szCs w:val="22"/>
              </w:rPr>
              <w:t>18</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305</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12</w:t>
            </w:r>
            <w:r w:rsidRPr="00377A15">
              <w:rPr>
                <w:rFonts w:ascii="Arial" w:eastAsiaTheme="minorEastAsia" w:hAnsi="Arial" w:cs="Arial"/>
                <w:color w:val="000000"/>
                <w:kern w:val="0"/>
                <w:sz w:val="18"/>
                <w:szCs w:val="22"/>
              </w:rPr>
              <w:t>月案场物料采购</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惠山映项目采购合同</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阮杰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非居民用电申请</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申请表</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份，用电设备及空调负荷明细</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份，委托书</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徐许峰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工抵协议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南通承悦</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协议书</w:t>
            </w:r>
            <w:r w:rsidRPr="00377A15">
              <w:rPr>
                <w:rFonts w:ascii="Arial" w:eastAsiaTheme="minorEastAsia" w:hAnsi="Arial" w:cs="Arial"/>
                <w:color w:val="000000"/>
                <w:kern w:val="0"/>
                <w:sz w:val="18"/>
                <w:szCs w:val="22"/>
              </w:rPr>
              <w:t>6</w:t>
            </w:r>
            <w:r w:rsidRPr="00377A15">
              <w:rPr>
                <w:rFonts w:ascii="Arial" w:eastAsiaTheme="minorEastAsia" w:hAnsi="Arial" w:cs="Arial"/>
                <w:color w:val="000000"/>
                <w:kern w:val="0"/>
                <w:sz w:val="18"/>
                <w:szCs w:val="22"/>
              </w:rPr>
              <w:t>份</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r w:rsidR="003F2CFE" w:rsidTr="00875B20">
        <w:trPr>
          <w:cantSplit/>
          <w:trHeight w:val="460"/>
        </w:trPr>
        <w:tc>
          <w:tcPr>
            <w:tcW w:w="11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2019\12\31</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商品房预售合同</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商品房买卖合同线上</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*7</w:t>
            </w:r>
            <w:r w:rsidRPr="00377A15">
              <w:rPr>
                <w:rFonts w:ascii="Arial" w:eastAsiaTheme="minorEastAsia" w:hAnsi="Arial" w:cs="Arial"/>
                <w:color w:val="000000"/>
                <w:kern w:val="0"/>
                <w:sz w:val="18"/>
                <w:szCs w:val="22"/>
              </w:rPr>
              <w:t>，线下</w:t>
            </w:r>
            <w:r w:rsidRPr="00377A15">
              <w:rPr>
                <w:rFonts w:ascii="Arial" w:eastAsiaTheme="minorEastAsia" w:hAnsi="Arial" w:cs="Arial"/>
                <w:color w:val="000000"/>
                <w:kern w:val="0"/>
                <w:sz w:val="18"/>
                <w:szCs w:val="22"/>
              </w:rPr>
              <w:t>19</w:t>
            </w:r>
            <w:r w:rsidRPr="00377A15">
              <w:rPr>
                <w:rFonts w:ascii="Arial" w:eastAsiaTheme="minorEastAsia" w:hAnsi="Arial" w:cs="Arial"/>
                <w:color w:val="000000"/>
                <w:kern w:val="0"/>
                <w:sz w:val="18"/>
                <w:szCs w:val="22"/>
              </w:rPr>
              <w:t>份</w:t>
            </w:r>
            <w:r w:rsidRPr="00377A15">
              <w:rPr>
                <w:rFonts w:ascii="Arial" w:eastAsiaTheme="minorEastAsia" w:hAnsi="Arial" w:cs="Arial"/>
                <w:color w:val="000000"/>
                <w:kern w:val="0"/>
                <w:sz w:val="18"/>
                <w:szCs w:val="22"/>
              </w:rPr>
              <w:t>*3</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r w:rsidRPr="00377A15">
              <w:rPr>
                <w:rFonts w:ascii="Arial" w:eastAsiaTheme="minorEastAsia" w:hAnsi="Arial" w:cs="Arial"/>
                <w:color w:val="000000"/>
                <w:kern w:val="0"/>
                <w:sz w:val="18"/>
                <w:szCs w:val="22"/>
              </w:rPr>
              <w:t>390</w:t>
            </w:r>
            <w:r w:rsidRPr="00377A15">
              <w:rPr>
                <w:rFonts w:ascii="Arial" w:eastAsiaTheme="minorEastAsia" w:hAnsi="Arial" w:cs="Arial" w:hint="eastAsia"/>
                <w:color w:val="000000"/>
                <w:kern w:val="0"/>
                <w:sz w:val="18"/>
                <w:szCs w:val="22"/>
              </w:rPr>
              <w:t>，</w:t>
            </w:r>
            <w:r w:rsidRPr="00377A15">
              <w:rPr>
                <w:rFonts w:ascii="Arial" w:eastAsiaTheme="minorEastAsia" w:hAnsi="Arial" w:cs="Arial"/>
                <w:color w:val="000000"/>
                <w:kern w:val="0"/>
                <w:sz w:val="18"/>
                <w:szCs w:val="22"/>
              </w:rPr>
              <w:t>法人章</w:t>
            </w:r>
            <w:r w:rsidRPr="00377A15">
              <w:rPr>
                <w:rFonts w:ascii="Arial" w:eastAsiaTheme="minorEastAsia" w:hAnsi="Arial" w:cs="Arial"/>
                <w:color w:val="000000"/>
                <w:kern w:val="0"/>
                <w:sz w:val="18"/>
                <w:szCs w:val="22"/>
              </w:rPr>
              <w:t>78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徐凯慧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内部审批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p>
        </w:tc>
      </w:tr>
    </w:tbl>
    <w:p w:rsidR="00475FBB" w:rsidRDefault="00475FBB">
      <w:pPr>
        <w:tabs>
          <w:tab w:val="left" w:pos="5305"/>
          <w:tab w:val="left" w:pos="7380"/>
        </w:tabs>
        <w:spacing w:line="480" w:lineRule="auto"/>
        <w:jc w:val="left"/>
        <w:rPr>
          <w:rFonts w:ascii="Arial" w:hAnsi="Arial" w:cs="Arial"/>
          <w:bCs/>
          <w:kern w:val="44"/>
          <w:szCs w:val="21"/>
        </w:rPr>
      </w:pPr>
      <w:bookmarkStart w:id="99" w:name="_Toc373309851"/>
      <w:bookmarkStart w:id="100" w:name="_Toc411430359"/>
    </w:p>
    <w:p w:rsidR="00475FBB" w:rsidRDefault="006D26D8">
      <w:pPr>
        <w:tabs>
          <w:tab w:val="center" w:pos="4955"/>
          <w:tab w:val="left" w:pos="7380"/>
        </w:tabs>
        <w:spacing w:line="480" w:lineRule="auto"/>
        <w:jc w:val="center"/>
        <w:rPr>
          <w:rFonts w:ascii="宋体" w:hAnsi="宋体" w:cs="宋体"/>
          <w:b/>
          <w:kern w:val="44"/>
          <w:sz w:val="24"/>
        </w:rPr>
      </w:pPr>
      <w:r>
        <w:rPr>
          <w:rFonts w:ascii="宋体" w:hAnsi="宋体" w:cs="宋体" w:hint="eastAsia"/>
          <w:b/>
          <w:kern w:val="44"/>
          <w:sz w:val="24"/>
        </w:rPr>
        <w:t>2019年1</w:t>
      </w:r>
      <w:r w:rsidR="003F2CFE">
        <w:rPr>
          <w:rFonts w:ascii="宋体" w:hAnsi="宋体" w:cs="宋体" w:hint="eastAsia"/>
          <w:b/>
          <w:kern w:val="44"/>
          <w:sz w:val="24"/>
        </w:rPr>
        <w:t>2</w:t>
      </w:r>
      <w:r>
        <w:rPr>
          <w:rFonts w:ascii="宋体" w:hAnsi="宋体" w:cs="宋体" w:hint="eastAsia"/>
          <w:b/>
          <w:kern w:val="44"/>
          <w:sz w:val="24"/>
        </w:rPr>
        <w:t>月印鉴外出情况表</w:t>
      </w:r>
    </w:p>
    <w:tbl>
      <w:tblPr>
        <w:tblW w:w="9739" w:type="dxa"/>
        <w:jc w:val="right"/>
        <w:tblInd w:w="136" w:type="dxa"/>
        <w:tblCellMar>
          <w:left w:w="0" w:type="dxa"/>
          <w:right w:w="0" w:type="dxa"/>
        </w:tblCellMar>
        <w:tblLook w:val="04A0"/>
      </w:tblPr>
      <w:tblGrid>
        <w:gridCol w:w="993"/>
        <w:gridCol w:w="1276"/>
        <w:gridCol w:w="2205"/>
        <w:gridCol w:w="1590"/>
        <w:gridCol w:w="1500"/>
        <w:gridCol w:w="1367"/>
        <w:gridCol w:w="808"/>
      </w:tblGrid>
      <w:tr w:rsidR="00475FBB" w:rsidTr="00875B20">
        <w:trPr>
          <w:trHeight w:val="525"/>
          <w:jc w:val="right"/>
        </w:trPr>
        <w:tc>
          <w:tcPr>
            <w:tcW w:w="99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27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事由</w:t>
            </w:r>
          </w:p>
        </w:tc>
        <w:tc>
          <w:tcPr>
            <w:tcW w:w="159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150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申请人</w:t>
            </w:r>
          </w:p>
        </w:tc>
        <w:tc>
          <w:tcPr>
            <w:tcW w:w="136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用印依据</w:t>
            </w:r>
          </w:p>
        </w:tc>
        <w:tc>
          <w:tcPr>
            <w:tcW w:w="80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475FBB" w:rsidTr="00875B20">
        <w:trPr>
          <w:trHeight w:val="240"/>
          <w:jc w:val="right"/>
        </w:trPr>
        <w:tc>
          <w:tcPr>
            <w:tcW w:w="993"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159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150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136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c>
          <w:tcPr>
            <w:tcW w:w="80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Default="00475FBB">
            <w:pPr>
              <w:jc w:val="center"/>
              <w:rPr>
                <w:rFonts w:ascii="仿宋_GB2312" w:eastAsia="仿宋_GB2312" w:hAnsi="新宋体" w:cs="仿宋_GB2312"/>
                <w:b/>
                <w:color w:val="000000"/>
                <w:sz w:val="18"/>
                <w:szCs w:val="18"/>
              </w:rPr>
            </w:pPr>
          </w:p>
        </w:tc>
      </w:tr>
      <w:tr w:rsidR="003F2CFE" w:rsidTr="00875B20">
        <w:trPr>
          <w:trHeight w:val="660"/>
          <w:jc w:val="right"/>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Default="003F2CFE">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2019\12\10</w:t>
            </w:r>
          </w:p>
        </w:tc>
        <w:tc>
          <w:tcPr>
            <w:tcW w:w="22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hint="eastAsia"/>
                <w:color w:val="000000"/>
                <w:kern w:val="0"/>
                <w:sz w:val="18"/>
                <w:szCs w:val="22"/>
              </w:rPr>
              <w:t>开户（工行、光大）</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公章</w:t>
            </w:r>
          </w:p>
        </w:tc>
        <w:tc>
          <w:tcPr>
            <w:tcW w:w="15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hint="eastAsia"/>
                <w:color w:val="000000"/>
                <w:kern w:val="0"/>
                <w:sz w:val="18"/>
                <w:szCs w:val="22"/>
              </w:rPr>
              <w:t>李鸿雁</w:t>
            </w: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377A15" w:rsidRDefault="003F2CFE" w:rsidP="00B41AD7">
            <w:pPr>
              <w:jc w:val="center"/>
              <w:rPr>
                <w:rFonts w:ascii="Arial" w:eastAsiaTheme="minorEastAsia" w:hAnsi="Arial" w:cs="Arial"/>
                <w:color w:val="000000"/>
                <w:kern w:val="0"/>
                <w:sz w:val="18"/>
                <w:szCs w:val="22"/>
              </w:rPr>
            </w:pPr>
            <w:r w:rsidRPr="00377A15">
              <w:rPr>
                <w:rFonts w:ascii="Arial" w:eastAsiaTheme="minorEastAsia" w:hAnsi="Arial" w:cs="Arial" w:hint="eastAsia"/>
                <w:color w:val="000000"/>
                <w:kern w:val="0"/>
                <w:sz w:val="18"/>
                <w:szCs w:val="22"/>
              </w:rPr>
              <w:t>信托审批</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Default="003F2CFE">
            <w:pPr>
              <w:jc w:val="center"/>
              <w:rPr>
                <w:rFonts w:ascii="仿宋_GB2312" w:eastAsia="仿宋_GB2312" w:hAnsi="新宋体" w:cs="仿宋_GB2312"/>
                <w:b/>
                <w:color w:val="000000"/>
                <w:sz w:val="18"/>
                <w:szCs w:val="18"/>
              </w:rPr>
            </w:pPr>
          </w:p>
        </w:tc>
      </w:tr>
    </w:tbl>
    <w:p w:rsidR="00475FBB" w:rsidRDefault="00475FBB">
      <w:pPr>
        <w:tabs>
          <w:tab w:val="left" w:pos="7380"/>
        </w:tabs>
        <w:spacing w:line="480" w:lineRule="auto"/>
        <w:jc w:val="left"/>
        <w:rPr>
          <w:rFonts w:ascii="Arial" w:hAnsi="Arial" w:cs="Arial"/>
          <w:bCs/>
          <w:kern w:val="44"/>
          <w:szCs w:val="21"/>
        </w:rPr>
      </w:pPr>
    </w:p>
    <w:p w:rsidR="00475FBB" w:rsidRDefault="006D26D8">
      <w:pPr>
        <w:tabs>
          <w:tab w:val="center" w:pos="4955"/>
          <w:tab w:val="left" w:pos="7380"/>
        </w:tabs>
        <w:spacing w:line="480" w:lineRule="auto"/>
        <w:jc w:val="left"/>
        <w:rPr>
          <w:rFonts w:ascii="Arial" w:hAnsi="Arial" w:cs="Arial"/>
          <w:bCs/>
          <w:kern w:val="44"/>
          <w:szCs w:val="21"/>
        </w:rPr>
      </w:pPr>
      <w:r>
        <w:rPr>
          <w:rFonts w:ascii="Arial" w:hAnsi="Arial" w:cs="Arial"/>
          <w:bCs/>
          <w:kern w:val="44"/>
          <w:szCs w:val="21"/>
        </w:rPr>
        <w:t>2019</w:t>
      </w:r>
      <w:r>
        <w:rPr>
          <w:rFonts w:ascii="Arial" w:hAnsi="Arial" w:cs="Arial"/>
          <w:bCs/>
          <w:kern w:val="44"/>
          <w:szCs w:val="21"/>
        </w:rPr>
        <w:t>年</w:t>
      </w:r>
      <w:r>
        <w:rPr>
          <w:rFonts w:ascii="Arial" w:hAnsi="Arial" w:cs="Arial"/>
          <w:bCs/>
          <w:kern w:val="44"/>
          <w:szCs w:val="21"/>
        </w:rPr>
        <w:t>1</w:t>
      </w:r>
      <w:r w:rsidR="003F2CFE">
        <w:rPr>
          <w:rFonts w:ascii="Arial" w:hAnsi="Arial" w:cs="Arial" w:hint="eastAsia"/>
          <w:bCs/>
          <w:kern w:val="44"/>
          <w:szCs w:val="21"/>
        </w:rPr>
        <w:t>2</w:t>
      </w:r>
      <w:r>
        <w:rPr>
          <w:rFonts w:ascii="Arial" w:hAnsi="Arial" w:cs="Arial"/>
          <w:bCs/>
          <w:kern w:val="44"/>
          <w:szCs w:val="21"/>
        </w:rPr>
        <w:t>月期间，项目公司共计签订合同</w:t>
      </w:r>
      <w:r w:rsidR="003F2CFE">
        <w:rPr>
          <w:rFonts w:ascii="Arial" w:hAnsi="Arial" w:cs="Arial" w:hint="eastAsia"/>
          <w:bCs/>
          <w:kern w:val="44"/>
          <w:szCs w:val="21"/>
        </w:rPr>
        <w:t>86</w:t>
      </w:r>
      <w:r>
        <w:rPr>
          <w:rFonts w:ascii="Arial" w:hAnsi="Arial" w:cs="Arial"/>
          <w:bCs/>
          <w:kern w:val="44"/>
          <w:szCs w:val="21"/>
        </w:rPr>
        <w:t>份，详见合同签订情况表：</w:t>
      </w:r>
    </w:p>
    <w:p w:rsidR="00475FBB" w:rsidRDefault="006D26D8" w:rsidP="006D0E74">
      <w:pPr>
        <w:tabs>
          <w:tab w:val="center" w:pos="4715"/>
          <w:tab w:val="left" w:pos="7192"/>
        </w:tabs>
        <w:spacing w:beforeLines="100" w:afterLines="50"/>
        <w:jc w:val="center"/>
      </w:pPr>
      <w:r>
        <w:rPr>
          <w:rFonts w:ascii="Arial" w:hAnsi="Arial" w:cs="Arial" w:hint="eastAsia"/>
          <w:b/>
          <w:color w:val="000000"/>
          <w:sz w:val="24"/>
          <w:szCs w:val="28"/>
        </w:rPr>
        <w:t>2019</w:t>
      </w:r>
      <w:r>
        <w:rPr>
          <w:rFonts w:ascii="Arial" w:hAnsi="Arial" w:cs="Arial" w:hint="eastAsia"/>
          <w:b/>
          <w:color w:val="000000"/>
          <w:sz w:val="24"/>
          <w:szCs w:val="28"/>
        </w:rPr>
        <w:t>年</w:t>
      </w:r>
      <w:r>
        <w:rPr>
          <w:rFonts w:ascii="Arial" w:hAnsi="Arial" w:cs="Arial" w:hint="eastAsia"/>
          <w:b/>
          <w:color w:val="000000"/>
          <w:sz w:val="24"/>
          <w:szCs w:val="28"/>
        </w:rPr>
        <w:t>1</w:t>
      </w:r>
      <w:r w:rsidR="003F2CFE">
        <w:rPr>
          <w:rFonts w:ascii="Arial" w:hAnsi="Arial" w:cs="Arial" w:hint="eastAsia"/>
          <w:b/>
          <w:color w:val="000000"/>
          <w:sz w:val="24"/>
          <w:szCs w:val="28"/>
        </w:rPr>
        <w:t>2</w:t>
      </w:r>
      <w:r>
        <w:rPr>
          <w:rFonts w:ascii="Arial" w:hAnsi="Arial" w:cs="Arial" w:hint="eastAsia"/>
          <w:b/>
          <w:color w:val="000000"/>
          <w:sz w:val="24"/>
          <w:szCs w:val="28"/>
        </w:rPr>
        <w:t>月合同签订情况表</w:t>
      </w:r>
    </w:p>
    <w:tbl>
      <w:tblPr>
        <w:tblW w:w="98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8"/>
        <w:gridCol w:w="2037"/>
        <w:gridCol w:w="2600"/>
        <w:gridCol w:w="2075"/>
        <w:gridCol w:w="1375"/>
        <w:gridCol w:w="1013"/>
      </w:tblGrid>
      <w:tr w:rsidR="00475FBB" w:rsidTr="00500E89">
        <w:trPr>
          <w:cantSplit/>
          <w:trHeight w:val="612"/>
          <w:tblHeader/>
          <w:jc w:val="right"/>
        </w:trPr>
        <w:tc>
          <w:tcPr>
            <w:tcW w:w="738"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bookmarkStart w:id="101" w:name="_Toc11868_WPSOffice_Level2"/>
            <w:r>
              <w:rPr>
                <w:rFonts w:ascii="Arial" w:hAnsi="Arial" w:cs="Arial"/>
                <w:b/>
                <w:bCs/>
                <w:color w:val="000000"/>
                <w:kern w:val="0"/>
                <w:sz w:val="18"/>
                <w:szCs w:val="18"/>
              </w:rPr>
              <w:t>序号</w:t>
            </w:r>
          </w:p>
        </w:tc>
        <w:tc>
          <w:tcPr>
            <w:tcW w:w="2037"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2600"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合同文件名称</w:t>
            </w:r>
          </w:p>
        </w:tc>
        <w:tc>
          <w:tcPr>
            <w:tcW w:w="2075"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合同内容</w:t>
            </w:r>
          </w:p>
        </w:tc>
        <w:tc>
          <w:tcPr>
            <w:tcW w:w="1375"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合同金额（元）</w:t>
            </w:r>
          </w:p>
        </w:tc>
        <w:tc>
          <w:tcPr>
            <w:tcW w:w="1013" w:type="dxa"/>
            <w:shd w:val="clear" w:color="auto" w:fill="auto"/>
            <w:tcMar>
              <w:top w:w="15" w:type="dxa"/>
              <w:left w:w="15" w:type="dxa"/>
              <w:right w:w="15" w:type="dxa"/>
            </w:tcMar>
            <w:vAlign w:val="center"/>
          </w:tcPr>
          <w:p w:rsidR="00475FBB" w:rsidRDefault="006D26D8">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签约日期</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融创物业服务集团有限公司无锡公司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学府上院物业管理前期合同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前期物业介入</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9,581,322.00</w:t>
            </w:r>
          </w:p>
        </w:tc>
        <w:tc>
          <w:tcPr>
            <w:tcW w:w="1013" w:type="dxa"/>
            <w:shd w:val="clear" w:color="auto" w:fill="auto"/>
            <w:tcMar>
              <w:top w:w="15" w:type="dxa"/>
              <w:left w:w="15" w:type="dxa"/>
              <w:right w:w="15" w:type="dxa"/>
            </w:tcMar>
            <w:vAlign w:val="center"/>
          </w:tcPr>
          <w:p w:rsidR="00B41AD7" w:rsidRPr="00377A15" w:rsidRDefault="00B41AD7" w:rsidP="009135C9">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w:t>
            </w:r>
            <w:r w:rsidR="009135C9">
              <w:rPr>
                <w:rFonts w:ascii="Arial" w:eastAsiaTheme="minorEastAsia" w:hAnsi="Arial" w:cs="Arial" w:hint="eastAsia"/>
                <w:color w:val="000000"/>
                <w:kern w:val="0"/>
                <w:sz w:val="18"/>
                <w:szCs w:val="22"/>
              </w:rPr>
              <w:t>12</w:t>
            </w:r>
            <w:r w:rsidRPr="00377A15">
              <w:rPr>
                <w:rFonts w:ascii="Arial" w:eastAsiaTheme="minorEastAsia" w:hAnsi="Arial" w:cs="Arial"/>
                <w:color w:val="000000"/>
                <w:kern w:val="0"/>
                <w:sz w:val="18"/>
                <w:szCs w:val="22"/>
              </w:rPr>
              <w:t>\1</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江苏婕溪文化传媒有限公司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无锡惠山映项目小蜜蜂合同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派发单页活动策划及执行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2019\12\3</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深圳瑞捷工程咨询服务有限公司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无锡惠山张村</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号地块新单位入围第三方检测工程</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单位入围检测</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114,200.00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34"/>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4</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无锡金堂房产营销策划有限公司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501"/>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5</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无锡市博邦房地产经纪有限公司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6</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无锡市房江湖科技有限公司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7</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无锡市快房网络科技有限功能公司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54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8</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江阴微利百家营销策划有限功能公司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9</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无锡汇鑫行信息科技有限公司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10</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泛营销合同</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无锡惠山映项目关键人推荐奖励协议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关键人推荐奖励</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无锡美馨环保科技有限公司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空气污染治理合同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室内空气污染净化防护</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28,800.00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12</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无锡麦梯服装科技有限公司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工装采购合同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工装采购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31,800.00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13</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融创物业服务集团有限公司无锡公司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案场物业服务合同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案场环境管理、秩序维护、客户接待等</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暂定</w:t>
            </w:r>
            <w:r w:rsidRPr="00377A15">
              <w:rPr>
                <w:rFonts w:ascii="Arial" w:eastAsiaTheme="minorEastAsia" w:hAnsi="Arial" w:cs="Arial"/>
                <w:color w:val="000000"/>
                <w:kern w:val="0"/>
                <w:sz w:val="18"/>
                <w:szCs w:val="22"/>
              </w:rPr>
              <w:t>352380.75</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14</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无锡岩石咖啡商贸有限公司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胶囊咖啡机及胶囊采购合同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胶囊咖啡机及胶囊采购合同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7,550.00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15</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无锡方第成商贸有限公司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无锡市惠山映项目采购合同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售楼处开办物资采购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49,762.45</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16</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无锡方第成商贸有限公司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无锡市惠山映项目采购合同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案场物耗采购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18,660.70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17</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深圳市房多多网络科技有限公司无锡分公司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18</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深圳市房多多网络科技有限公司无锡分公司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分销框架合同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19</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成都旺小宝科技有限公司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旺小宝智慧案场设备及服务采购协议</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人脸识别设备安装</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116,000.00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橙乐（北京）科技有限公司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无锡市融创惠山映项目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年九月今日头条投放合同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今日头条发布广告</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50,000.00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21</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无锡艾美方舟传媒有限公司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无锡市融创惠山映项目</w:t>
            </w:r>
            <w:r w:rsidRPr="00377A15">
              <w:rPr>
                <w:rFonts w:ascii="Arial" w:eastAsiaTheme="minorEastAsia" w:hAnsi="Arial" w:cs="Arial"/>
                <w:color w:val="000000"/>
                <w:kern w:val="0"/>
                <w:sz w:val="18"/>
                <w:szCs w:val="22"/>
              </w:rPr>
              <w:t>201910</w:t>
            </w:r>
            <w:r w:rsidRPr="00377A15">
              <w:rPr>
                <w:rFonts w:ascii="Arial" w:eastAsiaTheme="minorEastAsia" w:hAnsi="Arial" w:cs="Arial"/>
                <w:color w:val="000000"/>
                <w:kern w:val="0"/>
                <w:sz w:val="18"/>
                <w:szCs w:val="22"/>
              </w:rPr>
              <w:t>月地铁广告投放合同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品牌座椅</w:t>
            </w:r>
            <w:r w:rsidRPr="00377A15">
              <w:rPr>
                <w:rFonts w:ascii="Arial" w:eastAsiaTheme="minorEastAsia" w:hAnsi="Arial" w:cs="Arial"/>
                <w:color w:val="000000"/>
                <w:kern w:val="0"/>
                <w:sz w:val="18"/>
                <w:szCs w:val="22"/>
              </w:rPr>
              <w:t>LED</w:t>
            </w:r>
            <w:r w:rsidRPr="00377A15">
              <w:rPr>
                <w:rFonts w:ascii="Arial" w:eastAsiaTheme="minorEastAsia" w:hAnsi="Arial" w:cs="Arial"/>
                <w:color w:val="000000"/>
                <w:kern w:val="0"/>
                <w:sz w:val="18"/>
                <w:szCs w:val="22"/>
              </w:rPr>
              <w:t>屏式广告</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42,000.00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2019\12\12</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22</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杭州墨非文化创意有限公司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无锡市融创惠山映项目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年品牌发布会活动合同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品牌发布会策划执行合同</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205,000.00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23</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无锡市融创惠山映项目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8</w:t>
            </w:r>
            <w:r w:rsidRPr="00377A15">
              <w:rPr>
                <w:rFonts w:ascii="Arial" w:eastAsiaTheme="minorEastAsia" w:hAnsi="Arial" w:cs="Arial"/>
                <w:color w:val="000000"/>
                <w:kern w:val="0"/>
                <w:sz w:val="18"/>
                <w:szCs w:val="22"/>
              </w:rPr>
              <w:t>月采购合同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礼品橙、</w:t>
            </w:r>
            <w:r w:rsidRPr="00377A15">
              <w:rPr>
                <w:rFonts w:ascii="Arial" w:eastAsiaTheme="minorEastAsia" w:hAnsi="Arial" w:cs="Arial"/>
                <w:color w:val="000000"/>
                <w:kern w:val="0"/>
                <w:sz w:val="18"/>
                <w:szCs w:val="22"/>
              </w:rPr>
              <w:t>3D</w:t>
            </w:r>
            <w:r w:rsidRPr="00377A15">
              <w:rPr>
                <w:rFonts w:ascii="Arial" w:eastAsiaTheme="minorEastAsia" w:hAnsi="Arial" w:cs="Arial"/>
                <w:color w:val="000000"/>
                <w:kern w:val="0"/>
                <w:sz w:val="18"/>
                <w:szCs w:val="22"/>
              </w:rPr>
              <w:t>月球灯、打火机、水杯采购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29,870.00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24</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擎泽印务（上海）有限公司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无锡市融创惠山映项目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9</w:t>
            </w:r>
            <w:r w:rsidRPr="00377A15">
              <w:rPr>
                <w:rFonts w:ascii="Arial" w:eastAsiaTheme="minorEastAsia" w:hAnsi="Arial" w:cs="Arial"/>
                <w:color w:val="000000"/>
                <w:kern w:val="0"/>
                <w:sz w:val="18"/>
                <w:szCs w:val="22"/>
              </w:rPr>
              <w:t>月印刷合同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邀请卡、名片等制作</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20,194.95</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2019\12\13</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25</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无锡市惠山区金益灯具厂</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惠景路路灯移位安装工程施工合同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路灯移位</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15,600.00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2019\12\17</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26</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浙江瑞祥园林景观工程有限公司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张村</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号地块项目售楼处景观工程施工合同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景观面积：约</w:t>
            </w:r>
            <w:r w:rsidRPr="00377A15">
              <w:rPr>
                <w:rFonts w:ascii="Arial" w:eastAsiaTheme="minorEastAsia" w:hAnsi="Arial" w:cs="Arial"/>
                <w:color w:val="000000"/>
                <w:kern w:val="0"/>
                <w:sz w:val="18"/>
                <w:szCs w:val="22"/>
              </w:rPr>
              <w:t>4000</w:t>
            </w:r>
            <w:r w:rsidRPr="00377A15">
              <w:rPr>
                <w:rFonts w:ascii="Arial" w:eastAsiaTheme="minorEastAsia" w:hAnsi="Arial" w:cs="Arial"/>
                <w:color w:val="000000"/>
                <w:kern w:val="0"/>
                <w:sz w:val="18"/>
                <w:szCs w:val="22"/>
              </w:rPr>
              <w:t>㎡，其中硬景面积约</w:t>
            </w:r>
            <w:r w:rsidRPr="00377A15">
              <w:rPr>
                <w:rFonts w:ascii="Arial" w:eastAsiaTheme="minorEastAsia" w:hAnsi="Arial" w:cs="Arial"/>
                <w:color w:val="000000"/>
                <w:kern w:val="0"/>
                <w:sz w:val="18"/>
                <w:szCs w:val="22"/>
              </w:rPr>
              <w:t>2600</w:t>
            </w:r>
            <w:r w:rsidRPr="00377A15">
              <w:rPr>
                <w:rFonts w:ascii="Arial" w:eastAsiaTheme="minorEastAsia" w:hAnsi="Arial" w:cs="Arial"/>
                <w:color w:val="000000"/>
                <w:kern w:val="0"/>
                <w:sz w:val="18"/>
                <w:szCs w:val="22"/>
              </w:rPr>
              <w:t>㎡，软景面积约</w:t>
            </w:r>
            <w:r w:rsidRPr="00377A15">
              <w:rPr>
                <w:rFonts w:ascii="Arial" w:eastAsiaTheme="minorEastAsia" w:hAnsi="Arial" w:cs="Arial"/>
                <w:color w:val="000000"/>
                <w:kern w:val="0"/>
                <w:sz w:val="18"/>
                <w:szCs w:val="22"/>
              </w:rPr>
              <w:t>1400</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工期要求，本工程合同工期为</w:t>
            </w:r>
            <w:r w:rsidRPr="00377A15">
              <w:rPr>
                <w:rFonts w:ascii="Arial" w:eastAsiaTheme="minorEastAsia" w:hAnsi="Arial" w:cs="Arial"/>
                <w:color w:val="000000"/>
                <w:kern w:val="0"/>
                <w:sz w:val="18"/>
                <w:szCs w:val="22"/>
              </w:rPr>
              <w:t xml:space="preserve"> 138</w:t>
            </w:r>
            <w:r w:rsidRPr="00377A15">
              <w:rPr>
                <w:rFonts w:ascii="Arial" w:eastAsiaTheme="minorEastAsia" w:hAnsi="Arial" w:cs="Arial"/>
                <w:color w:val="000000"/>
                <w:kern w:val="0"/>
                <w:sz w:val="18"/>
                <w:szCs w:val="22"/>
              </w:rPr>
              <w:t>个日历天</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7,200,000.00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2019\12\18</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27</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无锡市广润清洗保洁服务有限公司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融创惠山映售楼处保洁合同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售楼处保洁内容：</w:t>
            </w:r>
            <w:r w:rsidRPr="00377A15">
              <w:rPr>
                <w:rFonts w:ascii="Arial" w:eastAsiaTheme="minorEastAsia" w:hAnsi="Arial" w:cs="Arial"/>
                <w:color w:val="000000"/>
                <w:kern w:val="0"/>
                <w:sz w:val="18"/>
                <w:szCs w:val="22"/>
              </w:rPr>
              <w:t>1</w:t>
            </w:r>
            <w:r w:rsidRPr="00377A15">
              <w:rPr>
                <w:rFonts w:ascii="Arial" w:eastAsiaTheme="minorEastAsia" w:hAnsi="Arial" w:cs="Arial"/>
                <w:color w:val="000000"/>
                <w:kern w:val="0"/>
                <w:sz w:val="18"/>
                <w:szCs w:val="22"/>
              </w:rPr>
              <w:t>，开荒保洁</w:t>
            </w:r>
            <w:r w:rsidRPr="00377A15">
              <w:rPr>
                <w:rFonts w:ascii="Arial" w:eastAsiaTheme="minorEastAsia" w:hAnsi="Arial" w:cs="Arial"/>
                <w:color w:val="000000"/>
                <w:kern w:val="0"/>
                <w:sz w:val="18"/>
                <w:szCs w:val="22"/>
              </w:rPr>
              <w:t>7500</w:t>
            </w:r>
            <w:r w:rsidRPr="00377A15">
              <w:rPr>
                <w:rFonts w:ascii="Arial" w:eastAsiaTheme="minorEastAsia" w:hAnsi="Arial" w:cs="Arial"/>
                <w:color w:val="000000"/>
                <w:kern w:val="0"/>
                <w:sz w:val="18"/>
                <w:szCs w:val="22"/>
              </w:rPr>
              <w:t>元，</w:t>
            </w:r>
            <w:r w:rsidRPr="00377A15">
              <w:rPr>
                <w:rFonts w:ascii="Arial" w:eastAsiaTheme="minorEastAsia" w:hAnsi="Arial" w:cs="Arial"/>
                <w:color w:val="000000"/>
                <w:kern w:val="0"/>
                <w:sz w:val="18"/>
                <w:szCs w:val="22"/>
              </w:rPr>
              <w:t>2</w:t>
            </w:r>
            <w:r w:rsidRPr="00377A15">
              <w:rPr>
                <w:rFonts w:ascii="Arial" w:eastAsiaTheme="minorEastAsia" w:hAnsi="Arial" w:cs="Arial"/>
                <w:color w:val="000000"/>
                <w:kern w:val="0"/>
                <w:sz w:val="18"/>
                <w:szCs w:val="22"/>
              </w:rPr>
              <w:t>精保洁</w:t>
            </w:r>
            <w:r w:rsidRPr="00377A15">
              <w:rPr>
                <w:rFonts w:ascii="Arial" w:eastAsiaTheme="minorEastAsia" w:hAnsi="Arial" w:cs="Arial"/>
                <w:color w:val="000000"/>
                <w:kern w:val="0"/>
                <w:sz w:val="18"/>
                <w:szCs w:val="22"/>
              </w:rPr>
              <w:t>12000</w:t>
            </w:r>
            <w:r w:rsidRPr="00377A15">
              <w:rPr>
                <w:rFonts w:ascii="Arial" w:eastAsiaTheme="minorEastAsia" w:hAnsi="Arial" w:cs="Arial"/>
                <w:color w:val="000000"/>
                <w:kern w:val="0"/>
                <w:sz w:val="18"/>
                <w:szCs w:val="22"/>
              </w:rPr>
              <w:t>元，</w:t>
            </w:r>
            <w:r w:rsidRPr="00377A15">
              <w:rPr>
                <w:rFonts w:ascii="Arial" w:eastAsiaTheme="minorEastAsia" w:hAnsi="Arial" w:cs="Arial"/>
                <w:color w:val="000000"/>
                <w:kern w:val="0"/>
                <w:sz w:val="18"/>
                <w:szCs w:val="22"/>
              </w:rPr>
              <w:t>3</w:t>
            </w:r>
            <w:r w:rsidRPr="00377A15">
              <w:rPr>
                <w:rFonts w:ascii="Arial" w:eastAsiaTheme="minorEastAsia" w:hAnsi="Arial" w:cs="Arial"/>
                <w:color w:val="000000"/>
                <w:kern w:val="0"/>
                <w:sz w:val="18"/>
                <w:szCs w:val="22"/>
              </w:rPr>
              <w:t>地毯</w:t>
            </w:r>
            <w:r w:rsidRPr="00377A15">
              <w:rPr>
                <w:rFonts w:ascii="Arial" w:eastAsiaTheme="minorEastAsia" w:hAnsi="Arial" w:cs="Arial"/>
                <w:color w:val="000000"/>
                <w:kern w:val="0"/>
                <w:sz w:val="18"/>
                <w:szCs w:val="22"/>
              </w:rPr>
              <w:t>500</w:t>
            </w:r>
            <w:r w:rsidRPr="00377A15">
              <w:rPr>
                <w:rFonts w:ascii="Arial" w:eastAsiaTheme="minorEastAsia" w:hAnsi="Arial" w:cs="Arial"/>
                <w:color w:val="000000"/>
                <w:kern w:val="0"/>
                <w:sz w:val="18"/>
                <w:szCs w:val="22"/>
              </w:rPr>
              <w:t>元</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28</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无锡方第成商贸有限公司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无锡市惠山映项目采购合同</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日常</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乙方提供案场日常物品采购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13,491.40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29</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无锡方第成商贸有限公司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无锡市惠山映项目采购合同</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礼宾岗空调</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乙方提供礼宾岗奥克斯空调采购</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14,499.00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2019\12\20</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lastRenderedPageBreak/>
              <w:t>30</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上海更赢信息技术有限公司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爱房</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2019\12\11</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31</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无锡尚家房产经纪有限公司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项目推介服务协议</w:t>
            </w:r>
            <w:r w:rsidRPr="00377A15">
              <w:rPr>
                <w:rFonts w:ascii="Arial" w:eastAsiaTheme="minorEastAsia" w:hAnsi="Arial" w:cs="Arial"/>
                <w:color w:val="000000"/>
                <w:kern w:val="0"/>
                <w:sz w:val="18"/>
                <w:szCs w:val="22"/>
              </w:rPr>
              <w:t>-</w:t>
            </w:r>
            <w:r w:rsidRPr="00377A15">
              <w:rPr>
                <w:rFonts w:ascii="Arial" w:eastAsiaTheme="minorEastAsia" w:hAnsi="Arial" w:cs="Arial"/>
                <w:color w:val="000000"/>
                <w:kern w:val="0"/>
                <w:sz w:val="18"/>
                <w:szCs w:val="22"/>
              </w:rPr>
              <w:t>尚家</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0.01</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2019\12\17</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32</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南通开拓广告传媒有限公司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示范区精神堡垒供货及安装工程采购合同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乙方提供惠山映设计呈现、搭建执行，应在</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12</w:t>
            </w:r>
            <w:r w:rsidRPr="00377A15">
              <w:rPr>
                <w:rFonts w:ascii="Arial" w:eastAsiaTheme="minorEastAsia" w:hAnsi="Arial" w:cs="Arial"/>
                <w:color w:val="000000"/>
                <w:kern w:val="0"/>
                <w:sz w:val="18"/>
                <w:szCs w:val="22"/>
              </w:rPr>
              <w:t>月</w:t>
            </w:r>
            <w:r w:rsidRPr="00377A15">
              <w:rPr>
                <w:rFonts w:ascii="Arial" w:eastAsiaTheme="minorEastAsia" w:hAnsi="Arial" w:cs="Arial"/>
                <w:color w:val="000000"/>
                <w:kern w:val="0"/>
                <w:sz w:val="18"/>
                <w:szCs w:val="22"/>
              </w:rPr>
              <w:t>20</w:t>
            </w:r>
            <w:r w:rsidRPr="00377A15">
              <w:rPr>
                <w:rFonts w:ascii="Arial" w:eastAsiaTheme="minorEastAsia" w:hAnsi="Arial" w:cs="Arial"/>
                <w:color w:val="000000"/>
                <w:kern w:val="0"/>
                <w:sz w:val="18"/>
                <w:szCs w:val="22"/>
              </w:rPr>
              <w:t>日前完成展厅制作</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150,000.00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2019\12\23</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33</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上海羽轩印务科技有限公司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10</w:t>
            </w:r>
            <w:r w:rsidRPr="00377A15">
              <w:rPr>
                <w:rFonts w:ascii="Arial" w:eastAsiaTheme="minorEastAsia" w:hAnsi="Arial" w:cs="Arial"/>
                <w:color w:val="000000"/>
                <w:kern w:val="0"/>
                <w:sz w:val="18"/>
                <w:szCs w:val="22"/>
              </w:rPr>
              <w:t>月印刷合同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项目公司将《纸质品制作任务工作单》所涉物品的纸质品制作工作委托给乙方，乙方负责完成设计、制作、运输等工作</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23,255.40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34</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无锡优成科技有限公司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月道闸投放合同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户外广告位置：小区道闸车贴；规格：长</w:t>
            </w:r>
            <w:r w:rsidRPr="00377A15">
              <w:rPr>
                <w:rFonts w:ascii="Arial" w:eastAsiaTheme="minorEastAsia" w:hAnsi="Arial" w:cs="Arial"/>
                <w:color w:val="000000"/>
                <w:kern w:val="0"/>
                <w:sz w:val="18"/>
                <w:szCs w:val="22"/>
              </w:rPr>
              <w:t>300cm</w:t>
            </w:r>
            <w:r w:rsidRPr="00377A15">
              <w:rPr>
                <w:rFonts w:ascii="Arial" w:eastAsiaTheme="minorEastAsia" w:hAnsi="Arial" w:cs="Arial"/>
                <w:color w:val="000000"/>
                <w:kern w:val="0"/>
                <w:sz w:val="18"/>
                <w:szCs w:val="22"/>
              </w:rPr>
              <w:t>高</w:t>
            </w:r>
            <w:r w:rsidRPr="00377A15">
              <w:rPr>
                <w:rFonts w:ascii="Arial" w:eastAsiaTheme="minorEastAsia" w:hAnsi="Arial" w:cs="Arial"/>
                <w:color w:val="000000"/>
                <w:kern w:val="0"/>
                <w:sz w:val="18"/>
                <w:szCs w:val="22"/>
              </w:rPr>
              <w:t>72cm</w:t>
            </w:r>
            <w:r w:rsidRPr="00377A15">
              <w:rPr>
                <w:rFonts w:ascii="Arial" w:eastAsiaTheme="minorEastAsia" w:hAnsi="Arial" w:cs="Arial"/>
                <w:color w:val="000000"/>
                <w:kern w:val="0"/>
                <w:sz w:val="18"/>
                <w:szCs w:val="22"/>
              </w:rPr>
              <w:t>；形式：喷绘；期限：</w:t>
            </w:r>
            <w:r w:rsidRPr="00377A15">
              <w:rPr>
                <w:rFonts w:ascii="Arial" w:eastAsiaTheme="minorEastAsia" w:hAnsi="Arial" w:cs="Arial"/>
                <w:color w:val="000000"/>
                <w:kern w:val="0"/>
                <w:sz w:val="18"/>
                <w:szCs w:val="22"/>
              </w:rPr>
              <w:t>2019.11.25-2019.12.24</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48,600.00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35</w:t>
            </w:r>
          </w:p>
        </w:tc>
        <w:tc>
          <w:tcPr>
            <w:tcW w:w="2037"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无锡奇赢文化传媒有限公司</w:t>
            </w:r>
          </w:p>
        </w:tc>
        <w:tc>
          <w:tcPr>
            <w:tcW w:w="2600"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惠山映项目</w:t>
            </w:r>
            <w:r w:rsidRPr="00377A15">
              <w:rPr>
                <w:rFonts w:ascii="Arial" w:eastAsiaTheme="minorEastAsia" w:hAnsi="Arial" w:cs="Arial"/>
                <w:color w:val="000000"/>
                <w:kern w:val="0"/>
                <w:sz w:val="18"/>
                <w:szCs w:val="22"/>
              </w:rPr>
              <w:t>2019</w:t>
            </w:r>
            <w:r w:rsidRPr="00377A15">
              <w:rPr>
                <w:rFonts w:ascii="Arial" w:eastAsiaTheme="minorEastAsia" w:hAnsi="Arial" w:cs="Arial"/>
                <w:color w:val="000000"/>
                <w:kern w:val="0"/>
                <w:sz w:val="18"/>
                <w:szCs w:val="22"/>
              </w:rPr>
              <w:t>年</w:t>
            </w:r>
            <w:r w:rsidRPr="00377A15">
              <w:rPr>
                <w:rFonts w:ascii="Arial" w:eastAsiaTheme="minorEastAsia" w:hAnsi="Arial" w:cs="Arial"/>
                <w:color w:val="000000"/>
                <w:kern w:val="0"/>
                <w:sz w:val="18"/>
                <w:szCs w:val="22"/>
              </w:rPr>
              <w:t>11</w:t>
            </w:r>
            <w:r w:rsidRPr="00377A15">
              <w:rPr>
                <w:rFonts w:ascii="Arial" w:eastAsiaTheme="minorEastAsia" w:hAnsi="Arial" w:cs="Arial"/>
                <w:color w:val="000000"/>
                <w:kern w:val="0"/>
                <w:sz w:val="18"/>
                <w:szCs w:val="22"/>
              </w:rPr>
              <w:t>月朋友圈投放合同</w:t>
            </w:r>
          </w:p>
        </w:tc>
        <w:tc>
          <w:tcPr>
            <w:tcW w:w="20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50,000.00</w:t>
            </w:r>
          </w:p>
        </w:tc>
        <w:tc>
          <w:tcPr>
            <w:tcW w:w="1013" w:type="dxa"/>
            <w:shd w:val="clear" w:color="auto" w:fill="auto"/>
            <w:tcMar>
              <w:top w:w="15" w:type="dxa"/>
              <w:left w:w="15" w:type="dxa"/>
              <w:right w:w="15" w:type="dxa"/>
            </w:tcMar>
            <w:vAlign w:val="center"/>
          </w:tcPr>
          <w:p w:rsidR="00B41AD7" w:rsidRPr="00377A15" w:rsidRDefault="00B41AD7" w:rsidP="00B41AD7">
            <w:pPr>
              <w:jc w:val="center"/>
              <w:rPr>
                <w:rFonts w:ascii="Arial" w:eastAsiaTheme="minorEastAsia" w:hAnsi="Arial" w:cs="Arial"/>
                <w:color w:val="000000"/>
                <w:kern w:val="0"/>
                <w:sz w:val="18"/>
                <w:szCs w:val="22"/>
              </w:rPr>
            </w:pPr>
            <w:r w:rsidRPr="00377A15">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36</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江苏启迪传媒有限公司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月电梯门贴换画合同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乙方提供物料印刷、制作及安装等相关事宜。标的物名称：黑胶车贴；数量：</w:t>
            </w:r>
            <w:r w:rsidRPr="003B3D38">
              <w:rPr>
                <w:rFonts w:ascii="Arial" w:eastAsiaTheme="minorEastAsia" w:hAnsi="Arial" w:cs="Arial"/>
                <w:color w:val="000000"/>
                <w:kern w:val="0"/>
                <w:sz w:val="18"/>
                <w:szCs w:val="22"/>
              </w:rPr>
              <w:t>198</w:t>
            </w:r>
            <w:r w:rsidRPr="003B3D38">
              <w:rPr>
                <w:rFonts w:ascii="Arial" w:eastAsiaTheme="minorEastAsia" w:hAnsi="Arial" w:cs="Arial"/>
                <w:color w:val="000000"/>
                <w:kern w:val="0"/>
                <w:sz w:val="18"/>
                <w:szCs w:val="22"/>
              </w:rPr>
              <w:t>；期限</w:t>
            </w:r>
            <w:r w:rsidRPr="003B3D38">
              <w:rPr>
                <w:rFonts w:ascii="Arial" w:eastAsiaTheme="minorEastAsia" w:hAnsi="Arial" w:cs="Arial"/>
                <w:color w:val="000000"/>
                <w:kern w:val="0"/>
                <w:sz w:val="18"/>
                <w:szCs w:val="22"/>
              </w:rPr>
              <w:t>2019.11.2-2019.11.15</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5,480.00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37</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无锡信之源广告有限公司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月短信霸屏投放合同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乙方提供手机媒体广告服务；具体形式：省内移动用户信息推送；数量：</w:t>
            </w:r>
            <w:r w:rsidRPr="003B3D38">
              <w:rPr>
                <w:rFonts w:ascii="Arial" w:eastAsiaTheme="minorEastAsia" w:hAnsi="Arial" w:cs="Arial"/>
                <w:color w:val="000000"/>
                <w:kern w:val="0"/>
                <w:sz w:val="18"/>
                <w:szCs w:val="22"/>
              </w:rPr>
              <w:t>20</w:t>
            </w:r>
            <w:r w:rsidRPr="003B3D38">
              <w:rPr>
                <w:rFonts w:ascii="Arial" w:eastAsiaTheme="minorEastAsia" w:hAnsi="Arial" w:cs="Arial"/>
                <w:color w:val="000000"/>
                <w:kern w:val="0"/>
                <w:sz w:val="18"/>
                <w:szCs w:val="22"/>
              </w:rPr>
              <w:t>万条；单价</w:t>
            </w:r>
            <w:r w:rsidRPr="003B3D38">
              <w:rPr>
                <w:rFonts w:ascii="Arial" w:eastAsiaTheme="minorEastAsia" w:hAnsi="Arial" w:cs="Arial"/>
                <w:color w:val="000000"/>
                <w:kern w:val="0"/>
                <w:sz w:val="18"/>
                <w:szCs w:val="22"/>
              </w:rPr>
              <w:t>0.15</w:t>
            </w:r>
            <w:r w:rsidRPr="003B3D38">
              <w:rPr>
                <w:rFonts w:ascii="Arial" w:eastAsiaTheme="minorEastAsia" w:hAnsi="Arial" w:cs="Arial"/>
                <w:color w:val="000000"/>
                <w:kern w:val="0"/>
                <w:sz w:val="18"/>
                <w:szCs w:val="22"/>
              </w:rPr>
              <w:t>元；期限：</w:t>
            </w:r>
            <w:r w:rsidRPr="003B3D38">
              <w:rPr>
                <w:rFonts w:ascii="Arial" w:eastAsiaTheme="minorEastAsia" w:hAnsi="Arial" w:cs="Arial"/>
                <w:color w:val="000000"/>
                <w:kern w:val="0"/>
                <w:sz w:val="18"/>
                <w:szCs w:val="22"/>
              </w:rPr>
              <w:t>2019.11.20-2019.12.20</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38</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无锡艺淳视觉数字科技有限公司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w:t>
            </w:r>
            <w:r w:rsidRPr="003B3D38">
              <w:rPr>
                <w:rFonts w:ascii="Arial" w:eastAsiaTheme="minorEastAsia" w:hAnsi="Arial" w:cs="Arial"/>
                <w:color w:val="000000"/>
                <w:kern w:val="0"/>
                <w:sz w:val="18"/>
                <w:szCs w:val="22"/>
              </w:rPr>
              <w:t>A2</w:t>
            </w:r>
            <w:r w:rsidRPr="003B3D38">
              <w:rPr>
                <w:rFonts w:ascii="Arial" w:eastAsiaTheme="minorEastAsia" w:hAnsi="Arial" w:cs="Arial"/>
                <w:color w:val="000000"/>
                <w:kern w:val="0"/>
                <w:sz w:val="18"/>
                <w:szCs w:val="22"/>
              </w:rPr>
              <w:t>地块效果图制作合同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乙方提供印刷效果图的相关事宜，提供最终成果为电子文档，乙方须在</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w:t>
            </w:r>
            <w:r w:rsidRPr="003B3D38">
              <w:rPr>
                <w:rFonts w:ascii="Arial" w:eastAsiaTheme="minorEastAsia" w:hAnsi="Arial" w:cs="Arial"/>
                <w:color w:val="000000"/>
                <w:kern w:val="0"/>
                <w:sz w:val="18"/>
                <w:szCs w:val="22"/>
              </w:rPr>
              <w:t>30</w:t>
            </w:r>
            <w:r w:rsidRPr="003B3D38">
              <w:rPr>
                <w:rFonts w:ascii="Arial" w:eastAsiaTheme="minorEastAsia" w:hAnsi="Arial" w:cs="Arial"/>
                <w:color w:val="000000"/>
                <w:kern w:val="0"/>
                <w:sz w:val="18"/>
                <w:szCs w:val="22"/>
              </w:rPr>
              <w:t>日通过验收</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12,000.00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39</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橙乐（北京）科技有限公司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月今日头条投放合同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乙方在其运营的网站或微信公众平台或今日头条为项目公司发布网络文字、图片广告及相关工作事宜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40</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锡山区东北塘纸上行纸制品经营部</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月份纸制品合同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乙方按《纸制品制作任务工作单》所涉物品的纸质品制作工作，完成打样、制作、运输等工作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21,839.00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41</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无锡观鼎文化传媒有限公司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月精装亮点视频制作合同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乙方提供售楼处样板间拍摄服务事宜。拍摄方式：视频拍摄制作，拍摄内容：照片</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lastRenderedPageBreak/>
              <w:t>42</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无锡融玉广告有限公司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月销售物料制作安装合同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标的物为易拉宝等印刷销售物料制作安装的相关事宜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29,916.00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43</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无锡市莱普斯文化传媒有限公司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年售楼部实景拍摄合同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乙方提供售楼处样板间拍摄服务事宜。拍摄方式：项目实景拍摄，拍摄内容：照片</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12,400.00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44</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上海巧岸创意模具设计有限公司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惠山映项目沙盘模型水晶体更换写实合同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乙方为惠山映项目制作沙盘和单体模型，比例为</w:t>
            </w:r>
            <w:r w:rsidRPr="003B3D38">
              <w:rPr>
                <w:rFonts w:ascii="Arial" w:eastAsiaTheme="minorEastAsia" w:hAnsi="Arial" w:cs="Arial"/>
                <w:color w:val="000000"/>
                <w:kern w:val="0"/>
                <w:sz w:val="18"/>
                <w:szCs w:val="22"/>
              </w:rPr>
              <w:t>1:130</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22,000.00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45</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无锡广播电视发展有限公司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无锡融创</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月住交会活动合同</w:t>
            </w:r>
            <w:r w:rsidRPr="003B3D38">
              <w:rPr>
                <w:rFonts w:ascii="Arial" w:eastAsiaTheme="minorEastAsia" w:hAnsi="Arial" w:cs="Arial"/>
                <w:color w:val="000000"/>
                <w:kern w:val="0"/>
                <w:sz w:val="18"/>
                <w:szCs w:val="22"/>
              </w:rPr>
              <w:t>5</w:t>
            </w:r>
            <w:r w:rsidRPr="003B3D38">
              <w:rPr>
                <w:rFonts w:ascii="Arial" w:eastAsiaTheme="minorEastAsia" w:hAnsi="Arial" w:cs="Arial"/>
                <w:color w:val="000000"/>
                <w:kern w:val="0"/>
                <w:sz w:val="18"/>
                <w:szCs w:val="22"/>
              </w:rPr>
              <w:t>份</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无锡秋季住文化节；活动地点：无锡市新体中心；活动时间：</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w:t>
            </w:r>
            <w:r w:rsidRPr="003B3D38">
              <w:rPr>
                <w:rFonts w:ascii="Arial" w:eastAsiaTheme="minorEastAsia" w:hAnsi="Arial" w:cs="Arial"/>
                <w:color w:val="000000"/>
                <w:kern w:val="0"/>
                <w:sz w:val="18"/>
                <w:szCs w:val="22"/>
              </w:rPr>
              <w:t>12-13</w:t>
            </w:r>
            <w:r w:rsidRPr="003B3D38">
              <w:rPr>
                <w:rFonts w:ascii="Arial" w:eastAsiaTheme="minorEastAsia" w:hAnsi="Arial" w:cs="Arial"/>
                <w:color w:val="000000"/>
                <w:kern w:val="0"/>
                <w:sz w:val="18"/>
                <w:szCs w:val="22"/>
              </w:rPr>
              <w:t>日；活动内容：房产展示</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80,000.00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46</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南通开拓广告传媒有限公司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7</w:t>
            </w:r>
            <w:r w:rsidRPr="003B3D38">
              <w:rPr>
                <w:rFonts w:ascii="Arial" w:eastAsiaTheme="minorEastAsia" w:hAnsi="Arial" w:cs="Arial"/>
                <w:color w:val="000000"/>
                <w:kern w:val="0"/>
                <w:sz w:val="18"/>
                <w:szCs w:val="22"/>
              </w:rPr>
              <w:t>月品牌墙制作合同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乙方对售楼处品牌墙进行设计、制作等事宜。于</w:t>
            </w:r>
            <w:r w:rsidRPr="003B3D38">
              <w:rPr>
                <w:rFonts w:ascii="Arial" w:eastAsiaTheme="minorEastAsia" w:hAnsi="Arial" w:cs="Arial"/>
                <w:color w:val="000000"/>
                <w:kern w:val="0"/>
                <w:sz w:val="18"/>
                <w:szCs w:val="22"/>
              </w:rPr>
              <w:t>8</w:t>
            </w:r>
            <w:r w:rsidRPr="003B3D38">
              <w:rPr>
                <w:rFonts w:ascii="Arial" w:eastAsiaTheme="minorEastAsia" w:hAnsi="Arial" w:cs="Arial"/>
                <w:color w:val="000000"/>
                <w:kern w:val="0"/>
                <w:sz w:val="18"/>
                <w:szCs w:val="22"/>
              </w:rPr>
              <w:t>月</w:t>
            </w:r>
            <w:r w:rsidRPr="003B3D38">
              <w:rPr>
                <w:rFonts w:ascii="Arial" w:eastAsiaTheme="minorEastAsia" w:hAnsi="Arial" w:cs="Arial"/>
                <w:color w:val="000000"/>
                <w:kern w:val="0"/>
                <w:sz w:val="18"/>
                <w:szCs w:val="22"/>
              </w:rPr>
              <w:t>24</w:t>
            </w:r>
            <w:r w:rsidRPr="003B3D38">
              <w:rPr>
                <w:rFonts w:ascii="Arial" w:eastAsiaTheme="minorEastAsia" w:hAnsi="Arial" w:cs="Arial"/>
                <w:color w:val="000000"/>
                <w:kern w:val="0"/>
                <w:sz w:val="18"/>
                <w:szCs w:val="22"/>
              </w:rPr>
              <w:t>日安装完毕</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62,000.00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47</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月暖场活动合同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活动名称：惠山映</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月暖场活动；地点：售楼处；活动时间：</w:t>
            </w:r>
            <w:r w:rsidRPr="003B3D38">
              <w:rPr>
                <w:rFonts w:ascii="Arial" w:eastAsiaTheme="minorEastAsia" w:hAnsi="Arial" w:cs="Arial"/>
                <w:color w:val="000000"/>
                <w:kern w:val="0"/>
                <w:sz w:val="18"/>
                <w:szCs w:val="22"/>
              </w:rPr>
              <w:t>2019.10.12-27</w:t>
            </w:r>
            <w:r w:rsidRPr="003B3D38">
              <w:rPr>
                <w:rFonts w:ascii="Arial" w:eastAsiaTheme="minorEastAsia" w:hAnsi="Arial" w:cs="Arial"/>
                <w:color w:val="000000"/>
                <w:kern w:val="0"/>
                <w:sz w:val="18"/>
                <w:szCs w:val="22"/>
              </w:rPr>
              <w:t>；活动内容：暖场</w:t>
            </w:r>
            <w:r w:rsidRPr="003B3D38">
              <w:rPr>
                <w:rFonts w:ascii="Arial" w:eastAsiaTheme="minorEastAsia" w:hAnsi="Arial" w:cs="Arial"/>
                <w:color w:val="000000"/>
                <w:kern w:val="0"/>
                <w:sz w:val="18"/>
                <w:szCs w:val="22"/>
              </w:rPr>
              <w:t>DIY</w:t>
            </w:r>
            <w:r w:rsidRPr="003B3D38">
              <w:rPr>
                <w:rFonts w:ascii="Arial" w:eastAsiaTheme="minorEastAsia" w:hAnsi="Arial" w:cs="Arial"/>
                <w:color w:val="000000"/>
                <w:kern w:val="0"/>
                <w:sz w:val="18"/>
                <w:szCs w:val="22"/>
              </w:rPr>
              <w:t>及氛围布置</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13,870.10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48</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无锡艺淳视觉数字科技有限公司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月看房系统合同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乙方应于</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12</w:t>
            </w:r>
            <w:r w:rsidRPr="003B3D38">
              <w:rPr>
                <w:rFonts w:ascii="Arial" w:eastAsiaTheme="minorEastAsia" w:hAnsi="Arial" w:cs="Arial"/>
                <w:color w:val="000000"/>
                <w:kern w:val="0"/>
                <w:sz w:val="18"/>
                <w:szCs w:val="22"/>
              </w:rPr>
              <w:t>月</w:t>
            </w:r>
            <w:r w:rsidRPr="003B3D38">
              <w:rPr>
                <w:rFonts w:ascii="Arial" w:eastAsiaTheme="minorEastAsia" w:hAnsi="Arial" w:cs="Arial"/>
                <w:color w:val="000000"/>
                <w:kern w:val="0"/>
                <w:sz w:val="18"/>
                <w:szCs w:val="22"/>
              </w:rPr>
              <w:t>15</w:t>
            </w:r>
            <w:r w:rsidRPr="003B3D38">
              <w:rPr>
                <w:rFonts w:ascii="Arial" w:eastAsiaTheme="minorEastAsia" w:hAnsi="Arial" w:cs="Arial"/>
                <w:color w:val="000000"/>
                <w:kern w:val="0"/>
                <w:sz w:val="18"/>
                <w:szCs w:val="22"/>
              </w:rPr>
              <w:t>日前将看房系统制作完成并安装完毕</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169,000.00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49</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无锡艺淳视觉数字科技有限公司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135</w:t>
            </w:r>
            <w:r w:rsidRPr="003B3D38">
              <w:rPr>
                <w:rFonts w:ascii="Arial" w:eastAsiaTheme="minorEastAsia" w:hAnsi="Arial" w:cs="Arial"/>
                <w:color w:val="000000"/>
                <w:kern w:val="0"/>
                <w:sz w:val="18"/>
                <w:szCs w:val="22"/>
              </w:rPr>
              <w:t>户型家配图制作合同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w:t>
            </w:r>
            <w:r w:rsidRPr="003B3D38">
              <w:rPr>
                <w:rFonts w:ascii="Arial" w:eastAsiaTheme="minorEastAsia" w:hAnsi="Arial" w:cs="Arial"/>
                <w:color w:val="000000"/>
                <w:kern w:val="0"/>
                <w:sz w:val="18"/>
                <w:szCs w:val="22"/>
              </w:rPr>
              <w:t>135</w:t>
            </w:r>
            <w:r w:rsidRPr="003B3D38">
              <w:rPr>
                <w:rFonts w:ascii="Arial" w:eastAsiaTheme="minorEastAsia" w:hAnsi="Arial" w:cs="Arial"/>
                <w:color w:val="000000"/>
                <w:kern w:val="0"/>
                <w:sz w:val="18"/>
                <w:szCs w:val="22"/>
              </w:rPr>
              <w:t>户型家配图印刷效果图制作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3,300.00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50</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无锡爱之屋网络科技有限公司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月楼市情报投放合同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80,000.00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51</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无锡宇宏文化传媒有限公司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月出租车广告位投放合同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乙方提供车载广告发布，形式：出租车后视窗</w:t>
            </w:r>
            <w:r w:rsidRPr="003B3D38">
              <w:rPr>
                <w:rFonts w:ascii="Arial" w:eastAsiaTheme="minorEastAsia" w:hAnsi="Arial" w:cs="Arial"/>
                <w:color w:val="000000"/>
                <w:kern w:val="0"/>
                <w:sz w:val="18"/>
                <w:szCs w:val="22"/>
              </w:rPr>
              <w:t>LED</w:t>
            </w:r>
            <w:r w:rsidRPr="003B3D38">
              <w:rPr>
                <w:rFonts w:ascii="Arial" w:eastAsiaTheme="minorEastAsia" w:hAnsi="Arial" w:cs="Arial"/>
                <w:color w:val="000000"/>
                <w:kern w:val="0"/>
                <w:sz w:val="18"/>
                <w:szCs w:val="22"/>
              </w:rPr>
              <w:t>屏，线路及数量：</w:t>
            </w:r>
            <w:r w:rsidRPr="003B3D38">
              <w:rPr>
                <w:rFonts w:ascii="Arial" w:eastAsiaTheme="minorEastAsia" w:hAnsi="Arial" w:cs="Arial"/>
                <w:color w:val="000000"/>
                <w:kern w:val="0"/>
                <w:sz w:val="18"/>
                <w:szCs w:val="22"/>
              </w:rPr>
              <w:t>4040</w:t>
            </w:r>
            <w:r w:rsidRPr="003B3D38">
              <w:rPr>
                <w:rFonts w:ascii="Arial" w:eastAsiaTheme="minorEastAsia" w:hAnsi="Arial" w:cs="Arial"/>
                <w:color w:val="000000"/>
                <w:kern w:val="0"/>
                <w:sz w:val="18"/>
                <w:szCs w:val="22"/>
              </w:rPr>
              <w:t>辆，发布时间半个月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75,000.00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52</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江苏启迪传媒有限公司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月电梯广告投放合同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乙方提供楼宇广告设计、制作、安装及发布，位置：社区电梯门，规格：</w:t>
            </w:r>
            <w:r w:rsidRPr="003B3D38">
              <w:rPr>
                <w:rFonts w:ascii="Arial" w:eastAsiaTheme="minorEastAsia" w:hAnsi="Arial" w:cs="Arial"/>
                <w:color w:val="000000"/>
                <w:kern w:val="0"/>
                <w:sz w:val="18"/>
                <w:szCs w:val="22"/>
              </w:rPr>
              <w:t>80*36mm</w:t>
            </w:r>
            <w:r w:rsidRPr="003B3D38">
              <w:rPr>
                <w:rFonts w:ascii="Arial" w:eastAsiaTheme="minorEastAsia" w:hAnsi="Arial" w:cs="Arial"/>
                <w:color w:val="000000"/>
                <w:kern w:val="0"/>
                <w:sz w:val="18"/>
                <w:szCs w:val="22"/>
              </w:rPr>
              <w:t>，形式：门贴，发布时间一个月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53</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无锡泽锦一轩贸易有限公司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月礼品采购合同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月物资，采购内容：奖杯，纸巾盒，不干胶贴</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2,140.00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54</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无锡爱之屋网络科技有限公司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月楼市情报投放合同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25,000.00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lastRenderedPageBreak/>
              <w:t>55</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无锡纽伦文化传媒有限公司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月开盘活动合同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乙方提供开盘活动代理服务，活动地点售楼处，举办时间</w:t>
            </w:r>
            <w:r w:rsidRPr="003B3D38">
              <w:rPr>
                <w:rFonts w:ascii="Arial" w:eastAsiaTheme="minorEastAsia" w:hAnsi="Arial" w:cs="Arial"/>
                <w:color w:val="000000"/>
                <w:kern w:val="0"/>
                <w:sz w:val="18"/>
                <w:szCs w:val="22"/>
              </w:rPr>
              <w:t>2019.9.28</w:t>
            </w:r>
            <w:r w:rsidRPr="003B3D38">
              <w:rPr>
                <w:rFonts w:ascii="Arial" w:eastAsiaTheme="minorEastAsia" w:hAnsi="Arial" w:cs="Arial"/>
                <w:color w:val="000000"/>
                <w:kern w:val="0"/>
                <w:sz w:val="18"/>
                <w:szCs w:val="22"/>
              </w:rPr>
              <w:t>，乙方全程方案策划、执行，配备相关器材及人员，并邀请相关主持、演艺人员、嘉宾到场参加该活动</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68,500.00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56</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无锡观鼎文化传媒有限公司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月样板间拍摄合同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乙方提供售楼处样板间拍摄服务事宜。拍摄方式：视频拍摄制作，拍摄内容：照片，拍摄期限</w:t>
            </w:r>
            <w:r w:rsidRPr="003B3D38">
              <w:rPr>
                <w:rFonts w:ascii="Arial" w:eastAsiaTheme="minorEastAsia" w:hAnsi="Arial" w:cs="Arial"/>
                <w:color w:val="000000"/>
                <w:kern w:val="0"/>
                <w:sz w:val="18"/>
                <w:szCs w:val="22"/>
              </w:rPr>
              <w:t>9.20-10.15</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57</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无锡报业发展有限公司晚报传媒分公司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无锡融创</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月江南晚报跨版投放合同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乙方提供报刊杂志广告发布，发布媒体为《江南晚报》，该报为没日发行一次，每次发行</w:t>
            </w:r>
            <w:r w:rsidRPr="003B3D38">
              <w:rPr>
                <w:rFonts w:ascii="Arial" w:eastAsiaTheme="minorEastAsia" w:hAnsi="Arial" w:cs="Arial"/>
                <w:color w:val="000000"/>
                <w:kern w:val="0"/>
                <w:sz w:val="18"/>
                <w:szCs w:val="22"/>
              </w:rPr>
              <w:t>12</w:t>
            </w:r>
            <w:r w:rsidRPr="003B3D38">
              <w:rPr>
                <w:rFonts w:ascii="Arial" w:eastAsiaTheme="minorEastAsia" w:hAnsi="Arial" w:cs="Arial"/>
                <w:color w:val="000000"/>
                <w:kern w:val="0"/>
                <w:sz w:val="18"/>
                <w:szCs w:val="22"/>
              </w:rPr>
              <w:t>万份</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35,377.36</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58</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无锡观鼎文化传媒有限公司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月视频制作合同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乙方提供售楼处样板间拍摄服务事宜。拍摄方式：视频拍摄制作，拍摄内容：照片，拍摄期限</w:t>
            </w:r>
            <w:r w:rsidRPr="003B3D38">
              <w:rPr>
                <w:rFonts w:ascii="Arial" w:eastAsiaTheme="minorEastAsia" w:hAnsi="Arial" w:cs="Arial"/>
                <w:color w:val="000000"/>
                <w:kern w:val="0"/>
                <w:sz w:val="18"/>
                <w:szCs w:val="22"/>
              </w:rPr>
              <w:t>9.18-9.30</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9,100.00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59</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无锡宇宏文化传媒有限公司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月出租车投放合同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乙方提供车载广告发布，形式</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出租车后视窗</w:t>
            </w:r>
            <w:r w:rsidRPr="003B3D38">
              <w:rPr>
                <w:rFonts w:ascii="Arial" w:eastAsiaTheme="minorEastAsia" w:hAnsi="Arial" w:cs="Arial"/>
                <w:color w:val="000000"/>
                <w:kern w:val="0"/>
                <w:sz w:val="18"/>
                <w:szCs w:val="22"/>
              </w:rPr>
              <w:t>LED</w:t>
            </w:r>
            <w:r w:rsidRPr="003B3D38">
              <w:rPr>
                <w:rFonts w:ascii="Arial" w:eastAsiaTheme="minorEastAsia" w:hAnsi="Arial" w:cs="Arial"/>
                <w:color w:val="000000"/>
                <w:kern w:val="0"/>
                <w:sz w:val="18"/>
                <w:szCs w:val="22"/>
              </w:rPr>
              <w:t>屏，线路及数量</w:t>
            </w:r>
            <w:r w:rsidRPr="003B3D38">
              <w:rPr>
                <w:rFonts w:ascii="Arial" w:eastAsiaTheme="minorEastAsia" w:hAnsi="Arial" w:cs="Arial"/>
                <w:color w:val="000000"/>
                <w:kern w:val="0"/>
                <w:sz w:val="18"/>
                <w:szCs w:val="22"/>
              </w:rPr>
              <w:t>:4040</w:t>
            </w:r>
            <w:r w:rsidRPr="003B3D38">
              <w:rPr>
                <w:rFonts w:ascii="Arial" w:eastAsiaTheme="minorEastAsia" w:hAnsi="Arial" w:cs="Arial"/>
                <w:color w:val="000000"/>
                <w:kern w:val="0"/>
                <w:sz w:val="18"/>
                <w:szCs w:val="22"/>
              </w:rPr>
              <w:t>辆，发布时间</w:t>
            </w:r>
            <w:r w:rsidRPr="003B3D38">
              <w:rPr>
                <w:rFonts w:ascii="Arial" w:eastAsiaTheme="minorEastAsia" w:hAnsi="Arial" w:cs="Arial"/>
                <w:color w:val="000000"/>
                <w:kern w:val="0"/>
                <w:sz w:val="18"/>
                <w:szCs w:val="22"/>
              </w:rPr>
              <w:t>1/3</w:t>
            </w:r>
            <w:r w:rsidRPr="003B3D38">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75,000.00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60</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月巡展合同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乙方为项目公司在长安镇吉麦隆超市、江阴骏马超市的场地租赁的全权代理商，使项目公司在</w:t>
            </w:r>
            <w:r w:rsidRPr="003B3D38">
              <w:rPr>
                <w:rFonts w:ascii="Arial" w:eastAsiaTheme="minorEastAsia" w:hAnsi="Arial" w:cs="Arial"/>
                <w:color w:val="000000"/>
                <w:kern w:val="0"/>
                <w:sz w:val="18"/>
                <w:szCs w:val="22"/>
              </w:rPr>
              <w:t>10.28-11.17</w:t>
            </w:r>
            <w:r w:rsidRPr="003B3D38">
              <w:rPr>
                <w:rFonts w:ascii="Arial" w:eastAsiaTheme="minorEastAsia" w:hAnsi="Arial" w:cs="Arial"/>
                <w:color w:val="000000"/>
                <w:kern w:val="0"/>
                <w:sz w:val="18"/>
                <w:szCs w:val="22"/>
              </w:rPr>
              <w:t>期间满足巡展工作的开展</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14,523.00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61</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上海宏熙文化传播有限公司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月老业主活动合同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乙方提供老业主活动物资，珊瑚绒毯子</w:t>
            </w:r>
            <w:r w:rsidRPr="003B3D38">
              <w:rPr>
                <w:rFonts w:ascii="Arial" w:eastAsiaTheme="minorEastAsia" w:hAnsi="Arial" w:cs="Arial"/>
                <w:color w:val="000000"/>
                <w:kern w:val="0"/>
                <w:sz w:val="18"/>
                <w:szCs w:val="22"/>
              </w:rPr>
              <w:t>500</w:t>
            </w:r>
            <w:r w:rsidRPr="003B3D38">
              <w:rPr>
                <w:rFonts w:ascii="Arial" w:eastAsiaTheme="minorEastAsia" w:hAnsi="Arial" w:cs="Arial"/>
                <w:color w:val="000000"/>
                <w:kern w:val="0"/>
                <w:sz w:val="18"/>
                <w:szCs w:val="22"/>
              </w:rPr>
              <w:t>个</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19,080.00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62</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无锡市嘉年华广告有限公司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月户外广告合同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户外广告名称：擎天柱</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楼宇广告，位置：江阴</w:t>
            </w:r>
            <w:r w:rsidRPr="003B3D38">
              <w:rPr>
                <w:rFonts w:ascii="Arial" w:eastAsiaTheme="minorEastAsia" w:hAnsi="Arial" w:cs="Arial"/>
                <w:color w:val="000000"/>
                <w:kern w:val="0"/>
                <w:sz w:val="18"/>
                <w:szCs w:val="22"/>
              </w:rPr>
              <w:t>4</w:t>
            </w:r>
            <w:r w:rsidRPr="003B3D38">
              <w:rPr>
                <w:rFonts w:ascii="Arial" w:eastAsiaTheme="minorEastAsia" w:hAnsi="Arial" w:cs="Arial"/>
                <w:color w:val="000000"/>
                <w:kern w:val="0"/>
                <w:sz w:val="18"/>
                <w:szCs w:val="22"/>
              </w:rPr>
              <w:t>个位，形式：喷绘，期限</w:t>
            </w:r>
            <w:r w:rsidRPr="003B3D38">
              <w:rPr>
                <w:rFonts w:ascii="Arial" w:eastAsiaTheme="minorEastAsia" w:hAnsi="Arial" w:cs="Arial"/>
                <w:color w:val="000000"/>
                <w:kern w:val="0"/>
                <w:sz w:val="18"/>
                <w:szCs w:val="22"/>
              </w:rPr>
              <w:t>1</w:t>
            </w:r>
            <w:r w:rsidRPr="003B3D38">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110,000.00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63</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棒棒糖文化传播</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无锡）有限公司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月无锡房地产观察网投放合同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64</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月观影活动合同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乙方承包惠山映</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月观影活动，活动时间：</w:t>
            </w:r>
            <w:r w:rsidRPr="003B3D38">
              <w:rPr>
                <w:rFonts w:ascii="Arial" w:eastAsiaTheme="minorEastAsia" w:hAnsi="Arial" w:cs="Arial"/>
                <w:color w:val="000000"/>
                <w:kern w:val="0"/>
                <w:sz w:val="18"/>
                <w:szCs w:val="22"/>
              </w:rPr>
              <w:t>10.11-12</w:t>
            </w:r>
            <w:r w:rsidRPr="003B3D38">
              <w:rPr>
                <w:rFonts w:ascii="Arial" w:eastAsiaTheme="minorEastAsia" w:hAnsi="Arial" w:cs="Arial"/>
                <w:color w:val="000000"/>
                <w:kern w:val="0"/>
                <w:sz w:val="18"/>
                <w:szCs w:val="22"/>
              </w:rPr>
              <w:t>，内容：观影及现场氛围布置</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16,000.00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65</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无锡市嘉年华广告有限公司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8</w:t>
            </w:r>
            <w:r w:rsidRPr="003B3D38">
              <w:rPr>
                <w:rFonts w:ascii="Arial" w:eastAsiaTheme="minorEastAsia" w:hAnsi="Arial" w:cs="Arial"/>
                <w:color w:val="000000"/>
                <w:kern w:val="0"/>
                <w:sz w:val="18"/>
                <w:szCs w:val="22"/>
              </w:rPr>
              <w:t>月户外广告合同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户外广告名称：擎天柱，位置：高速</w:t>
            </w:r>
            <w:r w:rsidRPr="003B3D38">
              <w:rPr>
                <w:rFonts w:ascii="Arial" w:eastAsiaTheme="minorEastAsia" w:hAnsi="Arial" w:cs="Arial"/>
                <w:color w:val="000000"/>
                <w:kern w:val="0"/>
                <w:sz w:val="18"/>
                <w:szCs w:val="22"/>
              </w:rPr>
              <w:t>2</w:t>
            </w:r>
            <w:r w:rsidRPr="003B3D38">
              <w:rPr>
                <w:rFonts w:ascii="Arial" w:eastAsiaTheme="minorEastAsia" w:hAnsi="Arial" w:cs="Arial"/>
                <w:color w:val="000000"/>
                <w:kern w:val="0"/>
                <w:sz w:val="18"/>
                <w:szCs w:val="22"/>
              </w:rPr>
              <w:t>个位，形式：喷绘，期限</w:t>
            </w:r>
            <w:r w:rsidRPr="003B3D38">
              <w:rPr>
                <w:rFonts w:ascii="Arial" w:eastAsiaTheme="minorEastAsia" w:hAnsi="Arial" w:cs="Arial"/>
                <w:color w:val="000000"/>
                <w:kern w:val="0"/>
                <w:sz w:val="18"/>
                <w:szCs w:val="22"/>
              </w:rPr>
              <w:t>3</w:t>
            </w:r>
            <w:r w:rsidRPr="003B3D38">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90,000.00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66</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荣天电子科技（天津）有限公司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月成交活动合同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采购乐视</w:t>
            </w:r>
            <w:r w:rsidRPr="003B3D38">
              <w:rPr>
                <w:rFonts w:ascii="Arial" w:eastAsiaTheme="minorEastAsia" w:hAnsi="Arial" w:cs="Arial"/>
                <w:color w:val="000000"/>
                <w:kern w:val="0"/>
                <w:sz w:val="18"/>
                <w:szCs w:val="22"/>
              </w:rPr>
              <w:t>55</w:t>
            </w:r>
            <w:r w:rsidRPr="003B3D38">
              <w:rPr>
                <w:rFonts w:ascii="Arial" w:eastAsiaTheme="minorEastAsia" w:hAnsi="Arial" w:cs="Arial"/>
                <w:color w:val="000000"/>
                <w:kern w:val="0"/>
                <w:sz w:val="18"/>
                <w:szCs w:val="22"/>
              </w:rPr>
              <w:t>寸电视</w:t>
            </w:r>
            <w:r w:rsidRPr="003B3D38">
              <w:rPr>
                <w:rFonts w:ascii="Arial" w:eastAsiaTheme="minorEastAsia" w:hAnsi="Arial" w:cs="Arial"/>
                <w:color w:val="000000"/>
                <w:kern w:val="0"/>
                <w:sz w:val="18"/>
                <w:szCs w:val="22"/>
              </w:rPr>
              <w:t>60</w:t>
            </w:r>
            <w:r w:rsidRPr="003B3D38">
              <w:rPr>
                <w:rFonts w:ascii="Arial" w:eastAsiaTheme="minorEastAsia" w:hAnsi="Arial" w:cs="Arial"/>
                <w:color w:val="000000"/>
                <w:kern w:val="0"/>
                <w:sz w:val="18"/>
                <w:szCs w:val="22"/>
              </w:rPr>
              <w:t>台</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137,940.00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67</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月销售物料制作安装合同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销售案场</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月相关活动物料制作安装</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29,962.70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lastRenderedPageBreak/>
              <w:t>68</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无锡市嘉智营销策划有限公司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月国庆活动合同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活动名称：国潮体验季，地点：售楼部，时间：</w:t>
            </w:r>
            <w:r w:rsidRPr="003B3D38">
              <w:rPr>
                <w:rFonts w:ascii="Arial" w:eastAsiaTheme="minorEastAsia" w:hAnsi="Arial" w:cs="Arial"/>
                <w:color w:val="000000"/>
                <w:kern w:val="0"/>
                <w:sz w:val="18"/>
                <w:szCs w:val="22"/>
              </w:rPr>
              <w:t>10.1-7</w:t>
            </w:r>
            <w:r w:rsidRPr="003B3D38">
              <w:rPr>
                <w:rFonts w:ascii="Arial" w:eastAsiaTheme="minorEastAsia" w:hAnsi="Arial" w:cs="Arial"/>
                <w:color w:val="000000"/>
                <w:kern w:val="0"/>
                <w:sz w:val="18"/>
                <w:szCs w:val="22"/>
              </w:rPr>
              <w:t>，内容：国潮体验活动、</w:t>
            </w:r>
            <w:r w:rsidRPr="003B3D38">
              <w:rPr>
                <w:rFonts w:ascii="Arial" w:eastAsiaTheme="minorEastAsia" w:hAnsi="Arial" w:cs="Arial"/>
                <w:color w:val="000000"/>
                <w:kern w:val="0"/>
                <w:sz w:val="18"/>
                <w:szCs w:val="22"/>
              </w:rPr>
              <w:t>DIY</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56,600.00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69</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瑞庭网络技术（上海）有限公司无锡分公司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月安居投放合同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100,000.00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70</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南京百房通信息科技有限公司无锡分公司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月霸屏短信合同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乙方于</w:t>
            </w:r>
            <w:r w:rsidRPr="003B3D38">
              <w:rPr>
                <w:rFonts w:ascii="Arial" w:eastAsiaTheme="minorEastAsia" w:hAnsi="Arial" w:cs="Arial"/>
                <w:color w:val="000000"/>
                <w:kern w:val="0"/>
                <w:sz w:val="18"/>
                <w:szCs w:val="22"/>
              </w:rPr>
              <w:t>2019.8.27</w:t>
            </w:r>
            <w:r w:rsidRPr="003B3D38">
              <w:rPr>
                <w:rFonts w:ascii="Arial" w:eastAsiaTheme="minorEastAsia" w:hAnsi="Arial" w:cs="Arial"/>
                <w:color w:val="000000"/>
                <w:kern w:val="0"/>
                <w:sz w:val="18"/>
                <w:szCs w:val="22"/>
              </w:rPr>
              <w:t>提供手机媒体广告服务；具体形式：</w:t>
            </w:r>
            <w:r w:rsidRPr="003B3D38">
              <w:rPr>
                <w:rFonts w:ascii="Arial" w:eastAsiaTheme="minorEastAsia" w:hAnsi="Arial" w:cs="Arial"/>
                <w:color w:val="000000"/>
                <w:kern w:val="0"/>
                <w:sz w:val="18"/>
                <w:szCs w:val="22"/>
              </w:rPr>
              <w:t>1</w:t>
            </w:r>
            <w:r w:rsidRPr="003B3D38">
              <w:rPr>
                <w:rFonts w:ascii="Arial" w:eastAsiaTheme="minorEastAsia" w:hAnsi="Arial" w:cs="Arial"/>
                <w:color w:val="000000"/>
                <w:kern w:val="0"/>
                <w:sz w:val="18"/>
                <w:szCs w:val="22"/>
              </w:rPr>
              <w:t>云外呼坐席</w:t>
            </w:r>
            <w:r w:rsidRPr="003B3D38">
              <w:rPr>
                <w:rFonts w:ascii="Arial" w:eastAsiaTheme="minorEastAsia" w:hAnsi="Arial" w:cs="Arial"/>
                <w:color w:val="000000"/>
                <w:kern w:val="0"/>
                <w:sz w:val="18"/>
                <w:szCs w:val="22"/>
              </w:rPr>
              <w:t>4</w:t>
            </w:r>
            <w:r w:rsidRPr="003B3D38">
              <w:rPr>
                <w:rFonts w:ascii="Arial" w:eastAsiaTheme="minorEastAsia" w:hAnsi="Arial" w:cs="Arial"/>
                <w:color w:val="000000"/>
                <w:kern w:val="0"/>
                <w:sz w:val="18"/>
                <w:szCs w:val="22"/>
              </w:rPr>
              <w:t>个，</w:t>
            </w:r>
            <w:r w:rsidRPr="003B3D38">
              <w:rPr>
                <w:rFonts w:ascii="Arial" w:eastAsiaTheme="minorEastAsia" w:hAnsi="Arial" w:cs="Arial"/>
                <w:color w:val="000000"/>
                <w:kern w:val="0"/>
                <w:sz w:val="18"/>
                <w:szCs w:val="22"/>
              </w:rPr>
              <w:t>2</w:t>
            </w:r>
            <w:r w:rsidRPr="003B3D38">
              <w:rPr>
                <w:rFonts w:ascii="Arial" w:eastAsiaTheme="minorEastAsia" w:hAnsi="Arial" w:cs="Arial"/>
                <w:color w:val="000000"/>
                <w:kern w:val="0"/>
                <w:sz w:val="18"/>
                <w:szCs w:val="22"/>
              </w:rPr>
              <w:t>省内移动用户信息推送</w:t>
            </w:r>
            <w:r w:rsidRPr="003B3D38">
              <w:rPr>
                <w:rFonts w:ascii="Arial" w:eastAsiaTheme="minorEastAsia" w:hAnsi="Arial" w:cs="Arial"/>
                <w:color w:val="000000"/>
                <w:kern w:val="0"/>
                <w:sz w:val="18"/>
                <w:szCs w:val="22"/>
              </w:rPr>
              <w:t>12</w:t>
            </w:r>
            <w:r w:rsidRPr="003B3D38">
              <w:rPr>
                <w:rFonts w:ascii="Arial" w:eastAsiaTheme="minorEastAsia" w:hAnsi="Arial" w:cs="Arial"/>
                <w:color w:val="000000"/>
                <w:kern w:val="0"/>
                <w:sz w:val="18"/>
                <w:szCs w:val="22"/>
              </w:rPr>
              <w:t>万条</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80,000.00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71</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月暖场活动合同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活动名称：惠山映</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月暖场活动；地点：售楼处；活动时间：</w:t>
            </w:r>
            <w:r w:rsidRPr="003B3D38">
              <w:rPr>
                <w:rFonts w:ascii="Arial" w:eastAsiaTheme="minorEastAsia" w:hAnsi="Arial" w:cs="Arial"/>
                <w:color w:val="000000"/>
                <w:kern w:val="0"/>
                <w:sz w:val="18"/>
                <w:szCs w:val="22"/>
              </w:rPr>
              <w:t>2019.9.21-22</w:t>
            </w:r>
            <w:r w:rsidRPr="003B3D38">
              <w:rPr>
                <w:rFonts w:ascii="Arial" w:eastAsiaTheme="minorEastAsia" w:hAnsi="Arial" w:cs="Arial"/>
                <w:color w:val="000000"/>
                <w:kern w:val="0"/>
                <w:sz w:val="18"/>
                <w:szCs w:val="22"/>
              </w:rPr>
              <w:t>；活动内容：幸福小屋</w:t>
            </w:r>
            <w:r w:rsidRPr="003B3D38">
              <w:rPr>
                <w:rFonts w:ascii="Arial" w:eastAsiaTheme="minorEastAsia" w:hAnsi="Arial" w:cs="Arial"/>
                <w:color w:val="000000"/>
                <w:kern w:val="0"/>
                <w:sz w:val="18"/>
                <w:szCs w:val="22"/>
              </w:rPr>
              <w:t>DIY</w:t>
            </w:r>
            <w:r w:rsidRPr="003B3D38">
              <w:rPr>
                <w:rFonts w:ascii="Arial" w:eastAsiaTheme="minorEastAsia" w:hAnsi="Arial" w:cs="Arial"/>
                <w:color w:val="000000"/>
                <w:kern w:val="0"/>
                <w:sz w:val="18"/>
                <w:szCs w:val="22"/>
              </w:rPr>
              <w:t>暖场及氛围布置</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29,674.70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72</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月感恩季活动合同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活动名称：惠山映感恩季活动；地点：售楼处；活动时间：</w:t>
            </w:r>
            <w:r w:rsidRPr="003B3D38">
              <w:rPr>
                <w:rFonts w:ascii="Arial" w:eastAsiaTheme="minorEastAsia" w:hAnsi="Arial" w:cs="Arial"/>
                <w:color w:val="000000"/>
                <w:kern w:val="0"/>
                <w:sz w:val="18"/>
                <w:szCs w:val="22"/>
              </w:rPr>
              <w:t>2019.11.17</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24</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28</w:t>
            </w:r>
            <w:r w:rsidRPr="003B3D38">
              <w:rPr>
                <w:rFonts w:ascii="Arial" w:eastAsiaTheme="minorEastAsia" w:hAnsi="Arial" w:cs="Arial"/>
                <w:color w:val="000000"/>
                <w:kern w:val="0"/>
                <w:sz w:val="18"/>
                <w:szCs w:val="22"/>
              </w:rPr>
              <w:t>；活动内容：暖场</w:t>
            </w:r>
            <w:r w:rsidRPr="003B3D38">
              <w:rPr>
                <w:rFonts w:ascii="Arial" w:eastAsiaTheme="minorEastAsia" w:hAnsi="Arial" w:cs="Arial"/>
                <w:color w:val="000000"/>
                <w:kern w:val="0"/>
                <w:sz w:val="18"/>
                <w:szCs w:val="22"/>
              </w:rPr>
              <w:t>DIY</w:t>
            </w:r>
            <w:r w:rsidRPr="003B3D38">
              <w:rPr>
                <w:rFonts w:ascii="Arial" w:eastAsiaTheme="minorEastAsia" w:hAnsi="Arial" w:cs="Arial"/>
                <w:color w:val="000000"/>
                <w:kern w:val="0"/>
                <w:sz w:val="18"/>
                <w:szCs w:val="22"/>
              </w:rPr>
              <w:t>、购置礼品及氛围布置</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26,984.60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73</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无锡创行广告有限公司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月高炮及地库灯箱投放合同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户外广告名称：三面体高炮、地库灯箱，位置：通江大道、惠山万达地库，形式：喷绘、</w:t>
            </w:r>
            <w:r w:rsidRPr="003B3D38">
              <w:rPr>
                <w:rFonts w:ascii="Arial" w:eastAsiaTheme="minorEastAsia" w:hAnsi="Arial" w:cs="Arial"/>
                <w:color w:val="000000"/>
                <w:kern w:val="0"/>
                <w:sz w:val="18"/>
                <w:szCs w:val="22"/>
              </w:rPr>
              <w:t>uv</w:t>
            </w:r>
            <w:r w:rsidRPr="003B3D38">
              <w:rPr>
                <w:rFonts w:ascii="Arial" w:eastAsiaTheme="minorEastAsia" w:hAnsi="Arial" w:cs="Arial"/>
                <w:color w:val="000000"/>
                <w:kern w:val="0"/>
                <w:sz w:val="18"/>
                <w:szCs w:val="22"/>
              </w:rPr>
              <w:t>软膜，期限：</w:t>
            </w:r>
            <w:r w:rsidRPr="003B3D38">
              <w:rPr>
                <w:rFonts w:ascii="Arial" w:eastAsiaTheme="minorEastAsia" w:hAnsi="Arial" w:cs="Arial"/>
                <w:color w:val="000000"/>
                <w:kern w:val="0"/>
                <w:sz w:val="18"/>
                <w:szCs w:val="22"/>
              </w:rPr>
              <w:t>1</w:t>
            </w:r>
            <w:r w:rsidRPr="003B3D38">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100,000.00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74</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无锡漫薇文化传媒有限公司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月海世界活动合同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活动名称：无锡融创邻里计划探秘海世界活动；内容：融创茂海世界活动；活动时间：</w:t>
            </w:r>
            <w:r w:rsidRPr="003B3D38">
              <w:rPr>
                <w:rFonts w:ascii="Arial" w:eastAsiaTheme="minorEastAsia" w:hAnsi="Arial" w:cs="Arial"/>
                <w:color w:val="000000"/>
                <w:kern w:val="0"/>
                <w:sz w:val="18"/>
                <w:szCs w:val="22"/>
              </w:rPr>
              <w:t>2019.12.7</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12,334.00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75</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无锡演幕文化传媒有限公司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月采摘活动合同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活动名称：</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无锡融创邻里计划橘园采摘活动；内容：橘园采摘；活动时间：</w:t>
            </w:r>
            <w:r w:rsidRPr="003B3D38">
              <w:rPr>
                <w:rFonts w:ascii="Arial" w:eastAsiaTheme="minorEastAsia" w:hAnsi="Arial" w:cs="Arial"/>
                <w:color w:val="000000"/>
                <w:kern w:val="0"/>
                <w:sz w:val="18"/>
                <w:szCs w:val="22"/>
              </w:rPr>
              <w:t>2019.11.9</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10</w:t>
            </w:r>
            <w:r w:rsidRPr="003B3D38">
              <w:rPr>
                <w:rFonts w:ascii="Arial" w:eastAsiaTheme="minorEastAsia" w:hAnsi="Arial" w:cs="Arial"/>
                <w:color w:val="000000"/>
                <w:kern w:val="0"/>
                <w:sz w:val="18"/>
                <w:szCs w:val="22"/>
              </w:rPr>
              <w:t>；地点：山水西路橘园</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7,186.00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RPr="00500E89"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76</w:t>
            </w:r>
          </w:p>
        </w:tc>
        <w:tc>
          <w:tcPr>
            <w:tcW w:w="2037" w:type="dxa"/>
            <w:shd w:val="clear" w:color="auto" w:fill="auto"/>
            <w:tcMar>
              <w:top w:w="15" w:type="dxa"/>
              <w:left w:w="15" w:type="dxa"/>
              <w:right w:w="15" w:type="dxa"/>
            </w:tcMar>
            <w:vAlign w:val="center"/>
          </w:tcPr>
          <w:p w:rsidR="00B41AD7" w:rsidRPr="003B3D38" w:rsidRDefault="00B41AD7" w:rsidP="00500E89">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江苏蒙田优创文化传媒有限公司</w:t>
            </w:r>
          </w:p>
        </w:tc>
        <w:tc>
          <w:tcPr>
            <w:tcW w:w="2600" w:type="dxa"/>
            <w:shd w:val="clear" w:color="auto" w:fill="auto"/>
            <w:tcMar>
              <w:top w:w="15" w:type="dxa"/>
              <w:left w:w="15" w:type="dxa"/>
              <w:right w:w="15" w:type="dxa"/>
            </w:tcMar>
            <w:vAlign w:val="center"/>
          </w:tcPr>
          <w:p w:rsidR="00B41AD7" w:rsidRPr="003B3D38" w:rsidRDefault="00B41AD7" w:rsidP="00500E89">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月户外大牌投放合同</w:t>
            </w:r>
          </w:p>
        </w:tc>
        <w:tc>
          <w:tcPr>
            <w:tcW w:w="2075" w:type="dxa"/>
            <w:shd w:val="clear" w:color="auto" w:fill="auto"/>
            <w:tcMar>
              <w:top w:w="15" w:type="dxa"/>
              <w:left w:w="15" w:type="dxa"/>
              <w:right w:w="15" w:type="dxa"/>
            </w:tcMar>
            <w:vAlign w:val="center"/>
          </w:tcPr>
          <w:p w:rsidR="00B41AD7" w:rsidRPr="003B3D38" w:rsidRDefault="00B41AD7" w:rsidP="00500E89">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户外广告名称：惠山大道</w:t>
            </w:r>
            <w:r w:rsidRPr="003B3D38">
              <w:rPr>
                <w:rFonts w:ascii="Arial" w:eastAsiaTheme="minorEastAsia" w:hAnsi="Arial" w:cs="Arial"/>
                <w:color w:val="000000"/>
                <w:kern w:val="0"/>
                <w:sz w:val="18"/>
                <w:szCs w:val="22"/>
              </w:rPr>
              <w:t>A40</w:t>
            </w:r>
            <w:r w:rsidRPr="003B3D38">
              <w:rPr>
                <w:rFonts w:ascii="Arial" w:eastAsiaTheme="minorEastAsia" w:hAnsi="Arial" w:cs="Arial"/>
                <w:color w:val="000000"/>
                <w:kern w:val="0"/>
                <w:sz w:val="18"/>
                <w:szCs w:val="22"/>
              </w:rPr>
              <w:t>，位置：惠山大道赛格电子城东侧，形式：高立柱两面体广告牌，期限</w:t>
            </w:r>
            <w:r w:rsidRPr="003B3D38">
              <w:rPr>
                <w:rFonts w:ascii="Arial" w:eastAsiaTheme="minorEastAsia" w:hAnsi="Arial" w:cs="Arial"/>
                <w:color w:val="000000"/>
                <w:kern w:val="0"/>
                <w:sz w:val="18"/>
                <w:szCs w:val="22"/>
              </w:rPr>
              <w:t>1</w:t>
            </w:r>
            <w:r w:rsidRPr="003B3D38">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B41AD7" w:rsidRPr="003B3D38" w:rsidRDefault="00B41AD7" w:rsidP="00500E89">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70,000.00</w:t>
            </w:r>
          </w:p>
        </w:tc>
        <w:tc>
          <w:tcPr>
            <w:tcW w:w="1013" w:type="dxa"/>
            <w:shd w:val="clear" w:color="auto" w:fill="auto"/>
            <w:tcMar>
              <w:top w:w="15" w:type="dxa"/>
              <w:left w:w="15" w:type="dxa"/>
              <w:right w:w="15" w:type="dxa"/>
            </w:tcMar>
            <w:vAlign w:val="center"/>
          </w:tcPr>
          <w:p w:rsidR="00B41AD7" w:rsidRPr="003B3D38" w:rsidRDefault="00B41AD7" w:rsidP="00500E89">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77</w:t>
            </w:r>
          </w:p>
        </w:tc>
        <w:tc>
          <w:tcPr>
            <w:tcW w:w="2037"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无锡广播电视发展有限公司</w:t>
            </w:r>
          </w:p>
        </w:tc>
        <w:tc>
          <w:tcPr>
            <w:tcW w:w="2600"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惠山映项目</w:t>
            </w:r>
            <w:r w:rsidRPr="003B3D38">
              <w:rPr>
                <w:rFonts w:ascii="Arial" w:eastAsiaTheme="minorEastAsia" w:hAnsi="Arial" w:cs="Arial"/>
                <w:color w:val="000000"/>
                <w:kern w:val="0"/>
                <w:sz w:val="18"/>
                <w:szCs w:val="22"/>
              </w:rPr>
              <w:t>2019</w:t>
            </w:r>
            <w:r w:rsidRPr="003B3D38">
              <w:rPr>
                <w:rFonts w:ascii="Arial" w:eastAsiaTheme="minorEastAsia" w:hAnsi="Arial" w:cs="Arial"/>
                <w:color w:val="000000"/>
                <w:kern w:val="0"/>
                <w:sz w:val="18"/>
                <w:szCs w:val="22"/>
              </w:rPr>
              <w:t>年</w:t>
            </w:r>
            <w:r w:rsidRPr="003B3D38">
              <w:rPr>
                <w:rFonts w:ascii="Arial" w:eastAsiaTheme="minorEastAsia" w:hAnsi="Arial" w:cs="Arial"/>
                <w:color w:val="000000"/>
                <w:kern w:val="0"/>
                <w:sz w:val="18"/>
                <w:szCs w:val="22"/>
              </w:rPr>
              <w:t>11</w:t>
            </w:r>
            <w:r w:rsidRPr="003B3D38">
              <w:rPr>
                <w:rFonts w:ascii="Arial" w:eastAsiaTheme="minorEastAsia" w:hAnsi="Arial" w:cs="Arial"/>
                <w:color w:val="000000"/>
                <w:kern w:val="0"/>
                <w:sz w:val="18"/>
                <w:szCs w:val="22"/>
              </w:rPr>
              <w:t>月广电投放合同</w:t>
            </w:r>
          </w:p>
        </w:tc>
        <w:tc>
          <w:tcPr>
            <w:tcW w:w="20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发布频道：交通广播，时长：</w:t>
            </w:r>
            <w:r w:rsidRPr="003B3D38">
              <w:rPr>
                <w:rFonts w:ascii="Arial" w:eastAsiaTheme="minorEastAsia" w:hAnsi="Arial" w:cs="Arial"/>
                <w:color w:val="000000"/>
                <w:kern w:val="0"/>
                <w:sz w:val="18"/>
                <w:szCs w:val="22"/>
              </w:rPr>
              <w:t>15</w:t>
            </w:r>
            <w:r w:rsidRPr="003B3D38">
              <w:rPr>
                <w:rFonts w:ascii="Arial" w:eastAsiaTheme="minorEastAsia" w:hAnsi="Arial" w:cs="Arial"/>
                <w:color w:val="000000"/>
                <w:kern w:val="0"/>
                <w:sz w:val="18"/>
                <w:szCs w:val="22"/>
              </w:rPr>
              <w:t>秒，频率：</w:t>
            </w:r>
            <w:r w:rsidRPr="003B3D38">
              <w:rPr>
                <w:rFonts w:ascii="Arial" w:eastAsiaTheme="minorEastAsia" w:hAnsi="Arial" w:cs="Arial"/>
                <w:color w:val="000000"/>
                <w:kern w:val="0"/>
                <w:sz w:val="18"/>
                <w:szCs w:val="22"/>
              </w:rPr>
              <w:t>8</w:t>
            </w:r>
            <w:r w:rsidRPr="003B3D38">
              <w:rPr>
                <w:rFonts w:ascii="Arial" w:eastAsiaTheme="minorEastAsia" w:hAnsi="Arial" w:cs="Arial"/>
                <w:color w:val="000000"/>
                <w:kern w:val="0"/>
                <w:sz w:val="18"/>
                <w:szCs w:val="22"/>
              </w:rPr>
              <w:t>次</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天；发布频道：交易广播，时长</w:t>
            </w:r>
            <w:r w:rsidRPr="003B3D38">
              <w:rPr>
                <w:rFonts w:ascii="Arial" w:eastAsiaTheme="minorEastAsia" w:hAnsi="Arial" w:cs="Arial"/>
                <w:color w:val="000000"/>
                <w:kern w:val="0"/>
                <w:sz w:val="18"/>
                <w:szCs w:val="22"/>
              </w:rPr>
              <w:t>30</w:t>
            </w:r>
            <w:r w:rsidRPr="003B3D38">
              <w:rPr>
                <w:rFonts w:ascii="Arial" w:eastAsiaTheme="minorEastAsia" w:hAnsi="Arial" w:cs="Arial"/>
                <w:color w:val="000000"/>
                <w:kern w:val="0"/>
                <w:sz w:val="18"/>
                <w:szCs w:val="22"/>
              </w:rPr>
              <w:t>秒，频率：</w:t>
            </w:r>
            <w:r w:rsidRPr="003B3D38">
              <w:rPr>
                <w:rFonts w:ascii="Arial" w:eastAsiaTheme="minorEastAsia" w:hAnsi="Arial" w:cs="Arial"/>
                <w:color w:val="000000"/>
                <w:kern w:val="0"/>
                <w:sz w:val="18"/>
                <w:szCs w:val="22"/>
              </w:rPr>
              <w:t>9</w:t>
            </w:r>
            <w:r w:rsidRPr="003B3D38">
              <w:rPr>
                <w:rFonts w:ascii="Arial" w:eastAsiaTheme="minorEastAsia" w:hAnsi="Arial" w:cs="Arial"/>
                <w:color w:val="000000"/>
                <w:kern w:val="0"/>
                <w:sz w:val="18"/>
                <w:szCs w:val="22"/>
              </w:rPr>
              <w:t>次</w:t>
            </w:r>
            <w:r w:rsidRPr="003B3D38">
              <w:rPr>
                <w:rFonts w:ascii="Arial" w:eastAsiaTheme="minorEastAsia" w:hAnsi="Arial" w:cs="Arial"/>
                <w:color w:val="000000"/>
                <w:kern w:val="0"/>
                <w:sz w:val="18"/>
                <w:szCs w:val="22"/>
              </w:rPr>
              <w:t>/</w:t>
            </w:r>
            <w:r w:rsidRPr="003B3D38">
              <w:rPr>
                <w:rFonts w:ascii="Arial" w:eastAsiaTheme="minorEastAsia" w:hAnsi="Arial" w:cs="Arial"/>
                <w:color w:val="000000"/>
                <w:kern w:val="0"/>
                <w:sz w:val="18"/>
                <w:szCs w:val="22"/>
              </w:rPr>
              <w:t>天。期限：</w:t>
            </w:r>
            <w:r w:rsidRPr="003B3D38">
              <w:rPr>
                <w:rFonts w:ascii="Arial" w:eastAsiaTheme="minorEastAsia" w:hAnsi="Arial" w:cs="Arial"/>
                <w:color w:val="000000"/>
                <w:kern w:val="0"/>
                <w:sz w:val="18"/>
                <w:szCs w:val="22"/>
              </w:rPr>
              <w:t>2019.11.14-19</w:t>
            </w:r>
          </w:p>
        </w:tc>
        <w:tc>
          <w:tcPr>
            <w:tcW w:w="1375"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70,000.00</w:t>
            </w:r>
          </w:p>
        </w:tc>
        <w:tc>
          <w:tcPr>
            <w:tcW w:w="1013" w:type="dxa"/>
            <w:shd w:val="clear" w:color="auto" w:fill="auto"/>
            <w:tcMar>
              <w:top w:w="15" w:type="dxa"/>
              <w:left w:w="15" w:type="dxa"/>
              <w:right w:w="15" w:type="dxa"/>
            </w:tcMar>
            <w:vAlign w:val="center"/>
          </w:tcPr>
          <w:p w:rsidR="00B41AD7" w:rsidRPr="003B3D38" w:rsidRDefault="00B41AD7" w:rsidP="00B41AD7">
            <w:pPr>
              <w:jc w:val="center"/>
              <w:rPr>
                <w:rFonts w:ascii="Arial" w:eastAsiaTheme="minorEastAsia" w:hAnsi="Arial" w:cs="Arial"/>
                <w:color w:val="000000"/>
                <w:kern w:val="0"/>
                <w:sz w:val="18"/>
                <w:szCs w:val="22"/>
              </w:rPr>
            </w:pPr>
            <w:r w:rsidRPr="003B3D38">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78</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惠山映项目</w:t>
            </w:r>
            <w:r w:rsidRPr="00B41AD7">
              <w:rPr>
                <w:rFonts w:ascii="Arial" w:eastAsiaTheme="minorEastAsia" w:hAnsi="Arial" w:cs="Arial"/>
                <w:color w:val="000000"/>
                <w:kern w:val="0"/>
                <w:sz w:val="18"/>
                <w:szCs w:val="22"/>
              </w:rPr>
              <w:t>2019</w:t>
            </w:r>
            <w:r w:rsidRPr="00B41AD7">
              <w:rPr>
                <w:rFonts w:ascii="Arial" w:eastAsiaTheme="minorEastAsia" w:hAnsi="Arial" w:cs="Arial"/>
                <w:color w:val="000000"/>
                <w:kern w:val="0"/>
                <w:sz w:val="18"/>
                <w:szCs w:val="22"/>
              </w:rPr>
              <w:t>年</w:t>
            </w:r>
            <w:r w:rsidRPr="00B41AD7">
              <w:rPr>
                <w:rFonts w:ascii="Arial" w:eastAsiaTheme="minorEastAsia" w:hAnsi="Arial" w:cs="Arial"/>
                <w:color w:val="000000"/>
                <w:kern w:val="0"/>
                <w:sz w:val="18"/>
                <w:szCs w:val="22"/>
              </w:rPr>
              <w:t>11</w:t>
            </w:r>
            <w:r w:rsidRPr="00B41AD7">
              <w:rPr>
                <w:rFonts w:ascii="Arial" w:eastAsiaTheme="minorEastAsia" w:hAnsi="Arial" w:cs="Arial"/>
                <w:color w:val="000000"/>
                <w:kern w:val="0"/>
                <w:sz w:val="18"/>
                <w:szCs w:val="22"/>
              </w:rPr>
              <w:t>月采购合同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乙方提供项目公司</w:t>
            </w:r>
            <w:r w:rsidRPr="00B41AD7">
              <w:rPr>
                <w:rFonts w:ascii="Arial" w:eastAsiaTheme="minorEastAsia" w:hAnsi="Arial" w:cs="Arial"/>
                <w:color w:val="000000"/>
                <w:kern w:val="0"/>
                <w:sz w:val="18"/>
                <w:szCs w:val="22"/>
              </w:rPr>
              <w:t>11</w:t>
            </w:r>
            <w:r w:rsidRPr="00B41AD7">
              <w:rPr>
                <w:rFonts w:ascii="Arial" w:eastAsiaTheme="minorEastAsia" w:hAnsi="Arial" w:cs="Arial"/>
                <w:color w:val="000000"/>
                <w:kern w:val="0"/>
                <w:sz w:val="18"/>
                <w:szCs w:val="22"/>
              </w:rPr>
              <w:t>月拓客活动礼品</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20,620.60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79</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上海巧岸创意模具设计有限公司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惠山映项目</w:t>
            </w:r>
            <w:r w:rsidRPr="00B41AD7">
              <w:rPr>
                <w:rFonts w:ascii="Arial" w:eastAsiaTheme="minorEastAsia" w:hAnsi="Arial" w:cs="Arial"/>
                <w:color w:val="000000"/>
                <w:kern w:val="0"/>
                <w:sz w:val="18"/>
                <w:szCs w:val="22"/>
              </w:rPr>
              <w:t>2019</w:t>
            </w:r>
            <w:r w:rsidRPr="00B41AD7">
              <w:rPr>
                <w:rFonts w:ascii="Arial" w:eastAsiaTheme="minorEastAsia" w:hAnsi="Arial" w:cs="Arial"/>
                <w:color w:val="000000"/>
                <w:kern w:val="0"/>
                <w:sz w:val="18"/>
                <w:szCs w:val="22"/>
              </w:rPr>
              <w:t>年</w:t>
            </w:r>
            <w:r w:rsidRPr="00B41AD7">
              <w:rPr>
                <w:rFonts w:ascii="Arial" w:eastAsiaTheme="minorEastAsia" w:hAnsi="Arial" w:cs="Arial"/>
                <w:color w:val="000000"/>
                <w:kern w:val="0"/>
                <w:sz w:val="18"/>
                <w:szCs w:val="22"/>
              </w:rPr>
              <w:t>11</w:t>
            </w:r>
            <w:r w:rsidRPr="00B41AD7">
              <w:rPr>
                <w:rFonts w:ascii="Arial" w:eastAsiaTheme="minorEastAsia" w:hAnsi="Arial" w:cs="Arial"/>
                <w:color w:val="000000"/>
                <w:kern w:val="0"/>
                <w:sz w:val="18"/>
                <w:szCs w:val="22"/>
              </w:rPr>
              <w:t>月</w:t>
            </w:r>
            <w:r w:rsidRPr="00B41AD7">
              <w:rPr>
                <w:rFonts w:ascii="Arial" w:eastAsiaTheme="minorEastAsia" w:hAnsi="Arial" w:cs="Arial"/>
                <w:color w:val="000000"/>
                <w:kern w:val="0"/>
                <w:sz w:val="18"/>
                <w:szCs w:val="22"/>
              </w:rPr>
              <w:t>135</w:t>
            </w:r>
            <w:r w:rsidRPr="00B41AD7">
              <w:rPr>
                <w:rFonts w:ascii="Arial" w:eastAsiaTheme="minorEastAsia" w:hAnsi="Arial" w:cs="Arial"/>
                <w:color w:val="000000"/>
                <w:kern w:val="0"/>
                <w:sz w:val="18"/>
                <w:szCs w:val="22"/>
              </w:rPr>
              <w:t>单体新增制作合同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乙方为惠山映项目制作沙盘和单体模型，比例为</w:t>
            </w:r>
            <w:r w:rsidRPr="00B41AD7">
              <w:rPr>
                <w:rFonts w:ascii="Arial" w:eastAsiaTheme="minorEastAsia" w:hAnsi="Arial" w:cs="Arial"/>
                <w:color w:val="000000"/>
                <w:kern w:val="0"/>
                <w:sz w:val="18"/>
                <w:szCs w:val="22"/>
              </w:rPr>
              <w:t>1:30</w:t>
            </w:r>
            <w:r w:rsidRPr="00B41AD7">
              <w:rPr>
                <w:rFonts w:ascii="Arial" w:eastAsiaTheme="minorEastAsia" w:hAnsi="Arial" w:cs="Arial"/>
                <w:color w:val="000000"/>
                <w:kern w:val="0"/>
                <w:sz w:val="18"/>
                <w:szCs w:val="22"/>
              </w:rPr>
              <w:t>，单体模型地下室户型二户</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8,000.00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lastRenderedPageBreak/>
              <w:t>80</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无锡市嘉年华广告有限公司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惠山映项目</w:t>
            </w:r>
            <w:r w:rsidRPr="00B41AD7">
              <w:rPr>
                <w:rFonts w:ascii="Arial" w:eastAsiaTheme="minorEastAsia" w:hAnsi="Arial" w:cs="Arial"/>
                <w:color w:val="000000"/>
                <w:kern w:val="0"/>
                <w:sz w:val="18"/>
                <w:szCs w:val="22"/>
              </w:rPr>
              <w:t>2019</w:t>
            </w:r>
            <w:r w:rsidRPr="00B41AD7">
              <w:rPr>
                <w:rFonts w:ascii="Arial" w:eastAsiaTheme="minorEastAsia" w:hAnsi="Arial" w:cs="Arial"/>
                <w:color w:val="000000"/>
                <w:kern w:val="0"/>
                <w:sz w:val="18"/>
                <w:szCs w:val="22"/>
              </w:rPr>
              <w:t>年</w:t>
            </w:r>
            <w:r w:rsidRPr="00B41AD7">
              <w:rPr>
                <w:rFonts w:ascii="Arial" w:eastAsiaTheme="minorEastAsia" w:hAnsi="Arial" w:cs="Arial"/>
                <w:color w:val="000000"/>
                <w:kern w:val="0"/>
                <w:sz w:val="18"/>
                <w:szCs w:val="22"/>
              </w:rPr>
              <w:t>11</w:t>
            </w:r>
            <w:r w:rsidRPr="00B41AD7">
              <w:rPr>
                <w:rFonts w:ascii="Arial" w:eastAsiaTheme="minorEastAsia" w:hAnsi="Arial" w:cs="Arial"/>
                <w:color w:val="000000"/>
                <w:kern w:val="0"/>
                <w:sz w:val="18"/>
                <w:szCs w:val="22"/>
              </w:rPr>
              <w:t>月户外大牌画面更换合同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乙方承办户外广告画面更换</w:t>
            </w:r>
            <w:r w:rsidRPr="00B41AD7">
              <w:rPr>
                <w:rFonts w:ascii="Arial" w:eastAsiaTheme="minorEastAsia" w:hAnsi="Arial" w:cs="Arial"/>
                <w:color w:val="000000"/>
                <w:kern w:val="0"/>
                <w:sz w:val="18"/>
                <w:szCs w:val="22"/>
              </w:rPr>
              <w:t>6</w:t>
            </w:r>
            <w:r w:rsidRPr="00B41AD7">
              <w:rPr>
                <w:rFonts w:ascii="Arial" w:eastAsiaTheme="minorEastAsia" w:hAnsi="Arial" w:cs="Arial"/>
                <w:color w:val="000000"/>
                <w:kern w:val="0"/>
                <w:sz w:val="18"/>
                <w:szCs w:val="22"/>
              </w:rPr>
              <w:t>份，期限：</w:t>
            </w:r>
            <w:r w:rsidRPr="00B41AD7">
              <w:rPr>
                <w:rFonts w:ascii="Arial" w:eastAsiaTheme="minorEastAsia" w:hAnsi="Arial" w:cs="Arial"/>
                <w:color w:val="000000"/>
                <w:kern w:val="0"/>
                <w:sz w:val="18"/>
                <w:szCs w:val="22"/>
              </w:rPr>
              <w:t>2019.11.1-30</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22,830.39</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2019\12\25</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81</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上海龙人建设发展集团有限公司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示范区景墙、廊架工程合同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乙方承包张村</w:t>
            </w:r>
            <w:r w:rsidRPr="00B41AD7">
              <w:rPr>
                <w:rFonts w:ascii="Arial" w:eastAsiaTheme="minorEastAsia" w:hAnsi="Arial" w:cs="Arial"/>
                <w:color w:val="000000"/>
                <w:kern w:val="0"/>
                <w:sz w:val="18"/>
                <w:szCs w:val="22"/>
              </w:rPr>
              <w:t>2</w:t>
            </w:r>
            <w:r w:rsidRPr="00B41AD7">
              <w:rPr>
                <w:rFonts w:ascii="Arial" w:eastAsiaTheme="minorEastAsia" w:hAnsi="Arial" w:cs="Arial"/>
                <w:color w:val="000000"/>
                <w:kern w:val="0"/>
                <w:sz w:val="18"/>
                <w:szCs w:val="22"/>
              </w:rPr>
              <w:t>号地块示范区景墙、廊架工程范围内的所有工作</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2,420,235.00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2019\12\19</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82</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无锡鑫垚森工程设计咨询有限公司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资质服务合同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乙方提供暂定二级开发资质办理等相关技术咨询及代办服务</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28,000.00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83</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无锡市臻设工程设计有限公司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技术咨询合同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乙方对张村</w:t>
            </w:r>
            <w:r w:rsidRPr="00B41AD7">
              <w:rPr>
                <w:rFonts w:ascii="Arial" w:eastAsiaTheme="minorEastAsia" w:hAnsi="Arial" w:cs="Arial"/>
                <w:color w:val="000000"/>
                <w:kern w:val="0"/>
                <w:sz w:val="18"/>
                <w:szCs w:val="22"/>
              </w:rPr>
              <w:t>2</w:t>
            </w:r>
            <w:r w:rsidRPr="00B41AD7">
              <w:rPr>
                <w:rFonts w:ascii="Arial" w:eastAsiaTheme="minorEastAsia" w:hAnsi="Arial" w:cs="Arial"/>
                <w:color w:val="000000"/>
                <w:kern w:val="0"/>
                <w:sz w:val="18"/>
                <w:szCs w:val="22"/>
              </w:rPr>
              <w:t>号地块惠宁路、创泽路、惠景路慧学路、利市出入口路保障公路及公路附属设施安全评估</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144,000.00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84</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上海广域建筑装饰工程有限公司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115</w:t>
            </w:r>
            <w:r w:rsidRPr="00B41AD7">
              <w:rPr>
                <w:rFonts w:ascii="Arial" w:eastAsiaTheme="minorEastAsia" w:hAnsi="Arial" w:cs="Arial"/>
                <w:color w:val="000000"/>
                <w:kern w:val="0"/>
                <w:sz w:val="18"/>
                <w:szCs w:val="22"/>
              </w:rPr>
              <w:t>、</w:t>
            </w:r>
            <w:r w:rsidRPr="00B41AD7">
              <w:rPr>
                <w:rFonts w:ascii="Arial" w:eastAsiaTheme="minorEastAsia" w:hAnsi="Arial" w:cs="Arial"/>
                <w:color w:val="000000"/>
                <w:kern w:val="0"/>
                <w:sz w:val="18"/>
                <w:szCs w:val="22"/>
              </w:rPr>
              <w:t>138</w:t>
            </w:r>
            <w:r w:rsidRPr="00B41AD7">
              <w:rPr>
                <w:rFonts w:ascii="Arial" w:eastAsiaTheme="minorEastAsia" w:hAnsi="Arial" w:cs="Arial"/>
                <w:color w:val="000000"/>
                <w:kern w:val="0"/>
                <w:sz w:val="18"/>
                <w:szCs w:val="22"/>
              </w:rPr>
              <w:t>洋房样板房及公区</w:t>
            </w:r>
            <w:r w:rsidRPr="00B41AD7">
              <w:rPr>
                <w:rFonts w:ascii="Arial" w:eastAsiaTheme="minorEastAsia" w:hAnsi="Arial" w:cs="Arial"/>
                <w:color w:val="000000"/>
                <w:kern w:val="0"/>
                <w:sz w:val="18"/>
                <w:szCs w:val="22"/>
              </w:rPr>
              <w:br/>
            </w:r>
            <w:r w:rsidRPr="00B41AD7">
              <w:rPr>
                <w:rFonts w:ascii="Arial" w:eastAsiaTheme="minorEastAsia" w:hAnsi="Arial" w:cs="Arial"/>
                <w:color w:val="000000"/>
                <w:kern w:val="0"/>
                <w:sz w:val="18"/>
                <w:szCs w:val="22"/>
              </w:rPr>
              <w:t>精装修工程合同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乙方承包</w:t>
            </w:r>
            <w:r w:rsidRPr="00B41AD7">
              <w:rPr>
                <w:rFonts w:ascii="Arial" w:eastAsiaTheme="minorEastAsia" w:hAnsi="Arial" w:cs="Arial"/>
                <w:color w:val="000000"/>
                <w:kern w:val="0"/>
                <w:sz w:val="18"/>
                <w:szCs w:val="22"/>
              </w:rPr>
              <w:t>115</w:t>
            </w:r>
            <w:r w:rsidRPr="00B41AD7">
              <w:rPr>
                <w:rFonts w:ascii="Arial" w:eastAsiaTheme="minorEastAsia" w:hAnsi="Arial" w:cs="Arial"/>
                <w:color w:val="000000"/>
                <w:kern w:val="0"/>
                <w:sz w:val="18"/>
                <w:szCs w:val="22"/>
              </w:rPr>
              <w:t>、</w:t>
            </w:r>
            <w:r w:rsidRPr="00B41AD7">
              <w:rPr>
                <w:rFonts w:ascii="Arial" w:eastAsiaTheme="minorEastAsia" w:hAnsi="Arial" w:cs="Arial"/>
                <w:color w:val="000000"/>
                <w:kern w:val="0"/>
                <w:sz w:val="18"/>
                <w:szCs w:val="22"/>
              </w:rPr>
              <w:t>138</w:t>
            </w:r>
            <w:r w:rsidRPr="00B41AD7">
              <w:rPr>
                <w:rFonts w:ascii="Arial" w:eastAsiaTheme="minorEastAsia" w:hAnsi="Arial" w:cs="Arial"/>
                <w:color w:val="000000"/>
                <w:kern w:val="0"/>
                <w:sz w:val="18"/>
                <w:szCs w:val="22"/>
              </w:rPr>
              <w:t>洋房样板房及公区</w:t>
            </w:r>
            <w:r w:rsidRPr="00B41AD7">
              <w:rPr>
                <w:rFonts w:ascii="Arial" w:eastAsiaTheme="minorEastAsia" w:hAnsi="Arial" w:cs="Arial"/>
                <w:color w:val="000000"/>
                <w:kern w:val="0"/>
                <w:sz w:val="18"/>
                <w:szCs w:val="22"/>
              </w:rPr>
              <w:br/>
            </w:r>
            <w:r w:rsidRPr="00B41AD7">
              <w:rPr>
                <w:rFonts w:ascii="Arial" w:eastAsiaTheme="minorEastAsia" w:hAnsi="Arial" w:cs="Arial"/>
                <w:color w:val="000000"/>
                <w:kern w:val="0"/>
                <w:sz w:val="18"/>
                <w:szCs w:val="22"/>
              </w:rPr>
              <w:t>精装修工程</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1,136,389.19</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2019\12\26</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85</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上海华臻网络科技有限公司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IT</w:t>
            </w:r>
            <w:r w:rsidRPr="00B41AD7">
              <w:rPr>
                <w:rFonts w:ascii="Arial" w:eastAsiaTheme="minorEastAsia" w:hAnsi="Arial" w:cs="Arial"/>
                <w:color w:val="000000"/>
                <w:kern w:val="0"/>
                <w:sz w:val="18"/>
                <w:szCs w:val="22"/>
              </w:rPr>
              <w:t>外包合同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乙方提供</w:t>
            </w:r>
            <w:r w:rsidRPr="00B41AD7">
              <w:rPr>
                <w:rFonts w:ascii="Arial" w:eastAsiaTheme="minorEastAsia" w:hAnsi="Arial" w:cs="Arial"/>
                <w:color w:val="000000"/>
                <w:kern w:val="0"/>
                <w:sz w:val="18"/>
                <w:szCs w:val="22"/>
              </w:rPr>
              <w:t>2019.6.1-12.31</w:t>
            </w:r>
            <w:r w:rsidRPr="00B41AD7">
              <w:rPr>
                <w:rFonts w:ascii="Arial" w:eastAsiaTheme="minorEastAsia" w:hAnsi="Arial" w:cs="Arial"/>
                <w:color w:val="000000"/>
                <w:kern w:val="0"/>
                <w:sz w:val="18"/>
                <w:szCs w:val="22"/>
              </w:rPr>
              <w:t>期间维护设备：</w:t>
            </w:r>
            <w:r w:rsidRPr="00B41AD7">
              <w:rPr>
                <w:rFonts w:ascii="Arial" w:eastAsiaTheme="minorEastAsia" w:hAnsi="Arial" w:cs="Arial"/>
                <w:color w:val="000000"/>
                <w:kern w:val="0"/>
                <w:sz w:val="18"/>
                <w:szCs w:val="22"/>
              </w:rPr>
              <w:t>1</w:t>
            </w:r>
            <w:r w:rsidRPr="00B41AD7">
              <w:rPr>
                <w:rFonts w:ascii="Arial" w:eastAsiaTheme="minorEastAsia" w:hAnsi="Arial" w:cs="Arial"/>
                <w:color w:val="000000"/>
                <w:kern w:val="0"/>
                <w:sz w:val="18"/>
                <w:szCs w:val="22"/>
              </w:rPr>
              <w:t>桌面系列设备信息；</w:t>
            </w:r>
            <w:r w:rsidRPr="00B41AD7">
              <w:rPr>
                <w:rFonts w:ascii="Arial" w:eastAsiaTheme="minorEastAsia" w:hAnsi="Arial" w:cs="Arial"/>
                <w:color w:val="000000"/>
                <w:kern w:val="0"/>
                <w:sz w:val="18"/>
                <w:szCs w:val="22"/>
              </w:rPr>
              <w:t>2</w:t>
            </w:r>
            <w:r w:rsidRPr="00B41AD7">
              <w:rPr>
                <w:rFonts w:ascii="Arial" w:eastAsiaTheme="minorEastAsia" w:hAnsi="Arial" w:cs="Arial"/>
                <w:color w:val="000000"/>
                <w:kern w:val="0"/>
                <w:sz w:val="18"/>
                <w:szCs w:val="22"/>
              </w:rPr>
              <w:t>网络硬件设备信息；</w:t>
            </w:r>
            <w:r w:rsidRPr="00B41AD7">
              <w:rPr>
                <w:rFonts w:ascii="Arial" w:eastAsiaTheme="minorEastAsia" w:hAnsi="Arial" w:cs="Arial"/>
                <w:color w:val="000000"/>
                <w:kern w:val="0"/>
                <w:sz w:val="18"/>
                <w:szCs w:val="22"/>
              </w:rPr>
              <w:t>3</w:t>
            </w:r>
            <w:r w:rsidRPr="00B41AD7">
              <w:rPr>
                <w:rFonts w:ascii="Arial" w:eastAsiaTheme="minorEastAsia" w:hAnsi="Arial" w:cs="Arial"/>
                <w:color w:val="000000"/>
                <w:kern w:val="0"/>
                <w:sz w:val="18"/>
                <w:szCs w:val="22"/>
              </w:rPr>
              <w:t>软件维护信息</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13,500.00</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2019\12\30</w:t>
            </w:r>
          </w:p>
        </w:tc>
      </w:tr>
      <w:tr w:rsidR="00B41AD7" w:rsidTr="00500E89">
        <w:trPr>
          <w:cantSplit/>
          <w:trHeight w:val="400"/>
          <w:jc w:val="right"/>
        </w:trPr>
        <w:tc>
          <w:tcPr>
            <w:tcW w:w="738"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86</w:t>
            </w:r>
          </w:p>
        </w:tc>
        <w:tc>
          <w:tcPr>
            <w:tcW w:w="2037"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无锡方第成商贸有限公司</w:t>
            </w:r>
          </w:p>
        </w:tc>
        <w:tc>
          <w:tcPr>
            <w:tcW w:w="2600"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惠山映项目采购合同</w:t>
            </w:r>
          </w:p>
        </w:tc>
        <w:tc>
          <w:tcPr>
            <w:tcW w:w="20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乙方提供</w:t>
            </w:r>
            <w:r w:rsidRPr="00B41AD7">
              <w:rPr>
                <w:rFonts w:ascii="Arial" w:eastAsiaTheme="minorEastAsia" w:hAnsi="Arial" w:cs="Arial"/>
                <w:color w:val="000000"/>
                <w:kern w:val="0"/>
                <w:sz w:val="18"/>
                <w:szCs w:val="22"/>
              </w:rPr>
              <w:t>12</w:t>
            </w:r>
            <w:r w:rsidRPr="00B41AD7">
              <w:rPr>
                <w:rFonts w:ascii="Arial" w:eastAsiaTheme="minorEastAsia" w:hAnsi="Arial" w:cs="Arial"/>
                <w:color w:val="000000"/>
                <w:kern w:val="0"/>
                <w:sz w:val="18"/>
                <w:szCs w:val="22"/>
              </w:rPr>
              <w:t>月份案场日常物品采购</w:t>
            </w:r>
          </w:p>
        </w:tc>
        <w:tc>
          <w:tcPr>
            <w:tcW w:w="1375"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19,845.65</w:t>
            </w:r>
          </w:p>
        </w:tc>
        <w:tc>
          <w:tcPr>
            <w:tcW w:w="1013" w:type="dxa"/>
            <w:shd w:val="clear" w:color="auto" w:fill="auto"/>
            <w:tcMar>
              <w:top w:w="15" w:type="dxa"/>
              <w:left w:w="15" w:type="dxa"/>
              <w:right w:w="15" w:type="dxa"/>
            </w:tcMar>
            <w:vAlign w:val="center"/>
          </w:tcPr>
          <w:p w:rsidR="00B41AD7" w:rsidRPr="00B41AD7" w:rsidRDefault="00B41AD7" w:rsidP="00B41AD7">
            <w:pPr>
              <w:jc w:val="center"/>
              <w:rPr>
                <w:rFonts w:ascii="Arial" w:eastAsiaTheme="minorEastAsia" w:hAnsi="Arial" w:cs="Arial"/>
                <w:color w:val="000000"/>
                <w:kern w:val="0"/>
                <w:sz w:val="18"/>
                <w:szCs w:val="22"/>
              </w:rPr>
            </w:pPr>
            <w:r w:rsidRPr="00B41AD7">
              <w:rPr>
                <w:rFonts w:ascii="Arial" w:eastAsiaTheme="minorEastAsia" w:hAnsi="Arial" w:cs="Arial"/>
                <w:color w:val="000000"/>
                <w:kern w:val="0"/>
                <w:sz w:val="18"/>
                <w:szCs w:val="22"/>
              </w:rPr>
              <w:t>2019\12\30</w:t>
            </w:r>
          </w:p>
        </w:tc>
      </w:tr>
      <w:bookmarkEnd w:id="101"/>
    </w:tbl>
    <w:p w:rsidR="00475FBB" w:rsidRDefault="00475FBB">
      <w:pPr>
        <w:tabs>
          <w:tab w:val="center" w:pos="4955"/>
          <w:tab w:val="left" w:pos="7380"/>
        </w:tabs>
        <w:spacing w:line="480" w:lineRule="auto"/>
        <w:jc w:val="left"/>
        <w:rPr>
          <w:rFonts w:ascii="Arial" w:hAnsi="Arial" w:cs="Arial"/>
          <w:b/>
          <w:color w:val="000000"/>
          <w:sz w:val="24"/>
          <w:szCs w:val="28"/>
        </w:rPr>
      </w:pPr>
    </w:p>
    <w:p w:rsidR="00475FBB" w:rsidRDefault="006D26D8">
      <w:pPr>
        <w:pStyle w:val="1"/>
        <w:spacing w:after="240" w:line="480" w:lineRule="auto"/>
        <w:rPr>
          <w:rFonts w:ascii="Arial" w:hAnsi="Arial" w:cs="Arial"/>
          <w:color w:val="000000"/>
          <w:sz w:val="24"/>
        </w:rPr>
      </w:pPr>
      <w:bookmarkStart w:id="102" w:name="_Toc24466936"/>
      <w:bookmarkStart w:id="103" w:name="_Toc13574549"/>
      <w:bookmarkStart w:id="104" w:name="_Toc1326_WPSOffice_Level1"/>
      <w:bookmarkStart w:id="105" w:name="_Toc19022840"/>
      <w:bookmarkStart w:id="106" w:name="_Toc21767598"/>
      <w:bookmarkStart w:id="107" w:name="_Toc23444"/>
      <w:bookmarkStart w:id="108" w:name="_Toc10810_WPSOffice_Level1"/>
      <w:bookmarkStart w:id="109" w:name="_Toc30296"/>
      <w:bookmarkStart w:id="110" w:name="_Toc535580097"/>
      <w:bookmarkStart w:id="111" w:name="_Toc532281663"/>
      <w:bookmarkStart w:id="112" w:name="_Toc535508642"/>
      <w:bookmarkStart w:id="113" w:name="_Toc535570756"/>
      <w:bookmarkStart w:id="114" w:name="_Toc535580029"/>
      <w:r>
        <w:rPr>
          <w:rFonts w:ascii="Arial" w:hAnsi="Arial" w:cs="Arial"/>
          <w:color w:val="000000"/>
          <w:sz w:val="24"/>
          <w:szCs w:val="24"/>
        </w:rPr>
        <w:t>5</w:t>
      </w:r>
      <w:r>
        <w:rPr>
          <w:rFonts w:ascii="Arial" w:hAnsi="Arial" w:cs="Arial"/>
          <w:color w:val="000000"/>
          <w:sz w:val="24"/>
          <w:szCs w:val="24"/>
        </w:rPr>
        <w:t>项目竞品分析</w:t>
      </w:r>
      <w:bookmarkEnd w:id="102"/>
      <w:bookmarkEnd w:id="103"/>
      <w:bookmarkEnd w:id="104"/>
      <w:bookmarkEnd w:id="105"/>
      <w:bookmarkEnd w:id="106"/>
      <w:bookmarkEnd w:id="107"/>
      <w:bookmarkEnd w:id="108"/>
      <w:bookmarkEnd w:id="109"/>
    </w:p>
    <w:p w:rsidR="00475FBB" w:rsidRDefault="007B23F6">
      <w:pPr>
        <w:rPr>
          <w:rFonts w:ascii="Arial" w:hAnsi="Arial" w:cs="Arial"/>
        </w:rPr>
      </w:pPr>
      <w:r>
        <w:rPr>
          <w:rFonts w:ascii="Arial" w:hAnsi="Arial" w:cs="Arial"/>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4" type="#_x0000_t61" style="position:absolute;left:0;text-align:left;margin-left:236.5pt;margin-top:119.05pt;width:82.75pt;height:18.65pt;z-index:251687936" o:gfxdata="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lX&#10;2AAAAAsBAAAPAAAAAAAAAAEAIAAAACIAAABkcnMvZG93bnJldi54bWxQSwECFAAUAAAACACHTuJA&#10;9tRTMiECAABOBAAADgAAAAAAAAABACAAAAAnAQAAZHJzL2Uyb0RvYy54bWxQSwUGAAAAAAYABgBZ&#10;AQAAugUAAAAA&#10;" adj="-8496,21600" fillcolor="red" strokecolor="red">
            <v:textbox style="mso-next-textbox:#_x0000_s1044">
              <w:txbxContent>
                <w:p w:rsidR="001B4F4B" w:rsidRDefault="001B4F4B" w:rsidP="00F57118">
                  <w:pPr>
                    <w:jc w:val="center"/>
                  </w:pPr>
                  <w:r>
                    <w:rPr>
                      <w:rFonts w:hint="eastAsia"/>
                      <w:b/>
                      <w:bCs/>
                      <w:color w:val="FFFFFF"/>
                    </w:rPr>
                    <w:t>德信云溪名著</w:t>
                  </w:r>
                </w:p>
              </w:txbxContent>
            </v:textbox>
          </v:shape>
        </w:pict>
      </w:r>
      <w:r>
        <w:rPr>
          <w:rFonts w:ascii="Arial" w:hAnsi="Arial" w:cs="Arial"/>
        </w:rPr>
        <w:pict>
          <v:shape id="自选图形 11" o:spid="_x0000_s1026" type="#_x0000_t61" style="position:absolute;left:0;text-align:left;margin-left:148.9pt;margin-top:104.6pt;width:79.25pt;height:18.75pt;z-index:251658240" o:gfxdata="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eL742gAAAAsBAAAPAAAAAAAAAAEAIAAAACIAAABkcnMvZG93bnJldi54bWxQSwECFAAUAAAACACH&#10;TuJAbC9fkyICAABPBAAADgAAAAAAAAABACAAAAApAQAAZHJzL2Uyb0RvYy54bWxQSwUGAAAAAAYA&#10;BgBZAQAAvQUAAAAA&#10;" adj="2835,30182" fillcolor="red" strokecolor="red">
            <v:textbox style="mso-next-textbox:#自选图形 11">
              <w:txbxContent>
                <w:p w:rsidR="001B4F4B" w:rsidRDefault="001B4F4B">
                  <w:pPr>
                    <w:jc w:val="left"/>
                    <w:rPr>
                      <w:b/>
                      <w:bCs/>
                      <w:color w:val="FFFFFF"/>
                    </w:rPr>
                  </w:pPr>
                  <w:r>
                    <w:rPr>
                      <w:rFonts w:hint="eastAsia"/>
                      <w:b/>
                      <w:bCs/>
                      <w:color w:val="FFFFFF"/>
                    </w:rPr>
                    <w:t>万科天一新著</w:t>
                  </w:r>
                </w:p>
              </w:txbxContent>
            </v:textbox>
          </v:shape>
        </w:pict>
      </w:r>
      <w:r>
        <w:rPr>
          <w:rFonts w:ascii="Arial" w:hAnsi="Arial" w:cs="Arial"/>
        </w:rPr>
        <w:pict>
          <v:shape id="自选图形 9" o:spid="_x0000_s1027" type="#_x0000_t61" style="position:absolute;left:0;text-align:left;margin-left:160.55pt;margin-top:169.45pt;width:70.3pt;height:17.85pt;z-index:251656192" o:gfxdata="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7A&#10;d7/YAAAACwEAAA8AAAAAAAAAAQAgAAAAIgAAAGRycy9kb3ducmV2LnhtbFBLAQIUABQAAAAIAIdO&#10;4kAI4smyIwIAAE0EAAAOAAAAAAAAAAEAIAAAACcBAABkcnMvZTJvRG9jLnhtbFBLBQYAAAAABgAG&#10;AFkBAAC8BQAAAAA=&#10;" adj="553,-18817" fillcolor="red" strokecolor="red">
            <v:textbox style="mso-next-textbox:#自选图形 9">
              <w:txbxContent>
                <w:p w:rsidR="001B4F4B" w:rsidRDefault="001B4F4B">
                  <w:pPr>
                    <w:jc w:val="left"/>
                  </w:pPr>
                  <w:r>
                    <w:rPr>
                      <w:rFonts w:hint="eastAsia"/>
                      <w:b/>
                      <w:bCs/>
                      <w:color w:val="FFFFFF"/>
                    </w:rPr>
                    <w:t>美的国宾府</w:t>
                  </w:r>
                </w:p>
              </w:txbxContent>
            </v:textbox>
          </v:shape>
        </w:pict>
      </w:r>
      <w:r w:rsidR="006D26D8">
        <w:rPr>
          <w:rFonts w:ascii="Arial" w:hAnsi="Arial" w:cs="Arial"/>
          <w:noProof/>
        </w:rPr>
        <w:drawing>
          <wp:inline distT="0" distB="0" distL="0" distR="0">
            <wp:extent cx="5741035" cy="3077210"/>
            <wp:effectExtent l="19050" t="0" r="0" b="0"/>
            <wp:docPr id="14" name="图片 4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2" descr="捕获"/>
                    <pic:cNvPicPr>
                      <a:picLocks noChangeAspect="1" noChangeArrowheads="1"/>
                    </pic:cNvPicPr>
                  </pic:nvPicPr>
                  <pic:blipFill>
                    <a:blip r:embed="rId23" cstate="email"/>
                    <a:srcRect/>
                    <a:stretch>
                      <a:fillRect/>
                    </a:stretch>
                  </pic:blipFill>
                  <pic:spPr>
                    <a:xfrm>
                      <a:off x="0" y="0"/>
                      <a:ext cx="5741035" cy="3077210"/>
                    </a:xfrm>
                    <a:prstGeom prst="rect">
                      <a:avLst/>
                    </a:prstGeom>
                    <a:noFill/>
                    <a:ln w="9525" cmpd="sng">
                      <a:noFill/>
                      <a:miter lim="800000"/>
                      <a:headEnd/>
                      <a:tailEnd/>
                    </a:ln>
                  </pic:spPr>
                </pic:pic>
              </a:graphicData>
            </a:graphic>
          </wp:inline>
        </w:drawing>
      </w:r>
      <w:r>
        <w:rPr>
          <w:rFonts w:ascii="Arial" w:hAnsi="Arial" w:cs="Arial"/>
        </w:rPr>
        <w:pict>
          <v:shape id="自选图形 10" o:spid="_x0000_s1028" type="#_x0000_t61" style="position:absolute;left:0;text-align:left;margin-left:262.75pt;margin-top:65.35pt;width:1in;height:18.65pt;z-index:251657216;mso-position-horizontal-relative:text;mso-position-vertical-relative:text" o:gfxdata="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lX&#10;2AAAAAsBAAAPAAAAAAAAAAEAIAAAACIAAABkcnMvZG93bnJldi54bWxQSwECFAAUAAAACACHTuJA&#10;9tRTMiECAABOBAAADgAAAAAAAAABACAAAAAnAQAAZHJzL2Uyb0RvYy54bWxQSwUGAAAAAAYABgBZ&#10;AQAAugUAAAAA&#10;" fillcolor="red" strokecolor="red">
            <v:textbox style="mso-next-textbox:#自选图形 10">
              <w:txbxContent>
                <w:p w:rsidR="001B4F4B" w:rsidRDefault="001B4F4B">
                  <w:pPr>
                    <w:jc w:val="center"/>
                  </w:pPr>
                  <w:r>
                    <w:rPr>
                      <w:rFonts w:hint="eastAsia"/>
                      <w:b/>
                      <w:bCs/>
                      <w:color w:val="FFFFFF"/>
                    </w:rPr>
                    <w:t>本项目</w:t>
                  </w:r>
                </w:p>
              </w:txbxContent>
            </v:textbox>
          </v:shape>
        </w:pict>
      </w:r>
    </w:p>
    <w:p w:rsidR="00475FBB" w:rsidRDefault="00475FBB">
      <w:pPr>
        <w:spacing w:line="360" w:lineRule="auto"/>
        <w:rPr>
          <w:rFonts w:ascii="Arial" w:hAnsi="Arial" w:cs="Arial"/>
          <w:bCs/>
          <w:color w:val="FF0000"/>
          <w:kern w:val="44"/>
          <w:szCs w:val="21"/>
        </w:rPr>
      </w:pPr>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本项目毗邻京沪高速，地铁</w:t>
      </w:r>
      <w:r>
        <w:rPr>
          <w:rFonts w:ascii="Arial" w:hAnsi="Arial" w:cs="Arial"/>
          <w:bCs/>
          <w:kern w:val="44"/>
          <w:szCs w:val="21"/>
        </w:rPr>
        <w:t>1</w:t>
      </w:r>
      <w:r>
        <w:rPr>
          <w:rFonts w:ascii="Arial" w:hAnsi="Arial" w:cs="Arial"/>
          <w:bCs/>
          <w:kern w:val="44"/>
          <w:szCs w:val="21"/>
        </w:rPr>
        <w:t>号线锡北运河站，出行便利。地块周边有锡山高级中学实验学校、</w:t>
      </w:r>
      <w:r>
        <w:rPr>
          <w:rFonts w:ascii="Arial" w:hAnsi="Arial" w:cs="Arial"/>
          <w:bCs/>
          <w:kern w:val="44"/>
          <w:szCs w:val="21"/>
        </w:rPr>
        <w:lastRenderedPageBreak/>
        <w:t>锡山高级中学实验学校第一小学等教育配套，毗邻惠山区中医医院，配套颇为丰富。距本项目最近的主要竞品楼盘有</w:t>
      </w:r>
      <w:r>
        <w:rPr>
          <w:rFonts w:ascii="Arial" w:hAnsi="Arial" w:cs="Arial" w:hint="eastAsia"/>
          <w:bCs/>
          <w:kern w:val="44"/>
          <w:szCs w:val="21"/>
        </w:rPr>
        <w:t>万科天一新著</w:t>
      </w:r>
      <w:r w:rsidR="00607E90">
        <w:rPr>
          <w:rFonts w:ascii="Arial" w:hAnsi="Arial" w:cs="Arial" w:hint="eastAsia"/>
          <w:bCs/>
          <w:kern w:val="44"/>
          <w:szCs w:val="21"/>
        </w:rPr>
        <w:t>、</w:t>
      </w:r>
      <w:r>
        <w:rPr>
          <w:rFonts w:ascii="Arial" w:hAnsi="Arial" w:cs="Arial"/>
          <w:bCs/>
          <w:kern w:val="44"/>
          <w:szCs w:val="21"/>
        </w:rPr>
        <w:t>美的国宾府。</w:t>
      </w:r>
      <w:r>
        <w:rPr>
          <w:rFonts w:ascii="Arial" w:hAnsi="Arial" w:cs="Arial"/>
          <w:bCs/>
          <w:kern w:val="44"/>
          <w:szCs w:val="21"/>
        </w:rPr>
        <w:t>2019</w:t>
      </w:r>
      <w:r>
        <w:rPr>
          <w:rFonts w:ascii="Arial" w:hAnsi="Arial" w:cs="Arial"/>
          <w:bCs/>
          <w:kern w:val="44"/>
          <w:szCs w:val="21"/>
        </w:rPr>
        <w:t>年</w:t>
      </w:r>
      <w:r>
        <w:rPr>
          <w:rFonts w:ascii="Arial" w:hAnsi="Arial" w:cs="Arial"/>
          <w:bCs/>
          <w:kern w:val="44"/>
          <w:szCs w:val="21"/>
        </w:rPr>
        <w:t>1</w:t>
      </w:r>
      <w:r w:rsidR="00500E89">
        <w:rPr>
          <w:rFonts w:ascii="Arial" w:hAnsi="Arial" w:cs="Arial" w:hint="eastAsia"/>
          <w:bCs/>
          <w:kern w:val="44"/>
          <w:szCs w:val="21"/>
        </w:rPr>
        <w:t>2</w:t>
      </w:r>
      <w:r>
        <w:rPr>
          <w:rFonts w:ascii="Arial" w:hAnsi="Arial" w:cs="Arial"/>
          <w:bCs/>
          <w:kern w:val="44"/>
          <w:szCs w:val="21"/>
        </w:rPr>
        <w:t>月份竞品楼盘情况如下：</w:t>
      </w:r>
    </w:p>
    <w:p w:rsidR="00475FBB" w:rsidRDefault="00475FBB">
      <w:pPr>
        <w:spacing w:line="480" w:lineRule="auto"/>
        <w:ind w:firstLineChars="200" w:firstLine="420"/>
        <w:rPr>
          <w:rFonts w:ascii="Arial" w:hAnsi="Arial" w:cs="Arial"/>
          <w:bCs/>
          <w:kern w:val="44"/>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tblPr>
      <w:tblGrid>
        <w:gridCol w:w="1003"/>
        <w:gridCol w:w="2432"/>
        <w:gridCol w:w="1112"/>
        <w:gridCol w:w="2409"/>
        <w:gridCol w:w="1843"/>
      </w:tblGrid>
      <w:tr w:rsidR="00475FBB" w:rsidTr="008123CF">
        <w:trPr>
          <w:cantSplit/>
          <w:tblHeader/>
          <w:jc w:val="center"/>
        </w:trPr>
        <w:tc>
          <w:tcPr>
            <w:tcW w:w="1003" w:type="dxa"/>
            <w:shd w:val="clear" w:color="000000" w:fill="auto"/>
            <w:vAlign w:val="center"/>
          </w:tcPr>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无锡惠山新城板块项目</w:t>
            </w:r>
          </w:p>
        </w:tc>
        <w:tc>
          <w:tcPr>
            <w:tcW w:w="2432" w:type="dxa"/>
            <w:shd w:val="clear" w:color="000000" w:fill="auto"/>
            <w:vAlign w:val="center"/>
          </w:tcPr>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项目简介</w:t>
            </w:r>
          </w:p>
        </w:tc>
        <w:tc>
          <w:tcPr>
            <w:tcW w:w="1112" w:type="dxa"/>
            <w:shd w:val="clear" w:color="000000" w:fill="auto"/>
            <w:vAlign w:val="center"/>
          </w:tcPr>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主力在售</w:t>
            </w:r>
          </w:p>
        </w:tc>
        <w:tc>
          <w:tcPr>
            <w:tcW w:w="2409" w:type="dxa"/>
            <w:shd w:val="clear" w:color="000000" w:fill="auto"/>
            <w:vAlign w:val="center"/>
          </w:tcPr>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面积分布（㎡）</w:t>
            </w:r>
          </w:p>
        </w:tc>
        <w:tc>
          <w:tcPr>
            <w:tcW w:w="1843" w:type="dxa"/>
            <w:shd w:val="clear" w:color="000000" w:fill="auto"/>
            <w:vAlign w:val="center"/>
          </w:tcPr>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2019</w:t>
            </w:r>
            <w:r>
              <w:rPr>
                <w:rFonts w:ascii="Arial" w:hAnsi="Arial" w:cs="Arial"/>
                <w:b/>
                <w:color w:val="000000"/>
                <w:kern w:val="0"/>
                <w:sz w:val="18"/>
                <w:szCs w:val="16"/>
              </w:rPr>
              <w:t>年</w:t>
            </w:r>
            <w:r w:rsidR="00CA6E23">
              <w:rPr>
                <w:rFonts w:ascii="Arial" w:hAnsi="Arial" w:cs="Arial"/>
                <w:b/>
                <w:color w:val="000000"/>
                <w:kern w:val="0"/>
                <w:sz w:val="18"/>
                <w:szCs w:val="16"/>
              </w:rPr>
              <w:t>1</w:t>
            </w:r>
            <w:r w:rsidR="00CA6E23">
              <w:rPr>
                <w:rFonts w:ascii="Arial" w:hAnsi="Arial" w:cs="Arial" w:hint="eastAsia"/>
                <w:b/>
                <w:color w:val="000000"/>
                <w:kern w:val="0"/>
                <w:sz w:val="18"/>
                <w:szCs w:val="16"/>
              </w:rPr>
              <w:t>2</w:t>
            </w:r>
            <w:r>
              <w:rPr>
                <w:rFonts w:ascii="Arial" w:hAnsi="Arial" w:cs="Arial"/>
                <w:b/>
                <w:color w:val="000000"/>
                <w:kern w:val="0"/>
                <w:sz w:val="18"/>
                <w:szCs w:val="16"/>
              </w:rPr>
              <w:t>月主力在售产品报价</w:t>
            </w:r>
          </w:p>
          <w:p w:rsidR="00475FBB" w:rsidRDefault="006D26D8">
            <w:pPr>
              <w:widowControl/>
              <w:jc w:val="center"/>
              <w:rPr>
                <w:rFonts w:ascii="Arial" w:hAnsi="Arial" w:cs="Arial"/>
                <w:b/>
                <w:color w:val="000000"/>
                <w:kern w:val="0"/>
                <w:sz w:val="18"/>
                <w:szCs w:val="16"/>
              </w:rPr>
            </w:pPr>
            <w:r>
              <w:rPr>
                <w:rFonts w:ascii="Arial" w:hAnsi="Arial" w:cs="Arial"/>
                <w:b/>
                <w:color w:val="000000"/>
                <w:kern w:val="0"/>
                <w:sz w:val="18"/>
                <w:szCs w:val="16"/>
              </w:rPr>
              <w:t>（单位</w:t>
            </w:r>
            <w:r>
              <w:rPr>
                <w:rFonts w:ascii="Arial" w:hAnsi="Arial" w:cs="Arial"/>
                <w:b/>
                <w:color w:val="000000"/>
                <w:kern w:val="0"/>
                <w:sz w:val="18"/>
                <w:szCs w:val="16"/>
              </w:rPr>
              <w:t>:</w:t>
            </w:r>
            <w:r>
              <w:rPr>
                <w:rFonts w:ascii="Arial" w:hAnsi="Arial" w:cs="Arial"/>
                <w:b/>
                <w:color w:val="000000"/>
                <w:kern w:val="0"/>
                <w:sz w:val="18"/>
                <w:szCs w:val="16"/>
              </w:rPr>
              <w:t>元</w:t>
            </w:r>
            <w:r>
              <w:rPr>
                <w:rFonts w:ascii="Arial" w:hAnsi="Arial" w:cs="Arial"/>
                <w:b/>
                <w:color w:val="000000"/>
                <w:kern w:val="0"/>
                <w:sz w:val="18"/>
                <w:szCs w:val="16"/>
              </w:rPr>
              <w:t xml:space="preserve">/ </w:t>
            </w:r>
            <w:r>
              <w:rPr>
                <w:rFonts w:ascii="Arial" w:hAnsi="Arial" w:cs="Arial"/>
                <w:b/>
                <w:color w:val="000000"/>
                <w:kern w:val="0"/>
                <w:sz w:val="18"/>
                <w:szCs w:val="16"/>
              </w:rPr>
              <w:t>㎡）</w:t>
            </w:r>
          </w:p>
        </w:tc>
      </w:tr>
      <w:tr w:rsidR="00475FBB" w:rsidTr="008123CF">
        <w:trPr>
          <w:cantSplit/>
          <w:trHeight w:val="1077"/>
          <w:jc w:val="center"/>
        </w:trPr>
        <w:tc>
          <w:tcPr>
            <w:tcW w:w="1003"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万科天一新著</w:t>
            </w:r>
          </w:p>
        </w:tc>
        <w:tc>
          <w:tcPr>
            <w:tcW w:w="2432" w:type="dxa"/>
            <w:shd w:val="clear" w:color="000000" w:fill="auto"/>
            <w:vAlign w:val="center"/>
          </w:tcPr>
          <w:p w:rsidR="00475FBB" w:rsidRDefault="006D26D8">
            <w:pPr>
              <w:widowControl/>
              <w:jc w:val="left"/>
              <w:rPr>
                <w:rFonts w:ascii="Arial" w:hAnsi="Arial" w:cs="Arial"/>
                <w:kern w:val="0"/>
                <w:sz w:val="18"/>
                <w:szCs w:val="16"/>
              </w:rPr>
            </w:pPr>
            <w:r>
              <w:rPr>
                <w:rFonts w:ascii="Arial" w:hAnsi="Arial" w:cs="Arial"/>
                <w:kern w:val="0"/>
                <w:sz w:val="18"/>
                <w:szCs w:val="16"/>
              </w:rPr>
              <w:t>万科天一新著位于惠山大道以东，天石路以南，地铁一号线以西，天锦路以北，楼盘类型包括高层、小高层、洋房等。</w:t>
            </w:r>
          </w:p>
        </w:tc>
        <w:tc>
          <w:tcPr>
            <w:tcW w:w="1112"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高层、小高层洋房</w:t>
            </w:r>
          </w:p>
        </w:tc>
        <w:tc>
          <w:tcPr>
            <w:tcW w:w="2409"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高层</w:t>
            </w:r>
            <w:r>
              <w:rPr>
                <w:rFonts w:ascii="Arial" w:hAnsi="Arial" w:cs="Arial"/>
                <w:kern w:val="0"/>
                <w:sz w:val="18"/>
                <w:szCs w:val="16"/>
              </w:rPr>
              <w:t>93-113</w:t>
            </w:r>
            <w:r>
              <w:rPr>
                <w:rFonts w:ascii="Arial" w:hAnsi="Arial" w:cs="Arial"/>
                <w:kern w:val="0"/>
                <w:sz w:val="18"/>
                <w:szCs w:val="16"/>
              </w:rPr>
              <w:t>，洋房</w:t>
            </w:r>
            <w:r>
              <w:rPr>
                <w:rFonts w:ascii="Arial" w:hAnsi="Arial" w:cs="Arial"/>
                <w:kern w:val="0"/>
                <w:sz w:val="18"/>
                <w:szCs w:val="16"/>
              </w:rPr>
              <w:t>128</w:t>
            </w:r>
          </w:p>
        </w:tc>
        <w:tc>
          <w:tcPr>
            <w:tcW w:w="1843"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高层均价</w:t>
            </w:r>
            <w:r>
              <w:rPr>
                <w:rFonts w:ascii="Arial" w:hAnsi="Arial" w:cs="Arial"/>
                <w:kern w:val="0"/>
                <w:sz w:val="18"/>
                <w:szCs w:val="16"/>
              </w:rPr>
              <w:t>16500--17000</w:t>
            </w:r>
            <w:r>
              <w:rPr>
                <w:rFonts w:ascii="Arial" w:hAnsi="Arial" w:cs="Arial"/>
                <w:kern w:val="0"/>
                <w:sz w:val="18"/>
                <w:szCs w:val="16"/>
              </w:rPr>
              <w:t>，洋房均价</w:t>
            </w:r>
            <w:r>
              <w:rPr>
                <w:rFonts w:ascii="Arial" w:hAnsi="Arial" w:cs="Arial"/>
                <w:kern w:val="0"/>
                <w:sz w:val="18"/>
                <w:szCs w:val="16"/>
              </w:rPr>
              <w:t>18000</w:t>
            </w:r>
          </w:p>
        </w:tc>
      </w:tr>
      <w:tr w:rsidR="00475FBB" w:rsidTr="008123CF">
        <w:trPr>
          <w:cantSplit/>
          <w:trHeight w:val="1401"/>
          <w:jc w:val="center"/>
        </w:trPr>
        <w:tc>
          <w:tcPr>
            <w:tcW w:w="1003"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美的国宾府</w:t>
            </w:r>
          </w:p>
        </w:tc>
        <w:tc>
          <w:tcPr>
            <w:tcW w:w="2432" w:type="dxa"/>
            <w:shd w:val="clear" w:color="000000" w:fill="auto"/>
            <w:vAlign w:val="center"/>
          </w:tcPr>
          <w:p w:rsidR="00475FBB" w:rsidRDefault="006D26D8">
            <w:pPr>
              <w:widowControl/>
              <w:jc w:val="left"/>
              <w:rPr>
                <w:rFonts w:ascii="Arial" w:hAnsi="Arial" w:cs="Arial"/>
                <w:kern w:val="0"/>
                <w:sz w:val="18"/>
                <w:szCs w:val="16"/>
              </w:rPr>
            </w:pPr>
            <w:r>
              <w:rPr>
                <w:rFonts w:ascii="Arial" w:hAnsi="Arial" w:cs="Arial"/>
                <w:kern w:val="0"/>
                <w:sz w:val="18"/>
                <w:szCs w:val="16"/>
              </w:rPr>
              <w:t>美的国宾府位于惠山大道以东，天丰路以南，地铁一号线以西，天一路以北，项目建设用地面积约</w:t>
            </w:r>
            <w:r>
              <w:rPr>
                <w:rFonts w:ascii="Arial" w:hAnsi="Arial" w:cs="Arial"/>
                <w:kern w:val="0"/>
                <w:sz w:val="18"/>
                <w:szCs w:val="16"/>
              </w:rPr>
              <w:t>4.92</w:t>
            </w:r>
            <w:r>
              <w:rPr>
                <w:rFonts w:ascii="Arial" w:hAnsi="Arial" w:cs="Arial"/>
                <w:kern w:val="0"/>
                <w:sz w:val="18"/>
                <w:szCs w:val="16"/>
              </w:rPr>
              <w:t>万平方米。此楼盘类型包括洋房、高层等。</w:t>
            </w:r>
          </w:p>
        </w:tc>
        <w:tc>
          <w:tcPr>
            <w:tcW w:w="1112"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高层、洋房</w:t>
            </w:r>
          </w:p>
        </w:tc>
        <w:tc>
          <w:tcPr>
            <w:tcW w:w="2409" w:type="dxa"/>
            <w:shd w:val="clear" w:color="000000" w:fill="auto"/>
            <w:vAlign w:val="center"/>
          </w:tcPr>
          <w:p w:rsidR="00475FBB" w:rsidRDefault="006D26D8">
            <w:pPr>
              <w:widowControl/>
              <w:jc w:val="center"/>
              <w:rPr>
                <w:rFonts w:ascii="Arial" w:hAnsi="Arial" w:cs="Arial"/>
                <w:kern w:val="0"/>
                <w:sz w:val="18"/>
                <w:szCs w:val="16"/>
              </w:rPr>
            </w:pPr>
            <w:r>
              <w:rPr>
                <w:rFonts w:ascii="Arial" w:hAnsi="Arial" w:cs="Arial"/>
                <w:kern w:val="0"/>
                <w:sz w:val="18"/>
                <w:szCs w:val="16"/>
              </w:rPr>
              <w:t>高层</w:t>
            </w:r>
            <w:r>
              <w:rPr>
                <w:rFonts w:ascii="Arial" w:hAnsi="Arial" w:cs="Arial"/>
                <w:kern w:val="0"/>
                <w:sz w:val="18"/>
                <w:szCs w:val="16"/>
              </w:rPr>
              <w:t>128</w:t>
            </w:r>
            <w:r>
              <w:rPr>
                <w:rFonts w:ascii="Arial" w:hAnsi="Arial" w:cs="Arial"/>
                <w:kern w:val="0"/>
                <w:sz w:val="18"/>
                <w:szCs w:val="16"/>
              </w:rPr>
              <w:t>，洋房</w:t>
            </w:r>
            <w:r>
              <w:rPr>
                <w:rFonts w:ascii="Arial" w:hAnsi="Arial" w:cs="Arial"/>
                <w:kern w:val="0"/>
                <w:sz w:val="18"/>
                <w:szCs w:val="16"/>
              </w:rPr>
              <w:t>120</w:t>
            </w:r>
          </w:p>
          <w:p w:rsidR="00475FBB" w:rsidRDefault="00475FBB">
            <w:pPr>
              <w:jc w:val="center"/>
              <w:rPr>
                <w:rFonts w:ascii="Arial" w:hAnsi="Arial" w:cs="Arial"/>
                <w:kern w:val="0"/>
                <w:sz w:val="18"/>
                <w:szCs w:val="16"/>
              </w:rPr>
            </w:pPr>
          </w:p>
        </w:tc>
        <w:tc>
          <w:tcPr>
            <w:tcW w:w="1843" w:type="dxa"/>
            <w:shd w:val="clear" w:color="000000" w:fill="auto"/>
            <w:vAlign w:val="center"/>
          </w:tcPr>
          <w:p w:rsidR="00475FBB" w:rsidRDefault="006D26D8">
            <w:pPr>
              <w:tabs>
                <w:tab w:val="center" w:pos="873"/>
                <w:tab w:val="right" w:pos="1627"/>
              </w:tabs>
              <w:jc w:val="left"/>
              <w:rPr>
                <w:rFonts w:ascii="Arial" w:hAnsi="Arial" w:cs="Arial"/>
                <w:kern w:val="0"/>
                <w:sz w:val="18"/>
                <w:szCs w:val="16"/>
              </w:rPr>
            </w:pPr>
            <w:r>
              <w:rPr>
                <w:rFonts w:ascii="Arial" w:hAnsi="Arial" w:cs="Arial" w:hint="eastAsia"/>
                <w:kern w:val="0"/>
                <w:sz w:val="18"/>
                <w:szCs w:val="16"/>
              </w:rPr>
              <w:tab/>
            </w:r>
            <w:r>
              <w:rPr>
                <w:rFonts w:ascii="Arial" w:hAnsi="Arial" w:cs="Arial"/>
                <w:kern w:val="0"/>
                <w:sz w:val="18"/>
                <w:szCs w:val="16"/>
              </w:rPr>
              <w:t>均价</w:t>
            </w:r>
            <w:r>
              <w:rPr>
                <w:rFonts w:ascii="Arial" w:hAnsi="Arial" w:cs="Arial" w:hint="eastAsia"/>
                <w:kern w:val="0"/>
                <w:sz w:val="18"/>
                <w:szCs w:val="16"/>
              </w:rPr>
              <w:t>21000</w:t>
            </w:r>
            <w:r>
              <w:rPr>
                <w:rFonts w:ascii="Arial" w:hAnsi="Arial" w:cs="Arial" w:hint="eastAsia"/>
                <w:kern w:val="0"/>
                <w:sz w:val="18"/>
                <w:szCs w:val="16"/>
              </w:rPr>
              <w:tab/>
            </w:r>
          </w:p>
        </w:tc>
      </w:tr>
      <w:tr w:rsidR="0071693F" w:rsidTr="008123CF">
        <w:trPr>
          <w:cantSplit/>
          <w:trHeight w:val="1401"/>
          <w:jc w:val="center"/>
        </w:trPr>
        <w:tc>
          <w:tcPr>
            <w:tcW w:w="1003" w:type="dxa"/>
            <w:shd w:val="clear" w:color="000000" w:fill="auto"/>
            <w:vAlign w:val="center"/>
          </w:tcPr>
          <w:p w:rsidR="0071693F" w:rsidRDefault="0071693F">
            <w:pPr>
              <w:widowControl/>
              <w:jc w:val="center"/>
              <w:rPr>
                <w:rFonts w:ascii="Arial" w:hAnsi="Arial" w:cs="Arial"/>
                <w:kern w:val="0"/>
                <w:sz w:val="18"/>
                <w:szCs w:val="16"/>
              </w:rPr>
            </w:pPr>
            <w:r>
              <w:rPr>
                <w:rFonts w:ascii="Arial" w:hAnsi="Arial" w:cs="Arial" w:hint="eastAsia"/>
                <w:kern w:val="0"/>
                <w:sz w:val="18"/>
                <w:szCs w:val="16"/>
              </w:rPr>
              <w:t>德信</w:t>
            </w:r>
            <w:r w:rsidRPr="0071693F">
              <w:rPr>
                <w:rFonts w:ascii="Arial" w:hAnsi="Arial" w:cs="Arial" w:hint="eastAsia"/>
                <w:kern w:val="0"/>
                <w:sz w:val="18"/>
                <w:szCs w:val="16"/>
              </w:rPr>
              <w:t>云溪名著</w:t>
            </w:r>
          </w:p>
        </w:tc>
        <w:tc>
          <w:tcPr>
            <w:tcW w:w="2432" w:type="dxa"/>
            <w:shd w:val="clear" w:color="000000" w:fill="auto"/>
            <w:vAlign w:val="center"/>
          </w:tcPr>
          <w:p w:rsidR="0071693F" w:rsidRDefault="0071693F">
            <w:pPr>
              <w:widowControl/>
              <w:jc w:val="left"/>
              <w:rPr>
                <w:rFonts w:ascii="Arial" w:hAnsi="Arial" w:cs="Arial"/>
                <w:kern w:val="0"/>
                <w:sz w:val="18"/>
                <w:szCs w:val="16"/>
              </w:rPr>
            </w:pPr>
            <w:r>
              <w:rPr>
                <w:rFonts w:ascii="Arial" w:hAnsi="Arial" w:cs="Arial" w:hint="eastAsia"/>
                <w:kern w:val="0"/>
                <w:sz w:val="18"/>
                <w:szCs w:val="16"/>
              </w:rPr>
              <w:t>德信</w:t>
            </w:r>
            <w:r w:rsidRPr="0071693F">
              <w:rPr>
                <w:rFonts w:ascii="Arial" w:hAnsi="Arial" w:cs="Arial" w:hint="eastAsia"/>
                <w:kern w:val="0"/>
                <w:sz w:val="18"/>
                <w:szCs w:val="16"/>
              </w:rPr>
              <w:t>云溪名著位于惠山区西元路与天丰路交汇处，处于天一新城智谷科技商务生活区最核心的居住区域。项目占地面积约</w:t>
            </w:r>
            <w:r w:rsidRPr="0071693F">
              <w:rPr>
                <w:rFonts w:ascii="Arial" w:hAnsi="Arial" w:cs="Arial" w:hint="eastAsia"/>
                <w:kern w:val="0"/>
                <w:sz w:val="18"/>
                <w:szCs w:val="16"/>
              </w:rPr>
              <w:t>2.8</w:t>
            </w:r>
            <w:r w:rsidRPr="0071693F">
              <w:rPr>
                <w:rFonts w:ascii="Arial" w:hAnsi="Arial" w:cs="Arial" w:hint="eastAsia"/>
                <w:kern w:val="0"/>
                <w:sz w:val="18"/>
                <w:szCs w:val="16"/>
              </w:rPr>
              <w:t>万方，总建面约</w:t>
            </w:r>
            <w:r w:rsidRPr="0071693F">
              <w:rPr>
                <w:rFonts w:ascii="Arial" w:hAnsi="Arial" w:cs="Arial" w:hint="eastAsia"/>
                <w:kern w:val="0"/>
                <w:sz w:val="18"/>
                <w:szCs w:val="16"/>
              </w:rPr>
              <w:t>8.7</w:t>
            </w:r>
            <w:r w:rsidRPr="0071693F">
              <w:rPr>
                <w:rFonts w:ascii="Arial" w:hAnsi="Arial" w:cs="Arial" w:hint="eastAsia"/>
                <w:kern w:val="0"/>
                <w:sz w:val="18"/>
                <w:szCs w:val="16"/>
              </w:rPr>
              <w:t>万方</w:t>
            </w:r>
          </w:p>
        </w:tc>
        <w:tc>
          <w:tcPr>
            <w:tcW w:w="1112" w:type="dxa"/>
            <w:shd w:val="clear" w:color="000000" w:fill="auto"/>
            <w:vAlign w:val="center"/>
          </w:tcPr>
          <w:p w:rsidR="0071693F" w:rsidRDefault="0071693F">
            <w:pPr>
              <w:widowControl/>
              <w:jc w:val="center"/>
              <w:rPr>
                <w:rFonts w:ascii="Arial" w:hAnsi="Arial" w:cs="Arial"/>
                <w:kern w:val="0"/>
                <w:sz w:val="18"/>
                <w:szCs w:val="16"/>
              </w:rPr>
            </w:pPr>
            <w:r w:rsidRPr="0071693F">
              <w:rPr>
                <w:rFonts w:ascii="Arial" w:hAnsi="Arial" w:cs="Arial" w:hint="eastAsia"/>
                <w:kern w:val="0"/>
                <w:sz w:val="18"/>
                <w:szCs w:val="16"/>
              </w:rPr>
              <w:t>精装高层</w:t>
            </w:r>
          </w:p>
        </w:tc>
        <w:tc>
          <w:tcPr>
            <w:tcW w:w="2409" w:type="dxa"/>
            <w:shd w:val="clear" w:color="000000" w:fill="auto"/>
            <w:vAlign w:val="center"/>
          </w:tcPr>
          <w:p w:rsidR="0071693F" w:rsidRDefault="0071693F">
            <w:pPr>
              <w:widowControl/>
              <w:jc w:val="center"/>
              <w:rPr>
                <w:rFonts w:ascii="Arial" w:hAnsi="Arial" w:cs="Arial"/>
                <w:kern w:val="0"/>
                <w:sz w:val="18"/>
                <w:szCs w:val="16"/>
              </w:rPr>
            </w:pPr>
            <w:r>
              <w:rPr>
                <w:rFonts w:ascii="Arial" w:hAnsi="Arial" w:cs="Arial" w:hint="eastAsia"/>
                <w:kern w:val="0"/>
                <w:sz w:val="18"/>
                <w:szCs w:val="16"/>
              </w:rPr>
              <w:t>高层</w:t>
            </w:r>
            <w:r w:rsidRPr="0071693F">
              <w:rPr>
                <w:rFonts w:ascii="Arial" w:hAnsi="Arial" w:cs="Arial"/>
                <w:kern w:val="0"/>
                <w:sz w:val="18"/>
                <w:szCs w:val="16"/>
              </w:rPr>
              <w:t>98</w:t>
            </w:r>
            <w:r>
              <w:rPr>
                <w:rFonts w:ascii="Arial" w:hAnsi="Arial" w:cs="Arial" w:hint="eastAsia"/>
                <w:kern w:val="0"/>
                <w:sz w:val="18"/>
                <w:szCs w:val="16"/>
              </w:rPr>
              <w:t>-116</w:t>
            </w:r>
          </w:p>
        </w:tc>
        <w:tc>
          <w:tcPr>
            <w:tcW w:w="1843" w:type="dxa"/>
            <w:shd w:val="clear" w:color="000000" w:fill="auto"/>
            <w:vAlign w:val="center"/>
          </w:tcPr>
          <w:p w:rsidR="0071693F" w:rsidRDefault="003808EA" w:rsidP="003808EA">
            <w:pPr>
              <w:tabs>
                <w:tab w:val="center" w:pos="873"/>
                <w:tab w:val="right" w:pos="1627"/>
              </w:tabs>
              <w:jc w:val="left"/>
              <w:rPr>
                <w:rFonts w:ascii="Arial" w:hAnsi="Arial" w:cs="Arial"/>
                <w:kern w:val="0"/>
                <w:sz w:val="18"/>
                <w:szCs w:val="16"/>
              </w:rPr>
            </w:pPr>
            <w:r>
              <w:rPr>
                <w:rFonts w:ascii="Arial" w:hAnsi="Arial" w:cs="Arial" w:hint="eastAsia"/>
                <w:kern w:val="0"/>
                <w:sz w:val="18"/>
                <w:szCs w:val="16"/>
              </w:rPr>
              <w:t>均价</w:t>
            </w:r>
            <w:r>
              <w:rPr>
                <w:rFonts w:ascii="Arial" w:hAnsi="Arial" w:cs="Arial" w:hint="eastAsia"/>
                <w:kern w:val="0"/>
                <w:sz w:val="18"/>
                <w:szCs w:val="16"/>
              </w:rPr>
              <w:t>18000-20000</w:t>
            </w:r>
          </w:p>
        </w:tc>
      </w:tr>
    </w:tbl>
    <w:p w:rsidR="00475FBB" w:rsidRDefault="006D26D8">
      <w:pPr>
        <w:tabs>
          <w:tab w:val="left" w:pos="443"/>
        </w:tabs>
        <w:spacing w:line="360" w:lineRule="auto"/>
        <w:rPr>
          <w:rFonts w:ascii="Arial" w:hAnsi="Arial" w:cs="Arial"/>
          <w:bCs/>
          <w:kern w:val="44"/>
          <w:szCs w:val="21"/>
        </w:rPr>
      </w:pPr>
      <w:r>
        <w:rPr>
          <w:rFonts w:ascii="Arial" w:hAnsi="Arial" w:cs="Arial"/>
          <w:bCs/>
          <w:kern w:val="44"/>
          <w:szCs w:val="21"/>
        </w:rPr>
        <w:tab/>
      </w:r>
    </w:p>
    <w:bookmarkEnd w:id="99"/>
    <w:bookmarkEnd w:id="100"/>
    <w:bookmarkEnd w:id="110"/>
    <w:bookmarkEnd w:id="111"/>
    <w:bookmarkEnd w:id="112"/>
    <w:bookmarkEnd w:id="113"/>
    <w:bookmarkEnd w:id="114"/>
    <w:p w:rsidR="009135C9" w:rsidRDefault="00B41AD7">
      <w:pPr>
        <w:tabs>
          <w:tab w:val="left" w:pos="443"/>
        </w:tabs>
        <w:spacing w:line="480" w:lineRule="auto"/>
        <w:ind w:firstLineChars="200" w:firstLine="420"/>
        <w:rPr>
          <w:rFonts w:ascii="Arial" w:hAnsi="Arial" w:cs="Arial"/>
          <w:bCs/>
          <w:kern w:val="44"/>
          <w:szCs w:val="21"/>
        </w:rPr>
      </w:pPr>
      <w:r>
        <w:rPr>
          <w:rFonts w:ascii="Arial" w:hAnsi="Arial" w:cs="Arial"/>
          <w:bCs/>
          <w:kern w:val="44"/>
          <w:szCs w:val="21"/>
        </w:rPr>
        <w:t>标的项目周边</w:t>
      </w:r>
      <w:r>
        <w:rPr>
          <w:rFonts w:ascii="Arial" w:hAnsi="Arial" w:cs="Arial" w:hint="eastAsia"/>
          <w:bCs/>
          <w:kern w:val="44"/>
          <w:szCs w:val="21"/>
        </w:rPr>
        <w:t>12</w:t>
      </w:r>
      <w:r>
        <w:rPr>
          <w:rFonts w:ascii="Arial" w:hAnsi="Arial" w:cs="Arial" w:hint="eastAsia"/>
          <w:bCs/>
          <w:kern w:val="44"/>
          <w:szCs w:val="21"/>
        </w:rPr>
        <w:t>月</w:t>
      </w:r>
      <w:r w:rsidR="00435B09">
        <w:rPr>
          <w:rFonts w:ascii="Arial" w:hAnsi="Arial" w:cs="Arial" w:hint="eastAsia"/>
          <w:bCs/>
          <w:kern w:val="44"/>
          <w:szCs w:val="21"/>
        </w:rPr>
        <w:t>无</w:t>
      </w:r>
      <w:r>
        <w:rPr>
          <w:rFonts w:ascii="Arial" w:hAnsi="Arial" w:cs="Arial"/>
          <w:bCs/>
          <w:kern w:val="44"/>
          <w:szCs w:val="21"/>
        </w:rPr>
        <w:t>新出让的住宅地块</w:t>
      </w:r>
      <w:r w:rsidR="003A69BB">
        <w:rPr>
          <w:rFonts w:ascii="Arial" w:hAnsi="Arial" w:cs="Arial" w:hint="eastAsia"/>
          <w:bCs/>
          <w:kern w:val="44"/>
          <w:szCs w:val="21"/>
        </w:rPr>
        <w:t>。</w:t>
      </w:r>
    </w:p>
    <w:p w:rsidR="00254B2D" w:rsidRDefault="00B41AD7" w:rsidP="00875B20">
      <w:pPr>
        <w:tabs>
          <w:tab w:val="left" w:pos="443"/>
        </w:tabs>
        <w:spacing w:line="480" w:lineRule="auto"/>
        <w:ind w:firstLine="420"/>
        <w:rPr>
          <w:rFonts w:ascii="Arial" w:hAnsi="Arial" w:cs="Arial"/>
          <w:szCs w:val="21"/>
        </w:rPr>
      </w:pPr>
      <w:r>
        <w:rPr>
          <w:rFonts w:ascii="Arial" w:hAnsi="Arial" w:cs="Arial" w:hint="eastAsia"/>
          <w:bCs/>
          <w:kern w:val="44"/>
          <w:szCs w:val="21"/>
        </w:rPr>
        <w:t>张村</w:t>
      </w:r>
      <w:r>
        <w:rPr>
          <w:rFonts w:ascii="Arial" w:hAnsi="Arial" w:cs="Arial" w:hint="eastAsia"/>
          <w:bCs/>
          <w:kern w:val="44"/>
          <w:szCs w:val="21"/>
        </w:rPr>
        <w:t>3</w:t>
      </w:r>
      <w:r>
        <w:rPr>
          <w:rFonts w:ascii="Arial" w:hAnsi="Arial" w:cs="Arial" w:hint="eastAsia"/>
          <w:bCs/>
          <w:kern w:val="44"/>
          <w:szCs w:val="21"/>
        </w:rPr>
        <w:t>号（</w:t>
      </w:r>
      <w:r>
        <w:rPr>
          <w:rFonts w:ascii="Arial" w:hAnsi="Arial" w:cs="Arial" w:hint="eastAsia"/>
          <w:bCs/>
          <w:kern w:val="44"/>
          <w:szCs w:val="21"/>
        </w:rPr>
        <w:t>XDG-2019-33</w:t>
      </w:r>
      <w:r>
        <w:rPr>
          <w:rFonts w:ascii="Arial" w:hAnsi="Arial" w:cs="Arial" w:hint="eastAsia"/>
          <w:bCs/>
          <w:kern w:val="44"/>
          <w:szCs w:val="21"/>
        </w:rPr>
        <w:t>号）地块开发建设项目规划设计方案</w:t>
      </w:r>
      <w:r w:rsidR="00435B09">
        <w:rPr>
          <w:rFonts w:ascii="Arial" w:hAnsi="Arial" w:cs="Arial" w:hint="eastAsia"/>
          <w:bCs/>
          <w:kern w:val="44"/>
          <w:szCs w:val="21"/>
        </w:rPr>
        <w:t>于</w:t>
      </w:r>
      <w:r w:rsidR="00435B09">
        <w:rPr>
          <w:rFonts w:ascii="Arial" w:hAnsi="Arial" w:cs="Arial" w:hint="eastAsia"/>
          <w:bCs/>
          <w:kern w:val="44"/>
          <w:szCs w:val="21"/>
        </w:rPr>
        <w:t>12</w:t>
      </w:r>
      <w:r w:rsidR="00435B09">
        <w:rPr>
          <w:rFonts w:ascii="Arial" w:hAnsi="Arial" w:cs="Arial" w:hint="eastAsia"/>
          <w:bCs/>
          <w:kern w:val="44"/>
          <w:szCs w:val="21"/>
        </w:rPr>
        <w:t>月</w:t>
      </w:r>
      <w:r>
        <w:rPr>
          <w:rFonts w:ascii="Arial" w:hAnsi="Arial" w:cs="Arial" w:hint="eastAsia"/>
          <w:bCs/>
          <w:kern w:val="44"/>
          <w:szCs w:val="21"/>
        </w:rPr>
        <w:t>进行批前公示。</w:t>
      </w:r>
      <w:r w:rsidR="00435B09" w:rsidRPr="006C2E30">
        <w:rPr>
          <w:rFonts w:ascii="Arial" w:hAnsi="Arial" w:cs="Arial" w:hint="eastAsia"/>
          <w:szCs w:val="21"/>
        </w:rPr>
        <w:t>此地块由</w:t>
      </w:r>
      <w:r w:rsidR="00435B09">
        <w:rPr>
          <w:rFonts w:ascii="Arial" w:hAnsi="Arial" w:cs="Arial" w:hint="eastAsia"/>
          <w:szCs w:val="21"/>
        </w:rPr>
        <w:t>于</w:t>
      </w:r>
      <w:r w:rsidR="00435B09">
        <w:rPr>
          <w:rFonts w:ascii="Arial" w:hAnsi="Arial" w:cs="Arial" w:hint="eastAsia"/>
          <w:szCs w:val="21"/>
        </w:rPr>
        <w:t>2019</w:t>
      </w:r>
      <w:r w:rsidR="00435B09">
        <w:rPr>
          <w:rFonts w:ascii="Arial" w:hAnsi="Arial" w:cs="Arial" w:hint="eastAsia"/>
          <w:szCs w:val="21"/>
        </w:rPr>
        <w:t>年</w:t>
      </w:r>
      <w:r w:rsidR="00435B09" w:rsidRPr="006C2E30">
        <w:rPr>
          <w:rFonts w:ascii="Arial" w:hAnsi="Arial" w:cs="Arial" w:hint="eastAsia"/>
          <w:szCs w:val="21"/>
        </w:rPr>
        <w:t>10</w:t>
      </w:r>
      <w:r w:rsidR="00435B09" w:rsidRPr="006C2E30">
        <w:rPr>
          <w:rFonts w:ascii="Arial" w:hAnsi="Arial" w:cs="Arial" w:hint="eastAsia"/>
          <w:szCs w:val="21"/>
        </w:rPr>
        <w:t>月</w:t>
      </w:r>
      <w:r w:rsidR="00435B09" w:rsidRPr="006C2E30">
        <w:rPr>
          <w:rFonts w:ascii="Arial" w:hAnsi="Arial" w:cs="Arial" w:hint="eastAsia"/>
          <w:szCs w:val="21"/>
        </w:rPr>
        <w:t>10</w:t>
      </w:r>
      <w:r w:rsidR="00435B09" w:rsidRPr="006C2E30">
        <w:rPr>
          <w:rFonts w:ascii="Arial" w:hAnsi="Arial" w:cs="Arial" w:hint="eastAsia"/>
          <w:szCs w:val="21"/>
        </w:rPr>
        <w:t>日，隽融企业管理（美的</w:t>
      </w:r>
      <w:r w:rsidR="00435B09" w:rsidRPr="006C2E30">
        <w:rPr>
          <w:rFonts w:ascii="Arial" w:hAnsi="Arial" w:cs="Arial" w:hint="eastAsia"/>
          <w:szCs w:val="21"/>
        </w:rPr>
        <w:t>+</w:t>
      </w:r>
      <w:r w:rsidR="00435B09" w:rsidRPr="006C2E30">
        <w:rPr>
          <w:rFonts w:ascii="Arial" w:hAnsi="Arial" w:cs="Arial" w:hint="eastAsia"/>
          <w:szCs w:val="21"/>
        </w:rPr>
        <w:t>长城）以总价</w:t>
      </w:r>
      <w:r w:rsidR="00435B09" w:rsidRPr="006C2E30">
        <w:rPr>
          <w:rFonts w:ascii="Arial" w:hAnsi="Arial" w:cs="Arial" w:hint="eastAsia"/>
          <w:szCs w:val="21"/>
        </w:rPr>
        <w:t>17.96</w:t>
      </w:r>
      <w:r w:rsidR="00435B09" w:rsidRPr="006C2E30">
        <w:rPr>
          <w:rFonts w:ascii="Arial" w:hAnsi="Arial" w:cs="Arial" w:hint="eastAsia"/>
          <w:szCs w:val="21"/>
        </w:rPr>
        <w:t>亿元，楼面价</w:t>
      </w:r>
      <w:r w:rsidR="00435B09" w:rsidRPr="006C2E30">
        <w:rPr>
          <w:rFonts w:ascii="Arial" w:hAnsi="Arial" w:cs="Arial" w:hint="eastAsia"/>
          <w:szCs w:val="21"/>
        </w:rPr>
        <w:t>10350</w:t>
      </w:r>
      <w:r w:rsidR="00435B09" w:rsidRPr="006C2E30">
        <w:rPr>
          <w:rFonts w:ascii="Arial" w:hAnsi="Arial" w:cs="Arial" w:hint="eastAsia"/>
          <w:szCs w:val="21"/>
        </w:rPr>
        <w:t>元</w:t>
      </w:r>
      <w:r w:rsidR="00435B09" w:rsidRPr="006C2E30">
        <w:rPr>
          <w:rFonts w:ascii="Arial" w:hAnsi="Arial" w:cs="Arial" w:hint="eastAsia"/>
          <w:szCs w:val="21"/>
        </w:rPr>
        <w:t>/</w:t>
      </w:r>
      <w:r w:rsidR="00435B09" w:rsidRPr="006C2E30">
        <w:rPr>
          <w:rFonts w:ascii="Arial" w:hAnsi="Arial" w:cs="Arial" w:hint="eastAsia"/>
          <w:szCs w:val="21"/>
        </w:rPr>
        <w:t>㎡，底价成交。</w:t>
      </w:r>
      <w:r w:rsidR="00875B20" w:rsidRPr="006C2E30">
        <w:rPr>
          <w:rFonts w:ascii="Arial" w:hAnsi="Arial" w:cs="Arial" w:hint="eastAsia"/>
          <w:szCs w:val="21"/>
        </w:rPr>
        <w:t>该项目位于惠山新城利市路与惠宁路交叉口东南侧，建设单位为无锡市美城房地产开发有限公司，地块规划用地性质为居住用地，可建设用地面积</w:t>
      </w:r>
      <w:r w:rsidR="00875B20" w:rsidRPr="006C2E30">
        <w:rPr>
          <w:rFonts w:ascii="Arial" w:hAnsi="Arial" w:cs="Arial" w:hint="eastAsia"/>
          <w:szCs w:val="21"/>
        </w:rPr>
        <w:t>78876.9</w:t>
      </w:r>
      <w:r w:rsidR="00875B20" w:rsidRPr="006C2E30">
        <w:rPr>
          <w:rFonts w:ascii="Arial" w:hAnsi="Arial" w:cs="Arial" w:hint="eastAsia"/>
          <w:szCs w:val="21"/>
        </w:rPr>
        <w:t>平方米。本次报审方案总建筑面积约</w:t>
      </w:r>
      <w:r w:rsidR="00875B20" w:rsidRPr="006C2E30">
        <w:rPr>
          <w:rFonts w:ascii="Arial" w:hAnsi="Arial" w:cs="Arial" w:hint="eastAsia"/>
          <w:szCs w:val="21"/>
        </w:rPr>
        <w:t>23.14</w:t>
      </w:r>
      <w:r w:rsidR="00875B20" w:rsidRPr="006C2E30">
        <w:rPr>
          <w:rFonts w:ascii="Arial" w:hAnsi="Arial" w:cs="Arial" w:hint="eastAsia"/>
          <w:szCs w:val="21"/>
        </w:rPr>
        <w:t>万平方米，主要设计内容为</w:t>
      </w:r>
      <w:r w:rsidR="00875B20" w:rsidRPr="006C2E30">
        <w:rPr>
          <w:rFonts w:ascii="Arial" w:hAnsi="Arial" w:cs="Arial" w:hint="eastAsia"/>
          <w:szCs w:val="21"/>
        </w:rPr>
        <w:t>12</w:t>
      </w:r>
      <w:r w:rsidR="00875B20" w:rsidRPr="006C2E30">
        <w:rPr>
          <w:rFonts w:ascii="Arial" w:hAnsi="Arial" w:cs="Arial" w:hint="eastAsia"/>
          <w:szCs w:val="21"/>
        </w:rPr>
        <w:t>栋多层住宅、</w:t>
      </w:r>
      <w:r w:rsidR="00875B20" w:rsidRPr="006C2E30">
        <w:rPr>
          <w:rFonts w:ascii="Arial" w:hAnsi="Arial" w:cs="Arial" w:hint="eastAsia"/>
          <w:szCs w:val="21"/>
        </w:rPr>
        <w:t>10</w:t>
      </w:r>
      <w:r w:rsidR="00875B20" w:rsidRPr="006C2E30">
        <w:rPr>
          <w:rFonts w:ascii="Arial" w:hAnsi="Arial" w:cs="Arial" w:hint="eastAsia"/>
          <w:szCs w:val="21"/>
        </w:rPr>
        <w:t>栋高层住宅、</w:t>
      </w:r>
      <w:r w:rsidR="00875B20" w:rsidRPr="006C2E30">
        <w:rPr>
          <w:rFonts w:ascii="Arial" w:hAnsi="Arial" w:cs="Arial" w:hint="eastAsia"/>
          <w:szCs w:val="21"/>
        </w:rPr>
        <w:t>2</w:t>
      </w:r>
      <w:r w:rsidR="00875B20" w:rsidRPr="006C2E30">
        <w:rPr>
          <w:rFonts w:ascii="Arial" w:hAnsi="Arial" w:cs="Arial" w:hint="eastAsia"/>
          <w:szCs w:val="21"/>
        </w:rPr>
        <w:t>栋配套用房及地下室等。</w:t>
      </w:r>
    </w:p>
    <w:p w:rsidR="00475FBB" w:rsidRPr="00B41AD7" w:rsidRDefault="00254B2D" w:rsidP="00875B20">
      <w:pPr>
        <w:tabs>
          <w:tab w:val="left" w:pos="443"/>
        </w:tabs>
        <w:spacing w:line="480" w:lineRule="auto"/>
        <w:ind w:firstLine="420"/>
        <w:rPr>
          <w:rFonts w:ascii="Arial" w:hAnsi="Arial" w:cs="Arial"/>
          <w:bCs/>
          <w:kern w:val="44"/>
          <w:szCs w:val="21"/>
        </w:rPr>
      </w:pPr>
      <w:r>
        <w:rPr>
          <w:rFonts w:ascii="Arial" w:hAnsi="Arial" w:cs="Arial" w:hint="eastAsia"/>
          <w:szCs w:val="21"/>
        </w:rPr>
        <w:t>(</w:t>
      </w:r>
      <w:r>
        <w:rPr>
          <w:rFonts w:ascii="Arial" w:hAnsi="Arial" w:cs="Arial" w:hint="eastAsia"/>
          <w:szCs w:val="21"/>
        </w:rPr>
        <w:t>转下页</w:t>
      </w:r>
      <w:r>
        <w:rPr>
          <w:rFonts w:ascii="Arial" w:hAnsi="Arial" w:cs="Arial" w:hint="eastAsia"/>
          <w:szCs w:val="21"/>
        </w:rPr>
        <w:t>)</w:t>
      </w:r>
      <w:r w:rsidR="006D26D8">
        <w:rPr>
          <w:rFonts w:ascii="Arial" w:hAnsi="Arial" w:cs="Arial"/>
          <w:color w:val="000000"/>
          <w:sz w:val="24"/>
        </w:rPr>
        <w:br w:type="page"/>
      </w:r>
      <w:bookmarkStart w:id="115" w:name="_Toc24466937"/>
      <w:bookmarkStart w:id="116" w:name="_Toc13467"/>
      <w:bookmarkStart w:id="117" w:name="_Toc24465826"/>
      <w:bookmarkStart w:id="118" w:name="_Toc9567"/>
      <w:r w:rsidR="006D26D8" w:rsidRPr="00500E89">
        <w:rPr>
          <w:rFonts w:ascii="Arial" w:hAnsi="Arial" w:cs="Arial"/>
          <w:b/>
          <w:color w:val="000000"/>
          <w:sz w:val="24"/>
        </w:rPr>
        <w:lastRenderedPageBreak/>
        <w:t xml:space="preserve">6 </w:t>
      </w:r>
      <w:r w:rsidR="006D26D8" w:rsidRPr="00500E89">
        <w:rPr>
          <w:rFonts w:ascii="Arial" w:hAnsi="Arial" w:cs="Arial"/>
          <w:b/>
          <w:color w:val="000000"/>
          <w:sz w:val="24"/>
        </w:rPr>
        <w:t>项目销售情况</w:t>
      </w:r>
      <w:bookmarkEnd w:id="115"/>
      <w:bookmarkEnd w:id="116"/>
      <w:bookmarkEnd w:id="117"/>
      <w:bookmarkEnd w:id="118"/>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根据预售许可证所载数据，标的项目已取得可售面积共计</w:t>
      </w:r>
      <w:r w:rsidR="005F61AA">
        <w:rPr>
          <w:rFonts w:ascii="Arial" w:hAnsi="Arial" w:cs="Arial" w:hint="eastAsia"/>
          <w:bCs/>
          <w:kern w:val="44"/>
          <w:szCs w:val="21"/>
        </w:rPr>
        <w:t>60503.94</w:t>
      </w:r>
      <w:r>
        <w:rPr>
          <w:rFonts w:ascii="Arial" w:hAnsi="Arial" w:cs="Arial"/>
          <w:bCs/>
          <w:kern w:val="44"/>
          <w:szCs w:val="21"/>
        </w:rPr>
        <w:t>㎡；根据项目公司提供的</w:t>
      </w:r>
      <w:r>
        <w:rPr>
          <w:rFonts w:ascii="Arial" w:hAnsi="Arial" w:cs="Arial" w:hint="eastAsia"/>
          <w:bCs/>
          <w:kern w:val="44"/>
          <w:szCs w:val="21"/>
        </w:rPr>
        <w:t>销售</w:t>
      </w:r>
      <w:r>
        <w:rPr>
          <w:rFonts w:ascii="Arial" w:hAnsi="Arial" w:cs="Arial"/>
          <w:bCs/>
          <w:kern w:val="44"/>
          <w:szCs w:val="21"/>
        </w:rPr>
        <w:t>数据，截至</w:t>
      </w:r>
      <w:r>
        <w:rPr>
          <w:rFonts w:ascii="Arial" w:hAnsi="Arial" w:cs="Arial" w:hint="eastAsia"/>
          <w:bCs/>
          <w:kern w:val="44"/>
          <w:szCs w:val="21"/>
        </w:rPr>
        <w:t>1</w:t>
      </w:r>
      <w:r w:rsidR="00B41AD7">
        <w:rPr>
          <w:rFonts w:ascii="Arial" w:hAnsi="Arial" w:cs="Arial" w:hint="eastAsia"/>
          <w:bCs/>
          <w:kern w:val="44"/>
          <w:szCs w:val="21"/>
        </w:rPr>
        <w:t>2</w:t>
      </w:r>
      <w:r>
        <w:rPr>
          <w:rFonts w:ascii="Arial" w:hAnsi="Arial" w:cs="Arial"/>
          <w:bCs/>
          <w:kern w:val="44"/>
          <w:szCs w:val="21"/>
        </w:rPr>
        <w:t>月</w:t>
      </w:r>
      <w:r>
        <w:rPr>
          <w:rFonts w:ascii="Arial" w:hAnsi="Arial" w:cs="Arial"/>
          <w:bCs/>
          <w:kern w:val="44"/>
          <w:szCs w:val="21"/>
        </w:rPr>
        <w:t>3</w:t>
      </w:r>
      <w:r w:rsidR="00B41AD7">
        <w:rPr>
          <w:rFonts w:ascii="Arial" w:hAnsi="Arial" w:cs="Arial" w:hint="eastAsia"/>
          <w:bCs/>
          <w:kern w:val="44"/>
          <w:szCs w:val="21"/>
        </w:rPr>
        <w:t>1</w:t>
      </w:r>
      <w:r>
        <w:rPr>
          <w:rFonts w:ascii="Arial" w:hAnsi="Arial" w:cs="Arial"/>
          <w:bCs/>
          <w:kern w:val="44"/>
          <w:szCs w:val="21"/>
        </w:rPr>
        <w:t>日，预售合同已完成</w:t>
      </w:r>
      <w:r>
        <w:rPr>
          <w:rFonts w:ascii="Arial" w:hAnsi="Arial" w:cs="Arial" w:hint="eastAsia"/>
          <w:bCs/>
          <w:kern w:val="44"/>
          <w:szCs w:val="21"/>
        </w:rPr>
        <w:t>草</w:t>
      </w:r>
      <w:r>
        <w:rPr>
          <w:rFonts w:ascii="Arial" w:hAnsi="Arial" w:cs="Arial"/>
          <w:bCs/>
          <w:kern w:val="44"/>
          <w:szCs w:val="21"/>
        </w:rPr>
        <w:t>签</w:t>
      </w:r>
      <w:r w:rsidR="00CC16FF">
        <w:rPr>
          <w:rFonts w:ascii="Arial" w:hAnsi="Arial" w:cs="Arial" w:hint="eastAsia"/>
          <w:bCs/>
          <w:kern w:val="44"/>
          <w:szCs w:val="21"/>
        </w:rPr>
        <w:t>211</w:t>
      </w:r>
      <w:r>
        <w:rPr>
          <w:rFonts w:ascii="Arial" w:hAnsi="Arial" w:cs="Arial"/>
          <w:bCs/>
          <w:kern w:val="44"/>
          <w:szCs w:val="21"/>
        </w:rPr>
        <w:t>套，</w:t>
      </w:r>
      <w:r>
        <w:rPr>
          <w:rFonts w:ascii="Arial" w:hAnsi="Arial" w:cs="Arial" w:hint="eastAsia"/>
          <w:bCs/>
          <w:kern w:val="44"/>
          <w:szCs w:val="21"/>
        </w:rPr>
        <w:t>网签</w:t>
      </w:r>
      <w:r w:rsidR="00CC16FF">
        <w:rPr>
          <w:rFonts w:ascii="Arial" w:hAnsi="Arial" w:cs="Arial" w:hint="eastAsia"/>
          <w:bCs/>
          <w:kern w:val="44"/>
          <w:szCs w:val="21"/>
        </w:rPr>
        <w:t>241</w:t>
      </w:r>
      <w:r>
        <w:rPr>
          <w:rFonts w:ascii="Arial" w:hAnsi="Arial" w:cs="Arial" w:hint="eastAsia"/>
          <w:bCs/>
          <w:kern w:val="44"/>
          <w:szCs w:val="21"/>
        </w:rPr>
        <w:t>套</w:t>
      </w:r>
      <w:r w:rsidR="00607E90">
        <w:rPr>
          <w:rFonts w:ascii="Arial" w:hAnsi="Arial" w:cs="Arial"/>
          <w:bCs/>
          <w:kern w:val="44"/>
          <w:szCs w:val="21"/>
        </w:rPr>
        <w:t>，</w:t>
      </w:r>
      <w:r w:rsidR="00607E90">
        <w:rPr>
          <w:rFonts w:ascii="Arial" w:hAnsi="Arial" w:cs="Arial" w:hint="eastAsia"/>
          <w:bCs/>
          <w:kern w:val="44"/>
          <w:szCs w:val="21"/>
        </w:rPr>
        <w:t>草签</w:t>
      </w:r>
      <w:r>
        <w:rPr>
          <w:rFonts w:ascii="Arial" w:hAnsi="Arial" w:cs="Arial"/>
          <w:bCs/>
          <w:kern w:val="44"/>
          <w:szCs w:val="21"/>
        </w:rPr>
        <w:t>网签总金额</w:t>
      </w:r>
      <w:r w:rsidR="00CC16FF" w:rsidRPr="00CC16FF">
        <w:rPr>
          <w:rFonts w:ascii="Arial" w:hAnsi="Arial" w:cs="Arial" w:hint="eastAsia"/>
          <w:bCs/>
          <w:color w:val="000000"/>
          <w:sz w:val="20"/>
          <w:szCs w:val="20"/>
        </w:rPr>
        <w:t>1</w:t>
      </w:r>
      <w:r w:rsidR="00CC16FF" w:rsidRPr="00CC16FF">
        <w:rPr>
          <w:rFonts w:ascii="Arial" w:hAnsi="Arial" w:cs="Arial"/>
          <w:color w:val="000000"/>
          <w:sz w:val="20"/>
          <w:szCs w:val="20"/>
        </w:rPr>
        <w:t>,</w:t>
      </w:r>
      <w:r w:rsidR="00CC16FF" w:rsidRPr="00CC16FF">
        <w:rPr>
          <w:rFonts w:ascii="Arial" w:hAnsi="Arial" w:cs="Arial" w:hint="eastAsia"/>
          <w:bCs/>
          <w:color w:val="000000"/>
          <w:sz w:val="20"/>
          <w:szCs w:val="20"/>
        </w:rPr>
        <w:t>067</w:t>
      </w:r>
      <w:r w:rsidR="00CC16FF" w:rsidRPr="00CC16FF">
        <w:rPr>
          <w:rFonts w:ascii="Arial" w:hAnsi="Arial" w:cs="Arial"/>
          <w:color w:val="000000"/>
          <w:sz w:val="20"/>
          <w:szCs w:val="20"/>
        </w:rPr>
        <w:t>,</w:t>
      </w:r>
      <w:r w:rsidR="00CC16FF" w:rsidRPr="00CC16FF">
        <w:rPr>
          <w:rFonts w:ascii="Arial" w:hAnsi="Arial" w:cs="Arial" w:hint="eastAsia"/>
          <w:color w:val="000000"/>
          <w:sz w:val="20"/>
          <w:szCs w:val="20"/>
        </w:rPr>
        <w:t>142</w:t>
      </w:r>
      <w:r w:rsidR="00CC16FF" w:rsidRPr="00CC16FF">
        <w:rPr>
          <w:rFonts w:ascii="Arial" w:hAnsi="Arial" w:cs="Arial"/>
          <w:color w:val="000000"/>
          <w:sz w:val="20"/>
          <w:szCs w:val="20"/>
        </w:rPr>
        <w:t>,</w:t>
      </w:r>
      <w:r w:rsidR="00CC16FF" w:rsidRPr="00CC16FF">
        <w:rPr>
          <w:rFonts w:ascii="Arial" w:hAnsi="Arial" w:cs="Arial" w:hint="eastAsia"/>
          <w:color w:val="000000"/>
          <w:sz w:val="20"/>
          <w:szCs w:val="20"/>
        </w:rPr>
        <w:t>652</w:t>
      </w:r>
      <w:r w:rsidR="00CC16FF" w:rsidRPr="00CC16FF">
        <w:rPr>
          <w:rFonts w:ascii="Arial" w:hAnsi="Arial" w:cs="Arial" w:hint="eastAsia"/>
          <w:bCs/>
          <w:color w:val="000000"/>
          <w:sz w:val="20"/>
          <w:szCs w:val="20"/>
        </w:rPr>
        <w:t>.00</w:t>
      </w:r>
      <w:r>
        <w:rPr>
          <w:rFonts w:ascii="Arial" w:hAnsi="Arial" w:cs="Arial"/>
          <w:bCs/>
          <w:kern w:val="44"/>
          <w:szCs w:val="21"/>
        </w:rPr>
        <w:t>元。</w:t>
      </w:r>
    </w:p>
    <w:p w:rsidR="00475FBB" w:rsidRDefault="006D26D8" w:rsidP="00E94730">
      <w:pPr>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2019</w:t>
      </w:r>
      <w:r>
        <w:rPr>
          <w:rFonts w:ascii="Arial" w:hAnsi="Arial" w:cs="Arial"/>
          <w:b/>
          <w:color w:val="000000"/>
          <w:sz w:val="24"/>
        </w:rPr>
        <w:t>年</w:t>
      </w:r>
      <w:r>
        <w:rPr>
          <w:rFonts w:ascii="Arial" w:hAnsi="Arial" w:cs="Arial" w:hint="eastAsia"/>
          <w:b/>
          <w:color w:val="000000"/>
          <w:sz w:val="24"/>
        </w:rPr>
        <w:t>1</w:t>
      </w:r>
      <w:r w:rsidR="008123CF">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3</w:t>
      </w:r>
      <w:r w:rsidR="008123CF">
        <w:rPr>
          <w:rFonts w:ascii="Arial" w:hAnsi="Arial" w:cs="Arial" w:hint="eastAsia"/>
          <w:b/>
          <w:color w:val="000000"/>
          <w:sz w:val="24"/>
        </w:rPr>
        <w:t>1</w:t>
      </w:r>
      <w:r>
        <w:rPr>
          <w:rFonts w:ascii="Arial" w:hAnsi="Arial" w:cs="Arial"/>
          <w:b/>
          <w:color w:val="000000"/>
          <w:sz w:val="24"/>
        </w:rPr>
        <w:t>日已售出情况</w:t>
      </w:r>
    </w:p>
    <w:p w:rsidR="00475FBB" w:rsidRDefault="00475FBB">
      <w:pPr>
        <w:rPr>
          <w:rFonts w:ascii="Arial" w:hAnsi="Arial" w:cs="Arial"/>
          <w:vanish/>
          <w:kern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1460"/>
        <w:gridCol w:w="1896"/>
        <w:gridCol w:w="2187"/>
      </w:tblGrid>
      <w:tr w:rsidR="00475FBB">
        <w:trPr>
          <w:trHeight w:val="467"/>
          <w:jc w:val="center"/>
        </w:trPr>
        <w:tc>
          <w:tcPr>
            <w:tcW w:w="1313" w:type="dxa"/>
            <w:noWrap/>
            <w:vAlign w:val="center"/>
          </w:tcPr>
          <w:p w:rsidR="00475FBB" w:rsidRDefault="006D26D8">
            <w:pPr>
              <w:jc w:val="center"/>
              <w:rPr>
                <w:rFonts w:ascii="Arial" w:hAnsi="Arial" w:cs="Arial"/>
                <w:b/>
                <w:bCs/>
                <w:kern w:val="44"/>
                <w:sz w:val="18"/>
                <w:szCs w:val="21"/>
              </w:rPr>
            </w:pPr>
            <w:r>
              <w:rPr>
                <w:rFonts w:ascii="Arial" w:hAnsi="Arial" w:cs="Arial"/>
                <w:b/>
                <w:bCs/>
                <w:kern w:val="44"/>
                <w:sz w:val="18"/>
                <w:szCs w:val="21"/>
              </w:rPr>
              <w:t>已售情况</w:t>
            </w:r>
          </w:p>
        </w:tc>
        <w:tc>
          <w:tcPr>
            <w:tcW w:w="1460" w:type="dxa"/>
            <w:noWrap/>
            <w:vAlign w:val="center"/>
          </w:tcPr>
          <w:p w:rsidR="00475FBB" w:rsidRDefault="006D26D8">
            <w:pPr>
              <w:jc w:val="center"/>
              <w:rPr>
                <w:rFonts w:ascii="Arial" w:hAnsi="Arial" w:cs="Arial"/>
                <w:b/>
                <w:bCs/>
                <w:kern w:val="44"/>
                <w:sz w:val="18"/>
                <w:szCs w:val="21"/>
              </w:rPr>
            </w:pPr>
            <w:r>
              <w:rPr>
                <w:rFonts w:ascii="Arial" w:hAnsi="Arial" w:cs="Arial"/>
                <w:b/>
                <w:bCs/>
                <w:kern w:val="44"/>
                <w:sz w:val="18"/>
                <w:szCs w:val="21"/>
              </w:rPr>
              <w:t>套数（套）</w:t>
            </w:r>
          </w:p>
        </w:tc>
        <w:tc>
          <w:tcPr>
            <w:tcW w:w="1896" w:type="dxa"/>
            <w:noWrap/>
            <w:vAlign w:val="center"/>
          </w:tcPr>
          <w:p w:rsidR="00475FBB" w:rsidRDefault="006D26D8">
            <w:pPr>
              <w:jc w:val="center"/>
              <w:rPr>
                <w:rFonts w:ascii="Arial" w:hAnsi="Arial" w:cs="Arial"/>
                <w:b/>
                <w:bCs/>
                <w:kern w:val="44"/>
                <w:sz w:val="18"/>
                <w:szCs w:val="21"/>
              </w:rPr>
            </w:pPr>
            <w:r>
              <w:rPr>
                <w:rFonts w:ascii="Arial" w:hAnsi="Arial" w:cs="Arial"/>
                <w:b/>
                <w:bCs/>
                <w:kern w:val="44"/>
                <w:sz w:val="18"/>
                <w:szCs w:val="21"/>
              </w:rPr>
              <w:t>合同价（元）</w:t>
            </w:r>
          </w:p>
        </w:tc>
        <w:tc>
          <w:tcPr>
            <w:tcW w:w="2187" w:type="dxa"/>
            <w:noWrap/>
            <w:vAlign w:val="center"/>
          </w:tcPr>
          <w:p w:rsidR="00475FBB" w:rsidRDefault="006D26D8">
            <w:pPr>
              <w:jc w:val="center"/>
              <w:rPr>
                <w:rFonts w:ascii="Arial" w:hAnsi="Arial" w:cs="Arial"/>
                <w:b/>
                <w:bCs/>
                <w:kern w:val="44"/>
                <w:sz w:val="18"/>
                <w:szCs w:val="21"/>
              </w:rPr>
            </w:pPr>
            <w:r>
              <w:rPr>
                <w:rFonts w:ascii="Arial" w:hAnsi="Arial" w:cs="Arial"/>
                <w:b/>
                <w:bCs/>
                <w:kern w:val="44"/>
                <w:sz w:val="18"/>
                <w:szCs w:val="21"/>
              </w:rPr>
              <w:t>已收款额（元）</w:t>
            </w:r>
          </w:p>
        </w:tc>
      </w:tr>
      <w:tr w:rsidR="003808EA">
        <w:trPr>
          <w:trHeight w:val="435"/>
          <w:jc w:val="center"/>
        </w:trPr>
        <w:tc>
          <w:tcPr>
            <w:tcW w:w="1313" w:type="dxa"/>
            <w:noWrap/>
            <w:vAlign w:val="center"/>
          </w:tcPr>
          <w:p w:rsidR="003808EA" w:rsidRDefault="003808EA">
            <w:pPr>
              <w:jc w:val="center"/>
              <w:rPr>
                <w:rFonts w:ascii="Arial" w:hAnsi="Arial" w:cs="Arial"/>
                <w:b/>
                <w:bCs/>
                <w:kern w:val="44"/>
                <w:sz w:val="18"/>
                <w:szCs w:val="21"/>
              </w:rPr>
            </w:pPr>
            <w:r>
              <w:rPr>
                <w:rFonts w:ascii="Arial" w:hAnsi="Arial" w:cs="Arial"/>
                <w:b/>
                <w:bCs/>
                <w:kern w:val="44"/>
                <w:sz w:val="18"/>
                <w:szCs w:val="21"/>
              </w:rPr>
              <w:t>草签</w:t>
            </w:r>
          </w:p>
        </w:tc>
        <w:tc>
          <w:tcPr>
            <w:tcW w:w="1460"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211</w:t>
            </w:r>
          </w:p>
        </w:tc>
        <w:tc>
          <w:tcPr>
            <w:tcW w:w="1896"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564</w:t>
            </w:r>
            <w:r w:rsidRPr="00612D1C">
              <w:rPr>
                <w:rFonts w:ascii="Arial" w:hAnsi="Arial" w:cs="Arial"/>
                <w:color w:val="000000"/>
                <w:sz w:val="20"/>
                <w:szCs w:val="20"/>
              </w:rPr>
              <w:t>,</w:t>
            </w:r>
            <w:r>
              <w:rPr>
                <w:rFonts w:ascii="Arial" w:hAnsi="Arial" w:cs="Arial" w:hint="eastAsia"/>
                <w:color w:val="000000"/>
                <w:sz w:val="20"/>
                <w:szCs w:val="20"/>
              </w:rPr>
              <w:t>010</w:t>
            </w:r>
            <w:r w:rsidRPr="00612D1C">
              <w:rPr>
                <w:rFonts w:ascii="Arial" w:hAnsi="Arial" w:cs="Arial"/>
                <w:color w:val="000000"/>
                <w:sz w:val="20"/>
                <w:szCs w:val="20"/>
              </w:rPr>
              <w:t>,</w:t>
            </w:r>
            <w:r>
              <w:rPr>
                <w:rFonts w:ascii="Arial" w:hAnsi="Arial" w:cs="Arial" w:hint="eastAsia"/>
                <w:color w:val="000000"/>
                <w:sz w:val="20"/>
                <w:szCs w:val="20"/>
              </w:rPr>
              <w:t>672</w:t>
            </w:r>
            <w:r w:rsidRPr="00612D1C">
              <w:rPr>
                <w:rFonts w:ascii="Arial" w:hAnsi="Arial" w:cs="Arial"/>
                <w:color w:val="000000"/>
                <w:sz w:val="20"/>
                <w:szCs w:val="20"/>
              </w:rPr>
              <w:t>.00</w:t>
            </w:r>
          </w:p>
        </w:tc>
        <w:tc>
          <w:tcPr>
            <w:tcW w:w="2187"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201</w:t>
            </w:r>
            <w:r w:rsidRPr="00612D1C">
              <w:rPr>
                <w:rFonts w:ascii="Arial" w:hAnsi="Arial" w:cs="Arial"/>
                <w:color w:val="000000"/>
                <w:sz w:val="20"/>
                <w:szCs w:val="20"/>
              </w:rPr>
              <w:t>,</w:t>
            </w:r>
            <w:r>
              <w:rPr>
                <w:rFonts w:ascii="Arial" w:hAnsi="Arial" w:cs="Arial" w:hint="eastAsia"/>
                <w:color w:val="000000"/>
                <w:sz w:val="20"/>
                <w:szCs w:val="20"/>
              </w:rPr>
              <w:t>258</w:t>
            </w:r>
            <w:r w:rsidRPr="00612D1C">
              <w:rPr>
                <w:rFonts w:ascii="Arial" w:hAnsi="Arial" w:cs="Arial"/>
                <w:color w:val="000000"/>
                <w:sz w:val="20"/>
                <w:szCs w:val="20"/>
              </w:rPr>
              <w:t>,</w:t>
            </w:r>
            <w:r>
              <w:rPr>
                <w:rFonts w:ascii="Arial" w:hAnsi="Arial" w:cs="Arial" w:hint="eastAsia"/>
                <w:color w:val="000000"/>
                <w:sz w:val="20"/>
                <w:szCs w:val="20"/>
              </w:rPr>
              <w:t>560</w:t>
            </w:r>
            <w:r w:rsidRPr="00612D1C">
              <w:rPr>
                <w:rFonts w:ascii="Arial" w:hAnsi="Arial" w:cs="Arial"/>
                <w:color w:val="000000"/>
                <w:sz w:val="20"/>
                <w:szCs w:val="20"/>
              </w:rPr>
              <w:t>.00</w:t>
            </w:r>
          </w:p>
        </w:tc>
      </w:tr>
      <w:tr w:rsidR="003808EA">
        <w:trPr>
          <w:trHeight w:val="439"/>
          <w:jc w:val="center"/>
        </w:trPr>
        <w:tc>
          <w:tcPr>
            <w:tcW w:w="1313" w:type="dxa"/>
            <w:noWrap/>
            <w:vAlign w:val="center"/>
          </w:tcPr>
          <w:p w:rsidR="003808EA" w:rsidRDefault="003808EA">
            <w:pPr>
              <w:jc w:val="center"/>
              <w:rPr>
                <w:rFonts w:ascii="Arial" w:hAnsi="Arial" w:cs="Arial"/>
                <w:b/>
                <w:bCs/>
                <w:kern w:val="44"/>
                <w:sz w:val="18"/>
                <w:szCs w:val="21"/>
              </w:rPr>
            </w:pPr>
            <w:r>
              <w:rPr>
                <w:rFonts w:ascii="Arial" w:hAnsi="Arial" w:cs="Arial"/>
                <w:b/>
                <w:bCs/>
                <w:kern w:val="44"/>
                <w:sz w:val="18"/>
                <w:szCs w:val="21"/>
              </w:rPr>
              <w:t>网签</w:t>
            </w:r>
          </w:p>
        </w:tc>
        <w:tc>
          <w:tcPr>
            <w:tcW w:w="1460"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241</w:t>
            </w:r>
          </w:p>
        </w:tc>
        <w:tc>
          <w:tcPr>
            <w:tcW w:w="1896"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503</w:t>
            </w:r>
            <w:r>
              <w:rPr>
                <w:rFonts w:ascii="Arial" w:hAnsi="Arial" w:cs="Arial"/>
                <w:color w:val="000000"/>
                <w:sz w:val="20"/>
                <w:szCs w:val="20"/>
              </w:rPr>
              <w:t>,</w:t>
            </w:r>
            <w:r>
              <w:rPr>
                <w:rFonts w:ascii="Arial" w:hAnsi="Arial" w:cs="Arial" w:hint="eastAsia"/>
                <w:color w:val="000000"/>
                <w:sz w:val="20"/>
                <w:szCs w:val="20"/>
              </w:rPr>
              <w:t>131</w:t>
            </w:r>
            <w:r w:rsidRPr="00612D1C">
              <w:rPr>
                <w:rFonts w:ascii="Arial" w:hAnsi="Arial" w:cs="Arial"/>
                <w:color w:val="000000"/>
                <w:sz w:val="20"/>
                <w:szCs w:val="20"/>
              </w:rPr>
              <w:t>,</w:t>
            </w:r>
            <w:r>
              <w:rPr>
                <w:rFonts w:ascii="Arial" w:hAnsi="Arial" w:cs="Arial" w:hint="eastAsia"/>
                <w:color w:val="000000"/>
                <w:sz w:val="20"/>
                <w:szCs w:val="20"/>
              </w:rPr>
              <w:t>980</w:t>
            </w:r>
            <w:r w:rsidRPr="00612D1C">
              <w:rPr>
                <w:rFonts w:ascii="Arial" w:hAnsi="Arial" w:cs="Arial"/>
                <w:color w:val="000000"/>
                <w:sz w:val="20"/>
                <w:szCs w:val="20"/>
              </w:rPr>
              <w:t>.00</w:t>
            </w:r>
          </w:p>
        </w:tc>
        <w:tc>
          <w:tcPr>
            <w:tcW w:w="2187" w:type="dxa"/>
            <w:noWrap/>
            <w:vAlign w:val="center"/>
          </w:tcPr>
          <w:p w:rsidR="003808EA" w:rsidRPr="00612D1C" w:rsidRDefault="003808EA">
            <w:pPr>
              <w:jc w:val="center"/>
              <w:rPr>
                <w:rFonts w:ascii="Arial" w:hAnsi="Arial" w:cs="Arial"/>
                <w:color w:val="000000"/>
                <w:sz w:val="20"/>
                <w:szCs w:val="20"/>
              </w:rPr>
            </w:pPr>
            <w:r>
              <w:rPr>
                <w:rFonts w:ascii="Arial" w:hAnsi="Arial" w:cs="Arial" w:hint="eastAsia"/>
                <w:color w:val="000000"/>
                <w:sz w:val="20"/>
                <w:szCs w:val="20"/>
              </w:rPr>
              <w:t>342</w:t>
            </w:r>
            <w:r w:rsidRPr="00612D1C">
              <w:rPr>
                <w:rFonts w:ascii="Arial" w:hAnsi="Arial" w:cs="Arial"/>
                <w:color w:val="000000"/>
                <w:sz w:val="20"/>
                <w:szCs w:val="20"/>
              </w:rPr>
              <w:t>,</w:t>
            </w:r>
            <w:r>
              <w:rPr>
                <w:rFonts w:ascii="Arial" w:hAnsi="Arial" w:cs="Arial" w:hint="eastAsia"/>
                <w:color w:val="000000"/>
                <w:sz w:val="20"/>
                <w:szCs w:val="20"/>
              </w:rPr>
              <w:t>286</w:t>
            </w:r>
            <w:r w:rsidRPr="00612D1C">
              <w:rPr>
                <w:rFonts w:ascii="Arial" w:hAnsi="Arial" w:cs="Arial"/>
                <w:color w:val="000000"/>
                <w:sz w:val="20"/>
                <w:szCs w:val="20"/>
              </w:rPr>
              <w:t>,</w:t>
            </w:r>
            <w:r>
              <w:rPr>
                <w:rFonts w:ascii="Arial" w:hAnsi="Arial" w:cs="Arial" w:hint="eastAsia"/>
                <w:color w:val="000000"/>
                <w:sz w:val="20"/>
                <w:szCs w:val="20"/>
              </w:rPr>
              <w:t>657</w:t>
            </w:r>
            <w:r w:rsidRPr="00612D1C">
              <w:rPr>
                <w:rFonts w:ascii="Arial" w:hAnsi="Arial" w:cs="Arial"/>
                <w:color w:val="000000"/>
                <w:sz w:val="20"/>
                <w:szCs w:val="20"/>
              </w:rPr>
              <w:t>.00</w:t>
            </w:r>
          </w:p>
        </w:tc>
      </w:tr>
      <w:tr w:rsidR="003808EA">
        <w:trPr>
          <w:trHeight w:val="415"/>
          <w:jc w:val="center"/>
        </w:trPr>
        <w:tc>
          <w:tcPr>
            <w:tcW w:w="1313" w:type="dxa"/>
            <w:noWrap/>
            <w:vAlign w:val="center"/>
          </w:tcPr>
          <w:p w:rsidR="003808EA" w:rsidRDefault="003808EA">
            <w:pPr>
              <w:jc w:val="center"/>
              <w:rPr>
                <w:rFonts w:ascii="Arial" w:hAnsi="Arial" w:cs="Arial"/>
                <w:b/>
                <w:bCs/>
                <w:kern w:val="44"/>
                <w:sz w:val="18"/>
                <w:szCs w:val="21"/>
              </w:rPr>
            </w:pPr>
            <w:r>
              <w:rPr>
                <w:rFonts w:ascii="Arial" w:hAnsi="Arial" w:cs="Arial"/>
                <w:b/>
                <w:bCs/>
                <w:kern w:val="44"/>
                <w:sz w:val="18"/>
                <w:szCs w:val="21"/>
              </w:rPr>
              <w:t>总计</w:t>
            </w:r>
          </w:p>
        </w:tc>
        <w:tc>
          <w:tcPr>
            <w:tcW w:w="1460" w:type="dxa"/>
            <w:noWrap/>
            <w:vAlign w:val="center"/>
          </w:tcPr>
          <w:p w:rsidR="003808EA" w:rsidRPr="00612D1C" w:rsidRDefault="003808EA">
            <w:pPr>
              <w:jc w:val="center"/>
              <w:rPr>
                <w:rFonts w:ascii="Arial" w:hAnsi="Arial" w:cs="Arial"/>
                <w:b/>
                <w:bCs/>
                <w:color w:val="000000"/>
                <w:sz w:val="20"/>
                <w:szCs w:val="20"/>
              </w:rPr>
            </w:pPr>
            <w:r>
              <w:rPr>
                <w:rFonts w:ascii="Arial" w:hAnsi="Arial" w:cs="Arial" w:hint="eastAsia"/>
                <w:b/>
                <w:bCs/>
                <w:color w:val="000000"/>
                <w:sz w:val="20"/>
                <w:szCs w:val="20"/>
              </w:rPr>
              <w:t>452</w:t>
            </w:r>
          </w:p>
        </w:tc>
        <w:tc>
          <w:tcPr>
            <w:tcW w:w="1896" w:type="dxa"/>
            <w:noWrap/>
            <w:vAlign w:val="center"/>
          </w:tcPr>
          <w:p w:rsidR="003808EA" w:rsidRPr="00612D1C" w:rsidRDefault="003808EA">
            <w:pPr>
              <w:jc w:val="center"/>
              <w:rPr>
                <w:rFonts w:ascii="Arial" w:hAnsi="Arial" w:cs="Arial"/>
                <w:b/>
                <w:bCs/>
                <w:color w:val="000000"/>
                <w:sz w:val="20"/>
                <w:szCs w:val="20"/>
              </w:rPr>
            </w:pPr>
            <w:r>
              <w:rPr>
                <w:rFonts w:ascii="Arial" w:hAnsi="Arial" w:cs="Arial" w:hint="eastAsia"/>
                <w:b/>
                <w:bCs/>
                <w:color w:val="000000"/>
                <w:sz w:val="20"/>
                <w:szCs w:val="20"/>
              </w:rPr>
              <w:t>1</w:t>
            </w:r>
            <w:r w:rsidRPr="00D22504">
              <w:rPr>
                <w:rFonts w:ascii="Arial" w:hAnsi="Arial" w:cs="Arial"/>
                <w:b/>
                <w:color w:val="000000"/>
                <w:sz w:val="20"/>
                <w:szCs w:val="20"/>
              </w:rPr>
              <w:t>,</w:t>
            </w:r>
            <w:r>
              <w:rPr>
                <w:rFonts w:ascii="Arial" w:hAnsi="Arial" w:cs="Arial" w:hint="eastAsia"/>
                <w:b/>
                <w:bCs/>
                <w:color w:val="000000"/>
                <w:sz w:val="20"/>
                <w:szCs w:val="20"/>
              </w:rPr>
              <w:t>067</w:t>
            </w:r>
            <w:r w:rsidRPr="00D22504">
              <w:rPr>
                <w:rFonts w:ascii="Arial" w:hAnsi="Arial" w:cs="Arial"/>
                <w:b/>
                <w:color w:val="000000"/>
                <w:sz w:val="20"/>
                <w:szCs w:val="20"/>
              </w:rPr>
              <w:t>,</w:t>
            </w:r>
            <w:r w:rsidRPr="00D22504">
              <w:rPr>
                <w:rFonts w:ascii="Arial" w:hAnsi="Arial" w:cs="Arial" w:hint="eastAsia"/>
                <w:b/>
                <w:color w:val="000000"/>
                <w:sz w:val="20"/>
                <w:szCs w:val="20"/>
              </w:rPr>
              <w:t>142</w:t>
            </w:r>
            <w:r w:rsidRPr="00D22504">
              <w:rPr>
                <w:rFonts w:ascii="Arial" w:hAnsi="Arial" w:cs="Arial"/>
                <w:b/>
                <w:color w:val="000000"/>
                <w:sz w:val="20"/>
                <w:szCs w:val="20"/>
              </w:rPr>
              <w:t>,</w:t>
            </w:r>
            <w:r w:rsidRPr="00D22504">
              <w:rPr>
                <w:rFonts w:ascii="Arial" w:hAnsi="Arial" w:cs="Arial" w:hint="eastAsia"/>
                <w:b/>
                <w:color w:val="000000"/>
                <w:sz w:val="20"/>
                <w:szCs w:val="20"/>
              </w:rPr>
              <w:t>652</w:t>
            </w:r>
            <w:r w:rsidRPr="00D22504">
              <w:rPr>
                <w:rFonts w:ascii="Arial" w:hAnsi="Arial" w:cs="Arial" w:hint="eastAsia"/>
                <w:b/>
                <w:bCs/>
                <w:color w:val="000000"/>
                <w:sz w:val="20"/>
                <w:szCs w:val="20"/>
              </w:rPr>
              <w:t>.0</w:t>
            </w:r>
            <w:r>
              <w:rPr>
                <w:rFonts w:ascii="Arial" w:hAnsi="Arial" w:cs="Arial" w:hint="eastAsia"/>
                <w:b/>
                <w:bCs/>
                <w:color w:val="000000"/>
                <w:sz w:val="20"/>
                <w:szCs w:val="20"/>
              </w:rPr>
              <w:t>0</w:t>
            </w:r>
          </w:p>
        </w:tc>
        <w:tc>
          <w:tcPr>
            <w:tcW w:w="2187" w:type="dxa"/>
            <w:noWrap/>
            <w:vAlign w:val="center"/>
          </w:tcPr>
          <w:p w:rsidR="003808EA" w:rsidRPr="00612D1C" w:rsidRDefault="003808EA">
            <w:pPr>
              <w:jc w:val="center"/>
              <w:rPr>
                <w:rFonts w:ascii="Arial" w:hAnsi="Arial" w:cs="Arial"/>
                <w:b/>
                <w:bCs/>
                <w:color w:val="000000"/>
                <w:sz w:val="20"/>
                <w:szCs w:val="20"/>
              </w:rPr>
            </w:pPr>
            <w:r>
              <w:rPr>
                <w:rFonts w:ascii="Arial" w:hAnsi="Arial" w:cs="Arial" w:hint="eastAsia"/>
                <w:b/>
                <w:bCs/>
                <w:color w:val="000000"/>
                <w:sz w:val="20"/>
                <w:szCs w:val="20"/>
              </w:rPr>
              <w:t>543</w:t>
            </w:r>
            <w:r w:rsidRPr="00D22504">
              <w:rPr>
                <w:rFonts w:ascii="Arial" w:hAnsi="Arial" w:cs="Arial"/>
                <w:b/>
                <w:color w:val="000000"/>
                <w:sz w:val="20"/>
                <w:szCs w:val="20"/>
              </w:rPr>
              <w:t>,</w:t>
            </w:r>
            <w:r>
              <w:rPr>
                <w:rFonts w:ascii="Arial" w:hAnsi="Arial" w:cs="Arial" w:hint="eastAsia"/>
                <w:b/>
                <w:color w:val="000000"/>
                <w:sz w:val="20"/>
                <w:szCs w:val="20"/>
              </w:rPr>
              <w:t>545</w:t>
            </w:r>
            <w:r w:rsidRPr="00D22504">
              <w:rPr>
                <w:rFonts w:ascii="Arial" w:hAnsi="Arial" w:cs="Arial"/>
                <w:b/>
                <w:color w:val="000000"/>
                <w:sz w:val="20"/>
                <w:szCs w:val="20"/>
              </w:rPr>
              <w:t>,</w:t>
            </w:r>
            <w:r>
              <w:rPr>
                <w:rFonts w:ascii="Arial" w:hAnsi="Arial" w:cs="Arial" w:hint="eastAsia"/>
                <w:b/>
                <w:bCs/>
                <w:color w:val="000000"/>
                <w:sz w:val="20"/>
                <w:szCs w:val="20"/>
              </w:rPr>
              <w:t>217</w:t>
            </w:r>
            <w:r w:rsidRPr="00D22504">
              <w:rPr>
                <w:rFonts w:ascii="Arial" w:hAnsi="Arial" w:cs="Arial" w:hint="eastAsia"/>
                <w:b/>
                <w:bCs/>
                <w:color w:val="000000"/>
                <w:sz w:val="20"/>
                <w:szCs w:val="20"/>
              </w:rPr>
              <w:t>.00</w:t>
            </w:r>
          </w:p>
        </w:tc>
      </w:tr>
    </w:tbl>
    <w:p w:rsidR="00475FBB" w:rsidRDefault="00475FBB" w:rsidP="00E94730">
      <w:pPr>
        <w:jc w:val="center"/>
        <w:rPr>
          <w:rFonts w:ascii="Arial" w:hAnsi="Arial" w:cs="Arial"/>
          <w:b/>
          <w:color w:val="000000"/>
          <w:sz w:val="24"/>
        </w:rPr>
      </w:pPr>
    </w:p>
    <w:p w:rsidR="00475FBB" w:rsidRDefault="00E50A71" w:rsidP="006D0E74">
      <w:pPr>
        <w:spacing w:beforeLines="100"/>
        <w:jc w:val="center"/>
      </w:pPr>
      <w:r>
        <w:rPr>
          <w:rFonts w:ascii="Arial" w:hAnsi="Arial" w:cs="Arial" w:hint="eastAsia"/>
          <w:b/>
          <w:color w:val="000000"/>
          <w:sz w:val="24"/>
        </w:rPr>
        <w:t>2019</w:t>
      </w:r>
      <w:r>
        <w:rPr>
          <w:rFonts w:ascii="Arial" w:hAnsi="Arial" w:cs="Arial" w:hint="eastAsia"/>
          <w:b/>
          <w:color w:val="000000"/>
          <w:sz w:val="24"/>
        </w:rPr>
        <w:t>年</w:t>
      </w:r>
      <w:r>
        <w:rPr>
          <w:rFonts w:ascii="Arial" w:hAnsi="Arial" w:cs="Arial" w:hint="eastAsia"/>
          <w:b/>
          <w:color w:val="000000"/>
          <w:sz w:val="24"/>
        </w:rPr>
        <w:t>12</w:t>
      </w:r>
      <w:r>
        <w:rPr>
          <w:rFonts w:ascii="Arial" w:hAnsi="Arial" w:cs="Arial" w:hint="eastAsia"/>
          <w:b/>
          <w:color w:val="000000"/>
          <w:sz w:val="24"/>
        </w:rPr>
        <w:t>月</w:t>
      </w:r>
      <w:r w:rsidR="006D26D8">
        <w:rPr>
          <w:rFonts w:ascii="Arial" w:hAnsi="Arial" w:cs="Arial" w:hint="eastAsia"/>
          <w:b/>
          <w:color w:val="000000"/>
          <w:sz w:val="24"/>
        </w:rPr>
        <w:t>销售明细</w:t>
      </w:r>
    </w:p>
    <w:tbl>
      <w:tblPr>
        <w:tblW w:w="9684" w:type="dxa"/>
        <w:jc w:val="right"/>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5"/>
        <w:gridCol w:w="851"/>
        <w:gridCol w:w="1282"/>
        <w:gridCol w:w="986"/>
        <w:gridCol w:w="993"/>
        <w:gridCol w:w="992"/>
        <w:gridCol w:w="1134"/>
        <w:gridCol w:w="1134"/>
        <w:gridCol w:w="1177"/>
      </w:tblGrid>
      <w:tr w:rsidR="00475FBB" w:rsidRPr="0021002B" w:rsidTr="00E94730">
        <w:trPr>
          <w:cantSplit/>
          <w:trHeight w:val="288"/>
          <w:tblHeader/>
          <w:jc w:val="right"/>
        </w:trPr>
        <w:tc>
          <w:tcPr>
            <w:tcW w:w="1135"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房号</w:t>
            </w:r>
          </w:p>
        </w:tc>
        <w:tc>
          <w:tcPr>
            <w:tcW w:w="851"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合同状态</w:t>
            </w:r>
          </w:p>
        </w:tc>
        <w:tc>
          <w:tcPr>
            <w:tcW w:w="1282"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最终签约金额</w:t>
            </w:r>
          </w:p>
        </w:tc>
        <w:tc>
          <w:tcPr>
            <w:tcW w:w="986"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认购日期</w:t>
            </w:r>
          </w:p>
        </w:tc>
        <w:tc>
          <w:tcPr>
            <w:tcW w:w="993"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草签日期</w:t>
            </w:r>
          </w:p>
        </w:tc>
        <w:tc>
          <w:tcPr>
            <w:tcW w:w="992"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网签日期</w:t>
            </w:r>
          </w:p>
        </w:tc>
        <w:tc>
          <w:tcPr>
            <w:tcW w:w="1134"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已付款项</w:t>
            </w:r>
          </w:p>
        </w:tc>
        <w:tc>
          <w:tcPr>
            <w:tcW w:w="1134"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续付分部</w:t>
            </w:r>
          </w:p>
        </w:tc>
        <w:tc>
          <w:tcPr>
            <w:tcW w:w="1177"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按揭在途</w:t>
            </w:r>
          </w:p>
        </w:tc>
      </w:tr>
      <w:tr w:rsidR="0021002B" w:rsidRPr="0021002B" w:rsidTr="004125E0">
        <w:trPr>
          <w:cantSplit/>
          <w:trHeight w:val="272"/>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sz w:val="18"/>
                <w:szCs w:val="18"/>
              </w:rPr>
            </w:pPr>
            <w:r w:rsidRPr="0021002B">
              <w:rPr>
                <w:rFonts w:ascii="Arial" w:eastAsiaTheme="minorEastAsia" w:hAnsi="Arial" w:cs="Arial"/>
                <w:sz w:val="18"/>
                <w:szCs w:val="18"/>
              </w:rPr>
              <w:t>3-9-702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1,958,920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2019\11\30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788,920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1,170,000</w:t>
            </w:r>
          </w:p>
        </w:tc>
      </w:tr>
      <w:tr w:rsidR="0021002B" w:rsidRPr="0021002B" w:rsidTr="004125E0">
        <w:trPr>
          <w:cantSplit/>
          <w:trHeight w:val="261"/>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sz w:val="18"/>
                <w:szCs w:val="18"/>
              </w:rPr>
            </w:pPr>
            <w:r w:rsidRPr="0021002B">
              <w:rPr>
                <w:rFonts w:ascii="Arial" w:eastAsiaTheme="minorEastAsia" w:hAnsi="Arial" w:cs="Arial"/>
                <w:sz w:val="18"/>
                <w:szCs w:val="18"/>
              </w:rPr>
              <w:t>3-9-703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1,973,000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2019\11\30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593,000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1,380,000</w:t>
            </w:r>
          </w:p>
        </w:tc>
      </w:tr>
      <w:tr w:rsidR="0021002B" w:rsidRPr="0021002B" w:rsidTr="004125E0">
        <w:trPr>
          <w:cantSplit/>
          <w:trHeight w:val="272"/>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sz w:val="18"/>
                <w:szCs w:val="18"/>
              </w:rPr>
            </w:pPr>
            <w:r w:rsidRPr="0021002B">
              <w:rPr>
                <w:rFonts w:ascii="Arial" w:eastAsiaTheme="minorEastAsia" w:hAnsi="Arial" w:cs="Arial"/>
                <w:sz w:val="18"/>
                <w:szCs w:val="18"/>
              </w:rPr>
              <w:t>11-31-1001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2"/>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sz w:val="18"/>
                <w:szCs w:val="18"/>
              </w:rPr>
            </w:pPr>
            <w:r w:rsidRPr="0021002B">
              <w:rPr>
                <w:rFonts w:ascii="Arial" w:eastAsiaTheme="minorEastAsia" w:hAnsi="Arial" w:cs="Arial"/>
                <w:sz w:val="18"/>
                <w:szCs w:val="18"/>
              </w:rPr>
              <w:t>6-17-901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1,999,000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1,399,000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sz w:val="18"/>
                <w:szCs w:val="18"/>
              </w:rPr>
            </w:pPr>
            <w:r w:rsidRPr="0021002B">
              <w:rPr>
                <w:rFonts w:ascii="Arial" w:eastAsiaTheme="minorEastAsia" w:hAnsi="Arial" w:cs="Arial"/>
                <w:sz w:val="18"/>
                <w:szCs w:val="18"/>
              </w:rPr>
              <w:t>3-9-1004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1,971,561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791,561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3-9-1203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1,997,908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2019\11\30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799,908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1,198,000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网签合同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2,481,947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502,947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490,000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1,489,000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1-2-502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2,468,105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2,468,105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1-1-1602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网签合同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2,481,947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1,001,947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11-31-701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2,001,000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801,000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11-31-1202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2,020,106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510,106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2,032,714</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990,802</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41,912</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22-64-102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2,400,000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2019\12\12</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1,440,000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16-45-301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3,065,000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2019\12\12</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760,000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1,205,000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1-2-1402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2,520,746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510,746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1,510,000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1-2-1602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2,493,000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603,000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11-31-1201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2,029,804</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419,804</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610,000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2,012,762</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810,000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602,762</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2,038,533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418,533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1,220,000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6-17-1501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2,015,000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3-9-1104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1,995,003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1,205,003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11-31-1303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2,023,016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813,016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22-63-602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2,680,761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1,072,761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1,608,000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11-31-1004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2,014,287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614,287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1,994,891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805,891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43,816</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2,490,000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11-31-1403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2,025,925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1,025,925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43,817</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lastRenderedPageBreak/>
              <w:t>16-47-301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2,964,208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894,208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1,770,000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3-5-301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2,134,960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427,960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43,818</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3-9-603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1,980,476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600,476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1,380,000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11-31-1103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2,017,196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403,440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1,613,756</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11-31-1203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2,020,106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404,022</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1,616,084</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11-31-803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2,008,468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402,468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1,606,000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11-31-1503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2,028,835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405,835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1,623,000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16-47-302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2,907,446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1,457,446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1,450,000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11-31-1003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2,014,287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403,287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1,611,000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11-31-902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2,011,377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402,377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1,609,000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11-31-1002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2,014,287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403,287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1,611,000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1,990,161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398,161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1,592,000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3-9-1101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2,004,687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401,687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11-31-903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2,011,377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402,377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1,609,000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11-31-1502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2,028,835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405,835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1,623,000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1-2-1001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2,506,196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2019\10\14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2,506,196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1-1-1601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2,493,870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753,870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5-8-401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2,099,241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420,241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1,469,000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3-9-1604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1,950,000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900,000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1,050,000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11-31-503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1,999,740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809,740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1-1-502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2,488,009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508,009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1,740,000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11-31-1402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1,984,153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604,153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11-31-602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2,002,649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402,649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11-31-604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2,002,649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802,649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3-9-1303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2,000,813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400,813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4-7-201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2,412,964</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482,593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1,930,371</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11-31-1102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2,017,196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403,439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1,613,757</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3-9-1403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2,003,719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403,719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3-5-204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2,078,295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710,000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318,295</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1,050,000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5-8-2201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2,092,800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842,800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1,250,000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3-9-602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1,980,476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420,476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380,000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3-9-1304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2,000,813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43,822</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11-31-1204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2,020,106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606,106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1,414,000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3-9-701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1,993,066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598,066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1,395,000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3-9-1102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1,985,000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1,057,000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928,000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22-63-302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2,665,000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533,000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533,000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1,599,000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2,009,438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401,888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1,607,550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2,035,623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413,651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407,972</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-364,149</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11-31-502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1,999,740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459,740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350,000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11-31-1304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2,023,016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823,016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1-2-802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2,498,921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508,921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-1,446,176</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11-31-1302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2,023,016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413,016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43,824</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3-9-1503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2,006,624</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806,624</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43,824</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1,978,165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598,165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180,000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11-31-603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2,002,649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2019\12\17</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402,649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lastRenderedPageBreak/>
              <w:t>11-31-1104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2,017,196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404,196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2,481,947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1,002,947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1,479,000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1-1-402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2,487,723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2019\12\25</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997,723</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2-3-2204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2,138,305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2019\11\21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2,138,305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1-1-1401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2,509,000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504,000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1,505,000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11-31-704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2,005,558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405,558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11-31-802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2,008,468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408,468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11-31-904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2,011,378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2019\12\15</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604,378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1,206,000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3-9-802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1,986,286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2019\12\16</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795,286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1,191,000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2,488,009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498,009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250,000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1,740,000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2,481,947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751,947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260,000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1,470,000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11-31-804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2,008,468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803,468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1,205,000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1,998,770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304,770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1,194,000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11-31-404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2019\12\26</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792,000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1,188,000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6-17-1201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2,019,500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609,500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11-31-402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1,989,072</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801,072</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1,188,000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3-9-1402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2,003,719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403,719</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5-8-304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2,092,423</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2019\12\27</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128,423</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1,464,000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5-8-1503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1,706,696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342,000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1,364,696</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4-7-701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2,439,608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488,000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1,951,608</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3-9-401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1,956,225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393,225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1,173,000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11-31-1101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2,026,895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405,895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1,621,000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4-7-501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2,432,657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486,657</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1,946,000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4-7-202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2,400,000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720,000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1,440,000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11-31-702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2,005,558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805,558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3-9-804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1,986,286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2019\12\23</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796,286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4-7-901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2,446,558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490,000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489,558</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1,467,000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3-9-803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1,986,286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606,286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3-9-502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1,977,571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797,571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11-31-703</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2,005,558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802,558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43,828</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1,976,602</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2019\12\22</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596,602</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3-9-1204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1,997,908</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807,908</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1,190,000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11-31-1504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2,008,000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808,000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1,200,000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2,478,309</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2019\12\28</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528,309</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1,450,000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15-41-501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3,100,000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930,000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310,000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1,860,000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5-8-2204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2,092,385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422,385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1,460,000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11-31-1404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2,025,925</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2019\12\30</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415,925</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1,210,000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3-9-604</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1,980,476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400,000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392,476</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1,188,000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22-63-501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2,693,441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2,693,441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22-63-601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2,714,826</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2019\12\10</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2,714,826</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3-5-201</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2,109,161</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2019\12\24</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422,161</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210,000</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1,477,000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11-31-302</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1,965,500</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2019\12\29</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795,500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1,170,000</w:t>
            </w:r>
          </w:p>
        </w:tc>
      </w:tr>
      <w:tr w:rsidR="0021002B" w:rsidRPr="0021002B" w:rsidTr="004125E0">
        <w:trPr>
          <w:cantSplit/>
          <w:trHeight w:val="270"/>
          <w:jc w:val="right"/>
        </w:trPr>
        <w:tc>
          <w:tcPr>
            <w:tcW w:w="1135"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6#</w:t>
            </w:r>
            <w:r w:rsidRPr="0021002B">
              <w:rPr>
                <w:rFonts w:ascii="Arial" w:eastAsiaTheme="minorEastAsia" w:hAnsiTheme="minorEastAsia" w:cs="Arial"/>
                <w:color w:val="000000"/>
                <w:sz w:val="18"/>
                <w:szCs w:val="18"/>
              </w:rPr>
              <w:t>大单</w:t>
            </w:r>
          </w:p>
        </w:tc>
        <w:tc>
          <w:tcPr>
            <w:tcW w:w="851"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Theme="minorEastAsia" w:cs="Arial"/>
                <w:color w:val="000000"/>
                <w:sz w:val="18"/>
                <w:szCs w:val="18"/>
              </w:rPr>
              <w:t>线下合同</w:t>
            </w:r>
          </w:p>
        </w:tc>
        <w:tc>
          <w:tcPr>
            <w:tcW w:w="128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111,868,477</w:t>
            </w:r>
          </w:p>
        </w:tc>
        <w:tc>
          <w:tcPr>
            <w:tcW w:w="986"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3"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2019\12\31</w:t>
            </w:r>
          </w:p>
        </w:tc>
        <w:tc>
          <w:tcPr>
            <w:tcW w:w="992"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22,380,000</w:t>
            </w:r>
          </w:p>
        </w:tc>
        <w:tc>
          <w:tcPr>
            <w:tcW w:w="1134"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r w:rsidRPr="0021002B">
              <w:rPr>
                <w:rFonts w:ascii="Arial" w:eastAsiaTheme="minorEastAsia" w:hAnsi="Arial" w:cs="Arial"/>
                <w:color w:val="000000"/>
                <w:sz w:val="18"/>
                <w:szCs w:val="18"/>
              </w:rPr>
              <w:t>89,488,477</w:t>
            </w:r>
          </w:p>
        </w:tc>
        <w:tc>
          <w:tcPr>
            <w:tcW w:w="1177" w:type="dxa"/>
            <w:noWrap/>
            <w:tcMar>
              <w:top w:w="15" w:type="dxa"/>
              <w:left w:w="15" w:type="dxa"/>
              <w:right w:w="15" w:type="dxa"/>
            </w:tcMar>
            <w:vAlign w:val="center"/>
          </w:tcPr>
          <w:p w:rsidR="0021002B" w:rsidRPr="0021002B" w:rsidRDefault="0021002B" w:rsidP="004125E0">
            <w:pPr>
              <w:jc w:val="center"/>
              <w:rPr>
                <w:rFonts w:ascii="Arial" w:eastAsiaTheme="minorEastAsia" w:hAnsi="Arial" w:cs="Arial"/>
                <w:color w:val="000000"/>
                <w:sz w:val="18"/>
                <w:szCs w:val="18"/>
              </w:rPr>
            </w:pPr>
          </w:p>
        </w:tc>
      </w:tr>
      <w:tr w:rsidR="00475FBB" w:rsidRPr="0021002B" w:rsidTr="004125E0">
        <w:trPr>
          <w:cantSplit/>
          <w:trHeight w:val="272"/>
          <w:jc w:val="right"/>
        </w:trPr>
        <w:tc>
          <w:tcPr>
            <w:tcW w:w="1135" w:type="dxa"/>
            <w:noWrap/>
            <w:tcMar>
              <w:top w:w="15" w:type="dxa"/>
              <w:left w:w="15" w:type="dxa"/>
              <w:right w:w="15" w:type="dxa"/>
            </w:tcMar>
            <w:vAlign w:val="center"/>
          </w:tcPr>
          <w:p w:rsidR="00475FBB" w:rsidRPr="0021002B" w:rsidRDefault="006D26D8" w:rsidP="004125E0">
            <w:pPr>
              <w:widowControl/>
              <w:jc w:val="center"/>
              <w:textAlignment w:val="center"/>
              <w:rPr>
                <w:rFonts w:ascii="Arial" w:eastAsiaTheme="minorEastAsia" w:hAnsi="Arial" w:cs="Arial"/>
                <w:b/>
                <w:color w:val="000000"/>
                <w:sz w:val="18"/>
                <w:szCs w:val="18"/>
              </w:rPr>
            </w:pPr>
            <w:r w:rsidRPr="0021002B">
              <w:rPr>
                <w:rFonts w:ascii="Arial" w:eastAsiaTheme="minorEastAsia" w:hAnsiTheme="minorEastAsia" w:cs="Arial"/>
                <w:b/>
                <w:color w:val="000000"/>
                <w:kern w:val="0"/>
                <w:sz w:val="18"/>
                <w:szCs w:val="18"/>
              </w:rPr>
              <w:t>总计</w:t>
            </w:r>
          </w:p>
        </w:tc>
        <w:tc>
          <w:tcPr>
            <w:tcW w:w="851" w:type="dxa"/>
            <w:noWrap/>
            <w:tcMar>
              <w:top w:w="15" w:type="dxa"/>
              <w:left w:w="15" w:type="dxa"/>
              <w:right w:w="15" w:type="dxa"/>
            </w:tcMar>
            <w:vAlign w:val="center"/>
          </w:tcPr>
          <w:p w:rsidR="00475FBB" w:rsidRPr="0021002B" w:rsidRDefault="00475FBB" w:rsidP="004125E0">
            <w:pPr>
              <w:jc w:val="center"/>
              <w:rPr>
                <w:rFonts w:ascii="Arial" w:eastAsiaTheme="minorEastAsia" w:hAnsi="Arial" w:cs="Arial"/>
                <w:b/>
                <w:color w:val="000000"/>
                <w:sz w:val="18"/>
                <w:szCs w:val="18"/>
              </w:rPr>
            </w:pPr>
          </w:p>
        </w:tc>
        <w:tc>
          <w:tcPr>
            <w:tcW w:w="1282" w:type="dxa"/>
            <w:noWrap/>
            <w:tcMar>
              <w:top w:w="15" w:type="dxa"/>
              <w:left w:w="15" w:type="dxa"/>
              <w:right w:w="15" w:type="dxa"/>
            </w:tcMar>
            <w:vAlign w:val="center"/>
          </w:tcPr>
          <w:p w:rsidR="00475FBB" w:rsidRPr="0021002B" w:rsidRDefault="0021002B" w:rsidP="004125E0">
            <w:pPr>
              <w:jc w:val="center"/>
              <w:rPr>
                <w:rFonts w:ascii="Arial" w:eastAsiaTheme="minorEastAsia" w:hAnsi="Arial" w:cs="Arial"/>
                <w:b/>
                <w:color w:val="000000"/>
                <w:sz w:val="18"/>
                <w:szCs w:val="18"/>
              </w:rPr>
            </w:pPr>
            <w:r w:rsidRPr="0021002B">
              <w:rPr>
                <w:rFonts w:ascii="Arial" w:eastAsiaTheme="minorEastAsia" w:hAnsi="Arial" w:cs="Arial"/>
                <w:b/>
                <w:bCs/>
                <w:color w:val="000000"/>
                <w:sz w:val="18"/>
                <w:szCs w:val="18"/>
              </w:rPr>
              <w:t>357,764,266</w:t>
            </w:r>
          </w:p>
        </w:tc>
        <w:tc>
          <w:tcPr>
            <w:tcW w:w="2971" w:type="dxa"/>
            <w:gridSpan w:val="3"/>
            <w:noWrap/>
            <w:tcMar>
              <w:top w:w="15" w:type="dxa"/>
              <w:left w:w="15" w:type="dxa"/>
              <w:right w:w="15" w:type="dxa"/>
            </w:tcMar>
            <w:vAlign w:val="center"/>
          </w:tcPr>
          <w:p w:rsidR="00475FBB" w:rsidRPr="0021002B" w:rsidRDefault="00475FBB" w:rsidP="004125E0">
            <w:pPr>
              <w:jc w:val="center"/>
              <w:rPr>
                <w:rFonts w:ascii="Arial" w:eastAsiaTheme="minorEastAsia" w:hAnsi="Arial" w:cs="Arial"/>
                <w:b/>
                <w:color w:val="000000"/>
                <w:sz w:val="18"/>
                <w:szCs w:val="18"/>
              </w:rPr>
            </w:pPr>
          </w:p>
        </w:tc>
        <w:tc>
          <w:tcPr>
            <w:tcW w:w="1134" w:type="dxa"/>
            <w:noWrap/>
            <w:tcMar>
              <w:top w:w="15" w:type="dxa"/>
              <w:left w:w="15" w:type="dxa"/>
              <w:right w:w="15" w:type="dxa"/>
            </w:tcMar>
            <w:vAlign w:val="center"/>
          </w:tcPr>
          <w:p w:rsidR="00475FBB" w:rsidRPr="0021002B" w:rsidRDefault="0021002B" w:rsidP="004125E0">
            <w:pPr>
              <w:jc w:val="center"/>
              <w:rPr>
                <w:rFonts w:ascii="Arial" w:eastAsiaTheme="minorEastAsia" w:hAnsi="Arial" w:cs="Arial"/>
                <w:b/>
                <w:color w:val="000000"/>
                <w:sz w:val="18"/>
                <w:szCs w:val="18"/>
              </w:rPr>
            </w:pPr>
            <w:r w:rsidRPr="0021002B">
              <w:rPr>
                <w:rFonts w:ascii="Arial" w:eastAsiaTheme="minorEastAsia" w:hAnsi="Arial" w:cs="Arial"/>
                <w:b/>
                <w:bCs/>
                <w:color w:val="000000"/>
                <w:sz w:val="18"/>
                <w:szCs w:val="18"/>
              </w:rPr>
              <w:t>104,267,677</w:t>
            </w:r>
          </w:p>
        </w:tc>
        <w:tc>
          <w:tcPr>
            <w:tcW w:w="1134" w:type="dxa"/>
            <w:noWrap/>
            <w:tcMar>
              <w:top w:w="15" w:type="dxa"/>
              <w:left w:w="15" w:type="dxa"/>
              <w:right w:w="15" w:type="dxa"/>
            </w:tcMar>
            <w:vAlign w:val="center"/>
          </w:tcPr>
          <w:p w:rsidR="00475FBB" w:rsidRPr="0021002B" w:rsidRDefault="0021002B" w:rsidP="004125E0">
            <w:pPr>
              <w:jc w:val="center"/>
              <w:rPr>
                <w:rFonts w:ascii="Arial" w:eastAsiaTheme="minorEastAsia" w:hAnsi="Arial" w:cs="Arial"/>
                <w:b/>
                <w:color w:val="000000"/>
                <w:sz w:val="18"/>
                <w:szCs w:val="18"/>
              </w:rPr>
            </w:pPr>
            <w:r w:rsidRPr="0021002B">
              <w:rPr>
                <w:rFonts w:ascii="Arial" w:eastAsiaTheme="minorEastAsia" w:hAnsi="Arial" w:cs="Arial"/>
                <w:b/>
                <w:bCs/>
                <w:color w:val="000000"/>
                <w:sz w:val="18"/>
                <w:szCs w:val="18"/>
              </w:rPr>
              <w:t>136,518,064</w:t>
            </w:r>
          </w:p>
        </w:tc>
        <w:tc>
          <w:tcPr>
            <w:tcW w:w="1177" w:type="dxa"/>
            <w:noWrap/>
            <w:tcMar>
              <w:top w:w="15" w:type="dxa"/>
              <w:left w:w="15" w:type="dxa"/>
              <w:right w:w="15" w:type="dxa"/>
            </w:tcMar>
            <w:vAlign w:val="center"/>
          </w:tcPr>
          <w:p w:rsidR="00475FBB" w:rsidRPr="0021002B" w:rsidRDefault="0021002B" w:rsidP="004125E0">
            <w:pPr>
              <w:jc w:val="center"/>
              <w:rPr>
                <w:rFonts w:ascii="Arial" w:eastAsiaTheme="minorEastAsia" w:hAnsi="Arial" w:cs="Arial"/>
                <w:b/>
                <w:color w:val="000000"/>
                <w:sz w:val="18"/>
                <w:szCs w:val="18"/>
              </w:rPr>
            </w:pPr>
            <w:r w:rsidRPr="0021002B">
              <w:rPr>
                <w:rFonts w:ascii="Arial" w:eastAsiaTheme="minorEastAsia" w:hAnsi="Arial" w:cs="Arial"/>
                <w:b/>
                <w:bCs/>
                <w:color w:val="000000"/>
                <w:sz w:val="18"/>
                <w:szCs w:val="18"/>
              </w:rPr>
              <w:t>104,451,136</w:t>
            </w:r>
          </w:p>
        </w:tc>
      </w:tr>
    </w:tbl>
    <w:p w:rsidR="00475FBB" w:rsidRDefault="00475FBB">
      <w:pPr>
        <w:rPr>
          <w:rFonts w:ascii="Arial" w:hAnsi="Arial" w:cs="Arial"/>
          <w:color w:val="000000"/>
          <w:sz w:val="18"/>
          <w:szCs w:val="18"/>
        </w:rPr>
      </w:pPr>
    </w:p>
    <w:p w:rsidR="00475FBB" w:rsidRDefault="00475FBB">
      <w:pPr>
        <w:rPr>
          <w:rFonts w:ascii="Arial" w:hAnsi="Arial" w:cs="Arial"/>
          <w:color w:val="000000"/>
          <w:sz w:val="24"/>
        </w:rPr>
      </w:pPr>
    </w:p>
    <w:p w:rsidR="00475FBB" w:rsidRDefault="006D26D8">
      <w:pPr>
        <w:spacing w:line="480" w:lineRule="auto"/>
        <w:ind w:firstLineChars="200" w:firstLine="422"/>
        <w:rPr>
          <w:rFonts w:ascii="Arial" w:hAnsi="Arial" w:cs="Arial"/>
          <w:color w:val="000000"/>
          <w:szCs w:val="21"/>
        </w:rPr>
      </w:pPr>
      <w:r>
        <w:rPr>
          <w:rFonts w:ascii="Arial" w:hAnsi="Arial" w:cs="Arial"/>
          <w:b/>
          <w:bCs/>
          <w:color w:val="000000"/>
          <w:szCs w:val="21"/>
        </w:rPr>
        <w:lastRenderedPageBreak/>
        <w:t>特别说明</w:t>
      </w:r>
      <w:r>
        <w:rPr>
          <w:rFonts w:ascii="Arial" w:hAnsi="Arial" w:cs="Arial"/>
          <w:color w:val="000000"/>
          <w:szCs w:val="21"/>
        </w:rPr>
        <w:t>：</w:t>
      </w:r>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由于项目公司不能配合进行银行流水查询、凭证抽查、销售合同抽查、网签密钥查询，监管人员欠缺核查项目公司报送销售数据的手段，多次与项目公司沟通无果，光大信托已知晓此情况。</w:t>
      </w:r>
    </w:p>
    <w:p w:rsidR="00475FBB" w:rsidRDefault="006D26D8">
      <w:pPr>
        <w:spacing w:line="480" w:lineRule="auto"/>
        <w:ind w:firstLineChars="200" w:firstLine="420"/>
        <w:rPr>
          <w:rFonts w:ascii="Arial" w:hAnsi="Arial" w:cs="Arial"/>
          <w:bCs/>
          <w:kern w:val="44"/>
          <w:szCs w:val="21"/>
        </w:rPr>
      </w:pPr>
      <w:r>
        <w:rPr>
          <w:rFonts w:ascii="Arial" w:hAnsi="Arial" w:cs="Arial"/>
          <w:bCs/>
          <w:kern w:val="44"/>
          <w:szCs w:val="21"/>
        </w:rPr>
        <w:t>监管人员查询了无锡市住房和城乡建设局网站、无锡市房地产市场信息网，未见标的项目楼盘</w:t>
      </w:r>
      <w:r>
        <w:rPr>
          <w:rFonts w:ascii="Arial" w:hAnsi="Arial" w:cs="Arial"/>
          <w:bCs/>
          <w:kern w:val="44"/>
          <w:szCs w:val="21"/>
        </w:rPr>
        <w:t>“</w:t>
      </w:r>
      <w:r>
        <w:rPr>
          <w:rFonts w:ascii="Arial" w:hAnsi="Arial" w:cs="Arial"/>
          <w:bCs/>
          <w:kern w:val="44"/>
          <w:szCs w:val="21"/>
        </w:rPr>
        <w:t>融创</w:t>
      </w:r>
      <w:r>
        <w:rPr>
          <w:rFonts w:ascii="Arial" w:hAnsi="Arial" w:cs="Arial"/>
          <w:bCs/>
          <w:kern w:val="44"/>
          <w:szCs w:val="21"/>
        </w:rPr>
        <w:t>·</w:t>
      </w:r>
      <w:r>
        <w:rPr>
          <w:rFonts w:ascii="Arial" w:hAnsi="Arial" w:cs="Arial"/>
          <w:bCs/>
          <w:kern w:val="44"/>
          <w:szCs w:val="21"/>
        </w:rPr>
        <w:t>惠山映</w:t>
      </w:r>
      <w:r>
        <w:rPr>
          <w:rFonts w:ascii="Arial" w:hAnsi="Arial" w:cs="Arial"/>
          <w:bCs/>
          <w:kern w:val="44"/>
          <w:szCs w:val="21"/>
        </w:rPr>
        <w:t>”</w:t>
      </w:r>
      <w:r>
        <w:rPr>
          <w:rFonts w:ascii="Arial" w:hAnsi="Arial" w:cs="Arial"/>
          <w:bCs/>
          <w:kern w:val="44"/>
          <w:szCs w:val="21"/>
        </w:rPr>
        <w:t>网签数据公示，因此不能对本部分</w:t>
      </w:r>
      <w:r>
        <w:rPr>
          <w:rFonts w:ascii="Arial" w:hAnsi="Arial" w:cs="Arial" w:hint="eastAsia"/>
          <w:bCs/>
          <w:kern w:val="44"/>
          <w:szCs w:val="21"/>
        </w:rPr>
        <w:t>销售</w:t>
      </w:r>
      <w:r>
        <w:rPr>
          <w:rFonts w:ascii="Arial" w:hAnsi="Arial" w:cs="Arial"/>
          <w:bCs/>
          <w:kern w:val="44"/>
          <w:szCs w:val="21"/>
        </w:rPr>
        <w:t>数据统计情况发表确定性意见。</w:t>
      </w:r>
    </w:p>
    <w:p w:rsidR="00475FBB" w:rsidRDefault="006D26D8">
      <w:pPr>
        <w:pStyle w:val="1"/>
        <w:spacing w:line="480" w:lineRule="auto"/>
        <w:rPr>
          <w:rFonts w:ascii="Arial" w:hAnsi="Arial" w:cs="Arial"/>
          <w:color w:val="000000"/>
          <w:sz w:val="24"/>
          <w:szCs w:val="24"/>
        </w:rPr>
      </w:pPr>
      <w:r>
        <w:rPr>
          <w:rFonts w:ascii="Arial" w:hAnsi="Arial" w:cs="Arial"/>
          <w:bCs w:val="0"/>
          <w:szCs w:val="21"/>
        </w:rPr>
        <w:br w:type="page"/>
      </w:r>
      <w:bookmarkStart w:id="119" w:name="_Toc4766"/>
      <w:bookmarkStart w:id="120" w:name="_Toc18967"/>
      <w:bookmarkStart w:id="121" w:name="_Toc19022841"/>
      <w:bookmarkStart w:id="122" w:name="_Toc22619_WPSOffice_Level1"/>
      <w:bookmarkStart w:id="123" w:name="_Toc13194_WPSOffice_Level1"/>
      <w:bookmarkStart w:id="124" w:name="_Toc21767599"/>
      <w:bookmarkStart w:id="125" w:name="_Toc24466938"/>
      <w:r>
        <w:rPr>
          <w:rFonts w:ascii="Arial" w:hAnsi="Arial" w:cs="Arial"/>
          <w:color w:val="000000"/>
          <w:sz w:val="24"/>
          <w:szCs w:val="24"/>
        </w:rPr>
        <w:lastRenderedPageBreak/>
        <w:t>附件一</w:t>
      </w:r>
      <w:r>
        <w:rPr>
          <w:rFonts w:ascii="Arial" w:hAnsi="Arial" w:cs="Arial" w:hint="eastAsia"/>
          <w:color w:val="000000"/>
          <w:sz w:val="24"/>
          <w:szCs w:val="24"/>
        </w:rPr>
        <w:t>商品房预售许可证</w:t>
      </w:r>
      <w:bookmarkEnd w:id="119"/>
      <w:bookmarkEnd w:id="120"/>
    </w:p>
    <w:p w:rsidR="00475FBB" w:rsidRDefault="00B41AD7">
      <w:r w:rsidRPr="00B41AD7">
        <w:rPr>
          <w:noProof/>
        </w:rPr>
        <w:drawing>
          <wp:anchor distT="0" distB="0" distL="114300" distR="114300" simplePos="0" relativeHeight="251673600" behindDoc="0" locked="0" layoutInCell="1" allowOverlap="1">
            <wp:simplePos x="0" y="0"/>
            <wp:positionH relativeFrom="column">
              <wp:posOffset>-778335</wp:posOffset>
            </wp:positionH>
            <wp:positionV relativeFrom="paragraph">
              <wp:posOffset>1172889</wp:posOffset>
            </wp:positionV>
            <wp:extent cx="7094483" cy="5002793"/>
            <wp:effectExtent l="0" t="1066800" r="0" b="1024890"/>
            <wp:wrapNone/>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rot="16200000">
                      <a:off x="0" y="0"/>
                      <a:ext cx="7086600" cy="4994910"/>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475FBB" w:rsidRDefault="006D26D8">
      <w:pPr>
        <w:widowControl/>
        <w:jc w:val="left"/>
        <w:rPr>
          <w:rFonts w:ascii="Arial" w:hAnsi="Arial" w:cs="Arial"/>
          <w:b/>
          <w:bCs/>
          <w:color w:val="000000"/>
          <w:kern w:val="44"/>
          <w:sz w:val="24"/>
        </w:rPr>
      </w:pPr>
      <w:r>
        <w:rPr>
          <w:rFonts w:ascii="Arial" w:hAnsi="Arial" w:cs="Arial"/>
          <w:color w:val="000000"/>
          <w:sz w:val="24"/>
        </w:rPr>
        <w:br w:type="page"/>
      </w:r>
    </w:p>
    <w:p w:rsidR="00B41AD7" w:rsidRDefault="00B41AD7" w:rsidP="00B41AD7">
      <w:pPr>
        <w:pStyle w:val="1"/>
        <w:spacing w:before="300" w:after="300" w:line="360" w:lineRule="exact"/>
        <w:rPr>
          <w:rFonts w:ascii="Arial" w:hAnsi="Arial" w:cs="Arial"/>
          <w:color w:val="000000"/>
          <w:sz w:val="24"/>
          <w:szCs w:val="24"/>
        </w:rPr>
      </w:pPr>
      <w:bookmarkStart w:id="126" w:name="_Toc18878"/>
      <w:bookmarkStart w:id="127" w:name="_Toc24371"/>
      <w:r>
        <w:rPr>
          <w:rFonts w:ascii="Arial" w:hAnsi="Arial" w:cs="Arial" w:hint="eastAsia"/>
          <w:color w:val="000000"/>
          <w:sz w:val="24"/>
          <w:szCs w:val="24"/>
        </w:rPr>
        <w:lastRenderedPageBreak/>
        <w:t>附件二工程暂停令</w:t>
      </w:r>
    </w:p>
    <w:p w:rsidR="00B41AD7" w:rsidRDefault="00B41AD7" w:rsidP="00B41AD7">
      <w:r w:rsidRPr="00B41AD7">
        <w:rPr>
          <w:rFonts w:hint="eastAsia"/>
          <w:noProof/>
        </w:rPr>
        <w:drawing>
          <wp:inline distT="0" distB="0" distL="0" distR="0">
            <wp:extent cx="5560132" cy="7644059"/>
            <wp:effectExtent l="19050" t="0" r="2468" b="0"/>
            <wp:docPr id="125" name="图片 1" descr="C:\Users\Administrator\Desktop\微信图片_2020010213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200102135855.jpg"/>
                    <pic:cNvPicPr>
                      <a:picLocks noChangeAspect="1" noChangeArrowheads="1"/>
                    </pic:cNvPicPr>
                  </pic:nvPicPr>
                  <pic:blipFill>
                    <a:blip r:embed="rId25" cstate="email"/>
                    <a:srcRect/>
                    <a:stretch>
                      <a:fillRect/>
                    </a:stretch>
                  </pic:blipFill>
                  <pic:spPr bwMode="auto">
                    <a:xfrm>
                      <a:off x="0" y="0"/>
                      <a:ext cx="5562259" cy="7646984"/>
                    </a:xfrm>
                    <a:prstGeom prst="rect">
                      <a:avLst/>
                    </a:prstGeom>
                    <a:noFill/>
                    <a:ln w="9525">
                      <a:noFill/>
                      <a:miter lim="800000"/>
                      <a:headEnd/>
                      <a:tailEnd/>
                    </a:ln>
                  </pic:spPr>
                </pic:pic>
              </a:graphicData>
            </a:graphic>
          </wp:inline>
        </w:drawing>
      </w:r>
    </w:p>
    <w:p w:rsidR="00B41AD7" w:rsidRDefault="00B41AD7" w:rsidP="00B41AD7"/>
    <w:p w:rsidR="00B41AD7" w:rsidRDefault="00B41AD7" w:rsidP="00B41AD7"/>
    <w:p w:rsidR="00B41AD7" w:rsidRDefault="00B41AD7" w:rsidP="00B41AD7"/>
    <w:p w:rsidR="00B41AD7" w:rsidRDefault="00B41AD7" w:rsidP="00B41AD7"/>
    <w:p w:rsidR="00B41AD7" w:rsidRPr="00B41AD7" w:rsidRDefault="00B41AD7" w:rsidP="00B41AD7"/>
    <w:p w:rsidR="00475FBB" w:rsidRDefault="006D26D8">
      <w:pPr>
        <w:pStyle w:val="1"/>
        <w:spacing w:before="0" w:after="0" w:line="480" w:lineRule="auto"/>
        <w:rPr>
          <w:rFonts w:ascii="Arial" w:hAnsi="Arial" w:cs="Arial"/>
          <w:color w:val="000000"/>
          <w:sz w:val="24"/>
          <w:szCs w:val="24"/>
        </w:rPr>
      </w:pPr>
      <w:r>
        <w:rPr>
          <w:rFonts w:ascii="Arial" w:hAnsi="Arial" w:cs="Arial" w:hint="eastAsia"/>
          <w:color w:val="000000"/>
          <w:sz w:val="24"/>
          <w:szCs w:val="24"/>
        </w:rPr>
        <w:t>附件</w:t>
      </w:r>
      <w:r w:rsidR="000C4E0A">
        <w:rPr>
          <w:rFonts w:ascii="Arial" w:hAnsi="Arial" w:cs="Arial" w:hint="eastAsia"/>
          <w:color w:val="000000"/>
          <w:sz w:val="24"/>
          <w:szCs w:val="24"/>
        </w:rPr>
        <w:t>三</w:t>
      </w:r>
      <w:r>
        <w:rPr>
          <w:rFonts w:ascii="Arial" w:hAnsi="Arial" w:cs="Arial"/>
          <w:color w:val="000000"/>
          <w:sz w:val="24"/>
          <w:szCs w:val="24"/>
        </w:rPr>
        <w:t>共管物品使用登记簿</w:t>
      </w:r>
      <w:bookmarkStart w:id="128" w:name="_Toc9150_WPSOffice_Level1"/>
      <w:bookmarkStart w:id="129" w:name="_Toc10795_WPSOffice_Level2"/>
      <w:bookmarkEnd w:id="121"/>
      <w:bookmarkEnd w:id="122"/>
      <w:bookmarkEnd w:id="123"/>
      <w:bookmarkEnd w:id="124"/>
      <w:bookmarkEnd w:id="125"/>
      <w:bookmarkEnd w:id="126"/>
      <w:bookmarkEnd w:id="127"/>
    </w:p>
    <w:p w:rsidR="00475FBB" w:rsidRDefault="006D26D8">
      <w:pPr>
        <w:pStyle w:val="1"/>
        <w:spacing w:before="0" w:after="0" w:line="480" w:lineRule="auto"/>
        <w:jc w:val="center"/>
        <w:rPr>
          <w:rFonts w:ascii="Arial" w:hAnsi="Arial" w:cs="Arial"/>
          <w:color w:val="000000"/>
          <w:sz w:val="24"/>
          <w:szCs w:val="24"/>
        </w:rPr>
      </w:pPr>
      <w:r>
        <w:rPr>
          <w:rFonts w:ascii="Arial" w:hAnsi="Arial" w:cs="Arial"/>
          <w:bCs w:val="0"/>
          <w:sz w:val="21"/>
          <w:szCs w:val="21"/>
        </w:rPr>
        <w:t>印鉴使用登记薄</w:t>
      </w:r>
      <w:bookmarkEnd w:id="128"/>
      <w:bookmarkEnd w:id="129"/>
    </w:p>
    <w:p w:rsidR="00475FBB" w:rsidRDefault="006D26D8" w:rsidP="000453D1">
      <w:pPr>
        <w:tabs>
          <w:tab w:val="left" w:pos="6450"/>
        </w:tabs>
        <w:jc w:val="left"/>
      </w:pPr>
      <w:r>
        <w:rPr>
          <w:rFonts w:hint="eastAsia"/>
        </w:rPr>
        <w:tab/>
      </w:r>
    </w:p>
    <w:p w:rsidR="00475FBB" w:rsidRDefault="00524A8A" w:rsidP="006D0E74">
      <w:pPr>
        <w:spacing w:beforeLines="100"/>
        <w:ind w:firstLineChars="150" w:firstLine="315"/>
      </w:pPr>
      <w:r>
        <w:rPr>
          <w:noProof/>
        </w:rPr>
        <w:drawing>
          <wp:anchor distT="0" distB="0" distL="114300" distR="114300" simplePos="0" relativeHeight="251678720" behindDoc="0" locked="0" layoutInCell="1" allowOverlap="1">
            <wp:simplePos x="0" y="0"/>
            <wp:positionH relativeFrom="column">
              <wp:posOffset>337185</wp:posOffset>
            </wp:positionH>
            <wp:positionV relativeFrom="paragraph">
              <wp:posOffset>3810</wp:posOffset>
            </wp:positionV>
            <wp:extent cx="5222240" cy="3699510"/>
            <wp:effectExtent l="19050" t="0" r="0" b="0"/>
            <wp:wrapNone/>
            <wp:docPr id="131"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descr="3"/>
                    <pic:cNvPicPr>
                      <a:picLocks noChangeAspect="1" noChangeArrowheads="1"/>
                    </pic:cNvPicPr>
                  </pic:nvPicPr>
                  <pic:blipFill>
                    <a:blip r:embed="rId26" cstate="email"/>
                    <a:srcRect/>
                    <a:stretch>
                      <a:fillRect/>
                    </a:stretch>
                  </pic:blipFill>
                  <pic:spPr>
                    <a:xfrm>
                      <a:off x="0" y="0"/>
                      <a:ext cx="5222240" cy="3699510"/>
                    </a:xfrm>
                    <a:prstGeom prst="rect">
                      <a:avLst/>
                    </a:prstGeom>
                    <a:noFill/>
                    <a:ln w="9525" cmpd="sng">
                      <a:noFill/>
                      <a:miter lim="800000"/>
                      <a:headEnd/>
                      <a:tailEnd/>
                    </a:ln>
                    <a:effectLst/>
                  </pic:spPr>
                </pic:pic>
              </a:graphicData>
            </a:graphic>
          </wp:anchor>
        </w:drawing>
      </w:r>
    </w:p>
    <w:p w:rsidR="00475FBB" w:rsidRDefault="00475FBB">
      <w:pPr>
        <w:spacing w:line="480" w:lineRule="auto"/>
        <w:rPr>
          <w:rFonts w:ascii="Arial" w:hAnsi="Arial" w:cs="Arial"/>
          <w:sz w:val="18"/>
          <w:szCs w:val="18"/>
        </w:rPr>
      </w:pPr>
    </w:p>
    <w:p w:rsidR="00475FBB" w:rsidRDefault="00475FBB">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drawing>
          <wp:anchor distT="0" distB="0" distL="114300" distR="114300" simplePos="0" relativeHeight="251677696" behindDoc="0" locked="0" layoutInCell="1" allowOverlap="1">
            <wp:simplePos x="0" y="0"/>
            <wp:positionH relativeFrom="column">
              <wp:posOffset>337702</wp:posOffset>
            </wp:positionH>
            <wp:positionV relativeFrom="paragraph">
              <wp:posOffset>119498</wp:posOffset>
            </wp:positionV>
            <wp:extent cx="5222801" cy="3689498"/>
            <wp:effectExtent l="19050" t="0" r="0" b="0"/>
            <wp:wrapNone/>
            <wp:docPr id="130" name="图片 2" descr="C:\Users\Administrator\Desktop\登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登记2.jpg"/>
                    <pic:cNvPicPr>
                      <a:picLocks noChangeAspect="1" noChangeArrowheads="1"/>
                    </pic:cNvPicPr>
                  </pic:nvPicPr>
                  <pic:blipFill>
                    <a:blip r:embed="rId27" cstate="email"/>
                    <a:srcRect/>
                    <a:stretch>
                      <a:fillRect/>
                    </a:stretch>
                  </pic:blipFill>
                  <pic:spPr bwMode="auto">
                    <a:xfrm>
                      <a:off x="0" y="0"/>
                      <a:ext cx="5222801" cy="3689498"/>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lastRenderedPageBreak/>
        <w:drawing>
          <wp:anchor distT="0" distB="0" distL="114300" distR="114300" simplePos="0" relativeHeight="251679744" behindDoc="0" locked="0" layoutInCell="1" allowOverlap="1">
            <wp:simplePos x="0" y="0"/>
            <wp:positionH relativeFrom="column">
              <wp:posOffset>273907</wp:posOffset>
            </wp:positionH>
            <wp:positionV relativeFrom="paragraph">
              <wp:posOffset>137500</wp:posOffset>
            </wp:positionV>
            <wp:extent cx="5292435" cy="3934046"/>
            <wp:effectExtent l="19050" t="0" r="3465" b="0"/>
            <wp:wrapNone/>
            <wp:docPr id="132" name="图片 4" descr="C:\Users\Administrator\Desktop\登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登记3.jpg"/>
                    <pic:cNvPicPr>
                      <a:picLocks noChangeAspect="1" noChangeArrowheads="1"/>
                    </pic:cNvPicPr>
                  </pic:nvPicPr>
                  <pic:blipFill>
                    <a:blip r:embed="rId28" cstate="email"/>
                    <a:srcRect/>
                    <a:stretch>
                      <a:fillRect/>
                    </a:stretch>
                  </pic:blipFill>
                  <pic:spPr bwMode="auto">
                    <a:xfrm>
                      <a:off x="0" y="0"/>
                      <a:ext cx="5292090" cy="3933789"/>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drawing>
          <wp:anchor distT="0" distB="0" distL="114300" distR="114300" simplePos="0" relativeHeight="251680768" behindDoc="0" locked="0" layoutInCell="1" allowOverlap="1">
            <wp:simplePos x="0" y="0"/>
            <wp:positionH relativeFrom="column">
              <wp:posOffset>318978</wp:posOffset>
            </wp:positionH>
            <wp:positionV relativeFrom="paragraph">
              <wp:posOffset>41910</wp:posOffset>
            </wp:positionV>
            <wp:extent cx="5248983" cy="3572540"/>
            <wp:effectExtent l="19050" t="0" r="8817" b="0"/>
            <wp:wrapNone/>
            <wp:docPr id="133" name="图片 5" descr="C:\Users\Administrator\Desktop\登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登记4.jpg"/>
                    <pic:cNvPicPr>
                      <a:picLocks noChangeAspect="1" noChangeArrowheads="1"/>
                    </pic:cNvPicPr>
                  </pic:nvPicPr>
                  <pic:blipFill>
                    <a:blip r:embed="rId29" cstate="email"/>
                    <a:srcRect/>
                    <a:stretch>
                      <a:fillRect/>
                    </a:stretch>
                  </pic:blipFill>
                  <pic:spPr bwMode="auto">
                    <a:xfrm>
                      <a:off x="0" y="0"/>
                      <a:ext cx="5248983" cy="3572540"/>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drawing>
          <wp:anchor distT="0" distB="0" distL="114300" distR="114300" simplePos="0" relativeHeight="251681792" behindDoc="0" locked="0" layoutInCell="1" allowOverlap="1">
            <wp:simplePos x="0" y="0"/>
            <wp:positionH relativeFrom="column">
              <wp:posOffset>266463</wp:posOffset>
            </wp:positionH>
            <wp:positionV relativeFrom="paragraph">
              <wp:posOffset>65995</wp:posOffset>
            </wp:positionV>
            <wp:extent cx="5297229" cy="3923414"/>
            <wp:effectExtent l="19050" t="0" r="0" b="0"/>
            <wp:wrapNone/>
            <wp:docPr id="134" name="图片 6" descr="C:\Users\Administrator\Desktop\登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登记5.jpg"/>
                    <pic:cNvPicPr>
                      <a:picLocks noChangeAspect="1" noChangeArrowheads="1"/>
                    </pic:cNvPicPr>
                  </pic:nvPicPr>
                  <pic:blipFill>
                    <a:blip r:embed="rId30" cstate="email"/>
                    <a:srcRect/>
                    <a:stretch>
                      <a:fillRect/>
                    </a:stretch>
                  </pic:blipFill>
                  <pic:spPr bwMode="auto">
                    <a:xfrm>
                      <a:off x="0" y="0"/>
                      <a:ext cx="5297229" cy="3923414"/>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sidRPr="00524A8A">
        <w:rPr>
          <w:rFonts w:ascii="Arial" w:hAnsi="Arial" w:cs="Arial" w:hint="eastAsia"/>
          <w:noProof/>
          <w:sz w:val="18"/>
          <w:szCs w:val="18"/>
        </w:rPr>
        <w:drawing>
          <wp:anchor distT="0" distB="0" distL="114300" distR="114300" simplePos="0" relativeHeight="251682816" behindDoc="0" locked="0" layoutInCell="1" allowOverlap="1">
            <wp:simplePos x="0" y="0"/>
            <wp:positionH relativeFrom="column">
              <wp:posOffset>263274</wp:posOffset>
            </wp:positionH>
            <wp:positionV relativeFrom="paragraph">
              <wp:posOffset>-779</wp:posOffset>
            </wp:positionV>
            <wp:extent cx="5417200" cy="3934046"/>
            <wp:effectExtent l="19050" t="0" r="0" b="0"/>
            <wp:wrapNone/>
            <wp:docPr id="135" name="图片 7" descr="C:\Users\Administrator\Desktop\登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登记6.jpg"/>
                    <pic:cNvPicPr>
                      <a:picLocks noChangeAspect="1" noChangeArrowheads="1"/>
                    </pic:cNvPicPr>
                  </pic:nvPicPr>
                  <pic:blipFill>
                    <a:blip r:embed="rId31" cstate="email"/>
                    <a:srcRect/>
                    <a:stretch>
                      <a:fillRect/>
                    </a:stretch>
                  </pic:blipFill>
                  <pic:spPr bwMode="auto">
                    <a:xfrm>
                      <a:off x="0" y="0"/>
                      <a:ext cx="5417200" cy="3934046"/>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sidRPr="00524A8A">
        <w:rPr>
          <w:rFonts w:ascii="Arial" w:hAnsi="Arial" w:cs="Arial" w:hint="eastAsia"/>
          <w:noProof/>
          <w:sz w:val="18"/>
          <w:szCs w:val="18"/>
        </w:rPr>
        <w:lastRenderedPageBreak/>
        <w:drawing>
          <wp:anchor distT="0" distB="0" distL="114300" distR="114300" simplePos="0" relativeHeight="251683840" behindDoc="0" locked="0" layoutInCell="1" allowOverlap="1">
            <wp:simplePos x="0" y="0"/>
            <wp:positionH relativeFrom="column">
              <wp:posOffset>316436</wp:posOffset>
            </wp:positionH>
            <wp:positionV relativeFrom="paragraph">
              <wp:posOffset>-724</wp:posOffset>
            </wp:positionV>
            <wp:extent cx="5361025" cy="3987210"/>
            <wp:effectExtent l="19050" t="0" r="0" b="0"/>
            <wp:wrapNone/>
            <wp:docPr id="136" name="图片 8" descr="C:\Users\Administrator\Desktop\登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登记7.jpg"/>
                    <pic:cNvPicPr>
                      <a:picLocks noChangeAspect="1" noChangeArrowheads="1"/>
                    </pic:cNvPicPr>
                  </pic:nvPicPr>
                  <pic:blipFill>
                    <a:blip r:embed="rId32" cstate="email"/>
                    <a:srcRect/>
                    <a:stretch>
                      <a:fillRect/>
                    </a:stretch>
                  </pic:blipFill>
                  <pic:spPr bwMode="auto">
                    <a:xfrm>
                      <a:off x="0" y="0"/>
                      <a:ext cx="5361025" cy="3987210"/>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drawing>
          <wp:anchor distT="0" distB="0" distL="114300" distR="114300" simplePos="0" relativeHeight="251684864" behindDoc="0" locked="0" layoutInCell="1" allowOverlap="1">
            <wp:simplePos x="0" y="0"/>
            <wp:positionH relativeFrom="column">
              <wp:posOffset>316230</wp:posOffset>
            </wp:positionH>
            <wp:positionV relativeFrom="paragraph">
              <wp:posOffset>224155</wp:posOffset>
            </wp:positionV>
            <wp:extent cx="5387975" cy="3954780"/>
            <wp:effectExtent l="19050" t="0" r="3175" b="0"/>
            <wp:wrapNone/>
            <wp:docPr id="137" name="图片 9" descr="C:\Users\Administrator\Desktop\登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登记8.jpg"/>
                    <pic:cNvPicPr>
                      <a:picLocks noChangeAspect="1" noChangeArrowheads="1"/>
                    </pic:cNvPicPr>
                  </pic:nvPicPr>
                  <pic:blipFill>
                    <a:blip r:embed="rId33" cstate="email"/>
                    <a:srcRect/>
                    <a:stretch>
                      <a:fillRect/>
                    </a:stretch>
                  </pic:blipFill>
                  <pic:spPr bwMode="auto">
                    <a:xfrm>
                      <a:off x="0" y="0"/>
                      <a:ext cx="5387975" cy="3954780"/>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lastRenderedPageBreak/>
        <w:drawing>
          <wp:anchor distT="0" distB="0" distL="114300" distR="114300" simplePos="0" relativeHeight="251685888" behindDoc="0" locked="0" layoutInCell="1" allowOverlap="1">
            <wp:simplePos x="0" y="0"/>
            <wp:positionH relativeFrom="column">
              <wp:posOffset>220744</wp:posOffset>
            </wp:positionH>
            <wp:positionV relativeFrom="paragraph">
              <wp:posOffset>84338</wp:posOffset>
            </wp:positionV>
            <wp:extent cx="5293419" cy="3830436"/>
            <wp:effectExtent l="19050" t="0" r="2481" b="0"/>
            <wp:wrapNone/>
            <wp:docPr id="138" name="图片 10" descr="C:\Users\Administrator\Desktop\登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登记9.jpg"/>
                    <pic:cNvPicPr>
                      <a:picLocks noChangeAspect="1" noChangeArrowheads="1"/>
                    </pic:cNvPicPr>
                  </pic:nvPicPr>
                  <pic:blipFill>
                    <a:blip r:embed="rId34" cstate="email"/>
                    <a:srcRect/>
                    <a:stretch>
                      <a:fillRect/>
                    </a:stretch>
                  </pic:blipFill>
                  <pic:spPr bwMode="auto">
                    <a:xfrm>
                      <a:off x="0" y="0"/>
                      <a:ext cx="5293319" cy="3830363"/>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r>
        <w:rPr>
          <w:rFonts w:ascii="Arial" w:hAnsi="Arial" w:cs="Arial" w:hint="eastAsia"/>
          <w:noProof/>
          <w:sz w:val="18"/>
          <w:szCs w:val="18"/>
        </w:rPr>
        <w:drawing>
          <wp:anchor distT="0" distB="0" distL="114300" distR="114300" simplePos="0" relativeHeight="251686912" behindDoc="0" locked="0" layoutInCell="1" allowOverlap="1">
            <wp:simplePos x="0" y="0"/>
            <wp:positionH relativeFrom="column">
              <wp:posOffset>220345</wp:posOffset>
            </wp:positionH>
            <wp:positionV relativeFrom="paragraph">
              <wp:posOffset>255905</wp:posOffset>
            </wp:positionV>
            <wp:extent cx="5292090" cy="3699510"/>
            <wp:effectExtent l="19050" t="0" r="3810" b="0"/>
            <wp:wrapNone/>
            <wp:docPr id="139" name="图片 11" descr="C:\Users\Administrator\Desktop\登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登记10.jpg"/>
                    <pic:cNvPicPr>
                      <a:picLocks noChangeAspect="1" noChangeArrowheads="1"/>
                    </pic:cNvPicPr>
                  </pic:nvPicPr>
                  <pic:blipFill>
                    <a:blip r:embed="rId35" cstate="email"/>
                    <a:srcRect/>
                    <a:stretch>
                      <a:fillRect/>
                    </a:stretch>
                  </pic:blipFill>
                  <pic:spPr bwMode="auto">
                    <a:xfrm>
                      <a:off x="0" y="0"/>
                      <a:ext cx="5292090" cy="3699510"/>
                    </a:xfrm>
                    <a:prstGeom prst="rect">
                      <a:avLst/>
                    </a:prstGeom>
                    <a:noFill/>
                    <a:ln w="9525">
                      <a:noFill/>
                      <a:miter lim="800000"/>
                      <a:headEnd/>
                      <a:tailEnd/>
                    </a:ln>
                  </pic:spPr>
                </pic:pic>
              </a:graphicData>
            </a:graphic>
          </wp:anchor>
        </w:drawing>
      </w: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524A8A" w:rsidRDefault="00524A8A">
      <w:pPr>
        <w:spacing w:line="480" w:lineRule="auto"/>
        <w:rPr>
          <w:rFonts w:ascii="Arial" w:hAnsi="Arial" w:cs="Arial"/>
          <w:sz w:val="18"/>
          <w:szCs w:val="18"/>
        </w:rPr>
      </w:pPr>
    </w:p>
    <w:p w:rsidR="00475FBB" w:rsidRDefault="00475FBB">
      <w:pPr>
        <w:spacing w:line="480" w:lineRule="auto"/>
        <w:rPr>
          <w:rFonts w:ascii="Arial" w:hAnsi="Arial" w:cs="Arial"/>
          <w:sz w:val="18"/>
          <w:szCs w:val="18"/>
        </w:rPr>
      </w:pPr>
    </w:p>
    <w:p w:rsidR="00475FBB" w:rsidRDefault="006D26D8">
      <w:pPr>
        <w:spacing w:line="480" w:lineRule="auto"/>
        <w:rPr>
          <w:rFonts w:ascii="Arial" w:hAnsi="Arial" w:cs="Arial"/>
        </w:rPr>
      </w:pPr>
      <w:r>
        <w:rPr>
          <w:rFonts w:ascii="Arial" w:hAnsi="Arial" w:cs="Arial"/>
          <w:sz w:val="18"/>
          <w:szCs w:val="18"/>
        </w:rPr>
        <w:t>（注：上述表格中第一列序号数字仅作为底稿标记使用，对外无特殊含义，用印序号以监管电子版记录为准）</w:t>
      </w:r>
    </w:p>
    <w:p w:rsidR="00475FBB" w:rsidRDefault="00475FBB">
      <w:pPr>
        <w:jc w:val="center"/>
        <w:rPr>
          <w:rFonts w:ascii="Arial" w:hAnsi="Arial" w:cs="Arial"/>
          <w:b/>
          <w:color w:val="000000"/>
          <w:sz w:val="24"/>
        </w:rPr>
      </w:pPr>
    </w:p>
    <w:p w:rsidR="00475FBB" w:rsidRDefault="006D26D8" w:rsidP="006D0E74">
      <w:pPr>
        <w:spacing w:beforeLines="100"/>
        <w:jc w:val="center"/>
        <w:rPr>
          <w:rFonts w:ascii="Arial" w:hAnsi="Arial" w:cs="Arial"/>
          <w:b/>
          <w:color w:val="000000"/>
          <w:sz w:val="24"/>
        </w:rPr>
      </w:pPr>
      <w:bookmarkStart w:id="130" w:name="_Toc28504_WPSOffice_Level2"/>
      <w:r>
        <w:rPr>
          <w:rFonts w:ascii="Arial" w:hAnsi="Arial" w:cs="Arial" w:hint="eastAsia"/>
          <w:b/>
          <w:color w:val="000000"/>
          <w:sz w:val="24"/>
        </w:rPr>
        <w:lastRenderedPageBreak/>
        <w:t>印鉴外出</w:t>
      </w:r>
      <w:r>
        <w:rPr>
          <w:rFonts w:ascii="Arial" w:hAnsi="Arial" w:cs="Arial"/>
          <w:b/>
          <w:color w:val="000000"/>
          <w:sz w:val="24"/>
        </w:rPr>
        <w:t>登记簿</w:t>
      </w:r>
      <w:bookmarkEnd w:id="130"/>
    </w:p>
    <w:p w:rsidR="00475FBB" w:rsidRDefault="00524A8A" w:rsidP="006D0E74">
      <w:pPr>
        <w:spacing w:beforeLines="100"/>
        <w:jc w:val="center"/>
        <w:rPr>
          <w:rFonts w:ascii="Arial" w:hAnsi="Arial" w:cs="Arial"/>
        </w:rPr>
      </w:pPr>
      <w:r w:rsidRPr="00524A8A">
        <w:rPr>
          <w:noProof/>
        </w:rPr>
        <w:drawing>
          <wp:inline distT="0" distB="0" distL="0" distR="0">
            <wp:extent cx="5895975" cy="3105150"/>
            <wp:effectExtent l="19050" t="0" r="9525" b="0"/>
            <wp:docPr id="140" name="图片 12" descr="C:\Users\Administrator\Desktop\外登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外登记1.jpg"/>
                    <pic:cNvPicPr>
                      <a:picLocks noChangeAspect="1" noChangeArrowheads="1"/>
                    </pic:cNvPicPr>
                  </pic:nvPicPr>
                  <pic:blipFill>
                    <a:blip r:embed="rId36" cstate="email"/>
                    <a:srcRect/>
                    <a:stretch>
                      <a:fillRect/>
                    </a:stretch>
                  </pic:blipFill>
                  <pic:spPr bwMode="auto">
                    <a:xfrm>
                      <a:off x="0" y="0"/>
                      <a:ext cx="5895975" cy="3105150"/>
                    </a:xfrm>
                    <a:prstGeom prst="rect">
                      <a:avLst/>
                    </a:prstGeom>
                    <a:noFill/>
                    <a:ln w="9525">
                      <a:noFill/>
                      <a:miter lim="800000"/>
                      <a:headEnd/>
                      <a:tailEnd/>
                    </a:ln>
                  </pic:spPr>
                </pic:pic>
              </a:graphicData>
            </a:graphic>
          </wp:inline>
        </w:drawing>
      </w:r>
    </w:p>
    <w:p w:rsidR="00475FBB" w:rsidRDefault="00475FBB" w:rsidP="006D0E74">
      <w:pPr>
        <w:spacing w:beforeLines="50"/>
        <w:rPr>
          <w:rFonts w:ascii="Arial" w:hAnsi="Arial" w:cs="Arial"/>
        </w:rPr>
      </w:pPr>
    </w:p>
    <w:p w:rsidR="00475FBB" w:rsidRDefault="006D26D8">
      <w:pPr>
        <w:widowControl/>
        <w:jc w:val="left"/>
        <w:rPr>
          <w:rFonts w:ascii="Arial" w:hAnsi="Arial" w:cs="Arial"/>
        </w:rPr>
      </w:pPr>
      <w:r>
        <w:rPr>
          <w:rFonts w:ascii="Arial" w:hAnsi="Arial" w:cs="Arial"/>
        </w:rPr>
        <w:br w:type="page"/>
      </w:r>
    </w:p>
    <w:p w:rsidR="00475FBB" w:rsidRDefault="006D26D8">
      <w:pPr>
        <w:pStyle w:val="1"/>
        <w:spacing w:before="360" w:after="120"/>
        <w:rPr>
          <w:rFonts w:ascii="Arial" w:hAnsi="Arial" w:cs="Arial"/>
          <w:color w:val="000000"/>
          <w:sz w:val="24"/>
          <w:szCs w:val="24"/>
        </w:rPr>
      </w:pPr>
      <w:bookmarkStart w:id="131" w:name="_Toc3073"/>
      <w:bookmarkStart w:id="132" w:name="_Toc19354"/>
      <w:bookmarkStart w:id="133" w:name="_Toc532281666"/>
      <w:bookmarkStart w:id="134" w:name="_Toc535580037"/>
      <w:bookmarkStart w:id="135" w:name="_Toc535570764"/>
      <w:bookmarkStart w:id="136" w:name="_Toc535508650"/>
      <w:bookmarkStart w:id="137" w:name="_Toc535580105"/>
      <w:bookmarkStart w:id="138" w:name="_Toc19022843"/>
      <w:bookmarkStart w:id="139" w:name="_Toc29134_WPSOffice_Level1"/>
      <w:bookmarkStart w:id="140" w:name="_Toc21767601"/>
      <w:bookmarkStart w:id="141" w:name="_Toc2757_WPSOffice_Level1"/>
      <w:bookmarkStart w:id="142" w:name="_Toc24465827"/>
      <w:bookmarkStart w:id="143" w:name="_Toc24466939"/>
      <w:r>
        <w:rPr>
          <w:rFonts w:ascii="Arial" w:hAnsi="Arial" w:cs="Arial"/>
          <w:color w:val="000000"/>
          <w:sz w:val="24"/>
          <w:szCs w:val="24"/>
        </w:rPr>
        <w:lastRenderedPageBreak/>
        <w:t>附件</w:t>
      </w:r>
      <w:r w:rsidR="000C4E0A">
        <w:rPr>
          <w:rFonts w:ascii="Arial" w:hAnsi="Arial" w:cs="Arial" w:hint="eastAsia"/>
          <w:color w:val="000000"/>
          <w:sz w:val="24"/>
          <w:szCs w:val="24"/>
        </w:rPr>
        <w:t>四</w:t>
      </w:r>
      <w:r>
        <w:rPr>
          <w:rFonts w:ascii="Arial" w:hAnsi="Arial" w:cs="Arial"/>
          <w:color w:val="000000"/>
          <w:sz w:val="24"/>
          <w:szCs w:val="24"/>
        </w:rPr>
        <w:t>标的项目平面图</w:t>
      </w:r>
      <w:bookmarkEnd w:id="131"/>
      <w:bookmarkEnd w:id="132"/>
      <w:bookmarkEnd w:id="133"/>
      <w:bookmarkEnd w:id="134"/>
      <w:bookmarkEnd w:id="135"/>
      <w:bookmarkEnd w:id="136"/>
      <w:bookmarkEnd w:id="137"/>
      <w:bookmarkEnd w:id="138"/>
      <w:bookmarkEnd w:id="139"/>
      <w:bookmarkEnd w:id="140"/>
      <w:bookmarkEnd w:id="141"/>
      <w:bookmarkEnd w:id="142"/>
      <w:bookmarkEnd w:id="143"/>
    </w:p>
    <w:p w:rsidR="00475FBB" w:rsidRDefault="006D26D8">
      <w:pP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-140970</wp:posOffset>
            </wp:positionH>
            <wp:positionV relativeFrom="paragraph">
              <wp:posOffset>743585</wp:posOffset>
            </wp:positionV>
            <wp:extent cx="5981700" cy="4810125"/>
            <wp:effectExtent l="19050" t="0" r="0" b="0"/>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37" cstate="email"/>
                    <a:srcRect/>
                    <a:stretch>
                      <a:fillRect/>
                    </a:stretch>
                  </pic:blipFill>
                  <pic:spPr>
                    <a:xfrm>
                      <a:off x="0" y="0"/>
                      <a:ext cx="5981700" cy="4810125"/>
                    </a:xfrm>
                    <a:prstGeom prst="rect">
                      <a:avLst/>
                    </a:prstGeom>
                    <a:noFill/>
                    <a:ln w="9525" cmpd="sng">
                      <a:noFill/>
                      <a:miter lim="800000"/>
                      <a:headEnd/>
                      <a:tailEnd/>
                    </a:ln>
                    <a:effectLst/>
                  </pic:spPr>
                </pic:pic>
              </a:graphicData>
            </a:graphic>
          </wp:anchor>
        </w:drawing>
      </w:r>
    </w:p>
    <w:sectPr w:rsidR="00475FBB" w:rsidSect="00475FBB">
      <w:footerReference w:type="default" r:id="rId38"/>
      <w:pgSz w:w="11906" w:h="16838"/>
      <w:pgMar w:top="1843" w:right="1134" w:bottom="1134" w:left="1134" w:header="851" w:footer="992" w:gutter="340"/>
      <w:pgNumType w:start="1"/>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A2192D" w15:done="0"/>
  <w15:commentEx w15:paraId="71EA5B4A" w15:done="0"/>
  <w15:commentEx w15:paraId="6B096D3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7C8" w:rsidRDefault="003447C8" w:rsidP="00475FBB">
      <w:r>
        <w:separator/>
      </w:r>
    </w:p>
  </w:endnote>
  <w:endnote w:type="continuationSeparator" w:id="1">
    <w:p w:rsidR="003447C8" w:rsidRDefault="003447C8" w:rsidP="00475F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微软雅黑"/>
    <w:charset w:val="86"/>
    <w:family w:val="auto"/>
    <w:pitch w:val="default"/>
    <w:sig w:usb0="00000000" w:usb1="00000000"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F4B" w:rsidRDefault="007B23F6">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xZQU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FxZQUbAgAAIwQAAA4A&#10;AAAAAAAAAQAgAAAAHwEAAGRycy9lMm9Eb2MueG1sUEsFBgAAAAAGAAYAWQEAAKwFAAAAAA==&#10;" filled="f" stroked="f" strokeweight=".5pt">
          <v:textbox style="mso-fit-shape-to-text:t" inset="0,0,0,0">
            <w:txbxContent>
              <w:p w:rsidR="001B4F4B" w:rsidRDefault="007B23F6">
                <w:pPr>
                  <w:pStyle w:val="a6"/>
                </w:pPr>
                <w:r>
                  <w:fldChar w:fldCharType="begin"/>
                </w:r>
                <w:r w:rsidR="002658F3">
                  <w:instrText xml:space="preserve"> PAGE  \* MERGEFORMAT </w:instrText>
                </w:r>
                <w:r>
                  <w:fldChar w:fldCharType="separate"/>
                </w:r>
                <w:r w:rsidR="006D0E74">
                  <w:rPr>
                    <w:noProof/>
                  </w:rPr>
                  <w:t>4</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7C8" w:rsidRDefault="003447C8" w:rsidP="00475FBB">
      <w:r>
        <w:separator/>
      </w:r>
    </w:p>
  </w:footnote>
  <w:footnote w:type="continuationSeparator" w:id="1">
    <w:p w:rsidR="003447C8" w:rsidRDefault="003447C8" w:rsidP="00475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F4B" w:rsidRDefault="001B4F4B">
    <w:pPr>
      <w:pStyle w:val="a7"/>
      <w:rPr>
        <w:rFonts w:ascii="Arial" w:hAnsi="Arial"/>
      </w:rPr>
    </w:pPr>
    <w:r>
      <w:rPr>
        <w:rFonts w:ascii="Arial" w:hAnsi="Arial" w:hint="eastAsia"/>
      </w:rPr>
      <w:t>2019</w:t>
    </w:r>
    <w:r>
      <w:rPr>
        <w:rFonts w:ascii="Arial" w:hAnsi="Arial" w:hint="eastAsia"/>
      </w:rPr>
      <w:t>年</w:t>
    </w:r>
    <w:r>
      <w:rPr>
        <w:rFonts w:ascii="Arial" w:hAnsi="Arial" w:hint="eastAsia"/>
      </w:rPr>
      <w:t>1</w:t>
    </w:r>
    <w:r>
      <w:rPr>
        <w:rFonts w:ascii="Arial" w:hAnsi="Arial" w:hint="eastAsia"/>
      </w:rPr>
      <w:t>月监管报告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F4B" w:rsidRDefault="001B4F4B">
    <w:pPr>
      <w:pStyle w:val="a7"/>
      <w:rPr>
        <w:rFonts w:ascii="Arial" w:hAnsi="Arial"/>
      </w:rPr>
    </w:pPr>
    <w:r>
      <w:rPr>
        <w:rFonts w:ascii="Arial" w:hAnsi="Arial" w:hint="eastAsia"/>
      </w:rPr>
      <w:t>2019</w:t>
    </w:r>
    <w:r>
      <w:rPr>
        <w:rFonts w:ascii="Arial" w:hAnsi="Arial" w:hint="eastAsia"/>
      </w:rPr>
      <w:t>年</w:t>
    </w:r>
    <w:r>
      <w:rPr>
        <w:rFonts w:ascii="Arial" w:hAnsi="Arial" w:hint="eastAsia"/>
      </w:rPr>
      <w:t>12</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BA2416"/>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8BE42C46"/>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4BAA2010"/>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B4E2E20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E9200F6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D4F0960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AA427A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A0FEDDE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29C216C"/>
    <w:lvl w:ilvl="0">
      <w:start w:val="1"/>
      <w:numFmt w:val="decimal"/>
      <w:lvlText w:val="%1."/>
      <w:lvlJc w:val="left"/>
      <w:pPr>
        <w:tabs>
          <w:tab w:val="num" w:pos="360"/>
        </w:tabs>
        <w:ind w:left="360" w:hangingChars="200" w:hanging="360"/>
      </w:pPr>
    </w:lvl>
  </w:abstractNum>
  <w:abstractNum w:abstractNumId="9">
    <w:nsid w:val="FFFFFF89"/>
    <w:multiLevelType w:val="singleLevel"/>
    <w:tmpl w:val="E25EF4B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2D3E7C9"/>
    <w:multiLevelType w:val="singleLevel"/>
    <w:tmpl w:val="12D3E7C9"/>
    <w:lvl w:ilvl="0">
      <w:start w:val="9"/>
      <w:numFmt w:val="decimal"/>
      <w:suff w:val="space"/>
      <w:lvlText w:val="（%1）"/>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G">
    <w15:presenceInfo w15:providerId="None" w15:userId="KG"/>
  </w15:person>
  <w15:person w15:author="翻山越岭丢失你        [2]">
    <w15:presenceInfo w15:providerId="WPS Office" w15:userId="3761323576"/>
  </w15:person>
  <w15:person w15:author="翻山越岭丢失你       ">
    <w15:presenceInfo w15:providerId="None" w15:userId="翻山越岭丢失你       "/>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8A2"/>
    <w:rsid w:val="000078DA"/>
    <w:rsid w:val="000112E8"/>
    <w:rsid w:val="00011944"/>
    <w:rsid w:val="00012E24"/>
    <w:rsid w:val="000138BC"/>
    <w:rsid w:val="00013BD5"/>
    <w:rsid w:val="00013E87"/>
    <w:rsid w:val="000143CE"/>
    <w:rsid w:val="00014CAD"/>
    <w:rsid w:val="000151B3"/>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829"/>
    <w:rsid w:val="0003787A"/>
    <w:rsid w:val="00037C76"/>
    <w:rsid w:val="0004040A"/>
    <w:rsid w:val="00040ACD"/>
    <w:rsid w:val="0004163E"/>
    <w:rsid w:val="00043270"/>
    <w:rsid w:val="0004333F"/>
    <w:rsid w:val="000436A6"/>
    <w:rsid w:val="00044D7B"/>
    <w:rsid w:val="00044D95"/>
    <w:rsid w:val="000453D1"/>
    <w:rsid w:val="00045744"/>
    <w:rsid w:val="00045CBE"/>
    <w:rsid w:val="0004604E"/>
    <w:rsid w:val="0005046E"/>
    <w:rsid w:val="00050683"/>
    <w:rsid w:val="00050DD8"/>
    <w:rsid w:val="00050E72"/>
    <w:rsid w:val="0005106E"/>
    <w:rsid w:val="0005111B"/>
    <w:rsid w:val="00051562"/>
    <w:rsid w:val="00051C37"/>
    <w:rsid w:val="00051F36"/>
    <w:rsid w:val="000524F3"/>
    <w:rsid w:val="000530B9"/>
    <w:rsid w:val="00053491"/>
    <w:rsid w:val="00053C09"/>
    <w:rsid w:val="00053C68"/>
    <w:rsid w:val="000543FB"/>
    <w:rsid w:val="00055F89"/>
    <w:rsid w:val="0005615B"/>
    <w:rsid w:val="00056658"/>
    <w:rsid w:val="00056BB5"/>
    <w:rsid w:val="000579B5"/>
    <w:rsid w:val="00057AF6"/>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5D95"/>
    <w:rsid w:val="00066C0B"/>
    <w:rsid w:val="000671D4"/>
    <w:rsid w:val="000674C0"/>
    <w:rsid w:val="0006778C"/>
    <w:rsid w:val="00071477"/>
    <w:rsid w:val="0007151E"/>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839"/>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3C1A"/>
    <w:rsid w:val="000C449C"/>
    <w:rsid w:val="000C4E0A"/>
    <w:rsid w:val="000C5B73"/>
    <w:rsid w:val="000C6254"/>
    <w:rsid w:val="000C68EB"/>
    <w:rsid w:val="000D1DEE"/>
    <w:rsid w:val="000D1F1D"/>
    <w:rsid w:val="000D2542"/>
    <w:rsid w:val="000D26B0"/>
    <w:rsid w:val="000D3540"/>
    <w:rsid w:val="000D444A"/>
    <w:rsid w:val="000D580B"/>
    <w:rsid w:val="000D611E"/>
    <w:rsid w:val="000D6233"/>
    <w:rsid w:val="000E015B"/>
    <w:rsid w:val="000E1C82"/>
    <w:rsid w:val="000E23BB"/>
    <w:rsid w:val="000E2525"/>
    <w:rsid w:val="000E31A7"/>
    <w:rsid w:val="000E43C8"/>
    <w:rsid w:val="000E4D09"/>
    <w:rsid w:val="000E5134"/>
    <w:rsid w:val="000E521B"/>
    <w:rsid w:val="000E5256"/>
    <w:rsid w:val="000E55FB"/>
    <w:rsid w:val="000E6348"/>
    <w:rsid w:val="000E6607"/>
    <w:rsid w:val="000E6B46"/>
    <w:rsid w:val="000E6D66"/>
    <w:rsid w:val="000E6D78"/>
    <w:rsid w:val="000F0A56"/>
    <w:rsid w:val="000F0F50"/>
    <w:rsid w:val="000F0FE6"/>
    <w:rsid w:val="000F1EBC"/>
    <w:rsid w:val="000F2F72"/>
    <w:rsid w:val="000F3A03"/>
    <w:rsid w:val="000F3EEA"/>
    <w:rsid w:val="000F538B"/>
    <w:rsid w:val="000F53FC"/>
    <w:rsid w:val="000F57E5"/>
    <w:rsid w:val="000F5B17"/>
    <w:rsid w:val="000F6E23"/>
    <w:rsid w:val="000F7626"/>
    <w:rsid w:val="00100566"/>
    <w:rsid w:val="00100690"/>
    <w:rsid w:val="001018BB"/>
    <w:rsid w:val="001029D2"/>
    <w:rsid w:val="0010305A"/>
    <w:rsid w:val="001031D6"/>
    <w:rsid w:val="00103355"/>
    <w:rsid w:val="00103414"/>
    <w:rsid w:val="00103E87"/>
    <w:rsid w:val="0010439F"/>
    <w:rsid w:val="001048A5"/>
    <w:rsid w:val="00104EA7"/>
    <w:rsid w:val="001050CA"/>
    <w:rsid w:val="001065E6"/>
    <w:rsid w:val="00106BA3"/>
    <w:rsid w:val="00106C8C"/>
    <w:rsid w:val="00107CEE"/>
    <w:rsid w:val="00107D0C"/>
    <w:rsid w:val="0011052E"/>
    <w:rsid w:val="001117DE"/>
    <w:rsid w:val="00111804"/>
    <w:rsid w:val="00111EA6"/>
    <w:rsid w:val="00112ADB"/>
    <w:rsid w:val="00116265"/>
    <w:rsid w:val="0011695B"/>
    <w:rsid w:val="00117296"/>
    <w:rsid w:val="0011746B"/>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28"/>
    <w:rsid w:val="00130D62"/>
    <w:rsid w:val="00131608"/>
    <w:rsid w:val="0013178F"/>
    <w:rsid w:val="001319D3"/>
    <w:rsid w:val="00131F50"/>
    <w:rsid w:val="0013204D"/>
    <w:rsid w:val="001322D8"/>
    <w:rsid w:val="00132847"/>
    <w:rsid w:val="00132C18"/>
    <w:rsid w:val="00132C74"/>
    <w:rsid w:val="00133F22"/>
    <w:rsid w:val="001348CD"/>
    <w:rsid w:val="0013497A"/>
    <w:rsid w:val="001350F7"/>
    <w:rsid w:val="00135616"/>
    <w:rsid w:val="00135694"/>
    <w:rsid w:val="00135710"/>
    <w:rsid w:val="00135944"/>
    <w:rsid w:val="00135DF2"/>
    <w:rsid w:val="00136104"/>
    <w:rsid w:val="00136FC2"/>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5DD"/>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D08"/>
    <w:rsid w:val="0016185A"/>
    <w:rsid w:val="0016315A"/>
    <w:rsid w:val="00163173"/>
    <w:rsid w:val="00163E95"/>
    <w:rsid w:val="0016449D"/>
    <w:rsid w:val="00164BFC"/>
    <w:rsid w:val="00165289"/>
    <w:rsid w:val="00165E7E"/>
    <w:rsid w:val="001664B3"/>
    <w:rsid w:val="00166EAA"/>
    <w:rsid w:val="00167F11"/>
    <w:rsid w:val="00170900"/>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C0F"/>
    <w:rsid w:val="001905D2"/>
    <w:rsid w:val="00190C4C"/>
    <w:rsid w:val="00190CA5"/>
    <w:rsid w:val="00190F6C"/>
    <w:rsid w:val="001912F7"/>
    <w:rsid w:val="0019183A"/>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303"/>
    <w:rsid w:val="001A34EC"/>
    <w:rsid w:val="001A4005"/>
    <w:rsid w:val="001A4BFF"/>
    <w:rsid w:val="001A4CBF"/>
    <w:rsid w:val="001A50C7"/>
    <w:rsid w:val="001A61FB"/>
    <w:rsid w:val="001A65BB"/>
    <w:rsid w:val="001A6E21"/>
    <w:rsid w:val="001A7011"/>
    <w:rsid w:val="001B0D36"/>
    <w:rsid w:val="001B1C84"/>
    <w:rsid w:val="001B2A94"/>
    <w:rsid w:val="001B2C88"/>
    <w:rsid w:val="001B3540"/>
    <w:rsid w:val="001B3977"/>
    <w:rsid w:val="001B3FEB"/>
    <w:rsid w:val="001B4700"/>
    <w:rsid w:val="001B49A0"/>
    <w:rsid w:val="001B4F4B"/>
    <w:rsid w:val="001B544A"/>
    <w:rsid w:val="001B5BD7"/>
    <w:rsid w:val="001B6587"/>
    <w:rsid w:val="001B7235"/>
    <w:rsid w:val="001B754E"/>
    <w:rsid w:val="001B79B0"/>
    <w:rsid w:val="001C03DB"/>
    <w:rsid w:val="001C0830"/>
    <w:rsid w:val="001C1A2A"/>
    <w:rsid w:val="001C20DD"/>
    <w:rsid w:val="001C288A"/>
    <w:rsid w:val="001C3332"/>
    <w:rsid w:val="001C3780"/>
    <w:rsid w:val="001C3CAB"/>
    <w:rsid w:val="001C4689"/>
    <w:rsid w:val="001C4B9E"/>
    <w:rsid w:val="001C5209"/>
    <w:rsid w:val="001C5216"/>
    <w:rsid w:val="001C5718"/>
    <w:rsid w:val="001C6271"/>
    <w:rsid w:val="001D0035"/>
    <w:rsid w:val="001D2F26"/>
    <w:rsid w:val="001D311E"/>
    <w:rsid w:val="001D3824"/>
    <w:rsid w:val="001D47CB"/>
    <w:rsid w:val="001D4879"/>
    <w:rsid w:val="001D4990"/>
    <w:rsid w:val="001D4BD3"/>
    <w:rsid w:val="001D5020"/>
    <w:rsid w:val="001D52F6"/>
    <w:rsid w:val="001D6A64"/>
    <w:rsid w:val="001D6CB8"/>
    <w:rsid w:val="001D72D8"/>
    <w:rsid w:val="001D7EC5"/>
    <w:rsid w:val="001E1153"/>
    <w:rsid w:val="001E2DF7"/>
    <w:rsid w:val="001E3099"/>
    <w:rsid w:val="001E3984"/>
    <w:rsid w:val="001E3FE0"/>
    <w:rsid w:val="001E43BA"/>
    <w:rsid w:val="001E4D37"/>
    <w:rsid w:val="001E4EB5"/>
    <w:rsid w:val="001E539F"/>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D56"/>
    <w:rsid w:val="002032E8"/>
    <w:rsid w:val="00203398"/>
    <w:rsid w:val="002036CD"/>
    <w:rsid w:val="00204342"/>
    <w:rsid w:val="002056E6"/>
    <w:rsid w:val="00205B3E"/>
    <w:rsid w:val="002070F4"/>
    <w:rsid w:val="002071A9"/>
    <w:rsid w:val="00207F55"/>
    <w:rsid w:val="0021002B"/>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A84"/>
    <w:rsid w:val="002216E0"/>
    <w:rsid w:val="00222666"/>
    <w:rsid w:val="00222920"/>
    <w:rsid w:val="00222927"/>
    <w:rsid w:val="002239B0"/>
    <w:rsid w:val="00223A4E"/>
    <w:rsid w:val="00223E9D"/>
    <w:rsid w:val="00224F89"/>
    <w:rsid w:val="002253B3"/>
    <w:rsid w:val="00225869"/>
    <w:rsid w:val="00225EAC"/>
    <w:rsid w:val="002266AB"/>
    <w:rsid w:val="00226739"/>
    <w:rsid w:val="00227776"/>
    <w:rsid w:val="00227C39"/>
    <w:rsid w:val="00230703"/>
    <w:rsid w:val="00230907"/>
    <w:rsid w:val="00230A5B"/>
    <w:rsid w:val="00231867"/>
    <w:rsid w:val="002335FF"/>
    <w:rsid w:val="0023364B"/>
    <w:rsid w:val="0023384A"/>
    <w:rsid w:val="0023522F"/>
    <w:rsid w:val="00235C53"/>
    <w:rsid w:val="00236738"/>
    <w:rsid w:val="002368FF"/>
    <w:rsid w:val="00236C76"/>
    <w:rsid w:val="00237CDF"/>
    <w:rsid w:val="00240705"/>
    <w:rsid w:val="00240886"/>
    <w:rsid w:val="002410D4"/>
    <w:rsid w:val="00241A77"/>
    <w:rsid w:val="00241EBE"/>
    <w:rsid w:val="00242525"/>
    <w:rsid w:val="002425DF"/>
    <w:rsid w:val="00244041"/>
    <w:rsid w:val="0024542E"/>
    <w:rsid w:val="002465AB"/>
    <w:rsid w:val="00246DF5"/>
    <w:rsid w:val="00247504"/>
    <w:rsid w:val="00247654"/>
    <w:rsid w:val="00247CA8"/>
    <w:rsid w:val="00247F3F"/>
    <w:rsid w:val="0025105B"/>
    <w:rsid w:val="00251CDD"/>
    <w:rsid w:val="00253D4F"/>
    <w:rsid w:val="00254429"/>
    <w:rsid w:val="00254927"/>
    <w:rsid w:val="00254B2D"/>
    <w:rsid w:val="00254DED"/>
    <w:rsid w:val="00255537"/>
    <w:rsid w:val="00255576"/>
    <w:rsid w:val="00255747"/>
    <w:rsid w:val="00255C90"/>
    <w:rsid w:val="00255F8F"/>
    <w:rsid w:val="00256687"/>
    <w:rsid w:val="002567F7"/>
    <w:rsid w:val="00260354"/>
    <w:rsid w:val="00260838"/>
    <w:rsid w:val="002613C4"/>
    <w:rsid w:val="002619B0"/>
    <w:rsid w:val="00261C26"/>
    <w:rsid w:val="00262104"/>
    <w:rsid w:val="002622F8"/>
    <w:rsid w:val="00262767"/>
    <w:rsid w:val="00262F45"/>
    <w:rsid w:val="002631E5"/>
    <w:rsid w:val="002637C3"/>
    <w:rsid w:val="00264076"/>
    <w:rsid w:val="00264734"/>
    <w:rsid w:val="00264CE8"/>
    <w:rsid w:val="002650C5"/>
    <w:rsid w:val="002658F3"/>
    <w:rsid w:val="00266155"/>
    <w:rsid w:val="002677FB"/>
    <w:rsid w:val="00267DC0"/>
    <w:rsid w:val="00271408"/>
    <w:rsid w:val="00271419"/>
    <w:rsid w:val="00271C31"/>
    <w:rsid w:val="00272838"/>
    <w:rsid w:val="00273955"/>
    <w:rsid w:val="00273C07"/>
    <w:rsid w:val="00273EF8"/>
    <w:rsid w:val="00275186"/>
    <w:rsid w:val="002766C5"/>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2457"/>
    <w:rsid w:val="0029271C"/>
    <w:rsid w:val="0029349A"/>
    <w:rsid w:val="00293C37"/>
    <w:rsid w:val="0029457B"/>
    <w:rsid w:val="00294B1A"/>
    <w:rsid w:val="00295ACE"/>
    <w:rsid w:val="00295B90"/>
    <w:rsid w:val="00296078"/>
    <w:rsid w:val="00296CD5"/>
    <w:rsid w:val="00297023"/>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3A5"/>
    <w:rsid w:val="002B5E75"/>
    <w:rsid w:val="002B6538"/>
    <w:rsid w:val="002B6EA9"/>
    <w:rsid w:val="002B776B"/>
    <w:rsid w:val="002B7AD2"/>
    <w:rsid w:val="002B7F3A"/>
    <w:rsid w:val="002C0047"/>
    <w:rsid w:val="002C015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0A4"/>
    <w:rsid w:val="002D41E0"/>
    <w:rsid w:val="002D49C6"/>
    <w:rsid w:val="002D6E22"/>
    <w:rsid w:val="002D6FB6"/>
    <w:rsid w:val="002E0794"/>
    <w:rsid w:val="002E09E9"/>
    <w:rsid w:val="002E201F"/>
    <w:rsid w:val="002E2171"/>
    <w:rsid w:val="002E28AA"/>
    <w:rsid w:val="002E2ACC"/>
    <w:rsid w:val="002E3C09"/>
    <w:rsid w:val="002E3CEB"/>
    <w:rsid w:val="002E3F91"/>
    <w:rsid w:val="002E4C67"/>
    <w:rsid w:val="002E514E"/>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3BC1"/>
    <w:rsid w:val="00304B9D"/>
    <w:rsid w:val="00304E36"/>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686E"/>
    <w:rsid w:val="00336954"/>
    <w:rsid w:val="00336CF2"/>
    <w:rsid w:val="003378D9"/>
    <w:rsid w:val="00340276"/>
    <w:rsid w:val="003403DE"/>
    <w:rsid w:val="00340BAE"/>
    <w:rsid w:val="00341095"/>
    <w:rsid w:val="0034148B"/>
    <w:rsid w:val="0034277C"/>
    <w:rsid w:val="00342CDB"/>
    <w:rsid w:val="0034301C"/>
    <w:rsid w:val="00344194"/>
    <w:rsid w:val="00344378"/>
    <w:rsid w:val="003444E7"/>
    <w:rsid w:val="003447C8"/>
    <w:rsid w:val="00344D1F"/>
    <w:rsid w:val="00345178"/>
    <w:rsid w:val="0034649E"/>
    <w:rsid w:val="0035072E"/>
    <w:rsid w:val="00350857"/>
    <w:rsid w:val="00350F99"/>
    <w:rsid w:val="00351FD5"/>
    <w:rsid w:val="00352D18"/>
    <w:rsid w:val="00352D4D"/>
    <w:rsid w:val="0035319F"/>
    <w:rsid w:val="00353FFC"/>
    <w:rsid w:val="00355239"/>
    <w:rsid w:val="00355D6B"/>
    <w:rsid w:val="0036117C"/>
    <w:rsid w:val="00361D4E"/>
    <w:rsid w:val="00361ED8"/>
    <w:rsid w:val="0036211E"/>
    <w:rsid w:val="00362323"/>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315"/>
    <w:rsid w:val="00375BAB"/>
    <w:rsid w:val="00376456"/>
    <w:rsid w:val="0037656E"/>
    <w:rsid w:val="003772EC"/>
    <w:rsid w:val="003808EA"/>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5A79"/>
    <w:rsid w:val="00386F5B"/>
    <w:rsid w:val="00387042"/>
    <w:rsid w:val="00387047"/>
    <w:rsid w:val="00387386"/>
    <w:rsid w:val="00387F2F"/>
    <w:rsid w:val="00390C4C"/>
    <w:rsid w:val="00390E86"/>
    <w:rsid w:val="00391214"/>
    <w:rsid w:val="003917C6"/>
    <w:rsid w:val="003919C9"/>
    <w:rsid w:val="00393846"/>
    <w:rsid w:val="00394647"/>
    <w:rsid w:val="0039495A"/>
    <w:rsid w:val="00394EE8"/>
    <w:rsid w:val="00395477"/>
    <w:rsid w:val="00395E74"/>
    <w:rsid w:val="00396D1A"/>
    <w:rsid w:val="0039779C"/>
    <w:rsid w:val="00397C47"/>
    <w:rsid w:val="003A09C9"/>
    <w:rsid w:val="003A1186"/>
    <w:rsid w:val="003A1640"/>
    <w:rsid w:val="003A17D2"/>
    <w:rsid w:val="003A1E72"/>
    <w:rsid w:val="003A2072"/>
    <w:rsid w:val="003A2D9D"/>
    <w:rsid w:val="003A6823"/>
    <w:rsid w:val="003A6960"/>
    <w:rsid w:val="003A69BB"/>
    <w:rsid w:val="003A6CAC"/>
    <w:rsid w:val="003A7DDD"/>
    <w:rsid w:val="003B0651"/>
    <w:rsid w:val="003B1236"/>
    <w:rsid w:val="003B227A"/>
    <w:rsid w:val="003B29FD"/>
    <w:rsid w:val="003B2A39"/>
    <w:rsid w:val="003B3CAB"/>
    <w:rsid w:val="003B5F88"/>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0EE"/>
    <w:rsid w:val="003D47AA"/>
    <w:rsid w:val="003D5440"/>
    <w:rsid w:val="003D6BE2"/>
    <w:rsid w:val="003D6C3C"/>
    <w:rsid w:val="003D6C84"/>
    <w:rsid w:val="003D7E54"/>
    <w:rsid w:val="003E034A"/>
    <w:rsid w:val="003E0590"/>
    <w:rsid w:val="003E1E5F"/>
    <w:rsid w:val="003E22E7"/>
    <w:rsid w:val="003E2565"/>
    <w:rsid w:val="003E337C"/>
    <w:rsid w:val="003E358B"/>
    <w:rsid w:val="003E3685"/>
    <w:rsid w:val="003E4470"/>
    <w:rsid w:val="003E470B"/>
    <w:rsid w:val="003E4834"/>
    <w:rsid w:val="003E686C"/>
    <w:rsid w:val="003E6E16"/>
    <w:rsid w:val="003F0949"/>
    <w:rsid w:val="003F0AAB"/>
    <w:rsid w:val="003F1589"/>
    <w:rsid w:val="003F1A4D"/>
    <w:rsid w:val="003F20F5"/>
    <w:rsid w:val="003F2CFE"/>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F9F"/>
    <w:rsid w:val="0040754D"/>
    <w:rsid w:val="004075FC"/>
    <w:rsid w:val="004110D7"/>
    <w:rsid w:val="004112FF"/>
    <w:rsid w:val="00412424"/>
    <w:rsid w:val="0041255F"/>
    <w:rsid w:val="004125E0"/>
    <w:rsid w:val="00412AE3"/>
    <w:rsid w:val="00413CDD"/>
    <w:rsid w:val="00413F3C"/>
    <w:rsid w:val="004140D0"/>
    <w:rsid w:val="00414A82"/>
    <w:rsid w:val="00414C62"/>
    <w:rsid w:val="00421F07"/>
    <w:rsid w:val="00422545"/>
    <w:rsid w:val="00422705"/>
    <w:rsid w:val="00422B7D"/>
    <w:rsid w:val="00423056"/>
    <w:rsid w:val="00423872"/>
    <w:rsid w:val="00423A2B"/>
    <w:rsid w:val="00424A67"/>
    <w:rsid w:val="00426C25"/>
    <w:rsid w:val="00426CE6"/>
    <w:rsid w:val="00427331"/>
    <w:rsid w:val="00427DE8"/>
    <w:rsid w:val="00431211"/>
    <w:rsid w:val="00432464"/>
    <w:rsid w:val="004329DD"/>
    <w:rsid w:val="00433E72"/>
    <w:rsid w:val="004341E5"/>
    <w:rsid w:val="0043442C"/>
    <w:rsid w:val="00434644"/>
    <w:rsid w:val="0043500C"/>
    <w:rsid w:val="00435809"/>
    <w:rsid w:val="0043585D"/>
    <w:rsid w:val="00435B09"/>
    <w:rsid w:val="00436282"/>
    <w:rsid w:val="004369B5"/>
    <w:rsid w:val="004376F9"/>
    <w:rsid w:val="00437B31"/>
    <w:rsid w:val="00437E41"/>
    <w:rsid w:val="004400BA"/>
    <w:rsid w:val="0044052F"/>
    <w:rsid w:val="00440698"/>
    <w:rsid w:val="00440C28"/>
    <w:rsid w:val="004411E6"/>
    <w:rsid w:val="004418A9"/>
    <w:rsid w:val="0044212D"/>
    <w:rsid w:val="00442586"/>
    <w:rsid w:val="00442ED7"/>
    <w:rsid w:val="0044324B"/>
    <w:rsid w:val="0044390E"/>
    <w:rsid w:val="00443AF1"/>
    <w:rsid w:val="00444166"/>
    <w:rsid w:val="00444244"/>
    <w:rsid w:val="00444354"/>
    <w:rsid w:val="00445499"/>
    <w:rsid w:val="004454DD"/>
    <w:rsid w:val="00445CE3"/>
    <w:rsid w:val="00445E07"/>
    <w:rsid w:val="00445E31"/>
    <w:rsid w:val="00446723"/>
    <w:rsid w:val="00446971"/>
    <w:rsid w:val="00447F27"/>
    <w:rsid w:val="00450773"/>
    <w:rsid w:val="0045121A"/>
    <w:rsid w:val="00452E62"/>
    <w:rsid w:val="004532F2"/>
    <w:rsid w:val="00454502"/>
    <w:rsid w:val="00454EC7"/>
    <w:rsid w:val="00455DDB"/>
    <w:rsid w:val="00456349"/>
    <w:rsid w:val="00457528"/>
    <w:rsid w:val="00460049"/>
    <w:rsid w:val="00460303"/>
    <w:rsid w:val="00460E56"/>
    <w:rsid w:val="00460FD2"/>
    <w:rsid w:val="00461595"/>
    <w:rsid w:val="004619AE"/>
    <w:rsid w:val="00461DB4"/>
    <w:rsid w:val="004623CB"/>
    <w:rsid w:val="00462E88"/>
    <w:rsid w:val="00463F88"/>
    <w:rsid w:val="00465A78"/>
    <w:rsid w:val="00465C69"/>
    <w:rsid w:val="00465C7E"/>
    <w:rsid w:val="00465C81"/>
    <w:rsid w:val="0046637C"/>
    <w:rsid w:val="00466489"/>
    <w:rsid w:val="00467797"/>
    <w:rsid w:val="00467FD9"/>
    <w:rsid w:val="0047003D"/>
    <w:rsid w:val="00471595"/>
    <w:rsid w:val="004735FA"/>
    <w:rsid w:val="00473B50"/>
    <w:rsid w:val="00473B89"/>
    <w:rsid w:val="00473DE7"/>
    <w:rsid w:val="00474232"/>
    <w:rsid w:val="00474678"/>
    <w:rsid w:val="00474D63"/>
    <w:rsid w:val="00475E35"/>
    <w:rsid w:val="00475E3F"/>
    <w:rsid w:val="00475FBB"/>
    <w:rsid w:val="00477B72"/>
    <w:rsid w:val="00477E3C"/>
    <w:rsid w:val="00480256"/>
    <w:rsid w:val="00480265"/>
    <w:rsid w:val="00480D4B"/>
    <w:rsid w:val="00481F44"/>
    <w:rsid w:val="00482362"/>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136"/>
    <w:rsid w:val="004A2CBB"/>
    <w:rsid w:val="004A3048"/>
    <w:rsid w:val="004A3476"/>
    <w:rsid w:val="004A3C38"/>
    <w:rsid w:val="004A4446"/>
    <w:rsid w:val="004A446C"/>
    <w:rsid w:val="004A4CFC"/>
    <w:rsid w:val="004A4D2C"/>
    <w:rsid w:val="004A4FFA"/>
    <w:rsid w:val="004A5A6C"/>
    <w:rsid w:val="004A5D53"/>
    <w:rsid w:val="004A7231"/>
    <w:rsid w:val="004A7877"/>
    <w:rsid w:val="004A7C49"/>
    <w:rsid w:val="004B053B"/>
    <w:rsid w:val="004B07AF"/>
    <w:rsid w:val="004B0E8F"/>
    <w:rsid w:val="004B1ED8"/>
    <w:rsid w:val="004B2F6C"/>
    <w:rsid w:val="004B37AF"/>
    <w:rsid w:val="004B4550"/>
    <w:rsid w:val="004B5371"/>
    <w:rsid w:val="004B6591"/>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E7F43"/>
    <w:rsid w:val="004F0AA2"/>
    <w:rsid w:val="004F0B43"/>
    <w:rsid w:val="004F13B0"/>
    <w:rsid w:val="004F1723"/>
    <w:rsid w:val="004F28DA"/>
    <w:rsid w:val="004F3156"/>
    <w:rsid w:val="004F3583"/>
    <w:rsid w:val="004F3A78"/>
    <w:rsid w:val="004F3D8D"/>
    <w:rsid w:val="004F4665"/>
    <w:rsid w:val="004F4C76"/>
    <w:rsid w:val="004F526A"/>
    <w:rsid w:val="004F5C4F"/>
    <w:rsid w:val="004F5EA0"/>
    <w:rsid w:val="004F6C7C"/>
    <w:rsid w:val="004F6EF0"/>
    <w:rsid w:val="004F6F8F"/>
    <w:rsid w:val="004F7C10"/>
    <w:rsid w:val="0050026F"/>
    <w:rsid w:val="0050042F"/>
    <w:rsid w:val="00500E89"/>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1E99"/>
    <w:rsid w:val="005124D4"/>
    <w:rsid w:val="00512513"/>
    <w:rsid w:val="00512940"/>
    <w:rsid w:val="00513527"/>
    <w:rsid w:val="00513AEC"/>
    <w:rsid w:val="005152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BB8"/>
    <w:rsid w:val="00522F21"/>
    <w:rsid w:val="005233BD"/>
    <w:rsid w:val="00523663"/>
    <w:rsid w:val="005238F6"/>
    <w:rsid w:val="00524A8A"/>
    <w:rsid w:val="00525074"/>
    <w:rsid w:val="005257FE"/>
    <w:rsid w:val="00525D72"/>
    <w:rsid w:val="00526515"/>
    <w:rsid w:val="00526B77"/>
    <w:rsid w:val="0052701B"/>
    <w:rsid w:val="00527403"/>
    <w:rsid w:val="005301EC"/>
    <w:rsid w:val="00530321"/>
    <w:rsid w:val="005308B8"/>
    <w:rsid w:val="00530EEE"/>
    <w:rsid w:val="00531197"/>
    <w:rsid w:val="0053155B"/>
    <w:rsid w:val="00532A4D"/>
    <w:rsid w:val="005331E2"/>
    <w:rsid w:val="00533B0B"/>
    <w:rsid w:val="0053408C"/>
    <w:rsid w:val="005343AB"/>
    <w:rsid w:val="005343FE"/>
    <w:rsid w:val="00534D5B"/>
    <w:rsid w:val="00535937"/>
    <w:rsid w:val="00535DE3"/>
    <w:rsid w:val="00535F83"/>
    <w:rsid w:val="00537713"/>
    <w:rsid w:val="00537946"/>
    <w:rsid w:val="005400A7"/>
    <w:rsid w:val="00540C35"/>
    <w:rsid w:val="00543BA8"/>
    <w:rsid w:val="00545A89"/>
    <w:rsid w:val="00545D9C"/>
    <w:rsid w:val="00546243"/>
    <w:rsid w:val="005463CF"/>
    <w:rsid w:val="00546697"/>
    <w:rsid w:val="005469A3"/>
    <w:rsid w:val="00546E21"/>
    <w:rsid w:val="0054704D"/>
    <w:rsid w:val="00547485"/>
    <w:rsid w:val="005478F7"/>
    <w:rsid w:val="00547BF5"/>
    <w:rsid w:val="00547CE8"/>
    <w:rsid w:val="00550828"/>
    <w:rsid w:val="0055115B"/>
    <w:rsid w:val="0055186B"/>
    <w:rsid w:val="005539E3"/>
    <w:rsid w:val="005540BB"/>
    <w:rsid w:val="005549B0"/>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844"/>
    <w:rsid w:val="005629F4"/>
    <w:rsid w:val="00562E70"/>
    <w:rsid w:val="00563367"/>
    <w:rsid w:val="005639A2"/>
    <w:rsid w:val="00563D20"/>
    <w:rsid w:val="00563E02"/>
    <w:rsid w:val="00563E93"/>
    <w:rsid w:val="0056520D"/>
    <w:rsid w:val="0056543D"/>
    <w:rsid w:val="005657A1"/>
    <w:rsid w:val="00565CBE"/>
    <w:rsid w:val="0056649C"/>
    <w:rsid w:val="0056699F"/>
    <w:rsid w:val="00567AED"/>
    <w:rsid w:val="00567DA6"/>
    <w:rsid w:val="00570341"/>
    <w:rsid w:val="00570863"/>
    <w:rsid w:val="005710D4"/>
    <w:rsid w:val="00571905"/>
    <w:rsid w:val="005721A4"/>
    <w:rsid w:val="00572908"/>
    <w:rsid w:val="00573694"/>
    <w:rsid w:val="00573CDF"/>
    <w:rsid w:val="00574269"/>
    <w:rsid w:val="00574537"/>
    <w:rsid w:val="00575F36"/>
    <w:rsid w:val="0057725D"/>
    <w:rsid w:val="00577746"/>
    <w:rsid w:val="005806B7"/>
    <w:rsid w:val="00582829"/>
    <w:rsid w:val="00582D35"/>
    <w:rsid w:val="00583A3A"/>
    <w:rsid w:val="00584A0B"/>
    <w:rsid w:val="00584A2B"/>
    <w:rsid w:val="00584E04"/>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6B81"/>
    <w:rsid w:val="005A7A2E"/>
    <w:rsid w:val="005B0127"/>
    <w:rsid w:val="005B037F"/>
    <w:rsid w:val="005B039D"/>
    <w:rsid w:val="005B0DC4"/>
    <w:rsid w:val="005B12AA"/>
    <w:rsid w:val="005B15DD"/>
    <w:rsid w:val="005B2303"/>
    <w:rsid w:val="005B286F"/>
    <w:rsid w:val="005B44FF"/>
    <w:rsid w:val="005B4AAA"/>
    <w:rsid w:val="005B50F4"/>
    <w:rsid w:val="005B65B4"/>
    <w:rsid w:val="005B68F3"/>
    <w:rsid w:val="005B6A2D"/>
    <w:rsid w:val="005B6F58"/>
    <w:rsid w:val="005B7F86"/>
    <w:rsid w:val="005C04C2"/>
    <w:rsid w:val="005C0735"/>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19D3"/>
    <w:rsid w:val="005D32C8"/>
    <w:rsid w:val="005D43B9"/>
    <w:rsid w:val="005D482E"/>
    <w:rsid w:val="005D6DCC"/>
    <w:rsid w:val="005D6E00"/>
    <w:rsid w:val="005D71CE"/>
    <w:rsid w:val="005D794C"/>
    <w:rsid w:val="005E026E"/>
    <w:rsid w:val="005E037A"/>
    <w:rsid w:val="005E0405"/>
    <w:rsid w:val="005E056B"/>
    <w:rsid w:val="005E114C"/>
    <w:rsid w:val="005E18A7"/>
    <w:rsid w:val="005E1ED1"/>
    <w:rsid w:val="005E2132"/>
    <w:rsid w:val="005E2CDA"/>
    <w:rsid w:val="005E39C1"/>
    <w:rsid w:val="005E3CA1"/>
    <w:rsid w:val="005E4164"/>
    <w:rsid w:val="005E4EA6"/>
    <w:rsid w:val="005E51F2"/>
    <w:rsid w:val="005E5594"/>
    <w:rsid w:val="005E55B5"/>
    <w:rsid w:val="005E576F"/>
    <w:rsid w:val="005E591F"/>
    <w:rsid w:val="005E5999"/>
    <w:rsid w:val="005E6915"/>
    <w:rsid w:val="005F0994"/>
    <w:rsid w:val="005F0D2D"/>
    <w:rsid w:val="005F2438"/>
    <w:rsid w:val="005F286F"/>
    <w:rsid w:val="005F4941"/>
    <w:rsid w:val="005F4E89"/>
    <w:rsid w:val="005F5014"/>
    <w:rsid w:val="005F61AA"/>
    <w:rsid w:val="005F6C73"/>
    <w:rsid w:val="005F7011"/>
    <w:rsid w:val="00600186"/>
    <w:rsid w:val="006018C8"/>
    <w:rsid w:val="006028D9"/>
    <w:rsid w:val="00602A0E"/>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07E90"/>
    <w:rsid w:val="0061053C"/>
    <w:rsid w:val="00610600"/>
    <w:rsid w:val="006110E5"/>
    <w:rsid w:val="00611567"/>
    <w:rsid w:val="00611710"/>
    <w:rsid w:val="00611948"/>
    <w:rsid w:val="00611CEB"/>
    <w:rsid w:val="00612726"/>
    <w:rsid w:val="00612AC4"/>
    <w:rsid w:val="00612D1C"/>
    <w:rsid w:val="00612E20"/>
    <w:rsid w:val="0061397A"/>
    <w:rsid w:val="00614173"/>
    <w:rsid w:val="0061451D"/>
    <w:rsid w:val="00616532"/>
    <w:rsid w:val="00617953"/>
    <w:rsid w:val="00617D03"/>
    <w:rsid w:val="00617E09"/>
    <w:rsid w:val="006202CE"/>
    <w:rsid w:val="00621800"/>
    <w:rsid w:val="00621D6C"/>
    <w:rsid w:val="00622933"/>
    <w:rsid w:val="00622BEB"/>
    <w:rsid w:val="006249DA"/>
    <w:rsid w:val="006252B9"/>
    <w:rsid w:val="00625C89"/>
    <w:rsid w:val="00626841"/>
    <w:rsid w:val="00627611"/>
    <w:rsid w:val="00627BF7"/>
    <w:rsid w:val="0063017F"/>
    <w:rsid w:val="0063079C"/>
    <w:rsid w:val="006308CE"/>
    <w:rsid w:val="00630D3E"/>
    <w:rsid w:val="00631566"/>
    <w:rsid w:val="00632072"/>
    <w:rsid w:val="00632079"/>
    <w:rsid w:val="006324EB"/>
    <w:rsid w:val="00632554"/>
    <w:rsid w:val="006330C6"/>
    <w:rsid w:val="00634A64"/>
    <w:rsid w:val="00635076"/>
    <w:rsid w:val="0063559B"/>
    <w:rsid w:val="0063647E"/>
    <w:rsid w:val="00636AF6"/>
    <w:rsid w:val="00636B37"/>
    <w:rsid w:val="00636BD1"/>
    <w:rsid w:val="00637282"/>
    <w:rsid w:val="00637315"/>
    <w:rsid w:val="006377A0"/>
    <w:rsid w:val="00637BD1"/>
    <w:rsid w:val="006407BF"/>
    <w:rsid w:val="006411AD"/>
    <w:rsid w:val="00641AD1"/>
    <w:rsid w:val="00641BDC"/>
    <w:rsid w:val="00642149"/>
    <w:rsid w:val="006438AA"/>
    <w:rsid w:val="00643937"/>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5C8"/>
    <w:rsid w:val="00663E14"/>
    <w:rsid w:val="00664D1D"/>
    <w:rsid w:val="00664DF9"/>
    <w:rsid w:val="0066502B"/>
    <w:rsid w:val="00665972"/>
    <w:rsid w:val="00665B84"/>
    <w:rsid w:val="00666596"/>
    <w:rsid w:val="00666FF9"/>
    <w:rsid w:val="006674A7"/>
    <w:rsid w:val="00667512"/>
    <w:rsid w:val="0066755D"/>
    <w:rsid w:val="00670109"/>
    <w:rsid w:val="00670508"/>
    <w:rsid w:val="00670C79"/>
    <w:rsid w:val="00670EAE"/>
    <w:rsid w:val="0067210C"/>
    <w:rsid w:val="00672235"/>
    <w:rsid w:val="006730BF"/>
    <w:rsid w:val="006745D2"/>
    <w:rsid w:val="00674974"/>
    <w:rsid w:val="00674F87"/>
    <w:rsid w:val="00675468"/>
    <w:rsid w:val="00676504"/>
    <w:rsid w:val="0067675C"/>
    <w:rsid w:val="0067722D"/>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5EC1"/>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0CC4"/>
    <w:rsid w:val="006B31B9"/>
    <w:rsid w:val="006B4024"/>
    <w:rsid w:val="006B4500"/>
    <w:rsid w:val="006B4825"/>
    <w:rsid w:val="006B4D34"/>
    <w:rsid w:val="006B5029"/>
    <w:rsid w:val="006B5510"/>
    <w:rsid w:val="006B5823"/>
    <w:rsid w:val="006B5897"/>
    <w:rsid w:val="006B5B1B"/>
    <w:rsid w:val="006B60F6"/>
    <w:rsid w:val="006B6558"/>
    <w:rsid w:val="006B701C"/>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0E74"/>
    <w:rsid w:val="006D19D2"/>
    <w:rsid w:val="006D1B38"/>
    <w:rsid w:val="006D237D"/>
    <w:rsid w:val="006D26D8"/>
    <w:rsid w:val="006D2725"/>
    <w:rsid w:val="006D2C17"/>
    <w:rsid w:val="006D2CDF"/>
    <w:rsid w:val="006D316F"/>
    <w:rsid w:val="006D3266"/>
    <w:rsid w:val="006D3679"/>
    <w:rsid w:val="006D399D"/>
    <w:rsid w:val="006D3DBC"/>
    <w:rsid w:val="006D4379"/>
    <w:rsid w:val="006D4F9E"/>
    <w:rsid w:val="006D6B04"/>
    <w:rsid w:val="006E07F4"/>
    <w:rsid w:val="006E0AAD"/>
    <w:rsid w:val="006E2DEC"/>
    <w:rsid w:val="006E36B3"/>
    <w:rsid w:val="006E399E"/>
    <w:rsid w:val="006E467A"/>
    <w:rsid w:val="006E50A5"/>
    <w:rsid w:val="006E55BD"/>
    <w:rsid w:val="006E5F00"/>
    <w:rsid w:val="006E6110"/>
    <w:rsid w:val="006E61DE"/>
    <w:rsid w:val="006E6DC7"/>
    <w:rsid w:val="006E6E2B"/>
    <w:rsid w:val="006E7239"/>
    <w:rsid w:val="006E755E"/>
    <w:rsid w:val="006E7592"/>
    <w:rsid w:val="006F0628"/>
    <w:rsid w:val="006F19A1"/>
    <w:rsid w:val="006F2AF0"/>
    <w:rsid w:val="006F33CA"/>
    <w:rsid w:val="006F33D1"/>
    <w:rsid w:val="006F38E0"/>
    <w:rsid w:val="006F4CFD"/>
    <w:rsid w:val="006F57F9"/>
    <w:rsid w:val="006F6736"/>
    <w:rsid w:val="006F6A5E"/>
    <w:rsid w:val="006F7417"/>
    <w:rsid w:val="00700525"/>
    <w:rsid w:val="00700646"/>
    <w:rsid w:val="00700688"/>
    <w:rsid w:val="007008BA"/>
    <w:rsid w:val="00701BAF"/>
    <w:rsid w:val="00701FE6"/>
    <w:rsid w:val="00702D32"/>
    <w:rsid w:val="007033AF"/>
    <w:rsid w:val="00703460"/>
    <w:rsid w:val="0070399B"/>
    <w:rsid w:val="00705903"/>
    <w:rsid w:val="00705F20"/>
    <w:rsid w:val="00706077"/>
    <w:rsid w:val="00706C0F"/>
    <w:rsid w:val="00706D2A"/>
    <w:rsid w:val="007101B3"/>
    <w:rsid w:val="00710227"/>
    <w:rsid w:val="007107CA"/>
    <w:rsid w:val="00710A9D"/>
    <w:rsid w:val="007114F4"/>
    <w:rsid w:val="00711B90"/>
    <w:rsid w:val="00711F82"/>
    <w:rsid w:val="00712674"/>
    <w:rsid w:val="007144C0"/>
    <w:rsid w:val="00714744"/>
    <w:rsid w:val="007156AA"/>
    <w:rsid w:val="007159BD"/>
    <w:rsid w:val="00715E0C"/>
    <w:rsid w:val="0071693F"/>
    <w:rsid w:val="0071743A"/>
    <w:rsid w:val="0072028C"/>
    <w:rsid w:val="007207F6"/>
    <w:rsid w:val="007209FE"/>
    <w:rsid w:val="00721ED4"/>
    <w:rsid w:val="00723CD6"/>
    <w:rsid w:val="00723E48"/>
    <w:rsid w:val="00724558"/>
    <w:rsid w:val="0072461A"/>
    <w:rsid w:val="00725D4C"/>
    <w:rsid w:val="007260D5"/>
    <w:rsid w:val="00726497"/>
    <w:rsid w:val="0072684D"/>
    <w:rsid w:val="007272BD"/>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16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BD7"/>
    <w:rsid w:val="00750EDC"/>
    <w:rsid w:val="007518E2"/>
    <w:rsid w:val="00751E52"/>
    <w:rsid w:val="007520EC"/>
    <w:rsid w:val="00753A0C"/>
    <w:rsid w:val="00754582"/>
    <w:rsid w:val="007546C0"/>
    <w:rsid w:val="0075583B"/>
    <w:rsid w:val="00756993"/>
    <w:rsid w:val="00756B07"/>
    <w:rsid w:val="007607FF"/>
    <w:rsid w:val="00761760"/>
    <w:rsid w:val="00762C5C"/>
    <w:rsid w:val="00763959"/>
    <w:rsid w:val="00763FCB"/>
    <w:rsid w:val="00764E8A"/>
    <w:rsid w:val="00765398"/>
    <w:rsid w:val="00765715"/>
    <w:rsid w:val="00765A62"/>
    <w:rsid w:val="0076689D"/>
    <w:rsid w:val="00766EF2"/>
    <w:rsid w:val="0076730D"/>
    <w:rsid w:val="00770957"/>
    <w:rsid w:val="00771389"/>
    <w:rsid w:val="007714CD"/>
    <w:rsid w:val="00771B72"/>
    <w:rsid w:val="007723D2"/>
    <w:rsid w:val="007723DF"/>
    <w:rsid w:val="00773216"/>
    <w:rsid w:val="00774647"/>
    <w:rsid w:val="00774A0A"/>
    <w:rsid w:val="00774ADD"/>
    <w:rsid w:val="007750DC"/>
    <w:rsid w:val="00775683"/>
    <w:rsid w:val="0077578D"/>
    <w:rsid w:val="0077583F"/>
    <w:rsid w:val="00776A26"/>
    <w:rsid w:val="00777967"/>
    <w:rsid w:val="00777A46"/>
    <w:rsid w:val="00777BF8"/>
    <w:rsid w:val="0078018E"/>
    <w:rsid w:val="0078103E"/>
    <w:rsid w:val="00781C06"/>
    <w:rsid w:val="00782235"/>
    <w:rsid w:val="007822BB"/>
    <w:rsid w:val="00782BD4"/>
    <w:rsid w:val="007835DA"/>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48EB"/>
    <w:rsid w:val="007A532D"/>
    <w:rsid w:val="007A6810"/>
    <w:rsid w:val="007A6ECB"/>
    <w:rsid w:val="007A780A"/>
    <w:rsid w:val="007B1276"/>
    <w:rsid w:val="007B23F6"/>
    <w:rsid w:val="007B309C"/>
    <w:rsid w:val="007B3494"/>
    <w:rsid w:val="007B3D59"/>
    <w:rsid w:val="007B4355"/>
    <w:rsid w:val="007B44B7"/>
    <w:rsid w:val="007B48D6"/>
    <w:rsid w:val="007B5473"/>
    <w:rsid w:val="007B66F5"/>
    <w:rsid w:val="007B6B82"/>
    <w:rsid w:val="007B6BF0"/>
    <w:rsid w:val="007B6DDC"/>
    <w:rsid w:val="007B6DF4"/>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8E8"/>
    <w:rsid w:val="007E1A44"/>
    <w:rsid w:val="007E1A81"/>
    <w:rsid w:val="007E20D4"/>
    <w:rsid w:val="007E2293"/>
    <w:rsid w:val="007E3CEA"/>
    <w:rsid w:val="007E5853"/>
    <w:rsid w:val="007E7609"/>
    <w:rsid w:val="007E79B3"/>
    <w:rsid w:val="007E7E4C"/>
    <w:rsid w:val="007F064D"/>
    <w:rsid w:val="007F139D"/>
    <w:rsid w:val="007F1B05"/>
    <w:rsid w:val="007F22F5"/>
    <w:rsid w:val="007F2E65"/>
    <w:rsid w:val="007F338C"/>
    <w:rsid w:val="007F3853"/>
    <w:rsid w:val="007F38B2"/>
    <w:rsid w:val="007F448C"/>
    <w:rsid w:val="007F50F8"/>
    <w:rsid w:val="007F532A"/>
    <w:rsid w:val="007F6B98"/>
    <w:rsid w:val="007F6C5D"/>
    <w:rsid w:val="007F6D6F"/>
    <w:rsid w:val="00800347"/>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832"/>
    <w:rsid w:val="0081075A"/>
    <w:rsid w:val="008107EF"/>
    <w:rsid w:val="0081102F"/>
    <w:rsid w:val="00811FB8"/>
    <w:rsid w:val="008123CF"/>
    <w:rsid w:val="00812890"/>
    <w:rsid w:val="00812C6B"/>
    <w:rsid w:val="0081463D"/>
    <w:rsid w:val="00814CE2"/>
    <w:rsid w:val="00815307"/>
    <w:rsid w:val="0081573B"/>
    <w:rsid w:val="008159EE"/>
    <w:rsid w:val="00815B60"/>
    <w:rsid w:val="00816023"/>
    <w:rsid w:val="0081766F"/>
    <w:rsid w:val="00817962"/>
    <w:rsid w:val="008215F6"/>
    <w:rsid w:val="00821EB6"/>
    <w:rsid w:val="008220A4"/>
    <w:rsid w:val="00822151"/>
    <w:rsid w:val="00822812"/>
    <w:rsid w:val="00822999"/>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3794D"/>
    <w:rsid w:val="0084022A"/>
    <w:rsid w:val="0084031E"/>
    <w:rsid w:val="0084060D"/>
    <w:rsid w:val="00840DDF"/>
    <w:rsid w:val="0084192E"/>
    <w:rsid w:val="00844920"/>
    <w:rsid w:val="00844B2C"/>
    <w:rsid w:val="00845AFA"/>
    <w:rsid w:val="00845C03"/>
    <w:rsid w:val="00846951"/>
    <w:rsid w:val="00847B42"/>
    <w:rsid w:val="00847D00"/>
    <w:rsid w:val="00850360"/>
    <w:rsid w:val="00850ABA"/>
    <w:rsid w:val="00853444"/>
    <w:rsid w:val="00853BA9"/>
    <w:rsid w:val="00854137"/>
    <w:rsid w:val="008544A6"/>
    <w:rsid w:val="00854815"/>
    <w:rsid w:val="00854D61"/>
    <w:rsid w:val="008551F8"/>
    <w:rsid w:val="00855A7E"/>
    <w:rsid w:val="0085672D"/>
    <w:rsid w:val="00857E06"/>
    <w:rsid w:val="00860CD5"/>
    <w:rsid w:val="0086254E"/>
    <w:rsid w:val="00862768"/>
    <w:rsid w:val="00862FA7"/>
    <w:rsid w:val="00863497"/>
    <w:rsid w:val="00863E68"/>
    <w:rsid w:val="008640B2"/>
    <w:rsid w:val="00864383"/>
    <w:rsid w:val="00864678"/>
    <w:rsid w:val="0086534B"/>
    <w:rsid w:val="0086660E"/>
    <w:rsid w:val="008670AD"/>
    <w:rsid w:val="0086757C"/>
    <w:rsid w:val="00870772"/>
    <w:rsid w:val="00870E80"/>
    <w:rsid w:val="00871610"/>
    <w:rsid w:val="00871675"/>
    <w:rsid w:val="00872929"/>
    <w:rsid w:val="00873090"/>
    <w:rsid w:val="0087359F"/>
    <w:rsid w:val="00873A52"/>
    <w:rsid w:val="00873F09"/>
    <w:rsid w:val="0087480C"/>
    <w:rsid w:val="00874C58"/>
    <w:rsid w:val="008751E5"/>
    <w:rsid w:val="00875731"/>
    <w:rsid w:val="008757F9"/>
    <w:rsid w:val="00875B20"/>
    <w:rsid w:val="008768BA"/>
    <w:rsid w:val="00877B37"/>
    <w:rsid w:val="00877D7E"/>
    <w:rsid w:val="00880B58"/>
    <w:rsid w:val="00880E5E"/>
    <w:rsid w:val="00881268"/>
    <w:rsid w:val="0088212B"/>
    <w:rsid w:val="00882957"/>
    <w:rsid w:val="00882D1E"/>
    <w:rsid w:val="0088355F"/>
    <w:rsid w:val="008836E4"/>
    <w:rsid w:val="00884530"/>
    <w:rsid w:val="008851FD"/>
    <w:rsid w:val="00885252"/>
    <w:rsid w:val="0088680C"/>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9F7"/>
    <w:rsid w:val="008B6052"/>
    <w:rsid w:val="008B62AF"/>
    <w:rsid w:val="008B6A48"/>
    <w:rsid w:val="008B71CA"/>
    <w:rsid w:val="008B773E"/>
    <w:rsid w:val="008B7B1E"/>
    <w:rsid w:val="008B7CFE"/>
    <w:rsid w:val="008C0A31"/>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23CB"/>
    <w:rsid w:val="008D2A24"/>
    <w:rsid w:val="008D35BD"/>
    <w:rsid w:val="008D369C"/>
    <w:rsid w:val="008D377D"/>
    <w:rsid w:val="008D5529"/>
    <w:rsid w:val="008D55DB"/>
    <w:rsid w:val="008D61F6"/>
    <w:rsid w:val="008D63F5"/>
    <w:rsid w:val="008D6675"/>
    <w:rsid w:val="008D6BCD"/>
    <w:rsid w:val="008D7B2A"/>
    <w:rsid w:val="008E029F"/>
    <w:rsid w:val="008E02B0"/>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267F"/>
    <w:rsid w:val="008F3A37"/>
    <w:rsid w:val="008F4DFB"/>
    <w:rsid w:val="008F5165"/>
    <w:rsid w:val="008F57EA"/>
    <w:rsid w:val="008F5ADE"/>
    <w:rsid w:val="008F600E"/>
    <w:rsid w:val="008F67E6"/>
    <w:rsid w:val="008F767B"/>
    <w:rsid w:val="008F7D59"/>
    <w:rsid w:val="00900041"/>
    <w:rsid w:val="009012B1"/>
    <w:rsid w:val="00901EEF"/>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5C9"/>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0E76"/>
    <w:rsid w:val="009310AF"/>
    <w:rsid w:val="00931154"/>
    <w:rsid w:val="00932506"/>
    <w:rsid w:val="00932FBE"/>
    <w:rsid w:val="009337BC"/>
    <w:rsid w:val="0093450E"/>
    <w:rsid w:val="00934777"/>
    <w:rsid w:val="00934C0F"/>
    <w:rsid w:val="00935163"/>
    <w:rsid w:val="00935963"/>
    <w:rsid w:val="0093783C"/>
    <w:rsid w:val="009379DD"/>
    <w:rsid w:val="00940634"/>
    <w:rsid w:val="00940D3D"/>
    <w:rsid w:val="00940E21"/>
    <w:rsid w:val="00940EFB"/>
    <w:rsid w:val="0094109B"/>
    <w:rsid w:val="0094128A"/>
    <w:rsid w:val="0094169F"/>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108F"/>
    <w:rsid w:val="0095174E"/>
    <w:rsid w:val="009518F2"/>
    <w:rsid w:val="00951C98"/>
    <w:rsid w:val="009522D6"/>
    <w:rsid w:val="009528B4"/>
    <w:rsid w:val="009532D0"/>
    <w:rsid w:val="009533CA"/>
    <w:rsid w:val="00953991"/>
    <w:rsid w:val="00954679"/>
    <w:rsid w:val="00954B65"/>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4ABA"/>
    <w:rsid w:val="0098527A"/>
    <w:rsid w:val="009852E6"/>
    <w:rsid w:val="00985746"/>
    <w:rsid w:val="00986BC5"/>
    <w:rsid w:val="009876F6"/>
    <w:rsid w:val="00987C46"/>
    <w:rsid w:val="00990015"/>
    <w:rsid w:val="009906E3"/>
    <w:rsid w:val="00990B14"/>
    <w:rsid w:val="00990B4B"/>
    <w:rsid w:val="00990D79"/>
    <w:rsid w:val="00990ECE"/>
    <w:rsid w:val="00991409"/>
    <w:rsid w:val="00992BD6"/>
    <w:rsid w:val="00993089"/>
    <w:rsid w:val="00993F0B"/>
    <w:rsid w:val="0099465E"/>
    <w:rsid w:val="00994B44"/>
    <w:rsid w:val="00994C10"/>
    <w:rsid w:val="0099534D"/>
    <w:rsid w:val="00995E6C"/>
    <w:rsid w:val="009965AD"/>
    <w:rsid w:val="009977A5"/>
    <w:rsid w:val="00997A98"/>
    <w:rsid w:val="009A0A5D"/>
    <w:rsid w:val="009A1681"/>
    <w:rsid w:val="009A1B3A"/>
    <w:rsid w:val="009A1DAE"/>
    <w:rsid w:val="009A2C3F"/>
    <w:rsid w:val="009A3450"/>
    <w:rsid w:val="009A3D47"/>
    <w:rsid w:val="009A5159"/>
    <w:rsid w:val="009A6026"/>
    <w:rsid w:val="009A6644"/>
    <w:rsid w:val="009A68BA"/>
    <w:rsid w:val="009A6F7E"/>
    <w:rsid w:val="009A72D5"/>
    <w:rsid w:val="009A7351"/>
    <w:rsid w:val="009A7493"/>
    <w:rsid w:val="009A74DB"/>
    <w:rsid w:val="009B0887"/>
    <w:rsid w:val="009B1189"/>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B65"/>
    <w:rsid w:val="009D6F84"/>
    <w:rsid w:val="009D7272"/>
    <w:rsid w:val="009D7A03"/>
    <w:rsid w:val="009E03A9"/>
    <w:rsid w:val="009E04DA"/>
    <w:rsid w:val="009E04F4"/>
    <w:rsid w:val="009E05C2"/>
    <w:rsid w:val="009E1467"/>
    <w:rsid w:val="009E259A"/>
    <w:rsid w:val="009E2639"/>
    <w:rsid w:val="009E2800"/>
    <w:rsid w:val="009E2954"/>
    <w:rsid w:val="009E3431"/>
    <w:rsid w:val="009E4050"/>
    <w:rsid w:val="009E51BE"/>
    <w:rsid w:val="009E5B4C"/>
    <w:rsid w:val="009E6599"/>
    <w:rsid w:val="009E68C0"/>
    <w:rsid w:val="009E6D35"/>
    <w:rsid w:val="009E77AA"/>
    <w:rsid w:val="009E7C5D"/>
    <w:rsid w:val="009F192B"/>
    <w:rsid w:val="009F1E15"/>
    <w:rsid w:val="009F3789"/>
    <w:rsid w:val="009F4494"/>
    <w:rsid w:val="009F44F4"/>
    <w:rsid w:val="009F5588"/>
    <w:rsid w:val="009F6244"/>
    <w:rsid w:val="009F72BD"/>
    <w:rsid w:val="009F7700"/>
    <w:rsid w:val="009F78AC"/>
    <w:rsid w:val="009F79BC"/>
    <w:rsid w:val="009F7AC1"/>
    <w:rsid w:val="00A00130"/>
    <w:rsid w:val="00A0117A"/>
    <w:rsid w:val="00A0119D"/>
    <w:rsid w:val="00A01257"/>
    <w:rsid w:val="00A019F7"/>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9E2"/>
    <w:rsid w:val="00A31DD0"/>
    <w:rsid w:val="00A31EAD"/>
    <w:rsid w:val="00A32B7B"/>
    <w:rsid w:val="00A3380C"/>
    <w:rsid w:val="00A34420"/>
    <w:rsid w:val="00A34BCA"/>
    <w:rsid w:val="00A35139"/>
    <w:rsid w:val="00A3599C"/>
    <w:rsid w:val="00A366DD"/>
    <w:rsid w:val="00A37015"/>
    <w:rsid w:val="00A376EF"/>
    <w:rsid w:val="00A37930"/>
    <w:rsid w:val="00A40381"/>
    <w:rsid w:val="00A40BE1"/>
    <w:rsid w:val="00A412E2"/>
    <w:rsid w:val="00A41EA2"/>
    <w:rsid w:val="00A43BB2"/>
    <w:rsid w:val="00A43F28"/>
    <w:rsid w:val="00A44F5A"/>
    <w:rsid w:val="00A4558C"/>
    <w:rsid w:val="00A460E3"/>
    <w:rsid w:val="00A478ED"/>
    <w:rsid w:val="00A47DE1"/>
    <w:rsid w:val="00A501C3"/>
    <w:rsid w:val="00A515C6"/>
    <w:rsid w:val="00A517DD"/>
    <w:rsid w:val="00A51934"/>
    <w:rsid w:val="00A51D52"/>
    <w:rsid w:val="00A51F88"/>
    <w:rsid w:val="00A5306E"/>
    <w:rsid w:val="00A53661"/>
    <w:rsid w:val="00A53739"/>
    <w:rsid w:val="00A53842"/>
    <w:rsid w:val="00A53C1E"/>
    <w:rsid w:val="00A54465"/>
    <w:rsid w:val="00A548C8"/>
    <w:rsid w:val="00A55204"/>
    <w:rsid w:val="00A560A0"/>
    <w:rsid w:val="00A5726E"/>
    <w:rsid w:val="00A5736A"/>
    <w:rsid w:val="00A60A2F"/>
    <w:rsid w:val="00A6115D"/>
    <w:rsid w:val="00A61B2A"/>
    <w:rsid w:val="00A61B91"/>
    <w:rsid w:val="00A61E80"/>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2E7C"/>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A23"/>
    <w:rsid w:val="00AA5B8A"/>
    <w:rsid w:val="00AA6319"/>
    <w:rsid w:val="00AA7862"/>
    <w:rsid w:val="00AB1B8A"/>
    <w:rsid w:val="00AB1C5C"/>
    <w:rsid w:val="00AB27EA"/>
    <w:rsid w:val="00AB3053"/>
    <w:rsid w:val="00AB31A0"/>
    <w:rsid w:val="00AB3533"/>
    <w:rsid w:val="00AB39B3"/>
    <w:rsid w:val="00AB40F6"/>
    <w:rsid w:val="00AB5179"/>
    <w:rsid w:val="00AB52A9"/>
    <w:rsid w:val="00AB5941"/>
    <w:rsid w:val="00AB73EF"/>
    <w:rsid w:val="00AC03D4"/>
    <w:rsid w:val="00AC1589"/>
    <w:rsid w:val="00AC17C3"/>
    <w:rsid w:val="00AC1BC0"/>
    <w:rsid w:val="00AC1DDB"/>
    <w:rsid w:val="00AC1EB6"/>
    <w:rsid w:val="00AC25F5"/>
    <w:rsid w:val="00AC370A"/>
    <w:rsid w:val="00AC3E88"/>
    <w:rsid w:val="00AC415A"/>
    <w:rsid w:val="00AC4528"/>
    <w:rsid w:val="00AC5406"/>
    <w:rsid w:val="00AC5E65"/>
    <w:rsid w:val="00AC5FE4"/>
    <w:rsid w:val="00AC66B8"/>
    <w:rsid w:val="00AC695E"/>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170"/>
    <w:rsid w:val="00AF1250"/>
    <w:rsid w:val="00AF16C8"/>
    <w:rsid w:val="00AF1A9F"/>
    <w:rsid w:val="00AF315E"/>
    <w:rsid w:val="00AF32B8"/>
    <w:rsid w:val="00AF3CCF"/>
    <w:rsid w:val="00AF4106"/>
    <w:rsid w:val="00AF4E86"/>
    <w:rsid w:val="00AF4F3A"/>
    <w:rsid w:val="00AF54C0"/>
    <w:rsid w:val="00AF5DD9"/>
    <w:rsid w:val="00AF6CA0"/>
    <w:rsid w:val="00AF702D"/>
    <w:rsid w:val="00AF7525"/>
    <w:rsid w:val="00AF760C"/>
    <w:rsid w:val="00B02F4E"/>
    <w:rsid w:val="00B031E3"/>
    <w:rsid w:val="00B03781"/>
    <w:rsid w:val="00B03DD5"/>
    <w:rsid w:val="00B04731"/>
    <w:rsid w:val="00B04898"/>
    <w:rsid w:val="00B04BFE"/>
    <w:rsid w:val="00B056D9"/>
    <w:rsid w:val="00B05AA7"/>
    <w:rsid w:val="00B05BE8"/>
    <w:rsid w:val="00B07009"/>
    <w:rsid w:val="00B07017"/>
    <w:rsid w:val="00B0743A"/>
    <w:rsid w:val="00B07754"/>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41F2"/>
    <w:rsid w:val="00B2434A"/>
    <w:rsid w:val="00B24DC7"/>
    <w:rsid w:val="00B2694B"/>
    <w:rsid w:val="00B27792"/>
    <w:rsid w:val="00B30177"/>
    <w:rsid w:val="00B30A20"/>
    <w:rsid w:val="00B315BA"/>
    <w:rsid w:val="00B32861"/>
    <w:rsid w:val="00B32901"/>
    <w:rsid w:val="00B3327C"/>
    <w:rsid w:val="00B337A1"/>
    <w:rsid w:val="00B33830"/>
    <w:rsid w:val="00B33DA2"/>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47E"/>
    <w:rsid w:val="00B41AD7"/>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4FC0"/>
    <w:rsid w:val="00B650A5"/>
    <w:rsid w:val="00B657CD"/>
    <w:rsid w:val="00B673C2"/>
    <w:rsid w:val="00B67723"/>
    <w:rsid w:val="00B705F6"/>
    <w:rsid w:val="00B70E59"/>
    <w:rsid w:val="00B715B7"/>
    <w:rsid w:val="00B71FB6"/>
    <w:rsid w:val="00B722F2"/>
    <w:rsid w:val="00B7241A"/>
    <w:rsid w:val="00B724A9"/>
    <w:rsid w:val="00B72EE5"/>
    <w:rsid w:val="00B747FB"/>
    <w:rsid w:val="00B75101"/>
    <w:rsid w:val="00B75315"/>
    <w:rsid w:val="00B756BB"/>
    <w:rsid w:val="00B75A0B"/>
    <w:rsid w:val="00B76709"/>
    <w:rsid w:val="00B76B44"/>
    <w:rsid w:val="00B80FA6"/>
    <w:rsid w:val="00B81179"/>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6E2"/>
    <w:rsid w:val="00B96817"/>
    <w:rsid w:val="00B968FC"/>
    <w:rsid w:val="00B96B48"/>
    <w:rsid w:val="00B96F5E"/>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D32"/>
    <w:rsid w:val="00BA72EE"/>
    <w:rsid w:val="00BB0589"/>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C14A2"/>
    <w:rsid w:val="00BC1813"/>
    <w:rsid w:val="00BC3432"/>
    <w:rsid w:val="00BC380D"/>
    <w:rsid w:val="00BC3A29"/>
    <w:rsid w:val="00BC64E3"/>
    <w:rsid w:val="00BC6510"/>
    <w:rsid w:val="00BC7217"/>
    <w:rsid w:val="00BD001E"/>
    <w:rsid w:val="00BD0348"/>
    <w:rsid w:val="00BD0EB8"/>
    <w:rsid w:val="00BD1EAB"/>
    <w:rsid w:val="00BD211D"/>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B53"/>
    <w:rsid w:val="00BF3EE9"/>
    <w:rsid w:val="00BF4690"/>
    <w:rsid w:val="00BF4B1A"/>
    <w:rsid w:val="00BF517E"/>
    <w:rsid w:val="00BF54B5"/>
    <w:rsid w:val="00BF5948"/>
    <w:rsid w:val="00BF5FA8"/>
    <w:rsid w:val="00BF7735"/>
    <w:rsid w:val="00BF7EA5"/>
    <w:rsid w:val="00C00563"/>
    <w:rsid w:val="00C00709"/>
    <w:rsid w:val="00C02476"/>
    <w:rsid w:val="00C0259B"/>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1E14"/>
    <w:rsid w:val="00C220F4"/>
    <w:rsid w:val="00C22128"/>
    <w:rsid w:val="00C223C3"/>
    <w:rsid w:val="00C22723"/>
    <w:rsid w:val="00C23511"/>
    <w:rsid w:val="00C23E6B"/>
    <w:rsid w:val="00C244ED"/>
    <w:rsid w:val="00C24EEE"/>
    <w:rsid w:val="00C251F7"/>
    <w:rsid w:val="00C254EE"/>
    <w:rsid w:val="00C26698"/>
    <w:rsid w:val="00C3062F"/>
    <w:rsid w:val="00C3120A"/>
    <w:rsid w:val="00C31786"/>
    <w:rsid w:val="00C33FE5"/>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505B1"/>
    <w:rsid w:val="00C50C35"/>
    <w:rsid w:val="00C50F9A"/>
    <w:rsid w:val="00C510B1"/>
    <w:rsid w:val="00C51632"/>
    <w:rsid w:val="00C5170D"/>
    <w:rsid w:val="00C51720"/>
    <w:rsid w:val="00C5305C"/>
    <w:rsid w:val="00C53134"/>
    <w:rsid w:val="00C53958"/>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5020"/>
    <w:rsid w:val="00C65A62"/>
    <w:rsid w:val="00C65B9F"/>
    <w:rsid w:val="00C66595"/>
    <w:rsid w:val="00C677ED"/>
    <w:rsid w:val="00C67DE1"/>
    <w:rsid w:val="00C70125"/>
    <w:rsid w:val="00C70868"/>
    <w:rsid w:val="00C710B1"/>
    <w:rsid w:val="00C71376"/>
    <w:rsid w:val="00C714B9"/>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DEF"/>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23"/>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6FF"/>
    <w:rsid w:val="00CC1987"/>
    <w:rsid w:val="00CC1A30"/>
    <w:rsid w:val="00CC2AB1"/>
    <w:rsid w:val="00CC2D60"/>
    <w:rsid w:val="00CC355E"/>
    <w:rsid w:val="00CC39D1"/>
    <w:rsid w:val="00CC5002"/>
    <w:rsid w:val="00CC5D56"/>
    <w:rsid w:val="00CC5F52"/>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3EF"/>
    <w:rsid w:val="00CD6C9F"/>
    <w:rsid w:val="00CD6FDE"/>
    <w:rsid w:val="00CE0994"/>
    <w:rsid w:val="00CE0B2A"/>
    <w:rsid w:val="00CE1BA5"/>
    <w:rsid w:val="00CE1C2D"/>
    <w:rsid w:val="00CE1F97"/>
    <w:rsid w:val="00CE1FA7"/>
    <w:rsid w:val="00CE264A"/>
    <w:rsid w:val="00CE27DA"/>
    <w:rsid w:val="00CE366E"/>
    <w:rsid w:val="00CE377F"/>
    <w:rsid w:val="00CE3F1F"/>
    <w:rsid w:val="00CE435A"/>
    <w:rsid w:val="00CE4D37"/>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2E30"/>
    <w:rsid w:val="00CF4261"/>
    <w:rsid w:val="00CF4656"/>
    <w:rsid w:val="00CF49F9"/>
    <w:rsid w:val="00CF6366"/>
    <w:rsid w:val="00CF6AB1"/>
    <w:rsid w:val="00CF6BD1"/>
    <w:rsid w:val="00CF7105"/>
    <w:rsid w:val="00CF73E6"/>
    <w:rsid w:val="00CF79D3"/>
    <w:rsid w:val="00CF7BF6"/>
    <w:rsid w:val="00D0009D"/>
    <w:rsid w:val="00D00C75"/>
    <w:rsid w:val="00D00E27"/>
    <w:rsid w:val="00D01311"/>
    <w:rsid w:val="00D01724"/>
    <w:rsid w:val="00D01AA3"/>
    <w:rsid w:val="00D01F5A"/>
    <w:rsid w:val="00D029D9"/>
    <w:rsid w:val="00D02CEA"/>
    <w:rsid w:val="00D04719"/>
    <w:rsid w:val="00D04FBD"/>
    <w:rsid w:val="00D053F9"/>
    <w:rsid w:val="00D058A9"/>
    <w:rsid w:val="00D065C0"/>
    <w:rsid w:val="00D06B3E"/>
    <w:rsid w:val="00D0711E"/>
    <w:rsid w:val="00D077C0"/>
    <w:rsid w:val="00D07F8F"/>
    <w:rsid w:val="00D106B4"/>
    <w:rsid w:val="00D11080"/>
    <w:rsid w:val="00D124DD"/>
    <w:rsid w:val="00D15877"/>
    <w:rsid w:val="00D16114"/>
    <w:rsid w:val="00D163D9"/>
    <w:rsid w:val="00D17DEF"/>
    <w:rsid w:val="00D20B0B"/>
    <w:rsid w:val="00D221C1"/>
    <w:rsid w:val="00D2317B"/>
    <w:rsid w:val="00D23796"/>
    <w:rsid w:val="00D2417F"/>
    <w:rsid w:val="00D24B31"/>
    <w:rsid w:val="00D256C0"/>
    <w:rsid w:val="00D30D59"/>
    <w:rsid w:val="00D32A12"/>
    <w:rsid w:val="00D32BC8"/>
    <w:rsid w:val="00D32C74"/>
    <w:rsid w:val="00D32D6D"/>
    <w:rsid w:val="00D32F7E"/>
    <w:rsid w:val="00D3350B"/>
    <w:rsid w:val="00D3351C"/>
    <w:rsid w:val="00D33C2F"/>
    <w:rsid w:val="00D340B3"/>
    <w:rsid w:val="00D34305"/>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C5B"/>
    <w:rsid w:val="00D45F58"/>
    <w:rsid w:val="00D47057"/>
    <w:rsid w:val="00D47091"/>
    <w:rsid w:val="00D4718C"/>
    <w:rsid w:val="00D47574"/>
    <w:rsid w:val="00D50457"/>
    <w:rsid w:val="00D5098E"/>
    <w:rsid w:val="00D513CA"/>
    <w:rsid w:val="00D519A0"/>
    <w:rsid w:val="00D51D15"/>
    <w:rsid w:val="00D52CD0"/>
    <w:rsid w:val="00D52EA9"/>
    <w:rsid w:val="00D5315F"/>
    <w:rsid w:val="00D541C3"/>
    <w:rsid w:val="00D548BA"/>
    <w:rsid w:val="00D54BD7"/>
    <w:rsid w:val="00D55105"/>
    <w:rsid w:val="00D55A84"/>
    <w:rsid w:val="00D55BB7"/>
    <w:rsid w:val="00D5665D"/>
    <w:rsid w:val="00D568C6"/>
    <w:rsid w:val="00D57262"/>
    <w:rsid w:val="00D57349"/>
    <w:rsid w:val="00D61B56"/>
    <w:rsid w:val="00D62BB4"/>
    <w:rsid w:val="00D62DD9"/>
    <w:rsid w:val="00D63B8C"/>
    <w:rsid w:val="00D63EE7"/>
    <w:rsid w:val="00D64117"/>
    <w:rsid w:val="00D64915"/>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6F6"/>
    <w:rsid w:val="00D8207B"/>
    <w:rsid w:val="00D822DD"/>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4E7E"/>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65"/>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914"/>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220"/>
    <w:rsid w:val="00E124FF"/>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DC0"/>
    <w:rsid w:val="00E2619E"/>
    <w:rsid w:val="00E27950"/>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7289"/>
    <w:rsid w:val="00E47DA6"/>
    <w:rsid w:val="00E50605"/>
    <w:rsid w:val="00E50A71"/>
    <w:rsid w:val="00E50D5E"/>
    <w:rsid w:val="00E51014"/>
    <w:rsid w:val="00E51768"/>
    <w:rsid w:val="00E5181A"/>
    <w:rsid w:val="00E51B5D"/>
    <w:rsid w:val="00E51C6A"/>
    <w:rsid w:val="00E52BA7"/>
    <w:rsid w:val="00E53145"/>
    <w:rsid w:val="00E535B0"/>
    <w:rsid w:val="00E53BC0"/>
    <w:rsid w:val="00E53D26"/>
    <w:rsid w:val="00E54466"/>
    <w:rsid w:val="00E544C6"/>
    <w:rsid w:val="00E55014"/>
    <w:rsid w:val="00E55DAA"/>
    <w:rsid w:val="00E56992"/>
    <w:rsid w:val="00E56C6F"/>
    <w:rsid w:val="00E56E73"/>
    <w:rsid w:val="00E57AFD"/>
    <w:rsid w:val="00E57DA7"/>
    <w:rsid w:val="00E57F63"/>
    <w:rsid w:val="00E60129"/>
    <w:rsid w:val="00E60624"/>
    <w:rsid w:val="00E61439"/>
    <w:rsid w:val="00E621C0"/>
    <w:rsid w:val="00E6235B"/>
    <w:rsid w:val="00E63025"/>
    <w:rsid w:val="00E64D1E"/>
    <w:rsid w:val="00E6584E"/>
    <w:rsid w:val="00E663FA"/>
    <w:rsid w:val="00E669FD"/>
    <w:rsid w:val="00E70402"/>
    <w:rsid w:val="00E70715"/>
    <w:rsid w:val="00E715E3"/>
    <w:rsid w:val="00E72686"/>
    <w:rsid w:val="00E72BD3"/>
    <w:rsid w:val="00E740F8"/>
    <w:rsid w:val="00E74863"/>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730"/>
    <w:rsid w:val="00E94A65"/>
    <w:rsid w:val="00E94CEC"/>
    <w:rsid w:val="00E95492"/>
    <w:rsid w:val="00E95921"/>
    <w:rsid w:val="00E959E3"/>
    <w:rsid w:val="00E959F5"/>
    <w:rsid w:val="00E96D4D"/>
    <w:rsid w:val="00E97DB6"/>
    <w:rsid w:val="00E97EAA"/>
    <w:rsid w:val="00EA0371"/>
    <w:rsid w:val="00EA0F0F"/>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3CA3"/>
    <w:rsid w:val="00EB47ED"/>
    <w:rsid w:val="00EB490B"/>
    <w:rsid w:val="00EB4A6E"/>
    <w:rsid w:val="00EB5007"/>
    <w:rsid w:val="00EB540A"/>
    <w:rsid w:val="00EB54A2"/>
    <w:rsid w:val="00EB61F8"/>
    <w:rsid w:val="00EB6C92"/>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3CA"/>
    <w:rsid w:val="00EE17FB"/>
    <w:rsid w:val="00EE193B"/>
    <w:rsid w:val="00EE2332"/>
    <w:rsid w:val="00EE3719"/>
    <w:rsid w:val="00EE4E85"/>
    <w:rsid w:val="00EE59FA"/>
    <w:rsid w:val="00EE5C05"/>
    <w:rsid w:val="00EE6390"/>
    <w:rsid w:val="00EE6B03"/>
    <w:rsid w:val="00EF0030"/>
    <w:rsid w:val="00EF0097"/>
    <w:rsid w:val="00EF023B"/>
    <w:rsid w:val="00EF12F1"/>
    <w:rsid w:val="00EF1556"/>
    <w:rsid w:val="00EF19F6"/>
    <w:rsid w:val="00EF3B04"/>
    <w:rsid w:val="00EF6117"/>
    <w:rsid w:val="00EF62E4"/>
    <w:rsid w:val="00EF66E0"/>
    <w:rsid w:val="00EF7178"/>
    <w:rsid w:val="00EF7337"/>
    <w:rsid w:val="00F003DB"/>
    <w:rsid w:val="00F0088E"/>
    <w:rsid w:val="00F00A94"/>
    <w:rsid w:val="00F00FE4"/>
    <w:rsid w:val="00F033B1"/>
    <w:rsid w:val="00F03433"/>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952"/>
    <w:rsid w:val="00F14FDB"/>
    <w:rsid w:val="00F14FE0"/>
    <w:rsid w:val="00F15E5B"/>
    <w:rsid w:val="00F1656E"/>
    <w:rsid w:val="00F1661D"/>
    <w:rsid w:val="00F17254"/>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06A"/>
    <w:rsid w:val="00F47366"/>
    <w:rsid w:val="00F500AA"/>
    <w:rsid w:val="00F51740"/>
    <w:rsid w:val="00F531B9"/>
    <w:rsid w:val="00F53A0E"/>
    <w:rsid w:val="00F54047"/>
    <w:rsid w:val="00F54725"/>
    <w:rsid w:val="00F5584F"/>
    <w:rsid w:val="00F55AA0"/>
    <w:rsid w:val="00F56E45"/>
    <w:rsid w:val="00F57118"/>
    <w:rsid w:val="00F60289"/>
    <w:rsid w:val="00F602CB"/>
    <w:rsid w:val="00F60B9D"/>
    <w:rsid w:val="00F60D8B"/>
    <w:rsid w:val="00F6100B"/>
    <w:rsid w:val="00F6154A"/>
    <w:rsid w:val="00F62C15"/>
    <w:rsid w:val="00F63243"/>
    <w:rsid w:val="00F6480B"/>
    <w:rsid w:val="00F64B8F"/>
    <w:rsid w:val="00F66AC5"/>
    <w:rsid w:val="00F67BA4"/>
    <w:rsid w:val="00F67F5D"/>
    <w:rsid w:val="00F70566"/>
    <w:rsid w:val="00F70B7C"/>
    <w:rsid w:val="00F71448"/>
    <w:rsid w:val="00F7199B"/>
    <w:rsid w:val="00F71F64"/>
    <w:rsid w:val="00F7222F"/>
    <w:rsid w:val="00F725E4"/>
    <w:rsid w:val="00F742DA"/>
    <w:rsid w:val="00F742EC"/>
    <w:rsid w:val="00F746C5"/>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BBB"/>
    <w:rsid w:val="00F9021C"/>
    <w:rsid w:val="00F906AD"/>
    <w:rsid w:val="00F90B89"/>
    <w:rsid w:val="00F90D67"/>
    <w:rsid w:val="00F91022"/>
    <w:rsid w:val="00F9152F"/>
    <w:rsid w:val="00F91F91"/>
    <w:rsid w:val="00F93204"/>
    <w:rsid w:val="00F934C9"/>
    <w:rsid w:val="00F9394C"/>
    <w:rsid w:val="00F94729"/>
    <w:rsid w:val="00F94EE8"/>
    <w:rsid w:val="00F94F78"/>
    <w:rsid w:val="00F973A7"/>
    <w:rsid w:val="00F977AD"/>
    <w:rsid w:val="00F979DE"/>
    <w:rsid w:val="00FA0CFC"/>
    <w:rsid w:val="00FA1DDD"/>
    <w:rsid w:val="00FA2A8C"/>
    <w:rsid w:val="00FA3792"/>
    <w:rsid w:val="00FA3935"/>
    <w:rsid w:val="00FA4962"/>
    <w:rsid w:val="00FA6EA9"/>
    <w:rsid w:val="00FB02C4"/>
    <w:rsid w:val="00FB08CC"/>
    <w:rsid w:val="00FB0C66"/>
    <w:rsid w:val="00FB13B5"/>
    <w:rsid w:val="00FB1652"/>
    <w:rsid w:val="00FB2D3A"/>
    <w:rsid w:val="00FB35A6"/>
    <w:rsid w:val="00FB4A1C"/>
    <w:rsid w:val="00FB5F7A"/>
    <w:rsid w:val="00FB6466"/>
    <w:rsid w:val="00FB65BD"/>
    <w:rsid w:val="00FB796A"/>
    <w:rsid w:val="00FB7B52"/>
    <w:rsid w:val="00FC0398"/>
    <w:rsid w:val="00FC0439"/>
    <w:rsid w:val="00FC07CB"/>
    <w:rsid w:val="00FC0B21"/>
    <w:rsid w:val="00FC0EA6"/>
    <w:rsid w:val="00FC10AB"/>
    <w:rsid w:val="00FC1126"/>
    <w:rsid w:val="00FC1C33"/>
    <w:rsid w:val="00FC2536"/>
    <w:rsid w:val="00FC2903"/>
    <w:rsid w:val="00FC2A4C"/>
    <w:rsid w:val="00FC31B9"/>
    <w:rsid w:val="00FC3754"/>
    <w:rsid w:val="00FC437A"/>
    <w:rsid w:val="00FC4B79"/>
    <w:rsid w:val="00FC4D53"/>
    <w:rsid w:val="00FC58BA"/>
    <w:rsid w:val="00FC5A8A"/>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99B"/>
    <w:rsid w:val="00FF369E"/>
    <w:rsid w:val="00FF4C83"/>
    <w:rsid w:val="00FF4D8E"/>
    <w:rsid w:val="00FF55A5"/>
    <w:rsid w:val="00FF55CA"/>
    <w:rsid w:val="00FF56CD"/>
    <w:rsid w:val="00FF57E3"/>
    <w:rsid w:val="00FF5BCE"/>
    <w:rsid w:val="01257A06"/>
    <w:rsid w:val="01483658"/>
    <w:rsid w:val="01E85F86"/>
    <w:rsid w:val="022963F2"/>
    <w:rsid w:val="02991399"/>
    <w:rsid w:val="03241253"/>
    <w:rsid w:val="034A3FEF"/>
    <w:rsid w:val="0352292D"/>
    <w:rsid w:val="03C70B01"/>
    <w:rsid w:val="042E382F"/>
    <w:rsid w:val="05462AD2"/>
    <w:rsid w:val="05994262"/>
    <w:rsid w:val="06D120E6"/>
    <w:rsid w:val="06D765DC"/>
    <w:rsid w:val="06D820FD"/>
    <w:rsid w:val="075E4FE6"/>
    <w:rsid w:val="08237494"/>
    <w:rsid w:val="08AA7276"/>
    <w:rsid w:val="0AA200B8"/>
    <w:rsid w:val="0B1551F2"/>
    <w:rsid w:val="0B630261"/>
    <w:rsid w:val="0C3C724C"/>
    <w:rsid w:val="0CAD40ED"/>
    <w:rsid w:val="0CE622A7"/>
    <w:rsid w:val="0E672B4F"/>
    <w:rsid w:val="0E9E5A1E"/>
    <w:rsid w:val="0EA215F9"/>
    <w:rsid w:val="0FF701D6"/>
    <w:rsid w:val="10804FFC"/>
    <w:rsid w:val="10CC0BB5"/>
    <w:rsid w:val="11A53EEB"/>
    <w:rsid w:val="12193162"/>
    <w:rsid w:val="134651B1"/>
    <w:rsid w:val="13EF1C08"/>
    <w:rsid w:val="143F685E"/>
    <w:rsid w:val="15F32295"/>
    <w:rsid w:val="175E297E"/>
    <w:rsid w:val="191C2A45"/>
    <w:rsid w:val="1A54308E"/>
    <w:rsid w:val="1A8F1ED8"/>
    <w:rsid w:val="1C242500"/>
    <w:rsid w:val="1CFF5A68"/>
    <w:rsid w:val="1E2A32A6"/>
    <w:rsid w:val="1F4D2461"/>
    <w:rsid w:val="1FF753C0"/>
    <w:rsid w:val="212705E2"/>
    <w:rsid w:val="215D4044"/>
    <w:rsid w:val="22B956BE"/>
    <w:rsid w:val="255F7E50"/>
    <w:rsid w:val="263059A4"/>
    <w:rsid w:val="26363231"/>
    <w:rsid w:val="265873D8"/>
    <w:rsid w:val="266B00BB"/>
    <w:rsid w:val="27BC4BA9"/>
    <w:rsid w:val="287655B8"/>
    <w:rsid w:val="28AB0A3F"/>
    <w:rsid w:val="29223868"/>
    <w:rsid w:val="29C511AF"/>
    <w:rsid w:val="2A3F4A71"/>
    <w:rsid w:val="2A5F13A7"/>
    <w:rsid w:val="2E230A0B"/>
    <w:rsid w:val="2F0345D3"/>
    <w:rsid w:val="301437C9"/>
    <w:rsid w:val="30D970F7"/>
    <w:rsid w:val="31D81B1A"/>
    <w:rsid w:val="32314D4B"/>
    <w:rsid w:val="3236556A"/>
    <w:rsid w:val="32415B88"/>
    <w:rsid w:val="337A6814"/>
    <w:rsid w:val="36E33D6B"/>
    <w:rsid w:val="39071606"/>
    <w:rsid w:val="39514784"/>
    <w:rsid w:val="396B28BE"/>
    <w:rsid w:val="399017A0"/>
    <w:rsid w:val="3A9D2329"/>
    <w:rsid w:val="3AA90F3F"/>
    <w:rsid w:val="3D3074D4"/>
    <w:rsid w:val="3DB635F8"/>
    <w:rsid w:val="3DC001E2"/>
    <w:rsid w:val="3E140967"/>
    <w:rsid w:val="3F5A5FB6"/>
    <w:rsid w:val="407E51F3"/>
    <w:rsid w:val="40FF2188"/>
    <w:rsid w:val="43125B20"/>
    <w:rsid w:val="44B33C00"/>
    <w:rsid w:val="4564155C"/>
    <w:rsid w:val="45EF3E2F"/>
    <w:rsid w:val="4600275A"/>
    <w:rsid w:val="49AD4864"/>
    <w:rsid w:val="4A202B1D"/>
    <w:rsid w:val="4A683D0C"/>
    <w:rsid w:val="4B2964B6"/>
    <w:rsid w:val="4C044119"/>
    <w:rsid w:val="4C391838"/>
    <w:rsid w:val="4CDC041C"/>
    <w:rsid w:val="4D4610A0"/>
    <w:rsid w:val="4DE63609"/>
    <w:rsid w:val="4F5B0200"/>
    <w:rsid w:val="4F5B127D"/>
    <w:rsid w:val="50A22F6E"/>
    <w:rsid w:val="52E50640"/>
    <w:rsid w:val="53126B93"/>
    <w:rsid w:val="53452B27"/>
    <w:rsid w:val="53582207"/>
    <w:rsid w:val="53AF3349"/>
    <w:rsid w:val="54120391"/>
    <w:rsid w:val="54CD1691"/>
    <w:rsid w:val="55076639"/>
    <w:rsid w:val="562A56B0"/>
    <w:rsid w:val="56347AD3"/>
    <w:rsid w:val="56647123"/>
    <w:rsid w:val="56F9126E"/>
    <w:rsid w:val="576D0D3C"/>
    <w:rsid w:val="57D57AA2"/>
    <w:rsid w:val="58B87EE2"/>
    <w:rsid w:val="58C44711"/>
    <w:rsid w:val="59253B26"/>
    <w:rsid w:val="59456FCA"/>
    <w:rsid w:val="597040EF"/>
    <w:rsid w:val="5A1B0733"/>
    <w:rsid w:val="5A3351AE"/>
    <w:rsid w:val="5A5F6E81"/>
    <w:rsid w:val="5A7C031C"/>
    <w:rsid w:val="5C046814"/>
    <w:rsid w:val="5C166A2C"/>
    <w:rsid w:val="5D5E495F"/>
    <w:rsid w:val="5EC20DC6"/>
    <w:rsid w:val="5ECF36C5"/>
    <w:rsid w:val="5F036915"/>
    <w:rsid w:val="60821D33"/>
    <w:rsid w:val="60DC048C"/>
    <w:rsid w:val="61754DF0"/>
    <w:rsid w:val="61F73BEA"/>
    <w:rsid w:val="628C1149"/>
    <w:rsid w:val="638B406D"/>
    <w:rsid w:val="6486011C"/>
    <w:rsid w:val="65987456"/>
    <w:rsid w:val="66D80480"/>
    <w:rsid w:val="67255C88"/>
    <w:rsid w:val="68DB7BE8"/>
    <w:rsid w:val="6A0340CD"/>
    <w:rsid w:val="6B9B2E6E"/>
    <w:rsid w:val="6BC816AD"/>
    <w:rsid w:val="6C687C81"/>
    <w:rsid w:val="6C7F62BA"/>
    <w:rsid w:val="6CDA0329"/>
    <w:rsid w:val="6D096FAC"/>
    <w:rsid w:val="6F794475"/>
    <w:rsid w:val="6FAC25B2"/>
    <w:rsid w:val="6FBC43CA"/>
    <w:rsid w:val="71342D03"/>
    <w:rsid w:val="71F00CFC"/>
    <w:rsid w:val="72CA726F"/>
    <w:rsid w:val="731D3482"/>
    <w:rsid w:val="76141DE4"/>
    <w:rsid w:val="7668080F"/>
    <w:rsid w:val="76950640"/>
    <w:rsid w:val="78A24362"/>
    <w:rsid w:val="79596531"/>
    <w:rsid w:val="79B655FF"/>
    <w:rsid w:val="7A691066"/>
    <w:rsid w:val="7C500425"/>
    <w:rsid w:val="7D0206D0"/>
    <w:rsid w:val="7D4B7891"/>
    <w:rsid w:val="7E9A2759"/>
    <w:rsid w:val="7ED915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1" type="callout" idref="#_x0000_s1044"/>
        <o:r id="V:Rule2" type="callout" idref="#自选图形 11"/>
        <o:r id="V:Rule3" type="callout" idref="#自选图形 9"/>
        <o:r id="V:Rule4" type="callout" idref="#自选图形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5FBB"/>
    <w:pPr>
      <w:widowControl w:val="0"/>
      <w:jc w:val="both"/>
    </w:pPr>
    <w:rPr>
      <w:kern w:val="2"/>
      <w:sz w:val="21"/>
      <w:szCs w:val="24"/>
    </w:rPr>
  </w:style>
  <w:style w:type="paragraph" w:styleId="1">
    <w:name w:val="heading 1"/>
    <w:basedOn w:val="a"/>
    <w:next w:val="a"/>
    <w:link w:val="1Char"/>
    <w:qFormat/>
    <w:rsid w:val="00475FBB"/>
    <w:pPr>
      <w:keepNext/>
      <w:keepLines/>
      <w:spacing w:before="340" w:after="330" w:line="578" w:lineRule="auto"/>
      <w:outlineLvl w:val="0"/>
    </w:pPr>
    <w:rPr>
      <w:b/>
      <w:bCs/>
      <w:kern w:val="44"/>
      <w:sz w:val="44"/>
      <w:szCs w:val="44"/>
    </w:rPr>
  </w:style>
  <w:style w:type="paragraph" w:styleId="2">
    <w:name w:val="heading 2"/>
    <w:basedOn w:val="a"/>
    <w:next w:val="a"/>
    <w:qFormat/>
    <w:rsid w:val="00475FB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75F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475FBB"/>
    <w:pPr>
      <w:jc w:val="left"/>
    </w:pPr>
  </w:style>
  <w:style w:type="paragraph" w:styleId="30">
    <w:name w:val="toc 3"/>
    <w:basedOn w:val="a"/>
    <w:next w:val="a"/>
    <w:uiPriority w:val="39"/>
    <w:unhideWhenUsed/>
    <w:qFormat/>
    <w:rsid w:val="00475FBB"/>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rsid w:val="00475FBB"/>
    <w:pPr>
      <w:ind w:leftChars="2500" w:left="100"/>
    </w:pPr>
  </w:style>
  <w:style w:type="paragraph" w:styleId="a5">
    <w:name w:val="Balloon Text"/>
    <w:basedOn w:val="a"/>
    <w:link w:val="Char1"/>
    <w:qFormat/>
    <w:rsid w:val="00475FBB"/>
    <w:rPr>
      <w:sz w:val="18"/>
      <w:szCs w:val="18"/>
    </w:rPr>
  </w:style>
  <w:style w:type="paragraph" w:styleId="a6">
    <w:name w:val="footer"/>
    <w:basedOn w:val="a"/>
    <w:link w:val="Char2"/>
    <w:uiPriority w:val="99"/>
    <w:qFormat/>
    <w:rsid w:val="00475FBB"/>
    <w:pPr>
      <w:tabs>
        <w:tab w:val="center" w:pos="4153"/>
        <w:tab w:val="right" w:pos="8306"/>
      </w:tabs>
      <w:snapToGrid w:val="0"/>
      <w:jc w:val="left"/>
    </w:pPr>
    <w:rPr>
      <w:sz w:val="18"/>
      <w:szCs w:val="18"/>
    </w:rPr>
  </w:style>
  <w:style w:type="paragraph" w:styleId="a7">
    <w:name w:val="header"/>
    <w:basedOn w:val="a"/>
    <w:link w:val="Char3"/>
    <w:qFormat/>
    <w:rsid w:val="00475FB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75FBB"/>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475FBB"/>
    <w:pPr>
      <w:widowControl/>
      <w:tabs>
        <w:tab w:val="right" w:leader="dot" w:pos="8302"/>
      </w:tabs>
      <w:spacing w:after="100" w:line="300" w:lineRule="exact"/>
      <w:ind w:left="221"/>
      <w:jc w:val="left"/>
    </w:pPr>
    <w:rPr>
      <w:rFonts w:ascii="Calibri" w:hAnsi="Calibri"/>
      <w:kern w:val="0"/>
      <w:sz w:val="22"/>
      <w:szCs w:val="22"/>
    </w:rPr>
  </w:style>
  <w:style w:type="paragraph" w:styleId="a8">
    <w:name w:val="Title"/>
    <w:basedOn w:val="a"/>
    <w:next w:val="a"/>
    <w:link w:val="Char4"/>
    <w:qFormat/>
    <w:rsid w:val="00475FBB"/>
    <w:pPr>
      <w:spacing w:before="240" w:after="60"/>
      <w:jc w:val="center"/>
      <w:outlineLvl w:val="0"/>
    </w:pPr>
    <w:rPr>
      <w:rFonts w:ascii="等线 Light" w:hAnsi="等线 Light"/>
      <w:b/>
      <w:bCs/>
      <w:sz w:val="32"/>
      <w:szCs w:val="32"/>
    </w:rPr>
  </w:style>
  <w:style w:type="paragraph" w:styleId="a9">
    <w:name w:val="annotation subject"/>
    <w:basedOn w:val="a3"/>
    <w:next w:val="a3"/>
    <w:link w:val="Char5"/>
    <w:qFormat/>
    <w:rsid w:val="00475FBB"/>
    <w:rPr>
      <w:b/>
      <w:bCs/>
    </w:rPr>
  </w:style>
  <w:style w:type="table" w:styleId="aa">
    <w:name w:val="Table Grid"/>
    <w:basedOn w:val="a1"/>
    <w:qFormat/>
    <w:rsid w:val="00475FB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475FBB"/>
  </w:style>
  <w:style w:type="character" w:styleId="ac">
    <w:name w:val="FollowedHyperlink"/>
    <w:uiPriority w:val="99"/>
    <w:unhideWhenUsed/>
    <w:qFormat/>
    <w:rsid w:val="00475FBB"/>
    <w:rPr>
      <w:color w:val="666666"/>
      <w:u w:val="none"/>
    </w:rPr>
  </w:style>
  <w:style w:type="character" w:styleId="ad">
    <w:name w:val="Emphasis"/>
    <w:qFormat/>
    <w:rsid w:val="00475FBB"/>
  </w:style>
  <w:style w:type="character" w:styleId="HTML">
    <w:name w:val="HTML Definition"/>
    <w:qFormat/>
    <w:rsid w:val="00475FBB"/>
  </w:style>
  <w:style w:type="character" w:styleId="HTML0">
    <w:name w:val="HTML Variable"/>
    <w:qFormat/>
    <w:rsid w:val="00475FBB"/>
  </w:style>
  <w:style w:type="character" w:styleId="ae">
    <w:name w:val="Hyperlink"/>
    <w:uiPriority w:val="99"/>
    <w:qFormat/>
    <w:rsid w:val="00475FBB"/>
    <w:rPr>
      <w:color w:val="666666"/>
      <w:u w:val="none"/>
    </w:rPr>
  </w:style>
  <w:style w:type="character" w:styleId="HTML1">
    <w:name w:val="HTML Code"/>
    <w:qFormat/>
    <w:rsid w:val="00475FBB"/>
    <w:rPr>
      <w:rFonts w:ascii="Courier New" w:hAnsi="Courier New"/>
      <w:sz w:val="20"/>
    </w:rPr>
  </w:style>
  <w:style w:type="character" w:styleId="af">
    <w:name w:val="annotation reference"/>
    <w:qFormat/>
    <w:rsid w:val="00475FBB"/>
    <w:rPr>
      <w:sz w:val="21"/>
      <w:szCs w:val="21"/>
    </w:rPr>
  </w:style>
  <w:style w:type="character" w:styleId="HTML2">
    <w:name w:val="HTML Cite"/>
    <w:qFormat/>
    <w:rsid w:val="00475FBB"/>
  </w:style>
  <w:style w:type="character" w:customStyle="1" w:styleId="Char1">
    <w:name w:val="批注框文本 Char"/>
    <w:link w:val="a5"/>
    <w:qFormat/>
    <w:rsid w:val="00475FBB"/>
    <w:rPr>
      <w:kern w:val="2"/>
      <w:sz w:val="18"/>
      <w:szCs w:val="18"/>
    </w:rPr>
  </w:style>
  <w:style w:type="character" w:customStyle="1" w:styleId="Char">
    <w:name w:val="批注文字 Char"/>
    <w:link w:val="a3"/>
    <w:qFormat/>
    <w:rsid w:val="00475FBB"/>
    <w:rPr>
      <w:kern w:val="2"/>
      <w:sz w:val="21"/>
      <w:szCs w:val="24"/>
    </w:rPr>
  </w:style>
  <w:style w:type="character" w:customStyle="1" w:styleId="pageprev">
    <w:name w:val="page_prev"/>
    <w:basedOn w:val="a0"/>
    <w:qFormat/>
    <w:rsid w:val="00475FBB"/>
  </w:style>
  <w:style w:type="character" w:customStyle="1" w:styleId="on">
    <w:name w:val="on"/>
    <w:basedOn w:val="a0"/>
    <w:qFormat/>
    <w:rsid w:val="00475FBB"/>
  </w:style>
  <w:style w:type="character" w:customStyle="1" w:styleId="1Char">
    <w:name w:val="标题 1 Char"/>
    <w:link w:val="1"/>
    <w:qFormat/>
    <w:rsid w:val="00475FBB"/>
    <w:rPr>
      <w:b/>
      <w:bCs/>
      <w:kern w:val="44"/>
      <w:sz w:val="44"/>
      <w:szCs w:val="44"/>
    </w:rPr>
  </w:style>
  <w:style w:type="character" w:customStyle="1" w:styleId="cur1">
    <w:name w:val="cur1"/>
    <w:qFormat/>
    <w:rsid w:val="00475FBB"/>
    <w:rPr>
      <w:b/>
      <w:color w:val="CC0000"/>
    </w:rPr>
  </w:style>
  <w:style w:type="character" w:customStyle="1" w:styleId="hover2">
    <w:name w:val="hover2"/>
    <w:qFormat/>
    <w:rsid w:val="00475FBB"/>
    <w:rPr>
      <w:color w:val="FFFFFF"/>
    </w:rPr>
  </w:style>
  <w:style w:type="character" w:customStyle="1" w:styleId="pagenext">
    <w:name w:val="page_next"/>
    <w:basedOn w:val="a0"/>
    <w:qFormat/>
    <w:rsid w:val="00475FBB"/>
  </w:style>
  <w:style w:type="character" w:customStyle="1" w:styleId="Char4">
    <w:name w:val="标题 Char"/>
    <w:link w:val="a8"/>
    <w:qFormat/>
    <w:rsid w:val="00475FBB"/>
    <w:rPr>
      <w:rFonts w:ascii="等线 Light" w:hAnsi="等线 Light" w:cs="Times New Roman"/>
      <w:b/>
      <w:bCs/>
      <w:kern w:val="2"/>
      <w:sz w:val="32"/>
      <w:szCs w:val="32"/>
    </w:rPr>
  </w:style>
  <w:style w:type="character" w:customStyle="1" w:styleId="Char3">
    <w:name w:val="页眉 Char"/>
    <w:link w:val="a7"/>
    <w:qFormat/>
    <w:rsid w:val="00475FBB"/>
    <w:rPr>
      <w:kern w:val="2"/>
      <w:sz w:val="18"/>
      <w:szCs w:val="18"/>
    </w:rPr>
  </w:style>
  <w:style w:type="character" w:customStyle="1" w:styleId="active3">
    <w:name w:val="active3"/>
    <w:qFormat/>
    <w:rsid w:val="00475FBB"/>
    <w:rPr>
      <w:color w:val="FFFFFF"/>
    </w:rPr>
  </w:style>
  <w:style w:type="character" w:customStyle="1" w:styleId="current">
    <w:name w:val="current"/>
    <w:qFormat/>
    <w:rsid w:val="00475FBB"/>
    <w:rPr>
      <w:color w:val="FFFFFF"/>
      <w:bdr w:val="single" w:sz="6" w:space="0" w:color="EE4433"/>
      <w:shd w:val="clear" w:color="auto" w:fill="EE4433"/>
    </w:rPr>
  </w:style>
  <w:style w:type="character" w:customStyle="1" w:styleId="Char5">
    <w:name w:val="批注主题 Char"/>
    <w:link w:val="a9"/>
    <w:qFormat/>
    <w:rsid w:val="00475FBB"/>
    <w:rPr>
      <w:b/>
      <w:bCs/>
      <w:kern w:val="2"/>
      <w:sz w:val="21"/>
      <w:szCs w:val="24"/>
    </w:rPr>
  </w:style>
  <w:style w:type="character" w:customStyle="1" w:styleId="Char2">
    <w:name w:val="页脚 Char"/>
    <w:link w:val="a6"/>
    <w:uiPriority w:val="99"/>
    <w:qFormat/>
    <w:rsid w:val="00475FBB"/>
    <w:rPr>
      <w:kern w:val="2"/>
      <w:sz w:val="18"/>
      <w:szCs w:val="18"/>
    </w:rPr>
  </w:style>
  <w:style w:type="character" w:customStyle="1" w:styleId="Char0">
    <w:name w:val="日期 Char"/>
    <w:link w:val="a4"/>
    <w:qFormat/>
    <w:rsid w:val="00475FBB"/>
    <w:rPr>
      <w:kern w:val="2"/>
      <w:sz w:val="21"/>
      <w:szCs w:val="24"/>
    </w:rPr>
  </w:style>
  <w:style w:type="paragraph" w:customStyle="1" w:styleId="WPSOffice1">
    <w:name w:val="WPSOffice手动目录 1"/>
    <w:qFormat/>
    <w:rsid w:val="00475FBB"/>
  </w:style>
  <w:style w:type="paragraph" w:customStyle="1" w:styleId="11">
    <w:name w:val="修订1"/>
    <w:uiPriority w:val="99"/>
    <w:unhideWhenUsed/>
    <w:qFormat/>
    <w:rsid w:val="00475FBB"/>
    <w:rPr>
      <w:kern w:val="2"/>
      <w:sz w:val="21"/>
      <w:szCs w:val="24"/>
    </w:rPr>
  </w:style>
  <w:style w:type="paragraph" w:customStyle="1" w:styleId="TOC1">
    <w:name w:val="TOC 标题1"/>
    <w:basedOn w:val="1"/>
    <w:next w:val="a"/>
    <w:uiPriority w:val="39"/>
    <w:qFormat/>
    <w:rsid w:val="00475FBB"/>
    <w:pPr>
      <w:widowControl/>
      <w:spacing w:before="480" w:after="0" w:line="276" w:lineRule="auto"/>
      <w:jc w:val="left"/>
      <w:outlineLvl w:val="9"/>
    </w:pPr>
    <w:rPr>
      <w:rFonts w:ascii="Cambria" w:hAnsi="Cambria"/>
      <w:color w:val="365F91"/>
      <w:kern w:val="0"/>
      <w:sz w:val="28"/>
      <w:szCs w:val="28"/>
    </w:rPr>
  </w:style>
  <w:style w:type="paragraph" w:styleId="af0">
    <w:name w:val="List Paragraph"/>
    <w:basedOn w:val="a"/>
    <w:uiPriority w:val="34"/>
    <w:qFormat/>
    <w:rsid w:val="00475FBB"/>
    <w:pPr>
      <w:ind w:firstLineChars="200" w:firstLine="420"/>
    </w:pPr>
    <w:rPr>
      <w:rFonts w:ascii="Calibri" w:hAnsi="Calibri"/>
      <w:szCs w:val="22"/>
    </w:rPr>
  </w:style>
  <w:style w:type="paragraph" w:customStyle="1" w:styleId="ListParagraph1">
    <w:name w:val="List Paragraph1"/>
    <w:basedOn w:val="a"/>
    <w:qFormat/>
    <w:rsid w:val="00475FBB"/>
    <w:pPr>
      <w:ind w:firstLineChars="200" w:firstLine="420"/>
    </w:pPr>
    <w:rPr>
      <w:rFonts w:ascii="Calibri" w:hAnsi="Calibri"/>
      <w:szCs w:val="22"/>
    </w:rPr>
  </w:style>
  <w:style w:type="paragraph" w:customStyle="1" w:styleId="WPSOffice2">
    <w:name w:val="WPSOffice手动目录 2"/>
    <w:qFormat/>
    <w:rsid w:val="00475FBB"/>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744084">
      <w:bodyDiv w:val="1"/>
      <w:marLeft w:val="0"/>
      <w:marRight w:val="0"/>
      <w:marTop w:val="0"/>
      <w:marBottom w:val="0"/>
      <w:divBdr>
        <w:top w:val="none" w:sz="0" w:space="0" w:color="auto"/>
        <w:left w:val="none" w:sz="0" w:space="0" w:color="auto"/>
        <w:bottom w:val="none" w:sz="0" w:space="0" w:color="auto"/>
        <w:right w:val="none" w:sz="0" w:space="0" w:color="auto"/>
      </w:divBdr>
    </w:div>
    <w:div w:id="355891625">
      <w:bodyDiv w:val="1"/>
      <w:marLeft w:val="0"/>
      <w:marRight w:val="0"/>
      <w:marTop w:val="0"/>
      <w:marBottom w:val="0"/>
      <w:divBdr>
        <w:top w:val="none" w:sz="0" w:space="0" w:color="auto"/>
        <w:left w:val="none" w:sz="0" w:space="0" w:color="auto"/>
        <w:bottom w:val="none" w:sz="0" w:space="0" w:color="auto"/>
        <w:right w:val="none" w:sz="0" w:space="0" w:color="auto"/>
      </w:divBdr>
    </w:div>
    <w:div w:id="515004564">
      <w:bodyDiv w:val="1"/>
      <w:marLeft w:val="0"/>
      <w:marRight w:val="0"/>
      <w:marTop w:val="0"/>
      <w:marBottom w:val="0"/>
      <w:divBdr>
        <w:top w:val="none" w:sz="0" w:space="0" w:color="auto"/>
        <w:left w:val="none" w:sz="0" w:space="0" w:color="auto"/>
        <w:bottom w:val="none" w:sz="0" w:space="0" w:color="auto"/>
        <w:right w:val="none" w:sz="0" w:space="0" w:color="auto"/>
      </w:divBdr>
    </w:div>
    <w:div w:id="592052497">
      <w:bodyDiv w:val="1"/>
      <w:marLeft w:val="0"/>
      <w:marRight w:val="0"/>
      <w:marTop w:val="0"/>
      <w:marBottom w:val="0"/>
      <w:divBdr>
        <w:top w:val="none" w:sz="0" w:space="0" w:color="auto"/>
        <w:left w:val="none" w:sz="0" w:space="0" w:color="auto"/>
        <w:bottom w:val="none" w:sz="0" w:space="0" w:color="auto"/>
        <w:right w:val="none" w:sz="0" w:space="0" w:color="auto"/>
      </w:divBdr>
    </w:div>
    <w:div w:id="682242688">
      <w:bodyDiv w:val="1"/>
      <w:marLeft w:val="0"/>
      <w:marRight w:val="0"/>
      <w:marTop w:val="0"/>
      <w:marBottom w:val="0"/>
      <w:divBdr>
        <w:top w:val="none" w:sz="0" w:space="0" w:color="auto"/>
        <w:left w:val="none" w:sz="0" w:space="0" w:color="auto"/>
        <w:bottom w:val="none" w:sz="0" w:space="0" w:color="auto"/>
        <w:right w:val="none" w:sz="0" w:space="0" w:color="auto"/>
      </w:divBdr>
    </w:div>
    <w:div w:id="1857887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8"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4282</Words>
  <Characters>24414</Characters>
  <Application>Microsoft Office Word</Application>
  <DocSecurity>0</DocSecurity>
  <Lines>203</Lines>
  <Paragraphs>57</Paragraphs>
  <ScaleCrop>false</ScaleCrop>
  <Company>Microsoft</Company>
  <LinksUpToDate>false</LinksUpToDate>
  <CharactersWithSpaces>28639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13</cp:revision>
  <cp:lastPrinted>2020-01-07T01:06:00Z</cp:lastPrinted>
  <dcterms:created xsi:type="dcterms:W3CDTF">2020-01-09T03:59:00Z</dcterms:created>
  <dcterms:modified xsi:type="dcterms:W3CDTF">2020-01-09T08:54:00Z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