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5A92DBC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B8026A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B8026A" w:rsidRPr="00BA01A9">
        <w:rPr>
          <w:rFonts w:ascii="Arial" w:eastAsia="楷体_GB2312" w:hAnsi="Arial" w:cs="Arial" w:hint="eastAsia"/>
          <w:sz w:val="28"/>
          <w:szCs w:val="28"/>
        </w:rPr>
        <w:t>东城区南竹杆胡同</w:t>
      </w:r>
      <w:r w:rsidR="00B8026A" w:rsidRPr="00BA01A9">
        <w:rPr>
          <w:rFonts w:ascii="Arial" w:eastAsia="楷体_GB2312" w:hAnsi="Arial" w:cs="Arial"/>
          <w:sz w:val="28"/>
          <w:szCs w:val="28"/>
        </w:rPr>
        <w:t>2</w:t>
      </w:r>
      <w:r w:rsidR="00B8026A" w:rsidRPr="00BA01A9">
        <w:rPr>
          <w:rFonts w:ascii="Arial" w:eastAsia="楷体_GB2312" w:hAnsi="Arial" w:cs="Arial" w:hint="eastAsia"/>
          <w:sz w:val="28"/>
          <w:szCs w:val="28"/>
        </w:rPr>
        <w:t>号</w:t>
      </w:r>
      <w:r w:rsidR="00B8026A" w:rsidRPr="00BA01A9">
        <w:rPr>
          <w:rFonts w:ascii="Arial" w:eastAsia="楷体_GB2312" w:hAnsi="Arial" w:cs="Arial"/>
          <w:sz w:val="28"/>
          <w:szCs w:val="28"/>
        </w:rPr>
        <w:t>1</w:t>
      </w:r>
      <w:r w:rsidR="00B8026A" w:rsidRPr="00BA01A9">
        <w:rPr>
          <w:rFonts w:ascii="Arial" w:eastAsia="楷体_GB2312" w:hAnsi="Arial" w:cs="Arial" w:hint="eastAsia"/>
          <w:sz w:val="28"/>
          <w:szCs w:val="28"/>
        </w:rPr>
        <w:t>幢</w:t>
      </w:r>
      <w:r w:rsidR="00B8026A" w:rsidRPr="00BA01A9">
        <w:rPr>
          <w:rFonts w:ascii="Arial" w:eastAsia="楷体_GB2312" w:hAnsi="Arial" w:cs="Arial"/>
          <w:sz w:val="28"/>
          <w:szCs w:val="28"/>
        </w:rPr>
        <w:t>9</w:t>
      </w:r>
      <w:r w:rsidR="00B8026A" w:rsidRPr="00BA01A9">
        <w:rPr>
          <w:rFonts w:ascii="Arial" w:eastAsia="楷体_GB2312" w:hAnsi="Arial" w:cs="Arial" w:hint="eastAsia"/>
          <w:sz w:val="28"/>
          <w:szCs w:val="28"/>
        </w:rPr>
        <w:t>层</w:t>
      </w:r>
      <w:r w:rsidR="00B8026A" w:rsidRPr="00BA01A9">
        <w:rPr>
          <w:rFonts w:ascii="Arial" w:eastAsia="楷体_GB2312" w:hAnsi="Arial" w:cs="Arial"/>
          <w:sz w:val="28"/>
          <w:szCs w:val="28"/>
        </w:rPr>
        <w:t>51017</w:t>
      </w:r>
      <w:r w:rsidR="00B8026A">
        <w:rPr>
          <w:rFonts w:ascii="Arial" w:eastAsia="楷体_GB2312" w:hAnsi="Arial" w:cs="Arial" w:hint="eastAsia"/>
          <w:sz w:val="28"/>
          <w:szCs w:val="28"/>
        </w:rPr>
        <w:t>办公</w:t>
      </w:r>
      <w:r w:rsidR="00B8026A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B92D61">
        <w:rPr>
          <w:rFonts w:ascii="Arial" w:eastAsia="楷体_GB2312" w:hAnsi="Arial" w:cs="Arial" w:hint="eastAsia"/>
          <w:sz w:val="28"/>
          <w:szCs w:val="28"/>
        </w:rPr>
        <w:t>重</w:t>
      </w:r>
      <w:r w:rsidR="00093C64" w:rsidRPr="00C35578">
        <w:rPr>
          <w:rFonts w:ascii="Arial" w:eastAsia="楷体_GB2312" w:hAnsi="Arial" w:cs="Arial"/>
          <w:sz w:val="28"/>
          <w:szCs w:val="28"/>
        </w:rPr>
        <w:t>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7FBAEA29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2C2706">
        <w:rPr>
          <w:rFonts w:ascii="Arial" w:eastAsia="楷体_GB2312" w:hAnsi="Arial" w:cs="Arial" w:hint="eastAsia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4CA15525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C23D95">
        <w:rPr>
          <w:rFonts w:ascii="Arial" w:eastAsia="楷体_GB2312" w:hAnsi="Arial" w:cs="Arial" w:hint="eastAsia"/>
          <w:sz w:val="28"/>
          <w:szCs w:val="28"/>
        </w:rPr>
        <w:t>6241000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B641D4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C23D95">
        <w:rPr>
          <w:rFonts w:ascii="Arial" w:eastAsia="楷体_GB2312" w:hAnsi="Arial" w:cs="Arial" w:hint="eastAsia"/>
          <w:sz w:val="28"/>
          <w:szCs w:val="28"/>
        </w:rPr>
        <w:t>2317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2E3A4145" w14:textId="4B015704" w:rsidR="004C7009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2C2706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8026A">
        <w:rPr>
          <w:rFonts w:ascii="Arial" w:eastAsia="楷体_GB2312" w:hAnsi="Arial" w:cs="Arial" w:hint="eastAsia"/>
          <w:sz w:val="28"/>
          <w:szCs w:val="28"/>
        </w:rPr>
        <w:t>10</w:t>
      </w:r>
      <w:r w:rsidR="00093B9B">
        <w:rPr>
          <w:rFonts w:ascii="Arial" w:eastAsia="楷体_GB2312" w:hAnsi="Arial" w:cs="Arial" w:hint="eastAsia"/>
          <w:sz w:val="28"/>
          <w:szCs w:val="28"/>
        </w:rPr>
        <w:t>.</w:t>
      </w:r>
      <w:r w:rsidR="00B8026A">
        <w:rPr>
          <w:rFonts w:ascii="Arial" w:eastAsia="楷体_GB2312" w:hAnsi="Arial" w:cs="Arial" w:hint="eastAsia"/>
          <w:sz w:val="28"/>
          <w:szCs w:val="28"/>
        </w:rPr>
        <w:t>13</w:t>
      </w:r>
    </w:p>
    <w:p w14:paraId="300011AB" w14:textId="77777777" w:rsidR="00D97149" w:rsidRDefault="00D9714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56C6C8EA" w14:textId="77777777" w:rsidR="00D97149" w:rsidRDefault="00D9714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p w14:paraId="2D48F7A3" w14:textId="77777777" w:rsidR="00D97149" w:rsidRPr="00C35578" w:rsidRDefault="00D97149" w:rsidP="00D9714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14:paraId="6350E8A7" w14:textId="77777777" w:rsidR="00D97149" w:rsidRPr="00C35578" w:rsidRDefault="00D97149" w:rsidP="00D9714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31FA309A" w14:textId="77777777" w:rsidR="00D97149" w:rsidRPr="00C35578" w:rsidRDefault="00D97149" w:rsidP="00D9714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>
        <w:rPr>
          <w:rFonts w:ascii="Arial" w:eastAsia="楷体_GB2312" w:hAnsi="Arial" w:cs="Arial" w:hint="eastAsia"/>
          <w:sz w:val="28"/>
          <w:szCs w:val="28"/>
        </w:rPr>
        <w:t>北京市分行</w:t>
      </w:r>
      <w:r w:rsidRPr="00C35578">
        <w:rPr>
          <w:rFonts w:ascii="Arial" w:eastAsia="楷体_GB2312" w:hAnsi="Arial" w:cs="Arial"/>
          <w:sz w:val="28"/>
          <w:szCs w:val="28"/>
        </w:rPr>
        <w:t>：</w:t>
      </w:r>
    </w:p>
    <w:p w14:paraId="662746EE" w14:textId="33152BA1" w:rsidR="00D97149" w:rsidRPr="00C35578" w:rsidRDefault="00D97149" w:rsidP="00D97149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Pr="00BA01A9">
        <w:rPr>
          <w:rFonts w:ascii="Arial" w:eastAsia="楷体_GB2312" w:hAnsi="Arial" w:cs="Arial" w:hint="eastAsia"/>
          <w:sz w:val="28"/>
          <w:szCs w:val="28"/>
        </w:rPr>
        <w:t>东城区南竹杆胡同</w:t>
      </w:r>
      <w:r w:rsidRPr="00BA01A9">
        <w:rPr>
          <w:rFonts w:ascii="Arial" w:eastAsia="楷体_GB2312" w:hAnsi="Arial" w:cs="Arial"/>
          <w:sz w:val="28"/>
          <w:szCs w:val="28"/>
        </w:rPr>
        <w:t>2</w:t>
      </w:r>
      <w:r w:rsidRPr="00BA01A9">
        <w:rPr>
          <w:rFonts w:ascii="Arial" w:eastAsia="楷体_GB2312" w:hAnsi="Arial" w:cs="Arial" w:hint="eastAsia"/>
          <w:sz w:val="28"/>
          <w:szCs w:val="28"/>
        </w:rPr>
        <w:t>号</w:t>
      </w:r>
      <w:r w:rsidRPr="00BA01A9">
        <w:rPr>
          <w:rFonts w:ascii="Arial" w:eastAsia="楷体_GB2312" w:hAnsi="Arial" w:cs="Arial"/>
          <w:sz w:val="28"/>
          <w:szCs w:val="28"/>
        </w:rPr>
        <w:t>1</w:t>
      </w:r>
      <w:r w:rsidRPr="00BA01A9">
        <w:rPr>
          <w:rFonts w:ascii="Arial" w:eastAsia="楷体_GB2312" w:hAnsi="Arial" w:cs="Arial" w:hint="eastAsia"/>
          <w:sz w:val="28"/>
          <w:szCs w:val="28"/>
        </w:rPr>
        <w:t>幢</w:t>
      </w:r>
      <w:r w:rsidRPr="00BA01A9">
        <w:rPr>
          <w:rFonts w:ascii="Arial" w:eastAsia="楷体_GB2312" w:hAnsi="Arial" w:cs="Arial"/>
          <w:sz w:val="28"/>
          <w:szCs w:val="28"/>
        </w:rPr>
        <w:t>9</w:t>
      </w:r>
      <w:r w:rsidRPr="00BA01A9">
        <w:rPr>
          <w:rFonts w:ascii="Arial" w:eastAsia="楷体_GB2312" w:hAnsi="Arial" w:cs="Arial" w:hint="eastAsia"/>
          <w:sz w:val="28"/>
          <w:szCs w:val="28"/>
        </w:rPr>
        <w:t>层</w:t>
      </w:r>
      <w:r w:rsidRPr="00BA01A9">
        <w:rPr>
          <w:rFonts w:ascii="Arial" w:eastAsia="楷体_GB2312" w:hAnsi="Arial" w:cs="Arial"/>
          <w:sz w:val="28"/>
          <w:szCs w:val="28"/>
        </w:rPr>
        <w:t>5101</w:t>
      </w:r>
      <w:r>
        <w:rPr>
          <w:rFonts w:ascii="Arial" w:eastAsia="楷体_GB2312" w:hAnsi="Arial" w:cs="Arial" w:hint="eastAsia"/>
          <w:sz w:val="28"/>
          <w:szCs w:val="28"/>
        </w:rPr>
        <w:t>8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>
        <w:rPr>
          <w:rFonts w:ascii="Arial" w:eastAsia="楷体_GB2312" w:hAnsi="Arial" w:cs="Arial" w:hint="eastAsia"/>
          <w:sz w:val="28"/>
          <w:szCs w:val="28"/>
        </w:rPr>
        <w:t>重</w:t>
      </w:r>
      <w:r w:rsidRPr="00C35578">
        <w:rPr>
          <w:rFonts w:ascii="Arial" w:eastAsia="楷体_GB2312" w:hAnsi="Arial" w:cs="Arial"/>
          <w:sz w:val="28"/>
          <w:szCs w:val="28"/>
        </w:rPr>
        <w:t>评费用收取标准如下：</w:t>
      </w:r>
    </w:p>
    <w:p w14:paraId="0BD90124" w14:textId="77777777" w:rsidR="00D97149" w:rsidRPr="00C35578" w:rsidRDefault="00D97149" w:rsidP="00D97149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Pr="00C35578">
        <w:rPr>
          <w:rFonts w:ascii="Arial" w:eastAsia="楷体_GB2312" w:hAnsi="Arial" w:cs="Arial"/>
          <w:sz w:val="28"/>
          <w:szCs w:val="28"/>
        </w:rPr>
        <w:t>150/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0D6C0A" w14:textId="77777777" w:rsidR="00D97149" w:rsidRPr="00C35578" w:rsidRDefault="00D97149" w:rsidP="00D97149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Pr="00C35578">
        <w:rPr>
          <w:rFonts w:ascii="Arial" w:eastAsia="楷体_GB2312" w:hAnsi="Arial" w:cs="Arial"/>
          <w:sz w:val="28"/>
          <w:szCs w:val="28"/>
        </w:rPr>
        <w:t>1.</w:t>
      </w:r>
      <w:r>
        <w:rPr>
          <w:rFonts w:ascii="Arial" w:eastAsia="楷体_GB2312" w:hAnsi="Arial" w:cs="Arial" w:hint="eastAsia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60F68AAE" w14:textId="77777777" w:rsidR="00D97149" w:rsidRPr="00C35578" w:rsidRDefault="00D97149" w:rsidP="00D97149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6D332740" w14:textId="286DF4D4" w:rsidR="00D97149" w:rsidRPr="00C35578" w:rsidRDefault="00D97149" w:rsidP="00D97149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本次评估价值为</w:t>
      </w:r>
      <w:r>
        <w:rPr>
          <w:rFonts w:ascii="Arial" w:eastAsia="楷体_GB2312" w:hAnsi="Arial" w:cs="Arial" w:hint="eastAsia"/>
          <w:sz w:val="28"/>
          <w:szCs w:val="28"/>
        </w:rPr>
        <w:t>6</w:t>
      </w:r>
      <w:r>
        <w:rPr>
          <w:rFonts w:ascii="Arial" w:eastAsia="楷体_GB2312" w:hAnsi="Arial" w:cs="Arial" w:hint="eastAsia"/>
          <w:sz w:val="28"/>
          <w:szCs w:val="28"/>
        </w:rPr>
        <w:t>325800</w:t>
      </w:r>
      <w:r w:rsidRPr="00C35578"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Pr="00C35578"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23</w:t>
      </w:r>
      <w:r>
        <w:rPr>
          <w:rFonts w:ascii="Arial" w:eastAsia="楷体_GB2312" w:hAnsi="Arial" w:cs="Arial" w:hint="eastAsia"/>
          <w:sz w:val="28"/>
          <w:szCs w:val="28"/>
        </w:rPr>
        <w:t>44</w:t>
      </w:r>
      <w:r w:rsidRPr="00C35578">
        <w:rPr>
          <w:rFonts w:ascii="Arial" w:eastAsia="楷体_GB2312" w:hAnsi="Arial" w:cs="Arial"/>
          <w:sz w:val="28"/>
          <w:szCs w:val="28"/>
        </w:rPr>
        <w:t>元。</w:t>
      </w:r>
    </w:p>
    <w:p w14:paraId="5E75AD9F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39291D7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08F1C039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3D67F963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58D72B06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519A59C6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2972DD8B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36A9E474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2EAE1081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66BC00F3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557D4D2F" w14:textId="77777777" w:rsidR="00D97149" w:rsidRPr="00C35578" w:rsidRDefault="00D97149" w:rsidP="00D97149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306D4EC" w14:textId="77777777" w:rsidR="00D97149" w:rsidRPr="00C35578" w:rsidRDefault="00D97149" w:rsidP="00D97149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78233B32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 w:rsidRPr="00C35578"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10.13</w:t>
      </w:r>
    </w:p>
    <w:p w14:paraId="15DF2988" w14:textId="77777777" w:rsidR="00D97149" w:rsidRDefault="00D9714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6DAF6052" w14:textId="77777777" w:rsidR="00D97149" w:rsidRDefault="00D9714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5A038C93" w14:textId="77777777" w:rsidR="00D97149" w:rsidRPr="00C35578" w:rsidRDefault="00D97149" w:rsidP="00D9714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14:paraId="5534D152" w14:textId="77777777" w:rsidR="00D97149" w:rsidRPr="00C35578" w:rsidRDefault="00D97149" w:rsidP="00D9714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664F2289" w14:textId="77777777" w:rsidR="00D97149" w:rsidRPr="00C35578" w:rsidRDefault="00D97149" w:rsidP="00D9714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>
        <w:rPr>
          <w:rFonts w:ascii="Arial" w:eastAsia="楷体_GB2312" w:hAnsi="Arial" w:cs="Arial" w:hint="eastAsia"/>
          <w:sz w:val="28"/>
          <w:szCs w:val="28"/>
        </w:rPr>
        <w:t>北京市分行</w:t>
      </w:r>
      <w:r w:rsidRPr="00C35578">
        <w:rPr>
          <w:rFonts w:ascii="Arial" w:eastAsia="楷体_GB2312" w:hAnsi="Arial" w:cs="Arial"/>
          <w:sz w:val="28"/>
          <w:szCs w:val="28"/>
        </w:rPr>
        <w:t>：</w:t>
      </w:r>
    </w:p>
    <w:p w14:paraId="04ECC341" w14:textId="268BAD94" w:rsidR="00D97149" w:rsidRPr="00C35578" w:rsidRDefault="00D97149" w:rsidP="00D97149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Pr="00BA01A9">
        <w:rPr>
          <w:rFonts w:ascii="Arial" w:eastAsia="楷体_GB2312" w:hAnsi="Arial" w:cs="Arial" w:hint="eastAsia"/>
          <w:sz w:val="28"/>
          <w:szCs w:val="28"/>
        </w:rPr>
        <w:t>东城区南竹杆胡同</w:t>
      </w:r>
      <w:r w:rsidRPr="00BA01A9">
        <w:rPr>
          <w:rFonts w:ascii="Arial" w:eastAsia="楷体_GB2312" w:hAnsi="Arial" w:cs="Arial"/>
          <w:sz w:val="28"/>
          <w:szCs w:val="28"/>
        </w:rPr>
        <w:t>2</w:t>
      </w:r>
      <w:r w:rsidRPr="00BA01A9">
        <w:rPr>
          <w:rFonts w:ascii="Arial" w:eastAsia="楷体_GB2312" w:hAnsi="Arial" w:cs="Arial" w:hint="eastAsia"/>
          <w:sz w:val="28"/>
          <w:szCs w:val="28"/>
        </w:rPr>
        <w:t>号</w:t>
      </w:r>
      <w:r w:rsidRPr="00BA01A9">
        <w:rPr>
          <w:rFonts w:ascii="Arial" w:eastAsia="楷体_GB2312" w:hAnsi="Arial" w:cs="Arial"/>
          <w:sz w:val="28"/>
          <w:szCs w:val="28"/>
        </w:rPr>
        <w:t>1</w:t>
      </w:r>
      <w:r w:rsidRPr="00BA01A9">
        <w:rPr>
          <w:rFonts w:ascii="Arial" w:eastAsia="楷体_GB2312" w:hAnsi="Arial" w:cs="Arial" w:hint="eastAsia"/>
          <w:sz w:val="28"/>
          <w:szCs w:val="28"/>
        </w:rPr>
        <w:t>幢</w:t>
      </w:r>
      <w:r w:rsidRPr="00BA01A9">
        <w:rPr>
          <w:rFonts w:ascii="Arial" w:eastAsia="楷体_GB2312" w:hAnsi="Arial" w:cs="Arial"/>
          <w:sz w:val="28"/>
          <w:szCs w:val="28"/>
        </w:rPr>
        <w:t>9</w:t>
      </w:r>
      <w:r w:rsidRPr="00BA01A9">
        <w:rPr>
          <w:rFonts w:ascii="Arial" w:eastAsia="楷体_GB2312" w:hAnsi="Arial" w:cs="Arial" w:hint="eastAsia"/>
          <w:sz w:val="28"/>
          <w:szCs w:val="28"/>
        </w:rPr>
        <w:t>层</w:t>
      </w:r>
      <w:r w:rsidRPr="00BA01A9">
        <w:rPr>
          <w:rFonts w:ascii="Arial" w:eastAsia="楷体_GB2312" w:hAnsi="Arial" w:cs="Arial"/>
          <w:sz w:val="28"/>
          <w:szCs w:val="28"/>
        </w:rPr>
        <w:t>5101</w:t>
      </w:r>
      <w:r>
        <w:rPr>
          <w:rFonts w:ascii="Arial" w:eastAsia="楷体_GB2312" w:hAnsi="Arial" w:cs="Arial" w:hint="eastAsia"/>
          <w:sz w:val="28"/>
          <w:szCs w:val="28"/>
        </w:rPr>
        <w:t>9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>
        <w:rPr>
          <w:rFonts w:ascii="Arial" w:eastAsia="楷体_GB2312" w:hAnsi="Arial" w:cs="Arial" w:hint="eastAsia"/>
          <w:sz w:val="28"/>
          <w:szCs w:val="28"/>
        </w:rPr>
        <w:t>重</w:t>
      </w:r>
      <w:r w:rsidRPr="00C35578">
        <w:rPr>
          <w:rFonts w:ascii="Arial" w:eastAsia="楷体_GB2312" w:hAnsi="Arial" w:cs="Arial"/>
          <w:sz w:val="28"/>
          <w:szCs w:val="28"/>
        </w:rPr>
        <w:t>评费用收取标准如下：</w:t>
      </w:r>
    </w:p>
    <w:p w14:paraId="0A0B5428" w14:textId="77777777" w:rsidR="00D97149" w:rsidRPr="00C35578" w:rsidRDefault="00D97149" w:rsidP="00D97149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Pr="00C35578">
        <w:rPr>
          <w:rFonts w:ascii="Arial" w:eastAsia="楷体_GB2312" w:hAnsi="Arial" w:cs="Arial"/>
          <w:sz w:val="28"/>
          <w:szCs w:val="28"/>
        </w:rPr>
        <w:t>150/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6FA83734" w14:textId="77777777" w:rsidR="00D97149" w:rsidRPr="00C35578" w:rsidRDefault="00D97149" w:rsidP="00D97149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Pr="00C35578">
        <w:rPr>
          <w:rFonts w:ascii="Arial" w:eastAsia="楷体_GB2312" w:hAnsi="Arial" w:cs="Arial"/>
          <w:sz w:val="28"/>
          <w:szCs w:val="28"/>
        </w:rPr>
        <w:t>1.</w:t>
      </w:r>
      <w:r>
        <w:rPr>
          <w:rFonts w:ascii="Arial" w:eastAsia="楷体_GB2312" w:hAnsi="Arial" w:cs="Arial" w:hint="eastAsia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235ABA55" w14:textId="77777777" w:rsidR="00D97149" w:rsidRPr="00C35578" w:rsidRDefault="00D97149" w:rsidP="00D97149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6AAB0CD8" w14:textId="62FBD042" w:rsidR="00D97149" w:rsidRPr="00C35578" w:rsidRDefault="00D97149" w:rsidP="00D97149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本次评估价值为</w:t>
      </w:r>
      <w:r>
        <w:rPr>
          <w:rFonts w:ascii="Arial" w:eastAsia="楷体_GB2312" w:hAnsi="Arial" w:cs="Arial" w:hint="eastAsia"/>
          <w:sz w:val="28"/>
          <w:szCs w:val="28"/>
        </w:rPr>
        <w:t>6316200</w:t>
      </w:r>
      <w:r w:rsidRPr="00C35578"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Pr="00C35578"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234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 w:rsidRPr="00C35578">
        <w:rPr>
          <w:rFonts w:ascii="Arial" w:eastAsia="楷体_GB2312" w:hAnsi="Arial" w:cs="Arial"/>
          <w:sz w:val="28"/>
          <w:szCs w:val="28"/>
        </w:rPr>
        <w:t>元。</w:t>
      </w:r>
    </w:p>
    <w:p w14:paraId="3F189CA0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2E3D7E04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08183BC5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24B99FA7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002E8E28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151048C2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2CC4051C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7704C1B7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0C8884E4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6C5ED898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0DA84126" w14:textId="77777777" w:rsidR="00D97149" w:rsidRPr="00C35578" w:rsidRDefault="00D97149" w:rsidP="00D97149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0AD80116" w14:textId="77777777" w:rsidR="00D97149" w:rsidRPr="00C35578" w:rsidRDefault="00D97149" w:rsidP="00D97149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1BAE57E6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 w:rsidRPr="00C35578"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10.13</w:t>
      </w:r>
    </w:p>
    <w:p w14:paraId="0A6EE128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p w14:paraId="6B3B38EB" w14:textId="77777777" w:rsidR="00D97149" w:rsidRDefault="00D9714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</w:p>
    <w:p w14:paraId="189EE755" w14:textId="77777777" w:rsidR="00D97149" w:rsidRPr="00C35578" w:rsidRDefault="00D97149" w:rsidP="00D9714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lastRenderedPageBreak/>
        <w:t>评估费收费说明</w:t>
      </w:r>
    </w:p>
    <w:p w14:paraId="231D55F6" w14:textId="77777777" w:rsidR="00D97149" w:rsidRPr="00C35578" w:rsidRDefault="00D97149" w:rsidP="00D9714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37778D0B" w14:textId="77777777" w:rsidR="00D97149" w:rsidRPr="00C35578" w:rsidRDefault="00D97149" w:rsidP="00D9714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>
        <w:rPr>
          <w:rFonts w:ascii="Arial" w:eastAsia="楷体_GB2312" w:hAnsi="Arial" w:cs="Arial" w:hint="eastAsia"/>
          <w:sz w:val="28"/>
          <w:szCs w:val="28"/>
        </w:rPr>
        <w:t>北京市分行</w:t>
      </w:r>
      <w:r w:rsidRPr="00C35578">
        <w:rPr>
          <w:rFonts w:ascii="Arial" w:eastAsia="楷体_GB2312" w:hAnsi="Arial" w:cs="Arial"/>
          <w:sz w:val="28"/>
          <w:szCs w:val="28"/>
        </w:rPr>
        <w:t>：</w:t>
      </w:r>
    </w:p>
    <w:p w14:paraId="006AAE33" w14:textId="68C1FC1C" w:rsidR="00D97149" w:rsidRPr="00C35578" w:rsidRDefault="00D97149" w:rsidP="00D97149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Pr="00BA01A9">
        <w:rPr>
          <w:rFonts w:ascii="Arial" w:eastAsia="楷体_GB2312" w:hAnsi="Arial" w:cs="Arial" w:hint="eastAsia"/>
          <w:sz w:val="28"/>
          <w:szCs w:val="28"/>
        </w:rPr>
        <w:t>东城区南竹杆胡同</w:t>
      </w:r>
      <w:r w:rsidRPr="00BA01A9">
        <w:rPr>
          <w:rFonts w:ascii="Arial" w:eastAsia="楷体_GB2312" w:hAnsi="Arial" w:cs="Arial"/>
          <w:sz w:val="28"/>
          <w:szCs w:val="28"/>
        </w:rPr>
        <w:t>2</w:t>
      </w:r>
      <w:r w:rsidRPr="00BA01A9">
        <w:rPr>
          <w:rFonts w:ascii="Arial" w:eastAsia="楷体_GB2312" w:hAnsi="Arial" w:cs="Arial" w:hint="eastAsia"/>
          <w:sz w:val="28"/>
          <w:szCs w:val="28"/>
        </w:rPr>
        <w:t>号</w:t>
      </w:r>
      <w:r w:rsidRPr="00BA01A9">
        <w:rPr>
          <w:rFonts w:ascii="Arial" w:eastAsia="楷体_GB2312" w:hAnsi="Arial" w:cs="Arial"/>
          <w:sz w:val="28"/>
          <w:szCs w:val="28"/>
        </w:rPr>
        <w:t>1</w:t>
      </w:r>
      <w:r w:rsidRPr="00BA01A9">
        <w:rPr>
          <w:rFonts w:ascii="Arial" w:eastAsia="楷体_GB2312" w:hAnsi="Arial" w:cs="Arial" w:hint="eastAsia"/>
          <w:sz w:val="28"/>
          <w:szCs w:val="28"/>
        </w:rPr>
        <w:t>幢</w:t>
      </w:r>
      <w:r w:rsidRPr="00BA01A9">
        <w:rPr>
          <w:rFonts w:ascii="Arial" w:eastAsia="楷体_GB2312" w:hAnsi="Arial" w:cs="Arial"/>
          <w:sz w:val="28"/>
          <w:szCs w:val="28"/>
        </w:rPr>
        <w:t>9</w:t>
      </w:r>
      <w:r w:rsidRPr="00BA01A9">
        <w:rPr>
          <w:rFonts w:ascii="Arial" w:eastAsia="楷体_GB2312" w:hAnsi="Arial" w:cs="Arial" w:hint="eastAsia"/>
          <w:sz w:val="28"/>
          <w:szCs w:val="28"/>
        </w:rPr>
        <w:t>层</w:t>
      </w:r>
      <w:r w:rsidRPr="00BA01A9">
        <w:rPr>
          <w:rFonts w:ascii="Arial" w:eastAsia="楷体_GB2312" w:hAnsi="Arial" w:cs="Arial"/>
          <w:sz w:val="28"/>
          <w:szCs w:val="28"/>
        </w:rPr>
        <w:t>510</w:t>
      </w:r>
      <w:r>
        <w:rPr>
          <w:rFonts w:ascii="Arial" w:eastAsia="楷体_GB2312" w:hAnsi="Arial" w:cs="Arial" w:hint="eastAsia"/>
          <w:sz w:val="28"/>
          <w:szCs w:val="28"/>
        </w:rPr>
        <w:t>20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>
        <w:rPr>
          <w:rFonts w:ascii="Arial" w:eastAsia="楷体_GB2312" w:hAnsi="Arial" w:cs="Arial" w:hint="eastAsia"/>
          <w:sz w:val="28"/>
          <w:szCs w:val="28"/>
        </w:rPr>
        <w:t>重</w:t>
      </w:r>
      <w:r w:rsidRPr="00C35578">
        <w:rPr>
          <w:rFonts w:ascii="Arial" w:eastAsia="楷体_GB2312" w:hAnsi="Arial" w:cs="Arial"/>
          <w:sz w:val="28"/>
          <w:szCs w:val="28"/>
        </w:rPr>
        <w:t>评费用收取标准如下：</w:t>
      </w:r>
    </w:p>
    <w:p w14:paraId="17A98DC8" w14:textId="77777777" w:rsidR="00D97149" w:rsidRPr="00C35578" w:rsidRDefault="00D97149" w:rsidP="00D97149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Pr="00C35578">
        <w:rPr>
          <w:rFonts w:ascii="Arial" w:eastAsia="楷体_GB2312" w:hAnsi="Arial" w:cs="Arial"/>
          <w:sz w:val="28"/>
          <w:szCs w:val="28"/>
        </w:rPr>
        <w:t>150/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5EB0EE6C" w14:textId="77777777" w:rsidR="00D97149" w:rsidRPr="00C35578" w:rsidRDefault="00D97149" w:rsidP="00D97149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Pr="00C35578">
        <w:rPr>
          <w:rFonts w:ascii="Arial" w:eastAsia="楷体_GB2312" w:hAnsi="Arial" w:cs="Arial"/>
          <w:sz w:val="28"/>
          <w:szCs w:val="28"/>
        </w:rPr>
        <w:t>1.</w:t>
      </w:r>
      <w:r>
        <w:rPr>
          <w:rFonts w:ascii="Arial" w:eastAsia="楷体_GB2312" w:hAnsi="Arial" w:cs="Arial" w:hint="eastAsia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44B7967D" w14:textId="77777777" w:rsidR="00D97149" w:rsidRPr="00C35578" w:rsidRDefault="00D97149" w:rsidP="00D97149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5215151F" w14:textId="502B6F94" w:rsidR="00D97149" w:rsidRPr="00C35578" w:rsidRDefault="00D97149" w:rsidP="00D97149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本次评估价值为</w:t>
      </w:r>
      <w:r>
        <w:rPr>
          <w:rFonts w:ascii="Arial" w:eastAsia="楷体_GB2312" w:hAnsi="Arial" w:cs="Arial" w:hint="eastAsia"/>
          <w:sz w:val="28"/>
          <w:szCs w:val="28"/>
        </w:rPr>
        <w:t>6287700</w:t>
      </w:r>
      <w:r w:rsidRPr="00C35578"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</w:t>
      </w:r>
      <w:r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Pr="00C35578">
        <w:rPr>
          <w:rFonts w:ascii="Arial" w:eastAsia="楷体_GB2312" w:hAnsi="Arial" w:cs="Arial"/>
          <w:sz w:val="28"/>
          <w:szCs w:val="28"/>
        </w:rPr>
        <w:t>，依照以上标准，收费金额为</w:t>
      </w:r>
      <w:r>
        <w:rPr>
          <w:rFonts w:ascii="Arial" w:eastAsia="楷体_GB2312" w:hAnsi="Arial" w:cs="Arial" w:hint="eastAsia"/>
          <w:sz w:val="28"/>
          <w:szCs w:val="28"/>
        </w:rPr>
        <w:t>23</w:t>
      </w:r>
      <w:r>
        <w:rPr>
          <w:rFonts w:ascii="Arial" w:eastAsia="楷体_GB2312" w:hAnsi="Arial" w:cs="Arial" w:hint="eastAsia"/>
          <w:sz w:val="28"/>
          <w:szCs w:val="28"/>
        </w:rPr>
        <w:t>32</w:t>
      </w:r>
      <w:r w:rsidRPr="00C35578">
        <w:rPr>
          <w:rFonts w:ascii="Arial" w:eastAsia="楷体_GB2312" w:hAnsi="Arial" w:cs="Arial"/>
          <w:sz w:val="28"/>
          <w:szCs w:val="28"/>
        </w:rPr>
        <w:t>元。</w:t>
      </w:r>
    </w:p>
    <w:p w14:paraId="0DD82CB1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39374164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17D470EC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4BFCCE2C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14:paraId="3C7E4FEB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54CCAD5B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14:paraId="4B2364BC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账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27DC509F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址：北京市丰台区芳城园一区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4A0DB2D0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0A91A13E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0FE38C89" w14:textId="77777777" w:rsidR="00D97149" w:rsidRPr="00C35578" w:rsidRDefault="00D97149" w:rsidP="00D97149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27932269" w14:textId="77777777" w:rsidR="00D97149" w:rsidRPr="00C35578" w:rsidRDefault="00D97149" w:rsidP="00D97149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14:paraId="529BEA4A" w14:textId="77777777" w:rsidR="00D97149" w:rsidRPr="00C35578" w:rsidRDefault="00D97149" w:rsidP="00D97149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5</w:t>
      </w:r>
      <w:r w:rsidRPr="00C35578"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10.13</w:t>
      </w:r>
    </w:p>
    <w:p w14:paraId="7304C24D" w14:textId="77777777" w:rsidR="00D97149" w:rsidRPr="00C35578" w:rsidRDefault="00D97149" w:rsidP="00572D40">
      <w:pPr>
        <w:spacing w:line="500" w:lineRule="exact"/>
        <w:ind w:firstLineChars="200" w:firstLine="560"/>
        <w:rPr>
          <w:rFonts w:ascii="Arial" w:eastAsia="楷体_GB2312" w:hAnsi="Arial" w:cs="Arial" w:hint="eastAsia"/>
          <w:sz w:val="28"/>
          <w:szCs w:val="28"/>
        </w:rPr>
      </w:pPr>
    </w:p>
    <w:sectPr w:rsidR="00D9714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52EE6" w14:textId="77777777" w:rsidR="00386EDF" w:rsidRDefault="00386EDF" w:rsidP="00901004">
      <w:r>
        <w:separator/>
      </w:r>
    </w:p>
  </w:endnote>
  <w:endnote w:type="continuationSeparator" w:id="0">
    <w:p w14:paraId="4A3A4235" w14:textId="77777777" w:rsidR="00386EDF" w:rsidRDefault="00386EDF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A6D40" w14:textId="77777777" w:rsidR="00386EDF" w:rsidRDefault="00386EDF" w:rsidP="00901004">
      <w:r>
        <w:separator/>
      </w:r>
    </w:p>
  </w:footnote>
  <w:footnote w:type="continuationSeparator" w:id="0">
    <w:p w14:paraId="00080935" w14:textId="77777777" w:rsidR="00386EDF" w:rsidRDefault="00386EDF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82709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35717"/>
    <w:rsid w:val="000434C5"/>
    <w:rsid w:val="000456F8"/>
    <w:rsid w:val="000568A9"/>
    <w:rsid w:val="00061AFA"/>
    <w:rsid w:val="00071275"/>
    <w:rsid w:val="00072B16"/>
    <w:rsid w:val="00074CD9"/>
    <w:rsid w:val="00093B9B"/>
    <w:rsid w:val="00093C64"/>
    <w:rsid w:val="000A1A22"/>
    <w:rsid w:val="000B48D4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93905"/>
    <w:rsid w:val="00194786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C2706"/>
    <w:rsid w:val="002D2166"/>
    <w:rsid w:val="002D2955"/>
    <w:rsid w:val="002E1280"/>
    <w:rsid w:val="002F368F"/>
    <w:rsid w:val="002F4CF8"/>
    <w:rsid w:val="00300695"/>
    <w:rsid w:val="00305727"/>
    <w:rsid w:val="003234C6"/>
    <w:rsid w:val="00340D93"/>
    <w:rsid w:val="0034444E"/>
    <w:rsid w:val="0034593A"/>
    <w:rsid w:val="00347C78"/>
    <w:rsid w:val="00353281"/>
    <w:rsid w:val="00386EDF"/>
    <w:rsid w:val="003B370D"/>
    <w:rsid w:val="003D3FA7"/>
    <w:rsid w:val="003D7D6C"/>
    <w:rsid w:val="003F1EF6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3138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2CC7"/>
    <w:rsid w:val="00924792"/>
    <w:rsid w:val="00926ED8"/>
    <w:rsid w:val="00931410"/>
    <w:rsid w:val="00940191"/>
    <w:rsid w:val="00943AFF"/>
    <w:rsid w:val="00953A0E"/>
    <w:rsid w:val="009743E8"/>
    <w:rsid w:val="009767A8"/>
    <w:rsid w:val="00980CCB"/>
    <w:rsid w:val="009A5D4C"/>
    <w:rsid w:val="009B2AC6"/>
    <w:rsid w:val="00A10E58"/>
    <w:rsid w:val="00A116B6"/>
    <w:rsid w:val="00A232FF"/>
    <w:rsid w:val="00A43AEE"/>
    <w:rsid w:val="00A44103"/>
    <w:rsid w:val="00A461E7"/>
    <w:rsid w:val="00A56AB2"/>
    <w:rsid w:val="00A7396F"/>
    <w:rsid w:val="00A75F08"/>
    <w:rsid w:val="00A95F32"/>
    <w:rsid w:val="00A9693A"/>
    <w:rsid w:val="00AA296D"/>
    <w:rsid w:val="00AA33AE"/>
    <w:rsid w:val="00AB631A"/>
    <w:rsid w:val="00AB6819"/>
    <w:rsid w:val="00AC4057"/>
    <w:rsid w:val="00AD231A"/>
    <w:rsid w:val="00AE2753"/>
    <w:rsid w:val="00B01636"/>
    <w:rsid w:val="00B2782E"/>
    <w:rsid w:val="00B279E3"/>
    <w:rsid w:val="00B641D4"/>
    <w:rsid w:val="00B67DA8"/>
    <w:rsid w:val="00B75677"/>
    <w:rsid w:val="00B8026A"/>
    <w:rsid w:val="00B84F89"/>
    <w:rsid w:val="00B92D61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3D95"/>
    <w:rsid w:val="00C25DAF"/>
    <w:rsid w:val="00C266D9"/>
    <w:rsid w:val="00C3029C"/>
    <w:rsid w:val="00C35578"/>
    <w:rsid w:val="00C867F8"/>
    <w:rsid w:val="00C94EAF"/>
    <w:rsid w:val="00CB14D0"/>
    <w:rsid w:val="00CC0215"/>
    <w:rsid w:val="00CC231B"/>
    <w:rsid w:val="00CE43E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97149"/>
    <w:rsid w:val="00DA2429"/>
    <w:rsid w:val="00DA280D"/>
    <w:rsid w:val="00DC362A"/>
    <w:rsid w:val="00DC5253"/>
    <w:rsid w:val="00DD455E"/>
    <w:rsid w:val="00DF200C"/>
    <w:rsid w:val="00E12B49"/>
    <w:rsid w:val="00E138CC"/>
    <w:rsid w:val="00E35797"/>
    <w:rsid w:val="00E37FDE"/>
    <w:rsid w:val="00E5090A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AFA22520-D59B-4BDB-A421-4EE65ED5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paragraph" w:styleId="aa">
    <w:name w:val="Date"/>
    <w:basedOn w:val="a"/>
    <w:next w:val="a"/>
    <w:link w:val="ab"/>
    <w:semiHidden/>
    <w:unhideWhenUsed/>
    <w:rsid w:val="00D97149"/>
    <w:pPr>
      <w:ind w:leftChars="2500" w:left="100"/>
    </w:pPr>
  </w:style>
  <w:style w:type="character" w:customStyle="1" w:styleId="ab">
    <w:name w:val="日期 字符"/>
    <w:basedOn w:val="a0"/>
    <w:link w:val="aa"/>
    <w:semiHidden/>
    <w:rsid w:val="00D97149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290</Words>
  <Characters>1653</Characters>
  <Application>Microsoft Office Word</Application>
  <DocSecurity>0</DocSecurity>
  <Lines>13</Lines>
  <Paragraphs>3</Paragraphs>
  <ScaleCrop>false</ScaleCrop>
  <Company>KZ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9</cp:revision>
  <cp:lastPrinted>2024-03-21T07:00:00Z</cp:lastPrinted>
  <dcterms:created xsi:type="dcterms:W3CDTF">2025-06-20T06:05:00Z</dcterms:created>
  <dcterms:modified xsi:type="dcterms:W3CDTF">2025-10-13T03:17:00Z</dcterms:modified>
</cp:coreProperties>
</file>