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F0701D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广州合生天华房地产有限公司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</w:t>
      </w:r>
      <w:r w:rsidR="00F0701D">
        <w:rPr>
          <w:rFonts w:ascii="Arial" w:hAnsi="Arial" w:cs="Arial" w:hint="eastAsia"/>
          <w:sz w:val="24"/>
          <w:szCs w:val="24"/>
        </w:rPr>
        <w:t>大连银行</w:t>
      </w:r>
      <w:r w:rsidR="009E55BF">
        <w:rPr>
          <w:rFonts w:ascii="Arial" w:hAnsi="Arial" w:cs="Arial" w:hint="eastAsia"/>
          <w:sz w:val="24"/>
          <w:szCs w:val="24"/>
        </w:rPr>
        <w:t>股份有限公司</w:t>
      </w:r>
      <w:r>
        <w:rPr>
          <w:rFonts w:ascii="Arial" w:hAnsi="Arial" w:cs="Arial" w:hint="eastAsia"/>
          <w:sz w:val="24"/>
          <w:szCs w:val="24"/>
        </w:rPr>
        <w:t>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6869A1">
        <w:rPr>
          <w:rFonts w:ascii="Arial" w:hAnsi="Arial" w:cs="Arial" w:hint="eastAsia"/>
          <w:sz w:val="24"/>
          <w:szCs w:val="24"/>
        </w:rPr>
        <w:t>10</w:t>
      </w:r>
      <w:r w:rsidRPr="001B0A59">
        <w:rPr>
          <w:rFonts w:ascii="Arial" w:hAnsi="Arial" w:cs="Arial"/>
          <w:sz w:val="24"/>
          <w:szCs w:val="24"/>
        </w:rPr>
        <w:t>月</w:t>
      </w:r>
      <w:r w:rsidR="006869A1">
        <w:rPr>
          <w:rFonts w:ascii="Arial" w:hAnsi="Arial" w:cs="Arial" w:hint="eastAsia"/>
          <w:sz w:val="24"/>
          <w:szCs w:val="24"/>
        </w:rPr>
        <w:t>12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6869A1">
        <w:rPr>
          <w:rFonts w:ascii="Arial" w:hAnsi="Arial" w:cs="Arial" w:hint="eastAsia"/>
          <w:sz w:val="24"/>
          <w:szCs w:val="24"/>
        </w:rPr>
        <w:t>林炯华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6869A1" w:rsidRPr="00595087">
        <w:rPr>
          <w:rFonts w:ascii="Arial" w:eastAsia="宋体" w:hAnsi="Arial" w:cs="Arial"/>
          <w:sz w:val="24"/>
          <w:szCs w:val="24"/>
        </w:rPr>
        <w:t>441522199601130759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6869A1">
        <w:rPr>
          <w:rFonts w:ascii="Arial" w:hAnsi="Arial" w:cs="Arial" w:hint="eastAsia"/>
          <w:sz w:val="24"/>
          <w:szCs w:val="24"/>
        </w:rPr>
        <w:t>贵司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6869A1">
        <w:rPr>
          <w:rFonts w:ascii="Arial" w:hAnsi="Arial" w:cs="Arial" w:hint="eastAsia"/>
          <w:sz w:val="24"/>
          <w:szCs w:val="24"/>
        </w:rPr>
        <w:t>贵司</w:t>
      </w:r>
      <w:r>
        <w:rPr>
          <w:rFonts w:ascii="Arial" w:hAnsi="Arial" w:cs="Arial" w:hint="eastAsia"/>
          <w:sz w:val="24"/>
          <w:szCs w:val="24"/>
        </w:rPr>
        <w:t>共管</w:t>
      </w:r>
      <w:r w:rsidR="00D91F12">
        <w:rPr>
          <w:rFonts w:ascii="Arial" w:hAnsi="Arial" w:cs="Arial" w:hint="eastAsia"/>
          <w:sz w:val="24"/>
          <w:szCs w:val="24"/>
        </w:rPr>
        <w:t>“东原·印江澜</w:t>
      </w:r>
      <w:r w:rsidR="009E55BF">
        <w:rPr>
          <w:rFonts w:ascii="Arial" w:hAnsi="Arial" w:cs="Arial" w:hint="eastAsia"/>
          <w:sz w:val="24"/>
          <w:szCs w:val="24"/>
        </w:rPr>
        <w:t>项目</w:t>
      </w:r>
      <w:r w:rsidR="00D91F12">
        <w:rPr>
          <w:rFonts w:ascii="Arial" w:hAnsi="Arial" w:cs="Arial" w:hint="eastAsia"/>
          <w:sz w:val="24"/>
          <w:szCs w:val="24"/>
        </w:rPr>
        <w:t>”</w:t>
      </w:r>
      <w:r>
        <w:rPr>
          <w:rFonts w:ascii="Arial" w:hAnsi="Arial" w:cs="Arial" w:hint="eastAsia"/>
          <w:sz w:val="24"/>
          <w:szCs w:val="24"/>
        </w:rPr>
        <w:t>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 w:rsidR="006869A1">
        <w:rPr>
          <w:rFonts w:ascii="Arial" w:hAnsi="Arial" w:cs="Arial" w:hint="eastAsia"/>
          <w:sz w:val="24"/>
          <w:szCs w:val="24"/>
        </w:rPr>
        <w:t>大连银行</w:t>
      </w:r>
      <w:r w:rsidR="009E55BF">
        <w:rPr>
          <w:rFonts w:ascii="Arial" w:hAnsi="Arial" w:cs="Arial" w:hint="eastAsia"/>
          <w:sz w:val="24"/>
          <w:szCs w:val="24"/>
        </w:rPr>
        <w:t>股份有限公司</w:t>
      </w:r>
      <w:r>
        <w:rPr>
          <w:rFonts w:ascii="Arial" w:hAnsi="Arial" w:cs="Arial" w:hint="eastAsia"/>
          <w:sz w:val="24"/>
          <w:szCs w:val="24"/>
        </w:rPr>
        <w:t>、</w:t>
      </w:r>
      <w:r w:rsidR="006869A1">
        <w:rPr>
          <w:rFonts w:ascii="Arial" w:hAnsi="Arial" w:cs="Arial" w:hint="eastAsia"/>
          <w:sz w:val="24"/>
          <w:szCs w:val="24"/>
        </w:rPr>
        <w:t>贵司</w:t>
      </w:r>
      <w:r w:rsidR="00EF0E24">
        <w:rPr>
          <w:rFonts w:ascii="Arial" w:hAnsi="Arial" w:cs="Arial" w:hint="eastAsia"/>
          <w:sz w:val="24"/>
          <w:szCs w:val="24"/>
        </w:rPr>
        <w:t>及我司</w:t>
      </w:r>
      <w:r w:rsidR="00302BD2">
        <w:rPr>
          <w:rFonts w:ascii="Arial" w:hAnsi="Arial" w:cs="Arial" w:hint="eastAsia"/>
          <w:sz w:val="24"/>
          <w:szCs w:val="24"/>
        </w:rPr>
        <w:t>签订</w:t>
      </w:r>
      <w:r w:rsidR="00CA22AE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</w:t>
      </w:r>
      <w:r w:rsidR="00302BD2">
        <w:rPr>
          <w:rFonts w:ascii="Arial" w:hAnsi="Arial" w:cs="Arial" w:hint="eastAsia"/>
          <w:sz w:val="24"/>
          <w:szCs w:val="24"/>
        </w:rPr>
        <w:t>项目监管协议</w:t>
      </w:r>
      <w:r w:rsidR="00EF0E24">
        <w:rPr>
          <w:rFonts w:ascii="Arial" w:hAnsi="Arial" w:cs="Arial" w:hint="eastAsia"/>
          <w:sz w:val="24"/>
          <w:szCs w:val="24"/>
        </w:rPr>
        <w:t>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0F6D5B">
        <w:rPr>
          <w:rFonts w:ascii="Arial" w:hAnsi="Arial" w:cs="Arial" w:hint="eastAsia"/>
          <w:sz w:val="24"/>
          <w:szCs w:val="24"/>
        </w:rPr>
        <w:t>每</w:t>
      </w:r>
      <w:r w:rsidR="003F4AE5">
        <w:rPr>
          <w:rFonts w:ascii="Arial" w:hAnsi="Arial" w:cs="Arial" w:hint="eastAsia"/>
          <w:sz w:val="24"/>
          <w:szCs w:val="24"/>
        </w:rPr>
        <w:t>日的</w:t>
      </w:r>
      <w:r w:rsidR="000F6D5B">
        <w:rPr>
          <w:rFonts w:ascii="Arial" w:hAnsi="Arial" w:cs="Arial" w:hint="eastAsia"/>
          <w:sz w:val="24"/>
          <w:szCs w:val="24"/>
        </w:rPr>
        <w:t>监管服务费标准为</w:t>
      </w:r>
      <w:r w:rsidR="003F4AE5">
        <w:rPr>
          <w:rFonts w:ascii="Arial" w:hAnsi="Arial" w:cs="Arial" w:hint="eastAsia"/>
          <w:sz w:val="24"/>
          <w:szCs w:val="24"/>
        </w:rPr>
        <w:t>1613</w:t>
      </w:r>
      <w:r w:rsidR="000F6D5B">
        <w:rPr>
          <w:rFonts w:ascii="Arial" w:hAnsi="Arial" w:cs="Arial" w:hint="eastAsia"/>
          <w:sz w:val="24"/>
          <w:szCs w:val="24"/>
        </w:rPr>
        <w:t>元</w:t>
      </w:r>
      <w:r w:rsidR="000F6D5B">
        <w:rPr>
          <w:rFonts w:ascii="Arial" w:hAnsi="Arial" w:cs="Arial" w:hint="eastAsia"/>
          <w:sz w:val="24"/>
          <w:szCs w:val="24"/>
        </w:rPr>
        <w:t>/</w:t>
      </w:r>
      <w:r w:rsidR="003F4AE5">
        <w:rPr>
          <w:rFonts w:ascii="Arial" w:hAnsi="Arial" w:cs="Arial" w:hint="eastAsia"/>
          <w:sz w:val="24"/>
          <w:szCs w:val="24"/>
        </w:rPr>
        <w:t>天（大写：每天壹仟陆佰壹拾叁元整）</w:t>
      </w:r>
      <w:r w:rsidR="000F6D5B">
        <w:rPr>
          <w:rFonts w:ascii="Arial" w:hAnsi="Arial" w:cs="Arial" w:hint="eastAsia"/>
          <w:sz w:val="24"/>
          <w:szCs w:val="24"/>
        </w:rPr>
        <w:t>。</w:t>
      </w:r>
      <w:r w:rsidR="00B57963">
        <w:rPr>
          <w:rFonts w:ascii="Arial" w:hAnsi="Arial" w:cs="Arial" w:hint="eastAsia"/>
          <w:sz w:val="24"/>
          <w:szCs w:val="24"/>
        </w:rPr>
        <w:t>监管服务费</w:t>
      </w:r>
      <w:r w:rsidR="003F4AE5">
        <w:rPr>
          <w:rFonts w:ascii="Arial" w:hAnsi="Arial" w:cs="Arial" w:hint="eastAsia"/>
          <w:sz w:val="24"/>
          <w:szCs w:val="24"/>
        </w:rPr>
        <w:t>自首笔贷款</w:t>
      </w:r>
      <w:r w:rsidR="00B4515E">
        <w:rPr>
          <w:rFonts w:ascii="Arial" w:hAnsi="Arial" w:cs="Arial" w:hint="eastAsia"/>
          <w:sz w:val="24"/>
          <w:szCs w:val="24"/>
        </w:rPr>
        <w:t>放款日起</w:t>
      </w:r>
      <w:r w:rsidR="003F4AE5">
        <w:rPr>
          <w:rFonts w:ascii="Arial" w:hAnsi="Arial" w:cs="Arial" w:hint="eastAsia"/>
          <w:sz w:val="24"/>
          <w:szCs w:val="24"/>
        </w:rPr>
        <w:t>每个自然</w:t>
      </w:r>
      <w:proofErr w:type="gramStart"/>
      <w:r w:rsidR="003F4AE5">
        <w:rPr>
          <w:rFonts w:ascii="Arial" w:hAnsi="Arial" w:cs="Arial" w:hint="eastAsia"/>
          <w:sz w:val="24"/>
          <w:szCs w:val="24"/>
        </w:rPr>
        <w:t>季度末月</w:t>
      </w:r>
      <w:proofErr w:type="gramEnd"/>
      <w:r w:rsidR="003F4AE5">
        <w:rPr>
          <w:rFonts w:ascii="Arial" w:hAnsi="Arial" w:cs="Arial" w:hint="eastAsia"/>
          <w:sz w:val="24"/>
          <w:szCs w:val="24"/>
        </w:rPr>
        <w:t>20</w:t>
      </w:r>
      <w:r w:rsidR="003F4AE5">
        <w:rPr>
          <w:rFonts w:ascii="Arial" w:hAnsi="Arial" w:cs="Arial" w:hint="eastAsia"/>
          <w:sz w:val="24"/>
          <w:szCs w:val="24"/>
        </w:rPr>
        <w:t>日后</w:t>
      </w:r>
      <w:r w:rsidR="003F4AE5">
        <w:rPr>
          <w:rFonts w:ascii="Arial" w:hAnsi="Arial" w:cs="Arial" w:hint="eastAsia"/>
          <w:sz w:val="24"/>
          <w:szCs w:val="24"/>
        </w:rPr>
        <w:t>10</w:t>
      </w:r>
      <w:r w:rsidR="003F4AE5">
        <w:rPr>
          <w:rFonts w:ascii="Arial" w:hAnsi="Arial" w:cs="Arial" w:hint="eastAsia"/>
          <w:sz w:val="24"/>
          <w:szCs w:val="24"/>
        </w:rPr>
        <w:t>个工作日内支付</w:t>
      </w:r>
      <w:r w:rsidR="00D27C64">
        <w:rPr>
          <w:rFonts w:ascii="Arial" w:hAnsi="Arial" w:cs="Arial" w:hint="eastAsia"/>
          <w:sz w:val="24"/>
          <w:szCs w:val="24"/>
        </w:rPr>
        <w:t>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B4515E">
        <w:rPr>
          <w:rFonts w:ascii="Arial" w:hAnsi="Arial" w:cs="Arial" w:hint="eastAsia"/>
          <w:sz w:val="24"/>
          <w:szCs w:val="24"/>
        </w:rPr>
        <w:t>10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B4515E">
        <w:rPr>
          <w:rFonts w:ascii="Arial" w:hAnsi="Arial" w:cs="Arial" w:hint="eastAsia"/>
          <w:sz w:val="24"/>
          <w:szCs w:val="24"/>
        </w:rPr>
        <w:t>12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12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3F4AE5">
        <w:rPr>
          <w:rFonts w:ascii="Arial" w:hAnsi="Arial" w:cs="Arial" w:hint="eastAsia"/>
          <w:sz w:val="24"/>
          <w:szCs w:val="24"/>
        </w:rPr>
        <w:t>20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B4515E">
        <w:rPr>
          <w:rFonts w:ascii="Arial" w:hAnsi="Arial" w:cs="Arial" w:hint="eastAsia"/>
          <w:sz w:val="24"/>
          <w:szCs w:val="24"/>
        </w:rPr>
        <w:t>70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:rsidR="00605881" w:rsidRDefault="003F4AE5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1613</w:t>
      </w:r>
      <w:r w:rsidR="00605881">
        <w:rPr>
          <w:rFonts w:ascii="Arial" w:hAnsi="Arial" w:cs="Arial" w:hint="eastAsia"/>
          <w:sz w:val="24"/>
          <w:szCs w:val="24"/>
        </w:rPr>
        <w:t>元×</w:t>
      </w:r>
      <w:r w:rsidR="00B4515E">
        <w:rPr>
          <w:rFonts w:ascii="Arial" w:hAnsi="Arial" w:cs="Arial" w:hint="eastAsia"/>
          <w:sz w:val="24"/>
          <w:szCs w:val="24"/>
        </w:rPr>
        <w:t>70</w:t>
      </w:r>
      <w:r w:rsidR="00605881">
        <w:rPr>
          <w:rFonts w:ascii="Arial" w:hAnsi="Arial" w:cs="Arial" w:hint="eastAsia"/>
          <w:sz w:val="24"/>
          <w:szCs w:val="24"/>
        </w:rPr>
        <w:t>天</w:t>
      </w:r>
      <w:r w:rsidR="00B4515E">
        <w:rPr>
          <w:rFonts w:ascii="Arial" w:hAnsi="Arial" w:cs="Arial" w:hint="eastAsia"/>
          <w:sz w:val="24"/>
          <w:szCs w:val="24"/>
        </w:rPr>
        <w:t>=112,910.00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B4515E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B4515E">
        <w:rPr>
          <w:rFonts w:ascii="Arial" w:hAnsi="Arial" w:cs="Arial" w:hint="eastAsia"/>
          <w:sz w:val="24"/>
          <w:szCs w:val="24"/>
        </w:rPr>
        <w:t>4</w:t>
      </w:r>
      <w:r w:rsidR="00BF10F5">
        <w:rPr>
          <w:rFonts w:ascii="Arial" w:hAnsi="Arial" w:cs="Arial" w:hint="eastAsia"/>
          <w:sz w:val="24"/>
          <w:szCs w:val="24"/>
        </w:rPr>
        <w:t>日前支付我司第一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B4515E">
        <w:rPr>
          <w:rFonts w:ascii="Arial" w:hAnsi="Arial" w:cs="Arial" w:hint="eastAsia"/>
          <w:sz w:val="24"/>
          <w:szCs w:val="24"/>
        </w:rPr>
        <w:t>10</w:t>
      </w:r>
      <w:r>
        <w:rPr>
          <w:rFonts w:ascii="Arial" w:hAnsi="Arial" w:cs="Arial" w:hint="eastAsia"/>
          <w:sz w:val="24"/>
          <w:szCs w:val="24"/>
        </w:rPr>
        <w:t>月</w:t>
      </w:r>
      <w:r w:rsidR="00B4515E"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 w:hint="eastAsia"/>
          <w:sz w:val="24"/>
          <w:szCs w:val="24"/>
        </w:rPr>
        <w:t>月</w:t>
      </w:r>
      <w:r w:rsidR="00B4515E">
        <w:rPr>
          <w:rFonts w:ascii="Arial" w:hAnsi="Arial" w:cs="Arial" w:hint="eastAsia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B4515E">
        <w:rPr>
          <w:rFonts w:ascii="Arial" w:hAnsi="Arial" w:cs="Arial" w:hint="eastAsia"/>
          <w:sz w:val="24"/>
          <w:szCs w:val="24"/>
        </w:rPr>
        <w:t>112,910.00</w:t>
      </w:r>
      <w:r>
        <w:rPr>
          <w:rFonts w:ascii="Arial" w:hAnsi="Arial" w:cs="Arial" w:hint="eastAsia"/>
          <w:sz w:val="24"/>
          <w:szCs w:val="24"/>
        </w:rPr>
        <w:t>元（大写：人民币</w:t>
      </w:r>
      <w:r w:rsidR="00B4515E">
        <w:rPr>
          <w:rFonts w:ascii="Arial" w:hAnsi="Arial" w:cs="Arial" w:hint="eastAsia"/>
          <w:sz w:val="24"/>
          <w:szCs w:val="24"/>
        </w:rPr>
        <w:t>壹拾壹万贰仟玖佰壹拾元整</w:t>
      </w:r>
      <w:r>
        <w:rPr>
          <w:rFonts w:ascii="Arial" w:hAnsi="Arial" w:cs="Arial" w:hint="eastAsia"/>
          <w:sz w:val="24"/>
          <w:szCs w:val="24"/>
        </w:rPr>
        <w:t>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197FFE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B4515E" w:rsidRDefault="00B4515E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B4515E" w:rsidRPr="001B0A59" w:rsidRDefault="00B4515E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197FFE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 w:rsidR="00D27C64">
        <w:rPr>
          <w:rFonts w:ascii="Arial" w:hAnsi="Arial" w:cs="Arial" w:hint="eastAsia"/>
          <w:sz w:val="24"/>
          <w:szCs w:val="24"/>
        </w:rPr>
        <w:t>2020-12-14</w:t>
      </w:r>
    </w:p>
    <w:p w:rsidR="00D27C64" w:rsidRDefault="00D27C64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B4515E" w:rsidRPr="00BF10F5" w:rsidRDefault="00B4515E" w:rsidP="009E55BF">
      <w:pPr>
        <w:spacing w:line="480" w:lineRule="auto"/>
        <w:rPr>
          <w:rFonts w:ascii="Arial" w:hAnsi="Arial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D4" w:rsidRDefault="00C91BD4" w:rsidP="00246AFA">
      <w:r>
        <w:separator/>
      </w:r>
    </w:p>
  </w:endnote>
  <w:endnote w:type="continuationSeparator" w:id="0">
    <w:p w:rsidR="00C91BD4" w:rsidRDefault="00C91BD4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C91BD4" w:rsidP="007F57B5">
    <w:pPr>
      <w:pStyle w:val="a4"/>
    </w:pPr>
  </w:p>
  <w:p w:rsidR="00506A5D" w:rsidRDefault="00C91B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D4" w:rsidRDefault="00C91BD4" w:rsidP="00246AFA">
      <w:r>
        <w:separator/>
      </w:r>
    </w:p>
  </w:footnote>
  <w:footnote w:type="continuationSeparator" w:id="0">
    <w:p w:rsidR="00C91BD4" w:rsidRDefault="00C91BD4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29</cp:revision>
  <dcterms:created xsi:type="dcterms:W3CDTF">2019-10-25T08:20:00Z</dcterms:created>
  <dcterms:modified xsi:type="dcterms:W3CDTF">2020-12-14T09:04:00Z</dcterms:modified>
</cp:coreProperties>
</file>