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A8" w:rsidRPr="00DD0FA8" w:rsidRDefault="00DD0FA8" w:rsidP="00DD0FA8">
      <w:pPr>
        <w:spacing w:line="720" w:lineRule="auto"/>
        <w:jc w:val="center"/>
        <w:outlineLvl w:val="0"/>
        <w:rPr>
          <w:rFonts w:ascii="Arial" w:hAnsi="Arial" w:cs="Arial"/>
          <w:b/>
          <w:sz w:val="36"/>
        </w:rPr>
      </w:pPr>
      <w:r w:rsidRPr="00DD0FA8">
        <w:rPr>
          <w:rFonts w:ascii="Arial" w:hAnsi="Arial" w:cs="Arial" w:hint="eastAsia"/>
          <w:b/>
          <w:sz w:val="36"/>
        </w:rPr>
        <w:t>交接清单</w:t>
      </w:r>
    </w:p>
    <w:p w:rsidR="00DD0FA8" w:rsidRPr="00DD0FA8" w:rsidRDefault="00DD0FA8" w:rsidP="00DD0FA8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 w:hint="eastAsia"/>
          <w:sz w:val="28"/>
        </w:rPr>
      </w:pPr>
      <w:r w:rsidRPr="00C4049C">
        <w:rPr>
          <w:rFonts w:ascii="Arial" w:eastAsia="仿宋_GB2312" w:hAnsi="Arial" w:cs="Arial"/>
          <w:sz w:val="28"/>
        </w:rPr>
        <w:t>《国有建设用地使用权出让地价评估委托书》</w:t>
      </w:r>
      <w:r w:rsidRPr="00321EEC">
        <w:rPr>
          <w:rFonts w:ascii="Arial" w:eastAsia="仿宋_GB2312" w:hAnsi="Arial" w:cs="Arial"/>
          <w:sz w:val="28"/>
        </w:rPr>
        <w:t>复印件</w:t>
      </w:r>
    </w:p>
    <w:p w:rsidR="00DD0FA8" w:rsidRPr="00321EEC" w:rsidRDefault="00DD0FA8" w:rsidP="00DD0FA8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/>
          <w:sz w:val="28"/>
        </w:rPr>
      </w:pPr>
      <w:r w:rsidRPr="00276BB2">
        <w:rPr>
          <w:rFonts w:ascii="Arial" w:eastAsia="仿宋_GB2312" w:hAnsi="Arial" w:cs="Arial"/>
          <w:sz w:val="28"/>
        </w:rPr>
        <w:t>《北京市人民政府</w:t>
      </w:r>
      <w:bookmarkStart w:id="0" w:name="_GoBack"/>
      <w:bookmarkEnd w:id="0"/>
      <w:r w:rsidRPr="00276BB2">
        <w:rPr>
          <w:rFonts w:ascii="Arial" w:eastAsia="仿宋_GB2312" w:hAnsi="Arial" w:cs="Arial"/>
          <w:sz w:val="28"/>
        </w:rPr>
        <w:t>关于</w:t>
      </w:r>
      <w:r w:rsidRPr="00276BB2">
        <w:rPr>
          <w:rFonts w:ascii="Arial" w:eastAsia="仿宋_GB2312" w:hAnsi="Arial" w:cs="Arial" w:hint="eastAsia"/>
          <w:sz w:val="28"/>
        </w:rPr>
        <w:t>房山</w:t>
      </w:r>
      <w:r w:rsidRPr="00276BB2">
        <w:rPr>
          <w:rFonts w:ascii="Arial" w:eastAsia="仿宋_GB2312" w:hAnsi="Arial" w:cs="Arial"/>
          <w:sz w:val="28"/>
        </w:rPr>
        <w:t>区二</w:t>
      </w:r>
      <w:r w:rsidRPr="00276BB2">
        <w:rPr>
          <w:rFonts w:ascii="Arial" w:hAnsi="Arial" w:cs="Arial"/>
          <w:sz w:val="28"/>
        </w:rPr>
        <w:t>〇</w:t>
      </w:r>
      <w:r w:rsidRPr="00276BB2">
        <w:rPr>
          <w:rFonts w:ascii="Arial" w:eastAsia="仿宋_GB2312" w:hAnsi="Arial" w:cs="Arial"/>
          <w:sz w:val="28"/>
        </w:rPr>
        <w:t>一</w:t>
      </w:r>
      <w:r w:rsidRPr="00276BB2">
        <w:rPr>
          <w:rFonts w:ascii="Arial" w:hAnsi="Arial" w:cs="Arial" w:hint="eastAsia"/>
          <w:sz w:val="28"/>
        </w:rPr>
        <w:t>八</w:t>
      </w:r>
      <w:r w:rsidRPr="00276BB2">
        <w:rPr>
          <w:rFonts w:ascii="Arial" w:eastAsia="仿宋_GB2312" w:hAnsi="Arial" w:cs="Arial"/>
          <w:sz w:val="28"/>
        </w:rPr>
        <w:t>年度批次建设用地的批复》</w:t>
      </w:r>
      <w:r w:rsidRPr="00276BB2">
        <w:rPr>
          <w:rFonts w:ascii="Arial" w:eastAsia="仿宋_GB2312" w:hAnsi="Arial" w:cs="Arial"/>
          <w:sz w:val="28"/>
        </w:rPr>
        <w:t>[</w:t>
      </w:r>
      <w:proofErr w:type="gramStart"/>
      <w:r w:rsidRPr="00276BB2">
        <w:rPr>
          <w:rFonts w:ascii="Arial" w:eastAsia="仿宋_GB2312" w:hAnsi="Arial" w:cs="Arial"/>
          <w:sz w:val="28"/>
        </w:rPr>
        <w:t>京政地字</w:t>
      </w:r>
      <w:proofErr w:type="gramEnd"/>
      <w:r w:rsidRPr="00276BB2">
        <w:rPr>
          <w:rFonts w:ascii="Arial" w:eastAsia="仿宋_GB2312" w:hAnsi="Arial" w:cs="Arial"/>
          <w:sz w:val="28"/>
        </w:rPr>
        <w:t>（</w:t>
      </w:r>
      <w:r w:rsidRPr="00276BB2">
        <w:rPr>
          <w:rFonts w:ascii="Arial" w:eastAsia="仿宋_GB2312" w:hAnsi="Arial" w:cs="Arial"/>
          <w:sz w:val="28"/>
        </w:rPr>
        <w:t>201</w:t>
      </w:r>
      <w:r w:rsidRPr="00276BB2">
        <w:rPr>
          <w:rFonts w:ascii="Arial" w:eastAsia="仿宋_GB2312" w:hAnsi="Arial" w:cs="Arial" w:hint="eastAsia"/>
          <w:sz w:val="28"/>
        </w:rPr>
        <w:t>8</w:t>
      </w:r>
      <w:r w:rsidRPr="00276BB2">
        <w:rPr>
          <w:rFonts w:ascii="Arial" w:eastAsia="仿宋_GB2312" w:hAnsi="Arial" w:cs="Arial"/>
          <w:sz w:val="28"/>
        </w:rPr>
        <w:t>）</w:t>
      </w:r>
      <w:r w:rsidRPr="00276BB2">
        <w:rPr>
          <w:rFonts w:ascii="Arial" w:eastAsia="仿宋_GB2312" w:hAnsi="Arial" w:cs="Arial" w:hint="eastAsia"/>
          <w:sz w:val="28"/>
        </w:rPr>
        <w:t>45</w:t>
      </w:r>
      <w:r w:rsidRPr="00276BB2">
        <w:rPr>
          <w:rFonts w:ascii="Arial" w:eastAsia="仿宋_GB2312" w:hAnsi="Arial" w:cs="Arial"/>
          <w:sz w:val="28"/>
        </w:rPr>
        <w:t>号</w:t>
      </w:r>
      <w:r w:rsidRPr="00276BB2">
        <w:rPr>
          <w:rFonts w:ascii="Arial" w:eastAsia="仿宋_GB2312" w:hAnsi="Arial" w:cs="Arial"/>
          <w:sz w:val="28"/>
        </w:rPr>
        <w:t>]</w:t>
      </w:r>
      <w:r w:rsidRPr="00321EEC">
        <w:rPr>
          <w:rFonts w:ascii="Arial" w:eastAsia="仿宋_GB2312" w:hAnsi="Arial" w:cs="Arial"/>
          <w:sz w:val="28"/>
        </w:rPr>
        <w:t>复印件</w:t>
      </w:r>
    </w:p>
    <w:p w:rsidR="00DD0FA8" w:rsidRPr="00321EEC" w:rsidRDefault="00DD0FA8" w:rsidP="00DD0FA8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/>
          <w:sz w:val="28"/>
        </w:rPr>
      </w:pPr>
      <w:r>
        <w:rPr>
          <w:rFonts w:ascii="Arial" w:eastAsia="仿宋_GB2312" w:hAnsi="Arial" w:cs="Arial"/>
          <w:sz w:val="28"/>
          <w:szCs w:val="28"/>
        </w:rPr>
        <w:t>《北京市规划和自然资源委员会建设项目规划条件（土地储备供应）》</w:t>
      </w:r>
      <w:r>
        <w:rPr>
          <w:rFonts w:ascii="Arial" w:eastAsia="仿宋_GB2312" w:hAnsi="Arial" w:cs="Arial"/>
          <w:sz w:val="28"/>
          <w:szCs w:val="28"/>
        </w:rPr>
        <w:t xml:space="preserve">[2018 </w:t>
      </w:r>
      <w:proofErr w:type="gramStart"/>
      <w:r>
        <w:rPr>
          <w:rFonts w:ascii="Arial" w:eastAsia="仿宋_GB2312" w:hAnsi="Arial" w:cs="Arial"/>
          <w:sz w:val="28"/>
          <w:szCs w:val="28"/>
        </w:rPr>
        <w:t>规</w:t>
      </w:r>
      <w:proofErr w:type="gramEnd"/>
      <w:r>
        <w:rPr>
          <w:rFonts w:ascii="Arial" w:eastAsia="仿宋_GB2312" w:hAnsi="Arial" w:cs="Arial"/>
          <w:sz w:val="28"/>
          <w:szCs w:val="28"/>
        </w:rPr>
        <w:t>土（房）</w:t>
      </w:r>
      <w:proofErr w:type="gramStart"/>
      <w:r>
        <w:rPr>
          <w:rFonts w:ascii="Arial" w:eastAsia="仿宋_GB2312" w:hAnsi="Arial" w:cs="Arial"/>
          <w:sz w:val="28"/>
          <w:szCs w:val="28"/>
        </w:rPr>
        <w:t>条供字</w:t>
      </w:r>
      <w:proofErr w:type="gramEnd"/>
      <w:r>
        <w:rPr>
          <w:rFonts w:ascii="Arial" w:eastAsia="仿宋_GB2312" w:hAnsi="Arial" w:cs="Arial"/>
          <w:sz w:val="28"/>
          <w:szCs w:val="28"/>
        </w:rPr>
        <w:t>0008</w:t>
      </w:r>
      <w:r>
        <w:rPr>
          <w:rFonts w:ascii="Arial" w:eastAsia="仿宋_GB2312" w:hAnsi="Arial" w:cs="Arial"/>
          <w:sz w:val="28"/>
          <w:szCs w:val="28"/>
        </w:rPr>
        <w:t>号</w:t>
      </w:r>
      <w:r>
        <w:rPr>
          <w:rFonts w:ascii="Arial" w:eastAsia="仿宋_GB2312" w:hAnsi="Arial" w:cs="Arial"/>
          <w:sz w:val="28"/>
          <w:szCs w:val="28"/>
        </w:rPr>
        <w:t>]</w:t>
      </w:r>
      <w:r w:rsidRPr="00321EEC">
        <w:rPr>
          <w:rFonts w:ascii="Arial" w:eastAsia="仿宋_GB2312" w:hAnsi="Arial" w:cs="Arial"/>
          <w:sz w:val="28"/>
        </w:rPr>
        <w:t>复印件</w:t>
      </w:r>
    </w:p>
    <w:p w:rsidR="00DD0FA8" w:rsidRPr="00EB3BC9" w:rsidRDefault="00DD0FA8" w:rsidP="00DD0FA8">
      <w:pPr>
        <w:numPr>
          <w:ilvl w:val="0"/>
          <w:numId w:val="1"/>
        </w:numPr>
        <w:spacing w:line="360" w:lineRule="auto"/>
        <w:jc w:val="both"/>
        <w:rPr>
          <w:rFonts w:ascii="Arial" w:eastAsia="仿宋_GB2312" w:hAnsi="Arial" w:cs="Arial"/>
          <w:sz w:val="28"/>
        </w:rPr>
      </w:pPr>
      <w:r w:rsidRPr="00276BB2">
        <w:rPr>
          <w:rFonts w:ascii="Arial" w:eastAsia="仿宋_GB2312" w:hAnsi="Arial" w:cs="Arial"/>
          <w:sz w:val="28"/>
        </w:rPr>
        <w:t>《</w:t>
      </w:r>
      <w:r w:rsidRPr="00276BB2">
        <w:rPr>
          <w:rFonts w:ascii="Arial" w:eastAsia="仿宋_GB2312" w:hAnsi="Arial" w:cs="Arial" w:hint="eastAsia"/>
          <w:sz w:val="28"/>
        </w:rPr>
        <w:t>北京市房山区人民政府关于房山区良乡镇中心区改造</w:t>
      </w:r>
      <w:r w:rsidRPr="00276BB2">
        <w:rPr>
          <w:rFonts w:ascii="Arial" w:eastAsia="仿宋_GB2312" w:hAnsi="Arial" w:cs="Arial"/>
          <w:sz w:val="28"/>
        </w:rPr>
        <w:t>项目</w:t>
      </w:r>
      <w:r w:rsidRPr="00276BB2">
        <w:rPr>
          <w:rFonts w:ascii="Arial" w:eastAsia="仿宋_GB2312" w:hAnsi="Arial" w:cs="Arial" w:hint="eastAsia"/>
          <w:sz w:val="28"/>
        </w:rPr>
        <w:t>（</w:t>
      </w:r>
      <w:r w:rsidRPr="00276BB2">
        <w:rPr>
          <w:rFonts w:ascii="Arial" w:eastAsia="仿宋_GB2312" w:hAnsi="Arial" w:cs="Arial" w:hint="eastAsia"/>
          <w:sz w:val="28"/>
        </w:rPr>
        <w:t>2</w:t>
      </w:r>
      <w:r w:rsidRPr="00276BB2">
        <w:rPr>
          <w:rFonts w:ascii="Arial" w:eastAsia="仿宋_GB2312" w:hAnsi="Arial" w:cs="Arial" w:hint="eastAsia"/>
          <w:sz w:val="28"/>
        </w:rPr>
        <w:t>、</w:t>
      </w:r>
      <w:r w:rsidRPr="00276BB2">
        <w:rPr>
          <w:rFonts w:ascii="Arial" w:eastAsia="仿宋_GB2312" w:hAnsi="Arial" w:cs="Arial" w:hint="eastAsia"/>
          <w:sz w:val="28"/>
        </w:rPr>
        <w:t>4</w:t>
      </w:r>
      <w:r w:rsidRPr="00276BB2">
        <w:rPr>
          <w:rFonts w:ascii="Arial" w:eastAsia="仿宋_GB2312" w:hAnsi="Arial" w:cs="Arial" w:hint="eastAsia"/>
          <w:sz w:val="28"/>
        </w:rPr>
        <w:t>号地）土地一级开发项目土地开发成本</w:t>
      </w:r>
      <w:r w:rsidRPr="00276BB2">
        <w:rPr>
          <w:rFonts w:ascii="Arial" w:eastAsia="仿宋_GB2312" w:hAnsi="Arial" w:cs="Arial"/>
          <w:sz w:val="28"/>
        </w:rPr>
        <w:t>有关问题的</w:t>
      </w:r>
      <w:r w:rsidRPr="00276BB2">
        <w:rPr>
          <w:rFonts w:ascii="Arial" w:eastAsia="仿宋_GB2312" w:hAnsi="Arial" w:cs="Arial" w:hint="eastAsia"/>
          <w:sz w:val="28"/>
        </w:rPr>
        <w:t>函</w:t>
      </w:r>
      <w:r w:rsidRPr="00276BB2">
        <w:rPr>
          <w:rFonts w:ascii="Arial" w:eastAsia="仿宋_GB2312" w:hAnsi="Arial" w:cs="Arial"/>
          <w:sz w:val="28"/>
        </w:rPr>
        <w:t>》</w:t>
      </w:r>
      <w:r w:rsidRPr="00276BB2">
        <w:rPr>
          <w:rFonts w:ascii="Arial" w:eastAsia="仿宋_GB2312" w:hAnsi="Arial" w:cs="Arial"/>
          <w:sz w:val="28"/>
        </w:rPr>
        <w:t>[</w:t>
      </w:r>
      <w:r w:rsidRPr="00276BB2">
        <w:rPr>
          <w:rFonts w:ascii="Arial" w:eastAsia="仿宋_GB2312" w:hAnsi="Arial" w:cs="Arial" w:hint="eastAsia"/>
          <w:sz w:val="28"/>
        </w:rPr>
        <w:t>房政函</w:t>
      </w:r>
      <w:r w:rsidRPr="00276BB2">
        <w:rPr>
          <w:rFonts w:ascii="Arial" w:eastAsia="仿宋_GB2312" w:hAnsi="Arial" w:cs="Arial" w:hint="eastAsia"/>
          <w:sz w:val="28"/>
        </w:rPr>
        <w:t>[2018]490</w:t>
      </w:r>
      <w:r w:rsidRPr="00276BB2">
        <w:rPr>
          <w:rFonts w:ascii="Arial" w:eastAsia="仿宋_GB2312" w:hAnsi="Arial" w:cs="Arial"/>
          <w:sz w:val="28"/>
        </w:rPr>
        <w:t>号</w:t>
      </w:r>
      <w:r w:rsidRPr="00276BB2">
        <w:rPr>
          <w:rFonts w:ascii="Arial" w:eastAsia="仿宋_GB2312" w:hAnsi="Arial" w:cs="Arial"/>
          <w:sz w:val="28"/>
        </w:rPr>
        <w:t>]</w:t>
      </w:r>
      <w:r w:rsidRPr="00321EEC">
        <w:rPr>
          <w:rFonts w:ascii="Arial" w:eastAsia="仿宋_GB2312" w:hAnsi="Arial" w:cs="Arial" w:hint="eastAsia"/>
          <w:sz w:val="28"/>
        </w:rPr>
        <w:t>复印件</w:t>
      </w:r>
    </w:p>
    <w:p w:rsidR="00495A14" w:rsidRPr="00DD0FA8" w:rsidRDefault="00495A14"/>
    <w:sectPr w:rsidR="00495A14" w:rsidRPr="00DD0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AF9"/>
    <w:multiLevelType w:val="hybridMultilevel"/>
    <w:tmpl w:val="B0FE6D52"/>
    <w:lvl w:ilvl="0" w:tplc="CAF6EF34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A7"/>
    <w:rsid w:val="00495A14"/>
    <w:rsid w:val="00DD0FA8"/>
    <w:rsid w:val="00F0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A8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A8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2019-04-03T01:45:00Z</dcterms:created>
  <dcterms:modified xsi:type="dcterms:W3CDTF">2019-04-03T01:46:00Z</dcterms:modified>
</cp:coreProperties>
</file>