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E6F5C" w14:textId="77777777"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14:paraId="7052EBEB" w14:textId="77777777"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14:paraId="38318BDC" w14:textId="77777777"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14:paraId="5FCF4991" w14:textId="77777777"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14:paraId="2E4626EE" w14:textId="77777777" w:rsidR="004814BD" w:rsidRDefault="004814BD">
      <w:pPr>
        <w:spacing w:line="360" w:lineRule="exact"/>
        <w:rPr>
          <w:lang w:eastAsia="zh-CN"/>
        </w:rPr>
      </w:pPr>
    </w:p>
    <w:p w14:paraId="5450377A" w14:textId="77777777" w:rsidR="004814BD" w:rsidRDefault="004814BD">
      <w:pPr>
        <w:spacing w:line="360" w:lineRule="exact"/>
        <w:rPr>
          <w:lang w:eastAsia="zh-CN"/>
        </w:rPr>
      </w:pPr>
    </w:p>
    <w:p w14:paraId="246D13F2" w14:textId="77777777"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364"/>
        <w:gridCol w:w="882"/>
      </w:tblGrid>
      <w:tr w:rsidR="004814BD" w:rsidRPr="00F34D68" w14:paraId="4CE34A13" w14:textId="77777777" w:rsidTr="00F34D68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2EF7A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9D684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74C76" w14:textId="77777777" w:rsidR="004814BD" w:rsidRPr="00F34D68" w:rsidRDefault="0085386F" w:rsidP="00F34D68">
            <w:pPr>
              <w:pStyle w:val="Other1"/>
              <w:spacing w:after="0" w:line="338" w:lineRule="exact"/>
              <w:ind w:firstLine="0"/>
              <w:jc w:val="both"/>
            </w:pPr>
            <w:r w:rsidRPr="00F34D68"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D21C9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5EA79" w14:textId="77777777" w:rsidR="004814BD" w:rsidRPr="00F34D68" w:rsidRDefault="0085386F" w:rsidP="00F34D68">
            <w:pPr>
              <w:pStyle w:val="Other1"/>
              <w:spacing w:after="0" w:line="346" w:lineRule="exact"/>
              <w:ind w:firstLine="0"/>
              <w:jc w:val="both"/>
            </w:pPr>
            <w:r w:rsidRPr="00F34D68">
              <w:t>是否为正式报告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0DE41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实付费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B233B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备注</w:t>
            </w:r>
          </w:p>
        </w:tc>
      </w:tr>
      <w:tr w:rsidR="004814BD" w:rsidRPr="00F34D68" w14:paraId="0922A7ED" w14:textId="77777777" w:rsidTr="00F34D68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DAB38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E67E6" w14:textId="1F298C36" w:rsidR="004814BD" w:rsidRPr="00F34D68" w:rsidRDefault="006D6C52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北京国瑞兴辉房地产开发股份有限公司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4B342" w14:textId="6B4C4271" w:rsidR="004814BD" w:rsidRPr="00F34D68" w:rsidRDefault="008D28B8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商业</w:t>
            </w:r>
            <w:r w:rsidR="006D6C52" w:rsidRPr="00F34D68">
              <w:rPr>
                <w:rFonts w:hint="eastAsia"/>
              </w:rPr>
              <w:t>、公寓、办公</w:t>
            </w:r>
            <w:r w:rsidR="00B72622" w:rsidRPr="00F34D68">
              <w:rPr>
                <w:rFonts w:hint="eastAsia"/>
              </w:rPr>
              <w:t>用房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D9024" w14:textId="096BF149" w:rsidR="004814BD" w:rsidRPr="00F34D68" w:rsidRDefault="006D6C52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26201</w:t>
            </w:r>
            <w:r w:rsidR="00B72622" w:rsidRPr="00F34D68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F9284" w14:textId="77777777" w:rsidR="004814BD" w:rsidRPr="00F34D68" w:rsidRDefault="00B72622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498D6" w14:textId="10611532" w:rsidR="004814BD" w:rsidRPr="00F34D68" w:rsidRDefault="006D6C52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20000</w:t>
            </w:r>
            <w:r w:rsidR="00B72622" w:rsidRPr="00F34D68">
              <w:rPr>
                <w:rFonts w:hint="eastAsia"/>
                <w:lang w:eastAsia="zh-CN"/>
              </w:rPr>
              <w:t>元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81D24" w14:textId="77777777" w:rsidR="004814BD" w:rsidRPr="00F34D68" w:rsidRDefault="00B21A27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2024年</w:t>
            </w:r>
          </w:p>
        </w:tc>
      </w:tr>
      <w:tr w:rsidR="00B21A27" w:rsidRPr="00F34D68" w14:paraId="63FEDF43" w14:textId="77777777" w:rsidTr="00F34D68">
        <w:trPr>
          <w:trHeight w:hRule="exact" w:val="14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0EB45" w14:textId="77777777" w:rsidR="00B21A27" w:rsidRPr="00F34D68" w:rsidRDefault="00B21A27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E6412" w14:textId="228F1CCF" w:rsidR="00B21A27" w:rsidRPr="00F34D68" w:rsidRDefault="00887584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北京国瑞兴业地产股份有限公司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1F49B" w14:textId="0E33E179" w:rsidR="00B21A27" w:rsidRPr="00F34D68" w:rsidRDefault="00887584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</w:rPr>
              <w:t>住宅出让国有建设用地使用权及在建建筑物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1D812" w14:textId="03540821" w:rsidR="00B21A27" w:rsidRPr="00F34D68" w:rsidRDefault="00887584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  <w:lang w:eastAsia="zh-CN"/>
              </w:rPr>
              <w:t>55367</w:t>
            </w:r>
            <w:r w:rsidR="00B21A27" w:rsidRPr="00F34D68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AE476" w14:textId="77777777" w:rsidR="00B21A27" w:rsidRPr="00F34D68" w:rsidRDefault="00B21A27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B4602" w14:textId="3FDF39D5" w:rsidR="00B21A27" w:rsidRPr="00F34D68" w:rsidRDefault="00887584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30000</w:t>
            </w:r>
            <w:r w:rsidR="00B21A27" w:rsidRPr="00F34D68">
              <w:rPr>
                <w:rFonts w:hint="eastAsia"/>
                <w:lang w:eastAsia="zh-CN"/>
              </w:rPr>
              <w:t>元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9701D" w14:textId="1BB5B396" w:rsidR="00B21A27" w:rsidRPr="00F34D68" w:rsidRDefault="00B21A27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202</w:t>
            </w:r>
            <w:r w:rsidR="00887584" w:rsidRPr="00F34D68">
              <w:rPr>
                <w:rFonts w:hint="eastAsia"/>
                <w:lang w:eastAsia="zh-CN"/>
              </w:rPr>
              <w:t>4</w:t>
            </w:r>
            <w:r w:rsidRPr="00F34D68">
              <w:rPr>
                <w:rFonts w:hint="eastAsia"/>
                <w:lang w:eastAsia="zh-CN"/>
              </w:rPr>
              <w:t>年</w:t>
            </w:r>
          </w:p>
        </w:tc>
      </w:tr>
      <w:tr w:rsidR="00F34D68" w:rsidRPr="00F34D68" w14:paraId="6160ED6A" w14:textId="77777777" w:rsidTr="00F34D68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803EA" w14:textId="18473F5A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3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AFFD2" w14:textId="72DFB292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陕西华威世达实业有限公司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516FF" w14:textId="0AD27CA2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在建</w:t>
            </w:r>
            <w:r w:rsidRPr="00F34D68">
              <w:t>工程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00A47" w14:textId="4804146A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319748万元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7373C" w14:textId="5F8FFDDF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ED2F0" w14:textId="320B4C46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rPr>
                <w:rFonts w:hint="eastAsia"/>
              </w:rPr>
              <w:t>50000元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F0860" w14:textId="160B8966" w:rsidR="00F34D68" w:rsidRPr="00F34D68" w:rsidRDefault="00F34D68" w:rsidP="00F34D68">
            <w:pPr>
              <w:pStyle w:val="Other1"/>
              <w:spacing w:after="0" w:line="240" w:lineRule="auto"/>
              <w:ind w:firstLine="0"/>
              <w:jc w:val="both"/>
              <w:rPr>
                <w:lang w:eastAsia="zh-CN"/>
              </w:rPr>
            </w:pPr>
            <w:r w:rsidRPr="00F34D68">
              <w:rPr>
                <w:rFonts w:hint="eastAsia"/>
                <w:lang w:eastAsia="zh-CN"/>
              </w:rPr>
              <w:t>2024年</w:t>
            </w:r>
          </w:p>
        </w:tc>
      </w:tr>
      <w:tr w:rsidR="004814BD" w:rsidRPr="00F34D68" w14:paraId="5C16A606" w14:textId="77777777" w:rsidTr="00F34D68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0F198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14F41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A2DD4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D0736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AA3B9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7A27C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14450" w14:textId="77777777" w:rsidR="004814BD" w:rsidRPr="00F34D68" w:rsidRDefault="004814BD" w:rsidP="00F34D68">
            <w:pPr>
              <w:jc w:val="both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</w:tr>
      <w:tr w:rsidR="004814BD" w:rsidRPr="00F34D68" w14:paraId="3BBB8211" w14:textId="77777777" w:rsidTr="00F34D68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C22D9" w14:textId="77777777" w:rsidR="004814BD" w:rsidRPr="00F34D68" w:rsidRDefault="0085386F" w:rsidP="00F34D68">
            <w:pPr>
              <w:pStyle w:val="Other1"/>
              <w:spacing w:after="0" w:line="240" w:lineRule="auto"/>
              <w:ind w:firstLine="0"/>
              <w:jc w:val="both"/>
            </w:pPr>
            <w:r w:rsidRPr="00F34D68">
              <w:t>合计金额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1C389" w14:textId="470F3930" w:rsidR="004814BD" w:rsidRPr="00F34D68" w:rsidRDefault="00F34D68" w:rsidP="00AB3609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  <w:bookmarkStart w:id="0" w:name="_GoBack"/>
            <w:bookmarkEnd w:id="0"/>
            <w:r w:rsidRPr="00F34D68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100000</w:t>
            </w:r>
            <w:r w:rsidR="008D28B8" w:rsidRPr="00F34D68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73D68" w14:textId="77777777" w:rsidR="004814BD" w:rsidRPr="00F34D68" w:rsidRDefault="004814BD" w:rsidP="00F34D68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14:paraId="2379A45D" w14:textId="77777777" w:rsidR="004814BD" w:rsidRDefault="004814BD">
      <w:pPr>
        <w:spacing w:line="360" w:lineRule="exact"/>
        <w:rPr>
          <w:lang w:eastAsia="zh-CN"/>
        </w:rPr>
      </w:pPr>
    </w:p>
    <w:p w14:paraId="0CA343A1" w14:textId="77777777" w:rsidR="004814BD" w:rsidRDefault="004814BD">
      <w:pPr>
        <w:spacing w:line="360" w:lineRule="exact"/>
        <w:rPr>
          <w:lang w:eastAsia="zh-CN"/>
        </w:rPr>
      </w:pPr>
    </w:p>
    <w:p w14:paraId="6E6621AC" w14:textId="77777777"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14:paraId="5F26A770" w14:textId="77777777" w:rsidR="004814BD" w:rsidRDefault="004814BD"/>
    <w:p w14:paraId="68F25983" w14:textId="77777777" w:rsidR="004814BD" w:rsidRDefault="004814BD"/>
    <w:p w14:paraId="3460F106" w14:textId="77777777" w:rsidR="004814BD" w:rsidRDefault="004814BD"/>
    <w:p w14:paraId="060B4561" w14:textId="77777777" w:rsidR="004814BD" w:rsidRDefault="004814BD"/>
    <w:p w14:paraId="797157AD" w14:textId="77777777"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14:paraId="0C3D85F5" w14:textId="6521D7ED"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 w:rsidR="00F34D68">
        <w:rPr>
          <w:rFonts w:eastAsiaTheme="minorEastAsia" w:hint="eastAsia"/>
          <w:sz w:val="20"/>
          <w:szCs w:val="20"/>
          <w:lang w:eastAsia="zh-CN"/>
        </w:rPr>
        <w:t xml:space="preserve">                          </w:t>
      </w:r>
      <w:proofErr w:type="gramStart"/>
      <w:r w:rsidR="00F34D68" w:rsidRPr="00F34D68">
        <w:rPr>
          <w:rFonts w:eastAsiaTheme="minorEastAsia" w:hint="eastAsia"/>
          <w:sz w:val="20"/>
          <w:szCs w:val="20"/>
          <w:lang w:eastAsia="zh-CN"/>
        </w:rPr>
        <w:t>北京康正宏</w:t>
      </w:r>
      <w:proofErr w:type="gramEnd"/>
      <w:r w:rsidR="00F34D68" w:rsidRPr="00F34D68">
        <w:rPr>
          <w:rFonts w:eastAsiaTheme="minorEastAsia" w:hint="eastAsia"/>
          <w:sz w:val="20"/>
          <w:szCs w:val="20"/>
          <w:lang w:eastAsia="zh-CN"/>
        </w:rPr>
        <w:t>基房地产评估有限公司（公章）</w:t>
      </w:r>
    </w:p>
    <w:p w14:paraId="2F48B018" w14:textId="77777777"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14:paraId="12984304" w14:textId="77777777"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14:paraId="764FB010" w14:textId="77777777"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F1876" w14:textId="77777777" w:rsidR="00E66A12" w:rsidRDefault="00E66A12" w:rsidP="00290B80">
      <w:r>
        <w:separator/>
      </w:r>
    </w:p>
  </w:endnote>
  <w:endnote w:type="continuationSeparator" w:id="0">
    <w:p w14:paraId="3D12E1B7" w14:textId="77777777" w:rsidR="00E66A12" w:rsidRDefault="00E66A12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C9CC1" w14:textId="77777777" w:rsidR="00E66A12" w:rsidRDefault="00E66A12" w:rsidP="00290B80">
      <w:r>
        <w:separator/>
      </w:r>
    </w:p>
  </w:footnote>
  <w:footnote w:type="continuationSeparator" w:id="0">
    <w:p w14:paraId="00F3BEFB" w14:textId="77777777" w:rsidR="00E66A12" w:rsidRDefault="00E66A12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2C2B77"/>
    <w:rsid w:val="003C219F"/>
    <w:rsid w:val="004814BD"/>
    <w:rsid w:val="004C0C5F"/>
    <w:rsid w:val="00635DF0"/>
    <w:rsid w:val="006B7CE2"/>
    <w:rsid w:val="006D6C52"/>
    <w:rsid w:val="0072723D"/>
    <w:rsid w:val="007A4A71"/>
    <w:rsid w:val="007B486A"/>
    <w:rsid w:val="0082691D"/>
    <w:rsid w:val="0085386F"/>
    <w:rsid w:val="00887584"/>
    <w:rsid w:val="008D28B8"/>
    <w:rsid w:val="008D51A3"/>
    <w:rsid w:val="008E3609"/>
    <w:rsid w:val="00915C09"/>
    <w:rsid w:val="009A3D32"/>
    <w:rsid w:val="00A32092"/>
    <w:rsid w:val="00A57610"/>
    <w:rsid w:val="00AB3609"/>
    <w:rsid w:val="00B21A27"/>
    <w:rsid w:val="00B72622"/>
    <w:rsid w:val="00B90DA3"/>
    <w:rsid w:val="00C47C0C"/>
    <w:rsid w:val="00CE0C5B"/>
    <w:rsid w:val="00E66A12"/>
    <w:rsid w:val="00E74F9D"/>
    <w:rsid w:val="00F34D68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22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Company>P R C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7</cp:revision>
  <cp:lastPrinted>2024-12-06T06:13:00Z</cp:lastPrinted>
  <dcterms:created xsi:type="dcterms:W3CDTF">2024-10-30T03:14:00Z</dcterms:created>
  <dcterms:modified xsi:type="dcterms:W3CDTF">2024-12-06T06:13:00Z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