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2D" w:rsidRPr="00066EF0" w:rsidRDefault="00066EF0" w:rsidP="00066EF0">
      <w:pPr>
        <w:jc w:val="center"/>
        <w:rPr>
          <w:rFonts w:hint="eastAsia"/>
          <w:b/>
          <w:sz w:val="32"/>
          <w:szCs w:val="32"/>
        </w:rPr>
      </w:pPr>
      <w:r w:rsidRPr="00066EF0">
        <w:rPr>
          <w:rFonts w:hint="eastAsia"/>
          <w:b/>
          <w:sz w:val="32"/>
          <w:szCs w:val="32"/>
        </w:rPr>
        <w:t>收费标准说明</w:t>
      </w:r>
    </w:p>
    <w:p w:rsidR="00066EF0" w:rsidRPr="00066EF0" w:rsidRDefault="00066EF0">
      <w:pPr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066EF0" w:rsidRPr="00066EF0" w:rsidRDefault="00066EF0">
      <w:pPr>
        <w:rPr>
          <w:rFonts w:hint="eastAsia"/>
          <w:b/>
          <w:sz w:val="28"/>
          <w:szCs w:val="28"/>
        </w:rPr>
      </w:pPr>
      <w:r w:rsidRPr="00066EF0">
        <w:rPr>
          <w:rFonts w:hint="eastAsia"/>
          <w:b/>
          <w:sz w:val="28"/>
          <w:szCs w:val="28"/>
        </w:rPr>
        <w:t>中国银行股份有限公司北京分行：</w:t>
      </w:r>
    </w:p>
    <w:p w:rsidR="00066EF0" w:rsidRDefault="00066EF0">
      <w:pPr>
        <w:rPr>
          <w:rFonts w:hint="eastAsia"/>
          <w:sz w:val="32"/>
          <w:szCs w:val="32"/>
        </w:rPr>
      </w:pPr>
    </w:p>
    <w:p w:rsidR="00066EF0" w:rsidRDefault="00066EF0" w:rsidP="00066EF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我司与贵行与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月签订评估协议，协议约定为北京分行网点租赁房产评估的收费标准为</w:t>
      </w:r>
      <w:r w:rsidR="002E3AF1">
        <w:rPr>
          <w:rFonts w:hint="eastAsia"/>
          <w:sz w:val="28"/>
          <w:szCs w:val="28"/>
        </w:rPr>
        <w:t>每家网点按用途收费，每网点</w:t>
      </w:r>
      <w:r w:rsidR="002E3AF1">
        <w:rPr>
          <w:rFonts w:asciiTheme="minorEastAsia" w:hAnsiTheme="minorEastAsia" w:hint="eastAsia"/>
          <w:sz w:val="28"/>
          <w:szCs w:val="28"/>
        </w:rPr>
        <w:t>·</w:t>
      </w:r>
      <w:r w:rsidR="002E3AF1">
        <w:rPr>
          <w:rFonts w:hint="eastAsia"/>
          <w:sz w:val="28"/>
          <w:szCs w:val="28"/>
        </w:rPr>
        <w:t>用途</w:t>
      </w:r>
      <w:r>
        <w:rPr>
          <w:rFonts w:hint="eastAsia"/>
          <w:sz w:val="28"/>
          <w:szCs w:val="28"/>
        </w:rPr>
        <w:t>人民币</w:t>
      </w:r>
      <w:r>
        <w:rPr>
          <w:rFonts w:hint="eastAsia"/>
          <w:sz w:val="28"/>
          <w:szCs w:val="28"/>
        </w:rPr>
        <w:t>6500</w:t>
      </w:r>
      <w:r>
        <w:rPr>
          <w:rFonts w:hint="eastAsia"/>
          <w:sz w:val="28"/>
          <w:szCs w:val="28"/>
        </w:rPr>
        <w:t>元。</w:t>
      </w:r>
    </w:p>
    <w:p w:rsidR="00066EF0" w:rsidRPr="00066EF0" w:rsidRDefault="00066EF0" w:rsidP="00066EF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:rsidR="00066EF0" w:rsidRDefault="00066EF0">
      <w:pPr>
        <w:rPr>
          <w:rFonts w:hint="eastAsia"/>
          <w:sz w:val="32"/>
          <w:szCs w:val="32"/>
        </w:rPr>
      </w:pPr>
    </w:p>
    <w:p w:rsidR="002E3AF1" w:rsidRDefault="002E3AF1">
      <w:pPr>
        <w:rPr>
          <w:rFonts w:hint="eastAsia"/>
          <w:sz w:val="32"/>
          <w:szCs w:val="32"/>
        </w:rPr>
      </w:pPr>
    </w:p>
    <w:p w:rsidR="002E3AF1" w:rsidRDefault="002E3AF1">
      <w:pPr>
        <w:rPr>
          <w:rFonts w:hint="eastAsia"/>
          <w:sz w:val="32"/>
          <w:szCs w:val="32"/>
        </w:rPr>
      </w:pPr>
    </w:p>
    <w:p w:rsidR="002E3AF1" w:rsidRDefault="002E3AF1">
      <w:pPr>
        <w:rPr>
          <w:rFonts w:hint="eastAsia"/>
          <w:sz w:val="32"/>
          <w:szCs w:val="32"/>
        </w:rPr>
      </w:pPr>
    </w:p>
    <w:p w:rsidR="002E3AF1" w:rsidRPr="002E3AF1" w:rsidRDefault="002E3AF1" w:rsidP="002E3AF1">
      <w:pPr>
        <w:jc w:val="right"/>
        <w:rPr>
          <w:rFonts w:hint="eastAsia"/>
          <w:sz w:val="28"/>
          <w:szCs w:val="28"/>
        </w:rPr>
      </w:pPr>
      <w:proofErr w:type="gramStart"/>
      <w:r w:rsidRPr="002E3AF1">
        <w:rPr>
          <w:rFonts w:hint="eastAsia"/>
          <w:sz w:val="28"/>
          <w:szCs w:val="28"/>
        </w:rPr>
        <w:t>北京康正宏</w:t>
      </w:r>
      <w:proofErr w:type="gramEnd"/>
      <w:r w:rsidRPr="002E3AF1">
        <w:rPr>
          <w:rFonts w:hint="eastAsia"/>
          <w:sz w:val="28"/>
          <w:szCs w:val="28"/>
        </w:rPr>
        <w:t>基房地产评估有限公司</w:t>
      </w:r>
    </w:p>
    <w:p w:rsidR="002E3AF1" w:rsidRPr="002E3AF1" w:rsidRDefault="002E3AF1" w:rsidP="002E3AF1">
      <w:pPr>
        <w:jc w:val="right"/>
        <w:rPr>
          <w:sz w:val="28"/>
          <w:szCs w:val="28"/>
        </w:rPr>
      </w:pPr>
      <w:r w:rsidRPr="002E3AF1">
        <w:rPr>
          <w:rFonts w:hint="eastAsia"/>
          <w:sz w:val="28"/>
          <w:szCs w:val="28"/>
        </w:rPr>
        <w:t>2018.11.21</w:t>
      </w:r>
    </w:p>
    <w:sectPr w:rsidR="002E3AF1" w:rsidRPr="002E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F0"/>
    <w:rsid w:val="00066EF0"/>
    <w:rsid w:val="002E3AF1"/>
    <w:rsid w:val="00D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2018-11-21T02:27:00Z</dcterms:created>
  <dcterms:modified xsi:type="dcterms:W3CDTF">2018-11-21T02:42:00Z</dcterms:modified>
</cp:coreProperties>
</file>