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329C3" w14:textId="77777777" w:rsidR="00DE6AED" w:rsidRPr="001406B4" w:rsidRDefault="00DE6AED" w:rsidP="00DE6AED">
      <w:pPr>
        <w:spacing w:line="480" w:lineRule="auto"/>
        <w:jc w:val="center"/>
        <w:rPr>
          <w:rFonts w:ascii="Arial" w:hAnsi="Arial" w:cs="Arial"/>
          <w:b/>
          <w:sz w:val="28"/>
        </w:rPr>
      </w:pPr>
    </w:p>
    <w:p w14:paraId="3365F056" w14:textId="77777777" w:rsidR="00DE6AED" w:rsidRPr="001406B4" w:rsidRDefault="00DE6AED" w:rsidP="00DE6AED">
      <w:pPr>
        <w:spacing w:line="480" w:lineRule="auto"/>
        <w:jc w:val="center"/>
        <w:rPr>
          <w:rFonts w:ascii="Arial" w:hAnsi="Arial" w:cs="Arial"/>
          <w:b/>
          <w:sz w:val="28"/>
        </w:rPr>
      </w:pPr>
      <w:r w:rsidRPr="001406B4">
        <w:rPr>
          <w:rFonts w:ascii="Arial" w:hAnsi="Arial" w:cs="Arial"/>
          <w:b/>
          <w:sz w:val="28"/>
        </w:rPr>
        <w:t>五矿信托</w:t>
      </w:r>
      <w:r w:rsidRPr="001406B4">
        <w:rPr>
          <w:rFonts w:ascii="Arial" w:hAnsi="Arial" w:cs="Arial"/>
          <w:b/>
          <w:sz w:val="28"/>
        </w:rPr>
        <w:t>-</w:t>
      </w:r>
      <w:proofErr w:type="gramStart"/>
      <w:r w:rsidRPr="001406B4">
        <w:rPr>
          <w:rFonts w:ascii="Arial" w:hAnsi="Arial" w:cs="Arial"/>
          <w:b/>
          <w:sz w:val="28"/>
        </w:rPr>
        <w:t>顺禾</w:t>
      </w:r>
      <w:r w:rsidRPr="001406B4">
        <w:rPr>
          <w:rFonts w:ascii="Arial" w:hAnsi="Arial" w:cs="Arial"/>
          <w:b/>
          <w:sz w:val="28"/>
        </w:rPr>
        <w:t>9</w:t>
      </w:r>
      <w:r w:rsidRPr="001406B4">
        <w:rPr>
          <w:rFonts w:ascii="Arial" w:hAnsi="Arial" w:cs="Arial"/>
          <w:b/>
          <w:sz w:val="28"/>
        </w:rPr>
        <w:t>号</w:t>
      </w:r>
      <w:proofErr w:type="gramEnd"/>
      <w:r w:rsidRPr="001406B4">
        <w:rPr>
          <w:rFonts w:ascii="Arial" w:hAnsi="Arial" w:cs="Arial"/>
          <w:b/>
          <w:sz w:val="28"/>
        </w:rPr>
        <w:t>集合资金信托计划</w:t>
      </w:r>
    </w:p>
    <w:p w14:paraId="68C1EC8E" w14:textId="77777777" w:rsidR="00DE6AED" w:rsidRPr="001406B4" w:rsidRDefault="00DE6AED" w:rsidP="00DE6AED">
      <w:pPr>
        <w:spacing w:line="480" w:lineRule="auto"/>
        <w:jc w:val="center"/>
        <w:rPr>
          <w:rFonts w:ascii="Arial" w:hAnsi="Arial" w:cs="Arial"/>
          <w:b/>
          <w:sz w:val="28"/>
        </w:rPr>
      </w:pPr>
      <w:r w:rsidRPr="001406B4">
        <w:rPr>
          <w:rFonts w:ascii="Arial" w:hAnsi="Arial" w:cs="Arial"/>
          <w:b/>
          <w:sz w:val="28"/>
        </w:rPr>
        <w:t>（五矿信托</w:t>
      </w:r>
      <w:r w:rsidRPr="001406B4">
        <w:rPr>
          <w:rFonts w:ascii="Arial" w:hAnsi="Arial" w:cs="Arial"/>
          <w:b/>
          <w:sz w:val="28"/>
        </w:rPr>
        <w:t>·</w:t>
      </w:r>
      <w:proofErr w:type="gramStart"/>
      <w:r w:rsidRPr="001406B4">
        <w:rPr>
          <w:rFonts w:ascii="Arial" w:hAnsi="Arial" w:cs="Arial"/>
          <w:b/>
          <w:sz w:val="28"/>
        </w:rPr>
        <w:t>泰禾中央</w:t>
      </w:r>
      <w:proofErr w:type="gramEnd"/>
      <w:r w:rsidRPr="001406B4">
        <w:rPr>
          <w:rFonts w:ascii="Arial" w:hAnsi="Arial" w:cs="Arial"/>
          <w:b/>
          <w:sz w:val="28"/>
        </w:rPr>
        <w:t>广场二期项目）</w:t>
      </w:r>
    </w:p>
    <w:p w14:paraId="729CF134" w14:textId="77777777" w:rsidR="00DE6AED" w:rsidRPr="001406B4" w:rsidRDefault="00DE6AED" w:rsidP="00DE6AED">
      <w:pPr>
        <w:spacing w:line="480" w:lineRule="auto"/>
        <w:jc w:val="center"/>
        <w:rPr>
          <w:rFonts w:ascii="Arial" w:hAnsi="Arial" w:cs="Arial"/>
          <w:b/>
          <w:sz w:val="28"/>
        </w:rPr>
      </w:pPr>
    </w:p>
    <w:p w14:paraId="09DE4E22" w14:textId="77777777" w:rsidR="00DE6AED" w:rsidRPr="001406B4" w:rsidRDefault="00DE6AED" w:rsidP="00DE6AED">
      <w:pPr>
        <w:spacing w:line="480" w:lineRule="auto"/>
        <w:jc w:val="center"/>
        <w:rPr>
          <w:rFonts w:ascii="Arial" w:hAnsi="Arial" w:cs="Arial"/>
          <w:b/>
          <w:sz w:val="28"/>
        </w:rPr>
      </w:pPr>
      <w:r w:rsidRPr="001406B4">
        <w:rPr>
          <w:rFonts w:ascii="Arial" w:hAnsi="Arial" w:cs="Arial"/>
          <w:b/>
          <w:sz w:val="28"/>
        </w:rPr>
        <w:t>监管周报</w:t>
      </w:r>
    </w:p>
    <w:p w14:paraId="306813BE" w14:textId="77777777" w:rsidR="00DE6AED" w:rsidRPr="001406B4" w:rsidRDefault="00DE6AED" w:rsidP="00DE6AED">
      <w:pPr>
        <w:spacing w:line="480" w:lineRule="auto"/>
        <w:jc w:val="center"/>
        <w:rPr>
          <w:rFonts w:ascii="Arial" w:hAnsi="Arial" w:cs="Arial"/>
          <w:b/>
          <w:sz w:val="28"/>
        </w:rPr>
      </w:pPr>
    </w:p>
    <w:p w14:paraId="23CA2C01" w14:textId="77777777" w:rsidR="00DE6AED" w:rsidRPr="001406B4" w:rsidRDefault="00DE6AED" w:rsidP="00DE6AED">
      <w:pPr>
        <w:pStyle w:val="a5"/>
        <w:jc w:val="center"/>
        <w:rPr>
          <w:rFonts w:ascii="Arial" w:hAnsi="Arial" w:cs="Arial"/>
          <w:sz w:val="28"/>
        </w:rPr>
      </w:pPr>
      <w:r w:rsidRPr="001406B4">
        <w:rPr>
          <w:rFonts w:ascii="Arial" w:hAnsi="Arial" w:cs="Arial"/>
          <w:b/>
          <w:sz w:val="28"/>
        </w:rPr>
        <w:t>第</w:t>
      </w:r>
      <w:r w:rsidRPr="001406B4">
        <w:rPr>
          <w:rFonts w:ascii="Arial" w:hAnsi="Arial" w:cs="Arial"/>
          <w:b/>
          <w:sz w:val="28"/>
        </w:rPr>
        <w:t>42</w:t>
      </w:r>
      <w:r w:rsidRPr="001406B4">
        <w:rPr>
          <w:rFonts w:ascii="Arial" w:hAnsi="Arial" w:cs="Arial"/>
          <w:b/>
          <w:sz w:val="28"/>
        </w:rPr>
        <w:t>期</w:t>
      </w:r>
    </w:p>
    <w:p w14:paraId="1E06DCE2" w14:textId="77777777" w:rsidR="00DE6AED" w:rsidRPr="001406B4" w:rsidRDefault="00DE6AED" w:rsidP="00DE6AED">
      <w:pPr>
        <w:spacing w:line="480" w:lineRule="auto"/>
        <w:jc w:val="center"/>
        <w:rPr>
          <w:rFonts w:ascii="Arial" w:hAnsi="Arial" w:cs="Arial"/>
          <w:b/>
          <w:sz w:val="28"/>
        </w:rPr>
      </w:pPr>
    </w:p>
    <w:p w14:paraId="08549EA0" w14:textId="77777777" w:rsidR="00DE6AED" w:rsidRPr="001406B4" w:rsidRDefault="00DE6AED" w:rsidP="00DE6AED">
      <w:pPr>
        <w:spacing w:line="480" w:lineRule="auto"/>
        <w:jc w:val="center"/>
        <w:rPr>
          <w:rFonts w:ascii="Arial" w:hAnsi="Arial" w:cs="Arial"/>
          <w:b/>
          <w:sz w:val="28"/>
        </w:rPr>
      </w:pPr>
      <w:r w:rsidRPr="001406B4">
        <w:rPr>
          <w:rFonts w:ascii="Arial" w:hAnsi="Arial" w:cs="Arial"/>
          <w:b/>
          <w:sz w:val="28"/>
        </w:rPr>
        <w:t>（</w:t>
      </w:r>
      <w:r w:rsidRPr="001406B4">
        <w:rPr>
          <w:rFonts w:ascii="Arial" w:hAnsi="Arial" w:cs="Arial"/>
          <w:b/>
          <w:sz w:val="28"/>
        </w:rPr>
        <w:t>2020</w:t>
      </w:r>
      <w:r w:rsidRPr="001406B4">
        <w:rPr>
          <w:rFonts w:ascii="Arial" w:hAnsi="Arial" w:cs="Arial"/>
          <w:b/>
          <w:sz w:val="28"/>
        </w:rPr>
        <w:t>年</w:t>
      </w:r>
      <w:r w:rsidRPr="001406B4">
        <w:rPr>
          <w:rFonts w:ascii="Arial" w:hAnsi="Arial" w:cs="Arial"/>
          <w:b/>
          <w:sz w:val="28"/>
        </w:rPr>
        <w:t xml:space="preserve"> 8</w:t>
      </w:r>
      <w:r w:rsidRPr="001406B4">
        <w:rPr>
          <w:rFonts w:ascii="Arial" w:hAnsi="Arial" w:cs="Arial"/>
          <w:b/>
          <w:sz w:val="28"/>
        </w:rPr>
        <w:t>月</w:t>
      </w:r>
      <w:r w:rsidRPr="001406B4">
        <w:rPr>
          <w:rFonts w:ascii="Arial" w:hAnsi="Arial" w:cs="Arial"/>
          <w:b/>
          <w:sz w:val="28"/>
        </w:rPr>
        <w:t>28</w:t>
      </w:r>
      <w:r w:rsidRPr="001406B4">
        <w:rPr>
          <w:rFonts w:ascii="Arial" w:hAnsi="Arial" w:cs="Arial"/>
          <w:b/>
          <w:sz w:val="28"/>
        </w:rPr>
        <w:t>日</w:t>
      </w:r>
      <w:r w:rsidRPr="001406B4">
        <w:rPr>
          <w:rFonts w:ascii="Arial" w:hAnsi="Arial" w:cs="Arial"/>
          <w:b/>
          <w:sz w:val="28"/>
        </w:rPr>
        <w:t>——2020</w:t>
      </w:r>
      <w:r w:rsidRPr="001406B4">
        <w:rPr>
          <w:rFonts w:ascii="Arial" w:hAnsi="Arial" w:cs="Arial"/>
          <w:b/>
          <w:sz w:val="28"/>
        </w:rPr>
        <w:t>年</w:t>
      </w:r>
      <w:r w:rsidRPr="001406B4">
        <w:rPr>
          <w:rFonts w:ascii="Arial" w:hAnsi="Arial" w:cs="Arial"/>
          <w:b/>
          <w:sz w:val="28"/>
        </w:rPr>
        <w:t>9</w:t>
      </w:r>
      <w:r w:rsidRPr="001406B4">
        <w:rPr>
          <w:rFonts w:ascii="Arial" w:hAnsi="Arial" w:cs="Arial"/>
          <w:b/>
          <w:sz w:val="28"/>
        </w:rPr>
        <w:t>月</w:t>
      </w:r>
      <w:r w:rsidRPr="001406B4">
        <w:rPr>
          <w:rFonts w:ascii="Arial" w:hAnsi="Arial" w:cs="Arial"/>
          <w:b/>
          <w:sz w:val="28"/>
        </w:rPr>
        <w:t>3</w:t>
      </w:r>
      <w:r w:rsidRPr="001406B4">
        <w:rPr>
          <w:rFonts w:ascii="Arial" w:hAnsi="Arial" w:cs="Arial"/>
          <w:b/>
          <w:sz w:val="28"/>
        </w:rPr>
        <w:t>日）</w:t>
      </w:r>
    </w:p>
    <w:p w14:paraId="31560F68" w14:textId="77777777" w:rsidR="00DE6AED" w:rsidRPr="001406B4" w:rsidRDefault="00DE6AED" w:rsidP="00DE6AED">
      <w:pPr>
        <w:spacing w:line="480" w:lineRule="auto"/>
        <w:jc w:val="center"/>
        <w:rPr>
          <w:rFonts w:ascii="Arial" w:hAnsi="Arial" w:cs="Arial"/>
          <w:b/>
          <w:sz w:val="28"/>
        </w:rPr>
      </w:pPr>
    </w:p>
    <w:p w14:paraId="4D99D3DC" w14:textId="77777777" w:rsidR="00DE6AED" w:rsidRPr="001406B4" w:rsidRDefault="00DE6AED" w:rsidP="00DE6AED">
      <w:pPr>
        <w:spacing w:line="480" w:lineRule="auto"/>
        <w:jc w:val="center"/>
        <w:rPr>
          <w:rFonts w:ascii="Arial" w:hAnsi="Arial" w:cs="Arial"/>
          <w:b/>
          <w:sz w:val="28"/>
        </w:rPr>
      </w:pPr>
      <w:r w:rsidRPr="001406B4">
        <w:rPr>
          <w:rFonts w:ascii="Arial" w:hAnsi="Arial" w:cs="Arial"/>
          <w:b/>
          <w:sz w:val="28"/>
        </w:rPr>
        <w:t>编号：</w:t>
      </w:r>
      <w:r w:rsidRPr="001406B4">
        <w:rPr>
          <w:rFonts w:ascii="Arial" w:hAnsi="Arial" w:cs="Arial"/>
          <w:b/>
          <w:sz w:val="28"/>
        </w:rPr>
        <w:t>042</w:t>
      </w:r>
    </w:p>
    <w:p w14:paraId="216178EA" w14:textId="77777777" w:rsidR="00DE6AED" w:rsidRPr="001406B4" w:rsidRDefault="00DE6AED" w:rsidP="00DE6AED">
      <w:pPr>
        <w:spacing w:line="480" w:lineRule="auto"/>
        <w:jc w:val="center"/>
        <w:rPr>
          <w:rFonts w:ascii="Arial" w:hAnsi="Arial" w:cs="Arial"/>
          <w:sz w:val="28"/>
        </w:rPr>
      </w:pPr>
    </w:p>
    <w:p w14:paraId="33686241" w14:textId="77777777" w:rsidR="00DE6AED" w:rsidRPr="001406B4" w:rsidRDefault="00DE6AED" w:rsidP="00DE6AED">
      <w:pPr>
        <w:spacing w:line="480" w:lineRule="auto"/>
        <w:jc w:val="center"/>
        <w:rPr>
          <w:rFonts w:ascii="Arial" w:hAnsi="Arial" w:cs="Arial"/>
          <w:sz w:val="28"/>
        </w:rPr>
      </w:pPr>
    </w:p>
    <w:p w14:paraId="468E28C3" w14:textId="77777777" w:rsidR="00DE6AED" w:rsidRPr="001406B4" w:rsidRDefault="00DE6AED" w:rsidP="00DE6AED">
      <w:pPr>
        <w:spacing w:line="480" w:lineRule="auto"/>
        <w:jc w:val="center"/>
        <w:rPr>
          <w:rFonts w:ascii="Arial" w:hAnsi="Arial" w:cs="Arial"/>
          <w:sz w:val="28"/>
        </w:rPr>
      </w:pPr>
    </w:p>
    <w:p w14:paraId="56BE8FD0" w14:textId="77777777" w:rsidR="00DE6AED" w:rsidRPr="001406B4" w:rsidRDefault="00DE6AED" w:rsidP="00DE6AED">
      <w:pPr>
        <w:spacing w:line="480" w:lineRule="auto"/>
        <w:jc w:val="center"/>
        <w:rPr>
          <w:rFonts w:ascii="Arial" w:hAnsi="Arial" w:cs="Arial"/>
          <w:sz w:val="28"/>
        </w:rPr>
      </w:pPr>
    </w:p>
    <w:p w14:paraId="67A009A2" w14:textId="77777777" w:rsidR="00DE6AED" w:rsidRPr="001406B4" w:rsidRDefault="00DE6AED" w:rsidP="00DE6AED">
      <w:pPr>
        <w:spacing w:line="480" w:lineRule="auto"/>
        <w:jc w:val="center"/>
        <w:rPr>
          <w:rFonts w:ascii="Arial" w:hAnsi="Arial" w:cs="Arial"/>
          <w:sz w:val="28"/>
        </w:rPr>
      </w:pPr>
    </w:p>
    <w:p w14:paraId="019E7B59" w14:textId="77777777" w:rsidR="00DE6AED" w:rsidRPr="001406B4" w:rsidRDefault="00DE6AED" w:rsidP="00DE6AED">
      <w:pPr>
        <w:spacing w:line="480" w:lineRule="auto"/>
        <w:jc w:val="center"/>
        <w:rPr>
          <w:rFonts w:ascii="Arial" w:hAnsi="Arial" w:cs="Arial"/>
          <w:sz w:val="28"/>
        </w:rPr>
      </w:pPr>
    </w:p>
    <w:p w14:paraId="37EEC399" w14:textId="77777777" w:rsidR="00DE6AED" w:rsidRPr="001406B4" w:rsidRDefault="00DE6AED" w:rsidP="00DE6AED">
      <w:pPr>
        <w:spacing w:line="480" w:lineRule="auto"/>
        <w:jc w:val="center"/>
        <w:rPr>
          <w:rFonts w:ascii="Arial" w:hAnsi="Arial" w:cs="Arial"/>
          <w:sz w:val="28"/>
        </w:rPr>
      </w:pPr>
    </w:p>
    <w:p w14:paraId="5DD29C3F" w14:textId="77777777" w:rsidR="00DE6AED" w:rsidRPr="001406B4" w:rsidRDefault="00DE6AED" w:rsidP="00DE6AED">
      <w:pPr>
        <w:spacing w:line="480" w:lineRule="auto"/>
        <w:jc w:val="center"/>
        <w:rPr>
          <w:rFonts w:ascii="Arial" w:hAnsi="Arial" w:cs="Arial"/>
          <w:b/>
          <w:bCs/>
          <w:sz w:val="28"/>
        </w:rPr>
      </w:pPr>
      <w:r w:rsidRPr="001406B4">
        <w:rPr>
          <w:rFonts w:ascii="Arial" w:hAnsi="Arial" w:cs="Arial"/>
          <w:b/>
          <w:bCs/>
          <w:sz w:val="28"/>
        </w:rPr>
        <w:t>编制单位：</w:t>
      </w:r>
      <w:proofErr w:type="gramStart"/>
      <w:r w:rsidRPr="001406B4">
        <w:rPr>
          <w:rFonts w:ascii="Arial" w:hAnsi="Arial" w:cs="Arial"/>
          <w:b/>
          <w:bCs/>
          <w:sz w:val="28"/>
        </w:rPr>
        <w:t>北京康正宏</w:t>
      </w:r>
      <w:proofErr w:type="gramEnd"/>
      <w:r w:rsidRPr="001406B4">
        <w:rPr>
          <w:rFonts w:ascii="Arial" w:hAnsi="Arial" w:cs="Arial"/>
          <w:b/>
          <w:bCs/>
          <w:sz w:val="28"/>
        </w:rPr>
        <w:t>基房地产评估有限公司</w:t>
      </w:r>
    </w:p>
    <w:p w14:paraId="73C1161E" w14:textId="77777777" w:rsidR="00DE6AED" w:rsidRPr="001406B4" w:rsidRDefault="00DE6AED" w:rsidP="00DE6AED">
      <w:pPr>
        <w:spacing w:line="480" w:lineRule="auto"/>
        <w:rPr>
          <w:rFonts w:ascii="Arial" w:hAnsi="Arial" w:cs="Arial"/>
          <w:b/>
          <w:bCs/>
          <w:sz w:val="28"/>
          <w:lang w:val="zh-CN"/>
        </w:rPr>
      </w:pPr>
      <w:r w:rsidRPr="001406B4">
        <w:rPr>
          <w:rFonts w:ascii="Arial" w:hAnsi="Arial" w:cs="Arial"/>
          <w:b/>
          <w:bCs/>
          <w:sz w:val="28"/>
        </w:rPr>
        <w:t xml:space="preserve">　　　　　　　编制时间：</w:t>
      </w:r>
      <w:r w:rsidRPr="001406B4">
        <w:rPr>
          <w:rFonts w:ascii="Arial" w:hAnsi="Arial" w:cs="Arial"/>
          <w:b/>
          <w:bCs/>
          <w:sz w:val="28"/>
        </w:rPr>
        <w:t>2020</w:t>
      </w:r>
      <w:r w:rsidRPr="001406B4">
        <w:rPr>
          <w:rFonts w:ascii="Arial" w:hAnsi="Arial" w:cs="Arial"/>
          <w:b/>
          <w:bCs/>
          <w:sz w:val="28"/>
        </w:rPr>
        <w:t>年</w:t>
      </w:r>
      <w:r w:rsidRPr="001406B4">
        <w:rPr>
          <w:rFonts w:ascii="Arial" w:hAnsi="Arial" w:cs="Arial"/>
          <w:b/>
          <w:bCs/>
          <w:sz w:val="28"/>
        </w:rPr>
        <w:t>09</w:t>
      </w:r>
      <w:r w:rsidRPr="001406B4">
        <w:rPr>
          <w:rFonts w:ascii="Arial" w:hAnsi="Arial" w:cs="Arial"/>
          <w:b/>
          <w:bCs/>
          <w:sz w:val="28"/>
        </w:rPr>
        <w:t>月</w:t>
      </w:r>
      <w:r w:rsidRPr="001406B4">
        <w:rPr>
          <w:rFonts w:ascii="Arial" w:hAnsi="Arial" w:cs="Arial"/>
          <w:b/>
          <w:bCs/>
          <w:sz w:val="28"/>
        </w:rPr>
        <w:t>03</w:t>
      </w:r>
      <w:r w:rsidRPr="001406B4">
        <w:rPr>
          <w:rFonts w:ascii="Arial" w:hAnsi="Arial" w:cs="Arial"/>
          <w:b/>
          <w:bCs/>
          <w:sz w:val="28"/>
        </w:rPr>
        <w:t>日</w:t>
      </w:r>
    </w:p>
    <w:p w14:paraId="517A790E" w14:textId="77777777" w:rsidR="00DE6AED" w:rsidRPr="001406B4" w:rsidRDefault="00DE6AED" w:rsidP="00DE6AED">
      <w:pPr>
        <w:rPr>
          <w:rFonts w:ascii="Arial" w:hAnsi="Arial" w:cs="Arial"/>
          <w:sz w:val="28"/>
        </w:rPr>
      </w:pPr>
      <w:r w:rsidRPr="001406B4">
        <w:rPr>
          <w:rFonts w:ascii="Arial" w:hAnsi="Arial" w:cs="Arial"/>
          <w:sz w:val="28"/>
        </w:rPr>
        <w:br w:type="page"/>
      </w:r>
    </w:p>
    <w:p w14:paraId="6282E72D" w14:textId="77777777" w:rsidR="00DE6AED" w:rsidRPr="001406B4" w:rsidRDefault="00DE6AED" w:rsidP="008D7ECD">
      <w:pPr>
        <w:jc w:val="center"/>
        <w:rPr>
          <w:rFonts w:ascii="Arial" w:hAnsi="Arial" w:cs="Arial"/>
          <w:b/>
          <w:bCs/>
          <w:sz w:val="21"/>
          <w:szCs w:val="21"/>
        </w:rPr>
      </w:pPr>
    </w:p>
    <w:p w14:paraId="52EB8210" w14:textId="1690D3C6" w:rsidR="008D7ECD" w:rsidRPr="00573EE3" w:rsidRDefault="008D7ECD" w:rsidP="008D7ECD">
      <w:pPr>
        <w:jc w:val="center"/>
        <w:rPr>
          <w:rFonts w:ascii="Arial" w:hAnsi="Arial" w:cs="Arial"/>
          <w:b/>
          <w:bCs/>
          <w:sz w:val="21"/>
          <w:szCs w:val="21"/>
        </w:rPr>
      </w:pPr>
      <w:r w:rsidRPr="00573EE3">
        <w:rPr>
          <w:rFonts w:ascii="Arial" w:hAnsi="Arial" w:cs="Arial"/>
          <w:b/>
          <w:bCs/>
          <w:sz w:val="21"/>
          <w:szCs w:val="21"/>
        </w:rPr>
        <w:t>目</w:t>
      </w:r>
      <w:r w:rsidRPr="00573EE3">
        <w:rPr>
          <w:rFonts w:ascii="Arial" w:hAnsi="Arial" w:cs="Arial"/>
          <w:b/>
          <w:bCs/>
          <w:sz w:val="21"/>
          <w:szCs w:val="21"/>
        </w:rPr>
        <w:t xml:space="preserve">  </w:t>
      </w:r>
      <w:r w:rsidR="00573EE3" w:rsidRPr="00573EE3">
        <w:rPr>
          <w:rFonts w:ascii="Arial" w:hAnsi="Arial" w:cs="Arial" w:hint="eastAsia"/>
          <w:b/>
          <w:bCs/>
          <w:sz w:val="21"/>
          <w:szCs w:val="21"/>
        </w:rPr>
        <w:t xml:space="preserve"> </w:t>
      </w:r>
      <w:r w:rsidRPr="00573EE3">
        <w:rPr>
          <w:rFonts w:ascii="Arial" w:hAnsi="Arial" w:cs="Arial"/>
          <w:b/>
          <w:bCs/>
          <w:sz w:val="21"/>
          <w:szCs w:val="21"/>
        </w:rPr>
        <w:t xml:space="preserve"> </w:t>
      </w:r>
      <w:r w:rsidRPr="00573EE3">
        <w:rPr>
          <w:rFonts w:ascii="Arial" w:hAnsi="Arial" w:cs="Arial"/>
          <w:b/>
          <w:bCs/>
          <w:sz w:val="21"/>
          <w:szCs w:val="21"/>
        </w:rPr>
        <w:t>录</w:t>
      </w:r>
    </w:p>
    <w:p w14:paraId="2FE97C0D" w14:textId="10292512" w:rsidR="00C76D35" w:rsidRPr="001406B4" w:rsidRDefault="008D7ECD" w:rsidP="00C76D35">
      <w:pPr>
        <w:pStyle w:val="10"/>
        <w:tabs>
          <w:tab w:val="right" w:leader="dot" w:pos="8296"/>
        </w:tabs>
        <w:rPr>
          <w:rFonts w:ascii="Arial" w:hAnsi="Arial" w:cs="Arial"/>
          <w:noProof/>
          <w:kern w:val="2"/>
          <w:sz w:val="15"/>
          <w:szCs w:val="15"/>
        </w:rPr>
      </w:pPr>
      <w:r w:rsidRPr="001406B4">
        <w:rPr>
          <w:rFonts w:ascii="Arial" w:hAnsi="Arial" w:cs="Arial"/>
          <w:b/>
          <w:bCs/>
          <w:sz w:val="15"/>
          <w:szCs w:val="15"/>
        </w:rPr>
        <w:fldChar w:fldCharType="begin"/>
      </w:r>
      <w:r w:rsidRPr="001406B4">
        <w:rPr>
          <w:rFonts w:ascii="Arial" w:hAnsi="Arial" w:cs="Arial"/>
          <w:b/>
          <w:bCs/>
          <w:sz w:val="15"/>
          <w:szCs w:val="15"/>
        </w:rPr>
        <w:instrText xml:space="preserve"> TOC \o "1-2" \h \z \u </w:instrText>
      </w:r>
      <w:r w:rsidRPr="001406B4">
        <w:rPr>
          <w:rFonts w:ascii="Arial" w:hAnsi="Arial" w:cs="Arial"/>
          <w:b/>
          <w:bCs/>
          <w:sz w:val="15"/>
          <w:szCs w:val="15"/>
        </w:rPr>
        <w:fldChar w:fldCharType="separate"/>
      </w:r>
      <w:hyperlink w:anchor="_Toc50121241" w:history="1">
        <w:r w:rsidR="00C76D35" w:rsidRPr="001406B4">
          <w:rPr>
            <w:rStyle w:val="a8"/>
            <w:rFonts w:ascii="Arial" w:hAnsi="Arial" w:cs="Arial"/>
            <w:noProof/>
            <w:sz w:val="15"/>
            <w:szCs w:val="15"/>
          </w:rPr>
          <w:t>一、项目进展情况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_Toc50121241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1</w:t>
        </w:r>
        <w:r w:rsidR="00C76D35" w:rsidRPr="001406B4">
          <w:rPr>
            <w:rFonts w:ascii="Arial" w:hAnsi="Arial" w:cs="Arial"/>
            <w:noProof/>
            <w:webHidden/>
            <w:sz w:val="15"/>
            <w:szCs w:val="15"/>
          </w:rPr>
          <w:fldChar w:fldCharType="end"/>
        </w:r>
      </w:hyperlink>
    </w:p>
    <w:p w14:paraId="2B48C934" w14:textId="2882CAD9" w:rsidR="00C76D35" w:rsidRPr="001406B4" w:rsidRDefault="00D440EF" w:rsidP="00C76D35">
      <w:pPr>
        <w:pStyle w:val="20"/>
        <w:tabs>
          <w:tab w:val="right" w:leader="dot" w:pos="8296"/>
        </w:tabs>
        <w:rPr>
          <w:rFonts w:ascii="Arial" w:hAnsi="Arial" w:cs="Arial"/>
          <w:noProof/>
          <w:kern w:val="2"/>
          <w:sz w:val="15"/>
          <w:szCs w:val="15"/>
        </w:rPr>
      </w:pPr>
      <w:hyperlink w:anchor="_Toc50121242" w:history="1">
        <w:r w:rsidR="00C76D35" w:rsidRPr="001406B4">
          <w:rPr>
            <w:rStyle w:val="a8"/>
            <w:rFonts w:ascii="Arial" w:hAnsi="Arial" w:cs="Arial"/>
            <w:noProof/>
            <w:sz w:val="15"/>
            <w:szCs w:val="15"/>
          </w:rPr>
          <w:t>（一）报建情况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_Toc50121242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1</w:t>
        </w:r>
        <w:r w:rsidR="00C76D35" w:rsidRPr="001406B4">
          <w:rPr>
            <w:rFonts w:ascii="Arial" w:hAnsi="Arial" w:cs="Arial"/>
            <w:noProof/>
            <w:webHidden/>
            <w:sz w:val="15"/>
            <w:szCs w:val="15"/>
          </w:rPr>
          <w:fldChar w:fldCharType="end"/>
        </w:r>
      </w:hyperlink>
    </w:p>
    <w:p w14:paraId="225B9880" w14:textId="1C7B4202" w:rsidR="00C76D35" w:rsidRPr="001406B4" w:rsidRDefault="00D440EF" w:rsidP="00C76D35">
      <w:pPr>
        <w:pStyle w:val="20"/>
        <w:tabs>
          <w:tab w:val="right" w:leader="dot" w:pos="8296"/>
        </w:tabs>
        <w:rPr>
          <w:rFonts w:ascii="Arial" w:hAnsi="Arial" w:cs="Arial"/>
          <w:noProof/>
          <w:kern w:val="2"/>
          <w:sz w:val="15"/>
          <w:szCs w:val="15"/>
        </w:rPr>
      </w:pPr>
      <w:hyperlink w:anchor="_Toc50121243" w:history="1">
        <w:r w:rsidR="00C76D35" w:rsidRPr="001406B4">
          <w:rPr>
            <w:rStyle w:val="a8"/>
            <w:rFonts w:ascii="Arial" w:hAnsi="Arial" w:cs="Arial"/>
            <w:noProof/>
            <w:sz w:val="15"/>
            <w:szCs w:val="15"/>
          </w:rPr>
          <w:t>（二）营销情况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_Toc50121243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w:t>
        </w:r>
        <w:r w:rsidR="00C76D35" w:rsidRPr="001406B4">
          <w:rPr>
            <w:rFonts w:ascii="Arial" w:hAnsi="Arial" w:cs="Arial"/>
            <w:noProof/>
            <w:webHidden/>
            <w:sz w:val="15"/>
            <w:szCs w:val="15"/>
          </w:rPr>
          <w:fldChar w:fldCharType="end"/>
        </w:r>
      </w:hyperlink>
    </w:p>
    <w:p w14:paraId="2EF61A5A" w14:textId="66FFD923" w:rsidR="00C76D35" w:rsidRPr="001406B4" w:rsidRDefault="00D440EF" w:rsidP="00C76D35">
      <w:pPr>
        <w:pStyle w:val="20"/>
        <w:tabs>
          <w:tab w:val="right" w:leader="dot" w:pos="8296"/>
        </w:tabs>
        <w:rPr>
          <w:rFonts w:ascii="Arial" w:hAnsi="Arial" w:cs="Arial"/>
          <w:noProof/>
          <w:kern w:val="2"/>
          <w:sz w:val="15"/>
          <w:szCs w:val="15"/>
        </w:rPr>
      </w:pPr>
      <w:hyperlink w:anchor="_Toc50121244" w:history="1">
        <w:r w:rsidR="00C76D35" w:rsidRPr="001406B4">
          <w:rPr>
            <w:rStyle w:val="a8"/>
            <w:rFonts w:ascii="Arial" w:hAnsi="Arial" w:cs="Arial"/>
            <w:noProof/>
            <w:sz w:val="15"/>
            <w:szCs w:val="15"/>
          </w:rPr>
          <w:t>（三）项目开发进展情况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_Toc50121244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5</w:t>
        </w:r>
        <w:r w:rsidR="00C76D35" w:rsidRPr="001406B4">
          <w:rPr>
            <w:rFonts w:ascii="Arial" w:hAnsi="Arial" w:cs="Arial"/>
            <w:noProof/>
            <w:webHidden/>
            <w:sz w:val="15"/>
            <w:szCs w:val="15"/>
          </w:rPr>
          <w:fldChar w:fldCharType="end"/>
        </w:r>
      </w:hyperlink>
    </w:p>
    <w:p w14:paraId="325DBCD9" w14:textId="6FBFBD6F" w:rsidR="00C76D35" w:rsidRPr="001406B4" w:rsidRDefault="00D440EF" w:rsidP="00C76D35">
      <w:pPr>
        <w:pStyle w:val="20"/>
        <w:tabs>
          <w:tab w:val="right" w:leader="dot" w:pos="8296"/>
        </w:tabs>
        <w:rPr>
          <w:rFonts w:ascii="Arial" w:hAnsi="Arial" w:cs="Arial"/>
          <w:noProof/>
          <w:kern w:val="2"/>
          <w:sz w:val="15"/>
          <w:szCs w:val="15"/>
        </w:rPr>
      </w:pPr>
      <w:hyperlink w:anchor="_Toc50121245" w:history="1">
        <w:r w:rsidR="00C76D35" w:rsidRPr="001406B4">
          <w:rPr>
            <w:rStyle w:val="a8"/>
            <w:rFonts w:ascii="Arial" w:hAnsi="Arial" w:cs="Arial"/>
            <w:noProof/>
            <w:sz w:val="15"/>
            <w:szCs w:val="15"/>
          </w:rPr>
          <w:t>（四）成本支出情况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_Toc50121245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6</w:t>
        </w:r>
        <w:r w:rsidR="00C76D35" w:rsidRPr="001406B4">
          <w:rPr>
            <w:rFonts w:ascii="Arial" w:hAnsi="Arial" w:cs="Arial"/>
            <w:noProof/>
            <w:webHidden/>
            <w:sz w:val="15"/>
            <w:szCs w:val="15"/>
          </w:rPr>
          <w:fldChar w:fldCharType="end"/>
        </w:r>
      </w:hyperlink>
    </w:p>
    <w:p w14:paraId="5122959E" w14:textId="38477121" w:rsidR="00C76D35" w:rsidRPr="001406B4" w:rsidRDefault="00D440EF" w:rsidP="00C76D35">
      <w:pPr>
        <w:pStyle w:val="20"/>
        <w:tabs>
          <w:tab w:val="right" w:leader="dot" w:pos="8296"/>
        </w:tabs>
        <w:rPr>
          <w:rFonts w:ascii="Arial" w:hAnsi="Arial" w:cs="Arial"/>
          <w:noProof/>
          <w:kern w:val="2"/>
          <w:sz w:val="15"/>
          <w:szCs w:val="15"/>
        </w:rPr>
      </w:pPr>
      <w:hyperlink w:anchor="_Toc50121246" w:history="1">
        <w:r w:rsidR="00C76D35" w:rsidRPr="001406B4">
          <w:rPr>
            <w:rStyle w:val="a8"/>
            <w:rFonts w:ascii="Arial" w:hAnsi="Arial" w:cs="Arial"/>
            <w:noProof/>
            <w:sz w:val="15"/>
            <w:szCs w:val="15"/>
          </w:rPr>
          <w:t>（五）资金使用情况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_Toc50121246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19</w:t>
        </w:r>
        <w:r w:rsidR="00C76D35" w:rsidRPr="001406B4">
          <w:rPr>
            <w:rFonts w:ascii="Arial" w:hAnsi="Arial" w:cs="Arial"/>
            <w:noProof/>
            <w:webHidden/>
            <w:sz w:val="15"/>
            <w:szCs w:val="15"/>
          </w:rPr>
          <w:fldChar w:fldCharType="end"/>
        </w:r>
      </w:hyperlink>
    </w:p>
    <w:p w14:paraId="36D29E7F" w14:textId="237C5F9D" w:rsidR="00C76D35" w:rsidRPr="001406B4" w:rsidRDefault="00D440EF" w:rsidP="00C76D35">
      <w:pPr>
        <w:pStyle w:val="20"/>
        <w:tabs>
          <w:tab w:val="right" w:leader="dot" w:pos="8296"/>
        </w:tabs>
        <w:rPr>
          <w:rFonts w:ascii="Arial" w:hAnsi="Arial" w:cs="Arial"/>
          <w:noProof/>
          <w:kern w:val="2"/>
          <w:sz w:val="15"/>
          <w:szCs w:val="15"/>
        </w:rPr>
      </w:pPr>
      <w:hyperlink w:anchor="_Toc50121247" w:history="1">
        <w:r w:rsidR="00C76D35" w:rsidRPr="001406B4">
          <w:rPr>
            <w:rStyle w:val="a8"/>
            <w:rFonts w:ascii="Arial" w:hAnsi="Arial" w:cs="Arial"/>
            <w:noProof/>
            <w:sz w:val="15"/>
            <w:szCs w:val="15"/>
          </w:rPr>
          <w:t>（六）项目公司人事变动</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_Toc50121247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20</w:t>
        </w:r>
        <w:r w:rsidR="00C76D35" w:rsidRPr="001406B4">
          <w:rPr>
            <w:rFonts w:ascii="Arial" w:hAnsi="Arial" w:cs="Arial"/>
            <w:noProof/>
            <w:webHidden/>
            <w:sz w:val="15"/>
            <w:szCs w:val="15"/>
          </w:rPr>
          <w:fldChar w:fldCharType="end"/>
        </w:r>
      </w:hyperlink>
    </w:p>
    <w:p w14:paraId="49174EA5" w14:textId="39FC442A" w:rsidR="00C76D35" w:rsidRPr="001406B4" w:rsidRDefault="00D440EF" w:rsidP="00C76D35">
      <w:pPr>
        <w:pStyle w:val="10"/>
        <w:tabs>
          <w:tab w:val="right" w:leader="dot" w:pos="8296"/>
        </w:tabs>
        <w:rPr>
          <w:rFonts w:ascii="Arial" w:hAnsi="Arial" w:cs="Arial"/>
          <w:noProof/>
          <w:kern w:val="2"/>
          <w:sz w:val="15"/>
          <w:szCs w:val="15"/>
        </w:rPr>
      </w:pPr>
      <w:hyperlink w:anchor="_Toc50121248" w:history="1">
        <w:r w:rsidR="00C76D35" w:rsidRPr="001406B4">
          <w:rPr>
            <w:rStyle w:val="a8"/>
            <w:rFonts w:ascii="Arial" w:hAnsi="Arial" w:cs="Arial"/>
            <w:noProof/>
            <w:sz w:val="15"/>
            <w:szCs w:val="15"/>
          </w:rPr>
          <w:t>二、项目风险因素提示及应对措施</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_Toc50121248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20</w:t>
        </w:r>
        <w:r w:rsidR="00C76D35" w:rsidRPr="001406B4">
          <w:rPr>
            <w:rFonts w:ascii="Arial" w:hAnsi="Arial" w:cs="Arial"/>
            <w:noProof/>
            <w:webHidden/>
            <w:sz w:val="15"/>
            <w:szCs w:val="15"/>
          </w:rPr>
          <w:fldChar w:fldCharType="end"/>
        </w:r>
      </w:hyperlink>
    </w:p>
    <w:p w14:paraId="1E30E7FC" w14:textId="4187D715" w:rsidR="00C76D35" w:rsidRPr="001406B4" w:rsidRDefault="00D440EF" w:rsidP="00C76D35">
      <w:pPr>
        <w:pStyle w:val="10"/>
        <w:tabs>
          <w:tab w:val="right" w:leader="dot" w:pos="8296"/>
        </w:tabs>
        <w:rPr>
          <w:rFonts w:ascii="Arial" w:hAnsi="Arial" w:cs="Arial"/>
          <w:noProof/>
          <w:kern w:val="2"/>
          <w:sz w:val="15"/>
          <w:szCs w:val="15"/>
        </w:rPr>
      </w:pPr>
      <w:hyperlink w:anchor="_Toc50121249" w:history="1">
        <w:r w:rsidR="00C76D35" w:rsidRPr="001406B4">
          <w:rPr>
            <w:rStyle w:val="a8"/>
            <w:rFonts w:ascii="Arial" w:hAnsi="Arial" w:cs="Arial"/>
            <w:noProof/>
            <w:sz w:val="15"/>
            <w:szCs w:val="15"/>
          </w:rPr>
          <w:t>三、项目评价</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_Toc50121249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21</w:t>
        </w:r>
        <w:r w:rsidR="00C76D35" w:rsidRPr="001406B4">
          <w:rPr>
            <w:rFonts w:ascii="Arial" w:hAnsi="Arial" w:cs="Arial"/>
            <w:noProof/>
            <w:webHidden/>
            <w:sz w:val="15"/>
            <w:szCs w:val="15"/>
          </w:rPr>
          <w:fldChar w:fldCharType="end"/>
        </w:r>
      </w:hyperlink>
    </w:p>
    <w:p w14:paraId="5540726E" w14:textId="2F65B2EF" w:rsidR="00C76D35" w:rsidRPr="001406B4" w:rsidRDefault="00D440EF" w:rsidP="00C76D35">
      <w:pPr>
        <w:pStyle w:val="10"/>
        <w:tabs>
          <w:tab w:val="right" w:leader="dot" w:pos="8296"/>
        </w:tabs>
        <w:rPr>
          <w:rFonts w:ascii="Arial" w:hAnsi="Arial" w:cs="Arial"/>
          <w:noProof/>
          <w:kern w:val="2"/>
          <w:sz w:val="15"/>
          <w:szCs w:val="15"/>
        </w:rPr>
      </w:pPr>
      <w:hyperlink w:anchor="_Toc50121250" w:history="1">
        <w:r w:rsidR="00C76D35" w:rsidRPr="001406B4">
          <w:rPr>
            <w:rStyle w:val="a8"/>
            <w:rFonts w:ascii="Arial" w:hAnsi="Arial" w:cs="Arial"/>
            <w:noProof/>
            <w:sz w:val="15"/>
            <w:szCs w:val="15"/>
          </w:rPr>
          <w:t>（一）报建评价</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_Toc50121250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21</w:t>
        </w:r>
        <w:r w:rsidR="00C76D35" w:rsidRPr="001406B4">
          <w:rPr>
            <w:rFonts w:ascii="Arial" w:hAnsi="Arial" w:cs="Arial"/>
            <w:noProof/>
            <w:webHidden/>
            <w:sz w:val="15"/>
            <w:szCs w:val="15"/>
          </w:rPr>
          <w:fldChar w:fldCharType="end"/>
        </w:r>
      </w:hyperlink>
    </w:p>
    <w:p w14:paraId="2472D588" w14:textId="389E7A8F" w:rsidR="00C76D35" w:rsidRPr="001406B4" w:rsidRDefault="00D440EF" w:rsidP="00C76D35">
      <w:pPr>
        <w:pStyle w:val="10"/>
        <w:tabs>
          <w:tab w:val="right" w:leader="dot" w:pos="8296"/>
        </w:tabs>
        <w:rPr>
          <w:rFonts w:ascii="Arial" w:hAnsi="Arial" w:cs="Arial"/>
          <w:noProof/>
          <w:kern w:val="2"/>
          <w:sz w:val="15"/>
          <w:szCs w:val="15"/>
        </w:rPr>
      </w:pPr>
      <w:hyperlink w:anchor="_Toc50121251" w:history="1">
        <w:r w:rsidR="00C76D35" w:rsidRPr="001406B4">
          <w:rPr>
            <w:rStyle w:val="a8"/>
            <w:rFonts w:ascii="Arial" w:hAnsi="Arial" w:cs="Arial"/>
            <w:noProof/>
            <w:sz w:val="15"/>
            <w:szCs w:val="15"/>
          </w:rPr>
          <w:t>（二）营销评价</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_Toc50121251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21</w:t>
        </w:r>
        <w:r w:rsidR="00C76D35" w:rsidRPr="001406B4">
          <w:rPr>
            <w:rFonts w:ascii="Arial" w:hAnsi="Arial" w:cs="Arial"/>
            <w:noProof/>
            <w:webHidden/>
            <w:sz w:val="15"/>
            <w:szCs w:val="15"/>
          </w:rPr>
          <w:fldChar w:fldCharType="end"/>
        </w:r>
      </w:hyperlink>
    </w:p>
    <w:p w14:paraId="647687A3" w14:textId="2DB1C367" w:rsidR="00C76D35" w:rsidRPr="001406B4" w:rsidRDefault="00D440EF" w:rsidP="00C76D35">
      <w:pPr>
        <w:pStyle w:val="10"/>
        <w:tabs>
          <w:tab w:val="right" w:leader="dot" w:pos="8296"/>
        </w:tabs>
        <w:rPr>
          <w:rFonts w:ascii="Arial" w:hAnsi="Arial" w:cs="Arial"/>
          <w:noProof/>
          <w:kern w:val="2"/>
          <w:sz w:val="15"/>
          <w:szCs w:val="15"/>
        </w:rPr>
      </w:pPr>
      <w:hyperlink w:anchor="_Toc50121252" w:history="1">
        <w:r w:rsidR="00C76D35" w:rsidRPr="001406B4">
          <w:rPr>
            <w:rStyle w:val="a8"/>
            <w:rFonts w:ascii="Arial" w:hAnsi="Arial" w:cs="Arial"/>
            <w:noProof/>
            <w:sz w:val="15"/>
            <w:szCs w:val="15"/>
          </w:rPr>
          <w:t>（三）开发建设评价</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_Toc50121252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21</w:t>
        </w:r>
        <w:r w:rsidR="00C76D35" w:rsidRPr="001406B4">
          <w:rPr>
            <w:rFonts w:ascii="Arial" w:hAnsi="Arial" w:cs="Arial"/>
            <w:noProof/>
            <w:webHidden/>
            <w:sz w:val="15"/>
            <w:szCs w:val="15"/>
          </w:rPr>
          <w:fldChar w:fldCharType="end"/>
        </w:r>
      </w:hyperlink>
    </w:p>
    <w:p w14:paraId="323E7220" w14:textId="63DE5E3F" w:rsidR="00C76D35" w:rsidRPr="001406B4" w:rsidRDefault="00D440EF" w:rsidP="00C76D35">
      <w:pPr>
        <w:pStyle w:val="10"/>
        <w:tabs>
          <w:tab w:val="right" w:leader="dot" w:pos="8296"/>
        </w:tabs>
        <w:rPr>
          <w:rFonts w:ascii="Arial" w:hAnsi="Arial" w:cs="Arial"/>
          <w:noProof/>
          <w:kern w:val="2"/>
          <w:sz w:val="15"/>
          <w:szCs w:val="15"/>
        </w:rPr>
      </w:pPr>
      <w:hyperlink w:anchor="_Toc50121253" w:history="1">
        <w:r w:rsidR="00C76D35" w:rsidRPr="001406B4">
          <w:rPr>
            <w:rStyle w:val="a8"/>
            <w:rFonts w:ascii="Arial" w:hAnsi="Arial" w:cs="Arial"/>
            <w:noProof/>
            <w:sz w:val="15"/>
            <w:szCs w:val="15"/>
          </w:rPr>
          <w:t>（四）资金（成本）使用评价</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_Toc50121253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21</w:t>
        </w:r>
        <w:r w:rsidR="00C76D35" w:rsidRPr="001406B4">
          <w:rPr>
            <w:rFonts w:ascii="Arial" w:hAnsi="Arial" w:cs="Arial"/>
            <w:noProof/>
            <w:webHidden/>
            <w:sz w:val="15"/>
            <w:szCs w:val="15"/>
          </w:rPr>
          <w:fldChar w:fldCharType="end"/>
        </w:r>
      </w:hyperlink>
    </w:p>
    <w:p w14:paraId="20ACFD69" w14:textId="38566DAF" w:rsidR="00C76D35" w:rsidRPr="001406B4" w:rsidRDefault="00D440EF" w:rsidP="00C76D35">
      <w:pPr>
        <w:pStyle w:val="10"/>
        <w:tabs>
          <w:tab w:val="right" w:leader="dot" w:pos="8296"/>
        </w:tabs>
        <w:rPr>
          <w:rFonts w:ascii="Arial" w:hAnsi="Arial" w:cs="Arial"/>
          <w:noProof/>
          <w:kern w:val="2"/>
          <w:sz w:val="15"/>
          <w:szCs w:val="15"/>
        </w:rPr>
      </w:pPr>
      <w:hyperlink w:anchor="_Toc50121254" w:history="1">
        <w:r w:rsidR="00C76D35" w:rsidRPr="001406B4">
          <w:rPr>
            <w:rStyle w:val="a8"/>
            <w:rFonts w:ascii="Arial" w:hAnsi="Arial" w:cs="Arial"/>
            <w:noProof/>
            <w:sz w:val="15"/>
            <w:szCs w:val="15"/>
          </w:rPr>
          <w:t>四、附件</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_Toc50121254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22</w:t>
        </w:r>
        <w:r w:rsidR="00C76D35" w:rsidRPr="001406B4">
          <w:rPr>
            <w:rFonts w:ascii="Arial" w:hAnsi="Arial" w:cs="Arial"/>
            <w:noProof/>
            <w:webHidden/>
            <w:sz w:val="15"/>
            <w:szCs w:val="15"/>
          </w:rPr>
          <w:fldChar w:fldCharType="end"/>
        </w:r>
      </w:hyperlink>
    </w:p>
    <w:p w14:paraId="27825912" w14:textId="2C455CAA" w:rsidR="00C76D35" w:rsidRPr="001406B4" w:rsidRDefault="00D440EF" w:rsidP="00C76D35">
      <w:pPr>
        <w:pStyle w:val="20"/>
        <w:tabs>
          <w:tab w:val="right" w:leader="dot" w:pos="8296"/>
        </w:tabs>
        <w:rPr>
          <w:rFonts w:ascii="Arial" w:hAnsi="Arial" w:cs="Arial"/>
          <w:noProof/>
          <w:kern w:val="2"/>
          <w:sz w:val="15"/>
          <w:szCs w:val="15"/>
        </w:rPr>
      </w:pPr>
      <w:hyperlink w:anchor="_Toc50121255" w:history="1">
        <w:r w:rsidR="00C76D35" w:rsidRPr="001406B4">
          <w:rPr>
            <w:rStyle w:val="a8"/>
            <w:rFonts w:ascii="Arial" w:hAnsi="Arial" w:cs="Arial"/>
            <w:noProof/>
            <w:sz w:val="15"/>
            <w:szCs w:val="15"/>
          </w:rPr>
          <w:t>附件一：本期用印情况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_Toc50121255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22</w:t>
        </w:r>
        <w:r w:rsidR="00C76D35" w:rsidRPr="001406B4">
          <w:rPr>
            <w:rFonts w:ascii="Arial" w:hAnsi="Arial" w:cs="Arial"/>
            <w:noProof/>
            <w:webHidden/>
            <w:sz w:val="15"/>
            <w:szCs w:val="15"/>
          </w:rPr>
          <w:fldChar w:fldCharType="end"/>
        </w:r>
      </w:hyperlink>
    </w:p>
    <w:p w14:paraId="4E9FDCA8" w14:textId="30DFBCD4" w:rsidR="00C76D35" w:rsidRPr="001406B4" w:rsidRDefault="00D440EF" w:rsidP="00C76D35">
      <w:pPr>
        <w:pStyle w:val="20"/>
        <w:tabs>
          <w:tab w:val="right" w:leader="dot" w:pos="8296"/>
        </w:tabs>
        <w:rPr>
          <w:rFonts w:ascii="Arial" w:hAnsi="Arial" w:cs="Arial"/>
          <w:noProof/>
          <w:kern w:val="2"/>
          <w:sz w:val="15"/>
          <w:szCs w:val="15"/>
        </w:rPr>
      </w:pPr>
      <w:hyperlink w:anchor="_Toc50121256" w:history="1">
        <w:r w:rsidR="00C76D35" w:rsidRPr="001406B4">
          <w:rPr>
            <w:rStyle w:val="a8"/>
            <w:rFonts w:ascii="Arial" w:hAnsi="Arial" w:cs="Arial"/>
            <w:noProof/>
            <w:sz w:val="15"/>
            <w:szCs w:val="15"/>
          </w:rPr>
          <w:t>附件二：章证照使用登记情况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_Toc50121256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22</w:t>
        </w:r>
        <w:r w:rsidR="00C76D35" w:rsidRPr="001406B4">
          <w:rPr>
            <w:rFonts w:ascii="Arial" w:hAnsi="Arial" w:cs="Arial"/>
            <w:noProof/>
            <w:webHidden/>
            <w:sz w:val="15"/>
            <w:szCs w:val="15"/>
          </w:rPr>
          <w:fldChar w:fldCharType="end"/>
        </w:r>
      </w:hyperlink>
    </w:p>
    <w:p w14:paraId="65E1000E" w14:textId="1F4B176C" w:rsidR="00C76D35" w:rsidRPr="001406B4" w:rsidRDefault="00D440EF" w:rsidP="00C76D35">
      <w:pPr>
        <w:pStyle w:val="20"/>
        <w:tabs>
          <w:tab w:val="right" w:leader="dot" w:pos="8296"/>
        </w:tabs>
        <w:rPr>
          <w:rFonts w:ascii="Arial" w:hAnsi="Arial" w:cs="Arial"/>
          <w:noProof/>
          <w:kern w:val="2"/>
          <w:sz w:val="15"/>
          <w:szCs w:val="15"/>
        </w:rPr>
      </w:pPr>
      <w:hyperlink w:anchor="_Toc50121257" w:history="1">
        <w:r w:rsidR="00C76D35" w:rsidRPr="001406B4">
          <w:rPr>
            <w:rStyle w:val="a8"/>
            <w:rFonts w:ascii="Arial" w:hAnsi="Arial" w:cs="Arial"/>
            <w:noProof/>
            <w:sz w:val="15"/>
            <w:szCs w:val="15"/>
          </w:rPr>
          <w:t>附件三：本期资金支出情况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_Toc50121257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22</w:t>
        </w:r>
        <w:r w:rsidR="00C76D35" w:rsidRPr="001406B4">
          <w:rPr>
            <w:rFonts w:ascii="Arial" w:hAnsi="Arial" w:cs="Arial"/>
            <w:noProof/>
            <w:webHidden/>
            <w:sz w:val="15"/>
            <w:szCs w:val="15"/>
          </w:rPr>
          <w:fldChar w:fldCharType="end"/>
        </w:r>
      </w:hyperlink>
    </w:p>
    <w:p w14:paraId="03CC0FED" w14:textId="5D55ADCA" w:rsidR="00C76D35" w:rsidRPr="001406B4" w:rsidRDefault="00D440EF" w:rsidP="00C76D35">
      <w:pPr>
        <w:pStyle w:val="20"/>
        <w:tabs>
          <w:tab w:val="right" w:leader="dot" w:pos="8296"/>
        </w:tabs>
        <w:rPr>
          <w:rFonts w:ascii="Arial" w:hAnsi="Arial" w:cs="Arial"/>
          <w:noProof/>
          <w:kern w:val="2"/>
          <w:sz w:val="15"/>
          <w:szCs w:val="15"/>
        </w:rPr>
      </w:pPr>
      <w:hyperlink w:anchor="_Toc50121258" w:history="1">
        <w:r w:rsidR="00C76D35" w:rsidRPr="001406B4">
          <w:rPr>
            <w:rStyle w:val="a8"/>
            <w:rFonts w:ascii="Arial" w:hAnsi="Arial" w:cs="Arial"/>
            <w:noProof/>
            <w:sz w:val="15"/>
            <w:szCs w:val="15"/>
          </w:rPr>
          <w:t>附件四：本期资金使用情况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_Toc50121258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23</w:t>
        </w:r>
        <w:r w:rsidR="00C76D35" w:rsidRPr="001406B4">
          <w:rPr>
            <w:rFonts w:ascii="Arial" w:hAnsi="Arial" w:cs="Arial"/>
            <w:noProof/>
            <w:webHidden/>
            <w:sz w:val="15"/>
            <w:szCs w:val="15"/>
          </w:rPr>
          <w:fldChar w:fldCharType="end"/>
        </w:r>
      </w:hyperlink>
    </w:p>
    <w:p w14:paraId="468BADB8" w14:textId="208C3E7A" w:rsidR="00C76D35" w:rsidRPr="001406B4" w:rsidRDefault="00D440EF" w:rsidP="00C76D35">
      <w:pPr>
        <w:pStyle w:val="20"/>
        <w:tabs>
          <w:tab w:val="right" w:leader="dot" w:pos="8296"/>
        </w:tabs>
        <w:rPr>
          <w:rFonts w:ascii="Arial" w:hAnsi="Arial" w:cs="Arial"/>
          <w:noProof/>
          <w:kern w:val="2"/>
          <w:sz w:val="15"/>
          <w:szCs w:val="15"/>
        </w:rPr>
      </w:pPr>
      <w:hyperlink w:anchor="_Toc50121259" w:history="1">
        <w:r w:rsidR="00C76D35" w:rsidRPr="001406B4">
          <w:rPr>
            <w:rStyle w:val="a8"/>
            <w:rFonts w:ascii="Arial" w:hAnsi="Arial" w:cs="Arial"/>
            <w:noProof/>
            <w:sz w:val="15"/>
            <w:szCs w:val="15"/>
          </w:rPr>
          <w:t>附件五：本期合同签订、执行情况（含合同付款台账）</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_Toc50121259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23</w:t>
        </w:r>
        <w:r w:rsidR="00C76D35" w:rsidRPr="001406B4">
          <w:rPr>
            <w:rFonts w:ascii="Arial" w:hAnsi="Arial" w:cs="Arial"/>
            <w:noProof/>
            <w:webHidden/>
            <w:sz w:val="15"/>
            <w:szCs w:val="15"/>
          </w:rPr>
          <w:fldChar w:fldCharType="end"/>
        </w:r>
      </w:hyperlink>
    </w:p>
    <w:p w14:paraId="779455A4" w14:textId="2955F61C" w:rsidR="00C76D35" w:rsidRPr="001406B4" w:rsidRDefault="00D440EF" w:rsidP="00C76D35">
      <w:pPr>
        <w:pStyle w:val="20"/>
        <w:tabs>
          <w:tab w:val="right" w:leader="dot" w:pos="8296"/>
        </w:tabs>
        <w:rPr>
          <w:rFonts w:ascii="Arial" w:hAnsi="Arial" w:cs="Arial"/>
          <w:noProof/>
          <w:kern w:val="2"/>
          <w:sz w:val="15"/>
          <w:szCs w:val="15"/>
        </w:rPr>
      </w:pPr>
      <w:hyperlink w:anchor="_Toc50121260" w:history="1">
        <w:r w:rsidR="00C76D35" w:rsidRPr="001406B4">
          <w:rPr>
            <w:rStyle w:val="a8"/>
            <w:rFonts w:ascii="Arial" w:hAnsi="Arial" w:cs="Arial"/>
            <w:noProof/>
            <w:sz w:val="15"/>
            <w:szCs w:val="15"/>
          </w:rPr>
          <w:t>附件六：项目公司账户余额情况</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_Toc50121260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23</w:t>
        </w:r>
        <w:r w:rsidR="00C76D35" w:rsidRPr="001406B4">
          <w:rPr>
            <w:rFonts w:ascii="Arial" w:hAnsi="Arial" w:cs="Arial"/>
            <w:noProof/>
            <w:webHidden/>
            <w:sz w:val="15"/>
            <w:szCs w:val="15"/>
          </w:rPr>
          <w:fldChar w:fldCharType="end"/>
        </w:r>
      </w:hyperlink>
    </w:p>
    <w:p w14:paraId="10A660B4" w14:textId="2F10577F" w:rsidR="00C76D35" w:rsidRPr="001406B4" w:rsidRDefault="00D440EF" w:rsidP="00C76D35">
      <w:pPr>
        <w:pStyle w:val="20"/>
        <w:tabs>
          <w:tab w:val="right" w:leader="dot" w:pos="8296"/>
        </w:tabs>
        <w:rPr>
          <w:rFonts w:ascii="Arial" w:hAnsi="Arial" w:cs="Arial"/>
          <w:noProof/>
          <w:kern w:val="2"/>
          <w:sz w:val="15"/>
          <w:szCs w:val="15"/>
        </w:rPr>
      </w:pPr>
      <w:hyperlink w:anchor="_Toc50121261" w:history="1">
        <w:r w:rsidR="00C76D35" w:rsidRPr="001406B4">
          <w:rPr>
            <w:rStyle w:val="a8"/>
            <w:rFonts w:ascii="Arial" w:hAnsi="Arial" w:cs="Arial"/>
            <w:noProof/>
            <w:sz w:val="15"/>
            <w:szCs w:val="15"/>
          </w:rPr>
          <w:t>附件七：其它现场监管需报告事项</w:t>
        </w:r>
        <w:r w:rsidR="00C76D35" w:rsidRPr="001406B4">
          <w:rPr>
            <w:rFonts w:ascii="Arial" w:hAnsi="Arial" w:cs="Arial"/>
            <w:noProof/>
            <w:webHidden/>
            <w:sz w:val="15"/>
            <w:szCs w:val="15"/>
          </w:rPr>
          <w:tab/>
        </w:r>
        <w:r w:rsidR="00C76D35" w:rsidRPr="001406B4">
          <w:rPr>
            <w:rFonts w:ascii="Arial" w:hAnsi="Arial" w:cs="Arial"/>
            <w:noProof/>
            <w:webHidden/>
            <w:sz w:val="15"/>
            <w:szCs w:val="15"/>
          </w:rPr>
          <w:fldChar w:fldCharType="begin"/>
        </w:r>
        <w:r w:rsidR="00C76D35" w:rsidRPr="001406B4">
          <w:rPr>
            <w:rFonts w:ascii="Arial" w:hAnsi="Arial" w:cs="Arial"/>
            <w:noProof/>
            <w:webHidden/>
            <w:sz w:val="15"/>
            <w:szCs w:val="15"/>
          </w:rPr>
          <w:instrText xml:space="preserve"> PAGEREF _Toc50121261 \h </w:instrText>
        </w:r>
        <w:r w:rsidR="00C76D35" w:rsidRPr="001406B4">
          <w:rPr>
            <w:rFonts w:ascii="Arial" w:hAnsi="Arial" w:cs="Arial"/>
            <w:noProof/>
            <w:webHidden/>
            <w:sz w:val="15"/>
            <w:szCs w:val="15"/>
          </w:rPr>
        </w:r>
        <w:r w:rsidR="00C76D35" w:rsidRPr="001406B4">
          <w:rPr>
            <w:rFonts w:ascii="Arial" w:hAnsi="Arial" w:cs="Arial"/>
            <w:noProof/>
            <w:webHidden/>
            <w:sz w:val="15"/>
            <w:szCs w:val="15"/>
          </w:rPr>
          <w:fldChar w:fldCharType="separate"/>
        </w:r>
        <w:r w:rsidR="00573EE3">
          <w:rPr>
            <w:rFonts w:ascii="Arial" w:hAnsi="Arial" w:cs="Arial"/>
            <w:noProof/>
            <w:webHidden/>
            <w:sz w:val="15"/>
            <w:szCs w:val="15"/>
          </w:rPr>
          <w:t>24</w:t>
        </w:r>
        <w:r w:rsidR="00C76D35" w:rsidRPr="001406B4">
          <w:rPr>
            <w:rFonts w:ascii="Arial" w:hAnsi="Arial" w:cs="Arial"/>
            <w:noProof/>
            <w:webHidden/>
            <w:sz w:val="15"/>
            <w:szCs w:val="15"/>
          </w:rPr>
          <w:fldChar w:fldCharType="end"/>
        </w:r>
      </w:hyperlink>
    </w:p>
    <w:p w14:paraId="6A5EB998" w14:textId="77777777" w:rsidR="00573EE3" w:rsidRDefault="008D7ECD" w:rsidP="00573EE3">
      <w:pPr>
        <w:jc w:val="center"/>
        <w:rPr>
          <w:rFonts w:ascii="Arial" w:hAnsi="Arial" w:cs="Arial"/>
          <w:b/>
          <w:bCs/>
          <w:sz w:val="15"/>
          <w:szCs w:val="15"/>
        </w:rPr>
        <w:sectPr w:rsidR="00573EE3" w:rsidSect="00573EE3">
          <w:footerReference w:type="default" r:id="rId9"/>
          <w:pgSz w:w="11906" w:h="16838"/>
          <w:pgMar w:top="1440" w:right="1800" w:bottom="1440" w:left="1800" w:header="851" w:footer="992" w:gutter="0"/>
          <w:pgNumType w:start="1"/>
          <w:cols w:space="425"/>
          <w:docGrid w:type="lines" w:linePitch="312"/>
        </w:sectPr>
      </w:pPr>
      <w:r w:rsidRPr="001406B4">
        <w:rPr>
          <w:rFonts w:ascii="Arial" w:hAnsi="Arial" w:cs="Arial"/>
          <w:b/>
          <w:bCs/>
          <w:sz w:val="15"/>
          <w:szCs w:val="15"/>
        </w:rPr>
        <w:fldChar w:fldCharType="end"/>
      </w:r>
      <w:bookmarkStart w:id="0" w:name="_GoBack"/>
      <w:bookmarkEnd w:id="0"/>
    </w:p>
    <w:p w14:paraId="4FE4370E" w14:textId="77777777" w:rsidR="00DE6AED" w:rsidRPr="001406B4" w:rsidRDefault="00DE6AED" w:rsidP="00C76D35">
      <w:pPr>
        <w:jc w:val="center"/>
        <w:rPr>
          <w:rFonts w:ascii="Arial" w:hAnsi="Arial" w:cs="Arial"/>
          <w:b/>
          <w:bCs/>
        </w:rPr>
      </w:pPr>
      <w:r w:rsidRPr="001406B4">
        <w:rPr>
          <w:rFonts w:ascii="Arial" w:hAnsi="Arial" w:cs="Arial"/>
          <w:b/>
          <w:bCs/>
        </w:rPr>
        <w:lastRenderedPageBreak/>
        <w:t>五矿信托</w:t>
      </w:r>
      <w:proofErr w:type="gramStart"/>
      <w:r w:rsidRPr="001406B4">
        <w:rPr>
          <w:rFonts w:ascii="Arial" w:hAnsi="Arial" w:cs="Arial"/>
          <w:b/>
          <w:bCs/>
        </w:rPr>
        <w:t>•</w:t>
      </w:r>
      <w:r w:rsidR="00EF2C2B" w:rsidRPr="001406B4">
        <w:rPr>
          <w:rFonts w:ascii="Arial" w:hAnsi="Arial" w:cs="Arial"/>
          <w:b/>
          <w:bCs/>
        </w:rPr>
        <w:t>泰禾中央</w:t>
      </w:r>
      <w:proofErr w:type="gramEnd"/>
      <w:r w:rsidR="00EF2C2B" w:rsidRPr="001406B4">
        <w:rPr>
          <w:rFonts w:ascii="Arial" w:hAnsi="Arial" w:cs="Arial"/>
          <w:b/>
          <w:bCs/>
        </w:rPr>
        <w:t>广场二期项目</w:t>
      </w:r>
    </w:p>
    <w:p w14:paraId="0120F74C" w14:textId="77777777" w:rsidR="008D7ECD" w:rsidRPr="001406B4" w:rsidRDefault="00DE6AED" w:rsidP="009D1138">
      <w:pPr>
        <w:spacing w:line="480" w:lineRule="auto"/>
        <w:jc w:val="center"/>
        <w:rPr>
          <w:rFonts w:ascii="Arial" w:hAnsi="Arial" w:cs="Arial"/>
          <w:b/>
          <w:bCs/>
        </w:rPr>
      </w:pPr>
      <w:r w:rsidRPr="001406B4">
        <w:rPr>
          <w:rFonts w:ascii="Arial" w:hAnsi="Arial" w:cs="Arial"/>
          <w:b/>
          <w:bCs/>
        </w:rPr>
        <w:t>监管周报</w:t>
      </w:r>
    </w:p>
    <w:p w14:paraId="68BBBE9A" w14:textId="77777777" w:rsidR="008D7ECD" w:rsidRPr="001406B4" w:rsidRDefault="008D7ECD" w:rsidP="00EF2C2B">
      <w:pPr>
        <w:pStyle w:val="1"/>
        <w:ind w:firstLineChars="200" w:firstLine="301"/>
        <w:rPr>
          <w:rStyle w:val="1Char1"/>
          <w:rFonts w:ascii="Arial" w:eastAsia="宋体" w:hAnsi="Arial" w:cs="Arial"/>
          <w:b/>
          <w:sz w:val="15"/>
          <w:szCs w:val="15"/>
        </w:rPr>
      </w:pPr>
      <w:bookmarkStart w:id="1" w:name="_Toc23266554"/>
      <w:bookmarkStart w:id="2" w:name="_Toc520900430"/>
      <w:bookmarkStart w:id="3" w:name="_Toc31532_WPSOffice_Level1"/>
      <w:bookmarkStart w:id="4" w:name="_Toc18974_WPSOffice_Level1"/>
      <w:bookmarkStart w:id="5" w:name="_Toc50121241"/>
      <w:r w:rsidRPr="001406B4">
        <w:rPr>
          <w:rStyle w:val="1Char1"/>
          <w:rFonts w:ascii="Arial" w:eastAsia="宋体" w:hAnsi="Arial" w:cs="Arial"/>
          <w:b/>
          <w:sz w:val="15"/>
          <w:szCs w:val="15"/>
        </w:rPr>
        <w:t>一、项目进展情况</w:t>
      </w:r>
      <w:bookmarkStart w:id="6" w:name="_Toc3442_WPSOffice_Level2"/>
      <w:bookmarkStart w:id="7" w:name="_Toc520900431"/>
      <w:bookmarkStart w:id="8" w:name="_Toc22040_WPSOffice_Level2"/>
      <w:bookmarkStart w:id="9" w:name="_Toc20507_WPSOffice_Level2"/>
      <w:bookmarkEnd w:id="1"/>
      <w:bookmarkEnd w:id="2"/>
      <w:bookmarkEnd w:id="3"/>
      <w:bookmarkEnd w:id="4"/>
      <w:bookmarkEnd w:id="5"/>
    </w:p>
    <w:p w14:paraId="058C094B" w14:textId="77777777" w:rsidR="008D7ECD" w:rsidRPr="001406B4" w:rsidRDefault="008D7ECD" w:rsidP="008D7ECD">
      <w:pPr>
        <w:pStyle w:val="2"/>
        <w:rPr>
          <w:rFonts w:eastAsia="宋体" w:cs="Arial"/>
          <w:b w:val="0"/>
          <w:sz w:val="15"/>
          <w:szCs w:val="15"/>
        </w:rPr>
      </w:pPr>
      <w:bookmarkStart w:id="10" w:name="_Toc50121242"/>
      <w:r w:rsidRPr="001406B4">
        <w:rPr>
          <w:rFonts w:eastAsia="宋体" w:cs="Arial"/>
          <w:sz w:val="15"/>
          <w:szCs w:val="15"/>
        </w:rPr>
        <w:t>（一）报建</w:t>
      </w:r>
      <w:bookmarkEnd w:id="6"/>
      <w:r w:rsidRPr="001406B4">
        <w:rPr>
          <w:rFonts w:eastAsia="宋体" w:cs="Arial"/>
          <w:sz w:val="15"/>
          <w:szCs w:val="15"/>
        </w:rPr>
        <w:t>情况</w:t>
      </w:r>
      <w:bookmarkEnd w:id="7"/>
      <w:bookmarkEnd w:id="8"/>
      <w:bookmarkEnd w:id="9"/>
      <w:bookmarkEnd w:id="10"/>
    </w:p>
    <w:p w14:paraId="684D3E09" w14:textId="77777777" w:rsidR="00DE6AED" w:rsidRPr="001406B4" w:rsidRDefault="00DE6AED" w:rsidP="00DE6AED">
      <w:pPr>
        <w:jc w:val="center"/>
        <w:rPr>
          <w:rFonts w:ascii="Arial" w:hAnsi="Arial" w:cs="Arial"/>
          <w:sz w:val="15"/>
          <w:szCs w:val="15"/>
        </w:rPr>
      </w:pPr>
      <w:r w:rsidRPr="001406B4">
        <w:rPr>
          <w:rFonts w:ascii="Arial" w:hAnsi="Arial" w:cs="Arial"/>
          <w:sz w:val="15"/>
          <w:szCs w:val="15"/>
        </w:rPr>
        <w:t>表</w:t>
      </w:r>
      <w:proofErr w:type="gramStart"/>
      <w:r w:rsidRPr="001406B4">
        <w:rPr>
          <w:rFonts w:ascii="Arial" w:hAnsi="Arial" w:cs="Arial"/>
          <w:sz w:val="15"/>
          <w:szCs w:val="15"/>
        </w:rPr>
        <w:t>一</w:t>
      </w:r>
      <w:proofErr w:type="gramEnd"/>
      <w:r w:rsidRPr="001406B4">
        <w:rPr>
          <w:rFonts w:ascii="Arial" w:hAnsi="Arial" w:cs="Arial"/>
          <w:sz w:val="15"/>
          <w:szCs w:val="15"/>
        </w:rPr>
        <w:t>：项目</w:t>
      </w:r>
      <w:r w:rsidRPr="001406B4">
        <w:rPr>
          <w:rFonts w:ascii="Arial" w:hAnsi="Arial" w:cs="Arial"/>
          <w:sz w:val="15"/>
          <w:szCs w:val="15"/>
        </w:rPr>
        <w:t>0101-017</w:t>
      </w:r>
      <w:proofErr w:type="gramStart"/>
      <w:r w:rsidRPr="001406B4">
        <w:rPr>
          <w:rFonts w:ascii="Arial" w:hAnsi="Arial" w:cs="Arial"/>
          <w:sz w:val="15"/>
          <w:szCs w:val="15"/>
        </w:rPr>
        <w:t>五</w:t>
      </w:r>
      <w:proofErr w:type="gramEnd"/>
      <w:r w:rsidRPr="001406B4">
        <w:rPr>
          <w:rFonts w:ascii="Arial" w:hAnsi="Arial" w:cs="Arial"/>
          <w:sz w:val="15"/>
          <w:szCs w:val="15"/>
        </w:rPr>
        <w:t>证办理情况</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67"/>
        <w:gridCol w:w="1276"/>
        <w:gridCol w:w="1417"/>
        <w:gridCol w:w="1560"/>
        <w:gridCol w:w="1559"/>
        <w:gridCol w:w="2317"/>
      </w:tblGrid>
      <w:tr w:rsidR="009D1138" w:rsidRPr="001406B4" w14:paraId="508654CB" w14:textId="77777777" w:rsidTr="00EF2C2B">
        <w:trPr>
          <w:trHeight w:val="340"/>
          <w:jc w:val="center"/>
        </w:trPr>
        <w:tc>
          <w:tcPr>
            <w:tcW w:w="708" w:type="dxa"/>
            <w:vAlign w:val="center"/>
          </w:tcPr>
          <w:p w14:paraId="7651DD85"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序号</w:t>
            </w:r>
          </w:p>
        </w:tc>
        <w:tc>
          <w:tcPr>
            <w:tcW w:w="1667" w:type="dxa"/>
            <w:vAlign w:val="center"/>
          </w:tcPr>
          <w:p w14:paraId="3DAC39FE"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证件名称</w:t>
            </w:r>
          </w:p>
        </w:tc>
        <w:tc>
          <w:tcPr>
            <w:tcW w:w="1276" w:type="dxa"/>
            <w:vAlign w:val="center"/>
          </w:tcPr>
          <w:p w14:paraId="133996B9"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政策要求</w:t>
            </w:r>
          </w:p>
        </w:tc>
        <w:tc>
          <w:tcPr>
            <w:tcW w:w="1417" w:type="dxa"/>
            <w:vAlign w:val="center"/>
          </w:tcPr>
          <w:p w14:paraId="2357FBB2"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预计取证日期</w:t>
            </w:r>
          </w:p>
        </w:tc>
        <w:tc>
          <w:tcPr>
            <w:tcW w:w="1560" w:type="dxa"/>
            <w:vAlign w:val="center"/>
          </w:tcPr>
          <w:p w14:paraId="015F8FE5"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实际取证日期</w:t>
            </w:r>
          </w:p>
        </w:tc>
        <w:tc>
          <w:tcPr>
            <w:tcW w:w="1559" w:type="dxa"/>
            <w:vAlign w:val="center"/>
          </w:tcPr>
          <w:p w14:paraId="4A1FE875" w14:textId="77777777" w:rsidR="00DE6AED" w:rsidRPr="001406B4" w:rsidRDefault="00DE6AED" w:rsidP="00EF2C2B">
            <w:pPr>
              <w:jc w:val="center"/>
              <w:textAlignment w:val="center"/>
              <w:rPr>
                <w:rFonts w:ascii="Arial" w:hAnsi="Arial" w:cs="Arial"/>
                <w:b/>
                <w:bCs/>
                <w:sz w:val="15"/>
                <w:szCs w:val="15"/>
                <w:lang w:bidi="ar"/>
              </w:rPr>
            </w:pPr>
            <w:proofErr w:type="gramStart"/>
            <w:r w:rsidRPr="001406B4">
              <w:rPr>
                <w:rFonts w:ascii="Arial" w:hAnsi="Arial" w:cs="Arial"/>
                <w:b/>
                <w:bCs/>
                <w:sz w:val="15"/>
                <w:szCs w:val="15"/>
                <w:lang w:bidi="ar"/>
              </w:rPr>
              <w:t>证载面积</w:t>
            </w:r>
            <w:proofErr w:type="gramEnd"/>
          </w:p>
        </w:tc>
        <w:tc>
          <w:tcPr>
            <w:tcW w:w="2317" w:type="dxa"/>
            <w:vAlign w:val="center"/>
          </w:tcPr>
          <w:p w14:paraId="4525A70C"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备注</w:t>
            </w:r>
          </w:p>
        </w:tc>
      </w:tr>
      <w:tr w:rsidR="009D1138" w:rsidRPr="001406B4" w14:paraId="602CF3CB" w14:textId="77777777" w:rsidTr="00EF2C2B">
        <w:trPr>
          <w:trHeight w:val="340"/>
          <w:jc w:val="center"/>
        </w:trPr>
        <w:tc>
          <w:tcPr>
            <w:tcW w:w="708" w:type="dxa"/>
            <w:vAlign w:val="center"/>
          </w:tcPr>
          <w:p w14:paraId="4C6FDCFE"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w:t>
            </w:r>
          </w:p>
        </w:tc>
        <w:tc>
          <w:tcPr>
            <w:tcW w:w="1667" w:type="dxa"/>
            <w:vAlign w:val="center"/>
          </w:tcPr>
          <w:p w14:paraId="7A7DCFAA"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不动产权证书</w:t>
            </w:r>
          </w:p>
        </w:tc>
        <w:tc>
          <w:tcPr>
            <w:tcW w:w="1276" w:type="dxa"/>
            <w:vAlign w:val="center"/>
          </w:tcPr>
          <w:p w14:paraId="4794B354"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2EB0800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442D20B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11</w:t>
            </w:r>
            <w:r w:rsidRPr="001406B4">
              <w:rPr>
                <w:rFonts w:ascii="Arial" w:hAnsi="Arial" w:cs="Arial"/>
                <w:sz w:val="15"/>
                <w:szCs w:val="15"/>
                <w:lang w:bidi="ar"/>
              </w:rPr>
              <w:t>月</w:t>
            </w:r>
            <w:r w:rsidRPr="001406B4">
              <w:rPr>
                <w:rFonts w:ascii="Arial" w:hAnsi="Arial" w:cs="Arial"/>
                <w:sz w:val="15"/>
                <w:szCs w:val="15"/>
                <w:lang w:bidi="ar"/>
              </w:rPr>
              <w:t>23</w:t>
            </w:r>
            <w:r w:rsidRPr="001406B4">
              <w:rPr>
                <w:rFonts w:ascii="Arial" w:hAnsi="Arial" w:cs="Arial"/>
                <w:sz w:val="15"/>
                <w:szCs w:val="15"/>
                <w:lang w:bidi="ar"/>
              </w:rPr>
              <w:t>日</w:t>
            </w:r>
          </w:p>
        </w:tc>
        <w:tc>
          <w:tcPr>
            <w:tcW w:w="1559" w:type="dxa"/>
            <w:vAlign w:val="center"/>
          </w:tcPr>
          <w:p w14:paraId="124D6DA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29931.62</w:t>
            </w:r>
            <w:r w:rsidRPr="001406B4">
              <w:rPr>
                <w:rFonts w:ascii="Arial" w:hAnsi="Arial" w:cs="Arial"/>
                <w:sz w:val="15"/>
                <w:szCs w:val="15"/>
                <w:lang w:bidi="ar"/>
              </w:rPr>
              <w:t>㎡</w:t>
            </w:r>
          </w:p>
        </w:tc>
        <w:tc>
          <w:tcPr>
            <w:tcW w:w="2317" w:type="dxa"/>
            <w:vAlign w:val="center"/>
          </w:tcPr>
          <w:p w14:paraId="3F73FFE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w:t>
            </w:r>
            <w:r w:rsidRPr="001406B4">
              <w:rPr>
                <w:rFonts w:ascii="Arial" w:hAnsi="Arial" w:cs="Arial"/>
                <w:sz w:val="15"/>
                <w:szCs w:val="15"/>
                <w:lang w:bidi="ar"/>
              </w:rPr>
              <w:t>2015</w:t>
            </w:r>
            <w:r w:rsidRPr="001406B4">
              <w:rPr>
                <w:rFonts w:ascii="Arial" w:hAnsi="Arial" w:cs="Arial"/>
                <w:sz w:val="15"/>
                <w:szCs w:val="15"/>
                <w:lang w:bidi="ar"/>
              </w:rPr>
              <w:t>）</w:t>
            </w:r>
            <w:proofErr w:type="gramStart"/>
            <w:r w:rsidRPr="001406B4">
              <w:rPr>
                <w:rFonts w:ascii="Arial" w:hAnsi="Arial" w:cs="Arial"/>
                <w:sz w:val="15"/>
                <w:szCs w:val="15"/>
                <w:lang w:bidi="ar"/>
              </w:rPr>
              <w:t>大兴区</w:t>
            </w:r>
            <w:proofErr w:type="gramEnd"/>
            <w:r w:rsidRPr="001406B4">
              <w:rPr>
                <w:rFonts w:ascii="Arial" w:hAnsi="Arial" w:cs="Arial"/>
                <w:sz w:val="15"/>
                <w:szCs w:val="15"/>
                <w:lang w:bidi="ar"/>
              </w:rPr>
              <w:t>不动产权第</w:t>
            </w:r>
            <w:r w:rsidRPr="001406B4">
              <w:rPr>
                <w:rFonts w:ascii="Arial" w:hAnsi="Arial" w:cs="Arial"/>
                <w:sz w:val="15"/>
                <w:szCs w:val="15"/>
                <w:lang w:bidi="ar"/>
              </w:rPr>
              <w:t>0000011</w:t>
            </w:r>
            <w:r w:rsidRPr="001406B4">
              <w:rPr>
                <w:rFonts w:ascii="Arial" w:hAnsi="Arial" w:cs="Arial"/>
                <w:sz w:val="15"/>
                <w:szCs w:val="15"/>
                <w:lang w:bidi="ar"/>
              </w:rPr>
              <w:t>号</w:t>
            </w:r>
          </w:p>
        </w:tc>
      </w:tr>
      <w:tr w:rsidR="009D1138" w:rsidRPr="001406B4" w14:paraId="47BB8190" w14:textId="77777777" w:rsidTr="00EF2C2B">
        <w:trPr>
          <w:trHeight w:val="340"/>
          <w:jc w:val="center"/>
        </w:trPr>
        <w:tc>
          <w:tcPr>
            <w:tcW w:w="708" w:type="dxa"/>
            <w:vAlign w:val="center"/>
          </w:tcPr>
          <w:p w14:paraId="3791996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w:t>
            </w:r>
          </w:p>
        </w:tc>
        <w:tc>
          <w:tcPr>
            <w:tcW w:w="1667" w:type="dxa"/>
            <w:vAlign w:val="center"/>
          </w:tcPr>
          <w:p w14:paraId="67B6B20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建设用地规划许可证</w:t>
            </w:r>
          </w:p>
        </w:tc>
        <w:tc>
          <w:tcPr>
            <w:tcW w:w="1276" w:type="dxa"/>
            <w:vAlign w:val="center"/>
          </w:tcPr>
          <w:p w14:paraId="66D967F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3D75BD34"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68E84B4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3</w:t>
            </w:r>
            <w:r w:rsidRPr="001406B4">
              <w:rPr>
                <w:rFonts w:ascii="Arial" w:hAnsi="Arial" w:cs="Arial"/>
                <w:sz w:val="15"/>
                <w:szCs w:val="15"/>
                <w:lang w:bidi="ar"/>
              </w:rPr>
              <w:t>月</w:t>
            </w:r>
            <w:r w:rsidRPr="001406B4">
              <w:rPr>
                <w:rFonts w:ascii="Arial" w:hAnsi="Arial" w:cs="Arial"/>
                <w:sz w:val="15"/>
                <w:szCs w:val="15"/>
                <w:lang w:bidi="ar"/>
              </w:rPr>
              <w:t>31</w:t>
            </w:r>
            <w:r w:rsidRPr="001406B4">
              <w:rPr>
                <w:rFonts w:ascii="Arial" w:hAnsi="Arial" w:cs="Arial"/>
                <w:sz w:val="15"/>
                <w:szCs w:val="15"/>
                <w:lang w:bidi="ar"/>
              </w:rPr>
              <w:t>日</w:t>
            </w:r>
          </w:p>
        </w:tc>
        <w:tc>
          <w:tcPr>
            <w:tcW w:w="1559" w:type="dxa"/>
            <w:vAlign w:val="center"/>
          </w:tcPr>
          <w:p w14:paraId="329BF4E0"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47871.43</w:t>
            </w:r>
            <w:r w:rsidRPr="001406B4">
              <w:rPr>
                <w:rFonts w:ascii="Arial" w:hAnsi="Arial" w:cs="Arial"/>
                <w:sz w:val="15"/>
                <w:szCs w:val="15"/>
                <w:lang w:bidi="ar"/>
              </w:rPr>
              <w:t>㎡</w:t>
            </w:r>
          </w:p>
        </w:tc>
        <w:tc>
          <w:tcPr>
            <w:tcW w:w="2317" w:type="dxa"/>
            <w:vAlign w:val="center"/>
          </w:tcPr>
          <w:p w14:paraId="240DFD4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proofErr w:type="gramStart"/>
            <w:r w:rsidRPr="001406B4">
              <w:rPr>
                <w:rFonts w:ascii="Arial" w:hAnsi="Arial" w:cs="Arial"/>
                <w:sz w:val="15"/>
                <w:szCs w:val="15"/>
                <w:lang w:bidi="ar"/>
              </w:rPr>
              <w:t>规</w:t>
            </w:r>
            <w:proofErr w:type="gramEnd"/>
            <w:r w:rsidRPr="001406B4">
              <w:rPr>
                <w:rFonts w:ascii="Arial" w:hAnsi="Arial" w:cs="Arial"/>
                <w:sz w:val="15"/>
                <w:szCs w:val="15"/>
                <w:lang w:bidi="ar"/>
              </w:rPr>
              <w:t>（大）地字</w:t>
            </w:r>
            <w:r w:rsidRPr="001406B4">
              <w:rPr>
                <w:rFonts w:ascii="Arial" w:hAnsi="Arial" w:cs="Arial"/>
                <w:sz w:val="15"/>
                <w:szCs w:val="15"/>
                <w:lang w:bidi="ar"/>
              </w:rPr>
              <w:t>0014</w:t>
            </w:r>
            <w:r w:rsidRPr="001406B4">
              <w:rPr>
                <w:rFonts w:ascii="Arial" w:hAnsi="Arial" w:cs="Arial"/>
                <w:sz w:val="15"/>
                <w:szCs w:val="15"/>
                <w:lang w:bidi="ar"/>
              </w:rPr>
              <w:t>号</w:t>
            </w:r>
          </w:p>
        </w:tc>
      </w:tr>
      <w:tr w:rsidR="009D1138" w:rsidRPr="001406B4" w14:paraId="3FD3C7E4" w14:textId="77777777" w:rsidTr="00EF2C2B">
        <w:trPr>
          <w:trHeight w:val="340"/>
          <w:jc w:val="center"/>
        </w:trPr>
        <w:tc>
          <w:tcPr>
            <w:tcW w:w="708" w:type="dxa"/>
            <w:vAlign w:val="center"/>
          </w:tcPr>
          <w:p w14:paraId="7F663E2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w:t>
            </w:r>
          </w:p>
        </w:tc>
        <w:tc>
          <w:tcPr>
            <w:tcW w:w="1667" w:type="dxa"/>
            <w:vAlign w:val="center"/>
          </w:tcPr>
          <w:p w14:paraId="106C9F37"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建设工程规划许可证</w:t>
            </w:r>
          </w:p>
        </w:tc>
        <w:tc>
          <w:tcPr>
            <w:tcW w:w="1276" w:type="dxa"/>
            <w:vAlign w:val="center"/>
          </w:tcPr>
          <w:p w14:paraId="3224CA7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4878D827"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5F093997"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07</w:t>
            </w:r>
            <w:r w:rsidRPr="001406B4">
              <w:rPr>
                <w:rFonts w:ascii="Arial" w:hAnsi="Arial" w:cs="Arial"/>
                <w:sz w:val="15"/>
                <w:szCs w:val="15"/>
                <w:lang w:bidi="ar"/>
              </w:rPr>
              <w:t>月</w:t>
            </w:r>
            <w:r w:rsidRPr="001406B4">
              <w:rPr>
                <w:rFonts w:ascii="Arial" w:hAnsi="Arial" w:cs="Arial"/>
                <w:sz w:val="15"/>
                <w:szCs w:val="15"/>
                <w:lang w:bidi="ar"/>
              </w:rPr>
              <w:t>21</w:t>
            </w:r>
            <w:r w:rsidRPr="001406B4">
              <w:rPr>
                <w:rFonts w:ascii="Arial" w:hAnsi="Arial" w:cs="Arial"/>
                <w:sz w:val="15"/>
                <w:szCs w:val="15"/>
                <w:lang w:bidi="ar"/>
              </w:rPr>
              <w:t>日</w:t>
            </w:r>
          </w:p>
        </w:tc>
        <w:tc>
          <w:tcPr>
            <w:tcW w:w="1559" w:type="dxa"/>
            <w:vAlign w:val="center"/>
          </w:tcPr>
          <w:p w14:paraId="7FF3457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190462.36</w:t>
            </w:r>
            <w:r w:rsidRPr="001406B4">
              <w:rPr>
                <w:rFonts w:ascii="Arial" w:hAnsi="Arial" w:cs="Arial"/>
                <w:sz w:val="15"/>
                <w:szCs w:val="15"/>
                <w:lang w:bidi="ar"/>
              </w:rPr>
              <w:t>㎡</w:t>
            </w:r>
          </w:p>
        </w:tc>
        <w:tc>
          <w:tcPr>
            <w:tcW w:w="2317" w:type="dxa"/>
            <w:vAlign w:val="center"/>
          </w:tcPr>
          <w:p w14:paraId="32BE0BB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proofErr w:type="gramStart"/>
            <w:r w:rsidRPr="001406B4">
              <w:rPr>
                <w:rFonts w:ascii="Arial" w:hAnsi="Arial" w:cs="Arial"/>
                <w:sz w:val="15"/>
                <w:szCs w:val="15"/>
                <w:lang w:bidi="ar"/>
              </w:rPr>
              <w:t>规</w:t>
            </w:r>
            <w:proofErr w:type="gramEnd"/>
            <w:r w:rsidRPr="001406B4">
              <w:rPr>
                <w:rFonts w:ascii="Arial" w:hAnsi="Arial" w:cs="Arial"/>
                <w:sz w:val="15"/>
                <w:szCs w:val="15"/>
                <w:lang w:bidi="ar"/>
              </w:rPr>
              <w:t>（大）建字</w:t>
            </w:r>
            <w:r w:rsidRPr="001406B4">
              <w:rPr>
                <w:rFonts w:ascii="Arial" w:hAnsi="Arial" w:cs="Arial"/>
                <w:sz w:val="15"/>
                <w:szCs w:val="15"/>
                <w:lang w:bidi="ar"/>
              </w:rPr>
              <w:t>0058</w:t>
            </w:r>
            <w:r w:rsidRPr="001406B4">
              <w:rPr>
                <w:rFonts w:ascii="Arial" w:hAnsi="Arial" w:cs="Arial"/>
                <w:sz w:val="15"/>
                <w:szCs w:val="15"/>
                <w:lang w:bidi="ar"/>
              </w:rPr>
              <w:t>号</w:t>
            </w:r>
          </w:p>
        </w:tc>
      </w:tr>
      <w:tr w:rsidR="009D1138" w:rsidRPr="001406B4" w14:paraId="6512E36D" w14:textId="77777777" w:rsidTr="00EF2C2B">
        <w:trPr>
          <w:trHeight w:val="340"/>
          <w:jc w:val="center"/>
        </w:trPr>
        <w:tc>
          <w:tcPr>
            <w:tcW w:w="708" w:type="dxa"/>
            <w:vAlign w:val="center"/>
          </w:tcPr>
          <w:p w14:paraId="3AA844F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4</w:t>
            </w:r>
          </w:p>
        </w:tc>
        <w:tc>
          <w:tcPr>
            <w:tcW w:w="1667" w:type="dxa"/>
            <w:vAlign w:val="center"/>
          </w:tcPr>
          <w:p w14:paraId="646A174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施工许可证</w:t>
            </w:r>
          </w:p>
        </w:tc>
        <w:tc>
          <w:tcPr>
            <w:tcW w:w="1276" w:type="dxa"/>
            <w:vAlign w:val="center"/>
          </w:tcPr>
          <w:p w14:paraId="550C32C5"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500494F2"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5AD2D889"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11</w:t>
            </w:r>
            <w:r w:rsidRPr="001406B4">
              <w:rPr>
                <w:rFonts w:ascii="Arial" w:hAnsi="Arial" w:cs="Arial"/>
                <w:sz w:val="15"/>
                <w:szCs w:val="15"/>
                <w:lang w:bidi="ar"/>
              </w:rPr>
              <w:t>月</w:t>
            </w:r>
            <w:r w:rsidRPr="001406B4">
              <w:rPr>
                <w:rFonts w:ascii="Arial" w:hAnsi="Arial" w:cs="Arial"/>
                <w:sz w:val="15"/>
                <w:szCs w:val="15"/>
                <w:lang w:bidi="ar"/>
              </w:rPr>
              <w:t>02</w:t>
            </w:r>
            <w:r w:rsidRPr="001406B4">
              <w:rPr>
                <w:rFonts w:ascii="Arial" w:hAnsi="Arial" w:cs="Arial"/>
                <w:sz w:val="15"/>
                <w:szCs w:val="15"/>
                <w:lang w:bidi="ar"/>
              </w:rPr>
              <w:t>日</w:t>
            </w:r>
          </w:p>
        </w:tc>
        <w:tc>
          <w:tcPr>
            <w:tcW w:w="1559" w:type="dxa"/>
            <w:vAlign w:val="center"/>
          </w:tcPr>
          <w:p w14:paraId="65C9EAB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33199.24</w:t>
            </w:r>
            <w:r w:rsidRPr="001406B4">
              <w:rPr>
                <w:rFonts w:ascii="Arial" w:hAnsi="Arial" w:cs="Arial"/>
                <w:sz w:val="15"/>
                <w:szCs w:val="15"/>
                <w:lang w:bidi="ar"/>
              </w:rPr>
              <w:t>㎡</w:t>
            </w:r>
          </w:p>
        </w:tc>
        <w:tc>
          <w:tcPr>
            <w:tcW w:w="2317" w:type="dxa"/>
            <w:vAlign w:val="center"/>
          </w:tcPr>
          <w:p w14:paraId="0E3D69DC"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施建字</w:t>
            </w:r>
            <w:r w:rsidRPr="001406B4">
              <w:rPr>
                <w:rFonts w:ascii="Arial" w:hAnsi="Arial" w:cs="Arial"/>
                <w:sz w:val="15"/>
                <w:szCs w:val="15"/>
                <w:lang w:bidi="ar"/>
              </w:rPr>
              <w:t>0634</w:t>
            </w:r>
            <w:r w:rsidRPr="001406B4">
              <w:rPr>
                <w:rFonts w:ascii="Arial" w:hAnsi="Arial" w:cs="Arial"/>
                <w:sz w:val="15"/>
                <w:szCs w:val="15"/>
                <w:lang w:bidi="ar"/>
              </w:rPr>
              <w:t>号</w:t>
            </w:r>
          </w:p>
        </w:tc>
      </w:tr>
      <w:tr w:rsidR="009D1138" w:rsidRPr="001406B4" w14:paraId="659993F5" w14:textId="77777777" w:rsidTr="00EF2C2B">
        <w:trPr>
          <w:trHeight w:val="340"/>
          <w:jc w:val="center"/>
        </w:trPr>
        <w:tc>
          <w:tcPr>
            <w:tcW w:w="708" w:type="dxa"/>
            <w:vAlign w:val="center"/>
          </w:tcPr>
          <w:p w14:paraId="20ABC9E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5</w:t>
            </w:r>
          </w:p>
        </w:tc>
        <w:tc>
          <w:tcPr>
            <w:tcW w:w="1667" w:type="dxa"/>
            <w:vAlign w:val="center"/>
          </w:tcPr>
          <w:p w14:paraId="796C8B2F"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施工许可证</w:t>
            </w:r>
          </w:p>
        </w:tc>
        <w:tc>
          <w:tcPr>
            <w:tcW w:w="1276" w:type="dxa"/>
            <w:vAlign w:val="center"/>
          </w:tcPr>
          <w:p w14:paraId="54249118"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19DF2BD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21A1ED6A"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11</w:t>
            </w:r>
            <w:r w:rsidRPr="001406B4">
              <w:rPr>
                <w:rFonts w:ascii="Arial" w:hAnsi="Arial" w:cs="Arial"/>
                <w:sz w:val="15"/>
                <w:szCs w:val="15"/>
                <w:lang w:bidi="ar"/>
              </w:rPr>
              <w:t>月</w:t>
            </w:r>
            <w:r w:rsidRPr="001406B4">
              <w:rPr>
                <w:rFonts w:ascii="Arial" w:hAnsi="Arial" w:cs="Arial"/>
                <w:sz w:val="15"/>
                <w:szCs w:val="15"/>
                <w:lang w:bidi="ar"/>
              </w:rPr>
              <w:t>03</w:t>
            </w:r>
            <w:r w:rsidRPr="001406B4">
              <w:rPr>
                <w:rFonts w:ascii="Arial" w:hAnsi="Arial" w:cs="Arial"/>
                <w:sz w:val="15"/>
                <w:szCs w:val="15"/>
                <w:lang w:bidi="ar"/>
              </w:rPr>
              <w:t>日</w:t>
            </w:r>
          </w:p>
        </w:tc>
        <w:tc>
          <w:tcPr>
            <w:tcW w:w="1559" w:type="dxa"/>
            <w:vAlign w:val="center"/>
          </w:tcPr>
          <w:p w14:paraId="5C1DBD3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88291.54</w:t>
            </w:r>
            <w:r w:rsidRPr="001406B4">
              <w:rPr>
                <w:rFonts w:ascii="Arial" w:hAnsi="Arial" w:cs="Arial"/>
                <w:sz w:val="15"/>
                <w:szCs w:val="15"/>
                <w:lang w:bidi="ar"/>
              </w:rPr>
              <w:t>㎡</w:t>
            </w:r>
          </w:p>
        </w:tc>
        <w:tc>
          <w:tcPr>
            <w:tcW w:w="2317" w:type="dxa"/>
            <w:vAlign w:val="center"/>
          </w:tcPr>
          <w:p w14:paraId="7BF0F2A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施建字</w:t>
            </w:r>
            <w:r w:rsidRPr="001406B4">
              <w:rPr>
                <w:rFonts w:ascii="Arial" w:hAnsi="Arial" w:cs="Arial"/>
                <w:sz w:val="15"/>
                <w:szCs w:val="15"/>
                <w:lang w:bidi="ar"/>
              </w:rPr>
              <w:t>0637</w:t>
            </w:r>
            <w:r w:rsidRPr="001406B4">
              <w:rPr>
                <w:rFonts w:ascii="Arial" w:hAnsi="Arial" w:cs="Arial"/>
                <w:sz w:val="15"/>
                <w:szCs w:val="15"/>
                <w:lang w:bidi="ar"/>
              </w:rPr>
              <w:t>号</w:t>
            </w:r>
          </w:p>
        </w:tc>
      </w:tr>
      <w:tr w:rsidR="009D1138" w:rsidRPr="001406B4" w14:paraId="3EB50049" w14:textId="77777777" w:rsidTr="00EF2C2B">
        <w:trPr>
          <w:trHeight w:val="340"/>
          <w:jc w:val="center"/>
        </w:trPr>
        <w:tc>
          <w:tcPr>
            <w:tcW w:w="708" w:type="dxa"/>
            <w:vAlign w:val="center"/>
          </w:tcPr>
          <w:p w14:paraId="4FCE0D1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6</w:t>
            </w:r>
          </w:p>
        </w:tc>
        <w:tc>
          <w:tcPr>
            <w:tcW w:w="1667" w:type="dxa"/>
            <w:vAlign w:val="center"/>
          </w:tcPr>
          <w:p w14:paraId="2EDA466A"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施工许可证</w:t>
            </w:r>
          </w:p>
        </w:tc>
        <w:tc>
          <w:tcPr>
            <w:tcW w:w="1276" w:type="dxa"/>
            <w:vAlign w:val="center"/>
          </w:tcPr>
          <w:p w14:paraId="06CC166B"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5E84CC67"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27A27AD7"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11</w:t>
            </w:r>
            <w:r w:rsidRPr="001406B4">
              <w:rPr>
                <w:rFonts w:ascii="Arial" w:hAnsi="Arial" w:cs="Arial"/>
                <w:sz w:val="15"/>
                <w:szCs w:val="15"/>
                <w:lang w:bidi="ar"/>
              </w:rPr>
              <w:t>月</w:t>
            </w:r>
            <w:r w:rsidRPr="001406B4">
              <w:rPr>
                <w:rFonts w:ascii="Arial" w:hAnsi="Arial" w:cs="Arial"/>
                <w:sz w:val="15"/>
                <w:szCs w:val="15"/>
                <w:lang w:bidi="ar"/>
              </w:rPr>
              <w:t>02</w:t>
            </w:r>
            <w:r w:rsidRPr="001406B4">
              <w:rPr>
                <w:rFonts w:ascii="Arial" w:hAnsi="Arial" w:cs="Arial"/>
                <w:sz w:val="15"/>
                <w:szCs w:val="15"/>
                <w:lang w:bidi="ar"/>
              </w:rPr>
              <w:t>日</w:t>
            </w:r>
          </w:p>
        </w:tc>
        <w:tc>
          <w:tcPr>
            <w:tcW w:w="1559" w:type="dxa"/>
            <w:vAlign w:val="center"/>
          </w:tcPr>
          <w:p w14:paraId="1F4F416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68971.58</w:t>
            </w:r>
            <w:r w:rsidRPr="001406B4">
              <w:rPr>
                <w:rFonts w:ascii="Arial" w:hAnsi="Arial" w:cs="Arial"/>
                <w:sz w:val="15"/>
                <w:szCs w:val="15"/>
                <w:lang w:bidi="ar"/>
              </w:rPr>
              <w:t>㎡</w:t>
            </w:r>
          </w:p>
        </w:tc>
        <w:tc>
          <w:tcPr>
            <w:tcW w:w="2317" w:type="dxa"/>
            <w:vAlign w:val="center"/>
          </w:tcPr>
          <w:p w14:paraId="3E8CE83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施建字</w:t>
            </w:r>
            <w:r w:rsidRPr="001406B4">
              <w:rPr>
                <w:rFonts w:ascii="Arial" w:hAnsi="Arial" w:cs="Arial"/>
                <w:sz w:val="15"/>
                <w:szCs w:val="15"/>
                <w:lang w:bidi="ar"/>
              </w:rPr>
              <w:t>0635</w:t>
            </w:r>
            <w:r w:rsidRPr="001406B4">
              <w:rPr>
                <w:rFonts w:ascii="Arial" w:hAnsi="Arial" w:cs="Arial"/>
                <w:sz w:val="15"/>
                <w:szCs w:val="15"/>
                <w:lang w:bidi="ar"/>
              </w:rPr>
              <w:t>号</w:t>
            </w:r>
          </w:p>
        </w:tc>
      </w:tr>
      <w:tr w:rsidR="009D1138" w:rsidRPr="001406B4" w14:paraId="4E507701" w14:textId="77777777" w:rsidTr="00EF2C2B">
        <w:trPr>
          <w:trHeight w:val="340"/>
          <w:jc w:val="center"/>
        </w:trPr>
        <w:tc>
          <w:tcPr>
            <w:tcW w:w="708" w:type="dxa"/>
            <w:vAlign w:val="center"/>
          </w:tcPr>
          <w:p w14:paraId="40D8D1DA"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7</w:t>
            </w:r>
          </w:p>
        </w:tc>
        <w:tc>
          <w:tcPr>
            <w:tcW w:w="1667" w:type="dxa"/>
            <w:vAlign w:val="center"/>
          </w:tcPr>
          <w:p w14:paraId="58F7702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商品房预售许可证</w:t>
            </w:r>
          </w:p>
        </w:tc>
        <w:tc>
          <w:tcPr>
            <w:tcW w:w="1276" w:type="dxa"/>
            <w:vAlign w:val="center"/>
          </w:tcPr>
          <w:p w14:paraId="2796B82D"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5C2463A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7B10A8B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2016</w:t>
            </w:r>
            <w:r w:rsidRPr="001406B4">
              <w:rPr>
                <w:rFonts w:ascii="Arial" w:hAnsi="Arial" w:cs="Arial"/>
                <w:sz w:val="15"/>
                <w:szCs w:val="15"/>
                <w:lang w:bidi="ar"/>
              </w:rPr>
              <w:t>年</w:t>
            </w:r>
            <w:r w:rsidRPr="001406B4">
              <w:rPr>
                <w:rFonts w:ascii="Arial" w:hAnsi="Arial" w:cs="Arial"/>
                <w:sz w:val="15"/>
                <w:szCs w:val="15"/>
                <w:lang w:bidi="ar"/>
              </w:rPr>
              <w:t>10</w:t>
            </w:r>
            <w:r w:rsidRPr="001406B4">
              <w:rPr>
                <w:rFonts w:ascii="Arial" w:hAnsi="Arial" w:cs="Arial"/>
                <w:sz w:val="15"/>
                <w:szCs w:val="15"/>
                <w:lang w:bidi="ar"/>
              </w:rPr>
              <w:t>月</w:t>
            </w:r>
            <w:r w:rsidRPr="001406B4">
              <w:rPr>
                <w:rFonts w:ascii="Arial" w:hAnsi="Arial" w:cs="Arial"/>
                <w:sz w:val="15"/>
                <w:szCs w:val="15"/>
                <w:lang w:bidi="ar"/>
              </w:rPr>
              <w:t>22</w:t>
            </w:r>
            <w:r w:rsidRPr="001406B4">
              <w:rPr>
                <w:rFonts w:ascii="Arial" w:hAnsi="Arial" w:cs="Arial"/>
                <w:sz w:val="15"/>
                <w:szCs w:val="15"/>
                <w:lang w:bidi="ar"/>
              </w:rPr>
              <w:t>日</w:t>
            </w:r>
          </w:p>
        </w:tc>
        <w:tc>
          <w:tcPr>
            <w:tcW w:w="1559" w:type="dxa"/>
            <w:vAlign w:val="center"/>
          </w:tcPr>
          <w:p w14:paraId="4924FED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25097.47</w:t>
            </w:r>
            <w:r w:rsidRPr="001406B4">
              <w:rPr>
                <w:rFonts w:ascii="Arial" w:hAnsi="Arial" w:cs="Arial"/>
                <w:sz w:val="15"/>
                <w:szCs w:val="15"/>
                <w:lang w:bidi="ar"/>
              </w:rPr>
              <w:t>㎡</w:t>
            </w:r>
          </w:p>
        </w:tc>
        <w:tc>
          <w:tcPr>
            <w:tcW w:w="2317" w:type="dxa"/>
            <w:vAlign w:val="center"/>
          </w:tcPr>
          <w:p w14:paraId="2B509AD4" w14:textId="77777777" w:rsidR="00DE6AED" w:rsidRPr="001406B4" w:rsidRDefault="00DE6AED" w:rsidP="00EF2C2B">
            <w:pPr>
              <w:jc w:val="center"/>
              <w:textAlignment w:val="center"/>
              <w:rPr>
                <w:rFonts w:ascii="Arial" w:hAnsi="Arial" w:cs="Arial"/>
                <w:sz w:val="15"/>
                <w:szCs w:val="15"/>
                <w:lang w:bidi="ar"/>
              </w:rPr>
            </w:pPr>
            <w:proofErr w:type="gramStart"/>
            <w:r w:rsidRPr="001406B4">
              <w:rPr>
                <w:rFonts w:ascii="Arial" w:hAnsi="Arial" w:cs="Arial"/>
                <w:sz w:val="15"/>
                <w:szCs w:val="15"/>
                <w:lang w:bidi="ar"/>
              </w:rPr>
              <w:t>京房售证</w:t>
            </w:r>
            <w:proofErr w:type="gramEnd"/>
            <w:r w:rsidRPr="001406B4">
              <w:rPr>
                <w:rFonts w:ascii="Arial" w:hAnsi="Arial" w:cs="Arial"/>
                <w:sz w:val="15"/>
                <w:szCs w:val="15"/>
                <w:lang w:bidi="ar"/>
              </w:rPr>
              <w:t>字（</w:t>
            </w:r>
            <w:r w:rsidRPr="001406B4">
              <w:rPr>
                <w:rFonts w:ascii="Arial" w:hAnsi="Arial" w:cs="Arial"/>
                <w:sz w:val="15"/>
                <w:szCs w:val="15"/>
                <w:lang w:bidi="ar"/>
              </w:rPr>
              <w:t>2016</w:t>
            </w:r>
            <w:r w:rsidRPr="001406B4">
              <w:rPr>
                <w:rFonts w:ascii="Arial" w:hAnsi="Arial" w:cs="Arial"/>
                <w:sz w:val="15"/>
                <w:szCs w:val="15"/>
                <w:lang w:bidi="ar"/>
              </w:rPr>
              <w:t>）</w:t>
            </w:r>
            <w:r w:rsidRPr="001406B4">
              <w:rPr>
                <w:rFonts w:ascii="Arial" w:hAnsi="Arial" w:cs="Arial"/>
                <w:sz w:val="15"/>
                <w:szCs w:val="15"/>
                <w:lang w:bidi="ar"/>
              </w:rPr>
              <w:t>213</w:t>
            </w:r>
            <w:r w:rsidRPr="001406B4">
              <w:rPr>
                <w:rFonts w:ascii="Arial" w:hAnsi="Arial" w:cs="Arial"/>
                <w:sz w:val="15"/>
                <w:szCs w:val="15"/>
                <w:lang w:bidi="ar"/>
              </w:rPr>
              <w:t>号</w:t>
            </w:r>
          </w:p>
        </w:tc>
      </w:tr>
      <w:tr w:rsidR="009D1138" w:rsidRPr="001406B4" w14:paraId="34DFF5E8" w14:textId="77777777" w:rsidTr="00EF2C2B">
        <w:trPr>
          <w:trHeight w:val="340"/>
          <w:jc w:val="center"/>
        </w:trPr>
        <w:tc>
          <w:tcPr>
            <w:tcW w:w="708" w:type="dxa"/>
            <w:vAlign w:val="center"/>
          </w:tcPr>
          <w:p w14:paraId="7FF23FD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8</w:t>
            </w:r>
          </w:p>
        </w:tc>
        <w:tc>
          <w:tcPr>
            <w:tcW w:w="1667" w:type="dxa"/>
            <w:vAlign w:val="center"/>
          </w:tcPr>
          <w:p w14:paraId="0B88438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商品房预售许可证</w:t>
            </w:r>
          </w:p>
        </w:tc>
        <w:tc>
          <w:tcPr>
            <w:tcW w:w="1276" w:type="dxa"/>
            <w:vAlign w:val="center"/>
          </w:tcPr>
          <w:p w14:paraId="059411ED"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1C807031"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065CB90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2016</w:t>
            </w:r>
            <w:r w:rsidRPr="001406B4">
              <w:rPr>
                <w:rFonts w:ascii="Arial" w:hAnsi="Arial" w:cs="Arial"/>
                <w:sz w:val="15"/>
                <w:szCs w:val="15"/>
                <w:lang w:bidi="ar"/>
              </w:rPr>
              <w:t>年</w:t>
            </w:r>
            <w:r w:rsidRPr="001406B4">
              <w:rPr>
                <w:rFonts w:ascii="Arial" w:hAnsi="Arial" w:cs="Arial"/>
                <w:sz w:val="15"/>
                <w:szCs w:val="15"/>
                <w:lang w:bidi="ar"/>
              </w:rPr>
              <w:t>12</w:t>
            </w:r>
            <w:r w:rsidRPr="001406B4">
              <w:rPr>
                <w:rFonts w:ascii="Arial" w:hAnsi="Arial" w:cs="Arial"/>
                <w:sz w:val="15"/>
                <w:szCs w:val="15"/>
                <w:lang w:bidi="ar"/>
              </w:rPr>
              <w:t>月</w:t>
            </w:r>
            <w:r w:rsidRPr="001406B4">
              <w:rPr>
                <w:rFonts w:ascii="Arial" w:hAnsi="Arial" w:cs="Arial"/>
                <w:sz w:val="15"/>
                <w:szCs w:val="15"/>
                <w:lang w:bidi="ar"/>
              </w:rPr>
              <w:t>1</w:t>
            </w:r>
            <w:r w:rsidRPr="001406B4">
              <w:rPr>
                <w:rFonts w:ascii="Arial" w:hAnsi="Arial" w:cs="Arial"/>
                <w:sz w:val="15"/>
                <w:szCs w:val="15"/>
                <w:lang w:bidi="ar"/>
              </w:rPr>
              <w:t>日</w:t>
            </w:r>
          </w:p>
        </w:tc>
        <w:tc>
          <w:tcPr>
            <w:tcW w:w="1559" w:type="dxa"/>
            <w:vAlign w:val="center"/>
          </w:tcPr>
          <w:p w14:paraId="2E332859"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68900.51</w:t>
            </w:r>
            <w:r w:rsidRPr="001406B4">
              <w:rPr>
                <w:rFonts w:ascii="Arial" w:hAnsi="Arial" w:cs="Arial"/>
                <w:sz w:val="15"/>
                <w:szCs w:val="15"/>
                <w:lang w:bidi="ar"/>
              </w:rPr>
              <w:t>㎡</w:t>
            </w:r>
          </w:p>
        </w:tc>
        <w:tc>
          <w:tcPr>
            <w:tcW w:w="2317" w:type="dxa"/>
            <w:vAlign w:val="center"/>
          </w:tcPr>
          <w:p w14:paraId="7B9F99E6" w14:textId="77777777" w:rsidR="00DE6AED" w:rsidRPr="001406B4" w:rsidRDefault="00DE6AED" w:rsidP="00EF2C2B">
            <w:pPr>
              <w:jc w:val="center"/>
              <w:textAlignment w:val="center"/>
              <w:rPr>
                <w:rFonts w:ascii="Arial" w:hAnsi="Arial" w:cs="Arial"/>
                <w:sz w:val="15"/>
                <w:szCs w:val="15"/>
                <w:lang w:bidi="ar"/>
              </w:rPr>
            </w:pPr>
            <w:proofErr w:type="gramStart"/>
            <w:r w:rsidRPr="001406B4">
              <w:rPr>
                <w:rFonts w:ascii="Arial" w:hAnsi="Arial" w:cs="Arial"/>
                <w:sz w:val="15"/>
                <w:szCs w:val="15"/>
                <w:lang w:bidi="ar"/>
              </w:rPr>
              <w:t>京房售证</w:t>
            </w:r>
            <w:proofErr w:type="gramEnd"/>
            <w:r w:rsidRPr="001406B4">
              <w:rPr>
                <w:rFonts w:ascii="Arial" w:hAnsi="Arial" w:cs="Arial"/>
                <w:sz w:val="15"/>
                <w:szCs w:val="15"/>
                <w:lang w:bidi="ar"/>
              </w:rPr>
              <w:t>字（</w:t>
            </w:r>
            <w:r w:rsidRPr="001406B4">
              <w:rPr>
                <w:rFonts w:ascii="Arial" w:hAnsi="Arial" w:cs="Arial"/>
                <w:sz w:val="15"/>
                <w:szCs w:val="15"/>
                <w:lang w:bidi="ar"/>
              </w:rPr>
              <w:t>2016</w:t>
            </w:r>
            <w:r w:rsidRPr="001406B4">
              <w:rPr>
                <w:rFonts w:ascii="Arial" w:hAnsi="Arial" w:cs="Arial"/>
                <w:sz w:val="15"/>
                <w:szCs w:val="15"/>
                <w:lang w:bidi="ar"/>
              </w:rPr>
              <w:t>）</w:t>
            </w:r>
            <w:r w:rsidRPr="001406B4">
              <w:rPr>
                <w:rFonts w:ascii="Arial" w:hAnsi="Arial" w:cs="Arial"/>
                <w:sz w:val="15"/>
                <w:szCs w:val="15"/>
                <w:lang w:bidi="ar"/>
              </w:rPr>
              <w:t>248</w:t>
            </w:r>
            <w:r w:rsidRPr="001406B4">
              <w:rPr>
                <w:rFonts w:ascii="Arial" w:hAnsi="Arial" w:cs="Arial"/>
                <w:sz w:val="15"/>
                <w:szCs w:val="15"/>
                <w:lang w:bidi="ar"/>
              </w:rPr>
              <w:t>号</w:t>
            </w:r>
          </w:p>
        </w:tc>
      </w:tr>
      <w:tr w:rsidR="009D1138" w:rsidRPr="001406B4" w14:paraId="369A0BF1" w14:textId="77777777" w:rsidTr="00EF2C2B">
        <w:trPr>
          <w:trHeight w:val="340"/>
          <w:jc w:val="center"/>
        </w:trPr>
        <w:tc>
          <w:tcPr>
            <w:tcW w:w="708" w:type="dxa"/>
            <w:vAlign w:val="center"/>
          </w:tcPr>
          <w:p w14:paraId="0EE987B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9</w:t>
            </w:r>
          </w:p>
        </w:tc>
        <w:tc>
          <w:tcPr>
            <w:tcW w:w="1667" w:type="dxa"/>
            <w:vAlign w:val="center"/>
          </w:tcPr>
          <w:p w14:paraId="3009624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商品房预售许可证</w:t>
            </w:r>
          </w:p>
        </w:tc>
        <w:tc>
          <w:tcPr>
            <w:tcW w:w="1276" w:type="dxa"/>
            <w:vAlign w:val="center"/>
          </w:tcPr>
          <w:p w14:paraId="730C515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3A98CFF1"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136E34E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2016</w:t>
            </w:r>
            <w:r w:rsidRPr="001406B4">
              <w:rPr>
                <w:rFonts w:ascii="Arial" w:hAnsi="Arial" w:cs="Arial"/>
                <w:sz w:val="15"/>
                <w:szCs w:val="15"/>
                <w:lang w:bidi="ar"/>
              </w:rPr>
              <w:t>年</w:t>
            </w:r>
            <w:r w:rsidRPr="001406B4">
              <w:rPr>
                <w:rFonts w:ascii="Arial" w:hAnsi="Arial" w:cs="Arial"/>
                <w:sz w:val="15"/>
                <w:szCs w:val="15"/>
                <w:lang w:bidi="ar"/>
              </w:rPr>
              <w:t>11</w:t>
            </w:r>
            <w:r w:rsidRPr="001406B4">
              <w:rPr>
                <w:rFonts w:ascii="Arial" w:hAnsi="Arial" w:cs="Arial"/>
                <w:sz w:val="15"/>
                <w:szCs w:val="15"/>
                <w:lang w:bidi="ar"/>
              </w:rPr>
              <w:t>月</w:t>
            </w:r>
            <w:r w:rsidRPr="001406B4">
              <w:rPr>
                <w:rFonts w:ascii="Arial" w:hAnsi="Arial" w:cs="Arial"/>
                <w:sz w:val="15"/>
                <w:szCs w:val="15"/>
                <w:lang w:bidi="ar"/>
              </w:rPr>
              <w:t>25</w:t>
            </w:r>
            <w:r w:rsidRPr="001406B4">
              <w:rPr>
                <w:rFonts w:ascii="Arial" w:hAnsi="Arial" w:cs="Arial"/>
                <w:sz w:val="15"/>
                <w:szCs w:val="15"/>
                <w:lang w:bidi="ar"/>
              </w:rPr>
              <w:t>日</w:t>
            </w:r>
          </w:p>
        </w:tc>
        <w:tc>
          <w:tcPr>
            <w:tcW w:w="1559" w:type="dxa"/>
            <w:vAlign w:val="center"/>
          </w:tcPr>
          <w:p w14:paraId="05EF7DE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55226.57</w:t>
            </w:r>
            <w:r w:rsidRPr="001406B4">
              <w:rPr>
                <w:rFonts w:ascii="Arial" w:hAnsi="Arial" w:cs="Arial"/>
                <w:sz w:val="15"/>
                <w:szCs w:val="15"/>
                <w:lang w:bidi="ar"/>
              </w:rPr>
              <w:t>㎡</w:t>
            </w:r>
          </w:p>
        </w:tc>
        <w:tc>
          <w:tcPr>
            <w:tcW w:w="2317" w:type="dxa"/>
            <w:vAlign w:val="center"/>
          </w:tcPr>
          <w:p w14:paraId="4FBD9215" w14:textId="77777777" w:rsidR="00DE6AED" w:rsidRPr="001406B4" w:rsidRDefault="00DE6AED" w:rsidP="00EF2C2B">
            <w:pPr>
              <w:jc w:val="center"/>
              <w:textAlignment w:val="center"/>
              <w:rPr>
                <w:rFonts w:ascii="Arial" w:hAnsi="Arial" w:cs="Arial"/>
                <w:sz w:val="15"/>
                <w:szCs w:val="15"/>
                <w:lang w:bidi="ar"/>
              </w:rPr>
            </w:pPr>
            <w:proofErr w:type="gramStart"/>
            <w:r w:rsidRPr="001406B4">
              <w:rPr>
                <w:rFonts w:ascii="Arial" w:hAnsi="Arial" w:cs="Arial"/>
                <w:sz w:val="15"/>
                <w:szCs w:val="15"/>
                <w:lang w:bidi="ar"/>
              </w:rPr>
              <w:t>京房售证</w:t>
            </w:r>
            <w:proofErr w:type="gramEnd"/>
            <w:r w:rsidRPr="001406B4">
              <w:rPr>
                <w:rFonts w:ascii="Arial" w:hAnsi="Arial" w:cs="Arial"/>
                <w:sz w:val="15"/>
                <w:szCs w:val="15"/>
                <w:lang w:bidi="ar"/>
              </w:rPr>
              <w:t>字（</w:t>
            </w:r>
            <w:r w:rsidRPr="001406B4">
              <w:rPr>
                <w:rFonts w:ascii="Arial" w:hAnsi="Arial" w:cs="Arial"/>
                <w:sz w:val="15"/>
                <w:szCs w:val="15"/>
                <w:lang w:bidi="ar"/>
              </w:rPr>
              <w:t>2016</w:t>
            </w:r>
            <w:r w:rsidRPr="001406B4">
              <w:rPr>
                <w:rFonts w:ascii="Arial" w:hAnsi="Arial" w:cs="Arial"/>
                <w:sz w:val="15"/>
                <w:szCs w:val="15"/>
                <w:lang w:bidi="ar"/>
              </w:rPr>
              <w:t>）</w:t>
            </w:r>
            <w:r w:rsidRPr="001406B4">
              <w:rPr>
                <w:rFonts w:ascii="Arial" w:hAnsi="Arial" w:cs="Arial"/>
                <w:sz w:val="15"/>
                <w:szCs w:val="15"/>
                <w:lang w:bidi="ar"/>
              </w:rPr>
              <w:t>239</w:t>
            </w:r>
            <w:r w:rsidRPr="001406B4">
              <w:rPr>
                <w:rFonts w:ascii="Arial" w:hAnsi="Arial" w:cs="Arial"/>
                <w:sz w:val="15"/>
                <w:szCs w:val="15"/>
                <w:lang w:bidi="ar"/>
              </w:rPr>
              <w:t>号</w:t>
            </w:r>
          </w:p>
        </w:tc>
      </w:tr>
      <w:tr w:rsidR="009D1138" w:rsidRPr="001406B4" w14:paraId="33999839" w14:textId="77777777" w:rsidTr="00EF2C2B">
        <w:trPr>
          <w:trHeight w:val="340"/>
          <w:jc w:val="center"/>
        </w:trPr>
        <w:tc>
          <w:tcPr>
            <w:tcW w:w="708" w:type="dxa"/>
            <w:vAlign w:val="center"/>
          </w:tcPr>
          <w:p w14:paraId="4EC8EDF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10</w:t>
            </w:r>
          </w:p>
        </w:tc>
        <w:tc>
          <w:tcPr>
            <w:tcW w:w="1667" w:type="dxa"/>
            <w:vAlign w:val="center"/>
          </w:tcPr>
          <w:p w14:paraId="0D5F3A7D"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不动产权证书</w:t>
            </w:r>
          </w:p>
        </w:tc>
        <w:tc>
          <w:tcPr>
            <w:tcW w:w="1276" w:type="dxa"/>
            <w:vAlign w:val="center"/>
          </w:tcPr>
          <w:p w14:paraId="195381A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33A114D8"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45A97903"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2019</w:t>
            </w:r>
            <w:r w:rsidRPr="001406B4">
              <w:rPr>
                <w:rFonts w:ascii="Arial" w:hAnsi="Arial" w:cs="Arial"/>
                <w:sz w:val="15"/>
                <w:szCs w:val="15"/>
                <w:lang w:bidi="ar"/>
              </w:rPr>
              <w:t>年</w:t>
            </w:r>
            <w:r w:rsidRPr="001406B4">
              <w:rPr>
                <w:rFonts w:ascii="Arial" w:hAnsi="Arial" w:cs="Arial"/>
                <w:sz w:val="15"/>
                <w:szCs w:val="15"/>
                <w:lang w:bidi="ar"/>
              </w:rPr>
              <w:t>9</w:t>
            </w:r>
            <w:r w:rsidRPr="001406B4">
              <w:rPr>
                <w:rFonts w:ascii="Arial" w:hAnsi="Arial" w:cs="Arial"/>
                <w:sz w:val="15"/>
                <w:szCs w:val="15"/>
                <w:lang w:bidi="ar"/>
              </w:rPr>
              <w:t>月</w:t>
            </w:r>
            <w:r w:rsidRPr="001406B4">
              <w:rPr>
                <w:rFonts w:ascii="Arial" w:hAnsi="Arial" w:cs="Arial"/>
                <w:sz w:val="15"/>
                <w:szCs w:val="15"/>
                <w:lang w:bidi="ar"/>
              </w:rPr>
              <w:t>11</w:t>
            </w:r>
            <w:r w:rsidRPr="001406B4">
              <w:rPr>
                <w:rFonts w:ascii="Arial" w:hAnsi="Arial" w:cs="Arial"/>
                <w:sz w:val="15"/>
                <w:szCs w:val="15"/>
                <w:lang w:bidi="ar"/>
              </w:rPr>
              <w:t>日</w:t>
            </w:r>
          </w:p>
        </w:tc>
        <w:tc>
          <w:tcPr>
            <w:tcW w:w="1559" w:type="dxa"/>
            <w:vAlign w:val="center"/>
          </w:tcPr>
          <w:p w14:paraId="11943A1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27690.43</w:t>
            </w:r>
            <w:r w:rsidRPr="001406B4">
              <w:rPr>
                <w:rFonts w:ascii="Arial" w:hAnsi="Arial" w:cs="Arial"/>
                <w:sz w:val="15"/>
                <w:szCs w:val="15"/>
                <w:lang w:bidi="ar"/>
              </w:rPr>
              <w:t>㎡</w:t>
            </w:r>
          </w:p>
        </w:tc>
        <w:tc>
          <w:tcPr>
            <w:tcW w:w="2317" w:type="dxa"/>
            <w:vAlign w:val="center"/>
          </w:tcPr>
          <w:p w14:paraId="7E8446B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w:t>
            </w:r>
            <w:r w:rsidRPr="001406B4">
              <w:rPr>
                <w:rFonts w:ascii="Arial" w:hAnsi="Arial" w:cs="Arial"/>
                <w:sz w:val="15"/>
                <w:szCs w:val="15"/>
                <w:lang w:bidi="ar"/>
              </w:rPr>
              <w:t>2019</w:t>
            </w:r>
            <w:r w:rsidRPr="001406B4">
              <w:rPr>
                <w:rFonts w:ascii="Arial" w:hAnsi="Arial" w:cs="Arial"/>
                <w:sz w:val="15"/>
                <w:szCs w:val="15"/>
                <w:lang w:bidi="ar"/>
              </w:rPr>
              <w:t>）大不动产权第</w:t>
            </w:r>
            <w:r w:rsidRPr="001406B4">
              <w:rPr>
                <w:rFonts w:ascii="Arial" w:hAnsi="Arial" w:cs="Arial"/>
                <w:sz w:val="15"/>
                <w:szCs w:val="15"/>
                <w:lang w:bidi="ar"/>
              </w:rPr>
              <w:t>0030953</w:t>
            </w:r>
            <w:r w:rsidRPr="001406B4">
              <w:rPr>
                <w:rFonts w:ascii="Arial" w:hAnsi="Arial" w:cs="Arial"/>
                <w:sz w:val="15"/>
                <w:szCs w:val="15"/>
                <w:lang w:bidi="ar"/>
              </w:rPr>
              <w:t>号</w:t>
            </w:r>
          </w:p>
        </w:tc>
      </w:tr>
      <w:tr w:rsidR="009D1138" w:rsidRPr="001406B4" w14:paraId="06E8952F" w14:textId="77777777" w:rsidTr="00EF2C2B">
        <w:trPr>
          <w:trHeight w:val="340"/>
          <w:jc w:val="center"/>
        </w:trPr>
        <w:tc>
          <w:tcPr>
            <w:tcW w:w="708" w:type="dxa"/>
            <w:vAlign w:val="center"/>
          </w:tcPr>
          <w:p w14:paraId="26718FF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11</w:t>
            </w:r>
          </w:p>
        </w:tc>
        <w:tc>
          <w:tcPr>
            <w:tcW w:w="1667" w:type="dxa"/>
            <w:vAlign w:val="center"/>
          </w:tcPr>
          <w:p w14:paraId="6DAC8E41"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不动产权证书</w:t>
            </w:r>
          </w:p>
        </w:tc>
        <w:tc>
          <w:tcPr>
            <w:tcW w:w="1276" w:type="dxa"/>
            <w:vAlign w:val="center"/>
          </w:tcPr>
          <w:p w14:paraId="0FDA552B"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46020858"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5706FAD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2019</w:t>
            </w:r>
            <w:r w:rsidRPr="001406B4">
              <w:rPr>
                <w:rFonts w:ascii="Arial" w:hAnsi="Arial" w:cs="Arial"/>
                <w:sz w:val="15"/>
                <w:szCs w:val="15"/>
                <w:lang w:bidi="ar"/>
              </w:rPr>
              <w:t>年</w:t>
            </w:r>
            <w:r w:rsidRPr="001406B4">
              <w:rPr>
                <w:rFonts w:ascii="Arial" w:hAnsi="Arial" w:cs="Arial"/>
                <w:sz w:val="15"/>
                <w:szCs w:val="15"/>
                <w:lang w:bidi="ar"/>
              </w:rPr>
              <w:t>9</w:t>
            </w:r>
            <w:r w:rsidRPr="001406B4">
              <w:rPr>
                <w:rFonts w:ascii="Arial" w:hAnsi="Arial" w:cs="Arial"/>
                <w:sz w:val="15"/>
                <w:szCs w:val="15"/>
                <w:lang w:bidi="ar"/>
              </w:rPr>
              <w:t>月</w:t>
            </w:r>
            <w:r w:rsidRPr="001406B4">
              <w:rPr>
                <w:rFonts w:ascii="Arial" w:hAnsi="Arial" w:cs="Arial"/>
                <w:sz w:val="15"/>
                <w:szCs w:val="15"/>
                <w:lang w:bidi="ar"/>
              </w:rPr>
              <w:t>10</w:t>
            </w:r>
            <w:r w:rsidRPr="001406B4">
              <w:rPr>
                <w:rFonts w:ascii="Arial" w:hAnsi="Arial" w:cs="Arial"/>
                <w:sz w:val="15"/>
                <w:szCs w:val="15"/>
                <w:lang w:bidi="ar"/>
              </w:rPr>
              <w:t>日</w:t>
            </w:r>
          </w:p>
        </w:tc>
        <w:tc>
          <w:tcPr>
            <w:tcW w:w="1559" w:type="dxa"/>
            <w:vAlign w:val="center"/>
          </w:tcPr>
          <w:p w14:paraId="41D33439"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25162.23</w:t>
            </w:r>
            <w:r w:rsidRPr="001406B4">
              <w:rPr>
                <w:rFonts w:ascii="Arial" w:hAnsi="Arial" w:cs="Arial"/>
                <w:sz w:val="15"/>
                <w:szCs w:val="15"/>
                <w:lang w:bidi="ar"/>
              </w:rPr>
              <w:t>㎡</w:t>
            </w:r>
          </w:p>
        </w:tc>
        <w:tc>
          <w:tcPr>
            <w:tcW w:w="2317" w:type="dxa"/>
            <w:vAlign w:val="center"/>
          </w:tcPr>
          <w:p w14:paraId="5E87482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w:t>
            </w:r>
            <w:r w:rsidRPr="001406B4">
              <w:rPr>
                <w:rFonts w:ascii="Arial" w:hAnsi="Arial" w:cs="Arial"/>
                <w:sz w:val="15"/>
                <w:szCs w:val="15"/>
                <w:lang w:bidi="ar"/>
              </w:rPr>
              <w:t>2019</w:t>
            </w:r>
            <w:r w:rsidRPr="001406B4">
              <w:rPr>
                <w:rFonts w:ascii="Arial" w:hAnsi="Arial" w:cs="Arial"/>
                <w:sz w:val="15"/>
                <w:szCs w:val="15"/>
                <w:lang w:bidi="ar"/>
              </w:rPr>
              <w:t>）大不动产权第</w:t>
            </w:r>
            <w:r w:rsidRPr="001406B4">
              <w:rPr>
                <w:rFonts w:ascii="Arial" w:hAnsi="Arial" w:cs="Arial"/>
                <w:sz w:val="15"/>
                <w:szCs w:val="15"/>
                <w:lang w:bidi="ar"/>
              </w:rPr>
              <w:t>0030891</w:t>
            </w:r>
            <w:r w:rsidRPr="001406B4">
              <w:rPr>
                <w:rFonts w:ascii="Arial" w:hAnsi="Arial" w:cs="Arial"/>
                <w:sz w:val="15"/>
                <w:szCs w:val="15"/>
                <w:lang w:bidi="ar"/>
              </w:rPr>
              <w:t>号</w:t>
            </w:r>
          </w:p>
        </w:tc>
      </w:tr>
      <w:tr w:rsidR="009D1138" w:rsidRPr="001406B4" w14:paraId="28F8E2A9" w14:textId="77777777" w:rsidTr="00EF2C2B">
        <w:trPr>
          <w:trHeight w:val="340"/>
          <w:jc w:val="center"/>
        </w:trPr>
        <w:tc>
          <w:tcPr>
            <w:tcW w:w="708" w:type="dxa"/>
            <w:vAlign w:val="center"/>
          </w:tcPr>
          <w:p w14:paraId="23AFCD5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12</w:t>
            </w:r>
          </w:p>
        </w:tc>
        <w:tc>
          <w:tcPr>
            <w:tcW w:w="1667" w:type="dxa"/>
            <w:vAlign w:val="center"/>
          </w:tcPr>
          <w:p w14:paraId="2A65755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不动产权证书</w:t>
            </w:r>
          </w:p>
        </w:tc>
        <w:tc>
          <w:tcPr>
            <w:tcW w:w="1276" w:type="dxa"/>
            <w:vAlign w:val="center"/>
          </w:tcPr>
          <w:p w14:paraId="1152A827"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2B09A015"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2B4F1D2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2019</w:t>
            </w:r>
            <w:r w:rsidRPr="001406B4">
              <w:rPr>
                <w:rFonts w:ascii="Arial" w:hAnsi="Arial" w:cs="Arial"/>
                <w:sz w:val="15"/>
                <w:szCs w:val="15"/>
                <w:lang w:bidi="ar"/>
              </w:rPr>
              <w:t>年</w:t>
            </w:r>
            <w:r w:rsidRPr="001406B4">
              <w:rPr>
                <w:rFonts w:ascii="Arial" w:hAnsi="Arial" w:cs="Arial"/>
                <w:sz w:val="15"/>
                <w:szCs w:val="15"/>
                <w:lang w:bidi="ar"/>
              </w:rPr>
              <w:t>9</w:t>
            </w:r>
            <w:r w:rsidRPr="001406B4">
              <w:rPr>
                <w:rFonts w:ascii="Arial" w:hAnsi="Arial" w:cs="Arial"/>
                <w:sz w:val="15"/>
                <w:szCs w:val="15"/>
                <w:lang w:bidi="ar"/>
              </w:rPr>
              <w:t>月</w:t>
            </w:r>
            <w:r w:rsidRPr="001406B4">
              <w:rPr>
                <w:rFonts w:ascii="Arial" w:hAnsi="Arial" w:cs="Arial"/>
                <w:sz w:val="15"/>
                <w:szCs w:val="15"/>
                <w:lang w:bidi="ar"/>
              </w:rPr>
              <w:t>10</w:t>
            </w:r>
            <w:r w:rsidRPr="001406B4">
              <w:rPr>
                <w:rFonts w:ascii="Arial" w:hAnsi="Arial" w:cs="Arial"/>
                <w:sz w:val="15"/>
                <w:szCs w:val="15"/>
                <w:lang w:bidi="ar"/>
              </w:rPr>
              <w:t>日</w:t>
            </w:r>
          </w:p>
        </w:tc>
        <w:tc>
          <w:tcPr>
            <w:tcW w:w="1559" w:type="dxa"/>
            <w:vAlign w:val="center"/>
          </w:tcPr>
          <w:p w14:paraId="151DF447"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25428.63</w:t>
            </w:r>
            <w:r w:rsidRPr="001406B4">
              <w:rPr>
                <w:rFonts w:ascii="Arial" w:hAnsi="Arial" w:cs="Arial"/>
                <w:sz w:val="15"/>
                <w:szCs w:val="15"/>
                <w:lang w:bidi="ar"/>
              </w:rPr>
              <w:t>㎡</w:t>
            </w:r>
          </w:p>
        </w:tc>
        <w:tc>
          <w:tcPr>
            <w:tcW w:w="2317" w:type="dxa"/>
            <w:vAlign w:val="center"/>
          </w:tcPr>
          <w:p w14:paraId="3931077C"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w:t>
            </w:r>
            <w:r w:rsidRPr="001406B4">
              <w:rPr>
                <w:rFonts w:ascii="Arial" w:hAnsi="Arial" w:cs="Arial"/>
                <w:sz w:val="15"/>
                <w:szCs w:val="15"/>
                <w:lang w:bidi="ar"/>
              </w:rPr>
              <w:t>2019</w:t>
            </w:r>
            <w:r w:rsidRPr="001406B4">
              <w:rPr>
                <w:rFonts w:ascii="Arial" w:hAnsi="Arial" w:cs="Arial"/>
                <w:sz w:val="15"/>
                <w:szCs w:val="15"/>
                <w:lang w:bidi="ar"/>
              </w:rPr>
              <w:t>）大不动产权第</w:t>
            </w:r>
            <w:r w:rsidRPr="001406B4">
              <w:rPr>
                <w:rFonts w:ascii="Arial" w:hAnsi="Arial" w:cs="Arial"/>
                <w:sz w:val="15"/>
                <w:szCs w:val="15"/>
                <w:lang w:bidi="ar"/>
              </w:rPr>
              <w:t>0030895</w:t>
            </w:r>
            <w:r w:rsidRPr="001406B4">
              <w:rPr>
                <w:rFonts w:ascii="Arial" w:hAnsi="Arial" w:cs="Arial"/>
                <w:sz w:val="15"/>
                <w:szCs w:val="15"/>
                <w:lang w:bidi="ar"/>
              </w:rPr>
              <w:t>号</w:t>
            </w:r>
          </w:p>
        </w:tc>
      </w:tr>
      <w:tr w:rsidR="00DE6AED" w:rsidRPr="001406B4" w14:paraId="6A4A71C3" w14:textId="77777777" w:rsidTr="00EF2C2B">
        <w:trPr>
          <w:trHeight w:val="340"/>
          <w:jc w:val="center"/>
        </w:trPr>
        <w:tc>
          <w:tcPr>
            <w:tcW w:w="708" w:type="dxa"/>
            <w:vAlign w:val="center"/>
          </w:tcPr>
          <w:p w14:paraId="6F1C333A"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13</w:t>
            </w:r>
          </w:p>
        </w:tc>
        <w:tc>
          <w:tcPr>
            <w:tcW w:w="1667" w:type="dxa"/>
            <w:vAlign w:val="center"/>
          </w:tcPr>
          <w:p w14:paraId="27E61D00"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不动产权证书</w:t>
            </w:r>
          </w:p>
        </w:tc>
        <w:tc>
          <w:tcPr>
            <w:tcW w:w="1276" w:type="dxa"/>
            <w:vAlign w:val="center"/>
          </w:tcPr>
          <w:p w14:paraId="41F35640"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2F40B981"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6119650D"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2019</w:t>
            </w:r>
            <w:r w:rsidRPr="001406B4">
              <w:rPr>
                <w:rFonts w:ascii="Arial" w:hAnsi="Arial" w:cs="Arial"/>
                <w:sz w:val="15"/>
                <w:szCs w:val="15"/>
                <w:lang w:bidi="ar"/>
              </w:rPr>
              <w:t>年</w:t>
            </w:r>
            <w:r w:rsidRPr="001406B4">
              <w:rPr>
                <w:rFonts w:ascii="Arial" w:hAnsi="Arial" w:cs="Arial"/>
                <w:sz w:val="15"/>
                <w:szCs w:val="15"/>
                <w:lang w:bidi="ar"/>
              </w:rPr>
              <w:t>9</w:t>
            </w:r>
            <w:r w:rsidRPr="001406B4">
              <w:rPr>
                <w:rFonts w:ascii="Arial" w:hAnsi="Arial" w:cs="Arial"/>
                <w:sz w:val="15"/>
                <w:szCs w:val="15"/>
                <w:lang w:bidi="ar"/>
              </w:rPr>
              <w:t>月</w:t>
            </w:r>
            <w:r w:rsidRPr="001406B4">
              <w:rPr>
                <w:rFonts w:ascii="Arial" w:hAnsi="Arial" w:cs="Arial"/>
                <w:sz w:val="15"/>
                <w:szCs w:val="15"/>
                <w:lang w:bidi="ar"/>
              </w:rPr>
              <w:t>10</w:t>
            </w:r>
            <w:r w:rsidRPr="001406B4">
              <w:rPr>
                <w:rFonts w:ascii="Arial" w:hAnsi="Arial" w:cs="Arial"/>
                <w:sz w:val="15"/>
                <w:szCs w:val="15"/>
                <w:lang w:bidi="ar"/>
              </w:rPr>
              <w:t>日</w:t>
            </w:r>
          </w:p>
        </w:tc>
        <w:tc>
          <w:tcPr>
            <w:tcW w:w="1559" w:type="dxa"/>
            <w:vAlign w:val="center"/>
          </w:tcPr>
          <w:p w14:paraId="26467FBD"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25362.8</w:t>
            </w:r>
            <w:r w:rsidRPr="001406B4">
              <w:rPr>
                <w:rFonts w:ascii="Arial" w:hAnsi="Arial" w:cs="Arial"/>
                <w:sz w:val="15"/>
                <w:szCs w:val="15"/>
                <w:lang w:bidi="ar"/>
              </w:rPr>
              <w:t>㎡</w:t>
            </w:r>
          </w:p>
        </w:tc>
        <w:tc>
          <w:tcPr>
            <w:tcW w:w="2317" w:type="dxa"/>
            <w:vAlign w:val="center"/>
          </w:tcPr>
          <w:p w14:paraId="799F2B3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w:t>
            </w:r>
            <w:r w:rsidRPr="001406B4">
              <w:rPr>
                <w:rFonts w:ascii="Arial" w:hAnsi="Arial" w:cs="Arial"/>
                <w:sz w:val="15"/>
                <w:szCs w:val="15"/>
                <w:lang w:bidi="ar"/>
              </w:rPr>
              <w:t>2019</w:t>
            </w:r>
            <w:r w:rsidRPr="001406B4">
              <w:rPr>
                <w:rFonts w:ascii="Arial" w:hAnsi="Arial" w:cs="Arial"/>
                <w:sz w:val="15"/>
                <w:szCs w:val="15"/>
                <w:lang w:bidi="ar"/>
              </w:rPr>
              <w:t>）大不动产权第</w:t>
            </w:r>
            <w:r w:rsidRPr="001406B4">
              <w:rPr>
                <w:rFonts w:ascii="Arial" w:hAnsi="Arial" w:cs="Arial"/>
                <w:sz w:val="15"/>
                <w:szCs w:val="15"/>
                <w:lang w:bidi="ar"/>
              </w:rPr>
              <w:t>0030897</w:t>
            </w:r>
            <w:r w:rsidRPr="001406B4">
              <w:rPr>
                <w:rFonts w:ascii="Arial" w:hAnsi="Arial" w:cs="Arial"/>
                <w:sz w:val="15"/>
                <w:szCs w:val="15"/>
                <w:lang w:bidi="ar"/>
              </w:rPr>
              <w:t>号</w:t>
            </w:r>
          </w:p>
        </w:tc>
      </w:tr>
    </w:tbl>
    <w:p w14:paraId="44FB4571" w14:textId="77777777" w:rsidR="00DE6AED" w:rsidRPr="001406B4" w:rsidRDefault="00DE6AED" w:rsidP="00DE6AED">
      <w:pPr>
        <w:spacing w:line="360" w:lineRule="auto"/>
        <w:rPr>
          <w:rFonts w:ascii="Arial" w:hAnsi="Arial" w:cs="Arial"/>
          <w:sz w:val="15"/>
          <w:szCs w:val="15"/>
        </w:rPr>
      </w:pPr>
    </w:p>
    <w:p w14:paraId="76A3E6B3" w14:textId="4C86B08B" w:rsidR="00DE6AED" w:rsidRPr="001406B4" w:rsidRDefault="00DE6AED" w:rsidP="00DE6AED">
      <w:pPr>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二</w:t>
      </w:r>
      <w:r w:rsidRPr="001406B4">
        <w:rPr>
          <w:rFonts w:ascii="Arial" w:hAnsi="Arial" w:cs="Arial"/>
          <w:sz w:val="15"/>
          <w:szCs w:val="15"/>
        </w:rPr>
        <w:t>：项目</w:t>
      </w:r>
      <w:r w:rsidRPr="001406B4">
        <w:rPr>
          <w:rFonts w:ascii="Arial" w:hAnsi="Arial" w:cs="Arial"/>
          <w:sz w:val="15"/>
          <w:szCs w:val="15"/>
        </w:rPr>
        <w:t>0101-021a</w:t>
      </w:r>
      <w:r w:rsidRPr="001406B4">
        <w:rPr>
          <w:rFonts w:ascii="Arial" w:hAnsi="Arial" w:cs="Arial"/>
          <w:sz w:val="15"/>
          <w:szCs w:val="15"/>
        </w:rPr>
        <w:t>、</w:t>
      </w:r>
      <w:r w:rsidRPr="001406B4">
        <w:rPr>
          <w:rFonts w:ascii="Arial" w:hAnsi="Arial" w:cs="Arial"/>
          <w:sz w:val="15"/>
          <w:szCs w:val="15"/>
        </w:rPr>
        <w:t>021c</w:t>
      </w:r>
      <w:r w:rsidRPr="001406B4">
        <w:rPr>
          <w:rFonts w:ascii="Arial" w:hAnsi="Arial" w:cs="Arial"/>
          <w:sz w:val="15"/>
          <w:szCs w:val="15"/>
        </w:rPr>
        <w:t>五证办理情况</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67"/>
        <w:gridCol w:w="1276"/>
        <w:gridCol w:w="1417"/>
        <w:gridCol w:w="1560"/>
        <w:gridCol w:w="1559"/>
        <w:gridCol w:w="2317"/>
      </w:tblGrid>
      <w:tr w:rsidR="009D1138" w:rsidRPr="001406B4" w14:paraId="302C5B39" w14:textId="77777777" w:rsidTr="00EF2C2B">
        <w:trPr>
          <w:trHeight w:val="340"/>
          <w:tblHeader/>
          <w:jc w:val="center"/>
        </w:trPr>
        <w:tc>
          <w:tcPr>
            <w:tcW w:w="708" w:type="dxa"/>
            <w:vAlign w:val="center"/>
          </w:tcPr>
          <w:p w14:paraId="08D65B64"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序号</w:t>
            </w:r>
          </w:p>
        </w:tc>
        <w:tc>
          <w:tcPr>
            <w:tcW w:w="1667" w:type="dxa"/>
            <w:vAlign w:val="center"/>
          </w:tcPr>
          <w:p w14:paraId="227CB045"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证件名称</w:t>
            </w:r>
          </w:p>
        </w:tc>
        <w:tc>
          <w:tcPr>
            <w:tcW w:w="1276" w:type="dxa"/>
            <w:vAlign w:val="center"/>
          </w:tcPr>
          <w:p w14:paraId="24830F99"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政策要求</w:t>
            </w:r>
          </w:p>
        </w:tc>
        <w:tc>
          <w:tcPr>
            <w:tcW w:w="1417" w:type="dxa"/>
            <w:vAlign w:val="center"/>
          </w:tcPr>
          <w:p w14:paraId="52FA33D4"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预计取证日期</w:t>
            </w:r>
          </w:p>
        </w:tc>
        <w:tc>
          <w:tcPr>
            <w:tcW w:w="1560" w:type="dxa"/>
            <w:vAlign w:val="center"/>
          </w:tcPr>
          <w:p w14:paraId="63A31E49"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实际取证日期</w:t>
            </w:r>
          </w:p>
        </w:tc>
        <w:tc>
          <w:tcPr>
            <w:tcW w:w="1559" w:type="dxa"/>
            <w:vAlign w:val="center"/>
          </w:tcPr>
          <w:p w14:paraId="03CDC14C" w14:textId="77777777" w:rsidR="00DE6AED" w:rsidRPr="001406B4" w:rsidRDefault="00DE6AED" w:rsidP="00EF2C2B">
            <w:pPr>
              <w:jc w:val="center"/>
              <w:textAlignment w:val="center"/>
              <w:rPr>
                <w:rFonts w:ascii="Arial" w:hAnsi="Arial" w:cs="Arial"/>
                <w:b/>
                <w:bCs/>
                <w:sz w:val="15"/>
                <w:szCs w:val="15"/>
                <w:lang w:bidi="ar"/>
              </w:rPr>
            </w:pPr>
            <w:proofErr w:type="gramStart"/>
            <w:r w:rsidRPr="001406B4">
              <w:rPr>
                <w:rFonts w:ascii="Arial" w:hAnsi="Arial" w:cs="Arial"/>
                <w:b/>
                <w:bCs/>
                <w:sz w:val="15"/>
                <w:szCs w:val="15"/>
                <w:lang w:bidi="ar"/>
              </w:rPr>
              <w:t>证载面积</w:t>
            </w:r>
            <w:proofErr w:type="gramEnd"/>
          </w:p>
        </w:tc>
        <w:tc>
          <w:tcPr>
            <w:tcW w:w="2317" w:type="dxa"/>
            <w:vAlign w:val="center"/>
          </w:tcPr>
          <w:p w14:paraId="077D2DDF"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备注</w:t>
            </w:r>
          </w:p>
          <w:p w14:paraId="68556C65" w14:textId="77777777" w:rsidR="00DE6AED" w:rsidRPr="001406B4" w:rsidRDefault="00DE6AED"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（注明进展及逾期原因等）</w:t>
            </w:r>
          </w:p>
        </w:tc>
      </w:tr>
      <w:tr w:rsidR="009D1138" w:rsidRPr="001406B4" w14:paraId="38D8AE5A" w14:textId="77777777" w:rsidTr="00EF2C2B">
        <w:trPr>
          <w:trHeight w:val="340"/>
          <w:jc w:val="center"/>
        </w:trPr>
        <w:tc>
          <w:tcPr>
            <w:tcW w:w="708" w:type="dxa"/>
            <w:vAlign w:val="center"/>
          </w:tcPr>
          <w:p w14:paraId="30B46F3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1</w:t>
            </w:r>
          </w:p>
        </w:tc>
        <w:tc>
          <w:tcPr>
            <w:tcW w:w="1667" w:type="dxa"/>
            <w:vAlign w:val="center"/>
          </w:tcPr>
          <w:p w14:paraId="151ADB0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国有土地使用证</w:t>
            </w:r>
          </w:p>
        </w:tc>
        <w:tc>
          <w:tcPr>
            <w:tcW w:w="1276" w:type="dxa"/>
            <w:vAlign w:val="center"/>
          </w:tcPr>
          <w:p w14:paraId="4251A42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5112B19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55332C98"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5</w:t>
            </w:r>
            <w:r w:rsidRPr="001406B4">
              <w:rPr>
                <w:rFonts w:ascii="Arial" w:hAnsi="Arial" w:cs="Arial"/>
                <w:sz w:val="15"/>
                <w:szCs w:val="15"/>
                <w:lang w:bidi="ar"/>
              </w:rPr>
              <w:t>月</w:t>
            </w:r>
            <w:r w:rsidRPr="001406B4">
              <w:rPr>
                <w:rFonts w:ascii="Arial" w:hAnsi="Arial" w:cs="Arial"/>
                <w:sz w:val="15"/>
                <w:szCs w:val="15"/>
                <w:lang w:bidi="ar"/>
              </w:rPr>
              <w:t>29</w:t>
            </w:r>
            <w:r w:rsidRPr="001406B4">
              <w:rPr>
                <w:rFonts w:ascii="Arial" w:hAnsi="Arial" w:cs="Arial"/>
                <w:sz w:val="15"/>
                <w:szCs w:val="15"/>
                <w:lang w:bidi="ar"/>
              </w:rPr>
              <w:t>日</w:t>
            </w:r>
          </w:p>
        </w:tc>
        <w:tc>
          <w:tcPr>
            <w:tcW w:w="1559" w:type="dxa"/>
            <w:vAlign w:val="center"/>
          </w:tcPr>
          <w:p w14:paraId="2742950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9907.21</w:t>
            </w:r>
            <w:r w:rsidRPr="001406B4">
              <w:rPr>
                <w:rFonts w:ascii="Arial" w:hAnsi="Arial" w:cs="Arial"/>
                <w:sz w:val="15"/>
                <w:szCs w:val="15"/>
                <w:lang w:bidi="ar"/>
              </w:rPr>
              <w:t>㎡</w:t>
            </w:r>
          </w:p>
        </w:tc>
        <w:tc>
          <w:tcPr>
            <w:tcW w:w="2317" w:type="dxa"/>
            <w:vAlign w:val="center"/>
          </w:tcPr>
          <w:p w14:paraId="405C87F6"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京兴国用（</w:t>
            </w:r>
            <w:r w:rsidRPr="001406B4">
              <w:rPr>
                <w:rFonts w:ascii="Arial" w:hAnsi="Arial" w:cs="Arial"/>
                <w:sz w:val="15"/>
                <w:szCs w:val="15"/>
                <w:lang w:bidi="ar"/>
              </w:rPr>
              <w:t>2015</w:t>
            </w:r>
            <w:r w:rsidRPr="001406B4">
              <w:rPr>
                <w:rFonts w:ascii="Arial" w:hAnsi="Arial" w:cs="Arial"/>
                <w:sz w:val="15"/>
                <w:szCs w:val="15"/>
                <w:lang w:bidi="ar"/>
              </w:rPr>
              <w:t>出）第</w:t>
            </w:r>
            <w:r w:rsidRPr="001406B4">
              <w:rPr>
                <w:rFonts w:ascii="Arial" w:hAnsi="Arial" w:cs="Arial"/>
                <w:sz w:val="15"/>
                <w:szCs w:val="15"/>
                <w:lang w:bidi="ar"/>
              </w:rPr>
              <w:t>00060</w:t>
            </w:r>
            <w:r w:rsidRPr="001406B4">
              <w:rPr>
                <w:rFonts w:ascii="Arial" w:hAnsi="Arial" w:cs="Arial"/>
                <w:sz w:val="15"/>
                <w:szCs w:val="15"/>
                <w:lang w:bidi="ar"/>
              </w:rPr>
              <w:t>号</w:t>
            </w:r>
          </w:p>
        </w:tc>
      </w:tr>
      <w:tr w:rsidR="009D1138" w:rsidRPr="001406B4" w14:paraId="50155FBD" w14:textId="77777777" w:rsidTr="00EF2C2B">
        <w:trPr>
          <w:trHeight w:val="340"/>
          <w:jc w:val="center"/>
        </w:trPr>
        <w:tc>
          <w:tcPr>
            <w:tcW w:w="708" w:type="dxa"/>
            <w:vAlign w:val="center"/>
          </w:tcPr>
          <w:p w14:paraId="6BA57F3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w:t>
            </w:r>
          </w:p>
        </w:tc>
        <w:tc>
          <w:tcPr>
            <w:tcW w:w="1667" w:type="dxa"/>
            <w:vAlign w:val="center"/>
          </w:tcPr>
          <w:p w14:paraId="470D8C76"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国有土地使用证</w:t>
            </w:r>
          </w:p>
        </w:tc>
        <w:tc>
          <w:tcPr>
            <w:tcW w:w="1276" w:type="dxa"/>
            <w:vAlign w:val="center"/>
          </w:tcPr>
          <w:p w14:paraId="6DD268E6"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3C0F3E2F"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2FD16A0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5</w:t>
            </w:r>
            <w:r w:rsidRPr="001406B4">
              <w:rPr>
                <w:rFonts w:ascii="Arial" w:hAnsi="Arial" w:cs="Arial"/>
                <w:sz w:val="15"/>
                <w:szCs w:val="15"/>
                <w:lang w:bidi="ar"/>
              </w:rPr>
              <w:t>月</w:t>
            </w:r>
            <w:r w:rsidRPr="001406B4">
              <w:rPr>
                <w:rFonts w:ascii="Arial" w:hAnsi="Arial" w:cs="Arial"/>
                <w:sz w:val="15"/>
                <w:szCs w:val="15"/>
                <w:lang w:bidi="ar"/>
              </w:rPr>
              <w:t>29</w:t>
            </w:r>
            <w:r w:rsidRPr="001406B4">
              <w:rPr>
                <w:rFonts w:ascii="Arial" w:hAnsi="Arial" w:cs="Arial"/>
                <w:sz w:val="15"/>
                <w:szCs w:val="15"/>
                <w:lang w:bidi="ar"/>
              </w:rPr>
              <w:t>日</w:t>
            </w:r>
          </w:p>
        </w:tc>
        <w:tc>
          <w:tcPr>
            <w:tcW w:w="1559" w:type="dxa"/>
            <w:vAlign w:val="center"/>
          </w:tcPr>
          <w:p w14:paraId="0FDCE63C"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8032.60</w:t>
            </w:r>
            <w:r w:rsidRPr="001406B4">
              <w:rPr>
                <w:rFonts w:ascii="Arial" w:hAnsi="Arial" w:cs="Arial"/>
                <w:sz w:val="15"/>
                <w:szCs w:val="15"/>
                <w:lang w:bidi="ar"/>
              </w:rPr>
              <w:t>㎡</w:t>
            </w:r>
          </w:p>
        </w:tc>
        <w:tc>
          <w:tcPr>
            <w:tcW w:w="2317" w:type="dxa"/>
            <w:vAlign w:val="center"/>
          </w:tcPr>
          <w:p w14:paraId="287949EA"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京兴国用（</w:t>
            </w:r>
            <w:r w:rsidRPr="001406B4">
              <w:rPr>
                <w:rFonts w:ascii="Arial" w:hAnsi="Arial" w:cs="Arial"/>
                <w:sz w:val="15"/>
                <w:szCs w:val="15"/>
                <w:lang w:bidi="ar"/>
              </w:rPr>
              <w:t>2015</w:t>
            </w:r>
            <w:r w:rsidRPr="001406B4">
              <w:rPr>
                <w:rFonts w:ascii="Arial" w:hAnsi="Arial" w:cs="Arial"/>
                <w:sz w:val="15"/>
                <w:szCs w:val="15"/>
                <w:lang w:bidi="ar"/>
              </w:rPr>
              <w:t>出）第</w:t>
            </w:r>
            <w:r w:rsidRPr="001406B4">
              <w:rPr>
                <w:rFonts w:ascii="Arial" w:hAnsi="Arial" w:cs="Arial"/>
                <w:sz w:val="15"/>
                <w:szCs w:val="15"/>
                <w:lang w:bidi="ar"/>
              </w:rPr>
              <w:t>00062</w:t>
            </w:r>
            <w:r w:rsidRPr="001406B4">
              <w:rPr>
                <w:rFonts w:ascii="Arial" w:hAnsi="Arial" w:cs="Arial"/>
                <w:sz w:val="15"/>
                <w:szCs w:val="15"/>
                <w:lang w:bidi="ar"/>
              </w:rPr>
              <w:t>号</w:t>
            </w:r>
          </w:p>
        </w:tc>
      </w:tr>
      <w:tr w:rsidR="009D1138" w:rsidRPr="001406B4" w14:paraId="1551355E" w14:textId="77777777" w:rsidTr="00EF2C2B">
        <w:trPr>
          <w:trHeight w:val="340"/>
          <w:jc w:val="center"/>
        </w:trPr>
        <w:tc>
          <w:tcPr>
            <w:tcW w:w="708" w:type="dxa"/>
            <w:vAlign w:val="center"/>
          </w:tcPr>
          <w:p w14:paraId="5F06A54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w:t>
            </w:r>
          </w:p>
        </w:tc>
        <w:tc>
          <w:tcPr>
            <w:tcW w:w="1667" w:type="dxa"/>
            <w:vAlign w:val="center"/>
          </w:tcPr>
          <w:p w14:paraId="1D00A4C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建设用地规划许可证</w:t>
            </w:r>
          </w:p>
        </w:tc>
        <w:tc>
          <w:tcPr>
            <w:tcW w:w="1276" w:type="dxa"/>
            <w:vAlign w:val="center"/>
          </w:tcPr>
          <w:p w14:paraId="3CBD973F"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50600D86"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0FF3AC0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3</w:t>
            </w:r>
            <w:r w:rsidRPr="001406B4">
              <w:rPr>
                <w:rFonts w:ascii="Arial" w:hAnsi="Arial" w:cs="Arial"/>
                <w:sz w:val="15"/>
                <w:szCs w:val="15"/>
                <w:lang w:bidi="ar"/>
              </w:rPr>
              <w:t>月</w:t>
            </w:r>
            <w:r w:rsidRPr="001406B4">
              <w:rPr>
                <w:rFonts w:ascii="Arial" w:hAnsi="Arial" w:cs="Arial"/>
                <w:sz w:val="15"/>
                <w:szCs w:val="15"/>
                <w:lang w:bidi="ar"/>
              </w:rPr>
              <w:t>31</w:t>
            </w:r>
            <w:r w:rsidRPr="001406B4">
              <w:rPr>
                <w:rFonts w:ascii="Arial" w:hAnsi="Arial" w:cs="Arial"/>
                <w:sz w:val="15"/>
                <w:szCs w:val="15"/>
                <w:lang w:bidi="ar"/>
              </w:rPr>
              <w:t>日</w:t>
            </w:r>
          </w:p>
        </w:tc>
        <w:tc>
          <w:tcPr>
            <w:tcW w:w="1559" w:type="dxa"/>
            <w:vAlign w:val="center"/>
          </w:tcPr>
          <w:p w14:paraId="121AE33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47871.43</w:t>
            </w:r>
            <w:r w:rsidRPr="001406B4">
              <w:rPr>
                <w:rFonts w:ascii="Arial" w:hAnsi="Arial" w:cs="Arial"/>
                <w:sz w:val="15"/>
                <w:szCs w:val="15"/>
                <w:lang w:bidi="ar"/>
              </w:rPr>
              <w:t>㎡</w:t>
            </w:r>
          </w:p>
        </w:tc>
        <w:tc>
          <w:tcPr>
            <w:tcW w:w="2317" w:type="dxa"/>
            <w:vAlign w:val="center"/>
          </w:tcPr>
          <w:p w14:paraId="2C8C16BE"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proofErr w:type="gramStart"/>
            <w:r w:rsidRPr="001406B4">
              <w:rPr>
                <w:rFonts w:ascii="Arial" w:hAnsi="Arial" w:cs="Arial"/>
                <w:sz w:val="15"/>
                <w:szCs w:val="15"/>
                <w:lang w:bidi="ar"/>
              </w:rPr>
              <w:t>规</w:t>
            </w:r>
            <w:proofErr w:type="gramEnd"/>
            <w:r w:rsidRPr="001406B4">
              <w:rPr>
                <w:rFonts w:ascii="Arial" w:hAnsi="Arial" w:cs="Arial"/>
                <w:sz w:val="15"/>
                <w:szCs w:val="15"/>
                <w:lang w:bidi="ar"/>
              </w:rPr>
              <w:t>（大）地字</w:t>
            </w:r>
            <w:r w:rsidRPr="001406B4">
              <w:rPr>
                <w:rFonts w:ascii="Arial" w:hAnsi="Arial" w:cs="Arial"/>
                <w:sz w:val="15"/>
                <w:szCs w:val="15"/>
                <w:lang w:bidi="ar"/>
              </w:rPr>
              <w:t>0014</w:t>
            </w:r>
            <w:r w:rsidRPr="001406B4">
              <w:rPr>
                <w:rFonts w:ascii="Arial" w:hAnsi="Arial" w:cs="Arial"/>
                <w:sz w:val="15"/>
                <w:szCs w:val="15"/>
                <w:lang w:bidi="ar"/>
              </w:rPr>
              <w:t>号</w:t>
            </w:r>
          </w:p>
        </w:tc>
      </w:tr>
      <w:tr w:rsidR="009D1138" w:rsidRPr="001406B4" w14:paraId="66C9E3DE" w14:textId="77777777" w:rsidTr="00EF2C2B">
        <w:trPr>
          <w:trHeight w:val="340"/>
          <w:jc w:val="center"/>
        </w:trPr>
        <w:tc>
          <w:tcPr>
            <w:tcW w:w="708" w:type="dxa"/>
            <w:vAlign w:val="center"/>
          </w:tcPr>
          <w:p w14:paraId="67790F6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4</w:t>
            </w:r>
          </w:p>
        </w:tc>
        <w:tc>
          <w:tcPr>
            <w:tcW w:w="1667" w:type="dxa"/>
            <w:vAlign w:val="center"/>
          </w:tcPr>
          <w:p w14:paraId="2A516586"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建设工程规划许可证</w:t>
            </w:r>
          </w:p>
        </w:tc>
        <w:tc>
          <w:tcPr>
            <w:tcW w:w="1276" w:type="dxa"/>
            <w:vAlign w:val="center"/>
          </w:tcPr>
          <w:p w14:paraId="0FB07D81"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00CB7DB5"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19A232F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6</w:t>
            </w:r>
            <w:r w:rsidRPr="001406B4">
              <w:rPr>
                <w:rFonts w:ascii="Arial" w:hAnsi="Arial" w:cs="Arial"/>
                <w:sz w:val="15"/>
                <w:szCs w:val="15"/>
                <w:lang w:bidi="ar"/>
              </w:rPr>
              <w:t>月</w:t>
            </w:r>
            <w:r w:rsidRPr="001406B4">
              <w:rPr>
                <w:rFonts w:ascii="Arial" w:hAnsi="Arial" w:cs="Arial"/>
                <w:sz w:val="15"/>
                <w:szCs w:val="15"/>
                <w:lang w:bidi="ar"/>
              </w:rPr>
              <w:t>19</w:t>
            </w:r>
            <w:r w:rsidRPr="001406B4">
              <w:rPr>
                <w:rFonts w:ascii="Arial" w:hAnsi="Arial" w:cs="Arial"/>
                <w:sz w:val="15"/>
                <w:szCs w:val="15"/>
                <w:lang w:bidi="ar"/>
              </w:rPr>
              <w:t>日</w:t>
            </w:r>
          </w:p>
        </w:tc>
        <w:tc>
          <w:tcPr>
            <w:tcW w:w="1559" w:type="dxa"/>
            <w:vAlign w:val="center"/>
          </w:tcPr>
          <w:p w14:paraId="7E89052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74692.53</w:t>
            </w:r>
            <w:r w:rsidRPr="001406B4">
              <w:rPr>
                <w:rFonts w:ascii="Arial" w:hAnsi="Arial" w:cs="Arial"/>
                <w:sz w:val="15"/>
                <w:szCs w:val="15"/>
                <w:lang w:bidi="ar"/>
              </w:rPr>
              <w:t>㎡</w:t>
            </w:r>
          </w:p>
        </w:tc>
        <w:tc>
          <w:tcPr>
            <w:tcW w:w="2317" w:type="dxa"/>
            <w:vAlign w:val="center"/>
          </w:tcPr>
          <w:p w14:paraId="6997274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proofErr w:type="gramStart"/>
            <w:r w:rsidRPr="001406B4">
              <w:rPr>
                <w:rFonts w:ascii="Arial" w:hAnsi="Arial" w:cs="Arial"/>
                <w:sz w:val="15"/>
                <w:szCs w:val="15"/>
                <w:lang w:bidi="ar"/>
              </w:rPr>
              <w:t>规</w:t>
            </w:r>
            <w:proofErr w:type="gramEnd"/>
            <w:r w:rsidRPr="001406B4">
              <w:rPr>
                <w:rFonts w:ascii="Arial" w:hAnsi="Arial" w:cs="Arial"/>
                <w:sz w:val="15"/>
                <w:szCs w:val="15"/>
                <w:lang w:bidi="ar"/>
              </w:rPr>
              <w:t>（大）建字</w:t>
            </w:r>
            <w:r w:rsidRPr="001406B4">
              <w:rPr>
                <w:rFonts w:ascii="Arial" w:hAnsi="Arial" w:cs="Arial"/>
                <w:sz w:val="15"/>
                <w:szCs w:val="15"/>
                <w:lang w:bidi="ar"/>
              </w:rPr>
              <w:t>0048</w:t>
            </w:r>
            <w:r w:rsidRPr="001406B4">
              <w:rPr>
                <w:rFonts w:ascii="Arial" w:hAnsi="Arial" w:cs="Arial"/>
                <w:sz w:val="15"/>
                <w:szCs w:val="15"/>
                <w:lang w:bidi="ar"/>
              </w:rPr>
              <w:t>号</w:t>
            </w:r>
          </w:p>
        </w:tc>
      </w:tr>
      <w:tr w:rsidR="009D1138" w:rsidRPr="001406B4" w14:paraId="77C007E3" w14:textId="77777777" w:rsidTr="00EF2C2B">
        <w:trPr>
          <w:trHeight w:val="340"/>
          <w:jc w:val="center"/>
        </w:trPr>
        <w:tc>
          <w:tcPr>
            <w:tcW w:w="708" w:type="dxa"/>
            <w:vAlign w:val="center"/>
          </w:tcPr>
          <w:p w14:paraId="6A37B42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5</w:t>
            </w:r>
          </w:p>
        </w:tc>
        <w:tc>
          <w:tcPr>
            <w:tcW w:w="1667" w:type="dxa"/>
            <w:vAlign w:val="center"/>
          </w:tcPr>
          <w:p w14:paraId="7606592F"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施工许可证</w:t>
            </w:r>
          </w:p>
        </w:tc>
        <w:tc>
          <w:tcPr>
            <w:tcW w:w="1276" w:type="dxa"/>
            <w:vAlign w:val="center"/>
          </w:tcPr>
          <w:p w14:paraId="6C98624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2CFFF220"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71F87A7B"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08</w:t>
            </w:r>
            <w:r w:rsidRPr="001406B4">
              <w:rPr>
                <w:rFonts w:ascii="Arial" w:hAnsi="Arial" w:cs="Arial"/>
                <w:sz w:val="15"/>
                <w:szCs w:val="15"/>
                <w:lang w:bidi="ar"/>
              </w:rPr>
              <w:t>月</w:t>
            </w:r>
            <w:r w:rsidRPr="001406B4">
              <w:rPr>
                <w:rFonts w:ascii="Arial" w:hAnsi="Arial" w:cs="Arial"/>
                <w:sz w:val="15"/>
                <w:szCs w:val="15"/>
                <w:lang w:bidi="ar"/>
              </w:rPr>
              <w:t>21</w:t>
            </w:r>
            <w:r w:rsidRPr="001406B4">
              <w:rPr>
                <w:rFonts w:ascii="Arial" w:hAnsi="Arial" w:cs="Arial"/>
                <w:sz w:val="15"/>
                <w:szCs w:val="15"/>
                <w:lang w:bidi="ar"/>
              </w:rPr>
              <w:t>日</w:t>
            </w:r>
          </w:p>
        </w:tc>
        <w:tc>
          <w:tcPr>
            <w:tcW w:w="1559" w:type="dxa"/>
            <w:vAlign w:val="center"/>
          </w:tcPr>
          <w:p w14:paraId="647FBE1D"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37672.00</w:t>
            </w:r>
            <w:r w:rsidRPr="001406B4">
              <w:rPr>
                <w:rFonts w:ascii="Arial" w:hAnsi="Arial" w:cs="Arial"/>
                <w:sz w:val="15"/>
                <w:szCs w:val="15"/>
                <w:lang w:bidi="ar"/>
              </w:rPr>
              <w:t>㎡</w:t>
            </w:r>
          </w:p>
        </w:tc>
        <w:tc>
          <w:tcPr>
            <w:tcW w:w="2317" w:type="dxa"/>
            <w:vAlign w:val="center"/>
          </w:tcPr>
          <w:p w14:paraId="13AD3B13"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施建字</w:t>
            </w:r>
            <w:r w:rsidRPr="001406B4">
              <w:rPr>
                <w:rFonts w:ascii="Arial" w:hAnsi="Arial" w:cs="Arial"/>
                <w:sz w:val="15"/>
                <w:szCs w:val="15"/>
                <w:lang w:bidi="ar"/>
              </w:rPr>
              <w:t>0413</w:t>
            </w:r>
            <w:r w:rsidRPr="001406B4">
              <w:rPr>
                <w:rFonts w:ascii="Arial" w:hAnsi="Arial" w:cs="Arial"/>
                <w:sz w:val="15"/>
                <w:szCs w:val="15"/>
                <w:lang w:bidi="ar"/>
              </w:rPr>
              <w:t>号</w:t>
            </w:r>
          </w:p>
        </w:tc>
      </w:tr>
      <w:tr w:rsidR="009D1138" w:rsidRPr="001406B4" w14:paraId="3D4C3CB1" w14:textId="77777777" w:rsidTr="00EF2C2B">
        <w:trPr>
          <w:trHeight w:val="340"/>
          <w:jc w:val="center"/>
        </w:trPr>
        <w:tc>
          <w:tcPr>
            <w:tcW w:w="708" w:type="dxa"/>
            <w:vAlign w:val="center"/>
          </w:tcPr>
          <w:p w14:paraId="1CFB9451"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6</w:t>
            </w:r>
          </w:p>
        </w:tc>
        <w:tc>
          <w:tcPr>
            <w:tcW w:w="1667" w:type="dxa"/>
            <w:vAlign w:val="center"/>
          </w:tcPr>
          <w:p w14:paraId="7A759CD9"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施工许可证</w:t>
            </w:r>
          </w:p>
        </w:tc>
        <w:tc>
          <w:tcPr>
            <w:tcW w:w="1276" w:type="dxa"/>
            <w:vAlign w:val="center"/>
          </w:tcPr>
          <w:p w14:paraId="0D0F1E3B"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18077868"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71A2DF6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年</w:t>
            </w:r>
            <w:r w:rsidRPr="001406B4">
              <w:rPr>
                <w:rFonts w:ascii="Arial" w:hAnsi="Arial" w:cs="Arial"/>
                <w:sz w:val="15"/>
                <w:szCs w:val="15"/>
                <w:lang w:bidi="ar"/>
              </w:rPr>
              <w:t>08</w:t>
            </w:r>
            <w:r w:rsidRPr="001406B4">
              <w:rPr>
                <w:rFonts w:ascii="Arial" w:hAnsi="Arial" w:cs="Arial"/>
                <w:sz w:val="15"/>
                <w:szCs w:val="15"/>
                <w:lang w:bidi="ar"/>
              </w:rPr>
              <w:t>月</w:t>
            </w:r>
            <w:r w:rsidRPr="001406B4">
              <w:rPr>
                <w:rFonts w:ascii="Arial" w:hAnsi="Arial" w:cs="Arial"/>
                <w:sz w:val="15"/>
                <w:szCs w:val="15"/>
                <w:lang w:bidi="ar"/>
              </w:rPr>
              <w:t>21</w:t>
            </w:r>
            <w:r w:rsidRPr="001406B4">
              <w:rPr>
                <w:rFonts w:ascii="Arial" w:hAnsi="Arial" w:cs="Arial"/>
                <w:sz w:val="15"/>
                <w:szCs w:val="15"/>
                <w:lang w:bidi="ar"/>
              </w:rPr>
              <w:t>日</w:t>
            </w:r>
          </w:p>
        </w:tc>
        <w:tc>
          <w:tcPr>
            <w:tcW w:w="1559" w:type="dxa"/>
            <w:vAlign w:val="center"/>
          </w:tcPr>
          <w:p w14:paraId="106095E3"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37020.53</w:t>
            </w:r>
            <w:r w:rsidRPr="001406B4">
              <w:rPr>
                <w:rFonts w:ascii="Arial" w:hAnsi="Arial" w:cs="Arial"/>
                <w:sz w:val="15"/>
                <w:szCs w:val="15"/>
                <w:lang w:bidi="ar"/>
              </w:rPr>
              <w:t>㎡</w:t>
            </w:r>
          </w:p>
        </w:tc>
        <w:tc>
          <w:tcPr>
            <w:tcW w:w="2317" w:type="dxa"/>
            <w:vAlign w:val="center"/>
          </w:tcPr>
          <w:p w14:paraId="6462CC80"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[2015]</w:t>
            </w:r>
            <w:r w:rsidRPr="001406B4">
              <w:rPr>
                <w:rFonts w:ascii="Arial" w:hAnsi="Arial" w:cs="Arial"/>
                <w:sz w:val="15"/>
                <w:szCs w:val="15"/>
                <w:lang w:bidi="ar"/>
              </w:rPr>
              <w:t>施建字</w:t>
            </w:r>
            <w:r w:rsidRPr="001406B4">
              <w:rPr>
                <w:rFonts w:ascii="Arial" w:hAnsi="Arial" w:cs="Arial"/>
                <w:sz w:val="15"/>
                <w:szCs w:val="15"/>
                <w:lang w:bidi="ar"/>
              </w:rPr>
              <w:t>0414</w:t>
            </w:r>
            <w:r w:rsidRPr="001406B4">
              <w:rPr>
                <w:rFonts w:ascii="Arial" w:hAnsi="Arial" w:cs="Arial"/>
                <w:sz w:val="15"/>
                <w:szCs w:val="15"/>
                <w:lang w:bidi="ar"/>
              </w:rPr>
              <w:t>号</w:t>
            </w:r>
          </w:p>
        </w:tc>
      </w:tr>
      <w:tr w:rsidR="009D1138" w:rsidRPr="001406B4" w14:paraId="59669ACD" w14:textId="77777777" w:rsidTr="00EF2C2B">
        <w:trPr>
          <w:trHeight w:val="340"/>
          <w:jc w:val="center"/>
        </w:trPr>
        <w:tc>
          <w:tcPr>
            <w:tcW w:w="708" w:type="dxa"/>
            <w:vAlign w:val="center"/>
          </w:tcPr>
          <w:p w14:paraId="30C1253F"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7</w:t>
            </w:r>
          </w:p>
        </w:tc>
        <w:tc>
          <w:tcPr>
            <w:tcW w:w="1667" w:type="dxa"/>
            <w:vAlign w:val="center"/>
          </w:tcPr>
          <w:p w14:paraId="7CBEBEA5"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商品房预售许可证</w:t>
            </w:r>
          </w:p>
        </w:tc>
        <w:tc>
          <w:tcPr>
            <w:tcW w:w="1276" w:type="dxa"/>
            <w:vAlign w:val="center"/>
          </w:tcPr>
          <w:p w14:paraId="3CA4BB33"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16AE65BA"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3B814E03"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2016</w:t>
            </w:r>
            <w:r w:rsidRPr="001406B4">
              <w:rPr>
                <w:rFonts w:ascii="Arial" w:hAnsi="Arial" w:cs="Arial"/>
                <w:sz w:val="15"/>
                <w:szCs w:val="15"/>
                <w:lang w:bidi="ar"/>
              </w:rPr>
              <w:t>年</w:t>
            </w:r>
            <w:r w:rsidRPr="001406B4">
              <w:rPr>
                <w:rFonts w:ascii="Arial" w:hAnsi="Arial" w:cs="Arial"/>
                <w:sz w:val="15"/>
                <w:szCs w:val="15"/>
                <w:lang w:bidi="ar"/>
              </w:rPr>
              <w:t>7</w:t>
            </w:r>
            <w:r w:rsidRPr="001406B4">
              <w:rPr>
                <w:rFonts w:ascii="Arial" w:hAnsi="Arial" w:cs="Arial"/>
                <w:sz w:val="15"/>
                <w:szCs w:val="15"/>
                <w:lang w:bidi="ar"/>
              </w:rPr>
              <w:t>月</w:t>
            </w:r>
            <w:r w:rsidRPr="001406B4">
              <w:rPr>
                <w:rFonts w:ascii="Arial" w:hAnsi="Arial" w:cs="Arial"/>
                <w:sz w:val="15"/>
                <w:szCs w:val="15"/>
                <w:lang w:bidi="ar"/>
              </w:rPr>
              <w:t>15</w:t>
            </w:r>
            <w:r w:rsidRPr="001406B4">
              <w:rPr>
                <w:rFonts w:ascii="Arial" w:hAnsi="Arial" w:cs="Arial"/>
                <w:sz w:val="15"/>
                <w:szCs w:val="15"/>
                <w:lang w:bidi="ar"/>
              </w:rPr>
              <w:t>日</w:t>
            </w:r>
          </w:p>
        </w:tc>
        <w:tc>
          <w:tcPr>
            <w:tcW w:w="1559" w:type="dxa"/>
            <w:vAlign w:val="center"/>
          </w:tcPr>
          <w:p w14:paraId="6A9AA0D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31291.9</w:t>
            </w:r>
            <w:r w:rsidRPr="001406B4">
              <w:rPr>
                <w:rFonts w:ascii="Arial" w:hAnsi="Arial" w:cs="Arial"/>
                <w:sz w:val="15"/>
                <w:szCs w:val="15"/>
                <w:lang w:bidi="ar"/>
              </w:rPr>
              <w:t>㎡</w:t>
            </w:r>
          </w:p>
        </w:tc>
        <w:tc>
          <w:tcPr>
            <w:tcW w:w="2317" w:type="dxa"/>
            <w:vAlign w:val="center"/>
          </w:tcPr>
          <w:p w14:paraId="4918D9C1" w14:textId="77777777" w:rsidR="00DE6AED" w:rsidRPr="001406B4" w:rsidRDefault="00DE6AED" w:rsidP="00EF2C2B">
            <w:pPr>
              <w:jc w:val="center"/>
              <w:textAlignment w:val="center"/>
              <w:rPr>
                <w:rFonts w:ascii="Arial" w:hAnsi="Arial" w:cs="Arial"/>
                <w:sz w:val="15"/>
                <w:szCs w:val="15"/>
                <w:lang w:bidi="ar"/>
              </w:rPr>
            </w:pPr>
            <w:proofErr w:type="gramStart"/>
            <w:r w:rsidRPr="001406B4">
              <w:rPr>
                <w:rFonts w:ascii="Arial" w:hAnsi="Arial" w:cs="Arial"/>
                <w:sz w:val="15"/>
                <w:szCs w:val="15"/>
                <w:lang w:bidi="ar"/>
              </w:rPr>
              <w:t>京房售证</w:t>
            </w:r>
            <w:proofErr w:type="gramEnd"/>
            <w:r w:rsidRPr="001406B4">
              <w:rPr>
                <w:rFonts w:ascii="Arial" w:hAnsi="Arial" w:cs="Arial"/>
                <w:sz w:val="15"/>
                <w:szCs w:val="15"/>
                <w:lang w:bidi="ar"/>
              </w:rPr>
              <w:t>字（</w:t>
            </w:r>
            <w:r w:rsidRPr="001406B4">
              <w:rPr>
                <w:rFonts w:ascii="Arial" w:hAnsi="Arial" w:cs="Arial"/>
                <w:sz w:val="15"/>
                <w:szCs w:val="15"/>
                <w:lang w:bidi="ar"/>
              </w:rPr>
              <w:t>2016</w:t>
            </w:r>
            <w:r w:rsidRPr="001406B4">
              <w:rPr>
                <w:rFonts w:ascii="Arial" w:hAnsi="Arial" w:cs="Arial"/>
                <w:sz w:val="15"/>
                <w:szCs w:val="15"/>
                <w:lang w:bidi="ar"/>
              </w:rPr>
              <w:t>）</w:t>
            </w:r>
            <w:r w:rsidRPr="001406B4">
              <w:rPr>
                <w:rFonts w:ascii="Arial" w:hAnsi="Arial" w:cs="Arial"/>
                <w:sz w:val="15"/>
                <w:szCs w:val="15"/>
                <w:lang w:bidi="ar"/>
              </w:rPr>
              <w:t>136</w:t>
            </w:r>
            <w:r w:rsidRPr="001406B4">
              <w:rPr>
                <w:rFonts w:ascii="Arial" w:hAnsi="Arial" w:cs="Arial"/>
                <w:sz w:val="15"/>
                <w:szCs w:val="15"/>
                <w:lang w:bidi="ar"/>
              </w:rPr>
              <w:t>号</w:t>
            </w:r>
          </w:p>
        </w:tc>
      </w:tr>
      <w:tr w:rsidR="00DE6AED" w:rsidRPr="001406B4" w14:paraId="746A4C47" w14:textId="77777777" w:rsidTr="00EF2C2B">
        <w:trPr>
          <w:trHeight w:val="340"/>
          <w:jc w:val="center"/>
        </w:trPr>
        <w:tc>
          <w:tcPr>
            <w:tcW w:w="708" w:type="dxa"/>
            <w:vAlign w:val="center"/>
          </w:tcPr>
          <w:p w14:paraId="504D9492"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8</w:t>
            </w:r>
          </w:p>
        </w:tc>
        <w:tc>
          <w:tcPr>
            <w:tcW w:w="1667" w:type="dxa"/>
            <w:vAlign w:val="center"/>
          </w:tcPr>
          <w:p w14:paraId="4B4986AC"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商品房预售许可证</w:t>
            </w:r>
          </w:p>
        </w:tc>
        <w:tc>
          <w:tcPr>
            <w:tcW w:w="1276" w:type="dxa"/>
            <w:vAlign w:val="center"/>
          </w:tcPr>
          <w:p w14:paraId="5EC041F5"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417" w:type="dxa"/>
            <w:vAlign w:val="center"/>
          </w:tcPr>
          <w:p w14:paraId="10AF4D2B" w14:textId="77777777" w:rsidR="00DE6AED" w:rsidRPr="001406B4" w:rsidRDefault="00DE6AED" w:rsidP="00EF2C2B">
            <w:pPr>
              <w:widowControl w:val="0"/>
              <w:jc w:val="center"/>
              <w:textAlignment w:val="center"/>
              <w:rPr>
                <w:rFonts w:ascii="Arial" w:hAnsi="Arial" w:cs="Arial"/>
                <w:sz w:val="15"/>
                <w:szCs w:val="15"/>
                <w:lang w:bidi="ar"/>
              </w:rPr>
            </w:pPr>
            <w:r w:rsidRPr="001406B4">
              <w:rPr>
                <w:rFonts w:ascii="Arial" w:hAnsi="Arial" w:cs="Arial"/>
                <w:sz w:val="15"/>
                <w:szCs w:val="15"/>
                <w:lang w:bidi="ar"/>
              </w:rPr>
              <w:t>-</w:t>
            </w:r>
          </w:p>
        </w:tc>
        <w:tc>
          <w:tcPr>
            <w:tcW w:w="1560" w:type="dxa"/>
            <w:vAlign w:val="center"/>
          </w:tcPr>
          <w:p w14:paraId="30301315"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2016</w:t>
            </w:r>
            <w:r w:rsidRPr="001406B4">
              <w:rPr>
                <w:rFonts w:ascii="Arial" w:hAnsi="Arial" w:cs="Arial"/>
                <w:sz w:val="15"/>
                <w:szCs w:val="15"/>
                <w:lang w:bidi="ar"/>
              </w:rPr>
              <w:t>年</w:t>
            </w:r>
            <w:r w:rsidRPr="001406B4">
              <w:rPr>
                <w:rFonts w:ascii="Arial" w:hAnsi="Arial" w:cs="Arial"/>
                <w:sz w:val="15"/>
                <w:szCs w:val="15"/>
                <w:lang w:bidi="ar"/>
              </w:rPr>
              <w:t>7</w:t>
            </w:r>
            <w:r w:rsidRPr="001406B4">
              <w:rPr>
                <w:rFonts w:ascii="Arial" w:hAnsi="Arial" w:cs="Arial"/>
                <w:sz w:val="15"/>
                <w:szCs w:val="15"/>
                <w:lang w:bidi="ar"/>
              </w:rPr>
              <w:t>月</w:t>
            </w:r>
            <w:r w:rsidRPr="001406B4">
              <w:rPr>
                <w:rFonts w:ascii="Arial" w:hAnsi="Arial" w:cs="Arial"/>
                <w:sz w:val="15"/>
                <w:szCs w:val="15"/>
                <w:lang w:bidi="ar"/>
              </w:rPr>
              <w:t>1</w:t>
            </w:r>
            <w:r w:rsidRPr="001406B4">
              <w:rPr>
                <w:rFonts w:ascii="Arial" w:hAnsi="Arial" w:cs="Arial"/>
                <w:sz w:val="15"/>
                <w:szCs w:val="15"/>
                <w:lang w:bidi="ar"/>
              </w:rPr>
              <w:t>日</w:t>
            </w:r>
          </w:p>
        </w:tc>
        <w:tc>
          <w:tcPr>
            <w:tcW w:w="1559" w:type="dxa"/>
            <w:vAlign w:val="center"/>
          </w:tcPr>
          <w:p w14:paraId="3F58E9C4" w14:textId="77777777" w:rsidR="00DE6AED" w:rsidRPr="001406B4" w:rsidRDefault="00DE6AED" w:rsidP="00EF2C2B">
            <w:pPr>
              <w:jc w:val="center"/>
              <w:textAlignment w:val="center"/>
              <w:rPr>
                <w:rFonts w:ascii="Arial" w:hAnsi="Arial" w:cs="Arial"/>
                <w:sz w:val="15"/>
                <w:szCs w:val="15"/>
                <w:lang w:bidi="ar"/>
              </w:rPr>
            </w:pPr>
            <w:r w:rsidRPr="001406B4">
              <w:rPr>
                <w:rFonts w:ascii="Arial" w:hAnsi="Arial" w:cs="Arial"/>
                <w:sz w:val="15"/>
                <w:szCs w:val="15"/>
                <w:lang w:bidi="ar"/>
              </w:rPr>
              <w:t>32548.09</w:t>
            </w:r>
            <w:r w:rsidRPr="001406B4">
              <w:rPr>
                <w:rFonts w:ascii="Arial" w:hAnsi="Arial" w:cs="Arial"/>
                <w:sz w:val="15"/>
                <w:szCs w:val="15"/>
                <w:lang w:bidi="ar"/>
              </w:rPr>
              <w:t>㎡</w:t>
            </w:r>
          </w:p>
        </w:tc>
        <w:tc>
          <w:tcPr>
            <w:tcW w:w="2317" w:type="dxa"/>
            <w:vAlign w:val="center"/>
          </w:tcPr>
          <w:p w14:paraId="510CD593" w14:textId="77777777" w:rsidR="00DE6AED" w:rsidRPr="001406B4" w:rsidRDefault="00DE6AED" w:rsidP="00EF2C2B">
            <w:pPr>
              <w:jc w:val="center"/>
              <w:textAlignment w:val="center"/>
              <w:rPr>
                <w:rFonts w:ascii="Arial" w:hAnsi="Arial" w:cs="Arial"/>
                <w:sz w:val="15"/>
                <w:szCs w:val="15"/>
                <w:lang w:bidi="ar"/>
              </w:rPr>
            </w:pPr>
            <w:proofErr w:type="gramStart"/>
            <w:r w:rsidRPr="001406B4">
              <w:rPr>
                <w:rFonts w:ascii="Arial" w:hAnsi="Arial" w:cs="Arial"/>
                <w:sz w:val="15"/>
                <w:szCs w:val="15"/>
                <w:lang w:bidi="ar"/>
              </w:rPr>
              <w:t>京房售证</w:t>
            </w:r>
            <w:proofErr w:type="gramEnd"/>
            <w:r w:rsidRPr="001406B4">
              <w:rPr>
                <w:rFonts w:ascii="Arial" w:hAnsi="Arial" w:cs="Arial"/>
                <w:sz w:val="15"/>
                <w:szCs w:val="15"/>
                <w:lang w:bidi="ar"/>
              </w:rPr>
              <w:t>字（</w:t>
            </w:r>
            <w:r w:rsidRPr="001406B4">
              <w:rPr>
                <w:rFonts w:ascii="Arial" w:hAnsi="Arial" w:cs="Arial"/>
                <w:sz w:val="15"/>
                <w:szCs w:val="15"/>
                <w:lang w:bidi="ar"/>
              </w:rPr>
              <w:t>2016</w:t>
            </w:r>
            <w:r w:rsidRPr="001406B4">
              <w:rPr>
                <w:rFonts w:ascii="Arial" w:hAnsi="Arial" w:cs="Arial"/>
                <w:sz w:val="15"/>
                <w:szCs w:val="15"/>
                <w:lang w:bidi="ar"/>
              </w:rPr>
              <w:t>）</w:t>
            </w:r>
            <w:r w:rsidRPr="001406B4">
              <w:rPr>
                <w:rFonts w:ascii="Arial" w:hAnsi="Arial" w:cs="Arial"/>
                <w:sz w:val="15"/>
                <w:szCs w:val="15"/>
                <w:lang w:bidi="ar"/>
              </w:rPr>
              <w:t>120</w:t>
            </w:r>
            <w:r w:rsidRPr="001406B4">
              <w:rPr>
                <w:rFonts w:ascii="Arial" w:hAnsi="Arial" w:cs="Arial"/>
                <w:sz w:val="15"/>
                <w:szCs w:val="15"/>
                <w:lang w:bidi="ar"/>
              </w:rPr>
              <w:t>号</w:t>
            </w:r>
          </w:p>
        </w:tc>
      </w:tr>
    </w:tbl>
    <w:p w14:paraId="2CFD44DE" w14:textId="77777777" w:rsidR="008D7ECD" w:rsidRPr="001406B4" w:rsidRDefault="008D7ECD" w:rsidP="008D7ECD">
      <w:pPr>
        <w:spacing w:line="360" w:lineRule="auto"/>
        <w:rPr>
          <w:rFonts w:ascii="Arial" w:hAnsi="Arial" w:cs="Arial"/>
          <w:sz w:val="15"/>
          <w:szCs w:val="15"/>
        </w:rPr>
      </w:pPr>
    </w:p>
    <w:p w14:paraId="0B47C2E8" w14:textId="77777777" w:rsidR="008D7ECD" w:rsidRPr="001406B4" w:rsidRDefault="008D7ECD" w:rsidP="00EF2C2B">
      <w:pPr>
        <w:pStyle w:val="2"/>
        <w:spacing w:line="480" w:lineRule="auto"/>
        <w:rPr>
          <w:rFonts w:eastAsia="宋体" w:cs="Arial"/>
          <w:sz w:val="15"/>
          <w:szCs w:val="15"/>
        </w:rPr>
      </w:pPr>
      <w:bookmarkStart w:id="11" w:name="_Toc50121243"/>
      <w:r w:rsidRPr="001406B4">
        <w:rPr>
          <w:rFonts w:eastAsia="宋体" w:cs="Arial"/>
          <w:sz w:val="15"/>
          <w:szCs w:val="15"/>
        </w:rPr>
        <w:lastRenderedPageBreak/>
        <w:t>（二）营销情况</w:t>
      </w:r>
      <w:bookmarkEnd w:id="11"/>
    </w:p>
    <w:p w14:paraId="5B0CF1FB" w14:textId="77777777" w:rsidR="008D7ECD" w:rsidRPr="001406B4" w:rsidRDefault="008D7ECD" w:rsidP="00EF2C2B">
      <w:pPr>
        <w:pStyle w:val="3"/>
        <w:spacing w:line="480" w:lineRule="auto"/>
        <w:ind w:firstLine="301"/>
        <w:rPr>
          <w:rFonts w:ascii="Arial" w:eastAsia="宋体" w:hAnsi="Arial" w:cs="Arial"/>
          <w:sz w:val="15"/>
          <w:szCs w:val="15"/>
        </w:rPr>
      </w:pPr>
      <w:r w:rsidRPr="001406B4">
        <w:rPr>
          <w:rFonts w:ascii="Arial" w:eastAsia="宋体" w:hAnsi="Arial" w:cs="Arial"/>
          <w:sz w:val="15"/>
          <w:szCs w:val="15"/>
        </w:rPr>
        <w:t>1.</w:t>
      </w:r>
      <w:r w:rsidRPr="001406B4">
        <w:rPr>
          <w:rFonts w:ascii="Arial" w:eastAsia="宋体" w:hAnsi="Arial" w:cs="Arial"/>
          <w:sz w:val="15"/>
          <w:szCs w:val="15"/>
        </w:rPr>
        <w:t>项目销售及推盘计划</w:t>
      </w:r>
    </w:p>
    <w:p w14:paraId="1AAC10C3" w14:textId="77777777" w:rsidR="00487A70" w:rsidRPr="001406B4" w:rsidRDefault="007F5E11" w:rsidP="00EF2C2B">
      <w:pPr>
        <w:spacing w:line="480" w:lineRule="auto"/>
        <w:ind w:firstLineChars="400" w:firstLine="600"/>
        <w:jc w:val="both"/>
        <w:rPr>
          <w:rFonts w:ascii="Arial" w:hAnsi="Arial" w:cs="Arial"/>
          <w:sz w:val="15"/>
          <w:szCs w:val="15"/>
        </w:rPr>
      </w:pPr>
      <w:r w:rsidRPr="001406B4">
        <w:rPr>
          <w:rFonts w:ascii="Arial" w:hAnsi="Arial" w:cs="Arial"/>
          <w:sz w:val="15"/>
          <w:szCs w:val="15"/>
        </w:rPr>
        <w:t>标的项目为</w:t>
      </w:r>
      <w:proofErr w:type="gramStart"/>
      <w:r w:rsidRPr="001406B4">
        <w:rPr>
          <w:rFonts w:ascii="Arial" w:hAnsi="Arial" w:cs="Arial"/>
          <w:sz w:val="15"/>
          <w:szCs w:val="15"/>
        </w:rPr>
        <w:t>泰禾金悦</w:t>
      </w:r>
      <w:proofErr w:type="gramEnd"/>
      <w:r w:rsidRPr="001406B4">
        <w:rPr>
          <w:rFonts w:ascii="Arial" w:hAnsi="Arial" w:cs="Arial"/>
          <w:sz w:val="15"/>
          <w:szCs w:val="15"/>
        </w:rPr>
        <w:t>广场，对外推广</w:t>
      </w:r>
      <w:proofErr w:type="gramStart"/>
      <w:r w:rsidRPr="001406B4">
        <w:rPr>
          <w:rFonts w:ascii="Arial" w:hAnsi="Arial" w:cs="Arial"/>
          <w:sz w:val="15"/>
          <w:szCs w:val="15"/>
        </w:rPr>
        <w:t>名泰禾</w:t>
      </w:r>
      <w:proofErr w:type="gramEnd"/>
      <w:r w:rsidRPr="001406B4">
        <w:rPr>
          <w:rFonts w:ascii="Arial" w:hAnsi="Arial" w:cs="Arial"/>
          <w:sz w:val="15"/>
          <w:szCs w:val="15"/>
        </w:rPr>
        <w:t>中央广场二期，地址位于北京市</w:t>
      </w:r>
      <w:proofErr w:type="gramStart"/>
      <w:r w:rsidRPr="001406B4">
        <w:rPr>
          <w:rFonts w:ascii="Arial" w:hAnsi="Arial" w:cs="Arial"/>
          <w:sz w:val="15"/>
          <w:szCs w:val="15"/>
        </w:rPr>
        <w:t>大兴区</w:t>
      </w:r>
      <w:proofErr w:type="gramEnd"/>
      <w:r w:rsidRPr="001406B4">
        <w:rPr>
          <w:rFonts w:ascii="Arial" w:hAnsi="Arial" w:cs="Arial"/>
          <w:sz w:val="15"/>
          <w:szCs w:val="15"/>
        </w:rPr>
        <w:t>义和</w:t>
      </w:r>
      <w:proofErr w:type="gramStart"/>
      <w:r w:rsidRPr="001406B4">
        <w:rPr>
          <w:rFonts w:ascii="Arial" w:hAnsi="Arial" w:cs="Arial"/>
          <w:sz w:val="15"/>
          <w:szCs w:val="15"/>
        </w:rPr>
        <w:t>庄地铁</w:t>
      </w:r>
      <w:proofErr w:type="gramEnd"/>
      <w:r w:rsidRPr="001406B4">
        <w:rPr>
          <w:rFonts w:ascii="Arial" w:hAnsi="Arial" w:cs="Arial"/>
          <w:sz w:val="15"/>
          <w:szCs w:val="15"/>
        </w:rPr>
        <w:t>站旁。项目分为</w:t>
      </w:r>
      <w:r w:rsidRPr="001406B4">
        <w:rPr>
          <w:rFonts w:ascii="Arial" w:hAnsi="Arial" w:cs="Arial"/>
          <w:sz w:val="15"/>
          <w:szCs w:val="15"/>
        </w:rPr>
        <w:t>16</w:t>
      </w:r>
      <w:r w:rsidRPr="001406B4">
        <w:rPr>
          <w:rFonts w:ascii="Arial" w:hAnsi="Arial" w:cs="Arial"/>
          <w:sz w:val="15"/>
          <w:szCs w:val="15"/>
        </w:rPr>
        <w:t>地块、</w:t>
      </w:r>
      <w:r w:rsidRPr="001406B4">
        <w:rPr>
          <w:rFonts w:ascii="Arial" w:hAnsi="Arial" w:cs="Arial"/>
          <w:sz w:val="15"/>
          <w:szCs w:val="15"/>
        </w:rPr>
        <w:t>17</w:t>
      </w:r>
      <w:r w:rsidRPr="001406B4">
        <w:rPr>
          <w:rFonts w:ascii="Arial" w:hAnsi="Arial" w:cs="Arial"/>
          <w:sz w:val="15"/>
          <w:szCs w:val="15"/>
        </w:rPr>
        <w:t>地块、</w:t>
      </w:r>
      <w:r w:rsidRPr="001406B4">
        <w:rPr>
          <w:rFonts w:ascii="Arial" w:hAnsi="Arial" w:cs="Arial"/>
          <w:sz w:val="15"/>
          <w:szCs w:val="15"/>
        </w:rPr>
        <w:t>20</w:t>
      </w:r>
      <w:r w:rsidRPr="001406B4">
        <w:rPr>
          <w:rFonts w:ascii="Arial" w:hAnsi="Arial" w:cs="Arial"/>
          <w:sz w:val="15"/>
          <w:szCs w:val="15"/>
        </w:rPr>
        <w:t>地块、</w:t>
      </w:r>
      <w:r w:rsidRPr="001406B4">
        <w:rPr>
          <w:rFonts w:ascii="Arial" w:hAnsi="Arial" w:cs="Arial"/>
          <w:sz w:val="15"/>
          <w:szCs w:val="15"/>
        </w:rPr>
        <w:t>21</w:t>
      </w:r>
      <w:r w:rsidRPr="001406B4">
        <w:rPr>
          <w:rFonts w:ascii="Arial" w:hAnsi="Arial" w:cs="Arial"/>
          <w:sz w:val="15"/>
          <w:szCs w:val="15"/>
        </w:rPr>
        <w:t>地块</w:t>
      </w:r>
      <w:r w:rsidR="00487A70" w:rsidRPr="001406B4">
        <w:rPr>
          <w:rFonts w:ascii="Arial" w:hAnsi="Arial" w:cs="Arial"/>
          <w:sz w:val="15"/>
          <w:szCs w:val="15"/>
        </w:rPr>
        <w:t>4</w:t>
      </w:r>
      <w:r w:rsidR="00487A70" w:rsidRPr="001406B4">
        <w:rPr>
          <w:rFonts w:ascii="Arial" w:hAnsi="Arial" w:cs="Arial"/>
          <w:sz w:val="15"/>
          <w:szCs w:val="15"/>
        </w:rPr>
        <w:t>部分</w:t>
      </w:r>
      <w:r w:rsidRPr="001406B4">
        <w:rPr>
          <w:rFonts w:ascii="Arial" w:hAnsi="Arial" w:cs="Arial"/>
          <w:sz w:val="15"/>
          <w:szCs w:val="15"/>
        </w:rPr>
        <w:t>，</w:t>
      </w:r>
      <w:r w:rsidR="00487A70" w:rsidRPr="001406B4">
        <w:rPr>
          <w:rFonts w:ascii="Arial" w:hAnsi="Arial" w:cs="Arial"/>
          <w:sz w:val="15"/>
          <w:szCs w:val="15"/>
        </w:rPr>
        <w:t>目前我方需要对</w:t>
      </w:r>
      <w:r w:rsidR="00487A70" w:rsidRPr="001406B4">
        <w:rPr>
          <w:rFonts w:ascii="Arial" w:hAnsi="Arial" w:cs="Arial"/>
          <w:sz w:val="15"/>
          <w:szCs w:val="15"/>
        </w:rPr>
        <w:t>17</w:t>
      </w:r>
      <w:r w:rsidR="00487A70" w:rsidRPr="001406B4">
        <w:rPr>
          <w:rFonts w:ascii="Arial" w:hAnsi="Arial" w:cs="Arial"/>
          <w:sz w:val="15"/>
          <w:szCs w:val="15"/>
        </w:rPr>
        <w:t>地块及地上建筑物进行监管。</w:t>
      </w:r>
      <w:r w:rsidR="00DE6AED" w:rsidRPr="001406B4">
        <w:rPr>
          <w:rFonts w:ascii="Arial" w:hAnsi="Arial" w:cs="Arial"/>
          <w:sz w:val="15"/>
          <w:szCs w:val="15"/>
        </w:rPr>
        <w:t>17#</w:t>
      </w:r>
      <w:r w:rsidR="00DE6AED" w:rsidRPr="001406B4">
        <w:rPr>
          <w:rFonts w:ascii="Arial" w:hAnsi="Arial" w:cs="Arial"/>
          <w:sz w:val="15"/>
          <w:szCs w:val="15"/>
        </w:rPr>
        <w:t>地块土地面积为</w:t>
      </w:r>
      <w:r w:rsidR="00DE6AED" w:rsidRPr="001406B4">
        <w:rPr>
          <w:rFonts w:ascii="Arial" w:hAnsi="Arial" w:cs="Arial"/>
          <w:sz w:val="15"/>
          <w:szCs w:val="15"/>
        </w:rPr>
        <w:t>29931.62</w:t>
      </w:r>
      <w:r w:rsidR="00DE6AED" w:rsidRPr="001406B4">
        <w:rPr>
          <w:rFonts w:ascii="Arial" w:hAnsi="Arial" w:cs="Arial"/>
          <w:sz w:val="15"/>
          <w:szCs w:val="15"/>
        </w:rPr>
        <w:t>平方米，建设有</w:t>
      </w:r>
      <w:r w:rsidR="00DE6AED" w:rsidRPr="001406B4">
        <w:rPr>
          <w:rFonts w:ascii="Arial" w:hAnsi="Arial" w:cs="Arial"/>
          <w:sz w:val="15"/>
          <w:szCs w:val="15"/>
        </w:rPr>
        <w:t>1-5#</w:t>
      </w:r>
      <w:r w:rsidR="00DE6AED" w:rsidRPr="001406B4">
        <w:rPr>
          <w:rFonts w:ascii="Arial" w:hAnsi="Arial" w:cs="Arial"/>
          <w:sz w:val="15"/>
          <w:szCs w:val="15"/>
        </w:rPr>
        <w:t>商办公寓楼，可售房屋共计</w:t>
      </w:r>
      <w:r w:rsidR="00DE6AED" w:rsidRPr="001406B4">
        <w:rPr>
          <w:rFonts w:ascii="Arial" w:hAnsi="Arial" w:cs="Arial"/>
          <w:sz w:val="15"/>
          <w:szCs w:val="15"/>
        </w:rPr>
        <w:t>1995</w:t>
      </w:r>
      <w:r w:rsidR="00DE6AED" w:rsidRPr="001406B4">
        <w:rPr>
          <w:rFonts w:ascii="Arial" w:hAnsi="Arial" w:cs="Arial"/>
          <w:sz w:val="15"/>
          <w:szCs w:val="15"/>
        </w:rPr>
        <w:t>套，其中商办公寓用房</w:t>
      </w:r>
      <w:r w:rsidR="00DE6AED" w:rsidRPr="001406B4">
        <w:rPr>
          <w:rFonts w:ascii="Arial" w:hAnsi="Arial" w:cs="Arial"/>
          <w:sz w:val="15"/>
          <w:szCs w:val="15"/>
        </w:rPr>
        <w:t>1914</w:t>
      </w:r>
      <w:r w:rsidR="00DE6AED" w:rsidRPr="001406B4">
        <w:rPr>
          <w:rFonts w:ascii="Arial" w:hAnsi="Arial" w:cs="Arial"/>
          <w:sz w:val="15"/>
          <w:szCs w:val="15"/>
        </w:rPr>
        <w:t>套，商业用房</w:t>
      </w:r>
      <w:r w:rsidR="00DE6AED" w:rsidRPr="001406B4">
        <w:rPr>
          <w:rFonts w:ascii="Arial" w:hAnsi="Arial" w:cs="Arial"/>
          <w:sz w:val="15"/>
          <w:szCs w:val="15"/>
        </w:rPr>
        <w:t>81</w:t>
      </w:r>
      <w:r w:rsidR="00DE6AED" w:rsidRPr="001406B4">
        <w:rPr>
          <w:rFonts w:ascii="Arial" w:hAnsi="Arial" w:cs="Arial"/>
          <w:sz w:val="15"/>
          <w:szCs w:val="15"/>
        </w:rPr>
        <w:t>套、地下车库</w:t>
      </w:r>
      <w:r w:rsidR="00DE6AED" w:rsidRPr="001406B4">
        <w:rPr>
          <w:rFonts w:ascii="Arial" w:hAnsi="Arial" w:cs="Arial"/>
          <w:sz w:val="15"/>
          <w:szCs w:val="15"/>
        </w:rPr>
        <w:t>488</w:t>
      </w:r>
      <w:r w:rsidR="00DE6AED" w:rsidRPr="001406B4">
        <w:rPr>
          <w:rFonts w:ascii="Arial" w:hAnsi="Arial" w:cs="Arial"/>
          <w:sz w:val="15"/>
          <w:szCs w:val="15"/>
        </w:rPr>
        <w:t>套；可售建筑面积共计为</w:t>
      </w:r>
      <w:r w:rsidR="00DE6AED" w:rsidRPr="001406B4">
        <w:rPr>
          <w:rFonts w:ascii="Arial" w:hAnsi="Arial" w:cs="Arial"/>
          <w:sz w:val="15"/>
          <w:szCs w:val="15"/>
        </w:rPr>
        <w:t>131,335.42</w:t>
      </w:r>
      <w:r w:rsidR="00DE6AED" w:rsidRPr="001406B4">
        <w:rPr>
          <w:rFonts w:ascii="Arial" w:hAnsi="Arial" w:cs="Arial"/>
          <w:sz w:val="15"/>
          <w:szCs w:val="15"/>
        </w:rPr>
        <w:t>平方米，其中商办公寓用房</w:t>
      </w:r>
      <w:r w:rsidR="00DE6AED" w:rsidRPr="001406B4">
        <w:rPr>
          <w:rFonts w:ascii="Arial" w:hAnsi="Arial" w:cs="Arial"/>
          <w:sz w:val="15"/>
          <w:szCs w:val="15"/>
        </w:rPr>
        <w:t>127,490.75</w:t>
      </w:r>
      <w:r w:rsidR="00DE6AED" w:rsidRPr="001406B4">
        <w:rPr>
          <w:rFonts w:ascii="Arial" w:hAnsi="Arial" w:cs="Arial"/>
          <w:sz w:val="15"/>
          <w:szCs w:val="15"/>
        </w:rPr>
        <w:t>平方米，商业用房</w:t>
      </w:r>
      <w:r w:rsidR="00DE6AED" w:rsidRPr="001406B4">
        <w:rPr>
          <w:rFonts w:ascii="Arial" w:hAnsi="Arial" w:cs="Arial"/>
          <w:sz w:val="15"/>
          <w:szCs w:val="15"/>
        </w:rPr>
        <w:t>3844.67</w:t>
      </w:r>
      <w:r w:rsidR="00DE6AED" w:rsidRPr="001406B4">
        <w:rPr>
          <w:rFonts w:ascii="Arial" w:hAnsi="Arial" w:cs="Arial"/>
          <w:sz w:val="15"/>
          <w:szCs w:val="15"/>
        </w:rPr>
        <w:t>平方米，地下车库</w:t>
      </w:r>
      <w:r w:rsidR="00DE6AED" w:rsidRPr="001406B4">
        <w:rPr>
          <w:rFonts w:ascii="Arial" w:hAnsi="Arial" w:cs="Arial"/>
          <w:sz w:val="15"/>
          <w:szCs w:val="15"/>
        </w:rPr>
        <w:t>18,310.18</w:t>
      </w:r>
      <w:r w:rsidR="00DE6AED" w:rsidRPr="001406B4">
        <w:rPr>
          <w:rFonts w:ascii="Arial" w:hAnsi="Arial" w:cs="Arial"/>
          <w:sz w:val="15"/>
          <w:szCs w:val="15"/>
        </w:rPr>
        <w:t>平方米。</w:t>
      </w:r>
      <w:r w:rsidR="00B74126" w:rsidRPr="001406B4">
        <w:rPr>
          <w:rFonts w:ascii="Arial" w:hAnsi="Arial" w:cs="Arial"/>
          <w:sz w:val="15"/>
          <w:szCs w:val="15"/>
        </w:rPr>
        <w:t>17#</w:t>
      </w:r>
      <w:r w:rsidR="00B74126" w:rsidRPr="001406B4">
        <w:rPr>
          <w:rFonts w:ascii="Arial" w:hAnsi="Arial" w:cs="Arial"/>
          <w:sz w:val="15"/>
          <w:szCs w:val="15"/>
        </w:rPr>
        <w:t>地块于</w:t>
      </w:r>
      <w:r w:rsidR="00B74126" w:rsidRPr="001406B4">
        <w:rPr>
          <w:rFonts w:ascii="Arial" w:hAnsi="Arial" w:cs="Arial"/>
          <w:sz w:val="15"/>
          <w:szCs w:val="15"/>
        </w:rPr>
        <w:t>2016</w:t>
      </w:r>
      <w:r w:rsidR="00B74126" w:rsidRPr="001406B4">
        <w:rPr>
          <w:rFonts w:ascii="Arial" w:hAnsi="Arial" w:cs="Arial"/>
          <w:sz w:val="15"/>
          <w:szCs w:val="15"/>
        </w:rPr>
        <w:t>年</w:t>
      </w:r>
      <w:r w:rsidR="00B74126" w:rsidRPr="001406B4">
        <w:rPr>
          <w:rFonts w:ascii="Arial" w:hAnsi="Arial" w:cs="Arial"/>
          <w:sz w:val="15"/>
          <w:szCs w:val="15"/>
        </w:rPr>
        <w:t>12</w:t>
      </w:r>
      <w:r w:rsidR="00B74126" w:rsidRPr="001406B4">
        <w:rPr>
          <w:rFonts w:ascii="Arial" w:hAnsi="Arial" w:cs="Arial"/>
          <w:sz w:val="15"/>
          <w:szCs w:val="15"/>
        </w:rPr>
        <w:t>月开始预售，截止</w:t>
      </w:r>
      <w:r w:rsidR="00601519" w:rsidRPr="001406B4">
        <w:rPr>
          <w:rFonts w:ascii="Arial" w:hAnsi="Arial" w:cs="Arial"/>
          <w:sz w:val="15"/>
          <w:szCs w:val="15"/>
        </w:rPr>
        <w:t>我方监管人员入场前</w:t>
      </w:r>
      <w:r w:rsidR="00B74126" w:rsidRPr="001406B4">
        <w:rPr>
          <w:rFonts w:ascii="Arial" w:hAnsi="Arial" w:cs="Arial"/>
          <w:sz w:val="15"/>
          <w:szCs w:val="15"/>
        </w:rPr>
        <w:t>，</w:t>
      </w:r>
      <w:r w:rsidR="00B74126" w:rsidRPr="001406B4">
        <w:rPr>
          <w:rFonts w:ascii="Arial" w:hAnsi="Arial" w:cs="Arial"/>
          <w:sz w:val="15"/>
          <w:szCs w:val="15"/>
        </w:rPr>
        <w:t>17</w:t>
      </w:r>
      <w:r w:rsidR="00B74126" w:rsidRPr="001406B4">
        <w:rPr>
          <w:rFonts w:ascii="Arial" w:hAnsi="Arial" w:cs="Arial"/>
          <w:sz w:val="15"/>
          <w:szCs w:val="15"/>
        </w:rPr>
        <w:t>号地块已签约</w:t>
      </w:r>
      <w:r w:rsidR="00B74126" w:rsidRPr="001406B4">
        <w:rPr>
          <w:rFonts w:ascii="Arial" w:hAnsi="Arial" w:cs="Arial"/>
          <w:sz w:val="15"/>
          <w:szCs w:val="15"/>
        </w:rPr>
        <w:t>554</w:t>
      </w:r>
      <w:r w:rsidR="00B74126" w:rsidRPr="001406B4">
        <w:rPr>
          <w:rFonts w:ascii="Arial" w:hAnsi="Arial" w:cs="Arial"/>
          <w:sz w:val="15"/>
          <w:szCs w:val="15"/>
        </w:rPr>
        <w:t>套，签约面积</w:t>
      </w:r>
      <w:r w:rsidR="00B74126" w:rsidRPr="001406B4">
        <w:rPr>
          <w:rFonts w:ascii="Arial" w:hAnsi="Arial" w:cs="Arial"/>
          <w:sz w:val="15"/>
          <w:szCs w:val="15"/>
        </w:rPr>
        <w:t>38,479.10</w:t>
      </w:r>
      <w:r w:rsidR="00B74126" w:rsidRPr="001406B4">
        <w:rPr>
          <w:rFonts w:ascii="Arial" w:hAnsi="Arial" w:cs="Arial"/>
          <w:sz w:val="15"/>
          <w:szCs w:val="15"/>
        </w:rPr>
        <w:t>平方米，签约合同金额为</w:t>
      </w:r>
      <w:r w:rsidR="00B74126" w:rsidRPr="001406B4">
        <w:rPr>
          <w:rFonts w:ascii="Arial" w:hAnsi="Arial" w:cs="Arial"/>
          <w:sz w:val="15"/>
          <w:szCs w:val="15"/>
        </w:rPr>
        <w:t>2,067,524,024</w:t>
      </w:r>
      <w:r w:rsidR="00B74126" w:rsidRPr="001406B4">
        <w:rPr>
          <w:rFonts w:ascii="Arial" w:hAnsi="Arial" w:cs="Arial"/>
          <w:sz w:val="15"/>
          <w:szCs w:val="15"/>
        </w:rPr>
        <w:t>元，</w:t>
      </w:r>
      <w:r w:rsidR="00601519" w:rsidRPr="001406B4">
        <w:rPr>
          <w:rFonts w:ascii="Arial" w:hAnsi="Arial" w:cs="Arial"/>
          <w:sz w:val="15"/>
          <w:szCs w:val="15"/>
        </w:rPr>
        <w:t>已收款</w:t>
      </w:r>
      <w:r w:rsidR="00B74126" w:rsidRPr="001406B4">
        <w:rPr>
          <w:rFonts w:ascii="Arial" w:hAnsi="Arial" w:cs="Arial"/>
          <w:sz w:val="15"/>
          <w:szCs w:val="15"/>
        </w:rPr>
        <w:t>2,078,804,737</w:t>
      </w:r>
      <w:r w:rsidR="00B74126" w:rsidRPr="001406B4">
        <w:rPr>
          <w:rFonts w:ascii="Arial" w:hAnsi="Arial" w:cs="Arial"/>
          <w:sz w:val="15"/>
          <w:szCs w:val="15"/>
        </w:rPr>
        <w:t>元</w:t>
      </w:r>
      <w:r w:rsidR="00601519" w:rsidRPr="001406B4">
        <w:rPr>
          <w:rFonts w:ascii="Arial" w:hAnsi="Arial" w:cs="Arial"/>
          <w:sz w:val="15"/>
          <w:szCs w:val="15"/>
        </w:rPr>
        <w:t>，去化率</w:t>
      </w:r>
      <w:r w:rsidR="00601519" w:rsidRPr="001406B4">
        <w:rPr>
          <w:rFonts w:ascii="Arial" w:hAnsi="Arial" w:cs="Arial"/>
          <w:sz w:val="15"/>
          <w:szCs w:val="15"/>
        </w:rPr>
        <w:t>30.27%</w:t>
      </w:r>
      <w:r w:rsidR="00601519" w:rsidRPr="001406B4">
        <w:rPr>
          <w:rFonts w:ascii="Arial" w:hAnsi="Arial" w:cs="Arial"/>
          <w:sz w:val="15"/>
          <w:szCs w:val="15"/>
        </w:rPr>
        <w:t>。</w:t>
      </w:r>
    </w:p>
    <w:p w14:paraId="560BD5DD" w14:textId="77777777" w:rsidR="00601519" w:rsidRPr="001406B4" w:rsidRDefault="00601519" w:rsidP="00EF2C2B">
      <w:pPr>
        <w:spacing w:line="480" w:lineRule="auto"/>
        <w:ind w:firstLineChars="400" w:firstLine="600"/>
        <w:jc w:val="both"/>
        <w:rPr>
          <w:rFonts w:ascii="Arial" w:hAnsi="Arial" w:cs="Arial"/>
          <w:sz w:val="15"/>
          <w:szCs w:val="15"/>
        </w:rPr>
      </w:pPr>
      <w:r w:rsidRPr="001406B4">
        <w:rPr>
          <w:rFonts w:ascii="Arial" w:hAnsi="Arial" w:cs="Arial"/>
          <w:sz w:val="15"/>
          <w:szCs w:val="15"/>
        </w:rPr>
        <w:t>2017</w:t>
      </w:r>
      <w:r w:rsidRPr="001406B4">
        <w:rPr>
          <w:rFonts w:ascii="Arial" w:hAnsi="Arial" w:cs="Arial"/>
          <w:sz w:val="15"/>
          <w:szCs w:val="15"/>
        </w:rPr>
        <w:t>年</w:t>
      </w:r>
      <w:r w:rsidRPr="001406B4">
        <w:rPr>
          <w:rFonts w:ascii="Arial" w:hAnsi="Arial" w:cs="Arial"/>
          <w:sz w:val="15"/>
          <w:szCs w:val="15"/>
        </w:rPr>
        <w:t>3</w:t>
      </w:r>
      <w:r w:rsidRPr="001406B4">
        <w:rPr>
          <w:rFonts w:ascii="Arial" w:hAnsi="Arial" w:cs="Arial"/>
          <w:sz w:val="15"/>
          <w:szCs w:val="15"/>
        </w:rPr>
        <w:t>月，北京市发布了《关于进一步加强商业、办公类项目管理的公告》，对商业、办公类项目的销售及贷款进行了较为严格的限制。政策发布后，</w:t>
      </w:r>
      <w:r w:rsidR="00EF0B8C" w:rsidRPr="001406B4">
        <w:rPr>
          <w:rFonts w:ascii="Arial" w:hAnsi="Arial" w:cs="Arial"/>
          <w:sz w:val="15"/>
          <w:szCs w:val="15"/>
        </w:rPr>
        <w:t>标的项目销售基本处于停滞状态</w:t>
      </w:r>
      <w:r w:rsidRPr="001406B4">
        <w:rPr>
          <w:rFonts w:ascii="Arial" w:hAnsi="Arial" w:cs="Arial"/>
          <w:sz w:val="15"/>
          <w:szCs w:val="15"/>
        </w:rPr>
        <w:t>，</w:t>
      </w:r>
      <w:r w:rsidR="00EF0B8C" w:rsidRPr="001406B4">
        <w:rPr>
          <w:rFonts w:ascii="Arial" w:hAnsi="Arial" w:cs="Arial"/>
          <w:sz w:val="15"/>
          <w:szCs w:val="15"/>
        </w:rPr>
        <w:t>直至</w:t>
      </w:r>
      <w:r w:rsidR="00EF0B8C" w:rsidRPr="001406B4">
        <w:rPr>
          <w:rFonts w:ascii="Arial" w:hAnsi="Arial" w:cs="Arial"/>
          <w:sz w:val="15"/>
          <w:szCs w:val="15"/>
        </w:rPr>
        <w:t>2020</w:t>
      </w:r>
      <w:r w:rsidR="00EF0B8C" w:rsidRPr="001406B4">
        <w:rPr>
          <w:rFonts w:ascii="Arial" w:hAnsi="Arial" w:cs="Arial"/>
          <w:sz w:val="15"/>
          <w:szCs w:val="15"/>
        </w:rPr>
        <w:t>年</w:t>
      </w:r>
      <w:r w:rsidR="00EF0B8C" w:rsidRPr="001406B4">
        <w:rPr>
          <w:rFonts w:ascii="Arial" w:hAnsi="Arial" w:cs="Arial"/>
          <w:sz w:val="15"/>
          <w:szCs w:val="15"/>
        </w:rPr>
        <w:t>8</w:t>
      </w:r>
      <w:r w:rsidR="00EF0B8C" w:rsidRPr="001406B4">
        <w:rPr>
          <w:rFonts w:ascii="Arial" w:hAnsi="Arial" w:cs="Arial"/>
          <w:sz w:val="15"/>
          <w:szCs w:val="15"/>
        </w:rPr>
        <w:t>月份，根据项目公司提供的销售最新消息，项目公司预计将</w:t>
      </w:r>
      <w:r w:rsidR="00EF0B8C" w:rsidRPr="001406B4">
        <w:rPr>
          <w:rFonts w:ascii="Arial" w:hAnsi="Arial" w:cs="Arial"/>
          <w:sz w:val="15"/>
          <w:szCs w:val="15"/>
        </w:rPr>
        <w:t>17</w:t>
      </w:r>
      <w:r w:rsidR="00EF0B8C" w:rsidRPr="001406B4">
        <w:rPr>
          <w:rFonts w:ascii="Arial" w:hAnsi="Arial" w:cs="Arial"/>
          <w:sz w:val="15"/>
          <w:szCs w:val="15"/>
        </w:rPr>
        <w:t>号地块</w:t>
      </w:r>
      <w:r w:rsidR="00EF0B8C" w:rsidRPr="001406B4">
        <w:rPr>
          <w:rFonts w:ascii="Arial" w:hAnsi="Arial" w:cs="Arial"/>
          <w:sz w:val="15"/>
          <w:szCs w:val="15"/>
        </w:rPr>
        <w:t>1-5</w:t>
      </w:r>
      <w:r w:rsidR="00EF0B8C" w:rsidRPr="001406B4">
        <w:rPr>
          <w:rFonts w:ascii="Arial" w:hAnsi="Arial" w:cs="Arial"/>
          <w:sz w:val="15"/>
          <w:szCs w:val="15"/>
        </w:rPr>
        <w:t>楼从期房销售转为现房进行销售，计划</w:t>
      </w:r>
      <w:r w:rsidR="00EF0B8C" w:rsidRPr="001406B4">
        <w:rPr>
          <w:rFonts w:ascii="Arial" w:hAnsi="Arial" w:cs="Arial"/>
          <w:sz w:val="15"/>
          <w:szCs w:val="15"/>
        </w:rPr>
        <w:t>10</w:t>
      </w:r>
      <w:r w:rsidR="00EF0B8C" w:rsidRPr="001406B4">
        <w:rPr>
          <w:rFonts w:ascii="Arial" w:hAnsi="Arial" w:cs="Arial"/>
          <w:sz w:val="15"/>
          <w:szCs w:val="15"/>
        </w:rPr>
        <w:t>月份首先推出</w:t>
      </w:r>
      <w:r w:rsidR="00EF0B8C" w:rsidRPr="001406B4">
        <w:rPr>
          <w:rFonts w:ascii="Arial" w:hAnsi="Arial" w:cs="Arial"/>
          <w:sz w:val="15"/>
          <w:szCs w:val="15"/>
        </w:rPr>
        <w:t>4</w:t>
      </w:r>
      <w:r w:rsidR="00EF0B8C" w:rsidRPr="001406B4">
        <w:rPr>
          <w:rFonts w:ascii="Arial" w:hAnsi="Arial" w:cs="Arial"/>
          <w:sz w:val="15"/>
          <w:szCs w:val="15"/>
        </w:rPr>
        <w:t>号楼进行销售，具体销售价格未定，目前</w:t>
      </w:r>
      <w:proofErr w:type="gramStart"/>
      <w:r w:rsidR="00EF0B8C" w:rsidRPr="001406B4">
        <w:rPr>
          <w:rFonts w:ascii="Arial" w:hAnsi="Arial" w:cs="Arial"/>
          <w:sz w:val="15"/>
          <w:szCs w:val="15"/>
        </w:rPr>
        <w:t>为蓄客</w:t>
      </w:r>
      <w:proofErr w:type="gramEnd"/>
      <w:r w:rsidR="00EF0B8C" w:rsidRPr="001406B4">
        <w:rPr>
          <w:rFonts w:ascii="Arial" w:hAnsi="Arial" w:cs="Arial"/>
          <w:sz w:val="15"/>
          <w:szCs w:val="15"/>
        </w:rPr>
        <w:t>阶段。</w:t>
      </w:r>
      <w:r w:rsidR="005F4141" w:rsidRPr="001406B4">
        <w:rPr>
          <w:rFonts w:ascii="Arial" w:hAnsi="Arial" w:cs="Arial"/>
          <w:sz w:val="15"/>
          <w:szCs w:val="15"/>
        </w:rPr>
        <w:t>本期，监管项目</w:t>
      </w:r>
      <w:r w:rsidRPr="001406B4">
        <w:rPr>
          <w:rFonts w:ascii="Arial" w:hAnsi="Arial" w:cs="Arial"/>
          <w:sz w:val="15"/>
          <w:szCs w:val="15"/>
        </w:rPr>
        <w:t>新增销售回款</w:t>
      </w:r>
      <w:r w:rsidR="005F4141" w:rsidRPr="001406B4">
        <w:rPr>
          <w:rFonts w:ascii="Arial" w:hAnsi="Arial" w:cs="Arial"/>
          <w:sz w:val="15"/>
          <w:szCs w:val="15"/>
        </w:rPr>
        <w:t>107,740.10</w:t>
      </w:r>
      <w:r w:rsidR="005F4141" w:rsidRPr="001406B4">
        <w:rPr>
          <w:rFonts w:ascii="Arial" w:hAnsi="Arial" w:cs="Arial"/>
          <w:sz w:val="15"/>
          <w:szCs w:val="15"/>
        </w:rPr>
        <w:t>元</w:t>
      </w:r>
      <w:r w:rsidRPr="001406B4">
        <w:rPr>
          <w:rFonts w:ascii="Arial" w:hAnsi="Arial" w:cs="Arial"/>
          <w:sz w:val="15"/>
          <w:szCs w:val="15"/>
        </w:rPr>
        <w:t>。</w:t>
      </w:r>
    </w:p>
    <w:p w14:paraId="1F187500" w14:textId="4A13EF59" w:rsidR="00CF75F5" w:rsidRPr="001406B4" w:rsidRDefault="008D7ECD" w:rsidP="00CF75F5">
      <w:pPr>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三</w:t>
      </w:r>
      <w:r w:rsidRPr="001406B4">
        <w:rPr>
          <w:rFonts w:ascii="Arial" w:hAnsi="Arial" w:cs="Arial"/>
          <w:sz w:val="15"/>
          <w:szCs w:val="15"/>
        </w:rPr>
        <w:t>：项目销售情况对比</w:t>
      </w:r>
    </w:p>
    <w:tbl>
      <w:tblPr>
        <w:tblStyle w:val="a9"/>
        <w:tblW w:w="0" w:type="auto"/>
        <w:jc w:val="center"/>
        <w:tblLook w:val="04A0" w:firstRow="1" w:lastRow="0" w:firstColumn="1" w:lastColumn="0" w:noHBand="0" w:noVBand="1"/>
      </w:tblPr>
      <w:tblGrid>
        <w:gridCol w:w="1053"/>
        <w:gridCol w:w="1603"/>
        <w:gridCol w:w="1578"/>
        <w:gridCol w:w="1669"/>
        <w:gridCol w:w="1368"/>
        <w:gridCol w:w="1251"/>
      </w:tblGrid>
      <w:tr w:rsidR="009D1138" w:rsidRPr="001406B4" w14:paraId="2D37A480" w14:textId="77777777" w:rsidTr="00EF2C2B">
        <w:trPr>
          <w:tblHeader/>
          <w:jc w:val="center"/>
        </w:trPr>
        <w:tc>
          <w:tcPr>
            <w:tcW w:w="1053" w:type="dxa"/>
            <w:vAlign w:val="center"/>
          </w:tcPr>
          <w:p w14:paraId="084D4231" w14:textId="77777777" w:rsidR="00CF75F5" w:rsidRPr="001406B4" w:rsidRDefault="00CF75F5" w:rsidP="00EF2C2B">
            <w:pPr>
              <w:jc w:val="center"/>
              <w:rPr>
                <w:rFonts w:ascii="Arial" w:hAnsi="Arial" w:cs="Arial"/>
                <w:b/>
                <w:bCs/>
                <w:sz w:val="15"/>
                <w:szCs w:val="15"/>
              </w:rPr>
            </w:pPr>
            <w:r w:rsidRPr="001406B4">
              <w:rPr>
                <w:rFonts w:ascii="Arial" w:hAnsi="Arial" w:cs="Arial"/>
                <w:b/>
                <w:bCs/>
                <w:sz w:val="15"/>
                <w:szCs w:val="15"/>
              </w:rPr>
              <w:t>项目名称</w:t>
            </w:r>
          </w:p>
        </w:tc>
        <w:tc>
          <w:tcPr>
            <w:tcW w:w="1603" w:type="dxa"/>
            <w:vAlign w:val="center"/>
          </w:tcPr>
          <w:p w14:paraId="16F10654" w14:textId="77777777" w:rsidR="00CF75F5" w:rsidRPr="001406B4" w:rsidRDefault="00CF75F5" w:rsidP="00EF2C2B">
            <w:pPr>
              <w:jc w:val="center"/>
              <w:rPr>
                <w:rFonts w:ascii="Arial" w:hAnsi="Arial" w:cs="Arial"/>
                <w:b/>
                <w:bCs/>
                <w:sz w:val="15"/>
                <w:szCs w:val="15"/>
              </w:rPr>
            </w:pPr>
            <w:r w:rsidRPr="001406B4">
              <w:rPr>
                <w:rFonts w:ascii="Arial" w:hAnsi="Arial" w:cs="Arial"/>
                <w:b/>
                <w:bCs/>
                <w:sz w:val="15"/>
                <w:szCs w:val="15"/>
                <w:lang w:bidi="ar"/>
              </w:rPr>
              <w:t>项目推盘计划</w:t>
            </w:r>
          </w:p>
        </w:tc>
        <w:tc>
          <w:tcPr>
            <w:tcW w:w="1578" w:type="dxa"/>
            <w:vAlign w:val="center"/>
          </w:tcPr>
          <w:p w14:paraId="378C84A8" w14:textId="77777777" w:rsidR="00CF75F5" w:rsidRPr="001406B4" w:rsidRDefault="00CF75F5" w:rsidP="00EF2C2B">
            <w:pPr>
              <w:jc w:val="center"/>
              <w:rPr>
                <w:rFonts w:ascii="Arial" w:hAnsi="Arial" w:cs="Arial"/>
                <w:b/>
                <w:bCs/>
                <w:sz w:val="15"/>
                <w:szCs w:val="15"/>
              </w:rPr>
            </w:pPr>
            <w:r w:rsidRPr="001406B4">
              <w:rPr>
                <w:rFonts w:ascii="Arial" w:hAnsi="Arial" w:cs="Arial"/>
                <w:b/>
                <w:bCs/>
                <w:sz w:val="15"/>
                <w:szCs w:val="15"/>
                <w:lang w:bidi="ar"/>
              </w:rPr>
              <w:t>已推出货值</w:t>
            </w:r>
          </w:p>
        </w:tc>
        <w:tc>
          <w:tcPr>
            <w:tcW w:w="1669" w:type="dxa"/>
            <w:vAlign w:val="center"/>
          </w:tcPr>
          <w:p w14:paraId="24C9E717" w14:textId="77777777" w:rsidR="00CF75F5" w:rsidRPr="001406B4" w:rsidRDefault="00CF75F5" w:rsidP="00EF2C2B">
            <w:pPr>
              <w:jc w:val="center"/>
              <w:rPr>
                <w:rFonts w:ascii="Arial" w:hAnsi="Arial" w:cs="Arial"/>
                <w:b/>
                <w:bCs/>
                <w:sz w:val="15"/>
                <w:szCs w:val="15"/>
              </w:rPr>
            </w:pPr>
            <w:r w:rsidRPr="001406B4">
              <w:rPr>
                <w:rFonts w:ascii="Arial" w:hAnsi="Arial" w:cs="Arial"/>
                <w:b/>
                <w:bCs/>
                <w:sz w:val="15"/>
                <w:szCs w:val="15"/>
                <w:lang w:bidi="ar"/>
              </w:rPr>
              <w:t>已签约货值</w:t>
            </w:r>
          </w:p>
        </w:tc>
        <w:tc>
          <w:tcPr>
            <w:tcW w:w="1368" w:type="dxa"/>
            <w:vAlign w:val="center"/>
          </w:tcPr>
          <w:p w14:paraId="70B330D3" w14:textId="77777777" w:rsidR="00CF75F5" w:rsidRPr="001406B4" w:rsidRDefault="00CF75F5" w:rsidP="00EF2C2B">
            <w:pPr>
              <w:jc w:val="center"/>
              <w:rPr>
                <w:rFonts w:ascii="Arial" w:hAnsi="Arial" w:cs="Arial"/>
                <w:b/>
                <w:bCs/>
                <w:sz w:val="15"/>
                <w:szCs w:val="15"/>
              </w:rPr>
            </w:pPr>
            <w:r w:rsidRPr="001406B4">
              <w:rPr>
                <w:rFonts w:ascii="Arial" w:hAnsi="Arial" w:cs="Arial"/>
                <w:b/>
                <w:bCs/>
                <w:sz w:val="15"/>
                <w:szCs w:val="15"/>
                <w:lang w:bidi="ar"/>
              </w:rPr>
              <w:t>实收房款</w:t>
            </w:r>
          </w:p>
        </w:tc>
        <w:tc>
          <w:tcPr>
            <w:tcW w:w="1251" w:type="dxa"/>
            <w:vAlign w:val="center"/>
          </w:tcPr>
          <w:p w14:paraId="2564F5D5" w14:textId="77777777" w:rsidR="00CF75F5" w:rsidRPr="001406B4" w:rsidRDefault="00CF75F5" w:rsidP="00EF2C2B">
            <w:pPr>
              <w:jc w:val="center"/>
              <w:rPr>
                <w:rFonts w:ascii="Arial" w:hAnsi="Arial" w:cs="Arial"/>
                <w:b/>
                <w:bCs/>
                <w:sz w:val="15"/>
                <w:szCs w:val="15"/>
                <w:lang w:bidi="ar"/>
              </w:rPr>
            </w:pPr>
            <w:r w:rsidRPr="001406B4">
              <w:rPr>
                <w:rFonts w:ascii="Arial" w:hAnsi="Arial" w:cs="Arial"/>
                <w:b/>
                <w:bCs/>
                <w:sz w:val="15"/>
                <w:szCs w:val="15"/>
                <w:lang w:bidi="ar"/>
              </w:rPr>
              <w:t>去化率（已签约货值</w:t>
            </w:r>
            <w:r w:rsidRPr="001406B4">
              <w:rPr>
                <w:rFonts w:ascii="Arial" w:hAnsi="Arial" w:cs="Arial"/>
                <w:b/>
                <w:bCs/>
                <w:sz w:val="15"/>
                <w:szCs w:val="15"/>
                <w:lang w:bidi="ar"/>
              </w:rPr>
              <w:t>/</w:t>
            </w:r>
            <w:r w:rsidRPr="001406B4">
              <w:rPr>
                <w:rFonts w:ascii="Arial" w:hAnsi="Arial" w:cs="Arial"/>
                <w:b/>
                <w:bCs/>
                <w:sz w:val="15"/>
                <w:szCs w:val="15"/>
                <w:lang w:bidi="ar"/>
              </w:rPr>
              <w:t>已推出货值</w:t>
            </w:r>
            <w:r w:rsidRPr="001406B4">
              <w:rPr>
                <w:rFonts w:ascii="Arial" w:hAnsi="Arial" w:cs="Arial"/>
                <w:b/>
                <w:bCs/>
                <w:sz w:val="15"/>
                <w:szCs w:val="15"/>
                <w:lang w:bidi="ar"/>
              </w:rPr>
              <w:t>*100%</w:t>
            </w:r>
            <w:r w:rsidRPr="001406B4">
              <w:rPr>
                <w:rFonts w:ascii="Arial" w:hAnsi="Arial" w:cs="Arial"/>
                <w:b/>
                <w:bCs/>
                <w:sz w:val="15"/>
                <w:szCs w:val="15"/>
                <w:lang w:bidi="ar"/>
              </w:rPr>
              <w:t>）</w:t>
            </w:r>
          </w:p>
        </w:tc>
      </w:tr>
      <w:tr w:rsidR="009D1138" w:rsidRPr="001406B4" w14:paraId="4D2AA1BB" w14:textId="77777777" w:rsidTr="000E3796">
        <w:trPr>
          <w:jc w:val="center"/>
        </w:trPr>
        <w:tc>
          <w:tcPr>
            <w:tcW w:w="1053" w:type="dxa"/>
            <w:shd w:val="clear" w:color="auto" w:fill="auto"/>
            <w:vAlign w:val="center"/>
          </w:tcPr>
          <w:p w14:paraId="4AAE9E36" w14:textId="77777777" w:rsidR="00CF75F5" w:rsidRPr="001406B4" w:rsidRDefault="00CF75F5"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2016</w:t>
            </w:r>
            <w:r w:rsidRPr="001406B4">
              <w:rPr>
                <w:rFonts w:ascii="Arial" w:hAnsi="Arial" w:cs="Arial"/>
                <w:b/>
                <w:bCs/>
                <w:sz w:val="15"/>
                <w:szCs w:val="15"/>
                <w:lang w:bidi="ar"/>
              </w:rPr>
              <w:t>年</w:t>
            </w:r>
            <w:r w:rsidRPr="001406B4">
              <w:rPr>
                <w:rFonts w:ascii="Arial" w:hAnsi="Arial" w:cs="Arial"/>
                <w:b/>
                <w:bCs/>
                <w:sz w:val="15"/>
                <w:szCs w:val="15"/>
                <w:lang w:bidi="ar"/>
              </w:rPr>
              <w:t>12</w:t>
            </w:r>
            <w:r w:rsidRPr="001406B4">
              <w:rPr>
                <w:rFonts w:ascii="Arial" w:hAnsi="Arial" w:cs="Arial"/>
                <w:b/>
                <w:bCs/>
                <w:sz w:val="15"/>
                <w:szCs w:val="15"/>
                <w:lang w:bidi="ar"/>
              </w:rPr>
              <w:t>月</w:t>
            </w:r>
            <w:r w:rsidRPr="001406B4">
              <w:rPr>
                <w:rFonts w:ascii="Arial" w:hAnsi="Arial" w:cs="Arial"/>
                <w:b/>
                <w:bCs/>
                <w:sz w:val="15"/>
                <w:szCs w:val="15"/>
                <w:lang w:bidi="ar"/>
              </w:rPr>
              <w:t>-2017</w:t>
            </w:r>
            <w:r w:rsidRPr="001406B4">
              <w:rPr>
                <w:rFonts w:ascii="Arial" w:hAnsi="Arial" w:cs="Arial"/>
                <w:b/>
                <w:bCs/>
                <w:sz w:val="15"/>
                <w:szCs w:val="15"/>
                <w:lang w:bidi="ar"/>
              </w:rPr>
              <w:t>年</w:t>
            </w:r>
            <w:r w:rsidRPr="001406B4">
              <w:rPr>
                <w:rFonts w:ascii="Arial" w:hAnsi="Arial" w:cs="Arial"/>
                <w:b/>
                <w:bCs/>
                <w:sz w:val="15"/>
                <w:szCs w:val="15"/>
                <w:lang w:bidi="ar"/>
              </w:rPr>
              <w:t>3</w:t>
            </w:r>
            <w:r w:rsidRPr="001406B4">
              <w:rPr>
                <w:rFonts w:ascii="Arial" w:hAnsi="Arial" w:cs="Arial"/>
                <w:b/>
                <w:bCs/>
                <w:sz w:val="15"/>
                <w:szCs w:val="15"/>
                <w:lang w:bidi="ar"/>
              </w:rPr>
              <w:t>月</w:t>
            </w:r>
          </w:p>
          <w:p w14:paraId="27F8640C" w14:textId="77777777" w:rsidR="00CF75F5" w:rsidRPr="001406B4" w:rsidRDefault="00CF75F5" w:rsidP="00EF2C2B">
            <w:pPr>
              <w:jc w:val="center"/>
              <w:rPr>
                <w:rFonts w:ascii="Arial" w:hAnsi="Arial" w:cs="Arial"/>
                <w:sz w:val="15"/>
                <w:szCs w:val="15"/>
              </w:rPr>
            </w:pPr>
            <w:r w:rsidRPr="001406B4">
              <w:rPr>
                <w:rFonts w:ascii="Arial" w:hAnsi="Arial" w:cs="Arial"/>
                <w:b/>
                <w:bCs/>
                <w:sz w:val="15"/>
                <w:szCs w:val="15"/>
                <w:lang w:bidi="ar"/>
              </w:rPr>
              <w:t>（开盘）</w:t>
            </w:r>
          </w:p>
        </w:tc>
        <w:tc>
          <w:tcPr>
            <w:tcW w:w="1603" w:type="dxa"/>
            <w:vAlign w:val="center"/>
          </w:tcPr>
          <w:p w14:paraId="7F22DF72" w14:textId="77777777" w:rsidR="00CF75F5" w:rsidRPr="001406B4" w:rsidRDefault="00CF75F5"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704,630.44</w:t>
            </w:r>
            <w:r w:rsidRPr="001406B4">
              <w:rPr>
                <w:rFonts w:ascii="Arial" w:hAnsi="Arial" w:cs="Arial"/>
                <w:sz w:val="15"/>
                <w:szCs w:val="15"/>
                <w:lang w:bidi="ar"/>
              </w:rPr>
              <w:t>万元</w:t>
            </w:r>
          </w:p>
          <w:p w14:paraId="77E3165E" w14:textId="77777777" w:rsidR="00CF75F5" w:rsidRPr="001406B4" w:rsidRDefault="00CF75F5"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130,972.20</w:t>
            </w:r>
            <w:r w:rsidRPr="001406B4">
              <w:rPr>
                <w:rFonts w:ascii="Arial" w:hAnsi="Arial" w:cs="Arial"/>
                <w:sz w:val="15"/>
                <w:szCs w:val="15"/>
                <w:lang w:bidi="ar"/>
              </w:rPr>
              <w:t>㎡</w:t>
            </w:r>
          </w:p>
          <w:p w14:paraId="5DDDFB06" w14:textId="77777777" w:rsidR="00CF75F5" w:rsidRPr="001406B4" w:rsidRDefault="00CF75F5"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1,995.00</w:t>
            </w:r>
            <w:r w:rsidRPr="001406B4">
              <w:rPr>
                <w:rFonts w:ascii="Arial" w:hAnsi="Arial" w:cs="Arial"/>
                <w:sz w:val="15"/>
                <w:szCs w:val="15"/>
                <w:lang w:bidi="ar"/>
              </w:rPr>
              <w:t>套</w:t>
            </w:r>
          </w:p>
        </w:tc>
        <w:tc>
          <w:tcPr>
            <w:tcW w:w="1578" w:type="dxa"/>
            <w:vAlign w:val="center"/>
          </w:tcPr>
          <w:p w14:paraId="27F3FE28" w14:textId="77777777" w:rsidR="00CF75F5" w:rsidRPr="001406B4" w:rsidRDefault="00CF75F5"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704,630.44</w:t>
            </w:r>
            <w:r w:rsidRPr="001406B4">
              <w:rPr>
                <w:rFonts w:ascii="Arial" w:hAnsi="Arial" w:cs="Arial"/>
                <w:sz w:val="15"/>
                <w:szCs w:val="15"/>
                <w:lang w:bidi="ar"/>
              </w:rPr>
              <w:t>万元</w:t>
            </w:r>
          </w:p>
          <w:p w14:paraId="566A0A5D" w14:textId="77777777" w:rsidR="00CF75F5" w:rsidRPr="001406B4" w:rsidRDefault="00CF75F5"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130,972.20</w:t>
            </w:r>
            <w:r w:rsidRPr="001406B4">
              <w:rPr>
                <w:rFonts w:ascii="Arial" w:hAnsi="Arial" w:cs="Arial"/>
                <w:sz w:val="15"/>
                <w:szCs w:val="15"/>
                <w:lang w:bidi="ar"/>
              </w:rPr>
              <w:t>㎡</w:t>
            </w:r>
          </w:p>
          <w:p w14:paraId="3D1C76B7" w14:textId="77777777" w:rsidR="00CF75F5" w:rsidRPr="001406B4" w:rsidRDefault="00CF75F5"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1,995.00</w:t>
            </w:r>
            <w:r w:rsidRPr="001406B4">
              <w:rPr>
                <w:rFonts w:ascii="Arial" w:hAnsi="Arial" w:cs="Arial"/>
                <w:sz w:val="15"/>
                <w:szCs w:val="15"/>
                <w:lang w:bidi="ar"/>
              </w:rPr>
              <w:t>套</w:t>
            </w:r>
          </w:p>
        </w:tc>
        <w:tc>
          <w:tcPr>
            <w:tcW w:w="1669" w:type="dxa"/>
            <w:vAlign w:val="center"/>
          </w:tcPr>
          <w:p w14:paraId="080317A9" w14:textId="77777777" w:rsidR="00CF75F5" w:rsidRPr="001406B4" w:rsidRDefault="00CF75F5"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79AF6550" w14:textId="77777777" w:rsidR="00CF75F5" w:rsidRPr="001406B4" w:rsidRDefault="00CF75F5"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00D07CC7" w:rsidRPr="001406B4">
              <w:rPr>
                <w:rFonts w:ascii="Arial" w:hAnsi="Arial" w:cs="Arial"/>
                <w:sz w:val="15"/>
                <w:szCs w:val="15"/>
                <w:lang w:bidi="ar"/>
              </w:rPr>
              <w:t>38,479.10</w:t>
            </w:r>
            <w:r w:rsidRPr="001406B4">
              <w:rPr>
                <w:rFonts w:ascii="Arial" w:hAnsi="Arial" w:cs="Arial"/>
                <w:sz w:val="15"/>
                <w:szCs w:val="15"/>
                <w:lang w:bidi="ar"/>
              </w:rPr>
              <w:t>㎡</w:t>
            </w:r>
          </w:p>
          <w:p w14:paraId="58CEB3BC" w14:textId="77777777" w:rsidR="00CF75F5" w:rsidRPr="001406B4" w:rsidRDefault="00CF75F5" w:rsidP="00EF2C2B">
            <w:pPr>
              <w:jc w:val="center"/>
              <w:rPr>
                <w:rFonts w:ascii="Arial" w:hAnsi="Arial" w:cs="Arial"/>
                <w:sz w:val="15"/>
                <w:szCs w:val="15"/>
              </w:rPr>
            </w:pPr>
            <w:r w:rsidRPr="001406B4">
              <w:rPr>
                <w:rFonts w:ascii="Arial" w:hAnsi="Arial" w:cs="Arial"/>
                <w:sz w:val="15"/>
                <w:szCs w:val="15"/>
                <w:lang w:bidi="ar"/>
              </w:rPr>
              <w:t>套数：</w:t>
            </w:r>
            <w:r w:rsidR="00D07CC7"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0CD20EF0" w14:textId="77777777" w:rsidR="00CF75F5" w:rsidRPr="001406B4" w:rsidRDefault="00D07CC7" w:rsidP="00EF2C2B">
            <w:pPr>
              <w:jc w:val="center"/>
              <w:rPr>
                <w:rFonts w:ascii="Arial" w:hAnsi="Arial" w:cs="Arial"/>
                <w:sz w:val="15"/>
                <w:szCs w:val="15"/>
              </w:rPr>
            </w:pPr>
            <w:r w:rsidRPr="001406B4">
              <w:rPr>
                <w:rFonts w:ascii="Arial" w:hAnsi="Arial" w:cs="Arial"/>
                <w:sz w:val="15"/>
                <w:szCs w:val="15"/>
                <w:lang w:bidi="ar"/>
              </w:rPr>
              <w:t>2,078,804,737</w:t>
            </w:r>
            <w:r w:rsidR="00CF75F5" w:rsidRPr="001406B4">
              <w:rPr>
                <w:rFonts w:ascii="Arial" w:hAnsi="Arial" w:cs="Arial"/>
                <w:sz w:val="15"/>
                <w:szCs w:val="15"/>
                <w:lang w:bidi="ar"/>
              </w:rPr>
              <w:t>元</w:t>
            </w:r>
          </w:p>
        </w:tc>
        <w:tc>
          <w:tcPr>
            <w:tcW w:w="1251" w:type="dxa"/>
            <w:vAlign w:val="center"/>
          </w:tcPr>
          <w:p w14:paraId="7193C648" w14:textId="77777777" w:rsidR="00CF75F5" w:rsidRPr="001406B4" w:rsidRDefault="00D07CC7" w:rsidP="00EF2C2B">
            <w:pPr>
              <w:jc w:val="center"/>
              <w:rPr>
                <w:rFonts w:ascii="Arial" w:hAnsi="Arial" w:cs="Arial"/>
                <w:sz w:val="15"/>
                <w:szCs w:val="15"/>
              </w:rPr>
            </w:pPr>
            <w:r w:rsidRPr="001406B4">
              <w:rPr>
                <w:rFonts w:ascii="Arial" w:hAnsi="Arial" w:cs="Arial"/>
                <w:sz w:val="15"/>
                <w:szCs w:val="15"/>
              </w:rPr>
              <w:t>30.27</w:t>
            </w:r>
            <w:r w:rsidR="00CF75F5" w:rsidRPr="001406B4">
              <w:rPr>
                <w:rFonts w:ascii="Arial" w:hAnsi="Arial" w:cs="Arial"/>
                <w:sz w:val="15"/>
                <w:szCs w:val="15"/>
              </w:rPr>
              <w:t>%</w:t>
            </w:r>
          </w:p>
        </w:tc>
      </w:tr>
      <w:tr w:rsidR="009D1138" w:rsidRPr="001406B4" w14:paraId="189A77D7" w14:textId="77777777" w:rsidTr="000E3796">
        <w:trPr>
          <w:jc w:val="center"/>
        </w:trPr>
        <w:tc>
          <w:tcPr>
            <w:tcW w:w="1053" w:type="dxa"/>
            <w:shd w:val="clear" w:color="auto" w:fill="auto"/>
            <w:vAlign w:val="center"/>
          </w:tcPr>
          <w:p w14:paraId="5E90EE34" w14:textId="709A3C89" w:rsidR="00D440EF" w:rsidRPr="001406B4" w:rsidRDefault="00D440EF" w:rsidP="00D440EF">
            <w:pPr>
              <w:jc w:val="center"/>
              <w:textAlignment w:val="center"/>
              <w:rPr>
                <w:rFonts w:ascii="Arial" w:hAnsi="Arial" w:cs="Arial"/>
                <w:b/>
                <w:bCs/>
                <w:sz w:val="15"/>
                <w:szCs w:val="15"/>
                <w:lang w:bidi="ar"/>
              </w:rPr>
            </w:pPr>
            <w:r w:rsidRPr="001406B4">
              <w:rPr>
                <w:rFonts w:ascii="Arial" w:hAnsi="Arial" w:cs="Arial"/>
                <w:b/>
                <w:bCs/>
                <w:sz w:val="15"/>
                <w:szCs w:val="15"/>
                <w:lang w:bidi="ar"/>
              </w:rPr>
              <w:t>2017</w:t>
            </w:r>
            <w:r w:rsidRPr="001406B4">
              <w:rPr>
                <w:rFonts w:ascii="Arial" w:hAnsi="Arial" w:cs="Arial"/>
                <w:b/>
                <w:bCs/>
                <w:sz w:val="15"/>
                <w:szCs w:val="15"/>
                <w:lang w:bidi="ar"/>
              </w:rPr>
              <w:t>年</w:t>
            </w:r>
            <w:r w:rsidR="000E3796" w:rsidRPr="001406B4">
              <w:rPr>
                <w:rFonts w:ascii="Arial" w:hAnsi="Arial" w:cs="Arial"/>
                <w:b/>
                <w:bCs/>
                <w:sz w:val="15"/>
                <w:szCs w:val="15"/>
                <w:lang w:bidi="ar"/>
              </w:rPr>
              <w:t>4</w:t>
            </w:r>
            <w:r w:rsidRPr="001406B4">
              <w:rPr>
                <w:rFonts w:ascii="Arial" w:hAnsi="Arial" w:cs="Arial"/>
                <w:b/>
                <w:bCs/>
                <w:sz w:val="15"/>
                <w:szCs w:val="15"/>
                <w:lang w:bidi="ar"/>
              </w:rPr>
              <w:t>月</w:t>
            </w:r>
          </w:p>
          <w:p w14:paraId="778B5A39" w14:textId="77339318" w:rsidR="0074121E" w:rsidRPr="001406B4" w:rsidRDefault="00D440EF" w:rsidP="00EF2C2B">
            <w:pPr>
              <w:jc w:val="center"/>
              <w:rPr>
                <w:rFonts w:ascii="Arial" w:hAnsi="Arial" w:cs="Arial"/>
                <w:sz w:val="15"/>
                <w:szCs w:val="15"/>
              </w:rPr>
            </w:pPr>
            <w:r w:rsidRPr="001406B4">
              <w:rPr>
                <w:rFonts w:ascii="Arial" w:hAnsi="Arial" w:cs="Arial"/>
                <w:sz w:val="15"/>
                <w:szCs w:val="15"/>
              </w:rPr>
              <w:t>-</w:t>
            </w:r>
            <w:r w:rsidR="0074121E" w:rsidRPr="001406B4">
              <w:rPr>
                <w:rFonts w:ascii="Arial" w:hAnsi="Arial" w:cs="Arial"/>
                <w:sz w:val="15"/>
                <w:szCs w:val="15"/>
              </w:rPr>
              <w:t>2020</w:t>
            </w:r>
            <w:r w:rsidR="0074121E" w:rsidRPr="001406B4">
              <w:rPr>
                <w:rFonts w:ascii="Arial" w:hAnsi="Arial" w:cs="Arial"/>
                <w:sz w:val="15"/>
                <w:szCs w:val="15"/>
              </w:rPr>
              <w:t>年</w:t>
            </w:r>
            <w:r w:rsidR="0074121E" w:rsidRPr="001406B4">
              <w:rPr>
                <w:rFonts w:ascii="Arial" w:hAnsi="Arial" w:cs="Arial"/>
                <w:sz w:val="15"/>
                <w:szCs w:val="15"/>
              </w:rPr>
              <w:t>3</w:t>
            </w:r>
            <w:r w:rsidR="0074121E" w:rsidRPr="001406B4">
              <w:rPr>
                <w:rFonts w:ascii="Arial" w:hAnsi="Arial" w:cs="Arial"/>
                <w:sz w:val="15"/>
                <w:szCs w:val="15"/>
              </w:rPr>
              <w:t>月</w:t>
            </w:r>
          </w:p>
        </w:tc>
        <w:tc>
          <w:tcPr>
            <w:tcW w:w="1603" w:type="dxa"/>
            <w:vAlign w:val="center"/>
          </w:tcPr>
          <w:p w14:paraId="38112E00" w14:textId="77777777" w:rsidR="0074121E" w:rsidRPr="001406B4" w:rsidRDefault="0074121E"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061E820E" w14:textId="77777777" w:rsidR="0074121E" w:rsidRPr="001406B4" w:rsidRDefault="0074121E"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5B701492" w14:textId="77777777" w:rsidR="0074121E" w:rsidRPr="001406B4" w:rsidRDefault="0074121E"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75D21BCC" w14:textId="77777777" w:rsidR="0074121E" w:rsidRPr="001406B4" w:rsidRDefault="0074121E"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18815D7E" w14:textId="77777777" w:rsidR="0074121E" w:rsidRPr="001406B4" w:rsidRDefault="0074121E"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35EC7255" w14:textId="77777777" w:rsidR="0074121E" w:rsidRPr="001406B4" w:rsidRDefault="0074121E"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38,479.10</w:t>
            </w:r>
            <w:r w:rsidRPr="001406B4">
              <w:rPr>
                <w:rFonts w:ascii="Arial" w:hAnsi="Arial" w:cs="Arial"/>
                <w:sz w:val="15"/>
                <w:szCs w:val="15"/>
                <w:lang w:bidi="ar"/>
              </w:rPr>
              <w:t>㎡</w:t>
            </w:r>
          </w:p>
          <w:p w14:paraId="4AEAEC43" w14:textId="77777777" w:rsidR="0074121E" w:rsidRPr="001406B4" w:rsidRDefault="0074121E"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3176A7D3" w14:textId="77777777" w:rsidR="0074121E" w:rsidRPr="001406B4" w:rsidRDefault="00985919" w:rsidP="00EF2C2B">
            <w:pPr>
              <w:jc w:val="center"/>
              <w:rPr>
                <w:rFonts w:ascii="Arial" w:hAnsi="Arial" w:cs="Arial"/>
                <w:sz w:val="15"/>
                <w:szCs w:val="15"/>
              </w:rPr>
            </w:pPr>
            <w:r w:rsidRPr="001406B4">
              <w:rPr>
                <w:rFonts w:ascii="Arial" w:hAnsi="Arial" w:cs="Arial"/>
                <w:sz w:val="15"/>
                <w:szCs w:val="15"/>
              </w:rPr>
              <w:t>0</w:t>
            </w:r>
            <w:r w:rsidRPr="001406B4">
              <w:rPr>
                <w:rFonts w:ascii="Arial" w:hAnsi="Arial" w:cs="Arial"/>
                <w:sz w:val="15"/>
                <w:szCs w:val="15"/>
              </w:rPr>
              <w:t>元</w:t>
            </w:r>
          </w:p>
        </w:tc>
        <w:tc>
          <w:tcPr>
            <w:tcW w:w="1251" w:type="dxa"/>
            <w:vAlign w:val="center"/>
          </w:tcPr>
          <w:p w14:paraId="30110931" w14:textId="77777777" w:rsidR="0074121E" w:rsidRPr="001406B4" w:rsidRDefault="00985919" w:rsidP="00EF2C2B">
            <w:pPr>
              <w:jc w:val="center"/>
              <w:rPr>
                <w:rFonts w:ascii="Arial" w:hAnsi="Arial" w:cs="Arial"/>
                <w:sz w:val="15"/>
                <w:szCs w:val="15"/>
              </w:rPr>
            </w:pPr>
            <w:r w:rsidRPr="001406B4">
              <w:rPr>
                <w:rFonts w:ascii="Arial" w:hAnsi="Arial" w:cs="Arial"/>
                <w:sz w:val="15"/>
                <w:szCs w:val="15"/>
              </w:rPr>
              <w:t>30.27%</w:t>
            </w:r>
          </w:p>
        </w:tc>
      </w:tr>
      <w:tr w:rsidR="009D1138" w:rsidRPr="001406B4" w14:paraId="196FDFEE" w14:textId="77777777" w:rsidTr="00EF2C2B">
        <w:trPr>
          <w:jc w:val="center"/>
        </w:trPr>
        <w:tc>
          <w:tcPr>
            <w:tcW w:w="1053" w:type="dxa"/>
            <w:vAlign w:val="center"/>
          </w:tcPr>
          <w:p w14:paraId="78F4412D"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4</w:t>
            </w:r>
            <w:r w:rsidRPr="001406B4">
              <w:rPr>
                <w:rFonts w:ascii="Arial" w:hAnsi="Arial" w:cs="Arial"/>
                <w:sz w:val="15"/>
                <w:szCs w:val="15"/>
              </w:rPr>
              <w:t>月</w:t>
            </w:r>
          </w:p>
        </w:tc>
        <w:tc>
          <w:tcPr>
            <w:tcW w:w="1603" w:type="dxa"/>
            <w:vAlign w:val="center"/>
          </w:tcPr>
          <w:p w14:paraId="4D7565E4"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2BD2B020"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4CBB7C5D"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4F9ED33A"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1B1A30F0"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56D42AFF"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38,479.10</w:t>
            </w:r>
            <w:r w:rsidRPr="001406B4">
              <w:rPr>
                <w:rFonts w:ascii="Arial" w:hAnsi="Arial" w:cs="Arial"/>
                <w:sz w:val="15"/>
                <w:szCs w:val="15"/>
                <w:lang w:bidi="ar"/>
              </w:rPr>
              <w:t>㎡</w:t>
            </w:r>
          </w:p>
          <w:p w14:paraId="2482613D"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38D92A84"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0</w:t>
            </w:r>
            <w:r w:rsidRPr="001406B4">
              <w:rPr>
                <w:rFonts w:ascii="Arial" w:hAnsi="Arial" w:cs="Arial"/>
                <w:sz w:val="15"/>
                <w:szCs w:val="15"/>
              </w:rPr>
              <w:t>元</w:t>
            </w:r>
          </w:p>
        </w:tc>
        <w:tc>
          <w:tcPr>
            <w:tcW w:w="1251" w:type="dxa"/>
            <w:vAlign w:val="center"/>
          </w:tcPr>
          <w:p w14:paraId="7E40DD1F"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30.27%</w:t>
            </w:r>
          </w:p>
        </w:tc>
      </w:tr>
      <w:tr w:rsidR="009D1138" w:rsidRPr="001406B4" w14:paraId="7C7CE901" w14:textId="77777777" w:rsidTr="00EF2C2B">
        <w:trPr>
          <w:jc w:val="center"/>
        </w:trPr>
        <w:tc>
          <w:tcPr>
            <w:tcW w:w="1053" w:type="dxa"/>
            <w:vAlign w:val="center"/>
          </w:tcPr>
          <w:p w14:paraId="73EE7610"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5</w:t>
            </w:r>
            <w:r w:rsidRPr="001406B4">
              <w:rPr>
                <w:rFonts w:ascii="Arial" w:hAnsi="Arial" w:cs="Arial"/>
                <w:sz w:val="15"/>
                <w:szCs w:val="15"/>
              </w:rPr>
              <w:t>月</w:t>
            </w:r>
          </w:p>
        </w:tc>
        <w:tc>
          <w:tcPr>
            <w:tcW w:w="1603" w:type="dxa"/>
            <w:vAlign w:val="center"/>
          </w:tcPr>
          <w:p w14:paraId="1E344464"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56307E7A"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1D70F978"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121F40B2"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5401A6CF"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5E692B3D"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lastRenderedPageBreak/>
              <w:t>面积：</w:t>
            </w:r>
            <w:r w:rsidRPr="001406B4">
              <w:rPr>
                <w:rFonts w:ascii="Arial" w:hAnsi="Arial" w:cs="Arial"/>
                <w:sz w:val="15"/>
                <w:szCs w:val="15"/>
                <w:lang w:bidi="ar"/>
              </w:rPr>
              <w:t>38,479.10</w:t>
            </w:r>
            <w:r w:rsidRPr="001406B4">
              <w:rPr>
                <w:rFonts w:ascii="Arial" w:hAnsi="Arial" w:cs="Arial"/>
                <w:sz w:val="15"/>
                <w:szCs w:val="15"/>
                <w:lang w:bidi="ar"/>
              </w:rPr>
              <w:t>㎡</w:t>
            </w:r>
          </w:p>
          <w:p w14:paraId="03ACAD6A"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12855E5A"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lastRenderedPageBreak/>
              <w:t>0</w:t>
            </w:r>
            <w:r w:rsidRPr="001406B4">
              <w:rPr>
                <w:rFonts w:ascii="Arial" w:hAnsi="Arial" w:cs="Arial"/>
                <w:sz w:val="15"/>
                <w:szCs w:val="15"/>
              </w:rPr>
              <w:t>元</w:t>
            </w:r>
          </w:p>
        </w:tc>
        <w:tc>
          <w:tcPr>
            <w:tcW w:w="1251" w:type="dxa"/>
            <w:vAlign w:val="center"/>
          </w:tcPr>
          <w:p w14:paraId="218167EE"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30.27%</w:t>
            </w:r>
          </w:p>
        </w:tc>
      </w:tr>
      <w:tr w:rsidR="009D1138" w:rsidRPr="001406B4" w14:paraId="54E53AC7" w14:textId="77777777" w:rsidTr="00EF2C2B">
        <w:trPr>
          <w:jc w:val="center"/>
        </w:trPr>
        <w:tc>
          <w:tcPr>
            <w:tcW w:w="1053" w:type="dxa"/>
            <w:vAlign w:val="center"/>
          </w:tcPr>
          <w:p w14:paraId="5F03B982"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lastRenderedPageBreak/>
              <w:t>2020</w:t>
            </w:r>
            <w:r w:rsidRPr="001406B4">
              <w:rPr>
                <w:rFonts w:ascii="Arial" w:hAnsi="Arial" w:cs="Arial"/>
                <w:sz w:val="15"/>
                <w:szCs w:val="15"/>
              </w:rPr>
              <w:t>年</w:t>
            </w:r>
            <w:r w:rsidRPr="001406B4">
              <w:rPr>
                <w:rFonts w:ascii="Arial" w:hAnsi="Arial" w:cs="Arial"/>
                <w:sz w:val="15"/>
                <w:szCs w:val="15"/>
              </w:rPr>
              <w:t>6</w:t>
            </w:r>
            <w:r w:rsidRPr="001406B4">
              <w:rPr>
                <w:rFonts w:ascii="Arial" w:hAnsi="Arial" w:cs="Arial"/>
                <w:sz w:val="15"/>
                <w:szCs w:val="15"/>
              </w:rPr>
              <w:t>月</w:t>
            </w:r>
          </w:p>
        </w:tc>
        <w:tc>
          <w:tcPr>
            <w:tcW w:w="1603" w:type="dxa"/>
            <w:vAlign w:val="center"/>
          </w:tcPr>
          <w:p w14:paraId="2CF08AAB"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23047ED1"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7E81D058"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5522B78E"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2FE89888"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09305A00"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38,479.10</w:t>
            </w:r>
            <w:r w:rsidRPr="001406B4">
              <w:rPr>
                <w:rFonts w:ascii="Arial" w:hAnsi="Arial" w:cs="Arial"/>
                <w:sz w:val="15"/>
                <w:szCs w:val="15"/>
                <w:lang w:bidi="ar"/>
              </w:rPr>
              <w:t>㎡</w:t>
            </w:r>
          </w:p>
          <w:p w14:paraId="1EF95525"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5E44272F"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0</w:t>
            </w:r>
            <w:r w:rsidRPr="001406B4">
              <w:rPr>
                <w:rFonts w:ascii="Arial" w:hAnsi="Arial" w:cs="Arial"/>
                <w:sz w:val="15"/>
                <w:szCs w:val="15"/>
              </w:rPr>
              <w:t>元</w:t>
            </w:r>
          </w:p>
        </w:tc>
        <w:tc>
          <w:tcPr>
            <w:tcW w:w="1251" w:type="dxa"/>
            <w:vAlign w:val="center"/>
          </w:tcPr>
          <w:p w14:paraId="77A01F7F"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30.27%</w:t>
            </w:r>
          </w:p>
        </w:tc>
      </w:tr>
      <w:tr w:rsidR="009D1138" w:rsidRPr="001406B4" w14:paraId="54B7DE59" w14:textId="77777777" w:rsidTr="00EF2C2B">
        <w:trPr>
          <w:jc w:val="center"/>
        </w:trPr>
        <w:tc>
          <w:tcPr>
            <w:tcW w:w="1053" w:type="dxa"/>
            <w:vAlign w:val="center"/>
          </w:tcPr>
          <w:p w14:paraId="790CD701"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7</w:t>
            </w:r>
            <w:r w:rsidRPr="001406B4">
              <w:rPr>
                <w:rFonts w:ascii="Arial" w:hAnsi="Arial" w:cs="Arial"/>
                <w:sz w:val="15"/>
                <w:szCs w:val="15"/>
              </w:rPr>
              <w:t>月</w:t>
            </w:r>
          </w:p>
        </w:tc>
        <w:tc>
          <w:tcPr>
            <w:tcW w:w="1603" w:type="dxa"/>
            <w:vAlign w:val="center"/>
          </w:tcPr>
          <w:p w14:paraId="7CA14515"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51E4436B"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3CFB4566"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0EA2389E"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0062C1B8"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67AE6BC9"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38,479.10</w:t>
            </w:r>
            <w:r w:rsidRPr="001406B4">
              <w:rPr>
                <w:rFonts w:ascii="Arial" w:hAnsi="Arial" w:cs="Arial"/>
                <w:sz w:val="15"/>
                <w:szCs w:val="15"/>
                <w:lang w:bidi="ar"/>
              </w:rPr>
              <w:t>㎡</w:t>
            </w:r>
          </w:p>
          <w:p w14:paraId="2969E3DA"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5E56DE49"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0</w:t>
            </w:r>
            <w:r w:rsidRPr="001406B4">
              <w:rPr>
                <w:rFonts w:ascii="Arial" w:hAnsi="Arial" w:cs="Arial"/>
                <w:sz w:val="15"/>
                <w:szCs w:val="15"/>
              </w:rPr>
              <w:t>元</w:t>
            </w:r>
          </w:p>
        </w:tc>
        <w:tc>
          <w:tcPr>
            <w:tcW w:w="1251" w:type="dxa"/>
            <w:vAlign w:val="center"/>
          </w:tcPr>
          <w:p w14:paraId="459A8A49"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30.27%</w:t>
            </w:r>
          </w:p>
        </w:tc>
      </w:tr>
      <w:tr w:rsidR="009D1138" w:rsidRPr="001406B4" w14:paraId="1D35990F" w14:textId="77777777" w:rsidTr="00EF2C2B">
        <w:trPr>
          <w:jc w:val="center"/>
        </w:trPr>
        <w:tc>
          <w:tcPr>
            <w:tcW w:w="1053" w:type="dxa"/>
            <w:vAlign w:val="center"/>
          </w:tcPr>
          <w:p w14:paraId="2CD9CF47"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本期</w:t>
            </w:r>
          </w:p>
        </w:tc>
        <w:tc>
          <w:tcPr>
            <w:tcW w:w="1603" w:type="dxa"/>
            <w:vAlign w:val="center"/>
          </w:tcPr>
          <w:p w14:paraId="3AF1B38E" w14:textId="77777777" w:rsidR="00985919" w:rsidRPr="001406B4" w:rsidRDefault="00985919" w:rsidP="00EF2C2B">
            <w:pPr>
              <w:jc w:val="center"/>
              <w:rPr>
                <w:rFonts w:ascii="Arial" w:hAnsi="Arial" w:cs="Arial"/>
                <w:sz w:val="15"/>
                <w:szCs w:val="15"/>
              </w:rPr>
            </w:pPr>
            <w:r w:rsidRPr="001406B4">
              <w:rPr>
                <w:rFonts w:ascii="Arial" w:hAnsi="Arial" w:cs="Arial"/>
                <w:sz w:val="15"/>
                <w:szCs w:val="15"/>
              </w:rPr>
              <w:t>无</w:t>
            </w:r>
          </w:p>
        </w:tc>
        <w:tc>
          <w:tcPr>
            <w:tcW w:w="1578" w:type="dxa"/>
            <w:vAlign w:val="center"/>
          </w:tcPr>
          <w:p w14:paraId="6582237A"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0</w:t>
            </w:r>
            <w:r w:rsidRPr="001406B4">
              <w:rPr>
                <w:rFonts w:ascii="Arial" w:hAnsi="Arial" w:cs="Arial"/>
                <w:sz w:val="15"/>
                <w:szCs w:val="15"/>
                <w:lang w:bidi="ar"/>
              </w:rPr>
              <w:t>万元</w:t>
            </w:r>
          </w:p>
          <w:p w14:paraId="4C97F7CE" w14:textId="77777777" w:rsidR="00985919" w:rsidRPr="001406B4" w:rsidRDefault="00985919" w:rsidP="00EF2C2B">
            <w:pPr>
              <w:jc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0</w:t>
            </w:r>
            <w:r w:rsidRPr="001406B4">
              <w:rPr>
                <w:rFonts w:ascii="Arial" w:hAnsi="Arial" w:cs="Arial"/>
                <w:sz w:val="15"/>
                <w:szCs w:val="15"/>
                <w:lang w:bidi="ar"/>
              </w:rPr>
              <w:t>㎡</w:t>
            </w:r>
          </w:p>
          <w:p w14:paraId="7D0A76AB"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0</w:t>
            </w:r>
            <w:r w:rsidRPr="001406B4">
              <w:rPr>
                <w:rFonts w:ascii="Arial" w:hAnsi="Arial" w:cs="Arial"/>
                <w:sz w:val="15"/>
                <w:szCs w:val="15"/>
                <w:lang w:bidi="ar"/>
              </w:rPr>
              <w:t>套</w:t>
            </w:r>
          </w:p>
        </w:tc>
        <w:tc>
          <w:tcPr>
            <w:tcW w:w="1669" w:type="dxa"/>
            <w:vAlign w:val="center"/>
          </w:tcPr>
          <w:p w14:paraId="15778059"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货值：</w:t>
            </w:r>
            <w:r w:rsidRPr="001406B4">
              <w:rPr>
                <w:rFonts w:ascii="Arial" w:hAnsi="Arial" w:cs="Arial"/>
                <w:sz w:val="15"/>
                <w:szCs w:val="15"/>
                <w:lang w:bidi="ar"/>
              </w:rPr>
              <w:t>2,067,524,024</w:t>
            </w:r>
            <w:r w:rsidRPr="001406B4">
              <w:rPr>
                <w:rFonts w:ascii="Arial" w:hAnsi="Arial" w:cs="Arial"/>
                <w:sz w:val="15"/>
                <w:szCs w:val="15"/>
                <w:lang w:bidi="ar"/>
              </w:rPr>
              <w:t>元</w:t>
            </w:r>
          </w:p>
          <w:p w14:paraId="2483A47C" w14:textId="77777777" w:rsidR="00985919" w:rsidRPr="001406B4" w:rsidRDefault="00985919" w:rsidP="00EF2C2B">
            <w:pPr>
              <w:spacing w:line="276" w:lineRule="auto"/>
              <w:jc w:val="center"/>
              <w:textAlignment w:val="center"/>
              <w:rPr>
                <w:rFonts w:ascii="Arial" w:hAnsi="Arial" w:cs="Arial"/>
                <w:sz w:val="15"/>
                <w:szCs w:val="15"/>
                <w:lang w:bidi="ar"/>
              </w:rPr>
            </w:pPr>
            <w:r w:rsidRPr="001406B4">
              <w:rPr>
                <w:rFonts w:ascii="Arial" w:hAnsi="Arial" w:cs="Arial"/>
                <w:sz w:val="15"/>
                <w:szCs w:val="15"/>
                <w:lang w:bidi="ar"/>
              </w:rPr>
              <w:t>面积：</w:t>
            </w:r>
            <w:r w:rsidRPr="001406B4">
              <w:rPr>
                <w:rFonts w:ascii="Arial" w:hAnsi="Arial" w:cs="Arial"/>
                <w:sz w:val="15"/>
                <w:szCs w:val="15"/>
                <w:lang w:bidi="ar"/>
              </w:rPr>
              <w:t>38,479.10</w:t>
            </w:r>
            <w:r w:rsidRPr="001406B4">
              <w:rPr>
                <w:rFonts w:ascii="Arial" w:hAnsi="Arial" w:cs="Arial"/>
                <w:sz w:val="15"/>
                <w:szCs w:val="15"/>
                <w:lang w:bidi="ar"/>
              </w:rPr>
              <w:t>㎡</w:t>
            </w:r>
          </w:p>
          <w:p w14:paraId="6949EDD4" w14:textId="77777777" w:rsidR="00985919" w:rsidRPr="001406B4" w:rsidRDefault="00985919" w:rsidP="00EF2C2B">
            <w:pPr>
              <w:jc w:val="center"/>
              <w:rPr>
                <w:rFonts w:ascii="Arial" w:hAnsi="Arial" w:cs="Arial"/>
                <w:sz w:val="15"/>
                <w:szCs w:val="15"/>
              </w:rPr>
            </w:pPr>
            <w:r w:rsidRPr="001406B4">
              <w:rPr>
                <w:rFonts w:ascii="Arial" w:hAnsi="Arial" w:cs="Arial"/>
                <w:sz w:val="15"/>
                <w:szCs w:val="15"/>
                <w:lang w:bidi="ar"/>
              </w:rPr>
              <w:t>套数：</w:t>
            </w:r>
            <w:r w:rsidRPr="001406B4">
              <w:rPr>
                <w:rFonts w:ascii="Arial" w:hAnsi="Arial" w:cs="Arial"/>
                <w:sz w:val="15"/>
                <w:szCs w:val="15"/>
                <w:lang w:bidi="ar"/>
              </w:rPr>
              <w:t>554</w:t>
            </w:r>
            <w:r w:rsidRPr="001406B4">
              <w:rPr>
                <w:rFonts w:ascii="Arial" w:hAnsi="Arial" w:cs="Arial"/>
                <w:sz w:val="15"/>
                <w:szCs w:val="15"/>
                <w:lang w:bidi="ar"/>
              </w:rPr>
              <w:t>套</w:t>
            </w:r>
          </w:p>
        </w:tc>
        <w:tc>
          <w:tcPr>
            <w:tcW w:w="1368" w:type="dxa"/>
            <w:vAlign w:val="center"/>
          </w:tcPr>
          <w:p w14:paraId="5435D47A" w14:textId="77777777" w:rsidR="00985919" w:rsidRPr="001406B4" w:rsidRDefault="005F4141" w:rsidP="00EF2C2B">
            <w:pPr>
              <w:jc w:val="center"/>
              <w:rPr>
                <w:rFonts w:ascii="Arial" w:hAnsi="Arial" w:cs="Arial"/>
                <w:sz w:val="15"/>
                <w:szCs w:val="15"/>
              </w:rPr>
            </w:pPr>
            <w:r w:rsidRPr="001406B4">
              <w:rPr>
                <w:rFonts w:ascii="Arial" w:hAnsi="Arial" w:cs="Arial"/>
                <w:sz w:val="15"/>
                <w:szCs w:val="15"/>
              </w:rPr>
              <w:t>107,740.10</w:t>
            </w:r>
            <w:r w:rsidRPr="001406B4">
              <w:rPr>
                <w:rFonts w:ascii="Arial" w:hAnsi="Arial" w:cs="Arial"/>
                <w:sz w:val="15"/>
                <w:szCs w:val="15"/>
              </w:rPr>
              <w:t>元</w:t>
            </w:r>
          </w:p>
        </w:tc>
        <w:tc>
          <w:tcPr>
            <w:tcW w:w="1251" w:type="dxa"/>
            <w:vAlign w:val="center"/>
          </w:tcPr>
          <w:p w14:paraId="30252CD4" w14:textId="77777777" w:rsidR="00985919" w:rsidRPr="001406B4" w:rsidRDefault="005F4141" w:rsidP="00EF2C2B">
            <w:pPr>
              <w:jc w:val="center"/>
              <w:rPr>
                <w:rFonts w:ascii="Arial" w:hAnsi="Arial" w:cs="Arial"/>
                <w:sz w:val="15"/>
                <w:szCs w:val="15"/>
              </w:rPr>
            </w:pPr>
            <w:r w:rsidRPr="001406B4">
              <w:rPr>
                <w:rFonts w:ascii="Arial" w:hAnsi="Arial" w:cs="Arial"/>
                <w:sz w:val="15"/>
                <w:szCs w:val="15"/>
              </w:rPr>
              <w:t>30.27%</w:t>
            </w:r>
          </w:p>
        </w:tc>
      </w:tr>
    </w:tbl>
    <w:p w14:paraId="2C3D9856" w14:textId="77777777" w:rsidR="008D7ECD" w:rsidRPr="001406B4" w:rsidRDefault="008D7ECD" w:rsidP="00EF2C2B">
      <w:pPr>
        <w:pStyle w:val="3"/>
        <w:spacing w:line="480" w:lineRule="auto"/>
        <w:ind w:firstLine="301"/>
        <w:rPr>
          <w:rFonts w:ascii="Arial" w:eastAsia="宋体" w:hAnsi="Arial" w:cs="Arial"/>
          <w:sz w:val="15"/>
          <w:szCs w:val="15"/>
        </w:rPr>
      </w:pPr>
      <w:r w:rsidRPr="001406B4">
        <w:rPr>
          <w:rFonts w:ascii="Arial" w:eastAsia="宋体" w:hAnsi="Arial" w:cs="Arial"/>
          <w:sz w:val="15"/>
          <w:szCs w:val="15"/>
        </w:rPr>
        <w:t>2.</w:t>
      </w:r>
      <w:r w:rsidRPr="001406B4">
        <w:rPr>
          <w:rFonts w:ascii="Arial" w:eastAsia="宋体" w:hAnsi="Arial" w:cs="Arial"/>
          <w:sz w:val="15"/>
          <w:szCs w:val="15"/>
        </w:rPr>
        <w:t>渠道推广及促销活动描述（</w:t>
      </w:r>
      <w:proofErr w:type="gramStart"/>
      <w:r w:rsidRPr="001406B4">
        <w:rPr>
          <w:rFonts w:ascii="Arial" w:eastAsia="宋体" w:hAnsi="Arial" w:cs="Arial"/>
          <w:sz w:val="15"/>
          <w:szCs w:val="15"/>
        </w:rPr>
        <w:t>可附图</w:t>
      </w:r>
      <w:proofErr w:type="gramEnd"/>
      <w:r w:rsidRPr="001406B4">
        <w:rPr>
          <w:rFonts w:ascii="Arial" w:eastAsia="宋体" w:hAnsi="Arial" w:cs="Arial"/>
          <w:sz w:val="15"/>
          <w:szCs w:val="15"/>
        </w:rPr>
        <w:t>片）</w:t>
      </w:r>
    </w:p>
    <w:p w14:paraId="5209E472" w14:textId="77777777" w:rsidR="008D7ECD" w:rsidRPr="001406B4" w:rsidRDefault="008D7ECD" w:rsidP="00EF2C2B">
      <w:pPr>
        <w:spacing w:line="480" w:lineRule="auto"/>
        <w:ind w:firstLineChars="150" w:firstLine="2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1</w:t>
      </w:r>
      <w:r w:rsidRPr="001406B4">
        <w:rPr>
          <w:rFonts w:ascii="Arial" w:hAnsi="Arial" w:cs="Arial"/>
          <w:sz w:val="15"/>
          <w:szCs w:val="15"/>
        </w:rPr>
        <w:t>）渠道、</w:t>
      </w:r>
      <w:proofErr w:type="gramStart"/>
      <w:r w:rsidRPr="001406B4">
        <w:rPr>
          <w:rFonts w:ascii="Arial" w:hAnsi="Arial" w:cs="Arial"/>
          <w:sz w:val="15"/>
          <w:szCs w:val="15"/>
        </w:rPr>
        <w:t>拓客方式</w:t>
      </w:r>
      <w:proofErr w:type="gramEnd"/>
    </w:p>
    <w:p w14:paraId="608DD502"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目前销售渠道仅为线下销售，目前售楼处已经正常对外开放，目前无暂无其它渠道、</w:t>
      </w:r>
      <w:proofErr w:type="gramStart"/>
      <w:r w:rsidRPr="001406B4">
        <w:rPr>
          <w:rFonts w:ascii="Arial" w:hAnsi="Arial" w:cs="Arial"/>
          <w:sz w:val="15"/>
          <w:szCs w:val="15"/>
        </w:rPr>
        <w:t>拓客推广</w:t>
      </w:r>
      <w:proofErr w:type="gramEnd"/>
      <w:r w:rsidRPr="001406B4">
        <w:rPr>
          <w:rFonts w:ascii="Arial" w:hAnsi="Arial" w:cs="Arial"/>
          <w:sz w:val="15"/>
          <w:szCs w:val="15"/>
        </w:rPr>
        <w:t>。</w:t>
      </w:r>
    </w:p>
    <w:p w14:paraId="3C31A7A3" w14:textId="77777777" w:rsidR="008D7ECD" w:rsidRPr="001406B4" w:rsidRDefault="008D7ECD" w:rsidP="00EF2C2B">
      <w:pPr>
        <w:spacing w:line="480" w:lineRule="auto"/>
        <w:ind w:firstLineChars="150" w:firstLine="2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2</w:t>
      </w:r>
      <w:r w:rsidRPr="001406B4">
        <w:rPr>
          <w:rFonts w:ascii="Arial" w:hAnsi="Arial" w:cs="Arial"/>
          <w:sz w:val="15"/>
          <w:szCs w:val="15"/>
        </w:rPr>
        <w:t>）促销活动</w:t>
      </w:r>
    </w:p>
    <w:p w14:paraId="57F8DFFF" w14:textId="77777777" w:rsidR="008D7ECD" w:rsidRPr="001406B4" w:rsidRDefault="00985919" w:rsidP="00EF2C2B">
      <w:pPr>
        <w:spacing w:line="480" w:lineRule="auto"/>
        <w:ind w:firstLineChars="400" w:firstLine="600"/>
        <w:jc w:val="both"/>
        <w:rPr>
          <w:rFonts w:ascii="Arial" w:hAnsi="Arial" w:cs="Arial"/>
          <w:sz w:val="15"/>
          <w:szCs w:val="15"/>
        </w:rPr>
      </w:pPr>
      <w:r w:rsidRPr="001406B4">
        <w:rPr>
          <w:rFonts w:ascii="Arial" w:hAnsi="Arial" w:cs="Arial"/>
          <w:sz w:val="15"/>
          <w:szCs w:val="15"/>
        </w:rPr>
        <w:t>无。</w:t>
      </w:r>
    </w:p>
    <w:p w14:paraId="01B613EE" w14:textId="77777777" w:rsidR="008D7ECD" w:rsidRPr="001406B4" w:rsidRDefault="008D7ECD" w:rsidP="00EF2C2B">
      <w:pPr>
        <w:spacing w:line="480" w:lineRule="auto"/>
        <w:ind w:firstLineChars="150" w:firstLine="2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3</w:t>
      </w:r>
      <w:r w:rsidRPr="001406B4">
        <w:rPr>
          <w:rFonts w:ascii="Arial" w:hAnsi="Arial" w:cs="Arial"/>
          <w:sz w:val="15"/>
          <w:szCs w:val="15"/>
        </w:rPr>
        <w:t>）</w:t>
      </w:r>
      <w:proofErr w:type="gramStart"/>
      <w:r w:rsidRPr="001406B4">
        <w:rPr>
          <w:rFonts w:ascii="Arial" w:hAnsi="Arial" w:cs="Arial"/>
          <w:sz w:val="15"/>
          <w:szCs w:val="15"/>
        </w:rPr>
        <w:t>蓄客情况</w:t>
      </w:r>
      <w:proofErr w:type="gramEnd"/>
    </w:p>
    <w:p w14:paraId="41274037" w14:textId="77777777" w:rsidR="008D7ECD" w:rsidRPr="001406B4" w:rsidRDefault="00985919" w:rsidP="00EF2C2B">
      <w:pPr>
        <w:spacing w:line="480" w:lineRule="auto"/>
        <w:ind w:firstLineChars="400" w:firstLine="600"/>
        <w:jc w:val="both"/>
        <w:rPr>
          <w:rFonts w:ascii="Arial" w:hAnsi="Arial" w:cs="Arial"/>
          <w:sz w:val="15"/>
          <w:szCs w:val="15"/>
        </w:rPr>
      </w:pPr>
      <w:r w:rsidRPr="001406B4">
        <w:rPr>
          <w:rFonts w:ascii="Arial" w:hAnsi="Arial" w:cs="Arial"/>
          <w:sz w:val="15"/>
          <w:szCs w:val="15"/>
        </w:rPr>
        <w:t>目前售楼处已于</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8</w:t>
      </w:r>
      <w:r w:rsidRPr="001406B4">
        <w:rPr>
          <w:rFonts w:ascii="Arial" w:hAnsi="Arial" w:cs="Arial"/>
          <w:sz w:val="15"/>
          <w:szCs w:val="15"/>
        </w:rPr>
        <w:t>月开始蓄客，</w:t>
      </w:r>
      <w:r w:rsidR="008D7ECD" w:rsidRPr="001406B4">
        <w:rPr>
          <w:rFonts w:ascii="Arial" w:hAnsi="Arial" w:cs="Arial"/>
          <w:sz w:val="15"/>
          <w:szCs w:val="15"/>
        </w:rPr>
        <w:t>本期新增</w:t>
      </w:r>
      <w:r w:rsidRPr="001406B4">
        <w:rPr>
          <w:rFonts w:ascii="Arial" w:hAnsi="Arial" w:cs="Arial"/>
          <w:sz w:val="15"/>
          <w:szCs w:val="15"/>
        </w:rPr>
        <w:t>20</w:t>
      </w:r>
      <w:r w:rsidR="008D7ECD" w:rsidRPr="001406B4">
        <w:rPr>
          <w:rFonts w:ascii="Arial" w:hAnsi="Arial" w:cs="Arial"/>
          <w:sz w:val="15"/>
          <w:szCs w:val="15"/>
        </w:rPr>
        <w:t>组。</w:t>
      </w:r>
    </w:p>
    <w:p w14:paraId="19D76503" w14:textId="77777777" w:rsidR="008D7ECD" w:rsidRPr="001406B4" w:rsidRDefault="008D7ECD" w:rsidP="00EF2C2B">
      <w:pPr>
        <w:pStyle w:val="3"/>
        <w:spacing w:line="480" w:lineRule="auto"/>
        <w:ind w:firstLine="301"/>
        <w:rPr>
          <w:rFonts w:ascii="Arial" w:eastAsia="宋体" w:hAnsi="Arial" w:cs="Arial"/>
          <w:sz w:val="15"/>
          <w:szCs w:val="15"/>
        </w:rPr>
      </w:pPr>
      <w:r w:rsidRPr="001406B4">
        <w:rPr>
          <w:rFonts w:ascii="Arial" w:eastAsia="宋体" w:hAnsi="Arial" w:cs="Arial"/>
          <w:sz w:val="15"/>
          <w:szCs w:val="15"/>
        </w:rPr>
        <w:t>3.</w:t>
      </w:r>
      <w:r w:rsidRPr="001406B4">
        <w:rPr>
          <w:rFonts w:ascii="Arial" w:eastAsia="宋体" w:hAnsi="Arial" w:cs="Arial"/>
          <w:sz w:val="15"/>
          <w:szCs w:val="15"/>
        </w:rPr>
        <w:t>当地预售政策、限购限售、限价政策描述</w:t>
      </w:r>
    </w:p>
    <w:p w14:paraId="774AE533"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1</w:t>
      </w:r>
      <w:r w:rsidRPr="001406B4">
        <w:rPr>
          <w:rFonts w:ascii="Arial" w:hAnsi="Arial" w:cs="Arial"/>
          <w:sz w:val="15"/>
          <w:szCs w:val="15"/>
        </w:rPr>
        <w:t>）预售政策</w:t>
      </w:r>
    </w:p>
    <w:p w14:paraId="0F47CFD0"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根据北京市</w:t>
      </w:r>
      <w:r w:rsidRPr="001406B4">
        <w:rPr>
          <w:rFonts w:ascii="Arial" w:hAnsi="Arial" w:cs="Arial"/>
          <w:sz w:val="15"/>
          <w:szCs w:val="15"/>
        </w:rPr>
        <w:t>2017</w:t>
      </w:r>
      <w:r w:rsidRPr="001406B4">
        <w:rPr>
          <w:rFonts w:ascii="Arial" w:hAnsi="Arial" w:cs="Arial"/>
          <w:sz w:val="15"/>
          <w:szCs w:val="15"/>
        </w:rPr>
        <w:t>年</w:t>
      </w:r>
      <w:r w:rsidRPr="001406B4">
        <w:rPr>
          <w:rFonts w:ascii="Arial" w:hAnsi="Arial" w:cs="Arial"/>
          <w:sz w:val="15"/>
          <w:szCs w:val="15"/>
        </w:rPr>
        <w:t>3</w:t>
      </w:r>
      <w:r w:rsidRPr="001406B4">
        <w:rPr>
          <w:rFonts w:ascii="Arial" w:hAnsi="Arial" w:cs="Arial"/>
          <w:sz w:val="15"/>
          <w:szCs w:val="15"/>
        </w:rPr>
        <w:t>月发布了《关于进一步加强商业、办公类项目管理的公告》政策：</w:t>
      </w:r>
    </w:p>
    <w:p w14:paraId="50FC22D2"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1</w:t>
      </w:r>
      <w:r w:rsidRPr="001406B4">
        <w:rPr>
          <w:rFonts w:ascii="Arial" w:hAnsi="Arial" w:cs="Arial"/>
          <w:sz w:val="15"/>
          <w:szCs w:val="15"/>
        </w:rPr>
        <w:t>）商业、办公类项目</w:t>
      </w:r>
      <w:r w:rsidRPr="001406B4">
        <w:rPr>
          <w:rFonts w:ascii="Arial" w:hAnsi="Arial" w:cs="Arial"/>
          <w:sz w:val="15"/>
          <w:szCs w:val="15"/>
        </w:rPr>
        <w:t>(</w:t>
      </w:r>
      <w:r w:rsidRPr="001406B4">
        <w:rPr>
          <w:rFonts w:ascii="Arial" w:hAnsi="Arial" w:cs="Arial"/>
          <w:sz w:val="15"/>
          <w:szCs w:val="15"/>
        </w:rPr>
        <w:t>以下简称商办类项目</w:t>
      </w:r>
      <w:r w:rsidRPr="001406B4">
        <w:rPr>
          <w:rFonts w:ascii="Arial" w:hAnsi="Arial" w:cs="Arial"/>
          <w:sz w:val="15"/>
          <w:szCs w:val="15"/>
        </w:rPr>
        <w:t>)</w:t>
      </w:r>
      <w:r w:rsidRPr="001406B4">
        <w:rPr>
          <w:rFonts w:ascii="Arial" w:hAnsi="Arial" w:cs="Arial"/>
          <w:sz w:val="15"/>
          <w:szCs w:val="15"/>
        </w:rPr>
        <w:t>应当严格按规划用途开发、建设、销售、使用，未经批准，不得擅自改变为居住等用途。</w:t>
      </w:r>
    </w:p>
    <w:p w14:paraId="73D0BE55"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2</w:t>
      </w:r>
      <w:r w:rsidRPr="001406B4">
        <w:rPr>
          <w:rFonts w:ascii="Arial" w:hAnsi="Arial" w:cs="Arial"/>
          <w:sz w:val="15"/>
          <w:szCs w:val="15"/>
        </w:rPr>
        <w:t>）开发企业新报建商办类项目，最小分割单元不得低于</w:t>
      </w:r>
      <w:r w:rsidRPr="001406B4">
        <w:rPr>
          <w:rFonts w:ascii="Arial" w:hAnsi="Arial" w:cs="Arial"/>
          <w:sz w:val="15"/>
          <w:szCs w:val="15"/>
        </w:rPr>
        <w:t>500</w:t>
      </w:r>
      <w:r w:rsidRPr="001406B4">
        <w:rPr>
          <w:rFonts w:ascii="Arial" w:hAnsi="Arial" w:cs="Arial"/>
          <w:sz w:val="15"/>
          <w:szCs w:val="15"/>
        </w:rPr>
        <w:t>平方米；不符合要求的，规划部门不予批准。</w:t>
      </w:r>
    </w:p>
    <w:p w14:paraId="2A22C03C"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lastRenderedPageBreak/>
        <w:t>3</w:t>
      </w:r>
      <w:r w:rsidRPr="001406B4">
        <w:rPr>
          <w:rFonts w:ascii="Arial" w:hAnsi="Arial" w:cs="Arial"/>
          <w:sz w:val="15"/>
          <w:szCs w:val="15"/>
        </w:rPr>
        <w:t>）开发企业新建的商办类项目，应当按照批准的规划用途建设、销售，违反规定的，规划国土、住</w:t>
      </w:r>
      <w:proofErr w:type="gramStart"/>
      <w:r w:rsidRPr="001406B4">
        <w:rPr>
          <w:rFonts w:ascii="Arial" w:hAnsi="Arial" w:cs="Arial"/>
          <w:sz w:val="15"/>
          <w:szCs w:val="15"/>
        </w:rPr>
        <w:t>建部门</w:t>
      </w:r>
      <w:proofErr w:type="gramEnd"/>
      <w:r w:rsidRPr="001406B4">
        <w:rPr>
          <w:rFonts w:ascii="Arial" w:hAnsi="Arial" w:cs="Arial"/>
          <w:sz w:val="15"/>
          <w:szCs w:val="15"/>
        </w:rPr>
        <w:t>依法处理。</w:t>
      </w:r>
    </w:p>
    <w:p w14:paraId="1235934B"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2</w:t>
      </w:r>
      <w:r w:rsidRPr="001406B4">
        <w:rPr>
          <w:rFonts w:ascii="Arial" w:hAnsi="Arial" w:cs="Arial"/>
          <w:sz w:val="15"/>
          <w:szCs w:val="15"/>
        </w:rPr>
        <w:t>）限购限售政策</w:t>
      </w:r>
    </w:p>
    <w:p w14:paraId="2C606164"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根据北京市</w:t>
      </w:r>
      <w:r w:rsidRPr="001406B4">
        <w:rPr>
          <w:rFonts w:ascii="Arial" w:hAnsi="Arial" w:cs="Arial"/>
          <w:sz w:val="15"/>
          <w:szCs w:val="15"/>
        </w:rPr>
        <w:t>2017</w:t>
      </w:r>
      <w:r w:rsidRPr="001406B4">
        <w:rPr>
          <w:rFonts w:ascii="Arial" w:hAnsi="Arial" w:cs="Arial"/>
          <w:sz w:val="15"/>
          <w:szCs w:val="15"/>
        </w:rPr>
        <w:t>年</w:t>
      </w:r>
      <w:r w:rsidRPr="001406B4">
        <w:rPr>
          <w:rFonts w:ascii="Arial" w:hAnsi="Arial" w:cs="Arial"/>
          <w:sz w:val="15"/>
          <w:szCs w:val="15"/>
        </w:rPr>
        <w:t>3</w:t>
      </w:r>
      <w:r w:rsidRPr="001406B4">
        <w:rPr>
          <w:rFonts w:ascii="Arial" w:hAnsi="Arial" w:cs="Arial"/>
          <w:sz w:val="15"/>
          <w:szCs w:val="15"/>
        </w:rPr>
        <w:t>月发布了《关于进一步加强商业、办公类项目管理的公告》政策：</w:t>
      </w:r>
    </w:p>
    <w:p w14:paraId="0884F533"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1</w:t>
      </w:r>
      <w:r w:rsidRPr="001406B4">
        <w:rPr>
          <w:rFonts w:ascii="Arial" w:hAnsi="Arial" w:cs="Arial"/>
          <w:sz w:val="15"/>
          <w:szCs w:val="15"/>
        </w:rPr>
        <w:t>）开发企业在建</w:t>
      </w:r>
      <w:r w:rsidRPr="001406B4">
        <w:rPr>
          <w:rFonts w:ascii="Arial" w:hAnsi="Arial" w:cs="Arial"/>
          <w:sz w:val="15"/>
          <w:szCs w:val="15"/>
        </w:rPr>
        <w:t>(</w:t>
      </w:r>
      <w:r w:rsidRPr="001406B4">
        <w:rPr>
          <w:rFonts w:ascii="Arial" w:hAnsi="Arial" w:cs="Arial"/>
          <w:sz w:val="15"/>
          <w:szCs w:val="15"/>
        </w:rPr>
        <w:t>含在售</w:t>
      </w:r>
      <w:r w:rsidRPr="001406B4">
        <w:rPr>
          <w:rFonts w:ascii="Arial" w:hAnsi="Arial" w:cs="Arial"/>
          <w:sz w:val="15"/>
          <w:szCs w:val="15"/>
        </w:rPr>
        <w:t>)</w:t>
      </w:r>
      <w:r w:rsidRPr="001406B4">
        <w:rPr>
          <w:rFonts w:ascii="Arial" w:hAnsi="Arial" w:cs="Arial"/>
          <w:sz w:val="15"/>
          <w:szCs w:val="15"/>
        </w:rPr>
        <w:t>商办类项目，销售对象应当是合法登记的企事业单位、社会组织。购买商办类项目的企事业单位、社会组织不得将房屋作为居住使用，再次出售时，应当出售给企事业单位、社会组织。</w:t>
      </w:r>
    </w:p>
    <w:p w14:paraId="6FBF5E05"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2</w:t>
      </w:r>
      <w:r w:rsidRPr="001406B4">
        <w:rPr>
          <w:rFonts w:ascii="Arial" w:hAnsi="Arial" w:cs="Arial"/>
          <w:sz w:val="15"/>
          <w:szCs w:val="15"/>
        </w:rPr>
        <w:t>）本公告执行之前，已销售的商办类项目再次上市交易时，可出售给企事业单位、社会组织，也可出售给个人，个人购买应当符合下列条件：</w:t>
      </w:r>
    </w:p>
    <w:p w14:paraId="1B86E45F" w14:textId="77777777" w:rsidR="00985919" w:rsidRPr="001406B4" w:rsidRDefault="00985919" w:rsidP="00EF2C2B">
      <w:pPr>
        <w:spacing w:line="480" w:lineRule="auto"/>
        <w:ind w:firstLineChars="550" w:firstLine="825"/>
        <w:jc w:val="both"/>
        <w:rPr>
          <w:rFonts w:ascii="Arial" w:hAnsi="Arial" w:cs="Arial"/>
          <w:sz w:val="15"/>
          <w:szCs w:val="15"/>
        </w:rPr>
      </w:pPr>
      <w:r w:rsidRPr="001406B4">
        <w:rPr>
          <w:rFonts w:ascii="Arial" w:hAnsi="Arial" w:cs="Arial"/>
          <w:sz w:val="15"/>
          <w:szCs w:val="15"/>
        </w:rPr>
        <w:t>1</w:t>
      </w:r>
      <w:r w:rsidRPr="001406B4">
        <w:rPr>
          <w:rFonts w:ascii="Arial" w:hAnsi="Arial" w:cs="Arial"/>
          <w:sz w:val="15"/>
          <w:szCs w:val="15"/>
        </w:rPr>
        <w:t>、名下在京无住房和商办类房产记录的。</w:t>
      </w:r>
    </w:p>
    <w:p w14:paraId="20F3E269" w14:textId="77777777" w:rsidR="00985919" w:rsidRPr="001406B4" w:rsidRDefault="00985919" w:rsidP="00EF2C2B">
      <w:pPr>
        <w:spacing w:line="480" w:lineRule="auto"/>
        <w:ind w:firstLineChars="550" w:firstLine="825"/>
        <w:jc w:val="both"/>
        <w:rPr>
          <w:rFonts w:ascii="Arial" w:hAnsi="Arial" w:cs="Arial"/>
          <w:sz w:val="15"/>
          <w:szCs w:val="15"/>
        </w:rPr>
      </w:pPr>
      <w:r w:rsidRPr="001406B4">
        <w:rPr>
          <w:rFonts w:ascii="Arial" w:hAnsi="Arial" w:cs="Arial"/>
          <w:sz w:val="15"/>
          <w:szCs w:val="15"/>
        </w:rPr>
        <w:t>2</w:t>
      </w:r>
      <w:r w:rsidRPr="001406B4">
        <w:rPr>
          <w:rFonts w:ascii="Arial" w:hAnsi="Arial" w:cs="Arial"/>
          <w:sz w:val="15"/>
          <w:szCs w:val="15"/>
        </w:rPr>
        <w:t>、在申请购买之日起，在京已连续五年缴纳社会保险或者连续五年缴纳个人所得税。</w:t>
      </w:r>
    </w:p>
    <w:p w14:paraId="47419E13"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3</w:t>
      </w:r>
      <w:r w:rsidRPr="001406B4">
        <w:rPr>
          <w:rFonts w:ascii="Arial" w:hAnsi="Arial" w:cs="Arial"/>
          <w:sz w:val="15"/>
          <w:szCs w:val="15"/>
        </w:rPr>
        <w:t>）对规划用途为商办类的房屋，中介机构不得以任何方式宣传房屋可以用于居住。对违规代理商办类房屋销售或者虚假宣传商办类房屋居住用途的中介机构，依法注销机构备案，直至吊销营业执照。</w:t>
      </w:r>
    </w:p>
    <w:p w14:paraId="3B5A2721"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w:t>
      </w:r>
      <w:r w:rsidRPr="001406B4">
        <w:rPr>
          <w:rFonts w:ascii="Arial" w:hAnsi="Arial" w:cs="Arial"/>
          <w:sz w:val="15"/>
          <w:szCs w:val="15"/>
        </w:rPr>
        <w:t>3</w:t>
      </w:r>
      <w:r w:rsidRPr="001406B4">
        <w:rPr>
          <w:rFonts w:ascii="Arial" w:hAnsi="Arial" w:cs="Arial"/>
          <w:sz w:val="15"/>
          <w:szCs w:val="15"/>
        </w:rPr>
        <w:t>）限价政策：</w:t>
      </w:r>
    </w:p>
    <w:p w14:paraId="0C9BE9DE" w14:textId="77777777" w:rsidR="00985919" w:rsidRPr="001406B4" w:rsidRDefault="00985919" w:rsidP="00EF2C2B">
      <w:pPr>
        <w:spacing w:line="480" w:lineRule="auto"/>
        <w:ind w:firstLineChars="350" w:firstLine="525"/>
        <w:jc w:val="both"/>
        <w:rPr>
          <w:rFonts w:ascii="Arial" w:hAnsi="Arial" w:cs="Arial"/>
          <w:sz w:val="15"/>
          <w:szCs w:val="15"/>
        </w:rPr>
      </w:pPr>
      <w:r w:rsidRPr="001406B4">
        <w:rPr>
          <w:rFonts w:ascii="Arial" w:hAnsi="Arial" w:cs="Arial"/>
          <w:sz w:val="15"/>
          <w:szCs w:val="15"/>
        </w:rPr>
        <w:t>目前北京市暂无对商办类房屋销售的限价政策，成交价不超过备案价即可。</w:t>
      </w:r>
    </w:p>
    <w:p w14:paraId="5467AB0F" w14:textId="77777777" w:rsidR="00985919" w:rsidRPr="001406B4" w:rsidRDefault="009D1138" w:rsidP="009D1138">
      <w:pPr>
        <w:pStyle w:val="3"/>
        <w:ind w:firstLine="301"/>
        <w:rPr>
          <w:rFonts w:ascii="Arial" w:eastAsia="宋体" w:hAnsi="Arial" w:cs="Arial"/>
          <w:sz w:val="15"/>
          <w:szCs w:val="15"/>
        </w:rPr>
      </w:pPr>
      <w:r w:rsidRPr="001406B4">
        <w:rPr>
          <w:rFonts w:ascii="Arial" w:eastAsia="宋体" w:hAnsi="Arial" w:cs="Arial"/>
          <w:sz w:val="15"/>
          <w:szCs w:val="15"/>
        </w:rPr>
        <w:t>4.</w:t>
      </w:r>
      <w:r w:rsidR="00985919" w:rsidRPr="001406B4">
        <w:rPr>
          <w:rFonts w:ascii="Arial" w:eastAsia="宋体" w:hAnsi="Arial" w:cs="Arial"/>
          <w:sz w:val="15"/>
          <w:szCs w:val="15"/>
        </w:rPr>
        <w:t>按揭情况</w:t>
      </w:r>
    </w:p>
    <w:p w14:paraId="281A4E3E" w14:textId="0897033F" w:rsidR="00985919" w:rsidRPr="001406B4" w:rsidRDefault="00985919" w:rsidP="0073305B">
      <w:pPr>
        <w:ind w:firstLineChars="350" w:firstLine="525"/>
        <w:contextualSpacing/>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四</w:t>
      </w:r>
      <w:r w:rsidRPr="001406B4">
        <w:rPr>
          <w:rFonts w:ascii="Arial" w:hAnsi="Arial" w:cs="Arial"/>
          <w:sz w:val="15"/>
          <w:szCs w:val="15"/>
        </w:rPr>
        <w:t>：按揭行审批情况</w:t>
      </w:r>
    </w:p>
    <w:tbl>
      <w:tblPr>
        <w:tblpPr w:leftFromText="180" w:rightFromText="180" w:vertAnchor="text" w:tblpXSpec="center" w:tblpY="1"/>
        <w:tblOverlap w:val="never"/>
        <w:tblW w:w="5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3"/>
        <w:gridCol w:w="1037"/>
        <w:gridCol w:w="716"/>
        <w:gridCol w:w="1029"/>
        <w:gridCol w:w="716"/>
        <w:gridCol w:w="896"/>
        <w:gridCol w:w="709"/>
        <w:gridCol w:w="568"/>
        <w:gridCol w:w="713"/>
        <w:gridCol w:w="848"/>
        <w:gridCol w:w="709"/>
        <w:gridCol w:w="991"/>
      </w:tblGrid>
      <w:tr w:rsidR="009D1138" w:rsidRPr="001406B4" w14:paraId="0645764A" w14:textId="77777777" w:rsidTr="0073305B">
        <w:trPr>
          <w:trHeight w:val="255"/>
          <w:jc w:val="center"/>
        </w:trPr>
        <w:tc>
          <w:tcPr>
            <w:tcW w:w="375" w:type="pct"/>
            <w:vMerge w:val="restart"/>
            <w:vAlign w:val="center"/>
          </w:tcPr>
          <w:p w14:paraId="14387AAA"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合作银行</w:t>
            </w:r>
          </w:p>
        </w:tc>
        <w:tc>
          <w:tcPr>
            <w:tcW w:w="537" w:type="pct"/>
            <w:vMerge w:val="restart"/>
            <w:vAlign w:val="center"/>
          </w:tcPr>
          <w:p w14:paraId="55C692F0"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签订协议日期</w:t>
            </w:r>
          </w:p>
        </w:tc>
        <w:tc>
          <w:tcPr>
            <w:tcW w:w="371" w:type="pct"/>
            <w:vMerge w:val="restart"/>
            <w:vAlign w:val="center"/>
          </w:tcPr>
          <w:p w14:paraId="3DFFF075"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按揭类型</w:t>
            </w:r>
          </w:p>
        </w:tc>
        <w:tc>
          <w:tcPr>
            <w:tcW w:w="533" w:type="pct"/>
            <w:vMerge w:val="restart"/>
            <w:vAlign w:val="center"/>
          </w:tcPr>
          <w:p w14:paraId="1EB8883B"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核准贷款规模</w:t>
            </w:r>
          </w:p>
        </w:tc>
        <w:tc>
          <w:tcPr>
            <w:tcW w:w="371" w:type="pct"/>
            <w:vMerge w:val="restart"/>
            <w:vAlign w:val="center"/>
          </w:tcPr>
          <w:p w14:paraId="284EFD1A"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放款条件</w:t>
            </w:r>
          </w:p>
        </w:tc>
        <w:tc>
          <w:tcPr>
            <w:tcW w:w="1494" w:type="pct"/>
            <w:gridSpan w:val="4"/>
            <w:vAlign w:val="center"/>
          </w:tcPr>
          <w:p w14:paraId="795094BA"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贷款政策</w:t>
            </w:r>
          </w:p>
        </w:tc>
        <w:tc>
          <w:tcPr>
            <w:tcW w:w="439" w:type="pct"/>
            <w:vMerge w:val="restart"/>
            <w:vAlign w:val="center"/>
          </w:tcPr>
          <w:p w14:paraId="23668BF3"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保证金</w:t>
            </w:r>
          </w:p>
        </w:tc>
        <w:tc>
          <w:tcPr>
            <w:tcW w:w="367" w:type="pct"/>
            <w:vMerge w:val="restart"/>
            <w:vAlign w:val="center"/>
          </w:tcPr>
          <w:p w14:paraId="30139DCE"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担保期间</w:t>
            </w:r>
          </w:p>
        </w:tc>
        <w:tc>
          <w:tcPr>
            <w:tcW w:w="514" w:type="pct"/>
            <w:vMerge w:val="restart"/>
            <w:vAlign w:val="center"/>
          </w:tcPr>
          <w:p w14:paraId="7B99A7F9"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累计已发放贷款</w:t>
            </w:r>
          </w:p>
          <w:p w14:paraId="50CDE7E1" w14:textId="77777777" w:rsidR="00985919" w:rsidRPr="001406B4" w:rsidRDefault="00985919" w:rsidP="0073305B">
            <w:pPr>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（万元）</w:t>
            </w:r>
          </w:p>
        </w:tc>
      </w:tr>
      <w:tr w:rsidR="009D1138" w:rsidRPr="001406B4" w14:paraId="562FE22A" w14:textId="77777777" w:rsidTr="0073305B">
        <w:trPr>
          <w:trHeight w:val="255"/>
          <w:jc w:val="center"/>
        </w:trPr>
        <w:tc>
          <w:tcPr>
            <w:tcW w:w="375" w:type="pct"/>
            <w:vMerge/>
            <w:vAlign w:val="center"/>
          </w:tcPr>
          <w:p w14:paraId="31D7964D" w14:textId="77777777" w:rsidR="00985919" w:rsidRPr="001406B4" w:rsidRDefault="00985919" w:rsidP="0073305B">
            <w:pPr>
              <w:contextualSpacing/>
              <w:jc w:val="center"/>
              <w:textAlignment w:val="center"/>
              <w:rPr>
                <w:rFonts w:ascii="Arial" w:hAnsi="Arial" w:cs="Arial"/>
                <w:b/>
                <w:bCs/>
                <w:sz w:val="15"/>
                <w:szCs w:val="15"/>
                <w:lang w:bidi="ar"/>
              </w:rPr>
            </w:pPr>
          </w:p>
        </w:tc>
        <w:tc>
          <w:tcPr>
            <w:tcW w:w="537" w:type="pct"/>
            <w:vMerge/>
            <w:vAlign w:val="center"/>
          </w:tcPr>
          <w:p w14:paraId="36ADE243" w14:textId="77777777" w:rsidR="00985919" w:rsidRPr="001406B4" w:rsidRDefault="00985919" w:rsidP="0073305B">
            <w:pPr>
              <w:contextualSpacing/>
              <w:jc w:val="center"/>
              <w:textAlignment w:val="center"/>
              <w:rPr>
                <w:rFonts w:ascii="Arial" w:hAnsi="Arial" w:cs="Arial"/>
                <w:b/>
                <w:bCs/>
                <w:sz w:val="15"/>
                <w:szCs w:val="15"/>
                <w:lang w:bidi="ar"/>
              </w:rPr>
            </w:pPr>
          </w:p>
        </w:tc>
        <w:tc>
          <w:tcPr>
            <w:tcW w:w="371" w:type="pct"/>
            <w:vMerge/>
            <w:vAlign w:val="center"/>
          </w:tcPr>
          <w:p w14:paraId="47CDF975" w14:textId="77777777" w:rsidR="00985919" w:rsidRPr="001406B4" w:rsidRDefault="00985919" w:rsidP="0073305B">
            <w:pPr>
              <w:contextualSpacing/>
              <w:jc w:val="center"/>
              <w:textAlignment w:val="center"/>
              <w:rPr>
                <w:rFonts w:ascii="Arial" w:hAnsi="Arial" w:cs="Arial"/>
                <w:b/>
                <w:bCs/>
                <w:sz w:val="15"/>
                <w:szCs w:val="15"/>
                <w:lang w:bidi="ar"/>
              </w:rPr>
            </w:pPr>
          </w:p>
        </w:tc>
        <w:tc>
          <w:tcPr>
            <w:tcW w:w="533" w:type="pct"/>
            <w:vMerge/>
            <w:vAlign w:val="center"/>
          </w:tcPr>
          <w:p w14:paraId="43E7E488" w14:textId="77777777" w:rsidR="00985919" w:rsidRPr="001406B4" w:rsidRDefault="00985919" w:rsidP="0073305B">
            <w:pPr>
              <w:contextualSpacing/>
              <w:jc w:val="center"/>
              <w:textAlignment w:val="center"/>
              <w:rPr>
                <w:rFonts w:ascii="Arial" w:hAnsi="Arial" w:cs="Arial"/>
                <w:b/>
                <w:bCs/>
                <w:sz w:val="15"/>
                <w:szCs w:val="15"/>
                <w:lang w:bidi="ar"/>
              </w:rPr>
            </w:pPr>
          </w:p>
        </w:tc>
        <w:tc>
          <w:tcPr>
            <w:tcW w:w="371" w:type="pct"/>
            <w:vMerge/>
            <w:vAlign w:val="center"/>
          </w:tcPr>
          <w:p w14:paraId="323705E1" w14:textId="77777777" w:rsidR="00985919" w:rsidRPr="001406B4" w:rsidRDefault="00985919" w:rsidP="0073305B">
            <w:pPr>
              <w:contextualSpacing/>
              <w:jc w:val="center"/>
              <w:textAlignment w:val="center"/>
              <w:rPr>
                <w:rFonts w:ascii="Arial" w:hAnsi="Arial" w:cs="Arial"/>
                <w:b/>
                <w:bCs/>
                <w:sz w:val="15"/>
                <w:szCs w:val="15"/>
                <w:lang w:bidi="ar"/>
              </w:rPr>
            </w:pPr>
          </w:p>
        </w:tc>
        <w:tc>
          <w:tcPr>
            <w:tcW w:w="831" w:type="pct"/>
            <w:gridSpan w:val="2"/>
            <w:vAlign w:val="center"/>
          </w:tcPr>
          <w:p w14:paraId="03E965BA"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首套房</w:t>
            </w:r>
          </w:p>
        </w:tc>
        <w:tc>
          <w:tcPr>
            <w:tcW w:w="662" w:type="pct"/>
            <w:gridSpan w:val="2"/>
            <w:vAlign w:val="center"/>
          </w:tcPr>
          <w:p w14:paraId="2BF05402"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二套房</w:t>
            </w:r>
          </w:p>
        </w:tc>
        <w:tc>
          <w:tcPr>
            <w:tcW w:w="439" w:type="pct"/>
            <w:vMerge/>
            <w:vAlign w:val="center"/>
          </w:tcPr>
          <w:p w14:paraId="3DD3967C" w14:textId="77777777" w:rsidR="00985919" w:rsidRPr="001406B4" w:rsidRDefault="00985919" w:rsidP="0073305B">
            <w:pPr>
              <w:contextualSpacing/>
              <w:jc w:val="center"/>
              <w:rPr>
                <w:rFonts w:ascii="Arial" w:hAnsi="Arial" w:cs="Arial"/>
                <w:sz w:val="15"/>
                <w:szCs w:val="15"/>
              </w:rPr>
            </w:pPr>
          </w:p>
        </w:tc>
        <w:tc>
          <w:tcPr>
            <w:tcW w:w="367" w:type="pct"/>
            <w:vMerge/>
            <w:vAlign w:val="center"/>
          </w:tcPr>
          <w:p w14:paraId="7940F101" w14:textId="77777777" w:rsidR="00985919" w:rsidRPr="001406B4" w:rsidRDefault="00985919" w:rsidP="0073305B">
            <w:pPr>
              <w:contextualSpacing/>
              <w:jc w:val="center"/>
              <w:rPr>
                <w:rFonts w:ascii="Arial" w:hAnsi="Arial" w:cs="Arial"/>
                <w:sz w:val="15"/>
                <w:szCs w:val="15"/>
              </w:rPr>
            </w:pPr>
          </w:p>
        </w:tc>
        <w:tc>
          <w:tcPr>
            <w:tcW w:w="514" w:type="pct"/>
            <w:vMerge/>
            <w:vAlign w:val="center"/>
          </w:tcPr>
          <w:p w14:paraId="4B6AAB06" w14:textId="77777777" w:rsidR="00985919" w:rsidRPr="001406B4" w:rsidRDefault="00985919" w:rsidP="0073305B">
            <w:pPr>
              <w:contextualSpacing/>
              <w:jc w:val="center"/>
              <w:rPr>
                <w:rFonts w:ascii="Arial" w:hAnsi="Arial" w:cs="Arial"/>
                <w:sz w:val="15"/>
                <w:szCs w:val="15"/>
              </w:rPr>
            </w:pPr>
          </w:p>
        </w:tc>
      </w:tr>
      <w:tr w:rsidR="009D1138" w:rsidRPr="001406B4" w14:paraId="1E2A5F91" w14:textId="77777777" w:rsidTr="0073305B">
        <w:trPr>
          <w:trHeight w:val="561"/>
          <w:jc w:val="center"/>
        </w:trPr>
        <w:tc>
          <w:tcPr>
            <w:tcW w:w="375" w:type="pct"/>
            <w:vMerge/>
            <w:vAlign w:val="center"/>
          </w:tcPr>
          <w:p w14:paraId="06044F0F" w14:textId="77777777" w:rsidR="00985919" w:rsidRPr="001406B4" w:rsidRDefault="00985919" w:rsidP="0073305B">
            <w:pPr>
              <w:contextualSpacing/>
              <w:jc w:val="center"/>
              <w:textAlignment w:val="center"/>
              <w:rPr>
                <w:rFonts w:ascii="Arial" w:hAnsi="Arial" w:cs="Arial"/>
                <w:b/>
                <w:bCs/>
                <w:sz w:val="15"/>
                <w:szCs w:val="15"/>
                <w:lang w:bidi="ar"/>
              </w:rPr>
            </w:pPr>
          </w:p>
        </w:tc>
        <w:tc>
          <w:tcPr>
            <w:tcW w:w="537" w:type="pct"/>
            <w:vMerge/>
            <w:vAlign w:val="center"/>
          </w:tcPr>
          <w:p w14:paraId="6E59B834" w14:textId="77777777" w:rsidR="00985919" w:rsidRPr="001406B4" w:rsidRDefault="00985919" w:rsidP="0073305B">
            <w:pPr>
              <w:contextualSpacing/>
              <w:jc w:val="center"/>
              <w:textAlignment w:val="center"/>
              <w:rPr>
                <w:rFonts w:ascii="Arial" w:hAnsi="Arial" w:cs="Arial"/>
                <w:b/>
                <w:bCs/>
                <w:sz w:val="15"/>
                <w:szCs w:val="15"/>
                <w:lang w:bidi="ar"/>
              </w:rPr>
            </w:pPr>
          </w:p>
        </w:tc>
        <w:tc>
          <w:tcPr>
            <w:tcW w:w="371" w:type="pct"/>
            <w:vMerge/>
            <w:vAlign w:val="center"/>
          </w:tcPr>
          <w:p w14:paraId="02FCA738" w14:textId="77777777" w:rsidR="00985919" w:rsidRPr="001406B4" w:rsidRDefault="00985919" w:rsidP="0073305B">
            <w:pPr>
              <w:contextualSpacing/>
              <w:jc w:val="center"/>
              <w:textAlignment w:val="center"/>
              <w:rPr>
                <w:rFonts w:ascii="Arial" w:hAnsi="Arial" w:cs="Arial"/>
                <w:b/>
                <w:bCs/>
                <w:sz w:val="15"/>
                <w:szCs w:val="15"/>
                <w:lang w:bidi="ar"/>
              </w:rPr>
            </w:pPr>
          </w:p>
        </w:tc>
        <w:tc>
          <w:tcPr>
            <w:tcW w:w="533" w:type="pct"/>
            <w:vMerge/>
            <w:vAlign w:val="center"/>
          </w:tcPr>
          <w:p w14:paraId="31A7BA6E" w14:textId="77777777" w:rsidR="00985919" w:rsidRPr="001406B4" w:rsidRDefault="00985919" w:rsidP="0073305B">
            <w:pPr>
              <w:contextualSpacing/>
              <w:jc w:val="center"/>
              <w:textAlignment w:val="center"/>
              <w:rPr>
                <w:rFonts w:ascii="Arial" w:hAnsi="Arial" w:cs="Arial"/>
                <w:b/>
                <w:bCs/>
                <w:sz w:val="15"/>
                <w:szCs w:val="15"/>
                <w:lang w:bidi="ar"/>
              </w:rPr>
            </w:pPr>
          </w:p>
        </w:tc>
        <w:tc>
          <w:tcPr>
            <w:tcW w:w="371" w:type="pct"/>
            <w:vMerge/>
            <w:vAlign w:val="center"/>
          </w:tcPr>
          <w:p w14:paraId="0AA7D274" w14:textId="77777777" w:rsidR="00985919" w:rsidRPr="001406B4" w:rsidRDefault="00985919" w:rsidP="0073305B">
            <w:pPr>
              <w:contextualSpacing/>
              <w:jc w:val="center"/>
              <w:textAlignment w:val="center"/>
              <w:rPr>
                <w:rFonts w:ascii="Arial" w:hAnsi="Arial" w:cs="Arial"/>
                <w:b/>
                <w:bCs/>
                <w:sz w:val="15"/>
                <w:szCs w:val="15"/>
                <w:lang w:bidi="ar"/>
              </w:rPr>
            </w:pPr>
          </w:p>
        </w:tc>
        <w:tc>
          <w:tcPr>
            <w:tcW w:w="464" w:type="pct"/>
            <w:vAlign w:val="center"/>
          </w:tcPr>
          <w:p w14:paraId="63415101"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首付</w:t>
            </w:r>
          </w:p>
        </w:tc>
        <w:tc>
          <w:tcPr>
            <w:tcW w:w="367" w:type="pct"/>
            <w:vAlign w:val="center"/>
          </w:tcPr>
          <w:p w14:paraId="5BCD7B4A"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利率</w:t>
            </w:r>
          </w:p>
        </w:tc>
        <w:tc>
          <w:tcPr>
            <w:tcW w:w="294" w:type="pct"/>
            <w:vAlign w:val="center"/>
          </w:tcPr>
          <w:p w14:paraId="74FF9D3F"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首付</w:t>
            </w:r>
          </w:p>
        </w:tc>
        <w:tc>
          <w:tcPr>
            <w:tcW w:w="368" w:type="pct"/>
            <w:vAlign w:val="center"/>
          </w:tcPr>
          <w:p w14:paraId="0D407226" w14:textId="77777777" w:rsidR="00985919" w:rsidRPr="001406B4" w:rsidRDefault="00985919" w:rsidP="0073305B">
            <w:pPr>
              <w:widowControl w:val="0"/>
              <w:contextualSpacing/>
              <w:jc w:val="center"/>
              <w:textAlignment w:val="center"/>
              <w:rPr>
                <w:rFonts w:ascii="Arial" w:hAnsi="Arial" w:cs="Arial"/>
                <w:b/>
                <w:bCs/>
                <w:sz w:val="15"/>
                <w:szCs w:val="15"/>
                <w:lang w:bidi="ar"/>
              </w:rPr>
            </w:pPr>
            <w:r w:rsidRPr="001406B4">
              <w:rPr>
                <w:rFonts w:ascii="Arial" w:hAnsi="Arial" w:cs="Arial"/>
                <w:b/>
                <w:bCs/>
                <w:sz w:val="15"/>
                <w:szCs w:val="15"/>
                <w:lang w:bidi="ar"/>
              </w:rPr>
              <w:t>利率</w:t>
            </w:r>
          </w:p>
        </w:tc>
        <w:tc>
          <w:tcPr>
            <w:tcW w:w="439" w:type="pct"/>
            <w:vMerge/>
            <w:vAlign w:val="center"/>
          </w:tcPr>
          <w:p w14:paraId="7C67E3CF" w14:textId="77777777" w:rsidR="00985919" w:rsidRPr="001406B4" w:rsidRDefault="00985919" w:rsidP="0073305B">
            <w:pPr>
              <w:contextualSpacing/>
              <w:jc w:val="center"/>
              <w:rPr>
                <w:rFonts w:ascii="Arial" w:hAnsi="Arial" w:cs="Arial"/>
                <w:sz w:val="15"/>
                <w:szCs w:val="15"/>
              </w:rPr>
            </w:pPr>
          </w:p>
        </w:tc>
        <w:tc>
          <w:tcPr>
            <w:tcW w:w="367" w:type="pct"/>
            <w:vMerge/>
            <w:vAlign w:val="center"/>
          </w:tcPr>
          <w:p w14:paraId="389B6B65" w14:textId="77777777" w:rsidR="00985919" w:rsidRPr="001406B4" w:rsidRDefault="00985919" w:rsidP="0073305B">
            <w:pPr>
              <w:contextualSpacing/>
              <w:jc w:val="center"/>
              <w:rPr>
                <w:rFonts w:ascii="Arial" w:hAnsi="Arial" w:cs="Arial"/>
                <w:sz w:val="15"/>
                <w:szCs w:val="15"/>
              </w:rPr>
            </w:pPr>
          </w:p>
        </w:tc>
        <w:tc>
          <w:tcPr>
            <w:tcW w:w="514" w:type="pct"/>
            <w:vMerge/>
            <w:vAlign w:val="center"/>
          </w:tcPr>
          <w:p w14:paraId="3D73CA72" w14:textId="77777777" w:rsidR="00985919" w:rsidRPr="001406B4" w:rsidRDefault="00985919" w:rsidP="0073305B">
            <w:pPr>
              <w:contextualSpacing/>
              <w:jc w:val="center"/>
              <w:rPr>
                <w:rFonts w:ascii="Arial" w:hAnsi="Arial" w:cs="Arial"/>
                <w:sz w:val="15"/>
                <w:szCs w:val="15"/>
              </w:rPr>
            </w:pPr>
          </w:p>
        </w:tc>
      </w:tr>
      <w:tr w:rsidR="009D1138" w:rsidRPr="001406B4" w14:paraId="6E135706" w14:textId="77777777" w:rsidTr="0073305B">
        <w:trPr>
          <w:trHeight w:val="593"/>
          <w:jc w:val="center"/>
        </w:trPr>
        <w:tc>
          <w:tcPr>
            <w:tcW w:w="5000" w:type="pct"/>
            <w:gridSpan w:val="12"/>
            <w:vAlign w:val="center"/>
          </w:tcPr>
          <w:p w14:paraId="5AA10395" w14:textId="77777777" w:rsidR="00985919" w:rsidRPr="001406B4" w:rsidRDefault="00985919" w:rsidP="0073305B">
            <w:pPr>
              <w:contextualSpacing/>
              <w:jc w:val="center"/>
              <w:textAlignment w:val="center"/>
              <w:rPr>
                <w:rFonts w:ascii="Arial" w:hAnsi="Arial" w:cs="Arial"/>
                <w:sz w:val="15"/>
                <w:szCs w:val="15"/>
                <w:lang w:bidi="ar"/>
              </w:rPr>
            </w:pPr>
            <w:r w:rsidRPr="001406B4">
              <w:rPr>
                <w:rFonts w:ascii="Arial" w:hAnsi="Arial" w:cs="Arial"/>
                <w:sz w:val="15"/>
                <w:szCs w:val="15"/>
              </w:rPr>
              <w:t>根据北京市</w:t>
            </w:r>
            <w:r w:rsidRPr="001406B4">
              <w:rPr>
                <w:rFonts w:ascii="Arial" w:hAnsi="Arial" w:cs="Arial"/>
                <w:sz w:val="15"/>
                <w:szCs w:val="15"/>
              </w:rPr>
              <w:t>2017</w:t>
            </w:r>
            <w:r w:rsidRPr="001406B4">
              <w:rPr>
                <w:rFonts w:ascii="Arial" w:hAnsi="Arial" w:cs="Arial"/>
                <w:sz w:val="15"/>
                <w:szCs w:val="15"/>
              </w:rPr>
              <w:t>年</w:t>
            </w:r>
            <w:r w:rsidRPr="001406B4">
              <w:rPr>
                <w:rFonts w:ascii="Arial" w:hAnsi="Arial" w:cs="Arial"/>
                <w:sz w:val="15"/>
                <w:szCs w:val="15"/>
              </w:rPr>
              <w:t>3</w:t>
            </w:r>
            <w:r w:rsidRPr="001406B4">
              <w:rPr>
                <w:rFonts w:ascii="Arial" w:hAnsi="Arial" w:cs="Arial"/>
                <w:sz w:val="15"/>
                <w:szCs w:val="15"/>
              </w:rPr>
              <w:t>月发布了《关于进一步加强商业、办公类项目管理的公告》政策，商业银行暂停对个人购买商办类项目的个人购房贷款，因此目前本项目暂无按揭情况。</w:t>
            </w:r>
          </w:p>
        </w:tc>
      </w:tr>
    </w:tbl>
    <w:p w14:paraId="76FE7098" w14:textId="77777777" w:rsidR="0073305B" w:rsidRPr="001406B4" w:rsidRDefault="0073305B" w:rsidP="0073305B">
      <w:pPr>
        <w:pStyle w:val="3"/>
        <w:ind w:firstLine="300"/>
        <w:rPr>
          <w:rFonts w:ascii="Arial" w:eastAsia="宋体" w:hAnsi="Arial" w:cs="Arial"/>
          <w:b w:val="0"/>
          <w:bCs w:val="0"/>
          <w:kern w:val="0"/>
          <w:sz w:val="15"/>
          <w:szCs w:val="15"/>
        </w:rPr>
      </w:pPr>
    </w:p>
    <w:p w14:paraId="1A327B52" w14:textId="77777777" w:rsidR="0073305B" w:rsidRPr="001406B4" w:rsidRDefault="0073305B">
      <w:pPr>
        <w:rPr>
          <w:rFonts w:ascii="Arial" w:hAnsi="Arial" w:cs="Arial"/>
          <w:sz w:val="15"/>
          <w:szCs w:val="15"/>
        </w:rPr>
      </w:pPr>
      <w:r w:rsidRPr="001406B4">
        <w:rPr>
          <w:rFonts w:ascii="Arial" w:hAnsi="Arial" w:cs="Arial"/>
          <w:b/>
          <w:bCs/>
          <w:sz w:val="15"/>
          <w:szCs w:val="15"/>
        </w:rPr>
        <w:br w:type="page"/>
      </w:r>
    </w:p>
    <w:p w14:paraId="1DB1B542" w14:textId="77777777" w:rsidR="008D7ECD" w:rsidRPr="001406B4" w:rsidRDefault="009D1138" w:rsidP="0073305B">
      <w:pPr>
        <w:pStyle w:val="3"/>
        <w:ind w:firstLine="301"/>
        <w:rPr>
          <w:rFonts w:ascii="Arial" w:eastAsia="宋体" w:hAnsi="Arial" w:cs="Arial"/>
          <w:sz w:val="15"/>
          <w:szCs w:val="15"/>
        </w:rPr>
      </w:pPr>
      <w:r w:rsidRPr="001406B4">
        <w:rPr>
          <w:rFonts w:ascii="Arial" w:eastAsia="宋体" w:hAnsi="Arial" w:cs="Arial"/>
          <w:sz w:val="15"/>
          <w:szCs w:val="15"/>
        </w:rPr>
        <w:lastRenderedPageBreak/>
        <w:t>5</w:t>
      </w:r>
      <w:r w:rsidR="008D7ECD" w:rsidRPr="001406B4">
        <w:rPr>
          <w:rFonts w:ascii="Arial" w:eastAsia="宋体" w:hAnsi="Arial" w:cs="Arial"/>
          <w:sz w:val="15"/>
          <w:szCs w:val="15"/>
        </w:rPr>
        <w:t>.</w:t>
      </w:r>
      <w:proofErr w:type="gramStart"/>
      <w:r w:rsidR="008D7ECD" w:rsidRPr="001406B4">
        <w:rPr>
          <w:rFonts w:ascii="Arial" w:eastAsia="宋体" w:hAnsi="Arial" w:cs="Arial"/>
          <w:sz w:val="15"/>
          <w:szCs w:val="15"/>
        </w:rPr>
        <w:t>周边竞品楼盘</w:t>
      </w:r>
      <w:proofErr w:type="gramEnd"/>
      <w:r w:rsidR="008D7ECD" w:rsidRPr="001406B4">
        <w:rPr>
          <w:rFonts w:ascii="Arial" w:eastAsia="宋体" w:hAnsi="Arial" w:cs="Arial"/>
          <w:sz w:val="15"/>
          <w:szCs w:val="15"/>
        </w:rPr>
        <w:t>情况</w:t>
      </w:r>
    </w:p>
    <w:p w14:paraId="45836EDB" w14:textId="2AFEC63E" w:rsidR="008D7ECD" w:rsidRPr="001406B4" w:rsidRDefault="00573EE3" w:rsidP="00DE6AED">
      <w:pPr>
        <w:ind w:firstLineChars="200" w:firstLine="300"/>
        <w:jc w:val="center"/>
        <w:rPr>
          <w:rFonts w:ascii="Arial" w:hAnsi="Arial" w:cs="Arial"/>
          <w:sz w:val="15"/>
          <w:szCs w:val="15"/>
        </w:rPr>
      </w:pPr>
      <w:r>
        <w:rPr>
          <w:rFonts w:ascii="Arial" w:hAnsi="Arial" w:cs="Arial"/>
          <w:sz w:val="15"/>
          <w:szCs w:val="15"/>
        </w:rPr>
        <w:t>表五</w:t>
      </w:r>
      <w:r w:rsidR="008D7ECD" w:rsidRPr="001406B4">
        <w:rPr>
          <w:rFonts w:ascii="Arial" w:hAnsi="Arial" w:cs="Arial"/>
          <w:sz w:val="15"/>
          <w:szCs w:val="15"/>
        </w:rPr>
        <w:t>：项目</w:t>
      </w:r>
      <w:proofErr w:type="gramStart"/>
      <w:r w:rsidR="008D7ECD" w:rsidRPr="001406B4">
        <w:rPr>
          <w:rFonts w:ascii="Arial" w:hAnsi="Arial" w:cs="Arial"/>
          <w:sz w:val="15"/>
          <w:szCs w:val="15"/>
        </w:rPr>
        <w:t>周边竞品情况</w:t>
      </w:r>
      <w:proofErr w:type="gramEnd"/>
      <w:r w:rsidR="008D7ECD" w:rsidRPr="001406B4">
        <w:rPr>
          <w:rFonts w:ascii="Arial" w:hAnsi="Arial" w:cs="Arial"/>
          <w:sz w:val="15"/>
          <w:szCs w:val="15"/>
        </w:rPr>
        <w:t>（更新时间：</w:t>
      </w:r>
      <w:r w:rsidR="008D7ECD" w:rsidRPr="001406B4">
        <w:rPr>
          <w:rFonts w:ascii="Arial" w:hAnsi="Arial" w:cs="Arial"/>
          <w:sz w:val="15"/>
          <w:szCs w:val="15"/>
        </w:rPr>
        <w:t>20</w:t>
      </w:r>
      <w:r w:rsidR="00985919" w:rsidRPr="001406B4">
        <w:rPr>
          <w:rFonts w:ascii="Arial" w:hAnsi="Arial" w:cs="Arial"/>
          <w:sz w:val="15"/>
          <w:szCs w:val="15"/>
        </w:rPr>
        <w:t>20</w:t>
      </w:r>
      <w:r w:rsidR="008D7ECD" w:rsidRPr="001406B4">
        <w:rPr>
          <w:rFonts w:ascii="Arial" w:hAnsi="Arial" w:cs="Arial"/>
          <w:sz w:val="15"/>
          <w:szCs w:val="15"/>
        </w:rPr>
        <w:t>年</w:t>
      </w:r>
      <w:r w:rsidR="00985919" w:rsidRPr="001406B4">
        <w:rPr>
          <w:rFonts w:ascii="Arial" w:hAnsi="Arial" w:cs="Arial"/>
          <w:sz w:val="15"/>
          <w:szCs w:val="15"/>
        </w:rPr>
        <w:t>9</w:t>
      </w:r>
      <w:r w:rsidR="008D7ECD" w:rsidRPr="001406B4">
        <w:rPr>
          <w:rFonts w:ascii="Arial" w:hAnsi="Arial" w:cs="Arial"/>
          <w:sz w:val="15"/>
          <w:szCs w:val="15"/>
        </w:rPr>
        <w:t>月</w:t>
      </w:r>
      <w:r w:rsidR="00985919" w:rsidRPr="001406B4">
        <w:rPr>
          <w:rFonts w:ascii="Arial" w:hAnsi="Arial" w:cs="Arial"/>
          <w:sz w:val="15"/>
          <w:szCs w:val="15"/>
        </w:rPr>
        <w:t>3</w:t>
      </w:r>
      <w:r w:rsidR="008D7ECD" w:rsidRPr="001406B4">
        <w:rPr>
          <w:rFonts w:ascii="Arial" w:hAnsi="Arial" w:cs="Arial"/>
          <w:sz w:val="15"/>
          <w:szCs w:val="15"/>
        </w:rPr>
        <w:t>日）</w:t>
      </w:r>
    </w:p>
    <w:tbl>
      <w:tblPr>
        <w:tblW w:w="10323" w:type="dxa"/>
        <w:jc w:val="center"/>
        <w:tblLayout w:type="fixed"/>
        <w:tblCellMar>
          <w:top w:w="15" w:type="dxa"/>
          <w:left w:w="15" w:type="dxa"/>
          <w:bottom w:w="15" w:type="dxa"/>
          <w:right w:w="15" w:type="dxa"/>
        </w:tblCellMar>
        <w:tblLook w:val="04A0" w:firstRow="1" w:lastRow="0" w:firstColumn="1" w:lastColumn="0" w:noHBand="0" w:noVBand="1"/>
      </w:tblPr>
      <w:tblGrid>
        <w:gridCol w:w="818"/>
        <w:gridCol w:w="1000"/>
        <w:gridCol w:w="600"/>
        <w:gridCol w:w="743"/>
        <w:gridCol w:w="786"/>
        <w:gridCol w:w="871"/>
        <w:gridCol w:w="1891"/>
        <w:gridCol w:w="700"/>
        <w:gridCol w:w="728"/>
        <w:gridCol w:w="872"/>
        <w:gridCol w:w="1314"/>
      </w:tblGrid>
      <w:tr w:rsidR="009D1138" w:rsidRPr="001406B4" w14:paraId="53C90F1B"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5E40A524"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分类</w:t>
            </w:r>
          </w:p>
        </w:tc>
        <w:tc>
          <w:tcPr>
            <w:tcW w:w="1000" w:type="dxa"/>
            <w:tcBorders>
              <w:top w:val="single" w:sz="4" w:space="0" w:color="000000"/>
              <w:left w:val="single" w:sz="4" w:space="0" w:color="000000"/>
              <w:bottom w:val="single" w:sz="4" w:space="0" w:color="000000"/>
              <w:right w:val="single" w:sz="4" w:space="0" w:color="000000"/>
            </w:tcBorders>
            <w:vAlign w:val="center"/>
          </w:tcPr>
          <w:p w14:paraId="710C5142"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项目</w:t>
            </w:r>
          </w:p>
        </w:tc>
        <w:tc>
          <w:tcPr>
            <w:tcW w:w="600" w:type="dxa"/>
            <w:tcBorders>
              <w:top w:val="single" w:sz="4" w:space="0" w:color="000000"/>
              <w:left w:val="single" w:sz="4" w:space="0" w:color="000000"/>
              <w:bottom w:val="single" w:sz="4" w:space="0" w:color="000000"/>
              <w:right w:val="single" w:sz="4" w:space="0" w:color="000000"/>
            </w:tcBorders>
            <w:vAlign w:val="center"/>
          </w:tcPr>
          <w:p w14:paraId="0096427F"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占地</w:t>
            </w:r>
          </w:p>
          <w:p w14:paraId="1F81BCCF"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（亩）</w:t>
            </w:r>
          </w:p>
        </w:tc>
        <w:tc>
          <w:tcPr>
            <w:tcW w:w="743" w:type="dxa"/>
            <w:tcBorders>
              <w:top w:val="single" w:sz="4" w:space="0" w:color="000000"/>
              <w:left w:val="single" w:sz="4" w:space="0" w:color="000000"/>
              <w:bottom w:val="single" w:sz="4" w:space="0" w:color="000000"/>
              <w:right w:val="single" w:sz="4" w:space="0" w:color="000000"/>
            </w:tcBorders>
            <w:vAlign w:val="center"/>
          </w:tcPr>
          <w:p w14:paraId="4F350D4B"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体量</w:t>
            </w:r>
          </w:p>
          <w:p w14:paraId="414BCF26"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（万㎡）</w:t>
            </w:r>
          </w:p>
        </w:tc>
        <w:tc>
          <w:tcPr>
            <w:tcW w:w="786" w:type="dxa"/>
            <w:tcBorders>
              <w:top w:val="single" w:sz="4" w:space="0" w:color="000000"/>
              <w:left w:val="single" w:sz="4" w:space="0" w:color="000000"/>
              <w:bottom w:val="single" w:sz="4" w:space="0" w:color="000000"/>
              <w:right w:val="single" w:sz="4" w:space="0" w:color="000000"/>
            </w:tcBorders>
            <w:vAlign w:val="center"/>
          </w:tcPr>
          <w:p w14:paraId="1456BF52"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形态</w:t>
            </w:r>
          </w:p>
        </w:tc>
        <w:tc>
          <w:tcPr>
            <w:tcW w:w="871" w:type="dxa"/>
            <w:tcBorders>
              <w:top w:val="single" w:sz="4" w:space="0" w:color="000000"/>
              <w:left w:val="single" w:sz="4" w:space="0" w:color="000000"/>
              <w:bottom w:val="single" w:sz="4" w:space="0" w:color="000000"/>
              <w:right w:val="single" w:sz="4" w:space="0" w:color="000000"/>
            </w:tcBorders>
            <w:vAlign w:val="center"/>
          </w:tcPr>
          <w:p w14:paraId="5EF67073"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面积区间</w:t>
            </w:r>
          </w:p>
          <w:p w14:paraId="2F44C671"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w:t>
            </w:r>
          </w:p>
        </w:tc>
        <w:tc>
          <w:tcPr>
            <w:tcW w:w="1891" w:type="dxa"/>
            <w:tcBorders>
              <w:top w:val="single" w:sz="4" w:space="0" w:color="000000"/>
              <w:left w:val="single" w:sz="4" w:space="0" w:color="000000"/>
              <w:bottom w:val="single" w:sz="4" w:space="0" w:color="000000"/>
              <w:right w:val="single" w:sz="4" w:space="0" w:color="000000"/>
            </w:tcBorders>
            <w:vAlign w:val="center"/>
          </w:tcPr>
          <w:p w14:paraId="7C7DAEA5"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成交（或拟定）均价（元</w:t>
            </w:r>
            <w:r w:rsidRPr="001406B4">
              <w:rPr>
                <w:rFonts w:ascii="Arial" w:hAnsi="Arial" w:cs="Arial"/>
                <w:b/>
                <w:bCs/>
                <w:sz w:val="15"/>
                <w:szCs w:val="15"/>
                <w:lang w:bidi="ar"/>
              </w:rPr>
              <w:t>/</w:t>
            </w:r>
            <w:r w:rsidRPr="001406B4">
              <w:rPr>
                <w:rFonts w:ascii="Arial" w:hAnsi="Arial" w:cs="Arial"/>
                <w:b/>
                <w:bCs/>
                <w:sz w:val="15"/>
                <w:szCs w:val="15"/>
                <w:lang w:bidi="ar"/>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CA1E8B9"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本月去化</w:t>
            </w:r>
          </w:p>
          <w:p w14:paraId="6A69F9EA"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（套）</w:t>
            </w:r>
          </w:p>
        </w:tc>
        <w:tc>
          <w:tcPr>
            <w:tcW w:w="728" w:type="dxa"/>
            <w:tcBorders>
              <w:top w:val="single" w:sz="4" w:space="0" w:color="000000"/>
              <w:left w:val="single" w:sz="4" w:space="0" w:color="000000"/>
              <w:bottom w:val="single" w:sz="4" w:space="0" w:color="000000"/>
              <w:right w:val="single" w:sz="4" w:space="0" w:color="000000"/>
            </w:tcBorders>
            <w:vAlign w:val="center"/>
          </w:tcPr>
          <w:p w14:paraId="7EA577D2"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总去化量</w:t>
            </w:r>
          </w:p>
          <w:p w14:paraId="2CF2B01F"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（套）</w:t>
            </w:r>
          </w:p>
        </w:tc>
        <w:tc>
          <w:tcPr>
            <w:tcW w:w="872" w:type="dxa"/>
            <w:tcBorders>
              <w:top w:val="single" w:sz="4" w:space="0" w:color="000000"/>
              <w:left w:val="single" w:sz="4" w:space="0" w:color="000000"/>
              <w:bottom w:val="single" w:sz="4" w:space="0" w:color="000000"/>
              <w:right w:val="single" w:sz="4" w:space="0" w:color="000000"/>
            </w:tcBorders>
            <w:vAlign w:val="center"/>
          </w:tcPr>
          <w:p w14:paraId="755B6069"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存量</w:t>
            </w:r>
          </w:p>
          <w:p w14:paraId="4D8EA377"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（套）</w:t>
            </w:r>
          </w:p>
        </w:tc>
        <w:tc>
          <w:tcPr>
            <w:tcW w:w="1314" w:type="dxa"/>
            <w:tcBorders>
              <w:top w:val="single" w:sz="4" w:space="0" w:color="000000"/>
              <w:left w:val="single" w:sz="4" w:space="0" w:color="000000"/>
              <w:bottom w:val="single" w:sz="4" w:space="0" w:color="000000"/>
              <w:right w:val="single" w:sz="4" w:space="0" w:color="000000"/>
            </w:tcBorders>
            <w:vAlign w:val="center"/>
          </w:tcPr>
          <w:p w14:paraId="7421E7DD" w14:textId="77777777" w:rsidR="00294C17" w:rsidRPr="001406B4" w:rsidRDefault="00294C17" w:rsidP="005C4373">
            <w:pPr>
              <w:jc w:val="center"/>
              <w:textAlignment w:val="center"/>
              <w:rPr>
                <w:rFonts w:ascii="Arial" w:hAnsi="Arial" w:cs="Arial"/>
                <w:b/>
                <w:bCs/>
                <w:sz w:val="15"/>
                <w:szCs w:val="15"/>
                <w:lang w:bidi="ar"/>
              </w:rPr>
            </w:pPr>
            <w:r w:rsidRPr="001406B4">
              <w:rPr>
                <w:rFonts w:ascii="Arial" w:hAnsi="Arial" w:cs="Arial"/>
                <w:b/>
                <w:bCs/>
                <w:sz w:val="15"/>
                <w:szCs w:val="15"/>
                <w:lang w:bidi="ar"/>
              </w:rPr>
              <w:t>营销策略</w:t>
            </w:r>
          </w:p>
        </w:tc>
      </w:tr>
      <w:tr w:rsidR="009D1138" w:rsidRPr="001406B4" w14:paraId="09C3039C"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63556888"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现房在售</w:t>
            </w:r>
          </w:p>
        </w:tc>
        <w:tc>
          <w:tcPr>
            <w:tcW w:w="1000" w:type="dxa"/>
            <w:tcBorders>
              <w:top w:val="single" w:sz="4" w:space="0" w:color="000000"/>
              <w:left w:val="single" w:sz="4" w:space="0" w:color="000000"/>
              <w:bottom w:val="single" w:sz="4" w:space="0" w:color="000000"/>
              <w:right w:val="single" w:sz="4" w:space="0" w:color="000000"/>
            </w:tcBorders>
            <w:vAlign w:val="center"/>
          </w:tcPr>
          <w:p w14:paraId="5E980E8F"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恒大拾翠园</w:t>
            </w:r>
            <w:r w:rsidRPr="001406B4">
              <w:rPr>
                <w:rFonts w:ascii="Arial" w:hAnsi="Arial" w:cs="Arial"/>
                <w:sz w:val="15"/>
                <w:szCs w:val="15"/>
                <w:lang w:bidi="ar"/>
              </w:rPr>
              <w:t xml:space="preserve">  </w:t>
            </w:r>
            <w:r w:rsidRPr="001406B4">
              <w:rPr>
                <w:rFonts w:ascii="Arial" w:hAnsi="Arial" w:cs="Arial"/>
                <w:sz w:val="15"/>
                <w:szCs w:val="15"/>
                <w:lang w:bidi="ar"/>
              </w:rPr>
              <w:t>（</w:t>
            </w:r>
            <w:proofErr w:type="gramStart"/>
            <w:r w:rsidRPr="001406B4">
              <w:rPr>
                <w:rFonts w:ascii="Arial" w:hAnsi="Arial" w:cs="Arial"/>
                <w:sz w:val="15"/>
                <w:szCs w:val="15"/>
                <w:lang w:bidi="ar"/>
              </w:rPr>
              <w:t>推广名恒大</w:t>
            </w:r>
            <w:proofErr w:type="gramEnd"/>
            <w:r w:rsidRPr="001406B4">
              <w:rPr>
                <w:rFonts w:ascii="Arial" w:hAnsi="Arial" w:cs="Arial"/>
                <w:sz w:val="15"/>
                <w:szCs w:val="15"/>
                <w:lang w:bidi="ar"/>
              </w:rPr>
              <w:t>未来城）</w:t>
            </w:r>
          </w:p>
        </w:tc>
        <w:tc>
          <w:tcPr>
            <w:tcW w:w="600" w:type="dxa"/>
            <w:tcBorders>
              <w:top w:val="single" w:sz="4" w:space="0" w:color="000000"/>
              <w:left w:val="single" w:sz="4" w:space="0" w:color="000000"/>
              <w:bottom w:val="single" w:sz="4" w:space="0" w:color="000000"/>
              <w:right w:val="single" w:sz="4" w:space="0" w:color="000000"/>
            </w:tcBorders>
            <w:vAlign w:val="center"/>
          </w:tcPr>
          <w:p w14:paraId="0A736609"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690</w:t>
            </w:r>
          </w:p>
        </w:tc>
        <w:tc>
          <w:tcPr>
            <w:tcW w:w="743" w:type="dxa"/>
            <w:tcBorders>
              <w:top w:val="single" w:sz="4" w:space="0" w:color="000000"/>
              <w:left w:val="single" w:sz="4" w:space="0" w:color="000000"/>
              <w:bottom w:val="single" w:sz="4" w:space="0" w:color="000000"/>
              <w:right w:val="single" w:sz="4" w:space="0" w:color="000000"/>
            </w:tcBorders>
            <w:vAlign w:val="center"/>
          </w:tcPr>
          <w:p w14:paraId="081E11D5"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4.6</w:t>
            </w:r>
          </w:p>
        </w:tc>
        <w:tc>
          <w:tcPr>
            <w:tcW w:w="786" w:type="dxa"/>
            <w:tcBorders>
              <w:top w:val="single" w:sz="4" w:space="0" w:color="000000"/>
              <w:left w:val="single" w:sz="4" w:space="0" w:color="000000"/>
              <w:bottom w:val="single" w:sz="4" w:space="0" w:color="000000"/>
              <w:right w:val="single" w:sz="4" w:space="0" w:color="000000"/>
            </w:tcBorders>
            <w:vAlign w:val="center"/>
          </w:tcPr>
          <w:p w14:paraId="049ED274"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精装商办公寓</w:t>
            </w:r>
            <w:r w:rsidRPr="001406B4">
              <w:rPr>
                <w:rFonts w:ascii="Arial" w:hAnsi="Arial" w:cs="Arial"/>
                <w:sz w:val="15"/>
                <w:szCs w:val="15"/>
                <w:lang w:bidi="ar"/>
              </w:rPr>
              <w:t>loft</w:t>
            </w:r>
          </w:p>
        </w:tc>
        <w:tc>
          <w:tcPr>
            <w:tcW w:w="871" w:type="dxa"/>
            <w:tcBorders>
              <w:top w:val="single" w:sz="4" w:space="0" w:color="000000"/>
              <w:left w:val="single" w:sz="4" w:space="0" w:color="000000"/>
              <w:bottom w:val="single" w:sz="4" w:space="0" w:color="000000"/>
              <w:right w:val="single" w:sz="4" w:space="0" w:color="000000"/>
            </w:tcBorders>
            <w:vAlign w:val="center"/>
          </w:tcPr>
          <w:p w14:paraId="5BFC56D9"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80-96</w:t>
            </w:r>
          </w:p>
        </w:tc>
        <w:tc>
          <w:tcPr>
            <w:tcW w:w="1891" w:type="dxa"/>
            <w:tcBorders>
              <w:top w:val="single" w:sz="4" w:space="0" w:color="000000"/>
              <w:left w:val="single" w:sz="4" w:space="0" w:color="000000"/>
              <w:bottom w:val="single" w:sz="4" w:space="0" w:color="000000"/>
              <w:right w:val="single" w:sz="4" w:space="0" w:color="000000"/>
            </w:tcBorders>
            <w:vAlign w:val="center"/>
          </w:tcPr>
          <w:p w14:paraId="7A9CB133"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政策前预售</w:t>
            </w:r>
            <w:r w:rsidRPr="001406B4">
              <w:rPr>
                <w:rFonts w:ascii="Arial" w:hAnsi="Arial" w:cs="Arial"/>
                <w:sz w:val="15"/>
                <w:szCs w:val="15"/>
                <w:lang w:bidi="ar"/>
              </w:rPr>
              <w:t>47000-50000</w:t>
            </w:r>
            <w:r w:rsidRPr="001406B4">
              <w:rPr>
                <w:rFonts w:ascii="Arial" w:hAnsi="Arial" w:cs="Arial"/>
                <w:sz w:val="15"/>
                <w:szCs w:val="15"/>
                <w:lang w:bidi="ar"/>
              </w:rPr>
              <w:t>；</w:t>
            </w:r>
            <w:proofErr w:type="gramStart"/>
            <w:r w:rsidRPr="001406B4">
              <w:rPr>
                <w:rFonts w:ascii="Arial" w:hAnsi="Arial" w:cs="Arial"/>
                <w:sz w:val="15"/>
                <w:szCs w:val="15"/>
                <w:lang w:bidi="ar"/>
              </w:rPr>
              <w:t>目前现</w:t>
            </w:r>
            <w:proofErr w:type="gramEnd"/>
            <w:r w:rsidRPr="001406B4">
              <w:rPr>
                <w:rFonts w:ascii="Arial" w:hAnsi="Arial" w:cs="Arial"/>
                <w:sz w:val="15"/>
                <w:szCs w:val="15"/>
                <w:lang w:bidi="ar"/>
              </w:rPr>
              <w:t>售</w:t>
            </w:r>
            <w:r w:rsidRPr="001406B4">
              <w:rPr>
                <w:rFonts w:ascii="Arial" w:hAnsi="Arial" w:cs="Arial"/>
                <w:sz w:val="15"/>
                <w:szCs w:val="15"/>
                <w:lang w:bidi="ar"/>
              </w:rPr>
              <w:t>30000-32000</w:t>
            </w:r>
          </w:p>
        </w:tc>
        <w:tc>
          <w:tcPr>
            <w:tcW w:w="700" w:type="dxa"/>
            <w:tcBorders>
              <w:top w:val="single" w:sz="4" w:space="0" w:color="000000"/>
              <w:left w:val="single" w:sz="4" w:space="0" w:color="000000"/>
              <w:bottom w:val="single" w:sz="4" w:space="0" w:color="000000"/>
              <w:right w:val="single" w:sz="4" w:space="0" w:color="000000"/>
            </w:tcBorders>
            <w:vAlign w:val="center"/>
          </w:tcPr>
          <w:p w14:paraId="6846E0B8"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8</w:t>
            </w:r>
          </w:p>
        </w:tc>
        <w:tc>
          <w:tcPr>
            <w:tcW w:w="728" w:type="dxa"/>
            <w:tcBorders>
              <w:top w:val="single" w:sz="4" w:space="0" w:color="000000"/>
              <w:left w:val="single" w:sz="4" w:space="0" w:color="000000"/>
              <w:bottom w:val="single" w:sz="4" w:space="0" w:color="000000"/>
              <w:right w:val="single" w:sz="4" w:space="0" w:color="000000"/>
            </w:tcBorders>
            <w:vAlign w:val="center"/>
          </w:tcPr>
          <w:p w14:paraId="0227E1F7"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2072</w:t>
            </w:r>
          </w:p>
        </w:tc>
        <w:tc>
          <w:tcPr>
            <w:tcW w:w="872" w:type="dxa"/>
            <w:tcBorders>
              <w:top w:val="single" w:sz="4" w:space="0" w:color="000000"/>
              <w:left w:val="single" w:sz="4" w:space="0" w:color="000000"/>
              <w:bottom w:val="single" w:sz="4" w:space="0" w:color="000000"/>
              <w:right w:val="single" w:sz="4" w:space="0" w:color="000000"/>
            </w:tcBorders>
            <w:vAlign w:val="center"/>
          </w:tcPr>
          <w:p w14:paraId="4F148284"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30</w:t>
            </w:r>
            <w:r w:rsidRPr="001406B4">
              <w:rPr>
                <w:rFonts w:ascii="Arial" w:hAnsi="Arial" w:cs="Arial"/>
                <w:sz w:val="15"/>
                <w:szCs w:val="15"/>
                <w:lang w:bidi="ar"/>
              </w:rPr>
              <w:t>套，存在卖出</w:t>
            </w:r>
            <w:proofErr w:type="gramStart"/>
            <w:r w:rsidRPr="001406B4">
              <w:rPr>
                <w:rFonts w:ascii="Arial" w:hAnsi="Arial" w:cs="Arial"/>
                <w:sz w:val="15"/>
                <w:szCs w:val="15"/>
                <w:lang w:bidi="ar"/>
              </w:rPr>
              <w:t>未网签情况</w:t>
            </w:r>
            <w:proofErr w:type="gramEnd"/>
          </w:p>
        </w:tc>
        <w:tc>
          <w:tcPr>
            <w:tcW w:w="1314" w:type="dxa"/>
            <w:tcBorders>
              <w:top w:val="single" w:sz="4" w:space="0" w:color="000000"/>
              <w:left w:val="single" w:sz="4" w:space="0" w:color="000000"/>
              <w:bottom w:val="single" w:sz="4" w:space="0" w:color="000000"/>
              <w:right w:val="single" w:sz="4" w:space="0" w:color="000000"/>
            </w:tcBorders>
            <w:vAlign w:val="center"/>
          </w:tcPr>
          <w:p w14:paraId="60DFEE3A"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可以分期</w:t>
            </w:r>
            <w:r w:rsidRPr="001406B4">
              <w:rPr>
                <w:rFonts w:ascii="Arial" w:hAnsi="Arial" w:cs="Arial"/>
                <w:sz w:val="15"/>
                <w:szCs w:val="15"/>
                <w:lang w:bidi="ar"/>
              </w:rPr>
              <w:t>2</w:t>
            </w:r>
            <w:r w:rsidRPr="001406B4">
              <w:rPr>
                <w:rFonts w:ascii="Arial" w:hAnsi="Arial" w:cs="Arial"/>
                <w:sz w:val="15"/>
                <w:szCs w:val="15"/>
                <w:lang w:bidi="ar"/>
              </w:rPr>
              <w:t>年付款</w:t>
            </w:r>
          </w:p>
        </w:tc>
      </w:tr>
      <w:tr w:rsidR="009D1138" w:rsidRPr="001406B4" w14:paraId="49C0BD3F"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196E37AA"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现房在售</w:t>
            </w:r>
          </w:p>
        </w:tc>
        <w:tc>
          <w:tcPr>
            <w:tcW w:w="1000" w:type="dxa"/>
            <w:tcBorders>
              <w:top w:val="single" w:sz="4" w:space="0" w:color="000000"/>
              <w:left w:val="single" w:sz="4" w:space="0" w:color="000000"/>
              <w:bottom w:val="single" w:sz="4" w:space="0" w:color="000000"/>
              <w:right w:val="single" w:sz="4" w:space="0" w:color="000000"/>
            </w:tcBorders>
            <w:vAlign w:val="center"/>
          </w:tcPr>
          <w:p w14:paraId="345A2CE1"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首开万科中心（万科天地）</w:t>
            </w:r>
          </w:p>
        </w:tc>
        <w:tc>
          <w:tcPr>
            <w:tcW w:w="600" w:type="dxa"/>
            <w:tcBorders>
              <w:top w:val="single" w:sz="4" w:space="0" w:color="000000"/>
              <w:left w:val="single" w:sz="4" w:space="0" w:color="000000"/>
              <w:bottom w:val="single" w:sz="4" w:space="0" w:color="000000"/>
              <w:right w:val="single" w:sz="4" w:space="0" w:color="000000"/>
            </w:tcBorders>
            <w:vAlign w:val="center"/>
          </w:tcPr>
          <w:p w14:paraId="02788F74"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29.98</w:t>
            </w:r>
          </w:p>
        </w:tc>
        <w:tc>
          <w:tcPr>
            <w:tcW w:w="743" w:type="dxa"/>
            <w:tcBorders>
              <w:top w:val="single" w:sz="4" w:space="0" w:color="000000"/>
              <w:left w:val="single" w:sz="4" w:space="0" w:color="000000"/>
              <w:bottom w:val="single" w:sz="4" w:space="0" w:color="000000"/>
              <w:right w:val="single" w:sz="4" w:space="0" w:color="000000"/>
            </w:tcBorders>
            <w:vAlign w:val="center"/>
          </w:tcPr>
          <w:p w14:paraId="66241534"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15.9</w:t>
            </w:r>
          </w:p>
        </w:tc>
        <w:tc>
          <w:tcPr>
            <w:tcW w:w="786" w:type="dxa"/>
            <w:tcBorders>
              <w:top w:val="single" w:sz="4" w:space="0" w:color="000000"/>
              <w:left w:val="single" w:sz="4" w:space="0" w:color="000000"/>
              <w:bottom w:val="single" w:sz="4" w:space="0" w:color="000000"/>
              <w:right w:val="single" w:sz="4" w:space="0" w:color="000000"/>
            </w:tcBorders>
            <w:vAlign w:val="center"/>
          </w:tcPr>
          <w:p w14:paraId="114E5159"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毛坯平层办公、商业、地下车库</w:t>
            </w:r>
          </w:p>
        </w:tc>
        <w:tc>
          <w:tcPr>
            <w:tcW w:w="871" w:type="dxa"/>
            <w:tcBorders>
              <w:top w:val="single" w:sz="4" w:space="0" w:color="000000"/>
              <w:left w:val="single" w:sz="4" w:space="0" w:color="000000"/>
              <w:bottom w:val="single" w:sz="4" w:space="0" w:color="000000"/>
              <w:right w:val="single" w:sz="4" w:space="0" w:color="000000"/>
            </w:tcBorders>
            <w:vAlign w:val="center"/>
          </w:tcPr>
          <w:p w14:paraId="04938B91"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500-2200</w:t>
            </w:r>
          </w:p>
        </w:tc>
        <w:tc>
          <w:tcPr>
            <w:tcW w:w="1891" w:type="dxa"/>
            <w:tcBorders>
              <w:top w:val="single" w:sz="4" w:space="0" w:color="000000"/>
              <w:left w:val="single" w:sz="4" w:space="0" w:color="000000"/>
              <w:bottom w:val="single" w:sz="4" w:space="0" w:color="000000"/>
              <w:right w:val="single" w:sz="4" w:space="0" w:color="000000"/>
            </w:tcBorders>
            <w:vAlign w:val="center"/>
          </w:tcPr>
          <w:p w14:paraId="2B5DF10D"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商业</w:t>
            </w:r>
            <w:r w:rsidRPr="001406B4">
              <w:rPr>
                <w:rFonts w:ascii="Arial" w:hAnsi="Arial" w:cs="Arial"/>
                <w:sz w:val="15"/>
                <w:szCs w:val="15"/>
                <w:lang w:bidi="ar"/>
              </w:rPr>
              <w:t>39000-42000</w:t>
            </w:r>
            <w:r w:rsidRPr="001406B4">
              <w:rPr>
                <w:rFonts w:ascii="Arial" w:hAnsi="Arial" w:cs="Arial"/>
                <w:sz w:val="15"/>
                <w:szCs w:val="15"/>
                <w:lang w:bidi="ar"/>
              </w:rPr>
              <w:t>；办公</w:t>
            </w:r>
            <w:r w:rsidRPr="001406B4">
              <w:rPr>
                <w:rFonts w:ascii="Arial" w:hAnsi="Arial" w:cs="Arial"/>
                <w:sz w:val="15"/>
                <w:szCs w:val="15"/>
                <w:lang w:bidi="ar"/>
              </w:rPr>
              <w:t>19500-23500</w:t>
            </w:r>
          </w:p>
        </w:tc>
        <w:tc>
          <w:tcPr>
            <w:tcW w:w="700" w:type="dxa"/>
            <w:tcBorders>
              <w:top w:val="single" w:sz="4" w:space="0" w:color="000000"/>
              <w:left w:val="single" w:sz="4" w:space="0" w:color="000000"/>
              <w:bottom w:val="single" w:sz="4" w:space="0" w:color="000000"/>
              <w:right w:val="single" w:sz="4" w:space="0" w:color="000000"/>
            </w:tcBorders>
            <w:vAlign w:val="center"/>
          </w:tcPr>
          <w:p w14:paraId="4DF53C1D"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0</w:t>
            </w:r>
          </w:p>
        </w:tc>
        <w:tc>
          <w:tcPr>
            <w:tcW w:w="728" w:type="dxa"/>
            <w:tcBorders>
              <w:top w:val="single" w:sz="4" w:space="0" w:color="000000"/>
              <w:left w:val="single" w:sz="4" w:space="0" w:color="000000"/>
              <w:bottom w:val="single" w:sz="4" w:space="0" w:color="000000"/>
              <w:right w:val="single" w:sz="4" w:space="0" w:color="000000"/>
            </w:tcBorders>
            <w:vAlign w:val="center"/>
          </w:tcPr>
          <w:p w14:paraId="54100DCF"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办公</w:t>
            </w:r>
            <w:r w:rsidRPr="001406B4">
              <w:rPr>
                <w:rFonts w:ascii="Arial" w:hAnsi="Arial" w:cs="Arial"/>
                <w:sz w:val="15"/>
                <w:szCs w:val="15"/>
                <w:lang w:bidi="ar"/>
              </w:rPr>
              <w:t>52</w:t>
            </w:r>
            <w:r w:rsidRPr="001406B4">
              <w:rPr>
                <w:rFonts w:ascii="Arial" w:hAnsi="Arial" w:cs="Arial"/>
                <w:sz w:val="15"/>
                <w:szCs w:val="15"/>
                <w:lang w:bidi="ar"/>
              </w:rPr>
              <w:t>套；商业</w:t>
            </w:r>
            <w:r w:rsidRPr="001406B4">
              <w:rPr>
                <w:rFonts w:ascii="Arial" w:hAnsi="Arial" w:cs="Arial"/>
                <w:sz w:val="15"/>
                <w:szCs w:val="15"/>
                <w:lang w:bidi="ar"/>
              </w:rPr>
              <w:t>94</w:t>
            </w:r>
            <w:r w:rsidRPr="001406B4">
              <w:rPr>
                <w:rFonts w:ascii="Arial" w:hAnsi="Arial" w:cs="Arial"/>
                <w:sz w:val="15"/>
                <w:szCs w:val="15"/>
                <w:lang w:bidi="ar"/>
              </w:rPr>
              <w:t>套</w:t>
            </w:r>
          </w:p>
        </w:tc>
        <w:tc>
          <w:tcPr>
            <w:tcW w:w="872" w:type="dxa"/>
            <w:tcBorders>
              <w:top w:val="single" w:sz="4" w:space="0" w:color="000000"/>
              <w:left w:val="single" w:sz="4" w:space="0" w:color="000000"/>
              <w:bottom w:val="single" w:sz="4" w:space="0" w:color="000000"/>
              <w:right w:val="single" w:sz="4" w:space="0" w:color="000000"/>
            </w:tcBorders>
            <w:vAlign w:val="center"/>
          </w:tcPr>
          <w:p w14:paraId="06EE9FE9"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35</w:t>
            </w:r>
          </w:p>
        </w:tc>
        <w:tc>
          <w:tcPr>
            <w:tcW w:w="1314" w:type="dxa"/>
            <w:tcBorders>
              <w:top w:val="single" w:sz="4" w:space="0" w:color="000000"/>
              <w:left w:val="single" w:sz="4" w:space="0" w:color="000000"/>
              <w:bottom w:val="single" w:sz="4" w:space="0" w:color="000000"/>
              <w:right w:val="single" w:sz="4" w:space="0" w:color="000000"/>
            </w:tcBorders>
            <w:vAlign w:val="center"/>
          </w:tcPr>
          <w:p w14:paraId="0B795BBB"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无</w:t>
            </w:r>
          </w:p>
        </w:tc>
      </w:tr>
      <w:tr w:rsidR="009D1138" w:rsidRPr="001406B4" w14:paraId="5A7C7718"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0228E917"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现房在售</w:t>
            </w:r>
          </w:p>
        </w:tc>
        <w:tc>
          <w:tcPr>
            <w:tcW w:w="1000" w:type="dxa"/>
            <w:tcBorders>
              <w:top w:val="single" w:sz="4" w:space="0" w:color="000000"/>
              <w:left w:val="single" w:sz="4" w:space="0" w:color="000000"/>
              <w:bottom w:val="single" w:sz="4" w:space="0" w:color="000000"/>
              <w:right w:val="single" w:sz="4" w:space="0" w:color="000000"/>
            </w:tcBorders>
            <w:vAlign w:val="center"/>
          </w:tcPr>
          <w:p w14:paraId="7682CA9A"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天</w:t>
            </w:r>
            <w:proofErr w:type="gramStart"/>
            <w:r w:rsidRPr="001406B4">
              <w:rPr>
                <w:rFonts w:ascii="Arial" w:hAnsi="Arial" w:cs="Arial"/>
                <w:sz w:val="15"/>
                <w:szCs w:val="15"/>
                <w:lang w:bidi="ar"/>
              </w:rPr>
              <w:t>恒世界</w:t>
            </w:r>
            <w:proofErr w:type="gramEnd"/>
            <w:r w:rsidRPr="001406B4">
              <w:rPr>
                <w:rFonts w:ascii="Arial" w:hAnsi="Arial" w:cs="Arial"/>
                <w:sz w:val="15"/>
                <w:szCs w:val="15"/>
                <w:lang w:bidi="ar"/>
              </w:rPr>
              <w:t>集（</w:t>
            </w:r>
            <w:proofErr w:type="gramStart"/>
            <w:r w:rsidRPr="001406B4">
              <w:rPr>
                <w:rFonts w:ascii="Arial" w:hAnsi="Arial" w:cs="Arial"/>
                <w:sz w:val="15"/>
                <w:szCs w:val="15"/>
                <w:lang w:bidi="ar"/>
              </w:rPr>
              <w:t>锐创中心</w:t>
            </w:r>
            <w:proofErr w:type="gramEnd"/>
            <w:r w:rsidRPr="001406B4">
              <w:rPr>
                <w:rFonts w:ascii="Arial" w:hAnsi="Arial" w:cs="Arial"/>
                <w:sz w:val="15"/>
                <w:szCs w:val="15"/>
                <w:lang w:bidi="ar"/>
              </w:rPr>
              <w:t>）</w:t>
            </w:r>
          </w:p>
        </w:tc>
        <w:tc>
          <w:tcPr>
            <w:tcW w:w="600" w:type="dxa"/>
            <w:tcBorders>
              <w:top w:val="single" w:sz="4" w:space="0" w:color="000000"/>
              <w:left w:val="single" w:sz="4" w:space="0" w:color="000000"/>
              <w:bottom w:val="single" w:sz="4" w:space="0" w:color="000000"/>
              <w:right w:val="single" w:sz="4" w:space="0" w:color="000000"/>
            </w:tcBorders>
            <w:vAlign w:val="center"/>
          </w:tcPr>
          <w:p w14:paraId="12A37F72"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6.8</w:t>
            </w:r>
          </w:p>
        </w:tc>
        <w:tc>
          <w:tcPr>
            <w:tcW w:w="743" w:type="dxa"/>
            <w:tcBorders>
              <w:top w:val="single" w:sz="4" w:space="0" w:color="000000"/>
              <w:left w:val="single" w:sz="4" w:space="0" w:color="000000"/>
              <w:bottom w:val="single" w:sz="4" w:space="0" w:color="000000"/>
              <w:right w:val="single" w:sz="4" w:space="0" w:color="000000"/>
            </w:tcBorders>
            <w:vAlign w:val="center"/>
          </w:tcPr>
          <w:p w14:paraId="255CE872"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18</w:t>
            </w:r>
          </w:p>
        </w:tc>
        <w:tc>
          <w:tcPr>
            <w:tcW w:w="786" w:type="dxa"/>
            <w:tcBorders>
              <w:top w:val="single" w:sz="4" w:space="0" w:color="000000"/>
              <w:left w:val="single" w:sz="4" w:space="0" w:color="000000"/>
              <w:bottom w:val="single" w:sz="4" w:space="0" w:color="000000"/>
              <w:right w:val="single" w:sz="4" w:space="0" w:color="000000"/>
            </w:tcBorders>
            <w:vAlign w:val="center"/>
          </w:tcPr>
          <w:p w14:paraId="784E2172"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精装商办公寓</w:t>
            </w:r>
          </w:p>
        </w:tc>
        <w:tc>
          <w:tcPr>
            <w:tcW w:w="871" w:type="dxa"/>
            <w:tcBorders>
              <w:top w:val="single" w:sz="4" w:space="0" w:color="000000"/>
              <w:left w:val="single" w:sz="4" w:space="0" w:color="000000"/>
              <w:bottom w:val="single" w:sz="4" w:space="0" w:color="000000"/>
              <w:right w:val="single" w:sz="4" w:space="0" w:color="000000"/>
            </w:tcBorders>
            <w:vAlign w:val="center"/>
          </w:tcPr>
          <w:p w14:paraId="68660FEB"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Loft48-75</w:t>
            </w:r>
            <w:r w:rsidRPr="001406B4">
              <w:rPr>
                <w:rFonts w:ascii="Arial" w:hAnsi="Arial" w:cs="Arial"/>
                <w:sz w:val="15"/>
                <w:szCs w:val="15"/>
                <w:lang w:bidi="ar"/>
              </w:rPr>
              <w:t>；平层</w:t>
            </w:r>
            <w:r w:rsidRPr="001406B4">
              <w:rPr>
                <w:rFonts w:ascii="Arial" w:hAnsi="Arial" w:cs="Arial"/>
                <w:sz w:val="15"/>
                <w:szCs w:val="15"/>
                <w:lang w:bidi="ar"/>
              </w:rPr>
              <w:t>80-100</w:t>
            </w:r>
          </w:p>
        </w:tc>
        <w:tc>
          <w:tcPr>
            <w:tcW w:w="1891" w:type="dxa"/>
            <w:tcBorders>
              <w:top w:val="single" w:sz="4" w:space="0" w:color="000000"/>
              <w:left w:val="single" w:sz="4" w:space="0" w:color="000000"/>
              <w:bottom w:val="single" w:sz="4" w:space="0" w:color="000000"/>
              <w:right w:val="single" w:sz="4" w:space="0" w:color="000000"/>
            </w:tcBorders>
            <w:vAlign w:val="center"/>
          </w:tcPr>
          <w:p w14:paraId="2E7D8DCD"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政策前办公</w:t>
            </w:r>
            <w:r w:rsidRPr="001406B4">
              <w:rPr>
                <w:rFonts w:ascii="Arial" w:hAnsi="Arial" w:cs="Arial"/>
                <w:sz w:val="15"/>
                <w:szCs w:val="15"/>
                <w:lang w:bidi="ar"/>
              </w:rPr>
              <w:t>43000</w:t>
            </w:r>
            <w:r w:rsidRPr="001406B4">
              <w:rPr>
                <w:rFonts w:ascii="Arial" w:hAnsi="Arial" w:cs="Arial"/>
                <w:sz w:val="15"/>
                <w:szCs w:val="15"/>
                <w:lang w:bidi="ar"/>
              </w:rPr>
              <w:t>；政策后</w:t>
            </w:r>
            <w:r w:rsidRPr="001406B4">
              <w:rPr>
                <w:rFonts w:ascii="Arial" w:hAnsi="Arial" w:cs="Arial"/>
                <w:sz w:val="15"/>
                <w:szCs w:val="15"/>
                <w:lang w:bidi="ar"/>
              </w:rPr>
              <w:t>loft</w:t>
            </w:r>
            <w:r w:rsidRPr="001406B4">
              <w:rPr>
                <w:rFonts w:ascii="Arial" w:hAnsi="Arial" w:cs="Arial"/>
                <w:sz w:val="15"/>
                <w:szCs w:val="15"/>
                <w:lang w:bidi="ar"/>
              </w:rPr>
              <w:t>办公</w:t>
            </w:r>
            <w:r w:rsidRPr="001406B4">
              <w:rPr>
                <w:rFonts w:ascii="Arial" w:hAnsi="Arial" w:cs="Arial"/>
                <w:sz w:val="15"/>
                <w:szCs w:val="15"/>
                <w:lang w:bidi="ar"/>
              </w:rPr>
              <w:t>32000-35000</w:t>
            </w:r>
            <w:r w:rsidRPr="001406B4">
              <w:rPr>
                <w:rFonts w:ascii="Arial" w:hAnsi="Arial" w:cs="Arial"/>
                <w:sz w:val="15"/>
                <w:szCs w:val="15"/>
                <w:lang w:bidi="ar"/>
              </w:rPr>
              <w:t>；商业</w:t>
            </w:r>
            <w:r w:rsidRPr="001406B4">
              <w:rPr>
                <w:rFonts w:ascii="Arial" w:hAnsi="Arial" w:cs="Arial"/>
                <w:sz w:val="15"/>
                <w:szCs w:val="15"/>
                <w:lang w:bidi="ar"/>
              </w:rPr>
              <w:t>53000-58000</w:t>
            </w:r>
            <w:r w:rsidRPr="001406B4">
              <w:rPr>
                <w:rFonts w:ascii="Arial" w:hAnsi="Arial" w:cs="Arial"/>
                <w:sz w:val="15"/>
                <w:szCs w:val="15"/>
                <w:lang w:bidi="ar"/>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21B5CCBD"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5</w:t>
            </w:r>
          </w:p>
        </w:tc>
        <w:tc>
          <w:tcPr>
            <w:tcW w:w="728" w:type="dxa"/>
            <w:tcBorders>
              <w:top w:val="single" w:sz="4" w:space="0" w:color="000000"/>
              <w:left w:val="single" w:sz="4" w:space="0" w:color="000000"/>
              <w:bottom w:val="single" w:sz="4" w:space="0" w:color="000000"/>
              <w:right w:val="single" w:sz="4" w:space="0" w:color="000000"/>
            </w:tcBorders>
            <w:vAlign w:val="center"/>
          </w:tcPr>
          <w:p w14:paraId="567C2B47"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1231</w:t>
            </w:r>
          </w:p>
        </w:tc>
        <w:tc>
          <w:tcPr>
            <w:tcW w:w="872" w:type="dxa"/>
            <w:tcBorders>
              <w:top w:val="single" w:sz="4" w:space="0" w:color="000000"/>
              <w:left w:val="single" w:sz="4" w:space="0" w:color="000000"/>
              <w:bottom w:val="single" w:sz="4" w:space="0" w:color="000000"/>
              <w:right w:val="single" w:sz="4" w:space="0" w:color="000000"/>
            </w:tcBorders>
            <w:vAlign w:val="center"/>
          </w:tcPr>
          <w:p w14:paraId="74951A9B"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293</w:t>
            </w:r>
          </w:p>
        </w:tc>
        <w:tc>
          <w:tcPr>
            <w:tcW w:w="1314" w:type="dxa"/>
            <w:tcBorders>
              <w:top w:val="single" w:sz="4" w:space="0" w:color="000000"/>
              <w:left w:val="single" w:sz="4" w:space="0" w:color="000000"/>
              <w:bottom w:val="single" w:sz="4" w:space="0" w:color="000000"/>
              <w:right w:val="single" w:sz="4" w:space="0" w:color="000000"/>
            </w:tcBorders>
            <w:vAlign w:val="center"/>
          </w:tcPr>
          <w:p w14:paraId="172AA805"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无</w:t>
            </w:r>
          </w:p>
        </w:tc>
      </w:tr>
      <w:tr w:rsidR="009D1138" w:rsidRPr="001406B4" w14:paraId="3DC257A7"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73F1C528"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现房在售</w:t>
            </w:r>
          </w:p>
        </w:tc>
        <w:tc>
          <w:tcPr>
            <w:tcW w:w="1000" w:type="dxa"/>
            <w:tcBorders>
              <w:top w:val="single" w:sz="4" w:space="0" w:color="000000"/>
              <w:left w:val="single" w:sz="4" w:space="0" w:color="000000"/>
              <w:bottom w:val="single" w:sz="4" w:space="0" w:color="000000"/>
              <w:right w:val="single" w:sz="4" w:space="0" w:color="000000"/>
            </w:tcBorders>
            <w:vAlign w:val="center"/>
          </w:tcPr>
          <w:p w14:paraId="1D258FE3" w14:textId="77777777" w:rsidR="00294C17" w:rsidRPr="001406B4" w:rsidRDefault="00294C17" w:rsidP="00F80A30">
            <w:pPr>
              <w:jc w:val="center"/>
              <w:textAlignment w:val="center"/>
              <w:rPr>
                <w:rFonts w:ascii="Arial" w:hAnsi="Arial" w:cs="Arial"/>
                <w:sz w:val="15"/>
                <w:szCs w:val="15"/>
                <w:lang w:bidi="ar"/>
              </w:rPr>
            </w:pPr>
            <w:r w:rsidRPr="001406B4">
              <w:rPr>
                <w:rFonts w:ascii="Arial" w:hAnsi="Arial" w:cs="Arial"/>
                <w:sz w:val="15"/>
                <w:szCs w:val="15"/>
                <w:lang w:bidi="ar"/>
              </w:rPr>
              <w:t>丰台</w:t>
            </w:r>
            <w:r w:rsidRPr="001406B4">
              <w:rPr>
                <w:rFonts w:ascii="Arial" w:hAnsi="Arial" w:cs="Arial"/>
                <w:sz w:val="15"/>
                <w:szCs w:val="15"/>
                <w:lang w:bidi="ar"/>
              </w:rPr>
              <w:t>-</w:t>
            </w:r>
            <w:r w:rsidRPr="001406B4">
              <w:rPr>
                <w:rFonts w:ascii="Arial" w:hAnsi="Arial" w:cs="Arial"/>
                <w:sz w:val="15"/>
                <w:szCs w:val="15"/>
                <w:lang w:bidi="ar"/>
              </w:rPr>
              <w:t>兴创国际中心</w:t>
            </w:r>
          </w:p>
        </w:tc>
        <w:tc>
          <w:tcPr>
            <w:tcW w:w="600" w:type="dxa"/>
            <w:tcBorders>
              <w:top w:val="single" w:sz="4" w:space="0" w:color="000000"/>
              <w:left w:val="single" w:sz="4" w:space="0" w:color="000000"/>
              <w:bottom w:val="single" w:sz="4" w:space="0" w:color="000000"/>
              <w:right w:val="single" w:sz="4" w:space="0" w:color="000000"/>
            </w:tcBorders>
            <w:vAlign w:val="center"/>
          </w:tcPr>
          <w:p w14:paraId="450DB0C9"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12</w:t>
            </w:r>
          </w:p>
        </w:tc>
        <w:tc>
          <w:tcPr>
            <w:tcW w:w="743" w:type="dxa"/>
            <w:tcBorders>
              <w:top w:val="single" w:sz="4" w:space="0" w:color="000000"/>
              <w:left w:val="single" w:sz="4" w:space="0" w:color="000000"/>
              <w:bottom w:val="single" w:sz="4" w:space="0" w:color="000000"/>
              <w:right w:val="single" w:sz="4" w:space="0" w:color="000000"/>
            </w:tcBorders>
            <w:vAlign w:val="center"/>
          </w:tcPr>
          <w:p w14:paraId="3943E723"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21</w:t>
            </w:r>
          </w:p>
        </w:tc>
        <w:tc>
          <w:tcPr>
            <w:tcW w:w="786" w:type="dxa"/>
            <w:tcBorders>
              <w:top w:val="single" w:sz="4" w:space="0" w:color="000000"/>
              <w:left w:val="single" w:sz="4" w:space="0" w:color="000000"/>
              <w:bottom w:val="single" w:sz="4" w:space="0" w:color="000000"/>
              <w:right w:val="single" w:sz="4" w:space="0" w:color="000000"/>
            </w:tcBorders>
            <w:vAlign w:val="center"/>
          </w:tcPr>
          <w:p w14:paraId="7D06F491"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平层毛坯商办公寓</w:t>
            </w:r>
          </w:p>
        </w:tc>
        <w:tc>
          <w:tcPr>
            <w:tcW w:w="871" w:type="dxa"/>
            <w:tcBorders>
              <w:top w:val="single" w:sz="4" w:space="0" w:color="000000"/>
              <w:left w:val="single" w:sz="4" w:space="0" w:color="000000"/>
              <w:bottom w:val="single" w:sz="4" w:space="0" w:color="000000"/>
              <w:right w:val="single" w:sz="4" w:space="0" w:color="000000"/>
            </w:tcBorders>
            <w:vAlign w:val="center"/>
          </w:tcPr>
          <w:p w14:paraId="0EE14A20"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105-340</w:t>
            </w:r>
          </w:p>
        </w:tc>
        <w:tc>
          <w:tcPr>
            <w:tcW w:w="1891" w:type="dxa"/>
            <w:tcBorders>
              <w:top w:val="single" w:sz="4" w:space="0" w:color="000000"/>
              <w:left w:val="single" w:sz="4" w:space="0" w:color="000000"/>
              <w:bottom w:val="single" w:sz="4" w:space="0" w:color="000000"/>
              <w:right w:val="single" w:sz="4" w:space="0" w:color="000000"/>
            </w:tcBorders>
            <w:vAlign w:val="center"/>
          </w:tcPr>
          <w:p w14:paraId="73E57361"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办公</w:t>
            </w:r>
            <w:r w:rsidRPr="001406B4">
              <w:rPr>
                <w:rFonts w:ascii="Arial" w:hAnsi="Arial" w:cs="Arial"/>
                <w:sz w:val="15"/>
                <w:szCs w:val="15"/>
                <w:lang w:bidi="ar"/>
              </w:rPr>
              <w:t>28000-33000</w:t>
            </w:r>
          </w:p>
        </w:tc>
        <w:tc>
          <w:tcPr>
            <w:tcW w:w="700" w:type="dxa"/>
            <w:tcBorders>
              <w:top w:val="single" w:sz="4" w:space="0" w:color="000000"/>
              <w:left w:val="single" w:sz="4" w:space="0" w:color="000000"/>
              <w:bottom w:val="single" w:sz="4" w:space="0" w:color="000000"/>
              <w:right w:val="single" w:sz="4" w:space="0" w:color="000000"/>
            </w:tcBorders>
            <w:vAlign w:val="center"/>
          </w:tcPr>
          <w:p w14:paraId="44885490"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4</w:t>
            </w:r>
          </w:p>
        </w:tc>
        <w:tc>
          <w:tcPr>
            <w:tcW w:w="728" w:type="dxa"/>
            <w:tcBorders>
              <w:top w:val="single" w:sz="4" w:space="0" w:color="000000"/>
              <w:left w:val="single" w:sz="4" w:space="0" w:color="000000"/>
              <w:bottom w:val="single" w:sz="4" w:space="0" w:color="000000"/>
              <w:right w:val="single" w:sz="4" w:space="0" w:color="000000"/>
            </w:tcBorders>
            <w:vAlign w:val="center"/>
          </w:tcPr>
          <w:p w14:paraId="3D20E9C3"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462</w:t>
            </w:r>
          </w:p>
        </w:tc>
        <w:tc>
          <w:tcPr>
            <w:tcW w:w="872" w:type="dxa"/>
            <w:tcBorders>
              <w:top w:val="single" w:sz="4" w:space="0" w:color="000000"/>
              <w:left w:val="single" w:sz="4" w:space="0" w:color="000000"/>
              <w:bottom w:val="single" w:sz="4" w:space="0" w:color="000000"/>
              <w:right w:val="single" w:sz="4" w:space="0" w:color="000000"/>
            </w:tcBorders>
            <w:vAlign w:val="center"/>
          </w:tcPr>
          <w:p w14:paraId="32B4A253"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310</w:t>
            </w:r>
          </w:p>
        </w:tc>
        <w:tc>
          <w:tcPr>
            <w:tcW w:w="1314" w:type="dxa"/>
            <w:tcBorders>
              <w:top w:val="single" w:sz="4" w:space="0" w:color="000000"/>
              <w:left w:val="single" w:sz="4" w:space="0" w:color="000000"/>
              <w:bottom w:val="single" w:sz="4" w:space="0" w:color="000000"/>
              <w:right w:val="single" w:sz="4" w:space="0" w:color="000000"/>
            </w:tcBorders>
            <w:vAlign w:val="center"/>
          </w:tcPr>
          <w:p w14:paraId="56C424BD"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无</w:t>
            </w:r>
          </w:p>
        </w:tc>
      </w:tr>
      <w:tr w:rsidR="009D1138" w:rsidRPr="001406B4" w14:paraId="04026C4C"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vAlign w:val="center"/>
          </w:tcPr>
          <w:p w14:paraId="63A97835"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本周</w:t>
            </w:r>
          </w:p>
          <w:p w14:paraId="77758196" w14:textId="77777777" w:rsidR="00294C17" w:rsidRPr="001406B4" w:rsidRDefault="00294C17" w:rsidP="005C4373">
            <w:pPr>
              <w:jc w:val="center"/>
              <w:textAlignment w:val="center"/>
              <w:rPr>
                <w:rFonts w:ascii="Arial" w:hAnsi="Arial" w:cs="Arial"/>
                <w:sz w:val="15"/>
                <w:szCs w:val="15"/>
                <w:lang w:bidi="ar"/>
              </w:rPr>
            </w:pPr>
            <w:r w:rsidRPr="001406B4">
              <w:rPr>
                <w:rFonts w:ascii="Arial" w:hAnsi="Arial" w:cs="Arial"/>
                <w:sz w:val="15"/>
                <w:szCs w:val="15"/>
                <w:lang w:bidi="ar"/>
              </w:rPr>
              <w:t>动态</w:t>
            </w:r>
          </w:p>
        </w:tc>
        <w:tc>
          <w:tcPr>
            <w:tcW w:w="9505" w:type="dxa"/>
            <w:gridSpan w:val="10"/>
            <w:tcBorders>
              <w:top w:val="single" w:sz="4" w:space="0" w:color="000000"/>
              <w:left w:val="single" w:sz="4" w:space="0" w:color="000000"/>
              <w:bottom w:val="single" w:sz="4" w:space="0" w:color="000000"/>
              <w:right w:val="single" w:sz="4" w:space="0" w:color="000000"/>
            </w:tcBorders>
            <w:vAlign w:val="center"/>
          </w:tcPr>
          <w:p w14:paraId="71F94CC1" w14:textId="77777777" w:rsidR="00294C17" w:rsidRPr="001406B4" w:rsidRDefault="00294C17" w:rsidP="00294C17">
            <w:pPr>
              <w:jc w:val="both"/>
              <w:textAlignment w:val="center"/>
              <w:rPr>
                <w:rFonts w:ascii="Arial" w:hAnsi="Arial" w:cs="Arial"/>
                <w:sz w:val="15"/>
                <w:szCs w:val="15"/>
                <w:lang w:bidi="ar"/>
              </w:rPr>
            </w:pPr>
            <w:r w:rsidRPr="001406B4">
              <w:rPr>
                <w:rFonts w:ascii="Arial" w:hAnsi="Arial" w:cs="Arial"/>
                <w:sz w:val="15"/>
                <w:szCs w:val="15"/>
                <w:lang w:bidi="ar"/>
              </w:rPr>
              <w:t>由于政策影响，本期销售数据变化不明显，只有少量成交销。</w:t>
            </w:r>
          </w:p>
        </w:tc>
      </w:tr>
      <w:tr w:rsidR="00294C17" w:rsidRPr="001406B4" w14:paraId="28456B3D" w14:textId="77777777" w:rsidTr="005C4373">
        <w:trPr>
          <w:trHeight w:val="20"/>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C014D8A" w14:textId="77777777" w:rsidR="00294C17" w:rsidRPr="001406B4" w:rsidRDefault="00294C17" w:rsidP="005C4373">
            <w:pPr>
              <w:textAlignment w:val="center"/>
              <w:rPr>
                <w:rFonts w:ascii="Arial" w:hAnsi="Arial" w:cs="Arial"/>
                <w:sz w:val="15"/>
                <w:szCs w:val="15"/>
                <w:lang w:bidi="ar"/>
              </w:rPr>
            </w:pPr>
          </w:p>
        </w:tc>
        <w:tc>
          <w:tcPr>
            <w:tcW w:w="950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88E3D" w14:textId="77777777" w:rsidR="00294C17" w:rsidRPr="001406B4" w:rsidRDefault="00294C17" w:rsidP="005C4373">
            <w:pPr>
              <w:jc w:val="both"/>
              <w:textAlignment w:val="center"/>
              <w:rPr>
                <w:rFonts w:ascii="Arial" w:hAnsi="Arial" w:cs="Arial"/>
                <w:sz w:val="15"/>
                <w:szCs w:val="15"/>
                <w:lang w:bidi="ar"/>
              </w:rPr>
            </w:pPr>
            <w:r w:rsidRPr="001406B4">
              <w:rPr>
                <w:rFonts w:ascii="Arial" w:hAnsi="Arial" w:cs="Arial"/>
                <w:sz w:val="15"/>
                <w:szCs w:val="15"/>
                <w:lang w:bidi="ar"/>
              </w:rPr>
              <w:t>截止目前，</w:t>
            </w:r>
            <w:proofErr w:type="gramStart"/>
            <w:r w:rsidRPr="001406B4">
              <w:rPr>
                <w:rFonts w:ascii="Arial" w:hAnsi="Arial" w:cs="Arial"/>
                <w:sz w:val="15"/>
                <w:szCs w:val="15"/>
                <w:lang w:bidi="ar"/>
              </w:rPr>
              <w:t>区域竞品新房</w:t>
            </w:r>
            <w:proofErr w:type="gramEnd"/>
            <w:r w:rsidRPr="001406B4">
              <w:rPr>
                <w:rFonts w:ascii="Arial" w:hAnsi="Arial" w:cs="Arial"/>
                <w:sz w:val="15"/>
                <w:szCs w:val="15"/>
                <w:lang w:bidi="ar"/>
              </w:rPr>
              <w:t>在</w:t>
            </w:r>
            <w:proofErr w:type="gramStart"/>
            <w:r w:rsidRPr="001406B4">
              <w:rPr>
                <w:rFonts w:ascii="Arial" w:hAnsi="Arial" w:cs="Arial"/>
                <w:sz w:val="15"/>
                <w:szCs w:val="15"/>
                <w:lang w:bidi="ar"/>
              </w:rPr>
              <w:t>售项目</w:t>
            </w:r>
            <w:proofErr w:type="gramEnd"/>
            <w:r w:rsidRPr="001406B4">
              <w:rPr>
                <w:rFonts w:ascii="Arial" w:hAnsi="Arial" w:cs="Arial"/>
                <w:sz w:val="15"/>
                <w:szCs w:val="15"/>
                <w:lang w:bidi="ar"/>
              </w:rPr>
              <w:t>存量较少，目前在售办公均价</w:t>
            </w:r>
            <w:r w:rsidRPr="001406B4">
              <w:rPr>
                <w:rFonts w:ascii="Arial" w:hAnsi="Arial" w:cs="Arial"/>
                <w:sz w:val="15"/>
                <w:szCs w:val="15"/>
                <w:lang w:bidi="ar"/>
              </w:rPr>
              <w:t>28000-33000</w:t>
            </w:r>
            <w:r w:rsidRPr="001406B4">
              <w:rPr>
                <w:rFonts w:ascii="Arial" w:hAnsi="Arial" w:cs="Arial"/>
                <w:sz w:val="15"/>
                <w:szCs w:val="15"/>
                <w:lang w:bidi="ar"/>
              </w:rPr>
              <w:t>元</w:t>
            </w:r>
            <w:r w:rsidRPr="001406B4">
              <w:rPr>
                <w:rFonts w:ascii="Arial" w:hAnsi="Arial" w:cs="Arial"/>
                <w:sz w:val="15"/>
                <w:szCs w:val="15"/>
                <w:lang w:bidi="ar"/>
              </w:rPr>
              <w:t>/</w:t>
            </w:r>
            <w:r w:rsidRPr="001406B4">
              <w:rPr>
                <w:rFonts w:ascii="Arial" w:hAnsi="Arial" w:cs="Arial"/>
                <w:sz w:val="15"/>
                <w:szCs w:val="15"/>
                <w:lang w:bidi="ar"/>
              </w:rPr>
              <w:t>㎡，二手房售价与新房价格基本持平。</w:t>
            </w:r>
          </w:p>
        </w:tc>
      </w:tr>
    </w:tbl>
    <w:p w14:paraId="0A2FDC07" w14:textId="77777777" w:rsidR="008D7ECD" w:rsidRPr="001406B4" w:rsidRDefault="008D7ECD" w:rsidP="0073305B">
      <w:pPr>
        <w:spacing w:line="480" w:lineRule="auto"/>
        <w:rPr>
          <w:rFonts w:ascii="Arial" w:hAnsi="Arial" w:cs="Arial"/>
          <w:b/>
          <w:sz w:val="15"/>
          <w:szCs w:val="15"/>
        </w:rPr>
      </w:pPr>
    </w:p>
    <w:p w14:paraId="6918BC5A" w14:textId="77777777" w:rsidR="008D7ECD" w:rsidRPr="001406B4" w:rsidRDefault="008D7ECD" w:rsidP="0073305B">
      <w:pPr>
        <w:pStyle w:val="2"/>
        <w:spacing w:line="480" w:lineRule="auto"/>
        <w:rPr>
          <w:rFonts w:eastAsia="宋体" w:cs="Arial"/>
          <w:sz w:val="15"/>
          <w:szCs w:val="15"/>
        </w:rPr>
      </w:pPr>
      <w:bookmarkStart w:id="12" w:name="_Toc50121244"/>
      <w:r w:rsidRPr="001406B4">
        <w:rPr>
          <w:rFonts w:eastAsia="宋体" w:cs="Arial"/>
          <w:sz w:val="15"/>
          <w:szCs w:val="15"/>
        </w:rPr>
        <w:t>（三）项目开发进展情况</w:t>
      </w:r>
      <w:bookmarkEnd w:id="12"/>
      <w:r w:rsidRPr="001406B4">
        <w:rPr>
          <w:rFonts w:eastAsia="宋体" w:cs="Arial"/>
          <w:sz w:val="15"/>
          <w:szCs w:val="15"/>
        </w:rPr>
        <w:t xml:space="preserve"> </w:t>
      </w:r>
    </w:p>
    <w:p w14:paraId="74FEB14B" w14:textId="77777777" w:rsidR="008D7ECD" w:rsidRPr="001406B4" w:rsidRDefault="008D7ECD" w:rsidP="0073305B">
      <w:pPr>
        <w:pStyle w:val="3"/>
        <w:spacing w:line="480" w:lineRule="auto"/>
        <w:ind w:firstLine="301"/>
        <w:rPr>
          <w:rFonts w:ascii="Arial" w:eastAsia="宋体" w:hAnsi="Arial" w:cs="Arial"/>
          <w:sz w:val="15"/>
          <w:szCs w:val="15"/>
        </w:rPr>
      </w:pPr>
      <w:r w:rsidRPr="001406B4">
        <w:rPr>
          <w:rFonts w:ascii="Arial" w:eastAsia="宋体" w:hAnsi="Arial" w:cs="Arial"/>
          <w:sz w:val="15"/>
          <w:szCs w:val="15"/>
        </w:rPr>
        <w:t>1.</w:t>
      </w:r>
      <w:r w:rsidRPr="001406B4">
        <w:rPr>
          <w:rFonts w:ascii="Arial" w:eastAsia="宋体" w:hAnsi="Arial" w:cs="Arial"/>
          <w:sz w:val="15"/>
          <w:szCs w:val="15"/>
        </w:rPr>
        <w:t>项目基本情况</w:t>
      </w:r>
    </w:p>
    <w:p w14:paraId="69E479F6" w14:textId="77777777" w:rsidR="00F80A30" w:rsidRPr="001406B4" w:rsidRDefault="00F80A30" w:rsidP="0073305B">
      <w:pPr>
        <w:spacing w:line="480" w:lineRule="auto"/>
        <w:ind w:firstLineChars="200" w:firstLine="300"/>
        <w:jc w:val="both"/>
        <w:rPr>
          <w:rFonts w:ascii="Arial" w:hAnsi="Arial" w:cs="Arial"/>
          <w:sz w:val="15"/>
          <w:szCs w:val="15"/>
        </w:rPr>
      </w:pPr>
      <w:r w:rsidRPr="001406B4">
        <w:rPr>
          <w:rFonts w:ascii="Arial" w:hAnsi="Arial" w:cs="Arial"/>
          <w:sz w:val="15"/>
          <w:szCs w:val="15"/>
        </w:rPr>
        <w:t>标的项目为</w:t>
      </w:r>
      <w:proofErr w:type="gramStart"/>
      <w:r w:rsidRPr="001406B4">
        <w:rPr>
          <w:rFonts w:ascii="Arial" w:hAnsi="Arial" w:cs="Arial"/>
          <w:sz w:val="15"/>
          <w:szCs w:val="15"/>
        </w:rPr>
        <w:t>泰禾金悦</w:t>
      </w:r>
      <w:proofErr w:type="gramEnd"/>
      <w:r w:rsidRPr="001406B4">
        <w:rPr>
          <w:rFonts w:ascii="Arial" w:hAnsi="Arial" w:cs="Arial"/>
          <w:sz w:val="15"/>
          <w:szCs w:val="15"/>
        </w:rPr>
        <w:t>广场，对外推广</w:t>
      </w:r>
      <w:proofErr w:type="gramStart"/>
      <w:r w:rsidRPr="001406B4">
        <w:rPr>
          <w:rFonts w:ascii="Arial" w:hAnsi="Arial" w:cs="Arial"/>
          <w:sz w:val="15"/>
          <w:szCs w:val="15"/>
        </w:rPr>
        <w:t>名泰禾</w:t>
      </w:r>
      <w:proofErr w:type="gramEnd"/>
      <w:r w:rsidRPr="001406B4">
        <w:rPr>
          <w:rFonts w:ascii="Arial" w:hAnsi="Arial" w:cs="Arial"/>
          <w:sz w:val="15"/>
          <w:szCs w:val="15"/>
        </w:rPr>
        <w:t>中央广场二期，地址位于北京市</w:t>
      </w:r>
      <w:proofErr w:type="gramStart"/>
      <w:r w:rsidRPr="001406B4">
        <w:rPr>
          <w:rFonts w:ascii="Arial" w:hAnsi="Arial" w:cs="Arial"/>
          <w:sz w:val="15"/>
          <w:szCs w:val="15"/>
        </w:rPr>
        <w:t>大兴区</w:t>
      </w:r>
      <w:proofErr w:type="gramEnd"/>
      <w:r w:rsidRPr="001406B4">
        <w:rPr>
          <w:rFonts w:ascii="Arial" w:hAnsi="Arial" w:cs="Arial"/>
          <w:sz w:val="15"/>
          <w:szCs w:val="15"/>
        </w:rPr>
        <w:t>义和</w:t>
      </w:r>
      <w:proofErr w:type="gramStart"/>
      <w:r w:rsidRPr="001406B4">
        <w:rPr>
          <w:rFonts w:ascii="Arial" w:hAnsi="Arial" w:cs="Arial"/>
          <w:sz w:val="15"/>
          <w:szCs w:val="15"/>
        </w:rPr>
        <w:t>庄地铁</w:t>
      </w:r>
      <w:proofErr w:type="gramEnd"/>
      <w:r w:rsidRPr="001406B4">
        <w:rPr>
          <w:rFonts w:ascii="Arial" w:hAnsi="Arial" w:cs="Arial"/>
          <w:sz w:val="15"/>
          <w:szCs w:val="15"/>
        </w:rPr>
        <w:t>站旁。项目分为</w:t>
      </w:r>
      <w:r w:rsidRPr="001406B4">
        <w:rPr>
          <w:rFonts w:ascii="Arial" w:hAnsi="Arial" w:cs="Arial"/>
          <w:sz w:val="15"/>
          <w:szCs w:val="15"/>
        </w:rPr>
        <w:t>16</w:t>
      </w:r>
      <w:r w:rsidRPr="001406B4">
        <w:rPr>
          <w:rFonts w:ascii="Arial" w:hAnsi="Arial" w:cs="Arial"/>
          <w:sz w:val="15"/>
          <w:szCs w:val="15"/>
        </w:rPr>
        <w:t>地块、</w:t>
      </w:r>
      <w:r w:rsidRPr="001406B4">
        <w:rPr>
          <w:rFonts w:ascii="Arial" w:hAnsi="Arial" w:cs="Arial"/>
          <w:sz w:val="15"/>
          <w:szCs w:val="15"/>
        </w:rPr>
        <w:t>17</w:t>
      </w:r>
      <w:r w:rsidRPr="001406B4">
        <w:rPr>
          <w:rFonts w:ascii="Arial" w:hAnsi="Arial" w:cs="Arial"/>
          <w:sz w:val="15"/>
          <w:szCs w:val="15"/>
        </w:rPr>
        <w:t>地块、</w:t>
      </w:r>
      <w:r w:rsidRPr="001406B4">
        <w:rPr>
          <w:rFonts w:ascii="Arial" w:hAnsi="Arial" w:cs="Arial"/>
          <w:sz w:val="15"/>
          <w:szCs w:val="15"/>
        </w:rPr>
        <w:t>20</w:t>
      </w:r>
      <w:r w:rsidRPr="001406B4">
        <w:rPr>
          <w:rFonts w:ascii="Arial" w:hAnsi="Arial" w:cs="Arial"/>
          <w:sz w:val="15"/>
          <w:szCs w:val="15"/>
        </w:rPr>
        <w:t>地块、</w:t>
      </w:r>
      <w:r w:rsidRPr="001406B4">
        <w:rPr>
          <w:rFonts w:ascii="Arial" w:hAnsi="Arial" w:cs="Arial"/>
          <w:sz w:val="15"/>
          <w:szCs w:val="15"/>
        </w:rPr>
        <w:t>21</w:t>
      </w:r>
      <w:r w:rsidRPr="001406B4">
        <w:rPr>
          <w:rFonts w:ascii="Arial" w:hAnsi="Arial" w:cs="Arial"/>
          <w:sz w:val="15"/>
          <w:szCs w:val="15"/>
        </w:rPr>
        <w:t>地块</w:t>
      </w:r>
      <w:r w:rsidRPr="001406B4">
        <w:rPr>
          <w:rFonts w:ascii="Arial" w:hAnsi="Arial" w:cs="Arial"/>
          <w:sz w:val="15"/>
          <w:szCs w:val="15"/>
        </w:rPr>
        <w:t>4</w:t>
      </w:r>
      <w:r w:rsidRPr="001406B4">
        <w:rPr>
          <w:rFonts w:ascii="Arial" w:hAnsi="Arial" w:cs="Arial"/>
          <w:sz w:val="15"/>
          <w:szCs w:val="15"/>
        </w:rPr>
        <w:t>部分，目前我方需要对</w:t>
      </w:r>
      <w:r w:rsidRPr="001406B4">
        <w:rPr>
          <w:rFonts w:ascii="Arial" w:hAnsi="Arial" w:cs="Arial"/>
          <w:sz w:val="15"/>
          <w:szCs w:val="15"/>
        </w:rPr>
        <w:t>17</w:t>
      </w:r>
      <w:r w:rsidRPr="001406B4">
        <w:rPr>
          <w:rFonts w:ascii="Arial" w:hAnsi="Arial" w:cs="Arial"/>
          <w:sz w:val="15"/>
          <w:szCs w:val="15"/>
        </w:rPr>
        <w:t>地块及地上建筑物进行监管。</w:t>
      </w:r>
      <w:r w:rsidRPr="001406B4">
        <w:rPr>
          <w:rFonts w:ascii="Arial" w:hAnsi="Arial" w:cs="Arial"/>
          <w:sz w:val="15"/>
          <w:szCs w:val="15"/>
        </w:rPr>
        <w:t>17#</w:t>
      </w:r>
      <w:r w:rsidRPr="001406B4">
        <w:rPr>
          <w:rFonts w:ascii="Arial" w:hAnsi="Arial" w:cs="Arial"/>
          <w:sz w:val="15"/>
          <w:szCs w:val="15"/>
        </w:rPr>
        <w:t>地块土地面积为</w:t>
      </w:r>
      <w:r w:rsidRPr="001406B4">
        <w:rPr>
          <w:rFonts w:ascii="Arial" w:hAnsi="Arial" w:cs="Arial"/>
          <w:sz w:val="15"/>
          <w:szCs w:val="15"/>
        </w:rPr>
        <w:t>29931.62</w:t>
      </w:r>
      <w:r w:rsidRPr="001406B4">
        <w:rPr>
          <w:rFonts w:ascii="Arial" w:hAnsi="Arial" w:cs="Arial"/>
          <w:sz w:val="15"/>
          <w:szCs w:val="15"/>
        </w:rPr>
        <w:t>平方米，建设有</w:t>
      </w:r>
      <w:r w:rsidRPr="001406B4">
        <w:rPr>
          <w:rFonts w:ascii="Arial" w:hAnsi="Arial" w:cs="Arial"/>
          <w:sz w:val="15"/>
          <w:szCs w:val="15"/>
        </w:rPr>
        <w:t>1-5#</w:t>
      </w:r>
      <w:r w:rsidRPr="001406B4">
        <w:rPr>
          <w:rFonts w:ascii="Arial" w:hAnsi="Arial" w:cs="Arial"/>
          <w:sz w:val="15"/>
          <w:szCs w:val="15"/>
        </w:rPr>
        <w:t>商办公寓楼，可售房屋共计</w:t>
      </w:r>
      <w:r w:rsidRPr="001406B4">
        <w:rPr>
          <w:rFonts w:ascii="Arial" w:hAnsi="Arial" w:cs="Arial"/>
          <w:sz w:val="15"/>
          <w:szCs w:val="15"/>
        </w:rPr>
        <w:t>1995</w:t>
      </w:r>
      <w:r w:rsidRPr="001406B4">
        <w:rPr>
          <w:rFonts w:ascii="Arial" w:hAnsi="Arial" w:cs="Arial"/>
          <w:sz w:val="15"/>
          <w:szCs w:val="15"/>
        </w:rPr>
        <w:t>套，其中商办公寓用房</w:t>
      </w:r>
      <w:r w:rsidRPr="001406B4">
        <w:rPr>
          <w:rFonts w:ascii="Arial" w:hAnsi="Arial" w:cs="Arial"/>
          <w:sz w:val="15"/>
          <w:szCs w:val="15"/>
        </w:rPr>
        <w:t>1914</w:t>
      </w:r>
      <w:r w:rsidRPr="001406B4">
        <w:rPr>
          <w:rFonts w:ascii="Arial" w:hAnsi="Arial" w:cs="Arial"/>
          <w:sz w:val="15"/>
          <w:szCs w:val="15"/>
        </w:rPr>
        <w:t>套，商业用房</w:t>
      </w:r>
      <w:r w:rsidRPr="001406B4">
        <w:rPr>
          <w:rFonts w:ascii="Arial" w:hAnsi="Arial" w:cs="Arial"/>
          <w:sz w:val="15"/>
          <w:szCs w:val="15"/>
        </w:rPr>
        <w:t>81</w:t>
      </w:r>
      <w:r w:rsidRPr="001406B4">
        <w:rPr>
          <w:rFonts w:ascii="Arial" w:hAnsi="Arial" w:cs="Arial"/>
          <w:sz w:val="15"/>
          <w:szCs w:val="15"/>
        </w:rPr>
        <w:t>套、地下车库</w:t>
      </w:r>
      <w:r w:rsidRPr="001406B4">
        <w:rPr>
          <w:rFonts w:ascii="Arial" w:hAnsi="Arial" w:cs="Arial"/>
          <w:sz w:val="15"/>
          <w:szCs w:val="15"/>
        </w:rPr>
        <w:t>488</w:t>
      </w:r>
      <w:r w:rsidRPr="001406B4">
        <w:rPr>
          <w:rFonts w:ascii="Arial" w:hAnsi="Arial" w:cs="Arial"/>
          <w:sz w:val="15"/>
          <w:szCs w:val="15"/>
        </w:rPr>
        <w:t>套；可售建筑面积共计为</w:t>
      </w:r>
      <w:r w:rsidRPr="001406B4">
        <w:rPr>
          <w:rFonts w:ascii="Arial" w:hAnsi="Arial" w:cs="Arial"/>
          <w:sz w:val="15"/>
          <w:szCs w:val="15"/>
        </w:rPr>
        <w:t>131,335.42</w:t>
      </w:r>
      <w:r w:rsidRPr="001406B4">
        <w:rPr>
          <w:rFonts w:ascii="Arial" w:hAnsi="Arial" w:cs="Arial"/>
          <w:sz w:val="15"/>
          <w:szCs w:val="15"/>
        </w:rPr>
        <w:t>平方米，其中商办公寓用房</w:t>
      </w:r>
      <w:r w:rsidRPr="001406B4">
        <w:rPr>
          <w:rFonts w:ascii="Arial" w:hAnsi="Arial" w:cs="Arial"/>
          <w:sz w:val="15"/>
          <w:szCs w:val="15"/>
        </w:rPr>
        <w:t>127,490.75</w:t>
      </w:r>
      <w:r w:rsidRPr="001406B4">
        <w:rPr>
          <w:rFonts w:ascii="Arial" w:hAnsi="Arial" w:cs="Arial"/>
          <w:sz w:val="15"/>
          <w:szCs w:val="15"/>
        </w:rPr>
        <w:t>平方米，商业用房</w:t>
      </w:r>
      <w:r w:rsidRPr="001406B4">
        <w:rPr>
          <w:rFonts w:ascii="Arial" w:hAnsi="Arial" w:cs="Arial"/>
          <w:sz w:val="15"/>
          <w:szCs w:val="15"/>
        </w:rPr>
        <w:t>3844.67</w:t>
      </w:r>
      <w:r w:rsidRPr="001406B4">
        <w:rPr>
          <w:rFonts w:ascii="Arial" w:hAnsi="Arial" w:cs="Arial"/>
          <w:sz w:val="15"/>
          <w:szCs w:val="15"/>
        </w:rPr>
        <w:t>平方米，地下车库</w:t>
      </w:r>
      <w:r w:rsidRPr="001406B4">
        <w:rPr>
          <w:rFonts w:ascii="Arial" w:hAnsi="Arial" w:cs="Arial"/>
          <w:sz w:val="15"/>
          <w:szCs w:val="15"/>
        </w:rPr>
        <w:t>18,310.18</w:t>
      </w:r>
      <w:r w:rsidRPr="001406B4">
        <w:rPr>
          <w:rFonts w:ascii="Arial" w:hAnsi="Arial" w:cs="Arial"/>
          <w:sz w:val="15"/>
          <w:szCs w:val="15"/>
        </w:rPr>
        <w:t>平方米。</w:t>
      </w:r>
    </w:p>
    <w:p w14:paraId="7D27CBF9" w14:textId="77777777" w:rsidR="008D7ECD" w:rsidRPr="001406B4" w:rsidRDefault="008D7ECD" w:rsidP="0073305B">
      <w:pPr>
        <w:pStyle w:val="3"/>
        <w:spacing w:line="480" w:lineRule="auto"/>
        <w:ind w:firstLine="301"/>
        <w:rPr>
          <w:rFonts w:ascii="Arial" w:eastAsia="宋体" w:hAnsi="Arial" w:cs="Arial"/>
          <w:sz w:val="15"/>
          <w:szCs w:val="15"/>
        </w:rPr>
      </w:pPr>
      <w:r w:rsidRPr="001406B4">
        <w:rPr>
          <w:rFonts w:ascii="Arial" w:eastAsia="宋体" w:hAnsi="Arial" w:cs="Arial"/>
          <w:sz w:val="15"/>
          <w:szCs w:val="15"/>
        </w:rPr>
        <w:t>2.</w:t>
      </w:r>
      <w:r w:rsidRPr="001406B4">
        <w:rPr>
          <w:rFonts w:ascii="Arial" w:eastAsia="宋体" w:hAnsi="Arial" w:cs="Arial"/>
          <w:sz w:val="15"/>
          <w:szCs w:val="15"/>
        </w:rPr>
        <w:t>工程进度方面</w:t>
      </w:r>
    </w:p>
    <w:p w14:paraId="7AC90817" w14:textId="72E947A1" w:rsidR="008D7ECD" w:rsidRPr="001406B4" w:rsidRDefault="00573EE3" w:rsidP="00DE6AED">
      <w:pPr>
        <w:ind w:firstLineChars="200" w:firstLine="300"/>
        <w:jc w:val="center"/>
        <w:rPr>
          <w:rFonts w:ascii="Arial" w:hAnsi="Arial" w:cs="Arial"/>
          <w:sz w:val="15"/>
          <w:szCs w:val="15"/>
        </w:rPr>
      </w:pPr>
      <w:r>
        <w:rPr>
          <w:rFonts w:ascii="Arial" w:hAnsi="Arial" w:cs="Arial"/>
          <w:sz w:val="15"/>
          <w:szCs w:val="15"/>
        </w:rPr>
        <w:t>表六</w:t>
      </w:r>
      <w:r w:rsidR="008D7ECD" w:rsidRPr="001406B4">
        <w:rPr>
          <w:rFonts w:ascii="Arial" w:hAnsi="Arial" w:cs="Arial"/>
          <w:sz w:val="15"/>
          <w:szCs w:val="15"/>
        </w:rPr>
        <w:t>：项目工程施工情况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82"/>
        <w:gridCol w:w="682"/>
        <w:gridCol w:w="681"/>
        <w:gridCol w:w="817"/>
        <w:gridCol w:w="978"/>
        <w:gridCol w:w="1224"/>
        <w:gridCol w:w="1088"/>
        <w:gridCol w:w="1097"/>
        <w:gridCol w:w="812"/>
        <w:gridCol w:w="681"/>
        <w:gridCol w:w="897"/>
      </w:tblGrid>
      <w:tr w:rsidR="009D1138" w:rsidRPr="001406B4" w14:paraId="1A313722" w14:textId="77777777" w:rsidTr="00EF2C2B">
        <w:trPr>
          <w:trHeight w:val="405"/>
          <w:jc w:val="center"/>
        </w:trPr>
        <w:tc>
          <w:tcPr>
            <w:tcW w:w="709" w:type="dxa"/>
            <w:vAlign w:val="center"/>
          </w:tcPr>
          <w:p w14:paraId="0D484548"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序号</w:t>
            </w:r>
          </w:p>
        </w:tc>
        <w:tc>
          <w:tcPr>
            <w:tcW w:w="709" w:type="dxa"/>
            <w:vAlign w:val="center"/>
          </w:tcPr>
          <w:p w14:paraId="2896966D"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楼栋号</w:t>
            </w:r>
          </w:p>
        </w:tc>
        <w:tc>
          <w:tcPr>
            <w:tcW w:w="709" w:type="dxa"/>
            <w:vAlign w:val="center"/>
          </w:tcPr>
          <w:p w14:paraId="3415A113"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业态</w:t>
            </w:r>
          </w:p>
        </w:tc>
        <w:tc>
          <w:tcPr>
            <w:tcW w:w="851" w:type="dxa"/>
            <w:vAlign w:val="center"/>
          </w:tcPr>
          <w:p w14:paraId="3CD128B3"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建筑面积</w:t>
            </w:r>
          </w:p>
          <w:p w14:paraId="3F1329DA"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（万㎡）</w:t>
            </w:r>
          </w:p>
        </w:tc>
        <w:tc>
          <w:tcPr>
            <w:tcW w:w="1019" w:type="dxa"/>
            <w:vAlign w:val="center"/>
          </w:tcPr>
          <w:p w14:paraId="5D396D54"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形象进度</w:t>
            </w:r>
          </w:p>
        </w:tc>
        <w:tc>
          <w:tcPr>
            <w:tcW w:w="1276" w:type="dxa"/>
            <w:vAlign w:val="center"/>
          </w:tcPr>
          <w:p w14:paraId="7F24273F"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本期完成情况</w:t>
            </w:r>
          </w:p>
        </w:tc>
        <w:tc>
          <w:tcPr>
            <w:tcW w:w="1134" w:type="dxa"/>
            <w:vAlign w:val="center"/>
          </w:tcPr>
          <w:p w14:paraId="2902A622"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工期情况</w:t>
            </w:r>
          </w:p>
        </w:tc>
        <w:tc>
          <w:tcPr>
            <w:tcW w:w="1143" w:type="dxa"/>
            <w:vAlign w:val="center"/>
          </w:tcPr>
          <w:p w14:paraId="65AC1EC5"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是否满足预售节点</w:t>
            </w:r>
          </w:p>
        </w:tc>
        <w:tc>
          <w:tcPr>
            <w:tcW w:w="846" w:type="dxa"/>
            <w:vAlign w:val="center"/>
          </w:tcPr>
          <w:p w14:paraId="17256328"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质量</w:t>
            </w:r>
          </w:p>
        </w:tc>
        <w:tc>
          <w:tcPr>
            <w:tcW w:w="709" w:type="dxa"/>
            <w:vAlign w:val="center"/>
          </w:tcPr>
          <w:p w14:paraId="1059A51D"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安全</w:t>
            </w:r>
          </w:p>
        </w:tc>
        <w:tc>
          <w:tcPr>
            <w:tcW w:w="934" w:type="dxa"/>
            <w:vAlign w:val="center"/>
          </w:tcPr>
          <w:p w14:paraId="5A200A1F" w14:textId="77777777" w:rsidR="00F80A30" w:rsidRPr="001406B4" w:rsidRDefault="00F80A30" w:rsidP="00EF2C2B">
            <w:pPr>
              <w:jc w:val="center"/>
              <w:textAlignment w:val="center"/>
              <w:rPr>
                <w:rFonts w:ascii="Arial" w:hAnsi="Arial" w:cs="Arial"/>
                <w:b/>
                <w:bCs/>
                <w:sz w:val="15"/>
                <w:szCs w:val="15"/>
                <w:lang w:bidi="ar"/>
              </w:rPr>
            </w:pPr>
            <w:r w:rsidRPr="001406B4">
              <w:rPr>
                <w:rFonts w:ascii="Arial" w:hAnsi="Arial" w:cs="Arial"/>
                <w:b/>
                <w:bCs/>
                <w:sz w:val="15"/>
                <w:szCs w:val="15"/>
                <w:lang w:bidi="ar"/>
              </w:rPr>
              <w:t>备注</w:t>
            </w:r>
          </w:p>
        </w:tc>
      </w:tr>
      <w:tr w:rsidR="00F80A30" w:rsidRPr="001406B4" w14:paraId="051B5826" w14:textId="77777777" w:rsidTr="00EF2C2B">
        <w:trPr>
          <w:trHeight w:val="464"/>
          <w:jc w:val="center"/>
        </w:trPr>
        <w:tc>
          <w:tcPr>
            <w:tcW w:w="10039" w:type="dxa"/>
            <w:gridSpan w:val="11"/>
            <w:vAlign w:val="center"/>
          </w:tcPr>
          <w:p w14:paraId="6D1CCE18" w14:textId="77777777" w:rsidR="00F80A30" w:rsidRPr="001406B4" w:rsidRDefault="00F80A30" w:rsidP="0073305B">
            <w:pPr>
              <w:jc w:val="center"/>
              <w:textAlignment w:val="center"/>
              <w:rPr>
                <w:rFonts w:ascii="Arial" w:hAnsi="Arial" w:cs="Arial"/>
                <w:sz w:val="15"/>
                <w:szCs w:val="15"/>
                <w:lang w:bidi="ar"/>
              </w:rPr>
            </w:pPr>
            <w:r w:rsidRPr="001406B4">
              <w:rPr>
                <w:rFonts w:ascii="Arial" w:hAnsi="Arial" w:cs="Arial"/>
                <w:sz w:val="15"/>
                <w:szCs w:val="15"/>
              </w:rPr>
              <w:t>目前，项目</w:t>
            </w:r>
            <w:r w:rsidRPr="001406B4">
              <w:rPr>
                <w:rFonts w:ascii="Arial" w:hAnsi="Arial" w:cs="Arial"/>
                <w:sz w:val="15"/>
                <w:szCs w:val="15"/>
              </w:rPr>
              <w:t>3</w:t>
            </w:r>
            <w:r w:rsidR="0073305B" w:rsidRPr="001406B4">
              <w:rPr>
                <w:rFonts w:ascii="Arial" w:hAnsi="Arial" w:cs="Arial"/>
                <w:sz w:val="15"/>
                <w:szCs w:val="15"/>
              </w:rPr>
              <w:t>宗地块均已全部完成竣工验收工作，</w:t>
            </w:r>
            <w:r w:rsidRPr="001406B4">
              <w:rPr>
                <w:rFonts w:ascii="Arial" w:hAnsi="Arial" w:cs="Arial"/>
                <w:sz w:val="15"/>
                <w:szCs w:val="15"/>
              </w:rPr>
              <w:t>无项目工程施工情况。</w:t>
            </w:r>
          </w:p>
        </w:tc>
      </w:tr>
    </w:tbl>
    <w:p w14:paraId="05114CCD" w14:textId="77777777" w:rsidR="00F80A30" w:rsidRPr="001406B4" w:rsidRDefault="00F80A30" w:rsidP="008D7ECD">
      <w:pPr>
        <w:pStyle w:val="2"/>
        <w:rPr>
          <w:rFonts w:eastAsia="宋体" w:cs="Arial"/>
          <w:sz w:val="15"/>
          <w:szCs w:val="15"/>
        </w:rPr>
      </w:pPr>
    </w:p>
    <w:p w14:paraId="03BC0149" w14:textId="77777777" w:rsidR="0073305B" w:rsidRPr="001406B4" w:rsidRDefault="0073305B" w:rsidP="0073305B">
      <w:pPr>
        <w:rPr>
          <w:rFonts w:ascii="Arial" w:hAnsi="Arial" w:cs="Arial"/>
        </w:rPr>
      </w:pPr>
    </w:p>
    <w:p w14:paraId="5E89F275" w14:textId="77777777" w:rsidR="008D7ECD" w:rsidRPr="001406B4" w:rsidRDefault="008D7ECD" w:rsidP="0073305B">
      <w:pPr>
        <w:pStyle w:val="2"/>
        <w:spacing w:line="480" w:lineRule="auto"/>
        <w:rPr>
          <w:rFonts w:eastAsia="宋体" w:cs="Arial"/>
          <w:sz w:val="15"/>
          <w:szCs w:val="15"/>
        </w:rPr>
      </w:pPr>
      <w:bookmarkStart w:id="13" w:name="_Toc50121245"/>
      <w:r w:rsidRPr="001406B4">
        <w:rPr>
          <w:rFonts w:eastAsia="宋体" w:cs="Arial"/>
          <w:sz w:val="15"/>
          <w:szCs w:val="15"/>
        </w:rPr>
        <w:lastRenderedPageBreak/>
        <w:t>（四）成本支出情况</w:t>
      </w:r>
      <w:bookmarkEnd w:id="13"/>
    </w:p>
    <w:p w14:paraId="6D276165" w14:textId="77777777" w:rsidR="004A3678" w:rsidRPr="001406B4" w:rsidRDefault="004A3678" w:rsidP="0073305B">
      <w:pPr>
        <w:spacing w:line="480" w:lineRule="auto"/>
        <w:ind w:firstLineChars="200" w:firstLine="301"/>
        <w:jc w:val="both"/>
        <w:rPr>
          <w:rFonts w:ascii="Arial" w:hAnsi="Arial" w:cs="Arial"/>
          <w:b/>
          <w:sz w:val="15"/>
          <w:szCs w:val="15"/>
        </w:rPr>
      </w:pPr>
      <w:r w:rsidRPr="001406B4">
        <w:rPr>
          <w:rFonts w:ascii="Arial" w:hAnsi="Arial" w:cs="Arial"/>
          <w:b/>
          <w:sz w:val="15"/>
          <w:szCs w:val="15"/>
        </w:rPr>
        <w:t>1</w:t>
      </w:r>
      <w:r w:rsidRPr="001406B4">
        <w:rPr>
          <w:rFonts w:ascii="Arial" w:hAnsi="Arial" w:cs="Arial"/>
          <w:b/>
          <w:sz w:val="15"/>
          <w:szCs w:val="15"/>
        </w:rPr>
        <w:t>．项目本期工程支出情况</w:t>
      </w:r>
    </w:p>
    <w:p w14:paraId="1AD0594D" w14:textId="77777777" w:rsidR="00DE4757" w:rsidRPr="001406B4" w:rsidRDefault="00DE4757" w:rsidP="0073305B">
      <w:pPr>
        <w:spacing w:line="480" w:lineRule="auto"/>
        <w:ind w:firstLineChars="200" w:firstLine="300"/>
        <w:jc w:val="both"/>
        <w:rPr>
          <w:rFonts w:ascii="Arial" w:hAnsi="Arial" w:cs="Arial"/>
          <w:sz w:val="15"/>
          <w:szCs w:val="15"/>
        </w:rPr>
      </w:pPr>
      <w:r w:rsidRPr="001406B4">
        <w:rPr>
          <w:rFonts w:ascii="Arial" w:hAnsi="Arial" w:cs="Arial"/>
          <w:sz w:val="15"/>
          <w:szCs w:val="15"/>
        </w:rPr>
        <w:t>截止</w:t>
      </w:r>
      <w:r w:rsidRPr="001406B4">
        <w:rPr>
          <w:rFonts w:ascii="Arial" w:hAnsi="Arial" w:cs="Arial"/>
          <w:sz w:val="15"/>
          <w:szCs w:val="15"/>
        </w:rPr>
        <w:t>2018</w:t>
      </w:r>
      <w:r w:rsidRPr="001406B4">
        <w:rPr>
          <w:rFonts w:ascii="Arial" w:hAnsi="Arial" w:cs="Arial"/>
          <w:sz w:val="15"/>
          <w:szCs w:val="15"/>
        </w:rPr>
        <w:t>年</w:t>
      </w:r>
      <w:r w:rsidRPr="001406B4">
        <w:rPr>
          <w:rFonts w:ascii="Arial" w:hAnsi="Arial" w:cs="Arial"/>
          <w:sz w:val="15"/>
          <w:szCs w:val="15"/>
        </w:rPr>
        <w:t>11</w:t>
      </w:r>
      <w:r w:rsidRPr="001406B4">
        <w:rPr>
          <w:rFonts w:ascii="Arial" w:hAnsi="Arial" w:cs="Arial"/>
          <w:sz w:val="15"/>
          <w:szCs w:val="15"/>
        </w:rPr>
        <w:t>月，标的项目</w:t>
      </w:r>
      <w:r w:rsidRPr="001406B4">
        <w:rPr>
          <w:rFonts w:ascii="Arial" w:hAnsi="Arial" w:cs="Arial"/>
          <w:sz w:val="15"/>
          <w:szCs w:val="15"/>
        </w:rPr>
        <w:t>17</w:t>
      </w:r>
      <w:r w:rsidRPr="001406B4">
        <w:rPr>
          <w:rFonts w:ascii="Arial" w:hAnsi="Arial" w:cs="Arial"/>
          <w:sz w:val="15"/>
          <w:szCs w:val="15"/>
        </w:rPr>
        <w:t>号地块及</w:t>
      </w:r>
      <w:r w:rsidRPr="001406B4">
        <w:rPr>
          <w:rFonts w:ascii="Arial" w:hAnsi="Arial" w:cs="Arial"/>
          <w:sz w:val="15"/>
          <w:szCs w:val="15"/>
        </w:rPr>
        <w:t>21</w:t>
      </w:r>
      <w:r w:rsidRPr="001406B4">
        <w:rPr>
          <w:rFonts w:ascii="Arial" w:hAnsi="Arial" w:cs="Arial"/>
          <w:sz w:val="15"/>
          <w:szCs w:val="15"/>
        </w:rPr>
        <w:t>号地块楼栋已全部完成竣工验收。截止</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日，项目公司应付工程款</w:t>
      </w:r>
      <w:r w:rsidRPr="001406B4">
        <w:rPr>
          <w:rFonts w:ascii="Arial" w:hAnsi="Arial" w:cs="Arial"/>
          <w:sz w:val="15"/>
          <w:szCs w:val="15"/>
        </w:rPr>
        <w:t>1,878,050,066.434</w:t>
      </w:r>
      <w:r w:rsidRPr="001406B4">
        <w:rPr>
          <w:rFonts w:ascii="Arial" w:hAnsi="Arial" w:cs="Arial"/>
          <w:sz w:val="15"/>
          <w:szCs w:val="15"/>
        </w:rPr>
        <w:t>元，实际已付工程款</w:t>
      </w:r>
      <w:r w:rsidRPr="001406B4">
        <w:rPr>
          <w:rFonts w:ascii="Arial" w:hAnsi="Arial" w:cs="Arial"/>
          <w:sz w:val="15"/>
          <w:szCs w:val="15"/>
        </w:rPr>
        <w:t>1,547,079,834.91</w:t>
      </w:r>
      <w:r w:rsidRPr="001406B4">
        <w:rPr>
          <w:rFonts w:ascii="Arial" w:hAnsi="Arial" w:cs="Arial"/>
          <w:sz w:val="15"/>
          <w:szCs w:val="15"/>
        </w:rPr>
        <w:t>元，未付工程款</w:t>
      </w:r>
      <w:r w:rsidRPr="001406B4">
        <w:rPr>
          <w:rFonts w:ascii="Arial" w:hAnsi="Arial" w:cs="Arial"/>
          <w:sz w:val="15"/>
          <w:szCs w:val="15"/>
        </w:rPr>
        <w:t>330,970,231.49</w:t>
      </w:r>
      <w:r w:rsidRPr="001406B4">
        <w:rPr>
          <w:rFonts w:ascii="Arial" w:hAnsi="Arial" w:cs="Arial"/>
          <w:sz w:val="15"/>
          <w:szCs w:val="15"/>
        </w:rPr>
        <w:t>元，详细情况见下表：</w:t>
      </w:r>
    </w:p>
    <w:p w14:paraId="45FEB152" w14:textId="63A791B0" w:rsidR="004A3678" w:rsidRPr="001406B4" w:rsidRDefault="004A3678" w:rsidP="00DE4757">
      <w:pPr>
        <w:ind w:firstLineChars="200" w:firstLine="300"/>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七</w:t>
      </w:r>
      <w:r w:rsidR="00DE4757" w:rsidRPr="001406B4">
        <w:rPr>
          <w:rFonts w:ascii="Arial" w:hAnsi="Arial" w:cs="Arial"/>
          <w:sz w:val="15"/>
          <w:szCs w:val="15"/>
        </w:rPr>
        <w:t>-1</w:t>
      </w:r>
      <w:r w:rsidRPr="001406B4">
        <w:rPr>
          <w:rFonts w:ascii="Arial" w:hAnsi="Arial" w:cs="Arial"/>
          <w:sz w:val="15"/>
          <w:szCs w:val="15"/>
        </w:rPr>
        <w:t>：</w:t>
      </w:r>
      <w:proofErr w:type="gramStart"/>
      <w:r w:rsidR="00DE4757" w:rsidRPr="001406B4">
        <w:rPr>
          <w:rFonts w:ascii="Arial" w:hAnsi="Arial" w:cs="Arial"/>
          <w:sz w:val="15"/>
          <w:szCs w:val="15"/>
        </w:rPr>
        <w:t>泰禾嘉</w:t>
      </w:r>
      <w:proofErr w:type="gramEnd"/>
      <w:r w:rsidR="00DE4757" w:rsidRPr="001406B4">
        <w:rPr>
          <w:rFonts w:ascii="Arial" w:hAnsi="Arial" w:cs="Arial"/>
          <w:sz w:val="15"/>
          <w:szCs w:val="15"/>
        </w:rPr>
        <w:t>信公司</w:t>
      </w:r>
      <w:r w:rsidRPr="001406B4">
        <w:rPr>
          <w:rFonts w:ascii="Arial" w:hAnsi="Arial" w:cs="Arial"/>
          <w:sz w:val="15"/>
          <w:szCs w:val="15"/>
        </w:rPr>
        <w:t>工程支出情况</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405"/>
        <w:gridCol w:w="1405"/>
        <w:gridCol w:w="1278"/>
        <w:gridCol w:w="1569"/>
        <w:gridCol w:w="1416"/>
      </w:tblGrid>
      <w:tr w:rsidR="009D1138" w:rsidRPr="001406B4" w14:paraId="7CF2DC0C" w14:textId="77777777" w:rsidTr="00DE4757">
        <w:trPr>
          <w:trHeight w:val="312"/>
          <w:jc w:val="center"/>
        </w:trPr>
        <w:tc>
          <w:tcPr>
            <w:tcW w:w="0" w:type="auto"/>
            <w:shd w:val="clear" w:color="auto" w:fill="auto"/>
            <w:noWrap/>
            <w:vAlign w:val="center"/>
            <w:hideMark/>
          </w:tcPr>
          <w:p w14:paraId="56E5622A"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项目名称</w:t>
            </w:r>
          </w:p>
        </w:tc>
        <w:tc>
          <w:tcPr>
            <w:tcW w:w="0" w:type="auto"/>
            <w:shd w:val="clear" w:color="auto" w:fill="auto"/>
            <w:noWrap/>
            <w:vAlign w:val="center"/>
          </w:tcPr>
          <w:p w14:paraId="38F3DB1F"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合同金额</w:t>
            </w:r>
          </w:p>
          <w:p w14:paraId="7E2A0362"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（元）</w:t>
            </w:r>
          </w:p>
        </w:tc>
        <w:tc>
          <w:tcPr>
            <w:tcW w:w="0" w:type="auto"/>
            <w:shd w:val="clear" w:color="auto" w:fill="auto"/>
            <w:noWrap/>
            <w:vAlign w:val="center"/>
          </w:tcPr>
          <w:p w14:paraId="2CD0BF9D"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已完成产值</w:t>
            </w:r>
          </w:p>
          <w:p w14:paraId="5F53AAFF"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w:t>
            </w:r>
            <w:r w:rsidRPr="001406B4">
              <w:rPr>
                <w:rFonts w:ascii="Arial" w:hAnsi="Arial" w:cs="Arial"/>
                <w:b/>
                <w:bCs/>
                <w:sz w:val="15"/>
                <w:szCs w:val="15"/>
                <w:lang w:bidi="ar"/>
              </w:rPr>
              <w:t>元</w:t>
            </w:r>
            <w:r w:rsidRPr="001406B4">
              <w:rPr>
                <w:rFonts w:ascii="Arial" w:hAnsi="Arial" w:cs="Arial"/>
                <w:b/>
                <w:bCs/>
                <w:sz w:val="15"/>
                <w:szCs w:val="15"/>
                <w:lang w:bidi="ar"/>
              </w:rPr>
              <w:t>)</w:t>
            </w:r>
          </w:p>
        </w:tc>
        <w:tc>
          <w:tcPr>
            <w:tcW w:w="0" w:type="auto"/>
            <w:shd w:val="clear" w:color="auto" w:fill="auto"/>
            <w:noWrap/>
            <w:vAlign w:val="center"/>
          </w:tcPr>
          <w:p w14:paraId="27D3E4FC"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未付工程款</w:t>
            </w:r>
          </w:p>
          <w:p w14:paraId="0704640D"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（元）</w:t>
            </w:r>
          </w:p>
        </w:tc>
        <w:tc>
          <w:tcPr>
            <w:tcW w:w="1569" w:type="dxa"/>
            <w:shd w:val="clear" w:color="auto" w:fill="auto"/>
            <w:noWrap/>
            <w:vAlign w:val="center"/>
          </w:tcPr>
          <w:p w14:paraId="4E7F0BA8"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累计付款</w:t>
            </w:r>
          </w:p>
          <w:p w14:paraId="7AEF0A10"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（元）</w:t>
            </w:r>
          </w:p>
        </w:tc>
        <w:tc>
          <w:tcPr>
            <w:tcW w:w="1416" w:type="dxa"/>
            <w:shd w:val="clear" w:color="auto" w:fill="auto"/>
            <w:noWrap/>
            <w:vAlign w:val="center"/>
          </w:tcPr>
          <w:p w14:paraId="3F620671"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本期付款</w:t>
            </w:r>
          </w:p>
          <w:p w14:paraId="2E9DF5FE" w14:textId="77777777" w:rsidR="004A3678" w:rsidRPr="001406B4" w:rsidRDefault="004A3678" w:rsidP="00DE4757">
            <w:pPr>
              <w:jc w:val="center"/>
              <w:textAlignment w:val="center"/>
              <w:rPr>
                <w:rFonts w:ascii="Arial" w:hAnsi="Arial" w:cs="Arial"/>
                <w:b/>
                <w:bCs/>
                <w:sz w:val="15"/>
                <w:szCs w:val="15"/>
                <w:lang w:bidi="ar"/>
              </w:rPr>
            </w:pPr>
            <w:r w:rsidRPr="001406B4">
              <w:rPr>
                <w:rFonts w:ascii="Arial" w:hAnsi="Arial" w:cs="Arial"/>
                <w:b/>
                <w:bCs/>
                <w:sz w:val="15"/>
                <w:szCs w:val="15"/>
                <w:lang w:bidi="ar"/>
              </w:rPr>
              <w:t>(</w:t>
            </w:r>
            <w:r w:rsidRPr="001406B4">
              <w:rPr>
                <w:rFonts w:ascii="Arial" w:hAnsi="Arial" w:cs="Arial"/>
                <w:b/>
                <w:bCs/>
                <w:sz w:val="15"/>
                <w:szCs w:val="15"/>
                <w:lang w:bidi="ar"/>
              </w:rPr>
              <w:t>元</w:t>
            </w:r>
            <w:r w:rsidRPr="001406B4">
              <w:rPr>
                <w:rFonts w:ascii="Arial" w:hAnsi="Arial" w:cs="Arial"/>
                <w:b/>
                <w:bCs/>
                <w:sz w:val="15"/>
                <w:szCs w:val="15"/>
                <w:lang w:bidi="ar"/>
              </w:rPr>
              <w:t>)</w:t>
            </w:r>
          </w:p>
        </w:tc>
      </w:tr>
      <w:tr w:rsidR="009D1138" w:rsidRPr="001406B4" w14:paraId="1D02E726" w14:textId="77777777" w:rsidTr="00DE4757">
        <w:trPr>
          <w:trHeight w:val="312"/>
          <w:jc w:val="center"/>
        </w:trPr>
        <w:tc>
          <w:tcPr>
            <w:tcW w:w="0" w:type="auto"/>
            <w:shd w:val="clear" w:color="auto" w:fill="auto"/>
            <w:noWrap/>
            <w:vAlign w:val="center"/>
            <w:hideMark/>
          </w:tcPr>
          <w:p w14:paraId="0BF0C334"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17#</w:t>
            </w:r>
            <w:r w:rsidRPr="001406B4">
              <w:rPr>
                <w:rFonts w:ascii="Arial" w:hAnsi="Arial" w:cs="Arial"/>
                <w:sz w:val="15"/>
                <w:szCs w:val="15"/>
              </w:rPr>
              <w:t>合同</w:t>
            </w:r>
          </w:p>
        </w:tc>
        <w:tc>
          <w:tcPr>
            <w:tcW w:w="0" w:type="auto"/>
            <w:shd w:val="clear" w:color="auto" w:fill="auto"/>
            <w:noWrap/>
            <w:vAlign w:val="center"/>
          </w:tcPr>
          <w:p w14:paraId="2E7D6BB2"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1,223,899,187.02</w:t>
            </w:r>
          </w:p>
        </w:tc>
        <w:tc>
          <w:tcPr>
            <w:tcW w:w="0" w:type="auto"/>
            <w:shd w:val="clear" w:color="auto" w:fill="auto"/>
            <w:noWrap/>
            <w:vAlign w:val="center"/>
          </w:tcPr>
          <w:p w14:paraId="1C99624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1,223,899,187.02</w:t>
            </w:r>
          </w:p>
        </w:tc>
        <w:tc>
          <w:tcPr>
            <w:tcW w:w="0" w:type="auto"/>
            <w:shd w:val="clear" w:color="auto" w:fill="auto"/>
            <w:noWrap/>
            <w:vAlign w:val="center"/>
          </w:tcPr>
          <w:p w14:paraId="435C3D1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258,166,848.32</w:t>
            </w:r>
          </w:p>
        </w:tc>
        <w:tc>
          <w:tcPr>
            <w:tcW w:w="1569" w:type="dxa"/>
            <w:shd w:val="clear" w:color="auto" w:fill="auto"/>
            <w:noWrap/>
            <w:vAlign w:val="center"/>
          </w:tcPr>
          <w:p w14:paraId="44A0B2DC"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965,732,338.70</w:t>
            </w:r>
          </w:p>
        </w:tc>
        <w:tc>
          <w:tcPr>
            <w:tcW w:w="1416" w:type="dxa"/>
            <w:shd w:val="clear" w:color="auto" w:fill="auto"/>
            <w:noWrap/>
            <w:vAlign w:val="center"/>
          </w:tcPr>
          <w:p w14:paraId="63FA8666"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519DE98E" w14:textId="77777777" w:rsidTr="00DE4757">
        <w:trPr>
          <w:trHeight w:val="312"/>
          <w:jc w:val="center"/>
        </w:trPr>
        <w:tc>
          <w:tcPr>
            <w:tcW w:w="0" w:type="auto"/>
            <w:shd w:val="clear" w:color="auto" w:fill="auto"/>
            <w:noWrap/>
            <w:vAlign w:val="center"/>
            <w:hideMark/>
          </w:tcPr>
          <w:p w14:paraId="136A6C75"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21#</w:t>
            </w:r>
            <w:r w:rsidR="00DE4757" w:rsidRPr="001406B4">
              <w:rPr>
                <w:rFonts w:ascii="Arial" w:hAnsi="Arial" w:cs="Arial"/>
                <w:sz w:val="15"/>
                <w:szCs w:val="15"/>
              </w:rPr>
              <w:t>合同</w:t>
            </w:r>
          </w:p>
        </w:tc>
        <w:tc>
          <w:tcPr>
            <w:tcW w:w="0" w:type="auto"/>
            <w:shd w:val="clear" w:color="auto" w:fill="auto"/>
            <w:noWrap/>
            <w:vAlign w:val="center"/>
          </w:tcPr>
          <w:p w14:paraId="74CF7B33"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411,191,480.51</w:t>
            </w:r>
          </w:p>
        </w:tc>
        <w:tc>
          <w:tcPr>
            <w:tcW w:w="0" w:type="auto"/>
            <w:shd w:val="clear" w:color="auto" w:fill="auto"/>
            <w:noWrap/>
            <w:vAlign w:val="center"/>
          </w:tcPr>
          <w:p w14:paraId="56B6444B"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411,191,480.51</w:t>
            </w:r>
          </w:p>
        </w:tc>
        <w:tc>
          <w:tcPr>
            <w:tcW w:w="0" w:type="auto"/>
            <w:shd w:val="clear" w:color="auto" w:fill="auto"/>
            <w:noWrap/>
            <w:vAlign w:val="center"/>
          </w:tcPr>
          <w:p w14:paraId="2966D953"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28,558,611.51</w:t>
            </w:r>
          </w:p>
        </w:tc>
        <w:tc>
          <w:tcPr>
            <w:tcW w:w="1569" w:type="dxa"/>
            <w:shd w:val="clear" w:color="auto" w:fill="auto"/>
            <w:noWrap/>
            <w:vAlign w:val="center"/>
          </w:tcPr>
          <w:p w14:paraId="69AC0417"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382,632,869.00</w:t>
            </w:r>
          </w:p>
        </w:tc>
        <w:tc>
          <w:tcPr>
            <w:tcW w:w="1416" w:type="dxa"/>
            <w:shd w:val="clear" w:color="auto" w:fill="auto"/>
            <w:noWrap/>
            <w:vAlign w:val="center"/>
          </w:tcPr>
          <w:p w14:paraId="0725D661"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51BE8807" w14:textId="77777777" w:rsidTr="00DE4757">
        <w:trPr>
          <w:trHeight w:val="312"/>
          <w:jc w:val="center"/>
        </w:trPr>
        <w:tc>
          <w:tcPr>
            <w:tcW w:w="0" w:type="auto"/>
            <w:shd w:val="clear" w:color="auto" w:fill="auto"/>
            <w:noWrap/>
            <w:vAlign w:val="center"/>
            <w:hideMark/>
          </w:tcPr>
          <w:p w14:paraId="3215CDC5"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整区</w:t>
            </w:r>
            <w:r w:rsidR="00DE4757" w:rsidRPr="001406B4">
              <w:rPr>
                <w:rFonts w:ascii="Arial" w:hAnsi="Arial" w:cs="Arial"/>
                <w:sz w:val="15"/>
                <w:szCs w:val="15"/>
              </w:rPr>
              <w:t>（</w:t>
            </w:r>
            <w:r w:rsidR="00DE4757" w:rsidRPr="001406B4">
              <w:rPr>
                <w:rFonts w:ascii="Arial" w:hAnsi="Arial" w:cs="Arial"/>
                <w:sz w:val="15"/>
                <w:szCs w:val="15"/>
              </w:rPr>
              <w:t>17#</w:t>
            </w:r>
            <w:r w:rsidR="00DE4757" w:rsidRPr="001406B4">
              <w:rPr>
                <w:rFonts w:ascii="Arial" w:hAnsi="Arial" w:cs="Arial"/>
                <w:sz w:val="15"/>
                <w:szCs w:val="15"/>
              </w:rPr>
              <w:t>及</w:t>
            </w:r>
            <w:r w:rsidR="00DE4757" w:rsidRPr="001406B4">
              <w:rPr>
                <w:rFonts w:ascii="Arial" w:hAnsi="Arial" w:cs="Arial"/>
                <w:sz w:val="15"/>
                <w:szCs w:val="15"/>
              </w:rPr>
              <w:t>21#</w:t>
            </w:r>
            <w:r w:rsidR="00DE4757" w:rsidRPr="001406B4">
              <w:rPr>
                <w:rFonts w:ascii="Arial" w:hAnsi="Arial" w:cs="Arial"/>
                <w:sz w:val="15"/>
                <w:szCs w:val="15"/>
              </w:rPr>
              <w:t>）合同</w:t>
            </w:r>
          </w:p>
        </w:tc>
        <w:tc>
          <w:tcPr>
            <w:tcW w:w="0" w:type="auto"/>
            <w:shd w:val="clear" w:color="auto" w:fill="auto"/>
            <w:noWrap/>
            <w:vAlign w:val="center"/>
          </w:tcPr>
          <w:p w14:paraId="0983C89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103,038,070.88</w:t>
            </w:r>
          </w:p>
        </w:tc>
        <w:tc>
          <w:tcPr>
            <w:tcW w:w="0" w:type="auto"/>
            <w:shd w:val="clear" w:color="auto" w:fill="auto"/>
            <w:noWrap/>
            <w:vAlign w:val="center"/>
          </w:tcPr>
          <w:p w14:paraId="1FB35ABE"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103,038,070.88</w:t>
            </w:r>
          </w:p>
        </w:tc>
        <w:tc>
          <w:tcPr>
            <w:tcW w:w="0" w:type="auto"/>
            <w:shd w:val="clear" w:color="auto" w:fill="auto"/>
            <w:noWrap/>
            <w:vAlign w:val="center"/>
          </w:tcPr>
          <w:p w14:paraId="3EACF79A"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43,210,553.20</w:t>
            </w:r>
          </w:p>
        </w:tc>
        <w:tc>
          <w:tcPr>
            <w:tcW w:w="1569" w:type="dxa"/>
            <w:shd w:val="clear" w:color="auto" w:fill="auto"/>
            <w:noWrap/>
            <w:vAlign w:val="center"/>
          </w:tcPr>
          <w:p w14:paraId="0CA39ADA"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59,827,517.68</w:t>
            </w:r>
          </w:p>
        </w:tc>
        <w:tc>
          <w:tcPr>
            <w:tcW w:w="1416" w:type="dxa"/>
            <w:shd w:val="clear" w:color="auto" w:fill="auto"/>
            <w:noWrap/>
            <w:vAlign w:val="center"/>
          </w:tcPr>
          <w:p w14:paraId="7B7850BE"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0C0446B4" w14:textId="77777777" w:rsidTr="00DE4757">
        <w:trPr>
          <w:trHeight w:val="312"/>
          <w:jc w:val="center"/>
        </w:trPr>
        <w:tc>
          <w:tcPr>
            <w:tcW w:w="0" w:type="auto"/>
            <w:shd w:val="clear" w:color="auto" w:fill="auto"/>
            <w:noWrap/>
            <w:vAlign w:val="center"/>
            <w:hideMark/>
          </w:tcPr>
          <w:p w14:paraId="157549E4"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20#</w:t>
            </w:r>
            <w:r w:rsidRPr="001406B4">
              <w:rPr>
                <w:rFonts w:ascii="Arial" w:hAnsi="Arial" w:cs="Arial"/>
                <w:sz w:val="15"/>
                <w:szCs w:val="15"/>
              </w:rPr>
              <w:t>、</w:t>
            </w:r>
            <w:r w:rsidRPr="001406B4">
              <w:rPr>
                <w:rFonts w:ascii="Arial" w:hAnsi="Arial" w:cs="Arial"/>
                <w:sz w:val="15"/>
                <w:szCs w:val="15"/>
              </w:rPr>
              <w:t>16#</w:t>
            </w:r>
          </w:p>
        </w:tc>
        <w:tc>
          <w:tcPr>
            <w:tcW w:w="0" w:type="auto"/>
            <w:shd w:val="clear" w:color="auto" w:fill="auto"/>
            <w:noWrap/>
            <w:vAlign w:val="center"/>
          </w:tcPr>
          <w:p w14:paraId="4FA05F08"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1,554,501.50</w:t>
            </w:r>
          </w:p>
        </w:tc>
        <w:tc>
          <w:tcPr>
            <w:tcW w:w="0" w:type="auto"/>
            <w:shd w:val="clear" w:color="auto" w:fill="auto"/>
            <w:noWrap/>
            <w:vAlign w:val="center"/>
          </w:tcPr>
          <w:p w14:paraId="566AA061"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1,554,501.50</w:t>
            </w:r>
          </w:p>
        </w:tc>
        <w:tc>
          <w:tcPr>
            <w:tcW w:w="0" w:type="auto"/>
            <w:shd w:val="clear" w:color="auto" w:fill="auto"/>
            <w:noWrap/>
            <w:vAlign w:val="center"/>
          </w:tcPr>
          <w:p w14:paraId="5397875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827,242.75</w:t>
            </w:r>
          </w:p>
        </w:tc>
        <w:tc>
          <w:tcPr>
            <w:tcW w:w="1569" w:type="dxa"/>
            <w:shd w:val="clear" w:color="auto" w:fill="auto"/>
            <w:noWrap/>
            <w:vAlign w:val="center"/>
          </w:tcPr>
          <w:p w14:paraId="77304090"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727,258.75</w:t>
            </w:r>
          </w:p>
        </w:tc>
        <w:tc>
          <w:tcPr>
            <w:tcW w:w="1416" w:type="dxa"/>
            <w:shd w:val="clear" w:color="auto" w:fill="auto"/>
            <w:noWrap/>
            <w:vAlign w:val="center"/>
          </w:tcPr>
          <w:p w14:paraId="1129CF5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67A7F4FA" w14:textId="77777777" w:rsidTr="00DE4757">
        <w:trPr>
          <w:trHeight w:val="312"/>
          <w:jc w:val="center"/>
        </w:trPr>
        <w:tc>
          <w:tcPr>
            <w:tcW w:w="0" w:type="auto"/>
            <w:shd w:val="clear" w:color="auto" w:fill="auto"/>
            <w:noWrap/>
            <w:vAlign w:val="center"/>
            <w:hideMark/>
          </w:tcPr>
          <w:p w14:paraId="1B1911CD"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20#</w:t>
            </w:r>
            <w:r w:rsidRPr="001406B4">
              <w:rPr>
                <w:rFonts w:ascii="Arial" w:hAnsi="Arial" w:cs="Arial"/>
                <w:sz w:val="15"/>
                <w:szCs w:val="15"/>
              </w:rPr>
              <w:t>、</w:t>
            </w:r>
            <w:r w:rsidRPr="001406B4">
              <w:rPr>
                <w:rFonts w:ascii="Arial" w:hAnsi="Arial" w:cs="Arial"/>
                <w:sz w:val="15"/>
                <w:szCs w:val="15"/>
              </w:rPr>
              <w:t>21#</w:t>
            </w:r>
          </w:p>
        </w:tc>
        <w:tc>
          <w:tcPr>
            <w:tcW w:w="0" w:type="auto"/>
            <w:shd w:val="clear" w:color="auto" w:fill="auto"/>
            <w:noWrap/>
            <w:vAlign w:val="center"/>
          </w:tcPr>
          <w:p w14:paraId="2BCCB7F8"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600,000.00</w:t>
            </w:r>
          </w:p>
        </w:tc>
        <w:tc>
          <w:tcPr>
            <w:tcW w:w="0" w:type="auto"/>
            <w:shd w:val="clear" w:color="auto" w:fill="auto"/>
            <w:noWrap/>
            <w:vAlign w:val="center"/>
          </w:tcPr>
          <w:p w14:paraId="67BA7E68"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600,000.00</w:t>
            </w:r>
          </w:p>
        </w:tc>
        <w:tc>
          <w:tcPr>
            <w:tcW w:w="0" w:type="auto"/>
            <w:shd w:val="clear" w:color="auto" w:fill="auto"/>
            <w:noWrap/>
            <w:vAlign w:val="center"/>
          </w:tcPr>
          <w:p w14:paraId="78904966"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120,000.00</w:t>
            </w:r>
          </w:p>
        </w:tc>
        <w:tc>
          <w:tcPr>
            <w:tcW w:w="1569" w:type="dxa"/>
            <w:shd w:val="clear" w:color="auto" w:fill="auto"/>
            <w:noWrap/>
            <w:vAlign w:val="center"/>
          </w:tcPr>
          <w:p w14:paraId="525CC44A"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480,000.00</w:t>
            </w:r>
          </w:p>
        </w:tc>
        <w:tc>
          <w:tcPr>
            <w:tcW w:w="1416" w:type="dxa"/>
            <w:shd w:val="clear" w:color="auto" w:fill="auto"/>
            <w:noWrap/>
            <w:vAlign w:val="center"/>
          </w:tcPr>
          <w:p w14:paraId="4BE33D00"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4FC7AB23" w14:textId="77777777" w:rsidTr="00DE4757">
        <w:trPr>
          <w:trHeight w:val="312"/>
          <w:jc w:val="center"/>
        </w:trPr>
        <w:tc>
          <w:tcPr>
            <w:tcW w:w="0" w:type="auto"/>
            <w:shd w:val="clear" w:color="auto" w:fill="auto"/>
            <w:noWrap/>
            <w:vAlign w:val="center"/>
            <w:hideMark/>
          </w:tcPr>
          <w:p w14:paraId="316DFBB4"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16#</w:t>
            </w:r>
            <w:r w:rsidRPr="001406B4">
              <w:rPr>
                <w:rFonts w:ascii="Arial" w:hAnsi="Arial" w:cs="Arial"/>
                <w:sz w:val="15"/>
                <w:szCs w:val="15"/>
              </w:rPr>
              <w:t>、</w:t>
            </w:r>
            <w:r w:rsidRPr="001406B4">
              <w:rPr>
                <w:rFonts w:ascii="Arial" w:hAnsi="Arial" w:cs="Arial"/>
                <w:sz w:val="15"/>
                <w:szCs w:val="15"/>
              </w:rPr>
              <w:t>17#</w:t>
            </w:r>
          </w:p>
        </w:tc>
        <w:tc>
          <w:tcPr>
            <w:tcW w:w="0" w:type="auto"/>
            <w:shd w:val="clear" w:color="auto" w:fill="auto"/>
            <w:noWrap/>
            <w:vAlign w:val="center"/>
          </w:tcPr>
          <w:p w14:paraId="635DFCE8"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86,975.71</w:t>
            </w:r>
          </w:p>
        </w:tc>
        <w:tc>
          <w:tcPr>
            <w:tcW w:w="0" w:type="auto"/>
            <w:shd w:val="clear" w:color="auto" w:fill="auto"/>
            <w:noWrap/>
            <w:vAlign w:val="center"/>
          </w:tcPr>
          <w:p w14:paraId="27BC4C4A"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86,975.71</w:t>
            </w:r>
          </w:p>
        </w:tc>
        <w:tc>
          <w:tcPr>
            <w:tcW w:w="0" w:type="auto"/>
            <w:shd w:val="clear" w:color="auto" w:fill="auto"/>
            <w:noWrap/>
            <w:vAlign w:val="center"/>
          </w:tcPr>
          <w:p w14:paraId="7DC77DF5"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86,975.71</w:t>
            </w:r>
          </w:p>
        </w:tc>
        <w:tc>
          <w:tcPr>
            <w:tcW w:w="1569" w:type="dxa"/>
            <w:shd w:val="clear" w:color="auto" w:fill="auto"/>
            <w:noWrap/>
            <w:vAlign w:val="center"/>
          </w:tcPr>
          <w:p w14:paraId="6938205B"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c>
          <w:tcPr>
            <w:tcW w:w="1416" w:type="dxa"/>
            <w:shd w:val="clear" w:color="auto" w:fill="auto"/>
            <w:noWrap/>
            <w:vAlign w:val="center"/>
          </w:tcPr>
          <w:p w14:paraId="293E22BE"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9D1138" w:rsidRPr="001406B4" w14:paraId="18C10575" w14:textId="77777777" w:rsidTr="00DE4757">
        <w:trPr>
          <w:trHeight w:val="312"/>
          <w:jc w:val="center"/>
        </w:trPr>
        <w:tc>
          <w:tcPr>
            <w:tcW w:w="0" w:type="auto"/>
            <w:shd w:val="clear" w:color="auto" w:fill="auto"/>
            <w:noWrap/>
            <w:vAlign w:val="center"/>
          </w:tcPr>
          <w:p w14:paraId="39FD4EEF"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无未付工程款合同</w:t>
            </w:r>
            <w:r w:rsidR="00DE4757" w:rsidRPr="001406B4">
              <w:rPr>
                <w:rFonts w:ascii="Arial" w:hAnsi="Arial" w:cs="Arial"/>
                <w:sz w:val="15"/>
                <w:szCs w:val="15"/>
              </w:rPr>
              <w:t>汇总</w:t>
            </w:r>
          </w:p>
        </w:tc>
        <w:tc>
          <w:tcPr>
            <w:tcW w:w="0" w:type="auto"/>
            <w:shd w:val="clear" w:color="auto" w:fill="auto"/>
            <w:noWrap/>
            <w:vAlign w:val="center"/>
          </w:tcPr>
          <w:p w14:paraId="45C9EBE8"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137,679,850.78</w:t>
            </w:r>
          </w:p>
        </w:tc>
        <w:tc>
          <w:tcPr>
            <w:tcW w:w="0" w:type="auto"/>
            <w:shd w:val="clear" w:color="auto" w:fill="auto"/>
            <w:noWrap/>
            <w:vAlign w:val="center"/>
          </w:tcPr>
          <w:p w14:paraId="6E6C0F40"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137,679,850.78</w:t>
            </w:r>
          </w:p>
        </w:tc>
        <w:tc>
          <w:tcPr>
            <w:tcW w:w="0" w:type="auto"/>
            <w:shd w:val="clear" w:color="auto" w:fill="auto"/>
            <w:noWrap/>
            <w:vAlign w:val="center"/>
          </w:tcPr>
          <w:p w14:paraId="429200A3"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w:t>
            </w:r>
          </w:p>
        </w:tc>
        <w:tc>
          <w:tcPr>
            <w:tcW w:w="1569" w:type="dxa"/>
            <w:shd w:val="clear" w:color="auto" w:fill="auto"/>
            <w:noWrap/>
            <w:vAlign w:val="center"/>
          </w:tcPr>
          <w:p w14:paraId="762F46C0"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137,679,850.78</w:t>
            </w:r>
          </w:p>
        </w:tc>
        <w:tc>
          <w:tcPr>
            <w:tcW w:w="1416" w:type="dxa"/>
            <w:shd w:val="clear" w:color="auto" w:fill="auto"/>
            <w:noWrap/>
            <w:vAlign w:val="center"/>
          </w:tcPr>
          <w:p w14:paraId="0EBA3647"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r w:rsidR="004A3678" w:rsidRPr="001406B4" w14:paraId="722E7E74" w14:textId="77777777" w:rsidTr="00DE4757">
        <w:trPr>
          <w:trHeight w:val="312"/>
          <w:jc w:val="center"/>
        </w:trPr>
        <w:tc>
          <w:tcPr>
            <w:tcW w:w="0" w:type="auto"/>
            <w:shd w:val="clear" w:color="auto" w:fill="auto"/>
            <w:noWrap/>
            <w:vAlign w:val="center"/>
            <w:hideMark/>
          </w:tcPr>
          <w:p w14:paraId="3FFB0DCE" w14:textId="77777777" w:rsidR="004A3678" w:rsidRPr="001406B4" w:rsidRDefault="004A3678" w:rsidP="00DE4757">
            <w:pPr>
              <w:jc w:val="center"/>
              <w:rPr>
                <w:rFonts w:ascii="Arial" w:hAnsi="Arial" w:cs="Arial"/>
                <w:b/>
                <w:sz w:val="15"/>
                <w:szCs w:val="15"/>
              </w:rPr>
            </w:pPr>
            <w:r w:rsidRPr="001406B4">
              <w:rPr>
                <w:rFonts w:ascii="Arial" w:hAnsi="Arial" w:cs="Arial"/>
                <w:b/>
                <w:sz w:val="15"/>
                <w:szCs w:val="15"/>
              </w:rPr>
              <w:t>合计</w:t>
            </w:r>
          </w:p>
        </w:tc>
        <w:tc>
          <w:tcPr>
            <w:tcW w:w="0" w:type="auto"/>
            <w:shd w:val="clear" w:color="auto" w:fill="auto"/>
            <w:noWrap/>
            <w:vAlign w:val="center"/>
          </w:tcPr>
          <w:p w14:paraId="1D4D696F"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1,878,050,066.40</w:t>
            </w:r>
          </w:p>
        </w:tc>
        <w:tc>
          <w:tcPr>
            <w:tcW w:w="0" w:type="auto"/>
            <w:shd w:val="clear" w:color="auto" w:fill="auto"/>
            <w:noWrap/>
            <w:vAlign w:val="center"/>
          </w:tcPr>
          <w:p w14:paraId="3DD299BF"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1,878,050,066.40</w:t>
            </w:r>
          </w:p>
        </w:tc>
        <w:tc>
          <w:tcPr>
            <w:tcW w:w="0" w:type="auto"/>
            <w:shd w:val="clear" w:color="auto" w:fill="auto"/>
            <w:noWrap/>
            <w:vAlign w:val="center"/>
          </w:tcPr>
          <w:p w14:paraId="536106BB"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330,970,231.49</w:t>
            </w:r>
          </w:p>
        </w:tc>
        <w:tc>
          <w:tcPr>
            <w:tcW w:w="1569" w:type="dxa"/>
            <w:shd w:val="clear" w:color="auto" w:fill="auto"/>
            <w:noWrap/>
            <w:vAlign w:val="center"/>
          </w:tcPr>
          <w:p w14:paraId="4C4C25AD"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1,547,079,834.91</w:t>
            </w:r>
          </w:p>
        </w:tc>
        <w:tc>
          <w:tcPr>
            <w:tcW w:w="1416" w:type="dxa"/>
            <w:shd w:val="clear" w:color="auto" w:fill="auto"/>
            <w:noWrap/>
            <w:vAlign w:val="center"/>
          </w:tcPr>
          <w:p w14:paraId="204E2D59" w14:textId="77777777" w:rsidR="004A3678" w:rsidRPr="001406B4" w:rsidRDefault="004A3678" w:rsidP="00DE4757">
            <w:pPr>
              <w:jc w:val="center"/>
              <w:rPr>
                <w:rFonts w:ascii="Arial" w:hAnsi="Arial" w:cs="Arial"/>
                <w:sz w:val="15"/>
                <w:szCs w:val="15"/>
              </w:rPr>
            </w:pPr>
            <w:r w:rsidRPr="001406B4">
              <w:rPr>
                <w:rFonts w:ascii="Arial" w:hAnsi="Arial" w:cs="Arial"/>
                <w:sz w:val="15"/>
                <w:szCs w:val="15"/>
              </w:rPr>
              <w:t>0.00</w:t>
            </w:r>
          </w:p>
        </w:tc>
      </w:tr>
    </w:tbl>
    <w:p w14:paraId="7CB62125" w14:textId="77777777" w:rsidR="00DE4757" w:rsidRPr="001406B4" w:rsidRDefault="00DE4757" w:rsidP="00DE6AED">
      <w:pPr>
        <w:ind w:firstLineChars="200" w:firstLine="301"/>
        <w:jc w:val="right"/>
        <w:rPr>
          <w:rFonts w:ascii="Arial" w:hAnsi="Arial" w:cs="Arial"/>
          <w:b/>
          <w:sz w:val="15"/>
          <w:szCs w:val="15"/>
        </w:rPr>
      </w:pPr>
    </w:p>
    <w:p w14:paraId="72229621" w14:textId="7038DE0C" w:rsidR="00DE4757" w:rsidRPr="001406B4" w:rsidRDefault="00DE4757" w:rsidP="00DE4757">
      <w:pPr>
        <w:ind w:firstLineChars="200" w:firstLine="300"/>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七</w:t>
      </w:r>
      <w:r w:rsidRPr="001406B4">
        <w:rPr>
          <w:rFonts w:ascii="Arial" w:hAnsi="Arial" w:cs="Arial"/>
          <w:sz w:val="15"/>
          <w:szCs w:val="15"/>
        </w:rPr>
        <w:t>-2</w:t>
      </w:r>
      <w:r w:rsidRPr="001406B4">
        <w:rPr>
          <w:rFonts w:ascii="Arial" w:hAnsi="Arial" w:cs="Arial"/>
          <w:sz w:val="15"/>
          <w:szCs w:val="15"/>
        </w:rPr>
        <w:t>：</w:t>
      </w:r>
      <w:proofErr w:type="gramStart"/>
      <w:r w:rsidRPr="001406B4">
        <w:rPr>
          <w:rFonts w:ascii="Arial" w:hAnsi="Arial" w:cs="Arial"/>
          <w:sz w:val="15"/>
          <w:szCs w:val="15"/>
        </w:rPr>
        <w:t>泰禾嘉</w:t>
      </w:r>
      <w:proofErr w:type="gramEnd"/>
      <w:r w:rsidRPr="001406B4">
        <w:rPr>
          <w:rFonts w:ascii="Arial" w:hAnsi="Arial" w:cs="Arial"/>
          <w:sz w:val="15"/>
          <w:szCs w:val="15"/>
        </w:rPr>
        <w:t>信公司合同签订情况</w:t>
      </w:r>
    </w:p>
    <w:p w14:paraId="33E65C69" w14:textId="77777777" w:rsidR="009C63E6" w:rsidRPr="001406B4" w:rsidRDefault="0073305B" w:rsidP="00DE6AED">
      <w:pPr>
        <w:ind w:firstLineChars="200" w:firstLine="300"/>
        <w:jc w:val="right"/>
        <w:rPr>
          <w:rFonts w:ascii="Arial" w:hAnsi="Arial" w:cs="Arial"/>
          <w:sz w:val="15"/>
          <w:szCs w:val="15"/>
        </w:rPr>
      </w:pPr>
      <w:r w:rsidRPr="001406B4">
        <w:rPr>
          <w:rFonts w:ascii="Arial" w:hAnsi="Arial" w:cs="Arial"/>
          <w:sz w:val="15"/>
          <w:szCs w:val="15"/>
        </w:rPr>
        <w:t>单</w:t>
      </w:r>
      <w:r w:rsidR="009C63E6" w:rsidRPr="001406B4">
        <w:rPr>
          <w:rFonts w:ascii="Arial" w:hAnsi="Arial" w:cs="Arial"/>
          <w:sz w:val="15"/>
          <w:szCs w:val="15"/>
        </w:rPr>
        <w:t>位：元</w:t>
      </w:r>
      <w:r w:rsidRPr="001406B4">
        <w:rPr>
          <w:rFonts w:ascii="Arial" w:hAnsi="Arial" w:cs="Arial"/>
          <w:sz w:val="15"/>
          <w:szCs w:val="15"/>
        </w:rPr>
        <w:t>、个</w:t>
      </w:r>
    </w:p>
    <w:tbl>
      <w:tblPr>
        <w:tblW w:w="8899"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236"/>
        <w:gridCol w:w="1939"/>
        <w:gridCol w:w="2381"/>
        <w:gridCol w:w="1861"/>
      </w:tblGrid>
      <w:tr w:rsidR="009D1138" w:rsidRPr="001406B4" w14:paraId="28F0E72A" w14:textId="77777777" w:rsidTr="000E3796">
        <w:trPr>
          <w:trHeight w:val="312"/>
          <w:jc w:val="center"/>
        </w:trPr>
        <w:tc>
          <w:tcPr>
            <w:tcW w:w="1482" w:type="dxa"/>
            <w:shd w:val="clear" w:color="auto" w:fill="auto"/>
            <w:noWrap/>
            <w:vAlign w:val="center"/>
            <w:hideMark/>
          </w:tcPr>
          <w:p w14:paraId="2773FBB1"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合同类型</w:t>
            </w:r>
          </w:p>
        </w:tc>
        <w:tc>
          <w:tcPr>
            <w:tcW w:w="1236" w:type="dxa"/>
            <w:shd w:val="clear" w:color="auto" w:fill="auto"/>
            <w:noWrap/>
            <w:vAlign w:val="center"/>
            <w:hideMark/>
          </w:tcPr>
          <w:p w14:paraId="278B7D15"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签订合同数</w:t>
            </w:r>
          </w:p>
        </w:tc>
        <w:tc>
          <w:tcPr>
            <w:tcW w:w="1939" w:type="dxa"/>
            <w:shd w:val="clear" w:color="auto" w:fill="auto"/>
            <w:noWrap/>
            <w:vAlign w:val="center"/>
            <w:hideMark/>
          </w:tcPr>
          <w:p w14:paraId="2D4A68EB"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签订合同总价</w:t>
            </w:r>
          </w:p>
        </w:tc>
        <w:tc>
          <w:tcPr>
            <w:tcW w:w="2381" w:type="dxa"/>
            <w:shd w:val="clear" w:color="auto" w:fill="auto"/>
            <w:noWrap/>
            <w:vAlign w:val="center"/>
            <w:hideMark/>
          </w:tcPr>
          <w:p w14:paraId="1AA7D47E"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已付款金额</w:t>
            </w:r>
          </w:p>
        </w:tc>
        <w:tc>
          <w:tcPr>
            <w:tcW w:w="1861" w:type="dxa"/>
            <w:shd w:val="clear" w:color="auto" w:fill="auto"/>
            <w:noWrap/>
            <w:vAlign w:val="center"/>
            <w:hideMark/>
          </w:tcPr>
          <w:p w14:paraId="338FA670"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未付款金额</w:t>
            </w:r>
          </w:p>
        </w:tc>
      </w:tr>
      <w:tr w:rsidR="009D1138" w:rsidRPr="001406B4" w14:paraId="5FC9621F" w14:textId="77777777" w:rsidTr="000E3796">
        <w:trPr>
          <w:trHeight w:val="312"/>
          <w:jc w:val="center"/>
        </w:trPr>
        <w:tc>
          <w:tcPr>
            <w:tcW w:w="1482" w:type="dxa"/>
            <w:shd w:val="clear" w:color="auto" w:fill="auto"/>
            <w:noWrap/>
            <w:vAlign w:val="center"/>
            <w:hideMark/>
          </w:tcPr>
          <w:p w14:paraId="3CE0ECE2"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前期工程合同</w:t>
            </w:r>
          </w:p>
        </w:tc>
        <w:tc>
          <w:tcPr>
            <w:tcW w:w="1236" w:type="dxa"/>
            <w:shd w:val="clear" w:color="auto" w:fill="auto"/>
            <w:noWrap/>
            <w:vAlign w:val="center"/>
            <w:hideMark/>
          </w:tcPr>
          <w:p w14:paraId="1BEC5D8A"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68</w:t>
            </w:r>
          </w:p>
        </w:tc>
        <w:tc>
          <w:tcPr>
            <w:tcW w:w="1939" w:type="dxa"/>
            <w:shd w:val="clear" w:color="auto" w:fill="auto"/>
            <w:noWrap/>
            <w:vAlign w:val="center"/>
            <w:hideMark/>
          </w:tcPr>
          <w:p w14:paraId="55CD3CE4"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54,257,539.13</w:t>
            </w:r>
          </w:p>
        </w:tc>
        <w:tc>
          <w:tcPr>
            <w:tcW w:w="2381" w:type="dxa"/>
            <w:shd w:val="clear" w:color="auto" w:fill="auto"/>
            <w:noWrap/>
            <w:vAlign w:val="center"/>
            <w:hideMark/>
          </w:tcPr>
          <w:p w14:paraId="3DA5D4CA"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49,777,888.04</w:t>
            </w:r>
          </w:p>
        </w:tc>
        <w:tc>
          <w:tcPr>
            <w:tcW w:w="1861" w:type="dxa"/>
            <w:shd w:val="clear" w:color="auto" w:fill="auto"/>
            <w:noWrap/>
            <w:vAlign w:val="center"/>
            <w:hideMark/>
          </w:tcPr>
          <w:p w14:paraId="1DE11AAF"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4,479,651.09</w:t>
            </w:r>
          </w:p>
        </w:tc>
      </w:tr>
      <w:tr w:rsidR="009D1138" w:rsidRPr="001406B4" w14:paraId="17CBBDD8" w14:textId="77777777" w:rsidTr="000E3796">
        <w:trPr>
          <w:trHeight w:val="312"/>
          <w:jc w:val="center"/>
        </w:trPr>
        <w:tc>
          <w:tcPr>
            <w:tcW w:w="1482" w:type="dxa"/>
            <w:shd w:val="clear" w:color="auto" w:fill="auto"/>
            <w:noWrap/>
            <w:vAlign w:val="center"/>
            <w:hideMark/>
          </w:tcPr>
          <w:p w14:paraId="4BC62217"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建安工程合同</w:t>
            </w:r>
          </w:p>
        </w:tc>
        <w:tc>
          <w:tcPr>
            <w:tcW w:w="1236" w:type="dxa"/>
            <w:shd w:val="clear" w:color="auto" w:fill="auto"/>
            <w:noWrap/>
            <w:vAlign w:val="center"/>
            <w:hideMark/>
          </w:tcPr>
          <w:p w14:paraId="0B16BC9A"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98</w:t>
            </w:r>
          </w:p>
        </w:tc>
        <w:tc>
          <w:tcPr>
            <w:tcW w:w="1939" w:type="dxa"/>
            <w:shd w:val="clear" w:color="auto" w:fill="auto"/>
            <w:noWrap/>
            <w:vAlign w:val="center"/>
            <w:hideMark/>
          </w:tcPr>
          <w:p w14:paraId="024E172C"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305,598,817.27</w:t>
            </w:r>
          </w:p>
        </w:tc>
        <w:tc>
          <w:tcPr>
            <w:tcW w:w="2381" w:type="dxa"/>
            <w:shd w:val="clear" w:color="auto" w:fill="auto"/>
            <w:noWrap/>
            <w:vAlign w:val="center"/>
            <w:hideMark/>
          </w:tcPr>
          <w:p w14:paraId="08DBA172"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198,847,924.50</w:t>
            </w:r>
          </w:p>
        </w:tc>
        <w:tc>
          <w:tcPr>
            <w:tcW w:w="1861" w:type="dxa"/>
            <w:shd w:val="clear" w:color="auto" w:fill="auto"/>
            <w:noWrap/>
            <w:vAlign w:val="center"/>
            <w:hideMark/>
          </w:tcPr>
          <w:p w14:paraId="6CCD3734"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106,750,892.77</w:t>
            </w:r>
          </w:p>
        </w:tc>
      </w:tr>
      <w:tr w:rsidR="009D1138" w:rsidRPr="001406B4" w14:paraId="351D6137" w14:textId="77777777" w:rsidTr="000E3796">
        <w:trPr>
          <w:trHeight w:val="312"/>
          <w:jc w:val="center"/>
        </w:trPr>
        <w:tc>
          <w:tcPr>
            <w:tcW w:w="1482" w:type="dxa"/>
            <w:shd w:val="clear" w:color="auto" w:fill="auto"/>
            <w:noWrap/>
            <w:vAlign w:val="center"/>
            <w:hideMark/>
          </w:tcPr>
          <w:p w14:paraId="7E3ECAAD"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总包合同</w:t>
            </w:r>
          </w:p>
        </w:tc>
        <w:tc>
          <w:tcPr>
            <w:tcW w:w="1236" w:type="dxa"/>
            <w:shd w:val="clear" w:color="auto" w:fill="auto"/>
            <w:noWrap/>
            <w:vAlign w:val="center"/>
            <w:hideMark/>
          </w:tcPr>
          <w:p w14:paraId="49F24C6D"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9</w:t>
            </w:r>
          </w:p>
        </w:tc>
        <w:tc>
          <w:tcPr>
            <w:tcW w:w="1939" w:type="dxa"/>
            <w:shd w:val="clear" w:color="auto" w:fill="auto"/>
            <w:noWrap/>
            <w:vAlign w:val="center"/>
            <w:hideMark/>
          </w:tcPr>
          <w:p w14:paraId="6F6ADBEB"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1,331,041,892.86</w:t>
            </w:r>
          </w:p>
        </w:tc>
        <w:tc>
          <w:tcPr>
            <w:tcW w:w="2381" w:type="dxa"/>
            <w:shd w:val="clear" w:color="auto" w:fill="auto"/>
            <w:noWrap/>
            <w:vAlign w:val="center"/>
            <w:hideMark/>
          </w:tcPr>
          <w:p w14:paraId="7183BCE8"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1,175,740,796.83</w:t>
            </w:r>
          </w:p>
        </w:tc>
        <w:tc>
          <w:tcPr>
            <w:tcW w:w="1861" w:type="dxa"/>
            <w:shd w:val="clear" w:color="auto" w:fill="auto"/>
            <w:noWrap/>
            <w:vAlign w:val="center"/>
            <w:hideMark/>
          </w:tcPr>
          <w:p w14:paraId="65F2F7E8"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155,301,096.03</w:t>
            </w:r>
          </w:p>
        </w:tc>
      </w:tr>
      <w:tr w:rsidR="009D1138" w:rsidRPr="001406B4" w14:paraId="21F5FCF5" w14:textId="77777777" w:rsidTr="000E3796">
        <w:trPr>
          <w:trHeight w:val="312"/>
          <w:jc w:val="center"/>
        </w:trPr>
        <w:tc>
          <w:tcPr>
            <w:tcW w:w="1482" w:type="dxa"/>
            <w:shd w:val="clear" w:color="auto" w:fill="auto"/>
            <w:noWrap/>
            <w:vAlign w:val="center"/>
            <w:hideMark/>
          </w:tcPr>
          <w:p w14:paraId="43273DF7"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基础设施工程合同</w:t>
            </w:r>
          </w:p>
        </w:tc>
        <w:tc>
          <w:tcPr>
            <w:tcW w:w="1236" w:type="dxa"/>
            <w:shd w:val="clear" w:color="auto" w:fill="auto"/>
            <w:noWrap/>
            <w:vAlign w:val="center"/>
            <w:hideMark/>
          </w:tcPr>
          <w:p w14:paraId="53811568"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57</w:t>
            </w:r>
          </w:p>
        </w:tc>
        <w:tc>
          <w:tcPr>
            <w:tcW w:w="1939" w:type="dxa"/>
            <w:shd w:val="clear" w:color="auto" w:fill="auto"/>
            <w:noWrap/>
            <w:vAlign w:val="center"/>
            <w:hideMark/>
          </w:tcPr>
          <w:p w14:paraId="1A1F071B"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182,783,735.68</w:t>
            </w:r>
          </w:p>
        </w:tc>
        <w:tc>
          <w:tcPr>
            <w:tcW w:w="2381" w:type="dxa"/>
            <w:shd w:val="clear" w:color="auto" w:fill="auto"/>
            <w:noWrap/>
            <w:vAlign w:val="center"/>
            <w:hideMark/>
          </w:tcPr>
          <w:p w14:paraId="336065DC"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121,109,252.48</w:t>
            </w:r>
          </w:p>
        </w:tc>
        <w:tc>
          <w:tcPr>
            <w:tcW w:w="1861" w:type="dxa"/>
            <w:shd w:val="clear" w:color="auto" w:fill="auto"/>
            <w:noWrap/>
            <w:vAlign w:val="center"/>
            <w:hideMark/>
          </w:tcPr>
          <w:p w14:paraId="1430749A"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61,674,483.20</w:t>
            </w:r>
          </w:p>
        </w:tc>
      </w:tr>
      <w:tr w:rsidR="009D1138" w:rsidRPr="001406B4" w14:paraId="2F7EBA24" w14:textId="77777777" w:rsidTr="000E3796">
        <w:trPr>
          <w:trHeight w:val="312"/>
          <w:jc w:val="center"/>
        </w:trPr>
        <w:tc>
          <w:tcPr>
            <w:tcW w:w="1482" w:type="dxa"/>
            <w:shd w:val="clear" w:color="auto" w:fill="auto"/>
            <w:noWrap/>
            <w:vAlign w:val="center"/>
            <w:hideMark/>
          </w:tcPr>
          <w:p w14:paraId="74F601A4"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补充合同</w:t>
            </w:r>
          </w:p>
        </w:tc>
        <w:tc>
          <w:tcPr>
            <w:tcW w:w="1236" w:type="dxa"/>
            <w:shd w:val="clear" w:color="auto" w:fill="auto"/>
            <w:noWrap/>
            <w:vAlign w:val="center"/>
            <w:hideMark/>
          </w:tcPr>
          <w:p w14:paraId="1CA9EB17"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4</w:t>
            </w:r>
          </w:p>
        </w:tc>
        <w:tc>
          <w:tcPr>
            <w:tcW w:w="1939" w:type="dxa"/>
            <w:shd w:val="clear" w:color="auto" w:fill="auto"/>
            <w:noWrap/>
            <w:vAlign w:val="center"/>
            <w:hideMark/>
          </w:tcPr>
          <w:p w14:paraId="3DAC843B"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4,368,081.40</w:t>
            </w:r>
          </w:p>
        </w:tc>
        <w:tc>
          <w:tcPr>
            <w:tcW w:w="2381" w:type="dxa"/>
            <w:shd w:val="clear" w:color="auto" w:fill="auto"/>
            <w:noWrap/>
            <w:vAlign w:val="center"/>
            <w:hideMark/>
          </w:tcPr>
          <w:p w14:paraId="1E59B216"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1,603,973.00</w:t>
            </w:r>
          </w:p>
        </w:tc>
        <w:tc>
          <w:tcPr>
            <w:tcW w:w="1861" w:type="dxa"/>
            <w:shd w:val="clear" w:color="auto" w:fill="auto"/>
            <w:noWrap/>
            <w:vAlign w:val="center"/>
            <w:hideMark/>
          </w:tcPr>
          <w:p w14:paraId="7211C9FC" w14:textId="77777777" w:rsidR="009C63E6" w:rsidRPr="001406B4" w:rsidRDefault="009C63E6" w:rsidP="009C63E6">
            <w:pPr>
              <w:jc w:val="center"/>
              <w:rPr>
                <w:rFonts w:ascii="Arial" w:hAnsi="Arial" w:cs="Arial"/>
                <w:sz w:val="15"/>
                <w:szCs w:val="15"/>
              </w:rPr>
            </w:pPr>
            <w:r w:rsidRPr="001406B4">
              <w:rPr>
                <w:rFonts w:ascii="Arial" w:hAnsi="Arial" w:cs="Arial"/>
                <w:sz w:val="15"/>
                <w:szCs w:val="15"/>
              </w:rPr>
              <w:t>2,764,108.40</w:t>
            </w:r>
          </w:p>
        </w:tc>
      </w:tr>
      <w:tr w:rsidR="009D1138" w:rsidRPr="001406B4" w14:paraId="5D4244E0" w14:textId="77777777" w:rsidTr="000E3796">
        <w:trPr>
          <w:trHeight w:val="312"/>
          <w:jc w:val="center"/>
        </w:trPr>
        <w:tc>
          <w:tcPr>
            <w:tcW w:w="1482" w:type="dxa"/>
            <w:shd w:val="clear" w:color="auto" w:fill="auto"/>
            <w:noWrap/>
            <w:vAlign w:val="center"/>
            <w:hideMark/>
          </w:tcPr>
          <w:p w14:paraId="2BB7B8A4"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合计</w:t>
            </w:r>
          </w:p>
        </w:tc>
        <w:tc>
          <w:tcPr>
            <w:tcW w:w="1236" w:type="dxa"/>
            <w:shd w:val="clear" w:color="auto" w:fill="auto"/>
            <w:noWrap/>
            <w:vAlign w:val="center"/>
            <w:hideMark/>
          </w:tcPr>
          <w:p w14:paraId="423342F2"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236</w:t>
            </w:r>
          </w:p>
        </w:tc>
        <w:tc>
          <w:tcPr>
            <w:tcW w:w="1939" w:type="dxa"/>
            <w:shd w:val="clear" w:color="auto" w:fill="auto"/>
            <w:noWrap/>
            <w:vAlign w:val="center"/>
            <w:hideMark/>
          </w:tcPr>
          <w:p w14:paraId="439C0FD0"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1,878,050,066.34</w:t>
            </w:r>
          </w:p>
        </w:tc>
        <w:tc>
          <w:tcPr>
            <w:tcW w:w="2381" w:type="dxa"/>
            <w:shd w:val="clear" w:color="auto" w:fill="auto"/>
            <w:noWrap/>
            <w:vAlign w:val="center"/>
            <w:hideMark/>
          </w:tcPr>
          <w:p w14:paraId="5517667E"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1,547,079,834.85</w:t>
            </w:r>
          </w:p>
        </w:tc>
        <w:tc>
          <w:tcPr>
            <w:tcW w:w="1861" w:type="dxa"/>
            <w:shd w:val="clear" w:color="auto" w:fill="auto"/>
            <w:noWrap/>
            <w:vAlign w:val="center"/>
            <w:hideMark/>
          </w:tcPr>
          <w:p w14:paraId="7DC3D7FF" w14:textId="77777777" w:rsidR="009C63E6" w:rsidRPr="001406B4" w:rsidRDefault="009C63E6" w:rsidP="009C63E6">
            <w:pPr>
              <w:jc w:val="center"/>
              <w:rPr>
                <w:rFonts w:ascii="Arial" w:hAnsi="Arial" w:cs="Arial"/>
                <w:b/>
                <w:sz w:val="15"/>
                <w:szCs w:val="15"/>
              </w:rPr>
            </w:pPr>
            <w:r w:rsidRPr="001406B4">
              <w:rPr>
                <w:rFonts w:ascii="Arial" w:hAnsi="Arial" w:cs="Arial"/>
                <w:b/>
                <w:sz w:val="15"/>
                <w:szCs w:val="15"/>
              </w:rPr>
              <w:t>330,970,231.49</w:t>
            </w:r>
          </w:p>
        </w:tc>
      </w:tr>
    </w:tbl>
    <w:p w14:paraId="1A2BB9A1" w14:textId="77777777" w:rsidR="009A05CF" w:rsidRPr="001406B4" w:rsidRDefault="009A05CF" w:rsidP="00DE4757">
      <w:pPr>
        <w:ind w:firstLineChars="200" w:firstLine="300"/>
        <w:jc w:val="center"/>
        <w:rPr>
          <w:rFonts w:ascii="Arial" w:hAnsi="Arial" w:cs="Arial"/>
          <w:sz w:val="15"/>
          <w:szCs w:val="15"/>
        </w:rPr>
      </w:pPr>
    </w:p>
    <w:p w14:paraId="52592D4D" w14:textId="592674C9" w:rsidR="00DE4757" w:rsidRPr="001406B4" w:rsidRDefault="00DE4757" w:rsidP="00DE4757">
      <w:pPr>
        <w:ind w:firstLineChars="200" w:firstLine="300"/>
        <w:jc w:val="center"/>
        <w:rPr>
          <w:rFonts w:ascii="Arial" w:hAnsi="Arial" w:cs="Arial"/>
          <w:sz w:val="15"/>
          <w:szCs w:val="15"/>
        </w:rPr>
      </w:pPr>
      <w:r w:rsidRPr="001406B4">
        <w:rPr>
          <w:rFonts w:ascii="Arial" w:hAnsi="Arial" w:cs="Arial"/>
          <w:sz w:val="15"/>
          <w:szCs w:val="15"/>
        </w:rPr>
        <w:t>表</w:t>
      </w:r>
      <w:r w:rsidR="00573EE3">
        <w:rPr>
          <w:rFonts w:ascii="Arial" w:hAnsi="Arial" w:cs="Arial" w:hint="eastAsia"/>
          <w:sz w:val="15"/>
          <w:szCs w:val="15"/>
        </w:rPr>
        <w:t>七</w:t>
      </w:r>
      <w:r w:rsidRPr="001406B4">
        <w:rPr>
          <w:rFonts w:ascii="Arial" w:hAnsi="Arial" w:cs="Arial"/>
          <w:sz w:val="15"/>
          <w:szCs w:val="15"/>
        </w:rPr>
        <w:t>-3</w:t>
      </w:r>
      <w:r w:rsidRPr="001406B4">
        <w:rPr>
          <w:rFonts w:ascii="Arial" w:hAnsi="Arial" w:cs="Arial"/>
          <w:sz w:val="15"/>
          <w:szCs w:val="15"/>
        </w:rPr>
        <w:t>：</w:t>
      </w:r>
      <w:proofErr w:type="gramStart"/>
      <w:r w:rsidRPr="001406B4">
        <w:rPr>
          <w:rFonts w:ascii="Arial" w:hAnsi="Arial" w:cs="Arial"/>
          <w:sz w:val="15"/>
          <w:szCs w:val="15"/>
        </w:rPr>
        <w:t>泰禾嘉</w:t>
      </w:r>
      <w:proofErr w:type="gramEnd"/>
      <w:r w:rsidRPr="001406B4">
        <w:rPr>
          <w:rFonts w:ascii="Arial" w:hAnsi="Arial" w:cs="Arial"/>
          <w:sz w:val="15"/>
          <w:szCs w:val="15"/>
        </w:rPr>
        <w:t>信公司合同未付工程款明细情况</w:t>
      </w:r>
    </w:p>
    <w:p w14:paraId="422BBA57" w14:textId="1A7D0705" w:rsidR="001E3EEC" w:rsidRPr="001406B4" w:rsidRDefault="001E3EEC" w:rsidP="00DE6AED">
      <w:pPr>
        <w:ind w:firstLineChars="200" w:firstLine="300"/>
        <w:jc w:val="right"/>
        <w:rPr>
          <w:rFonts w:ascii="Arial" w:hAnsi="Arial" w:cs="Arial"/>
          <w:sz w:val="15"/>
          <w:szCs w:val="15"/>
        </w:rPr>
      </w:pPr>
      <w:r w:rsidRPr="001406B4">
        <w:rPr>
          <w:rFonts w:ascii="Arial" w:hAnsi="Arial" w:cs="Arial"/>
          <w:sz w:val="15"/>
          <w:szCs w:val="15"/>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279"/>
        <w:gridCol w:w="1279"/>
        <w:gridCol w:w="1279"/>
        <w:gridCol w:w="1582"/>
        <w:gridCol w:w="1607"/>
        <w:gridCol w:w="1742"/>
      </w:tblGrid>
      <w:tr w:rsidR="009D1138" w:rsidRPr="001406B4" w14:paraId="233263E9" w14:textId="77777777" w:rsidTr="009C63E6">
        <w:trPr>
          <w:trHeight w:val="312"/>
          <w:jc w:val="center"/>
        </w:trPr>
        <w:tc>
          <w:tcPr>
            <w:tcW w:w="0" w:type="auto"/>
            <w:shd w:val="clear" w:color="auto" w:fill="auto"/>
            <w:noWrap/>
            <w:vAlign w:val="center"/>
            <w:hideMark/>
          </w:tcPr>
          <w:p w14:paraId="22986D81"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分地块</w:t>
            </w:r>
          </w:p>
        </w:tc>
        <w:tc>
          <w:tcPr>
            <w:tcW w:w="0" w:type="auto"/>
            <w:shd w:val="clear" w:color="auto" w:fill="auto"/>
            <w:noWrap/>
            <w:vAlign w:val="center"/>
            <w:hideMark/>
          </w:tcPr>
          <w:p w14:paraId="4CADB5CB"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前期未付工程款</w:t>
            </w:r>
          </w:p>
        </w:tc>
        <w:tc>
          <w:tcPr>
            <w:tcW w:w="0" w:type="auto"/>
            <w:shd w:val="clear" w:color="auto" w:fill="auto"/>
            <w:noWrap/>
            <w:vAlign w:val="center"/>
            <w:hideMark/>
          </w:tcPr>
          <w:p w14:paraId="3F2414F9"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总包未付工程款</w:t>
            </w:r>
          </w:p>
        </w:tc>
        <w:tc>
          <w:tcPr>
            <w:tcW w:w="0" w:type="auto"/>
            <w:shd w:val="clear" w:color="auto" w:fill="auto"/>
            <w:noWrap/>
            <w:vAlign w:val="center"/>
            <w:hideMark/>
          </w:tcPr>
          <w:p w14:paraId="66456155"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建安未付工程款</w:t>
            </w:r>
          </w:p>
        </w:tc>
        <w:tc>
          <w:tcPr>
            <w:tcW w:w="0" w:type="auto"/>
            <w:shd w:val="clear" w:color="auto" w:fill="auto"/>
            <w:noWrap/>
            <w:vAlign w:val="center"/>
            <w:hideMark/>
          </w:tcPr>
          <w:p w14:paraId="0EB3E1A8"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基础设施未付工程款</w:t>
            </w:r>
          </w:p>
        </w:tc>
        <w:tc>
          <w:tcPr>
            <w:tcW w:w="1607" w:type="dxa"/>
            <w:shd w:val="clear" w:color="auto" w:fill="auto"/>
            <w:noWrap/>
            <w:vAlign w:val="center"/>
            <w:hideMark/>
          </w:tcPr>
          <w:p w14:paraId="25E4B377"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其他未付工程款</w:t>
            </w:r>
          </w:p>
        </w:tc>
        <w:tc>
          <w:tcPr>
            <w:tcW w:w="1742" w:type="dxa"/>
            <w:shd w:val="clear" w:color="auto" w:fill="auto"/>
            <w:noWrap/>
            <w:vAlign w:val="center"/>
            <w:hideMark/>
          </w:tcPr>
          <w:p w14:paraId="51C59001"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合计</w:t>
            </w:r>
          </w:p>
        </w:tc>
      </w:tr>
      <w:tr w:rsidR="009D1138" w:rsidRPr="001406B4" w14:paraId="39DF29F5" w14:textId="77777777" w:rsidTr="009C63E6">
        <w:trPr>
          <w:trHeight w:val="312"/>
          <w:jc w:val="center"/>
        </w:trPr>
        <w:tc>
          <w:tcPr>
            <w:tcW w:w="0" w:type="auto"/>
            <w:shd w:val="clear" w:color="auto" w:fill="auto"/>
            <w:noWrap/>
            <w:vAlign w:val="center"/>
            <w:hideMark/>
          </w:tcPr>
          <w:p w14:paraId="5F2FAA8C"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17#</w:t>
            </w:r>
          </w:p>
        </w:tc>
        <w:tc>
          <w:tcPr>
            <w:tcW w:w="0" w:type="auto"/>
            <w:shd w:val="clear" w:color="auto" w:fill="auto"/>
            <w:noWrap/>
            <w:vAlign w:val="center"/>
            <w:hideMark/>
          </w:tcPr>
          <w:p w14:paraId="42AEB2F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788,216.14</w:t>
            </w:r>
          </w:p>
        </w:tc>
        <w:tc>
          <w:tcPr>
            <w:tcW w:w="0" w:type="auto"/>
            <w:shd w:val="clear" w:color="auto" w:fill="auto"/>
            <w:noWrap/>
            <w:vAlign w:val="center"/>
            <w:hideMark/>
          </w:tcPr>
          <w:p w14:paraId="4313D1F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130,315,956.00</w:t>
            </w:r>
          </w:p>
        </w:tc>
        <w:tc>
          <w:tcPr>
            <w:tcW w:w="0" w:type="auto"/>
            <w:shd w:val="clear" w:color="auto" w:fill="auto"/>
            <w:noWrap/>
            <w:vAlign w:val="center"/>
            <w:hideMark/>
          </w:tcPr>
          <w:p w14:paraId="6A69F73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80,320,710.54</w:t>
            </w:r>
          </w:p>
        </w:tc>
        <w:tc>
          <w:tcPr>
            <w:tcW w:w="0" w:type="auto"/>
            <w:shd w:val="clear" w:color="auto" w:fill="auto"/>
            <w:noWrap/>
            <w:vAlign w:val="center"/>
            <w:hideMark/>
          </w:tcPr>
          <w:p w14:paraId="7E3D2189"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44,434,832.95</w:t>
            </w:r>
          </w:p>
        </w:tc>
        <w:tc>
          <w:tcPr>
            <w:tcW w:w="1607" w:type="dxa"/>
            <w:shd w:val="clear" w:color="auto" w:fill="auto"/>
            <w:noWrap/>
            <w:vAlign w:val="center"/>
            <w:hideMark/>
          </w:tcPr>
          <w:p w14:paraId="0A3C85F3"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2,307,132.69</w:t>
            </w:r>
          </w:p>
        </w:tc>
        <w:tc>
          <w:tcPr>
            <w:tcW w:w="1742" w:type="dxa"/>
            <w:shd w:val="clear" w:color="auto" w:fill="auto"/>
            <w:noWrap/>
            <w:vAlign w:val="center"/>
            <w:hideMark/>
          </w:tcPr>
          <w:p w14:paraId="4EEB747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258,166,848.32</w:t>
            </w:r>
          </w:p>
        </w:tc>
      </w:tr>
      <w:tr w:rsidR="009D1138" w:rsidRPr="001406B4" w14:paraId="7221B50B" w14:textId="77777777" w:rsidTr="009C63E6">
        <w:trPr>
          <w:trHeight w:val="312"/>
          <w:jc w:val="center"/>
        </w:trPr>
        <w:tc>
          <w:tcPr>
            <w:tcW w:w="0" w:type="auto"/>
            <w:shd w:val="clear" w:color="auto" w:fill="auto"/>
            <w:noWrap/>
            <w:vAlign w:val="center"/>
            <w:hideMark/>
          </w:tcPr>
          <w:p w14:paraId="41596F1A"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21#</w:t>
            </w:r>
          </w:p>
        </w:tc>
        <w:tc>
          <w:tcPr>
            <w:tcW w:w="0" w:type="auto"/>
            <w:shd w:val="clear" w:color="auto" w:fill="auto"/>
            <w:noWrap/>
            <w:vAlign w:val="center"/>
            <w:hideMark/>
          </w:tcPr>
          <w:p w14:paraId="1F07FCC8"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106,865.00</w:t>
            </w:r>
          </w:p>
        </w:tc>
        <w:tc>
          <w:tcPr>
            <w:tcW w:w="0" w:type="auto"/>
            <w:shd w:val="clear" w:color="auto" w:fill="auto"/>
            <w:noWrap/>
            <w:vAlign w:val="center"/>
            <w:hideMark/>
          </w:tcPr>
          <w:p w14:paraId="10795150"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18,919,561.88</w:t>
            </w:r>
          </w:p>
        </w:tc>
        <w:tc>
          <w:tcPr>
            <w:tcW w:w="0" w:type="auto"/>
            <w:shd w:val="clear" w:color="auto" w:fill="auto"/>
            <w:noWrap/>
            <w:vAlign w:val="center"/>
            <w:hideMark/>
          </w:tcPr>
          <w:p w14:paraId="19311693"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5,856,662.22</w:t>
            </w:r>
          </w:p>
        </w:tc>
        <w:tc>
          <w:tcPr>
            <w:tcW w:w="0" w:type="auto"/>
            <w:shd w:val="clear" w:color="auto" w:fill="auto"/>
            <w:noWrap/>
            <w:vAlign w:val="center"/>
            <w:hideMark/>
          </w:tcPr>
          <w:p w14:paraId="0B3BB4D6"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3,425,522.41</w:t>
            </w:r>
          </w:p>
        </w:tc>
        <w:tc>
          <w:tcPr>
            <w:tcW w:w="1607" w:type="dxa"/>
            <w:shd w:val="clear" w:color="auto" w:fill="auto"/>
            <w:noWrap/>
            <w:vAlign w:val="center"/>
            <w:hideMark/>
          </w:tcPr>
          <w:p w14:paraId="0C952866"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250,000.00</w:t>
            </w:r>
          </w:p>
        </w:tc>
        <w:tc>
          <w:tcPr>
            <w:tcW w:w="1742" w:type="dxa"/>
            <w:shd w:val="clear" w:color="auto" w:fill="auto"/>
            <w:noWrap/>
            <w:vAlign w:val="center"/>
            <w:hideMark/>
          </w:tcPr>
          <w:p w14:paraId="513B7C70"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28,558,611.51</w:t>
            </w:r>
          </w:p>
        </w:tc>
      </w:tr>
      <w:tr w:rsidR="009D1138" w:rsidRPr="001406B4" w14:paraId="691147E4" w14:textId="77777777" w:rsidTr="009C63E6">
        <w:trPr>
          <w:trHeight w:val="312"/>
          <w:jc w:val="center"/>
        </w:trPr>
        <w:tc>
          <w:tcPr>
            <w:tcW w:w="0" w:type="auto"/>
            <w:shd w:val="clear" w:color="auto" w:fill="auto"/>
            <w:noWrap/>
            <w:vAlign w:val="center"/>
            <w:hideMark/>
          </w:tcPr>
          <w:p w14:paraId="122B5777"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整区</w:t>
            </w:r>
          </w:p>
        </w:tc>
        <w:tc>
          <w:tcPr>
            <w:tcW w:w="0" w:type="auto"/>
            <w:shd w:val="clear" w:color="auto" w:fill="auto"/>
            <w:noWrap/>
            <w:vAlign w:val="center"/>
            <w:hideMark/>
          </w:tcPr>
          <w:p w14:paraId="23C73C6F"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3,584,569.95</w:t>
            </w:r>
          </w:p>
        </w:tc>
        <w:tc>
          <w:tcPr>
            <w:tcW w:w="0" w:type="auto"/>
            <w:shd w:val="clear" w:color="auto" w:fill="auto"/>
            <w:noWrap/>
            <w:vAlign w:val="center"/>
            <w:hideMark/>
          </w:tcPr>
          <w:p w14:paraId="2D663DC0"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6,065,578.15</w:t>
            </w:r>
          </w:p>
        </w:tc>
        <w:tc>
          <w:tcPr>
            <w:tcW w:w="0" w:type="auto"/>
            <w:shd w:val="clear" w:color="auto" w:fill="auto"/>
            <w:noWrap/>
            <w:vAlign w:val="center"/>
            <w:hideMark/>
          </w:tcPr>
          <w:p w14:paraId="465BB6E8"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19,973,536.01</w:t>
            </w:r>
          </w:p>
        </w:tc>
        <w:tc>
          <w:tcPr>
            <w:tcW w:w="0" w:type="auto"/>
            <w:shd w:val="clear" w:color="auto" w:fill="auto"/>
            <w:noWrap/>
            <w:vAlign w:val="center"/>
            <w:hideMark/>
          </w:tcPr>
          <w:p w14:paraId="4784B90C"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13,586,869.09</w:t>
            </w:r>
          </w:p>
        </w:tc>
        <w:tc>
          <w:tcPr>
            <w:tcW w:w="1607" w:type="dxa"/>
            <w:shd w:val="clear" w:color="auto" w:fill="auto"/>
            <w:noWrap/>
            <w:vAlign w:val="center"/>
            <w:hideMark/>
          </w:tcPr>
          <w:p w14:paraId="49BBE83C"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1742" w:type="dxa"/>
            <w:shd w:val="clear" w:color="auto" w:fill="auto"/>
            <w:noWrap/>
            <w:vAlign w:val="center"/>
            <w:hideMark/>
          </w:tcPr>
          <w:p w14:paraId="48C92EB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43,210,553.20</w:t>
            </w:r>
          </w:p>
        </w:tc>
      </w:tr>
      <w:tr w:rsidR="009D1138" w:rsidRPr="001406B4" w14:paraId="2BF01AD3" w14:textId="77777777" w:rsidTr="009C63E6">
        <w:trPr>
          <w:trHeight w:val="312"/>
          <w:jc w:val="center"/>
        </w:trPr>
        <w:tc>
          <w:tcPr>
            <w:tcW w:w="0" w:type="auto"/>
            <w:shd w:val="clear" w:color="auto" w:fill="auto"/>
            <w:noWrap/>
            <w:vAlign w:val="center"/>
            <w:hideMark/>
          </w:tcPr>
          <w:p w14:paraId="56FFDEE0"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20#</w:t>
            </w:r>
            <w:r w:rsidRPr="001406B4">
              <w:rPr>
                <w:rFonts w:ascii="Arial" w:hAnsi="Arial" w:cs="Arial"/>
                <w:sz w:val="15"/>
                <w:szCs w:val="15"/>
              </w:rPr>
              <w:t>、</w:t>
            </w:r>
            <w:r w:rsidRPr="001406B4">
              <w:rPr>
                <w:rFonts w:ascii="Arial" w:hAnsi="Arial" w:cs="Arial"/>
                <w:sz w:val="15"/>
                <w:szCs w:val="15"/>
              </w:rPr>
              <w:t>16#</w:t>
            </w:r>
          </w:p>
        </w:tc>
        <w:tc>
          <w:tcPr>
            <w:tcW w:w="0" w:type="auto"/>
            <w:shd w:val="clear" w:color="auto" w:fill="auto"/>
            <w:noWrap/>
            <w:vAlign w:val="center"/>
            <w:hideMark/>
          </w:tcPr>
          <w:p w14:paraId="31162A8B"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3A6AD0F1"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2EDE7B1A"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599,984.00</w:t>
            </w:r>
          </w:p>
        </w:tc>
        <w:tc>
          <w:tcPr>
            <w:tcW w:w="0" w:type="auto"/>
            <w:shd w:val="clear" w:color="auto" w:fill="auto"/>
            <w:noWrap/>
            <w:vAlign w:val="center"/>
            <w:hideMark/>
          </w:tcPr>
          <w:p w14:paraId="28256E36"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227,258.75</w:t>
            </w:r>
          </w:p>
        </w:tc>
        <w:tc>
          <w:tcPr>
            <w:tcW w:w="1607" w:type="dxa"/>
            <w:shd w:val="clear" w:color="auto" w:fill="auto"/>
            <w:noWrap/>
            <w:vAlign w:val="center"/>
            <w:hideMark/>
          </w:tcPr>
          <w:p w14:paraId="3F01D85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1742" w:type="dxa"/>
            <w:shd w:val="clear" w:color="auto" w:fill="auto"/>
            <w:noWrap/>
            <w:vAlign w:val="center"/>
            <w:hideMark/>
          </w:tcPr>
          <w:p w14:paraId="44D49F4D"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827,242.75</w:t>
            </w:r>
          </w:p>
        </w:tc>
      </w:tr>
      <w:tr w:rsidR="009D1138" w:rsidRPr="001406B4" w14:paraId="285F5DCA" w14:textId="77777777" w:rsidTr="009C63E6">
        <w:trPr>
          <w:trHeight w:val="312"/>
          <w:jc w:val="center"/>
        </w:trPr>
        <w:tc>
          <w:tcPr>
            <w:tcW w:w="0" w:type="auto"/>
            <w:shd w:val="clear" w:color="auto" w:fill="auto"/>
            <w:noWrap/>
            <w:vAlign w:val="center"/>
            <w:hideMark/>
          </w:tcPr>
          <w:p w14:paraId="3541DFED"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20</w:t>
            </w:r>
            <w:r w:rsidR="009C63E6" w:rsidRPr="001406B4">
              <w:rPr>
                <w:rFonts w:ascii="Arial" w:hAnsi="Arial" w:cs="Arial"/>
                <w:sz w:val="15"/>
                <w:szCs w:val="15"/>
              </w:rPr>
              <w:t>#</w:t>
            </w:r>
            <w:r w:rsidRPr="001406B4">
              <w:rPr>
                <w:rFonts w:ascii="Arial" w:hAnsi="Arial" w:cs="Arial"/>
                <w:sz w:val="15"/>
                <w:szCs w:val="15"/>
              </w:rPr>
              <w:t>、</w:t>
            </w:r>
            <w:r w:rsidRPr="001406B4">
              <w:rPr>
                <w:rFonts w:ascii="Arial" w:hAnsi="Arial" w:cs="Arial"/>
                <w:sz w:val="15"/>
                <w:szCs w:val="15"/>
              </w:rPr>
              <w:t>21</w:t>
            </w:r>
            <w:r w:rsidR="009C63E6" w:rsidRPr="001406B4">
              <w:rPr>
                <w:rFonts w:ascii="Arial" w:hAnsi="Arial" w:cs="Arial"/>
                <w:sz w:val="15"/>
                <w:szCs w:val="15"/>
              </w:rPr>
              <w:t>#</w:t>
            </w:r>
          </w:p>
        </w:tc>
        <w:tc>
          <w:tcPr>
            <w:tcW w:w="0" w:type="auto"/>
            <w:shd w:val="clear" w:color="auto" w:fill="auto"/>
            <w:noWrap/>
            <w:vAlign w:val="center"/>
            <w:hideMark/>
          </w:tcPr>
          <w:p w14:paraId="3B3867AE"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7DEE5D37"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3C7B1379"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58A6D29C"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1607" w:type="dxa"/>
            <w:shd w:val="clear" w:color="auto" w:fill="auto"/>
            <w:noWrap/>
            <w:vAlign w:val="center"/>
            <w:hideMark/>
          </w:tcPr>
          <w:p w14:paraId="12EA99B8"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120,000.00</w:t>
            </w:r>
          </w:p>
        </w:tc>
        <w:tc>
          <w:tcPr>
            <w:tcW w:w="1742" w:type="dxa"/>
            <w:shd w:val="clear" w:color="auto" w:fill="auto"/>
            <w:noWrap/>
            <w:vAlign w:val="center"/>
            <w:hideMark/>
          </w:tcPr>
          <w:p w14:paraId="4D17E2A9"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120,000.00</w:t>
            </w:r>
          </w:p>
        </w:tc>
      </w:tr>
      <w:tr w:rsidR="009D1138" w:rsidRPr="001406B4" w14:paraId="7A8C8885" w14:textId="77777777" w:rsidTr="009C63E6">
        <w:trPr>
          <w:trHeight w:val="312"/>
          <w:jc w:val="center"/>
        </w:trPr>
        <w:tc>
          <w:tcPr>
            <w:tcW w:w="0" w:type="auto"/>
            <w:shd w:val="clear" w:color="auto" w:fill="auto"/>
            <w:noWrap/>
            <w:vAlign w:val="center"/>
            <w:hideMark/>
          </w:tcPr>
          <w:p w14:paraId="6D9DD38A"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16</w:t>
            </w:r>
            <w:r w:rsidR="009C63E6" w:rsidRPr="001406B4">
              <w:rPr>
                <w:rFonts w:ascii="Arial" w:hAnsi="Arial" w:cs="Arial"/>
                <w:sz w:val="15"/>
                <w:szCs w:val="15"/>
              </w:rPr>
              <w:t>#</w:t>
            </w:r>
            <w:r w:rsidRPr="001406B4">
              <w:rPr>
                <w:rFonts w:ascii="Arial" w:hAnsi="Arial" w:cs="Arial"/>
                <w:sz w:val="15"/>
                <w:szCs w:val="15"/>
              </w:rPr>
              <w:t>、</w:t>
            </w:r>
            <w:r w:rsidRPr="001406B4">
              <w:rPr>
                <w:rFonts w:ascii="Arial" w:hAnsi="Arial" w:cs="Arial"/>
                <w:sz w:val="15"/>
                <w:szCs w:val="15"/>
              </w:rPr>
              <w:t>17</w:t>
            </w:r>
            <w:r w:rsidR="009C63E6" w:rsidRPr="001406B4">
              <w:rPr>
                <w:rFonts w:ascii="Arial" w:hAnsi="Arial" w:cs="Arial"/>
                <w:sz w:val="15"/>
                <w:szCs w:val="15"/>
              </w:rPr>
              <w:t>#</w:t>
            </w:r>
          </w:p>
        </w:tc>
        <w:tc>
          <w:tcPr>
            <w:tcW w:w="0" w:type="auto"/>
            <w:shd w:val="clear" w:color="auto" w:fill="auto"/>
            <w:noWrap/>
            <w:vAlign w:val="center"/>
            <w:hideMark/>
          </w:tcPr>
          <w:p w14:paraId="5AC9481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76DECCF4"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5C69947D"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0" w:type="auto"/>
            <w:shd w:val="clear" w:color="auto" w:fill="auto"/>
            <w:noWrap/>
            <w:vAlign w:val="center"/>
            <w:hideMark/>
          </w:tcPr>
          <w:p w14:paraId="59727652"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0.00</w:t>
            </w:r>
          </w:p>
        </w:tc>
        <w:tc>
          <w:tcPr>
            <w:tcW w:w="1607" w:type="dxa"/>
            <w:shd w:val="clear" w:color="auto" w:fill="auto"/>
            <w:noWrap/>
            <w:vAlign w:val="center"/>
            <w:hideMark/>
          </w:tcPr>
          <w:p w14:paraId="17320BBF"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86,975.71</w:t>
            </w:r>
          </w:p>
        </w:tc>
        <w:tc>
          <w:tcPr>
            <w:tcW w:w="1742" w:type="dxa"/>
            <w:shd w:val="clear" w:color="auto" w:fill="auto"/>
            <w:noWrap/>
            <w:vAlign w:val="center"/>
            <w:hideMark/>
          </w:tcPr>
          <w:p w14:paraId="75F95DB3" w14:textId="77777777" w:rsidR="001E3EEC" w:rsidRPr="001406B4" w:rsidRDefault="001E3EEC" w:rsidP="001E3EEC">
            <w:pPr>
              <w:jc w:val="center"/>
              <w:rPr>
                <w:rFonts w:ascii="Arial" w:hAnsi="Arial" w:cs="Arial"/>
                <w:sz w:val="15"/>
                <w:szCs w:val="15"/>
              </w:rPr>
            </w:pPr>
            <w:r w:rsidRPr="001406B4">
              <w:rPr>
                <w:rFonts w:ascii="Arial" w:hAnsi="Arial" w:cs="Arial"/>
                <w:sz w:val="15"/>
                <w:szCs w:val="15"/>
              </w:rPr>
              <w:t>86,975.71</w:t>
            </w:r>
          </w:p>
        </w:tc>
      </w:tr>
      <w:tr w:rsidR="009C63E6" w:rsidRPr="001406B4" w14:paraId="55D8BBC3" w14:textId="77777777" w:rsidTr="009C63E6">
        <w:trPr>
          <w:trHeight w:val="312"/>
          <w:jc w:val="center"/>
        </w:trPr>
        <w:tc>
          <w:tcPr>
            <w:tcW w:w="0" w:type="auto"/>
            <w:shd w:val="clear" w:color="auto" w:fill="auto"/>
            <w:noWrap/>
            <w:vAlign w:val="center"/>
            <w:hideMark/>
          </w:tcPr>
          <w:p w14:paraId="7C5E571D"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合计</w:t>
            </w:r>
          </w:p>
        </w:tc>
        <w:tc>
          <w:tcPr>
            <w:tcW w:w="0" w:type="auto"/>
            <w:shd w:val="clear" w:color="auto" w:fill="auto"/>
            <w:noWrap/>
            <w:vAlign w:val="center"/>
            <w:hideMark/>
          </w:tcPr>
          <w:p w14:paraId="4A40FD07"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4,479,651.09</w:t>
            </w:r>
          </w:p>
        </w:tc>
        <w:tc>
          <w:tcPr>
            <w:tcW w:w="0" w:type="auto"/>
            <w:shd w:val="clear" w:color="auto" w:fill="auto"/>
            <w:noWrap/>
            <w:vAlign w:val="center"/>
            <w:hideMark/>
          </w:tcPr>
          <w:p w14:paraId="3A37DB5F"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155,301,096.03</w:t>
            </w:r>
          </w:p>
        </w:tc>
        <w:tc>
          <w:tcPr>
            <w:tcW w:w="0" w:type="auto"/>
            <w:shd w:val="clear" w:color="auto" w:fill="auto"/>
            <w:noWrap/>
            <w:vAlign w:val="center"/>
            <w:hideMark/>
          </w:tcPr>
          <w:p w14:paraId="0BE79F96"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106,750,892.77</w:t>
            </w:r>
          </w:p>
        </w:tc>
        <w:tc>
          <w:tcPr>
            <w:tcW w:w="0" w:type="auto"/>
            <w:shd w:val="clear" w:color="auto" w:fill="auto"/>
            <w:noWrap/>
            <w:vAlign w:val="center"/>
            <w:hideMark/>
          </w:tcPr>
          <w:p w14:paraId="4FE1E953"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61,674,483.20</w:t>
            </w:r>
          </w:p>
        </w:tc>
        <w:tc>
          <w:tcPr>
            <w:tcW w:w="1607" w:type="dxa"/>
            <w:shd w:val="clear" w:color="auto" w:fill="auto"/>
            <w:noWrap/>
            <w:vAlign w:val="center"/>
            <w:hideMark/>
          </w:tcPr>
          <w:p w14:paraId="28C0F8F5"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2,764,108.40</w:t>
            </w:r>
          </w:p>
        </w:tc>
        <w:tc>
          <w:tcPr>
            <w:tcW w:w="1742" w:type="dxa"/>
            <w:shd w:val="clear" w:color="auto" w:fill="auto"/>
            <w:noWrap/>
            <w:vAlign w:val="center"/>
            <w:hideMark/>
          </w:tcPr>
          <w:p w14:paraId="0E1BA6C0" w14:textId="77777777" w:rsidR="001E3EEC" w:rsidRPr="001406B4" w:rsidRDefault="001E3EEC" w:rsidP="001E3EEC">
            <w:pPr>
              <w:jc w:val="center"/>
              <w:rPr>
                <w:rFonts w:ascii="Arial" w:hAnsi="Arial" w:cs="Arial"/>
                <w:b/>
                <w:sz w:val="15"/>
                <w:szCs w:val="15"/>
              </w:rPr>
            </w:pPr>
            <w:r w:rsidRPr="001406B4">
              <w:rPr>
                <w:rFonts w:ascii="Arial" w:hAnsi="Arial" w:cs="Arial"/>
                <w:b/>
                <w:sz w:val="15"/>
                <w:szCs w:val="15"/>
              </w:rPr>
              <w:t>330,970,231.49</w:t>
            </w:r>
          </w:p>
        </w:tc>
      </w:tr>
    </w:tbl>
    <w:p w14:paraId="76A80187" w14:textId="1075F4DA" w:rsidR="00EF2C2B" w:rsidRPr="001406B4" w:rsidRDefault="000E3796" w:rsidP="0073305B">
      <w:pPr>
        <w:spacing w:line="480" w:lineRule="auto"/>
        <w:ind w:firstLineChars="200" w:firstLine="301"/>
        <w:rPr>
          <w:rFonts w:ascii="Arial" w:hAnsi="Arial" w:cs="Arial"/>
          <w:b/>
          <w:sz w:val="15"/>
          <w:szCs w:val="15"/>
        </w:rPr>
      </w:pPr>
      <w:r w:rsidRPr="001406B4">
        <w:rPr>
          <w:rFonts w:ascii="Arial" w:hAnsi="Arial" w:cs="Arial"/>
          <w:b/>
          <w:sz w:val="15"/>
          <w:szCs w:val="15"/>
        </w:rPr>
        <w:t>2.</w:t>
      </w:r>
      <w:r w:rsidRPr="001406B4">
        <w:rPr>
          <w:rFonts w:ascii="Arial" w:hAnsi="Arial" w:cs="Arial"/>
          <w:b/>
          <w:sz w:val="15"/>
          <w:szCs w:val="15"/>
        </w:rPr>
        <w:t>已开立未</w:t>
      </w:r>
      <w:proofErr w:type="gramStart"/>
      <w:r w:rsidRPr="001406B4">
        <w:rPr>
          <w:rFonts w:ascii="Arial" w:hAnsi="Arial" w:cs="Arial"/>
          <w:b/>
          <w:sz w:val="15"/>
          <w:szCs w:val="15"/>
        </w:rPr>
        <w:t>兑付商</w:t>
      </w:r>
      <w:proofErr w:type="gramEnd"/>
      <w:r w:rsidRPr="001406B4">
        <w:rPr>
          <w:rFonts w:ascii="Arial" w:hAnsi="Arial" w:cs="Arial"/>
          <w:b/>
          <w:sz w:val="15"/>
          <w:szCs w:val="15"/>
        </w:rPr>
        <w:t>票情况</w:t>
      </w:r>
    </w:p>
    <w:p w14:paraId="01E2986F" w14:textId="77777777" w:rsidR="00443106" w:rsidRPr="001406B4" w:rsidRDefault="00443106" w:rsidP="0073305B">
      <w:pPr>
        <w:spacing w:line="480" w:lineRule="auto"/>
        <w:ind w:firstLineChars="200" w:firstLine="301"/>
        <w:rPr>
          <w:rFonts w:ascii="Arial" w:hAnsi="Arial" w:cs="Arial"/>
          <w:b/>
          <w:sz w:val="15"/>
          <w:szCs w:val="15"/>
        </w:rPr>
      </w:pPr>
    </w:p>
    <w:p w14:paraId="6CFE7FC9" w14:textId="372DBD97" w:rsidR="00443106" w:rsidRPr="001406B4" w:rsidRDefault="00443106" w:rsidP="001406B4">
      <w:pPr>
        <w:spacing w:line="480" w:lineRule="auto"/>
        <w:ind w:firstLineChars="200" w:firstLine="300"/>
        <w:rPr>
          <w:rFonts w:ascii="Arial" w:hAnsi="Arial" w:cs="Arial"/>
          <w:sz w:val="15"/>
          <w:szCs w:val="15"/>
        </w:rPr>
      </w:pPr>
      <w:r w:rsidRPr="001406B4">
        <w:rPr>
          <w:rFonts w:ascii="Arial" w:hAnsi="Arial" w:cs="Arial"/>
          <w:sz w:val="15"/>
          <w:szCs w:val="15"/>
        </w:rPr>
        <w:lastRenderedPageBreak/>
        <w:t>截止</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w:t>
      </w:r>
      <w:proofErr w:type="gramStart"/>
      <w:r w:rsidRPr="001406B4">
        <w:rPr>
          <w:rFonts w:ascii="Arial" w:hAnsi="Arial" w:cs="Arial"/>
          <w:sz w:val="15"/>
          <w:szCs w:val="15"/>
        </w:rPr>
        <w:t>泰禾</w:t>
      </w:r>
      <w:r w:rsidR="001406B4" w:rsidRPr="001406B4">
        <w:rPr>
          <w:rFonts w:ascii="Arial" w:hAnsi="Arial" w:cs="Arial"/>
          <w:sz w:val="15"/>
          <w:szCs w:val="15"/>
        </w:rPr>
        <w:t>大兴</w:t>
      </w:r>
      <w:proofErr w:type="gramEnd"/>
      <w:r w:rsidR="001406B4" w:rsidRPr="001406B4">
        <w:rPr>
          <w:rFonts w:ascii="Arial" w:hAnsi="Arial" w:cs="Arial"/>
          <w:sz w:val="15"/>
          <w:szCs w:val="15"/>
        </w:rPr>
        <w:t>广场项目已开具未</w:t>
      </w:r>
      <w:proofErr w:type="gramStart"/>
      <w:r w:rsidR="001406B4" w:rsidRPr="001406B4">
        <w:rPr>
          <w:rFonts w:ascii="Arial" w:hAnsi="Arial" w:cs="Arial"/>
          <w:sz w:val="15"/>
          <w:szCs w:val="15"/>
        </w:rPr>
        <w:t>支付商</w:t>
      </w:r>
      <w:proofErr w:type="gramEnd"/>
      <w:r w:rsidR="001406B4" w:rsidRPr="001406B4">
        <w:rPr>
          <w:rFonts w:ascii="Arial" w:hAnsi="Arial" w:cs="Arial"/>
          <w:sz w:val="15"/>
          <w:szCs w:val="15"/>
        </w:rPr>
        <w:t>票情况如下表</w:t>
      </w:r>
      <w:r w:rsidR="001406B4" w:rsidRPr="001406B4">
        <w:rPr>
          <w:rFonts w:ascii="Arial" w:hAnsi="Arial" w:cs="Arial" w:hint="eastAsia"/>
          <w:sz w:val="15"/>
          <w:szCs w:val="15"/>
        </w:rPr>
        <w:t>:</w:t>
      </w:r>
    </w:p>
    <w:tbl>
      <w:tblPr>
        <w:tblW w:w="5000" w:type="pct"/>
        <w:tblLook w:val="04A0" w:firstRow="1" w:lastRow="0" w:firstColumn="1" w:lastColumn="0" w:noHBand="0" w:noVBand="1"/>
      </w:tblPr>
      <w:tblGrid>
        <w:gridCol w:w="2517"/>
        <w:gridCol w:w="1831"/>
        <w:gridCol w:w="2313"/>
        <w:gridCol w:w="1861"/>
      </w:tblGrid>
      <w:tr w:rsidR="001406B4" w:rsidRPr="001406B4" w14:paraId="29752DF9" w14:textId="77777777" w:rsidTr="001406B4">
        <w:trPr>
          <w:trHeight w:val="276"/>
        </w:trPr>
        <w:tc>
          <w:tcPr>
            <w:tcW w:w="14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D4BEE" w14:textId="77777777" w:rsidR="001406B4" w:rsidRPr="001406B4" w:rsidRDefault="001406B4" w:rsidP="001406B4">
            <w:pPr>
              <w:jc w:val="center"/>
              <w:rPr>
                <w:rFonts w:ascii="Arial" w:hAnsi="Arial" w:cs="Arial"/>
                <w:b/>
                <w:color w:val="000000"/>
                <w:sz w:val="15"/>
                <w:szCs w:val="15"/>
              </w:rPr>
            </w:pPr>
            <w:r w:rsidRPr="001406B4">
              <w:rPr>
                <w:rFonts w:ascii="Arial" w:hAnsi="Arial" w:cs="Arial"/>
                <w:b/>
                <w:color w:val="000000"/>
                <w:sz w:val="15"/>
                <w:szCs w:val="15"/>
              </w:rPr>
              <w:t>开票公司主体</w:t>
            </w:r>
          </w:p>
        </w:tc>
        <w:tc>
          <w:tcPr>
            <w:tcW w:w="1074" w:type="pct"/>
            <w:tcBorders>
              <w:top w:val="single" w:sz="4" w:space="0" w:color="auto"/>
              <w:left w:val="nil"/>
              <w:bottom w:val="single" w:sz="4" w:space="0" w:color="auto"/>
              <w:right w:val="single" w:sz="4" w:space="0" w:color="auto"/>
            </w:tcBorders>
            <w:shd w:val="clear" w:color="auto" w:fill="auto"/>
            <w:noWrap/>
            <w:vAlign w:val="center"/>
            <w:hideMark/>
          </w:tcPr>
          <w:p w14:paraId="0BC6CF5E" w14:textId="77777777" w:rsidR="001406B4" w:rsidRPr="001406B4" w:rsidRDefault="001406B4" w:rsidP="001406B4">
            <w:pPr>
              <w:jc w:val="center"/>
              <w:rPr>
                <w:rFonts w:ascii="Arial" w:hAnsi="Arial" w:cs="Arial"/>
                <w:b/>
                <w:color w:val="000000"/>
                <w:sz w:val="15"/>
                <w:szCs w:val="15"/>
              </w:rPr>
            </w:pPr>
            <w:r w:rsidRPr="001406B4">
              <w:rPr>
                <w:rFonts w:ascii="Arial" w:hAnsi="Arial" w:cs="Arial"/>
                <w:b/>
                <w:color w:val="000000"/>
                <w:sz w:val="15"/>
                <w:szCs w:val="15"/>
              </w:rPr>
              <w:t>商</w:t>
            </w:r>
            <w:proofErr w:type="gramStart"/>
            <w:r w:rsidRPr="001406B4">
              <w:rPr>
                <w:rFonts w:ascii="Arial" w:hAnsi="Arial" w:cs="Arial"/>
                <w:b/>
                <w:color w:val="000000"/>
                <w:sz w:val="15"/>
                <w:szCs w:val="15"/>
              </w:rPr>
              <w:t>票状态</w:t>
            </w:r>
            <w:proofErr w:type="gramEnd"/>
          </w:p>
        </w:tc>
        <w:tc>
          <w:tcPr>
            <w:tcW w:w="1357" w:type="pct"/>
            <w:tcBorders>
              <w:top w:val="single" w:sz="4" w:space="0" w:color="auto"/>
              <w:left w:val="nil"/>
              <w:bottom w:val="single" w:sz="4" w:space="0" w:color="auto"/>
              <w:right w:val="single" w:sz="4" w:space="0" w:color="auto"/>
            </w:tcBorders>
            <w:shd w:val="clear" w:color="auto" w:fill="auto"/>
            <w:vAlign w:val="center"/>
            <w:hideMark/>
          </w:tcPr>
          <w:p w14:paraId="64CF55BA" w14:textId="57AC1E46" w:rsidR="001406B4" w:rsidRPr="001406B4" w:rsidRDefault="001406B4" w:rsidP="001406B4">
            <w:pPr>
              <w:jc w:val="center"/>
              <w:rPr>
                <w:rFonts w:ascii="Arial" w:hAnsi="Arial" w:cs="Arial"/>
                <w:b/>
                <w:bCs/>
                <w:sz w:val="15"/>
                <w:szCs w:val="15"/>
              </w:rPr>
            </w:pPr>
            <w:r w:rsidRPr="001406B4">
              <w:rPr>
                <w:rFonts w:ascii="Arial" w:hAnsi="Arial" w:cs="Arial"/>
                <w:b/>
                <w:bCs/>
                <w:sz w:val="15"/>
                <w:szCs w:val="15"/>
              </w:rPr>
              <w:t>承兑汇票总额（元）</w:t>
            </w:r>
          </w:p>
        </w:tc>
        <w:tc>
          <w:tcPr>
            <w:tcW w:w="1092" w:type="pct"/>
            <w:tcBorders>
              <w:top w:val="single" w:sz="4" w:space="0" w:color="auto"/>
              <w:left w:val="nil"/>
              <w:bottom w:val="single" w:sz="4" w:space="0" w:color="auto"/>
              <w:right w:val="single" w:sz="4" w:space="0" w:color="auto"/>
            </w:tcBorders>
            <w:shd w:val="clear" w:color="auto" w:fill="auto"/>
            <w:vAlign w:val="center"/>
            <w:hideMark/>
          </w:tcPr>
          <w:p w14:paraId="0118A4C1" w14:textId="381DBFB1" w:rsidR="001406B4" w:rsidRPr="001406B4" w:rsidRDefault="001406B4" w:rsidP="001406B4">
            <w:pPr>
              <w:jc w:val="center"/>
              <w:rPr>
                <w:rFonts w:ascii="Arial" w:hAnsi="Arial" w:cs="Arial"/>
                <w:b/>
                <w:bCs/>
                <w:sz w:val="15"/>
                <w:szCs w:val="15"/>
              </w:rPr>
            </w:pPr>
            <w:r w:rsidRPr="001406B4">
              <w:rPr>
                <w:rFonts w:ascii="Arial" w:hAnsi="Arial" w:cs="Arial"/>
                <w:b/>
                <w:bCs/>
                <w:sz w:val="15"/>
                <w:szCs w:val="15"/>
              </w:rPr>
              <w:t>补息金额（元）</w:t>
            </w:r>
          </w:p>
        </w:tc>
      </w:tr>
      <w:tr w:rsidR="001406B4" w:rsidRPr="001406B4" w14:paraId="7E01097B" w14:textId="77777777" w:rsidTr="001406B4">
        <w:trPr>
          <w:trHeight w:val="276"/>
        </w:trPr>
        <w:tc>
          <w:tcPr>
            <w:tcW w:w="14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F71633B"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北京泰禾嘉信房地产开发有限公司</w:t>
            </w:r>
          </w:p>
        </w:tc>
        <w:tc>
          <w:tcPr>
            <w:tcW w:w="1074" w:type="pct"/>
            <w:tcBorders>
              <w:top w:val="nil"/>
              <w:left w:val="nil"/>
              <w:bottom w:val="single" w:sz="4" w:space="0" w:color="auto"/>
              <w:right w:val="single" w:sz="4" w:space="0" w:color="auto"/>
            </w:tcBorders>
            <w:shd w:val="clear" w:color="auto" w:fill="auto"/>
            <w:noWrap/>
            <w:vAlign w:val="center"/>
            <w:hideMark/>
          </w:tcPr>
          <w:p w14:paraId="0BF88F23"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353E9385" w14:textId="684FACBC"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10,466,949.68</w:t>
            </w:r>
          </w:p>
        </w:tc>
        <w:tc>
          <w:tcPr>
            <w:tcW w:w="1092" w:type="pct"/>
            <w:tcBorders>
              <w:top w:val="nil"/>
              <w:left w:val="nil"/>
              <w:bottom w:val="single" w:sz="4" w:space="0" w:color="auto"/>
              <w:right w:val="single" w:sz="4" w:space="0" w:color="auto"/>
            </w:tcBorders>
            <w:shd w:val="clear" w:color="auto" w:fill="auto"/>
            <w:noWrap/>
            <w:vAlign w:val="center"/>
            <w:hideMark/>
          </w:tcPr>
          <w:p w14:paraId="3CAE18FA" w14:textId="53A29FE2"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8,114.04</w:t>
            </w:r>
          </w:p>
        </w:tc>
      </w:tr>
      <w:tr w:rsidR="001406B4" w:rsidRPr="001406B4" w14:paraId="4D4849D1" w14:textId="77777777" w:rsidTr="001406B4">
        <w:trPr>
          <w:trHeight w:val="276"/>
        </w:trPr>
        <w:tc>
          <w:tcPr>
            <w:tcW w:w="1477" w:type="pct"/>
            <w:vMerge/>
            <w:tcBorders>
              <w:top w:val="nil"/>
              <w:left w:val="single" w:sz="4" w:space="0" w:color="auto"/>
              <w:bottom w:val="single" w:sz="4" w:space="0" w:color="auto"/>
              <w:right w:val="single" w:sz="4" w:space="0" w:color="auto"/>
            </w:tcBorders>
            <w:vAlign w:val="center"/>
            <w:hideMark/>
          </w:tcPr>
          <w:p w14:paraId="08D5ABA6" w14:textId="77777777" w:rsidR="001406B4" w:rsidRPr="001406B4" w:rsidRDefault="001406B4" w:rsidP="001406B4">
            <w:pPr>
              <w:jc w:val="center"/>
              <w:rPr>
                <w:rFonts w:ascii="Arial" w:hAnsi="Arial" w:cs="Arial"/>
                <w:color w:val="000000"/>
                <w:sz w:val="15"/>
                <w:szCs w:val="15"/>
              </w:rPr>
            </w:pPr>
          </w:p>
        </w:tc>
        <w:tc>
          <w:tcPr>
            <w:tcW w:w="1074" w:type="pct"/>
            <w:tcBorders>
              <w:top w:val="nil"/>
              <w:left w:val="nil"/>
              <w:bottom w:val="single" w:sz="4" w:space="0" w:color="auto"/>
              <w:right w:val="single" w:sz="4" w:space="0" w:color="auto"/>
            </w:tcBorders>
            <w:shd w:val="clear" w:color="auto" w:fill="auto"/>
            <w:noWrap/>
            <w:vAlign w:val="center"/>
            <w:hideMark/>
          </w:tcPr>
          <w:p w14:paraId="0826AB71"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62780A9E" w14:textId="20DC770C"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323C45A3" w14:textId="44CFC7F3"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0.00</w:t>
            </w:r>
          </w:p>
        </w:tc>
      </w:tr>
      <w:tr w:rsidR="001406B4" w:rsidRPr="001406B4" w14:paraId="0D4E6445" w14:textId="77777777" w:rsidTr="001406B4">
        <w:trPr>
          <w:trHeight w:val="276"/>
        </w:trPr>
        <w:tc>
          <w:tcPr>
            <w:tcW w:w="14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44BB54"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北京泰禾嘉盈房地产开发有限公司</w:t>
            </w:r>
          </w:p>
        </w:tc>
        <w:tc>
          <w:tcPr>
            <w:tcW w:w="1074" w:type="pct"/>
            <w:tcBorders>
              <w:top w:val="nil"/>
              <w:left w:val="nil"/>
              <w:bottom w:val="single" w:sz="4" w:space="0" w:color="auto"/>
              <w:right w:val="single" w:sz="4" w:space="0" w:color="auto"/>
            </w:tcBorders>
            <w:shd w:val="clear" w:color="auto" w:fill="auto"/>
            <w:noWrap/>
            <w:vAlign w:val="center"/>
            <w:hideMark/>
          </w:tcPr>
          <w:p w14:paraId="0CD36EA5"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4131FC05" w14:textId="72367EC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56,221,916.31</w:t>
            </w:r>
          </w:p>
        </w:tc>
        <w:tc>
          <w:tcPr>
            <w:tcW w:w="1092" w:type="pct"/>
            <w:tcBorders>
              <w:top w:val="nil"/>
              <w:left w:val="nil"/>
              <w:bottom w:val="single" w:sz="4" w:space="0" w:color="auto"/>
              <w:right w:val="single" w:sz="4" w:space="0" w:color="auto"/>
            </w:tcBorders>
            <w:shd w:val="clear" w:color="auto" w:fill="auto"/>
            <w:noWrap/>
            <w:vAlign w:val="center"/>
            <w:hideMark/>
          </w:tcPr>
          <w:p w14:paraId="359E19BE" w14:textId="2FAA9FC4"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2,026,898.45</w:t>
            </w:r>
          </w:p>
        </w:tc>
      </w:tr>
      <w:tr w:rsidR="001406B4" w:rsidRPr="001406B4" w14:paraId="2ACBB56A" w14:textId="77777777" w:rsidTr="001406B4">
        <w:trPr>
          <w:trHeight w:val="276"/>
        </w:trPr>
        <w:tc>
          <w:tcPr>
            <w:tcW w:w="1477" w:type="pct"/>
            <w:vMerge/>
            <w:tcBorders>
              <w:top w:val="nil"/>
              <w:left w:val="single" w:sz="4" w:space="0" w:color="auto"/>
              <w:bottom w:val="single" w:sz="4" w:space="0" w:color="auto"/>
              <w:right w:val="single" w:sz="4" w:space="0" w:color="auto"/>
            </w:tcBorders>
            <w:vAlign w:val="center"/>
            <w:hideMark/>
          </w:tcPr>
          <w:p w14:paraId="1369612B" w14:textId="77777777" w:rsidR="001406B4" w:rsidRPr="001406B4" w:rsidRDefault="001406B4" w:rsidP="001406B4">
            <w:pPr>
              <w:jc w:val="center"/>
              <w:rPr>
                <w:rFonts w:ascii="Arial" w:hAnsi="Arial" w:cs="Arial"/>
                <w:color w:val="000000"/>
                <w:sz w:val="15"/>
                <w:szCs w:val="15"/>
              </w:rPr>
            </w:pPr>
          </w:p>
        </w:tc>
        <w:tc>
          <w:tcPr>
            <w:tcW w:w="1074" w:type="pct"/>
            <w:tcBorders>
              <w:top w:val="nil"/>
              <w:left w:val="nil"/>
              <w:bottom w:val="single" w:sz="4" w:space="0" w:color="auto"/>
              <w:right w:val="single" w:sz="4" w:space="0" w:color="auto"/>
            </w:tcBorders>
            <w:shd w:val="clear" w:color="auto" w:fill="auto"/>
            <w:noWrap/>
            <w:vAlign w:val="center"/>
            <w:hideMark/>
          </w:tcPr>
          <w:p w14:paraId="4CC167A4"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6D18A369" w14:textId="3FBFE544"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8,944,280.00</w:t>
            </w:r>
          </w:p>
        </w:tc>
        <w:tc>
          <w:tcPr>
            <w:tcW w:w="1092" w:type="pct"/>
            <w:tcBorders>
              <w:top w:val="nil"/>
              <w:left w:val="nil"/>
              <w:bottom w:val="single" w:sz="4" w:space="0" w:color="auto"/>
              <w:right w:val="single" w:sz="4" w:space="0" w:color="auto"/>
            </w:tcBorders>
            <w:shd w:val="clear" w:color="auto" w:fill="auto"/>
            <w:noWrap/>
            <w:vAlign w:val="center"/>
            <w:hideMark/>
          </w:tcPr>
          <w:p w14:paraId="6541DD17" w14:textId="3FCB2AFC"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414,933.37</w:t>
            </w:r>
          </w:p>
        </w:tc>
      </w:tr>
      <w:tr w:rsidR="001406B4" w:rsidRPr="001406B4" w14:paraId="5AC1FC8B" w14:textId="77777777" w:rsidTr="001406B4">
        <w:trPr>
          <w:trHeight w:val="276"/>
        </w:trPr>
        <w:tc>
          <w:tcPr>
            <w:tcW w:w="14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FB7939"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福州</w:t>
            </w:r>
            <w:proofErr w:type="gramStart"/>
            <w:r w:rsidRPr="001406B4">
              <w:rPr>
                <w:rFonts w:ascii="Arial" w:hAnsi="Arial" w:cs="Arial"/>
                <w:color w:val="000000"/>
                <w:sz w:val="15"/>
                <w:szCs w:val="15"/>
              </w:rPr>
              <w:t>泰禾锦</w:t>
            </w:r>
            <w:proofErr w:type="gramEnd"/>
            <w:r w:rsidRPr="001406B4">
              <w:rPr>
                <w:rFonts w:ascii="Arial" w:hAnsi="Arial" w:cs="Arial"/>
                <w:color w:val="000000"/>
                <w:sz w:val="15"/>
                <w:szCs w:val="15"/>
              </w:rPr>
              <w:t>兴置业有限公司</w:t>
            </w:r>
          </w:p>
        </w:tc>
        <w:tc>
          <w:tcPr>
            <w:tcW w:w="1074" w:type="pct"/>
            <w:tcBorders>
              <w:top w:val="nil"/>
              <w:left w:val="nil"/>
              <w:bottom w:val="single" w:sz="4" w:space="0" w:color="auto"/>
              <w:right w:val="single" w:sz="4" w:space="0" w:color="auto"/>
            </w:tcBorders>
            <w:shd w:val="clear" w:color="auto" w:fill="auto"/>
            <w:noWrap/>
            <w:vAlign w:val="center"/>
            <w:hideMark/>
          </w:tcPr>
          <w:p w14:paraId="4166781E"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到期未兑付</w:t>
            </w:r>
          </w:p>
        </w:tc>
        <w:tc>
          <w:tcPr>
            <w:tcW w:w="1357" w:type="pct"/>
            <w:tcBorders>
              <w:top w:val="nil"/>
              <w:left w:val="nil"/>
              <w:bottom w:val="single" w:sz="4" w:space="0" w:color="auto"/>
              <w:right w:val="single" w:sz="4" w:space="0" w:color="auto"/>
            </w:tcBorders>
            <w:shd w:val="clear" w:color="auto" w:fill="auto"/>
            <w:noWrap/>
            <w:vAlign w:val="center"/>
            <w:hideMark/>
          </w:tcPr>
          <w:p w14:paraId="0AF9FB31" w14:textId="703CD1BF"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17,179,823.60</w:t>
            </w:r>
          </w:p>
        </w:tc>
        <w:tc>
          <w:tcPr>
            <w:tcW w:w="1092" w:type="pct"/>
            <w:tcBorders>
              <w:top w:val="nil"/>
              <w:left w:val="nil"/>
              <w:bottom w:val="single" w:sz="4" w:space="0" w:color="auto"/>
              <w:right w:val="single" w:sz="4" w:space="0" w:color="auto"/>
            </w:tcBorders>
            <w:shd w:val="clear" w:color="auto" w:fill="auto"/>
            <w:noWrap/>
            <w:vAlign w:val="center"/>
            <w:hideMark/>
          </w:tcPr>
          <w:p w14:paraId="33262E10" w14:textId="6847822C"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515,394.71</w:t>
            </w:r>
          </w:p>
        </w:tc>
      </w:tr>
      <w:tr w:rsidR="001406B4" w:rsidRPr="001406B4" w14:paraId="0F93C3C4" w14:textId="77777777" w:rsidTr="001406B4">
        <w:trPr>
          <w:trHeight w:val="276"/>
        </w:trPr>
        <w:tc>
          <w:tcPr>
            <w:tcW w:w="1477" w:type="pct"/>
            <w:vMerge/>
            <w:tcBorders>
              <w:top w:val="nil"/>
              <w:left w:val="single" w:sz="4" w:space="0" w:color="auto"/>
              <w:bottom w:val="single" w:sz="4" w:space="0" w:color="auto"/>
              <w:right w:val="single" w:sz="4" w:space="0" w:color="auto"/>
            </w:tcBorders>
            <w:vAlign w:val="center"/>
            <w:hideMark/>
          </w:tcPr>
          <w:p w14:paraId="5F024D71" w14:textId="77777777" w:rsidR="001406B4" w:rsidRPr="001406B4" w:rsidRDefault="001406B4" w:rsidP="001406B4">
            <w:pPr>
              <w:jc w:val="center"/>
              <w:rPr>
                <w:rFonts w:ascii="Arial" w:hAnsi="Arial" w:cs="Arial"/>
                <w:color w:val="000000"/>
                <w:sz w:val="15"/>
                <w:szCs w:val="15"/>
              </w:rPr>
            </w:pPr>
          </w:p>
        </w:tc>
        <w:tc>
          <w:tcPr>
            <w:tcW w:w="1074" w:type="pct"/>
            <w:tcBorders>
              <w:top w:val="nil"/>
              <w:left w:val="nil"/>
              <w:bottom w:val="single" w:sz="4" w:space="0" w:color="auto"/>
              <w:right w:val="single" w:sz="4" w:space="0" w:color="auto"/>
            </w:tcBorders>
            <w:shd w:val="clear" w:color="auto" w:fill="auto"/>
            <w:noWrap/>
            <w:vAlign w:val="center"/>
            <w:hideMark/>
          </w:tcPr>
          <w:p w14:paraId="7661C5EF" w14:textId="77777777"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未到期</w:t>
            </w:r>
          </w:p>
        </w:tc>
        <w:tc>
          <w:tcPr>
            <w:tcW w:w="1357" w:type="pct"/>
            <w:tcBorders>
              <w:top w:val="nil"/>
              <w:left w:val="nil"/>
              <w:bottom w:val="single" w:sz="4" w:space="0" w:color="auto"/>
              <w:right w:val="single" w:sz="4" w:space="0" w:color="auto"/>
            </w:tcBorders>
            <w:shd w:val="clear" w:color="auto" w:fill="auto"/>
            <w:noWrap/>
            <w:vAlign w:val="center"/>
            <w:hideMark/>
          </w:tcPr>
          <w:p w14:paraId="54B172FC" w14:textId="1A59C082"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0.00</w:t>
            </w:r>
          </w:p>
        </w:tc>
        <w:tc>
          <w:tcPr>
            <w:tcW w:w="1092" w:type="pct"/>
            <w:tcBorders>
              <w:top w:val="nil"/>
              <w:left w:val="nil"/>
              <w:bottom w:val="single" w:sz="4" w:space="0" w:color="auto"/>
              <w:right w:val="single" w:sz="4" w:space="0" w:color="auto"/>
            </w:tcBorders>
            <w:shd w:val="clear" w:color="auto" w:fill="auto"/>
            <w:noWrap/>
            <w:vAlign w:val="center"/>
            <w:hideMark/>
          </w:tcPr>
          <w:p w14:paraId="36951001" w14:textId="003AEBA2"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0.00</w:t>
            </w:r>
          </w:p>
        </w:tc>
      </w:tr>
      <w:tr w:rsidR="001406B4" w:rsidRPr="001406B4" w14:paraId="15FC03B0" w14:textId="77777777" w:rsidTr="001406B4">
        <w:trPr>
          <w:trHeight w:val="276"/>
        </w:trPr>
        <w:tc>
          <w:tcPr>
            <w:tcW w:w="2551" w:type="pct"/>
            <w:gridSpan w:val="2"/>
            <w:tcBorders>
              <w:top w:val="nil"/>
              <w:left w:val="single" w:sz="4" w:space="0" w:color="auto"/>
              <w:bottom w:val="single" w:sz="4" w:space="0" w:color="auto"/>
              <w:right w:val="single" w:sz="4" w:space="0" w:color="auto"/>
            </w:tcBorders>
            <w:shd w:val="clear" w:color="auto" w:fill="auto"/>
            <w:noWrap/>
            <w:vAlign w:val="center"/>
            <w:hideMark/>
          </w:tcPr>
          <w:p w14:paraId="0ABCBFDB" w14:textId="7F1E63A2" w:rsidR="001406B4" w:rsidRPr="001406B4" w:rsidRDefault="001406B4" w:rsidP="001406B4">
            <w:pPr>
              <w:jc w:val="center"/>
              <w:rPr>
                <w:rFonts w:ascii="Arial" w:hAnsi="Arial" w:cs="Arial"/>
                <w:color w:val="000000"/>
                <w:sz w:val="15"/>
                <w:szCs w:val="15"/>
              </w:rPr>
            </w:pPr>
            <w:r>
              <w:rPr>
                <w:rFonts w:ascii="Arial" w:hAnsi="Arial" w:cs="Arial"/>
                <w:color w:val="000000"/>
                <w:sz w:val="15"/>
                <w:szCs w:val="15"/>
              </w:rPr>
              <w:t>合计</w:t>
            </w:r>
          </w:p>
        </w:tc>
        <w:tc>
          <w:tcPr>
            <w:tcW w:w="1357" w:type="pct"/>
            <w:tcBorders>
              <w:top w:val="nil"/>
              <w:left w:val="nil"/>
              <w:bottom w:val="single" w:sz="4" w:space="0" w:color="auto"/>
              <w:right w:val="single" w:sz="4" w:space="0" w:color="auto"/>
            </w:tcBorders>
            <w:shd w:val="clear" w:color="auto" w:fill="auto"/>
            <w:noWrap/>
            <w:vAlign w:val="center"/>
            <w:hideMark/>
          </w:tcPr>
          <w:p w14:paraId="04FA8DE7" w14:textId="08F3BB31"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92,812,969.59</w:t>
            </w:r>
          </w:p>
        </w:tc>
        <w:tc>
          <w:tcPr>
            <w:tcW w:w="1092" w:type="pct"/>
            <w:tcBorders>
              <w:top w:val="nil"/>
              <w:left w:val="nil"/>
              <w:bottom w:val="single" w:sz="4" w:space="0" w:color="auto"/>
              <w:right w:val="single" w:sz="4" w:space="0" w:color="auto"/>
            </w:tcBorders>
            <w:shd w:val="clear" w:color="auto" w:fill="auto"/>
            <w:noWrap/>
            <w:vAlign w:val="center"/>
            <w:hideMark/>
          </w:tcPr>
          <w:p w14:paraId="1B2282AE" w14:textId="096104C5" w:rsidR="001406B4" w:rsidRPr="001406B4" w:rsidRDefault="001406B4" w:rsidP="001406B4">
            <w:pPr>
              <w:jc w:val="center"/>
              <w:rPr>
                <w:rFonts w:ascii="Arial" w:hAnsi="Arial" w:cs="Arial"/>
                <w:color w:val="000000"/>
                <w:sz w:val="15"/>
                <w:szCs w:val="15"/>
              </w:rPr>
            </w:pPr>
            <w:r w:rsidRPr="001406B4">
              <w:rPr>
                <w:rFonts w:ascii="Arial" w:hAnsi="Arial" w:cs="Arial"/>
                <w:color w:val="000000"/>
                <w:sz w:val="15"/>
                <w:szCs w:val="15"/>
              </w:rPr>
              <w:t>2,965,340.56</w:t>
            </w:r>
          </w:p>
        </w:tc>
      </w:tr>
    </w:tbl>
    <w:p w14:paraId="7A793B54" w14:textId="79C6BA21" w:rsidR="00443106" w:rsidRPr="001406B4" w:rsidRDefault="001406B4" w:rsidP="001406B4">
      <w:pPr>
        <w:spacing w:line="480" w:lineRule="auto"/>
        <w:ind w:firstLineChars="200" w:firstLine="300"/>
        <w:rPr>
          <w:rFonts w:ascii="Arial" w:hAnsi="Arial" w:cs="Arial"/>
          <w:sz w:val="15"/>
          <w:szCs w:val="15"/>
        </w:rPr>
      </w:pPr>
      <w:proofErr w:type="gramStart"/>
      <w:r w:rsidRPr="001406B4">
        <w:rPr>
          <w:rFonts w:ascii="Arial" w:hAnsi="Arial" w:cs="Arial" w:hint="eastAsia"/>
          <w:sz w:val="15"/>
          <w:szCs w:val="15"/>
        </w:rPr>
        <w:t>开具商</w:t>
      </w:r>
      <w:proofErr w:type="gramEnd"/>
      <w:r w:rsidRPr="001406B4">
        <w:rPr>
          <w:rFonts w:ascii="Arial" w:hAnsi="Arial" w:cs="Arial" w:hint="eastAsia"/>
          <w:sz w:val="15"/>
          <w:szCs w:val="15"/>
        </w:rPr>
        <w:t>票明细表：</w:t>
      </w:r>
    </w:p>
    <w:tbl>
      <w:tblPr>
        <w:tblW w:w="5813" w:type="pct"/>
        <w:jc w:val="center"/>
        <w:tblInd w:w="-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45"/>
        <w:gridCol w:w="1774"/>
        <w:gridCol w:w="1193"/>
        <w:gridCol w:w="965"/>
        <w:gridCol w:w="1349"/>
        <w:gridCol w:w="945"/>
        <w:gridCol w:w="987"/>
      </w:tblGrid>
      <w:tr w:rsidR="00061DC9" w:rsidRPr="001406B4" w14:paraId="4EC8AFE9" w14:textId="77777777" w:rsidTr="001406B4">
        <w:trPr>
          <w:trHeight w:val="600"/>
          <w:tblHeader/>
          <w:jc w:val="center"/>
        </w:trPr>
        <w:tc>
          <w:tcPr>
            <w:tcW w:w="429" w:type="pct"/>
            <w:shd w:val="clear" w:color="auto" w:fill="auto"/>
            <w:vAlign w:val="center"/>
            <w:hideMark/>
          </w:tcPr>
          <w:p w14:paraId="78E394E5" w14:textId="7777777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序号</w:t>
            </w:r>
          </w:p>
        </w:tc>
        <w:tc>
          <w:tcPr>
            <w:tcW w:w="931" w:type="pct"/>
            <w:shd w:val="clear" w:color="auto" w:fill="auto"/>
            <w:vAlign w:val="center"/>
            <w:hideMark/>
          </w:tcPr>
          <w:p w14:paraId="4DD3FE2A" w14:textId="7777777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公司主体（实际开出商票项目）</w:t>
            </w:r>
          </w:p>
        </w:tc>
        <w:tc>
          <w:tcPr>
            <w:tcW w:w="895" w:type="pct"/>
            <w:shd w:val="clear" w:color="auto" w:fill="auto"/>
            <w:vAlign w:val="center"/>
            <w:hideMark/>
          </w:tcPr>
          <w:p w14:paraId="6B3E8FF0" w14:textId="1B0FC6A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收票人</w:t>
            </w:r>
          </w:p>
        </w:tc>
        <w:tc>
          <w:tcPr>
            <w:tcW w:w="602" w:type="pct"/>
            <w:shd w:val="clear" w:color="auto" w:fill="auto"/>
            <w:vAlign w:val="center"/>
            <w:hideMark/>
          </w:tcPr>
          <w:p w14:paraId="5A24D99B" w14:textId="7B04102B"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承兑汇票总额（元）</w:t>
            </w:r>
          </w:p>
        </w:tc>
        <w:tc>
          <w:tcPr>
            <w:tcW w:w="487" w:type="pct"/>
            <w:shd w:val="clear" w:color="auto" w:fill="auto"/>
            <w:vAlign w:val="center"/>
            <w:hideMark/>
          </w:tcPr>
          <w:p w14:paraId="52BCED0B" w14:textId="7777777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出票日期</w:t>
            </w:r>
          </w:p>
        </w:tc>
        <w:tc>
          <w:tcPr>
            <w:tcW w:w="681" w:type="pct"/>
            <w:shd w:val="clear" w:color="auto" w:fill="auto"/>
            <w:vAlign w:val="center"/>
            <w:hideMark/>
          </w:tcPr>
          <w:p w14:paraId="34DEA1C1" w14:textId="7777777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票据到期日</w:t>
            </w:r>
          </w:p>
        </w:tc>
        <w:tc>
          <w:tcPr>
            <w:tcW w:w="477" w:type="pct"/>
            <w:shd w:val="clear" w:color="auto" w:fill="auto"/>
            <w:vAlign w:val="center"/>
            <w:hideMark/>
          </w:tcPr>
          <w:p w14:paraId="5BF02C06" w14:textId="7EA94A4B"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补息金额</w:t>
            </w:r>
            <w:r w:rsidR="001406B4" w:rsidRPr="001406B4">
              <w:rPr>
                <w:rFonts w:ascii="Arial" w:hAnsi="Arial" w:cs="Arial" w:hint="eastAsia"/>
                <w:b/>
                <w:bCs/>
                <w:sz w:val="13"/>
                <w:szCs w:val="13"/>
              </w:rPr>
              <w:t>（元）</w:t>
            </w:r>
          </w:p>
        </w:tc>
        <w:tc>
          <w:tcPr>
            <w:tcW w:w="498" w:type="pct"/>
            <w:shd w:val="clear" w:color="auto" w:fill="auto"/>
            <w:vAlign w:val="center"/>
            <w:hideMark/>
          </w:tcPr>
          <w:p w14:paraId="27D5C3E3" w14:textId="77777777" w:rsidR="00061DC9" w:rsidRPr="001406B4" w:rsidRDefault="00061DC9" w:rsidP="001406B4">
            <w:pPr>
              <w:jc w:val="center"/>
              <w:rPr>
                <w:rFonts w:ascii="Arial" w:hAnsi="Arial" w:cs="Arial"/>
                <w:b/>
                <w:bCs/>
                <w:sz w:val="13"/>
                <w:szCs w:val="13"/>
              </w:rPr>
            </w:pPr>
            <w:r w:rsidRPr="001406B4">
              <w:rPr>
                <w:rFonts w:ascii="Arial" w:hAnsi="Arial" w:cs="Arial"/>
                <w:b/>
                <w:bCs/>
                <w:sz w:val="13"/>
                <w:szCs w:val="13"/>
              </w:rPr>
              <w:t>兑付日期</w:t>
            </w:r>
          </w:p>
        </w:tc>
      </w:tr>
      <w:tr w:rsidR="00061DC9" w:rsidRPr="001406B4" w14:paraId="12EDA964" w14:textId="77777777" w:rsidTr="001406B4">
        <w:trPr>
          <w:trHeight w:val="600"/>
          <w:jc w:val="center"/>
        </w:trPr>
        <w:tc>
          <w:tcPr>
            <w:tcW w:w="429" w:type="pct"/>
            <w:shd w:val="clear" w:color="auto" w:fill="auto"/>
            <w:vAlign w:val="center"/>
            <w:hideMark/>
          </w:tcPr>
          <w:p w14:paraId="04114C53" w14:textId="7B7DC43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w:t>
            </w:r>
          </w:p>
        </w:tc>
        <w:tc>
          <w:tcPr>
            <w:tcW w:w="931" w:type="pct"/>
            <w:shd w:val="clear" w:color="auto" w:fill="auto"/>
            <w:vAlign w:val="center"/>
            <w:hideMark/>
          </w:tcPr>
          <w:p w14:paraId="26A9B4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6A622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E9244F3" w14:textId="788540B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242,747.50</w:t>
            </w:r>
          </w:p>
        </w:tc>
        <w:tc>
          <w:tcPr>
            <w:tcW w:w="487" w:type="pct"/>
            <w:shd w:val="clear" w:color="auto" w:fill="auto"/>
            <w:vAlign w:val="center"/>
            <w:hideMark/>
          </w:tcPr>
          <w:p w14:paraId="2C6C11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2019/9/27</w:t>
            </w:r>
          </w:p>
        </w:tc>
        <w:tc>
          <w:tcPr>
            <w:tcW w:w="681" w:type="pct"/>
            <w:shd w:val="clear" w:color="auto" w:fill="auto"/>
            <w:vAlign w:val="center"/>
            <w:hideMark/>
          </w:tcPr>
          <w:p w14:paraId="48F17C5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2020/3/26</w:t>
            </w:r>
          </w:p>
        </w:tc>
        <w:tc>
          <w:tcPr>
            <w:tcW w:w="477" w:type="pct"/>
            <w:shd w:val="clear" w:color="auto" w:fill="auto"/>
            <w:vAlign w:val="center"/>
            <w:hideMark/>
          </w:tcPr>
          <w:p w14:paraId="733BF908" w14:textId="5E8EFF2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7,282</w:t>
            </w:r>
          </w:p>
        </w:tc>
        <w:tc>
          <w:tcPr>
            <w:tcW w:w="498" w:type="pct"/>
            <w:shd w:val="clear" w:color="auto" w:fill="auto"/>
            <w:vAlign w:val="center"/>
            <w:hideMark/>
          </w:tcPr>
          <w:p w14:paraId="5ECDA98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47C7F55" w14:textId="77777777" w:rsidTr="001406B4">
        <w:trPr>
          <w:trHeight w:val="600"/>
          <w:jc w:val="center"/>
        </w:trPr>
        <w:tc>
          <w:tcPr>
            <w:tcW w:w="429" w:type="pct"/>
            <w:shd w:val="clear" w:color="auto" w:fill="auto"/>
            <w:vAlign w:val="center"/>
            <w:hideMark/>
          </w:tcPr>
          <w:p w14:paraId="428812C8" w14:textId="2EE0A4C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w:t>
            </w:r>
          </w:p>
        </w:tc>
        <w:tc>
          <w:tcPr>
            <w:tcW w:w="931" w:type="pct"/>
            <w:shd w:val="clear" w:color="auto" w:fill="auto"/>
            <w:vAlign w:val="center"/>
            <w:hideMark/>
          </w:tcPr>
          <w:p w14:paraId="794557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67D41E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F9575FD" w14:textId="39F245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570,974.84</w:t>
            </w:r>
          </w:p>
        </w:tc>
        <w:tc>
          <w:tcPr>
            <w:tcW w:w="487" w:type="pct"/>
            <w:shd w:val="clear" w:color="auto" w:fill="auto"/>
            <w:vAlign w:val="center"/>
            <w:hideMark/>
          </w:tcPr>
          <w:p w14:paraId="33DC511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262096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4B2A8795" w14:textId="16764FC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17,129</w:t>
            </w:r>
          </w:p>
        </w:tc>
        <w:tc>
          <w:tcPr>
            <w:tcW w:w="498" w:type="pct"/>
            <w:shd w:val="clear" w:color="auto" w:fill="auto"/>
            <w:vAlign w:val="center"/>
            <w:hideMark/>
          </w:tcPr>
          <w:p w14:paraId="39A044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17DA765" w14:textId="77777777" w:rsidTr="001406B4">
        <w:trPr>
          <w:trHeight w:val="600"/>
          <w:jc w:val="center"/>
        </w:trPr>
        <w:tc>
          <w:tcPr>
            <w:tcW w:w="429" w:type="pct"/>
            <w:shd w:val="clear" w:color="auto" w:fill="auto"/>
            <w:vAlign w:val="center"/>
            <w:hideMark/>
          </w:tcPr>
          <w:p w14:paraId="472DBA51" w14:textId="53E03F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w:t>
            </w:r>
          </w:p>
        </w:tc>
        <w:tc>
          <w:tcPr>
            <w:tcW w:w="931" w:type="pct"/>
            <w:shd w:val="clear" w:color="auto" w:fill="auto"/>
            <w:vAlign w:val="center"/>
            <w:hideMark/>
          </w:tcPr>
          <w:p w14:paraId="405198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40341DD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A68B0DF" w14:textId="4DDF98F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57,097.48</w:t>
            </w:r>
          </w:p>
        </w:tc>
        <w:tc>
          <w:tcPr>
            <w:tcW w:w="487" w:type="pct"/>
            <w:shd w:val="clear" w:color="auto" w:fill="auto"/>
            <w:vAlign w:val="center"/>
            <w:hideMark/>
          </w:tcPr>
          <w:p w14:paraId="0D561B9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3B6DAC7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797D98E2" w14:textId="309024F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1,713</w:t>
            </w:r>
          </w:p>
        </w:tc>
        <w:tc>
          <w:tcPr>
            <w:tcW w:w="498" w:type="pct"/>
            <w:shd w:val="clear" w:color="auto" w:fill="auto"/>
            <w:vAlign w:val="center"/>
            <w:hideMark/>
          </w:tcPr>
          <w:p w14:paraId="625EFF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DE6C1B" w14:textId="77777777" w:rsidTr="001406B4">
        <w:trPr>
          <w:trHeight w:val="600"/>
          <w:jc w:val="center"/>
        </w:trPr>
        <w:tc>
          <w:tcPr>
            <w:tcW w:w="429" w:type="pct"/>
            <w:shd w:val="clear" w:color="auto" w:fill="auto"/>
            <w:vAlign w:val="center"/>
            <w:hideMark/>
          </w:tcPr>
          <w:p w14:paraId="7C8BC739" w14:textId="24E7032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w:t>
            </w:r>
          </w:p>
        </w:tc>
        <w:tc>
          <w:tcPr>
            <w:tcW w:w="931" w:type="pct"/>
            <w:shd w:val="clear" w:color="auto" w:fill="auto"/>
            <w:vAlign w:val="center"/>
            <w:hideMark/>
          </w:tcPr>
          <w:p w14:paraId="1966C76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47FD26E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5CA13B4" w14:textId="201236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106,677.23</w:t>
            </w:r>
          </w:p>
        </w:tc>
        <w:tc>
          <w:tcPr>
            <w:tcW w:w="487" w:type="pct"/>
            <w:shd w:val="clear" w:color="auto" w:fill="auto"/>
            <w:vAlign w:val="center"/>
            <w:hideMark/>
          </w:tcPr>
          <w:p w14:paraId="4462CB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1D273D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0564E0F2" w14:textId="6CF6F89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3,200</w:t>
            </w:r>
          </w:p>
        </w:tc>
        <w:tc>
          <w:tcPr>
            <w:tcW w:w="498" w:type="pct"/>
            <w:shd w:val="clear" w:color="auto" w:fill="auto"/>
            <w:vAlign w:val="center"/>
            <w:hideMark/>
          </w:tcPr>
          <w:p w14:paraId="0A1655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E7E0131" w14:textId="77777777" w:rsidTr="001406B4">
        <w:trPr>
          <w:trHeight w:val="600"/>
          <w:jc w:val="center"/>
        </w:trPr>
        <w:tc>
          <w:tcPr>
            <w:tcW w:w="429" w:type="pct"/>
            <w:shd w:val="clear" w:color="auto" w:fill="auto"/>
            <w:vAlign w:val="center"/>
            <w:hideMark/>
          </w:tcPr>
          <w:p w14:paraId="10E61104" w14:textId="59AC3C2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w:t>
            </w:r>
          </w:p>
        </w:tc>
        <w:tc>
          <w:tcPr>
            <w:tcW w:w="931" w:type="pct"/>
            <w:shd w:val="clear" w:color="auto" w:fill="auto"/>
            <w:vAlign w:val="center"/>
            <w:hideMark/>
          </w:tcPr>
          <w:p w14:paraId="65278B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1C9A06D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C04CD4E" w14:textId="37D4A92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3F44FE7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54E28F2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129B3519" w14:textId="5127FCE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6750B6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48B7997" w14:textId="77777777" w:rsidTr="001406B4">
        <w:trPr>
          <w:trHeight w:val="600"/>
          <w:jc w:val="center"/>
        </w:trPr>
        <w:tc>
          <w:tcPr>
            <w:tcW w:w="429" w:type="pct"/>
            <w:shd w:val="clear" w:color="auto" w:fill="auto"/>
            <w:vAlign w:val="center"/>
            <w:hideMark/>
          </w:tcPr>
          <w:p w14:paraId="63007A8F" w14:textId="061D81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w:t>
            </w:r>
          </w:p>
        </w:tc>
        <w:tc>
          <w:tcPr>
            <w:tcW w:w="931" w:type="pct"/>
            <w:shd w:val="clear" w:color="auto" w:fill="auto"/>
            <w:vAlign w:val="center"/>
            <w:hideMark/>
          </w:tcPr>
          <w:p w14:paraId="246A9D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01E82E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34B47B3" w14:textId="39DED43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3A0A67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3C4123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2A09EDC4" w14:textId="3BA246C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59F3442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38A0F26" w14:textId="77777777" w:rsidTr="001406B4">
        <w:trPr>
          <w:trHeight w:val="600"/>
          <w:jc w:val="center"/>
        </w:trPr>
        <w:tc>
          <w:tcPr>
            <w:tcW w:w="429" w:type="pct"/>
            <w:shd w:val="clear" w:color="auto" w:fill="auto"/>
            <w:vAlign w:val="center"/>
            <w:hideMark/>
          </w:tcPr>
          <w:p w14:paraId="55C490BD" w14:textId="5B81AC3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w:t>
            </w:r>
          </w:p>
        </w:tc>
        <w:tc>
          <w:tcPr>
            <w:tcW w:w="931" w:type="pct"/>
            <w:shd w:val="clear" w:color="auto" w:fill="auto"/>
            <w:vAlign w:val="center"/>
            <w:hideMark/>
          </w:tcPr>
          <w:p w14:paraId="70F1784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1072A38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8F71ED3" w14:textId="78235DF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466,772.30</w:t>
            </w:r>
          </w:p>
        </w:tc>
        <w:tc>
          <w:tcPr>
            <w:tcW w:w="487" w:type="pct"/>
            <w:shd w:val="clear" w:color="auto" w:fill="auto"/>
            <w:vAlign w:val="center"/>
            <w:hideMark/>
          </w:tcPr>
          <w:p w14:paraId="5B6636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7B41FE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2DD2784D" w14:textId="379D283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14,003</w:t>
            </w:r>
          </w:p>
        </w:tc>
        <w:tc>
          <w:tcPr>
            <w:tcW w:w="498" w:type="pct"/>
            <w:shd w:val="clear" w:color="auto" w:fill="auto"/>
            <w:vAlign w:val="center"/>
            <w:hideMark/>
          </w:tcPr>
          <w:p w14:paraId="7E5DE7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2B78D75" w14:textId="77777777" w:rsidTr="001406B4">
        <w:trPr>
          <w:trHeight w:val="600"/>
          <w:jc w:val="center"/>
        </w:trPr>
        <w:tc>
          <w:tcPr>
            <w:tcW w:w="429" w:type="pct"/>
            <w:shd w:val="clear" w:color="auto" w:fill="auto"/>
            <w:vAlign w:val="center"/>
            <w:hideMark/>
          </w:tcPr>
          <w:p w14:paraId="127424B6" w14:textId="231C96A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w:t>
            </w:r>
          </w:p>
        </w:tc>
        <w:tc>
          <w:tcPr>
            <w:tcW w:w="931" w:type="pct"/>
            <w:shd w:val="clear" w:color="auto" w:fill="auto"/>
            <w:vAlign w:val="center"/>
            <w:hideMark/>
          </w:tcPr>
          <w:p w14:paraId="0CB10FF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6916ADB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26134622" w14:textId="536B9C1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1,532,963.89</w:t>
            </w:r>
          </w:p>
        </w:tc>
        <w:tc>
          <w:tcPr>
            <w:tcW w:w="487" w:type="pct"/>
            <w:shd w:val="clear" w:color="auto" w:fill="auto"/>
            <w:vAlign w:val="center"/>
            <w:hideMark/>
          </w:tcPr>
          <w:p w14:paraId="4C765B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739FF1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5A05313C" w14:textId="3999A42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45,989</w:t>
            </w:r>
          </w:p>
        </w:tc>
        <w:tc>
          <w:tcPr>
            <w:tcW w:w="498" w:type="pct"/>
            <w:shd w:val="clear" w:color="auto" w:fill="auto"/>
            <w:vAlign w:val="center"/>
            <w:hideMark/>
          </w:tcPr>
          <w:p w14:paraId="143EA7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0265F4F" w14:textId="77777777" w:rsidTr="001406B4">
        <w:trPr>
          <w:trHeight w:val="600"/>
          <w:jc w:val="center"/>
        </w:trPr>
        <w:tc>
          <w:tcPr>
            <w:tcW w:w="429" w:type="pct"/>
            <w:shd w:val="clear" w:color="auto" w:fill="auto"/>
            <w:vAlign w:val="center"/>
            <w:hideMark/>
          </w:tcPr>
          <w:p w14:paraId="16BA8744" w14:textId="563A3FD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w:t>
            </w:r>
          </w:p>
        </w:tc>
        <w:tc>
          <w:tcPr>
            <w:tcW w:w="931" w:type="pct"/>
            <w:shd w:val="clear" w:color="auto" w:fill="auto"/>
            <w:vAlign w:val="center"/>
            <w:hideMark/>
          </w:tcPr>
          <w:p w14:paraId="0CE3F3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46D30D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29CC12A7" w14:textId="5622AF0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1,058,640.00</w:t>
            </w:r>
          </w:p>
        </w:tc>
        <w:tc>
          <w:tcPr>
            <w:tcW w:w="487" w:type="pct"/>
            <w:shd w:val="clear" w:color="auto" w:fill="auto"/>
            <w:vAlign w:val="center"/>
            <w:hideMark/>
          </w:tcPr>
          <w:p w14:paraId="14F45A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7D428A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7CC60C3B" w14:textId="38C39C3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31,759</w:t>
            </w:r>
          </w:p>
        </w:tc>
        <w:tc>
          <w:tcPr>
            <w:tcW w:w="498" w:type="pct"/>
            <w:shd w:val="clear" w:color="auto" w:fill="auto"/>
            <w:vAlign w:val="center"/>
            <w:hideMark/>
          </w:tcPr>
          <w:p w14:paraId="54D024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7956EF3" w14:textId="77777777" w:rsidTr="001406B4">
        <w:trPr>
          <w:trHeight w:val="600"/>
          <w:jc w:val="center"/>
        </w:trPr>
        <w:tc>
          <w:tcPr>
            <w:tcW w:w="429" w:type="pct"/>
            <w:shd w:val="clear" w:color="auto" w:fill="auto"/>
            <w:vAlign w:val="center"/>
            <w:hideMark/>
          </w:tcPr>
          <w:p w14:paraId="6B233C27" w14:textId="434CC3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w:t>
            </w:r>
          </w:p>
        </w:tc>
        <w:tc>
          <w:tcPr>
            <w:tcW w:w="931" w:type="pct"/>
            <w:shd w:val="clear" w:color="auto" w:fill="auto"/>
            <w:vAlign w:val="center"/>
            <w:hideMark/>
          </w:tcPr>
          <w:p w14:paraId="41C797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5C29F47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509511B0" w14:textId="1B2707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1,058,640.00</w:t>
            </w:r>
          </w:p>
        </w:tc>
        <w:tc>
          <w:tcPr>
            <w:tcW w:w="487" w:type="pct"/>
            <w:shd w:val="clear" w:color="auto" w:fill="auto"/>
            <w:vAlign w:val="center"/>
            <w:hideMark/>
          </w:tcPr>
          <w:p w14:paraId="01D4623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4BC859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602BEECA" w14:textId="5305D01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31,759</w:t>
            </w:r>
          </w:p>
        </w:tc>
        <w:tc>
          <w:tcPr>
            <w:tcW w:w="498" w:type="pct"/>
            <w:shd w:val="clear" w:color="auto" w:fill="auto"/>
            <w:vAlign w:val="center"/>
            <w:hideMark/>
          </w:tcPr>
          <w:p w14:paraId="1074B0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B7C8569" w14:textId="77777777" w:rsidTr="001406B4">
        <w:trPr>
          <w:trHeight w:val="600"/>
          <w:jc w:val="center"/>
        </w:trPr>
        <w:tc>
          <w:tcPr>
            <w:tcW w:w="429" w:type="pct"/>
            <w:shd w:val="clear" w:color="auto" w:fill="auto"/>
            <w:vAlign w:val="center"/>
            <w:hideMark/>
          </w:tcPr>
          <w:p w14:paraId="6ACE4A60" w14:textId="210BC90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w:t>
            </w:r>
          </w:p>
        </w:tc>
        <w:tc>
          <w:tcPr>
            <w:tcW w:w="931" w:type="pct"/>
            <w:shd w:val="clear" w:color="auto" w:fill="auto"/>
            <w:vAlign w:val="center"/>
            <w:hideMark/>
          </w:tcPr>
          <w:p w14:paraId="070826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2408AA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7B70CC26" w14:textId="48CD7B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955,419.24</w:t>
            </w:r>
          </w:p>
        </w:tc>
        <w:tc>
          <w:tcPr>
            <w:tcW w:w="487" w:type="pct"/>
            <w:shd w:val="clear" w:color="auto" w:fill="auto"/>
            <w:vAlign w:val="center"/>
            <w:hideMark/>
          </w:tcPr>
          <w:p w14:paraId="3154D1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2019/10/9</w:t>
            </w:r>
          </w:p>
        </w:tc>
        <w:tc>
          <w:tcPr>
            <w:tcW w:w="681" w:type="pct"/>
            <w:shd w:val="clear" w:color="auto" w:fill="auto"/>
            <w:vAlign w:val="center"/>
            <w:hideMark/>
          </w:tcPr>
          <w:p w14:paraId="1DFCCE1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2020/4/8</w:t>
            </w:r>
          </w:p>
        </w:tc>
        <w:tc>
          <w:tcPr>
            <w:tcW w:w="477" w:type="pct"/>
            <w:shd w:val="clear" w:color="auto" w:fill="auto"/>
            <w:vAlign w:val="center"/>
            <w:hideMark/>
          </w:tcPr>
          <w:p w14:paraId="067A0B17" w14:textId="049AFE9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28,663</w:t>
            </w:r>
          </w:p>
        </w:tc>
        <w:tc>
          <w:tcPr>
            <w:tcW w:w="498" w:type="pct"/>
            <w:shd w:val="clear" w:color="auto" w:fill="auto"/>
            <w:vAlign w:val="center"/>
            <w:hideMark/>
          </w:tcPr>
          <w:p w14:paraId="13082B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815BBB0" w14:textId="77777777" w:rsidTr="001406B4">
        <w:trPr>
          <w:trHeight w:val="600"/>
          <w:jc w:val="center"/>
        </w:trPr>
        <w:tc>
          <w:tcPr>
            <w:tcW w:w="429" w:type="pct"/>
            <w:shd w:val="clear" w:color="auto" w:fill="auto"/>
            <w:vAlign w:val="center"/>
            <w:hideMark/>
          </w:tcPr>
          <w:p w14:paraId="3316F346" w14:textId="4924D6D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w:t>
            </w:r>
          </w:p>
        </w:tc>
        <w:tc>
          <w:tcPr>
            <w:tcW w:w="931" w:type="pct"/>
            <w:shd w:val="clear" w:color="auto" w:fill="auto"/>
            <w:vAlign w:val="center"/>
            <w:hideMark/>
          </w:tcPr>
          <w:p w14:paraId="127F8E0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08ABFFC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49803EF2" w14:textId="7A194D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57FBB8F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6EF3702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0C23AB78" w14:textId="590C977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4F75DFC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11E5B8C" w14:textId="77777777" w:rsidTr="001406B4">
        <w:trPr>
          <w:trHeight w:val="600"/>
          <w:jc w:val="center"/>
        </w:trPr>
        <w:tc>
          <w:tcPr>
            <w:tcW w:w="429" w:type="pct"/>
            <w:shd w:val="clear" w:color="auto" w:fill="auto"/>
            <w:vAlign w:val="center"/>
            <w:hideMark/>
          </w:tcPr>
          <w:p w14:paraId="74CE4133" w14:textId="531B42A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w:t>
            </w:r>
          </w:p>
        </w:tc>
        <w:tc>
          <w:tcPr>
            <w:tcW w:w="931" w:type="pct"/>
            <w:shd w:val="clear" w:color="auto" w:fill="auto"/>
            <w:vAlign w:val="center"/>
            <w:hideMark/>
          </w:tcPr>
          <w:p w14:paraId="27A841E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3F8BEB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75D0A68C" w14:textId="44B10D3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609234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63ED80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296026B9" w14:textId="5CDB86B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68BA60B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B8478F9" w14:textId="77777777" w:rsidTr="001406B4">
        <w:trPr>
          <w:trHeight w:val="600"/>
          <w:jc w:val="center"/>
        </w:trPr>
        <w:tc>
          <w:tcPr>
            <w:tcW w:w="429" w:type="pct"/>
            <w:shd w:val="clear" w:color="auto" w:fill="auto"/>
            <w:vAlign w:val="center"/>
            <w:hideMark/>
          </w:tcPr>
          <w:p w14:paraId="14AAF3BC" w14:textId="6CCCEDD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w:t>
            </w:r>
          </w:p>
        </w:tc>
        <w:tc>
          <w:tcPr>
            <w:tcW w:w="931" w:type="pct"/>
            <w:shd w:val="clear" w:color="auto" w:fill="auto"/>
            <w:vAlign w:val="center"/>
            <w:hideMark/>
          </w:tcPr>
          <w:p w14:paraId="7D55400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11BB919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63CC21AB" w14:textId="2873532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29348D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6028A5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12747D01" w14:textId="1D953E6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19EC5B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961E571" w14:textId="77777777" w:rsidTr="001406B4">
        <w:trPr>
          <w:trHeight w:val="600"/>
          <w:jc w:val="center"/>
        </w:trPr>
        <w:tc>
          <w:tcPr>
            <w:tcW w:w="429" w:type="pct"/>
            <w:shd w:val="clear" w:color="auto" w:fill="auto"/>
            <w:vAlign w:val="center"/>
            <w:hideMark/>
          </w:tcPr>
          <w:p w14:paraId="4421AC7E" w14:textId="0187AB7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w:t>
            </w:r>
          </w:p>
        </w:tc>
        <w:tc>
          <w:tcPr>
            <w:tcW w:w="931" w:type="pct"/>
            <w:shd w:val="clear" w:color="auto" w:fill="auto"/>
            <w:vAlign w:val="center"/>
            <w:hideMark/>
          </w:tcPr>
          <w:p w14:paraId="5AE334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F863C1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5BBBB25E" w14:textId="523E49F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4AB697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59E254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5AD90104" w14:textId="5F3DBB6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5208DF0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CE84F9D" w14:textId="77777777" w:rsidTr="001406B4">
        <w:trPr>
          <w:trHeight w:val="600"/>
          <w:jc w:val="center"/>
        </w:trPr>
        <w:tc>
          <w:tcPr>
            <w:tcW w:w="429" w:type="pct"/>
            <w:shd w:val="clear" w:color="auto" w:fill="auto"/>
            <w:vAlign w:val="center"/>
            <w:hideMark/>
          </w:tcPr>
          <w:p w14:paraId="7BABF338" w14:textId="5E4BA91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16</w:t>
            </w:r>
          </w:p>
        </w:tc>
        <w:tc>
          <w:tcPr>
            <w:tcW w:w="931" w:type="pct"/>
            <w:shd w:val="clear" w:color="auto" w:fill="auto"/>
            <w:vAlign w:val="center"/>
            <w:hideMark/>
          </w:tcPr>
          <w:p w14:paraId="0E9E9D0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1D2A3AE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782197E3" w14:textId="64E562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3BCCCA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3A85B92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371C2DDC" w14:textId="36D2C44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4F1828F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7A690B9" w14:textId="77777777" w:rsidTr="001406B4">
        <w:trPr>
          <w:trHeight w:val="600"/>
          <w:jc w:val="center"/>
        </w:trPr>
        <w:tc>
          <w:tcPr>
            <w:tcW w:w="429" w:type="pct"/>
            <w:shd w:val="clear" w:color="auto" w:fill="auto"/>
            <w:vAlign w:val="center"/>
            <w:hideMark/>
          </w:tcPr>
          <w:p w14:paraId="2743299B" w14:textId="4EC11B3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w:t>
            </w:r>
          </w:p>
        </w:tc>
        <w:tc>
          <w:tcPr>
            <w:tcW w:w="931" w:type="pct"/>
            <w:shd w:val="clear" w:color="auto" w:fill="auto"/>
            <w:vAlign w:val="center"/>
            <w:hideMark/>
          </w:tcPr>
          <w:p w14:paraId="569FE4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0E5CE3A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1C96F1C9" w14:textId="11AF6F0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65C67D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0ACDE8D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186992A3" w14:textId="239EE0D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252B42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EF4E03C" w14:textId="77777777" w:rsidTr="001406B4">
        <w:trPr>
          <w:trHeight w:val="600"/>
          <w:jc w:val="center"/>
        </w:trPr>
        <w:tc>
          <w:tcPr>
            <w:tcW w:w="429" w:type="pct"/>
            <w:shd w:val="clear" w:color="auto" w:fill="auto"/>
            <w:vAlign w:val="center"/>
            <w:hideMark/>
          </w:tcPr>
          <w:p w14:paraId="1C0AB1F8" w14:textId="21259F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w:t>
            </w:r>
          </w:p>
        </w:tc>
        <w:tc>
          <w:tcPr>
            <w:tcW w:w="931" w:type="pct"/>
            <w:shd w:val="clear" w:color="auto" w:fill="auto"/>
            <w:vAlign w:val="center"/>
            <w:hideMark/>
          </w:tcPr>
          <w:p w14:paraId="615A49B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2667D60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788A74CD" w14:textId="2AD67E5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269,397.59</w:t>
            </w:r>
          </w:p>
        </w:tc>
        <w:tc>
          <w:tcPr>
            <w:tcW w:w="487" w:type="pct"/>
            <w:shd w:val="clear" w:color="auto" w:fill="auto"/>
            <w:vAlign w:val="center"/>
            <w:hideMark/>
          </w:tcPr>
          <w:p w14:paraId="72AFC76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5C814F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67CCF0B3" w14:textId="55E3AAA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8,082</w:t>
            </w:r>
          </w:p>
        </w:tc>
        <w:tc>
          <w:tcPr>
            <w:tcW w:w="498" w:type="pct"/>
            <w:shd w:val="clear" w:color="auto" w:fill="auto"/>
            <w:vAlign w:val="center"/>
            <w:hideMark/>
          </w:tcPr>
          <w:p w14:paraId="3C3B03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9346A8F" w14:textId="77777777" w:rsidTr="001406B4">
        <w:trPr>
          <w:trHeight w:val="600"/>
          <w:jc w:val="center"/>
        </w:trPr>
        <w:tc>
          <w:tcPr>
            <w:tcW w:w="429" w:type="pct"/>
            <w:shd w:val="clear" w:color="auto" w:fill="auto"/>
            <w:vAlign w:val="center"/>
            <w:hideMark/>
          </w:tcPr>
          <w:p w14:paraId="534B3B4E" w14:textId="1A15CDF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w:t>
            </w:r>
          </w:p>
        </w:tc>
        <w:tc>
          <w:tcPr>
            <w:tcW w:w="931" w:type="pct"/>
            <w:shd w:val="clear" w:color="auto" w:fill="auto"/>
            <w:vAlign w:val="center"/>
            <w:hideMark/>
          </w:tcPr>
          <w:p w14:paraId="082F138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5B1103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中信装饰装修工程有限公司</w:t>
            </w:r>
          </w:p>
        </w:tc>
        <w:tc>
          <w:tcPr>
            <w:tcW w:w="602" w:type="pct"/>
            <w:shd w:val="clear" w:color="auto" w:fill="auto"/>
            <w:vAlign w:val="center"/>
            <w:hideMark/>
          </w:tcPr>
          <w:p w14:paraId="36C888DB" w14:textId="41B11B6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4636F9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4607AEB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2FC72403" w14:textId="4982BD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05BD460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5D183C6" w14:textId="77777777" w:rsidTr="001406B4">
        <w:trPr>
          <w:trHeight w:val="600"/>
          <w:jc w:val="center"/>
        </w:trPr>
        <w:tc>
          <w:tcPr>
            <w:tcW w:w="429" w:type="pct"/>
            <w:shd w:val="clear" w:color="auto" w:fill="auto"/>
            <w:vAlign w:val="center"/>
            <w:hideMark/>
          </w:tcPr>
          <w:p w14:paraId="7AE8DEFD" w14:textId="37A2B0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w:t>
            </w:r>
          </w:p>
        </w:tc>
        <w:tc>
          <w:tcPr>
            <w:tcW w:w="931" w:type="pct"/>
            <w:shd w:val="clear" w:color="auto" w:fill="auto"/>
            <w:vAlign w:val="center"/>
            <w:hideMark/>
          </w:tcPr>
          <w:p w14:paraId="52BF977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093C85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中信装饰装修工程有限公司</w:t>
            </w:r>
          </w:p>
        </w:tc>
        <w:tc>
          <w:tcPr>
            <w:tcW w:w="602" w:type="pct"/>
            <w:shd w:val="clear" w:color="auto" w:fill="auto"/>
            <w:vAlign w:val="center"/>
            <w:hideMark/>
          </w:tcPr>
          <w:p w14:paraId="71E5D1ED" w14:textId="521CB8A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18B363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2019/10/11</w:t>
            </w:r>
          </w:p>
        </w:tc>
        <w:tc>
          <w:tcPr>
            <w:tcW w:w="681" w:type="pct"/>
            <w:shd w:val="clear" w:color="auto" w:fill="auto"/>
            <w:vAlign w:val="center"/>
            <w:hideMark/>
          </w:tcPr>
          <w:p w14:paraId="350620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2020/4/10</w:t>
            </w:r>
          </w:p>
        </w:tc>
        <w:tc>
          <w:tcPr>
            <w:tcW w:w="477" w:type="pct"/>
            <w:shd w:val="clear" w:color="auto" w:fill="auto"/>
            <w:vAlign w:val="center"/>
            <w:hideMark/>
          </w:tcPr>
          <w:p w14:paraId="47087D1F" w14:textId="7F55715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2BB4E5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C8D8774" w14:textId="77777777" w:rsidTr="001406B4">
        <w:trPr>
          <w:trHeight w:val="600"/>
          <w:jc w:val="center"/>
        </w:trPr>
        <w:tc>
          <w:tcPr>
            <w:tcW w:w="429" w:type="pct"/>
            <w:shd w:val="clear" w:color="auto" w:fill="auto"/>
            <w:vAlign w:val="center"/>
            <w:hideMark/>
          </w:tcPr>
          <w:p w14:paraId="61B91739" w14:textId="0BEA2FB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w:t>
            </w:r>
          </w:p>
        </w:tc>
        <w:tc>
          <w:tcPr>
            <w:tcW w:w="931" w:type="pct"/>
            <w:shd w:val="clear" w:color="auto" w:fill="auto"/>
            <w:vAlign w:val="center"/>
            <w:hideMark/>
          </w:tcPr>
          <w:p w14:paraId="14BCCC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5B9484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6BA9CD39" w14:textId="163C7BF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697,640.36</w:t>
            </w:r>
          </w:p>
        </w:tc>
        <w:tc>
          <w:tcPr>
            <w:tcW w:w="487" w:type="pct"/>
            <w:shd w:val="clear" w:color="auto" w:fill="auto"/>
            <w:vAlign w:val="center"/>
            <w:hideMark/>
          </w:tcPr>
          <w:p w14:paraId="6C32EC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2019/10/14</w:t>
            </w:r>
          </w:p>
        </w:tc>
        <w:tc>
          <w:tcPr>
            <w:tcW w:w="681" w:type="pct"/>
            <w:shd w:val="clear" w:color="auto" w:fill="auto"/>
            <w:vAlign w:val="center"/>
            <w:hideMark/>
          </w:tcPr>
          <w:p w14:paraId="78A05C0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2020/4/13</w:t>
            </w:r>
          </w:p>
        </w:tc>
        <w:tc>
          <w:tcPr>
            <w:tcW w:w="477" w:type="pct"/>
            <w:shd w:val="clear" w:color="auto" w:fill="auto"/>
            <w:vAlign w:val="center"/>
            <w:hideMark/>
          </w:tcPr>
          <w:p w14:paraId="3AF85855" w14:textId="4EE1D56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20,929</w:t>
            </w:r>
          </w:p>
        </w:tc>
        <w:tc>
          <w:tcPr>
            <w:tcW w:w="498" w:type="pct"/>
            <w:shd w:val="clear" w:color="auto" w:fill="auto"/>
            <w:vAlign w:val="center"/>
            <w:hideMark/>
          </w:tcPr>
          <w:p w14:paraId="6461873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A04E893" w14:textId="77777777" w:rsidTr="001406B4">
        <w:trPr>
          <w:trHeight w:val="600"/>
          <w:jc w:val="center"/>
        </w:trPr>
        <w:tc>
          <w:tcPr>
            <w:tcW w:w="429" w:type="pct"/>
            <w:shd w:val="clear" w:color="auto" w:fill="auto"/>
            <w:vAlign w:val="center"/>
            <w:hideMark/>
          </w:tcPr>
          <w:p w14:paraId="2C921647" w14:textId="48C4B2F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w:t>
            </w:r>
          </w:p>
        </w:tc>
        <w:tc>
          <w:tcPr>
            <w:tcW w:w="931" w:type="pct"/>
            <w:shd w:val="clear" w:color="auto" w:fill="auto"/>
            <w:vAlign w:val="center"/>
            <w:hideMark/>
          </w:tcPr>
          <w:p w14:paraId="7B6D70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619A12C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ECF48A3" w14:textId="7316F00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344,490.24</w:t>
            </w:r>
          </w:p>
        </w:tc>
        <w:tc>
          <w:tcPr>
            <w:tcW w:w="487" w:type="pct"/>
            <w:shd w:val="clear" w:color="auto" w:fill="auto"/>
            <w:vAlign w:val="center"/>
            <w:hideMark/>
          </w:tcPr>
          <w:p w14:paraId="2122881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2019/10/14</w:t>
            </w:r>
          </w:p>
        </w:tc>
        <w:tc>
          <w:tcPr>
            <w:tcW w:w="681" w:type="pct"/>
            <w:shd w:val="clear" w:color="auto" w:fill="auto"/>
            <w:vAlign w:val="center"/>
            <w:hideMark/>
          </w:tcPr>
          <w:p w14:paraId="44CB52A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2020/4/13</w:t>
            </w:r>
          </w:p>
        </w:tc>
        <w:tc>
          <w:tcPr>
            <w:tcW w:w="477" w:type="pct"/>
            <w:shd w:val="clear" w:color="auto" w:fill="auto"/>
            <w:vAlign w:val="center"/>
            <w:hideMark/>
          </w:tcPr>
          <w:p w14:paraId="472E1C38" w14:textId="4385736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10,335</w:t>
            </w:r>
          </w:p>
        </w:tc>
        <w:tc>
          <w:tcPr>
            <w:tcW w:w="498" w:type="pct"/>
            <w:shd w:val="clear" w:color="auto" w:fill="auto"/>
            <w:vAlign w:val="center"/>
            <w:hideMark/>
          </w:tcPr>
          <w:p w14:paraId="4EFD64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F409508" w14:textId="77777777" w:rsidTr="001406B4">
        <w:trPr>
          <w:trHeight w:val="600"/>
          <w:jc w:val="center"/>
        </w:trPr>
        <w:tc>
          <w:tcPr>
            <w:tcW w:w="429" w:type="pct"/>
            <w:shd w:val="clear" w:color="auto" w:fill="auto"/>
            <w:vAlign w:val="center"/>
            <w:hideMark/>
          </w:tcPr>
          <w:p w14:paraId="595B2F16" w14:textId="71A85D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w:t>
            </w:r>
          </w:p>
        </w:tc>
        <w:tc>
          <w:tcPr>
            <w:tcW w:w="931" w:type="pct"/>
            <w:shd w:val="clear" w:color="auto" w:fill="auto"/>
            <w:vAlign w:val="center"/>
            <w:hideMark/>
          </w:tcPr>
          <w:p w14:paraId="1A2A37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3487E9A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D1A8B18" w14:textId="38B6DDF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34,449.02</w:t>
            </w:r>
          </w:p>
        </w:tc>
        <w:tc>
          <w:tcPr>
            <w:tcW w:w="487" w:type="pct"/>
            <w:shd w:val="clear" w:color="auto" w:fill="auto"/>
            <w:vAlign w:val="center"/>
            <w:hideMark/>
          </w:tcPr>
          <w:p w14:paraId="5E570E1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2019/10/14</w:t>
            </w:r>
          </w:p>
        </w:tc>
        <w:tc>
          <w:tcPr>
            <w:tcW w:w="681" w:type="pct"/>
            <w:shd w:val="clear" w:color="auto" w:fill="auto"/>
            <w:vAlign w:val="center"/>
            <w:hideMark/>
          </w:tcPr>
          <w:p w14:paraId="4CC4FB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2020/4/13</w:t>
            </w:r>
          </w:p>
        </w:tc>
        <w:tc>
          <w:tcPr>
            <w:tcW w:w="477" w:type="pct"/>
            <w:shd w:val="clear" w:color="auto" w:fill="auto"/>
            <w:vAlign w:val="center"/>
            <w:hideMark/>
          </w:tcPr>
          <w:p w14:paraId="3BEB617F" w14:textId="5D71B7F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1,033</w:t>
            </w:r>
          </w:p>
        </w:tc>
        <w:tc>
          <w:tcPr>
            <w:tcW w:w="498" w:type="pct"/>
            <w:shd w:val="clear" w:color="auto" w:fill="auto"/>
            <w:vAlign w:val="center"/>
            <w:hideMark/>
          </w:tcPr>
          <w:p w14:paraId="500808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4ED12F0" w14:textId="77777777" w:rsidTr="001406B4">
        <w:trPr>
          <w:trHeight w:val="600"/>
          <w:jc w:val="center"/>
        </w:trPr>
        <w:tc>
          <w:tcPr>
            <w:tcW w:w="429" w:type="pct"/>
            <w:shd w:val="clear" w:color="auto" w:fill="auto"/>
            <w:vAlign w:val="center"/>
            <w:hideMark/>
          </w:tcPr>
          <w:p w14:paraId="4BA22DBF" w14:textId="6EAA6AD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w:t>
            </w:r>
          </w:p>
        </w:tc>
        <w:tc>
          <w:tcPr>
            <w:tcW w:w="931" w:type="pct"/>
            <w:shd w:val="clear" w:color="auto" w:fill="auto"/>
            <w:vAlign w:val="center"/>
            <w:hideMark/>
          </w:tcPr>
          <w:p w14:paraId="27C1CA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2C82585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F8380A2" w14:textId="5AF06A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841,986.94</w:t>
            </w:r>
          </w:p>
        </w:tc>
        <w:tc>
          <w:tcPr>
            <w:tcW w:w="487" w:type="pct"/>
            <w:shd w:val="clear" w:color="auto" w:fill="auto"/>
            <w:vAlign w:val="center"/>
            <w:hideMark/>
          </w:tcPr>
          <w:p w14:paraId="12EA92D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2019/10/15</w:t>
            </w:r>
          </w:p>
        </w:tc>
        <w:tc>
          <w:tcPr>
            <w:tcW w:w="681" w:type="pct"/>
            <w:shd w:val="clear" w:color="auto" w:fill="auto"/>
            <w:vAlign w:val="center"/>
            <w:hideMark/>
          </w:tcPr>
          <w:p w14:paraId="4C0FAFE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2020/4/14</w:t>
            </w:r>
          </w:p>
        </w:tc>
        <w:tc>
          <w:tcPr>
            <w:tcW w:w="477" w:type="pct"/>
            <w:shd w:val="clear" w:color="auto" w:fill="auto"/>
            <w:vAlign w:val="center"/>
            <w:hideMark/>
          </w:tcPr>
          <w:p w14:paraId="10DBDF14" w14:textId="3CD35FF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25,260</w:t>
            </w:r>
          </w:p>
        </w:tc>
        <w:tc>
          <w:tcPr>
            <w:tcW w:w="498" w:type="pct"/>
            <w:shd w:val="clear" w:color="auto" w:fill="auto"/>
            <w:vAlign w:val="center"/>
            <w:hideMark/>
          </w:tcPr>
          <w:p w14:paraId="5E09B1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C485F69" w14:textId="77777777" w:rsidTr="001406B4">
        <w:trPr>
          <w:trHeight w:val="600"/>
          <w:jc w:val="center"/>
        </w:trPr>
        <w:tc>
          <w:tcPr>
            <w:tcW w:w="429" w:type="pct"/>
            <w:shd w:val="clear" w:color="auto" w:fill="auto"/>
            <w:vAlign w:val="center"/>
            <w:hideMark/>
          </w:tcPr>
          <w:p w14:paraId="05FC5B2E" w14:textId="141536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w:t>
            </w:r>
          </w:p>
        </w:tc>
        <w:tc>
          <w:tcPr>
            <w:tcW w:w="931" w:type="pct"/>
            <w:shd w:val="clear" w:color="auto" w:fill="auto"/>
            <w:vAlign w:val="center"/>
            <w:hideMark/>
          </w:tcPr>
          <w:p w14:paraId="3D42ACF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C961B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59C1F27" w14:textId="686F754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84,198.69</w:t>
            </w:r>
          </w:p>
        </w:tc>
        <w:tc>
          <w:tcPr>
            <w:tcW w:w="487" w:type="pct"/>
            <w:shd w:val="clear" w:color="auto" w:fill="auto"/>
            <w:vAlign w:val="center"/>
            <w:hideMark/>
          </w:tcPr>
          <w:p w14:paraId="7163E4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2019/10/15</w:t>
            </w:r>
          </w:p>
        </w:tc>
        <w:tc>
          <w:tcPr>
            <w:tcW w:w="681" w:type="pct"/>
            <w:shd w:val="clear" w:color="auto" w:fill="auto"/>
            <w:vAlign w:val="center"/>
            <w:hideMark/>
          </w:tcPr>
          <w:p w14:paraId="203CFC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2020/4/14</w:t>
            </w:r>
          </w:p>
        </w:tc>
        <w:tc>
          <w:tcPr>
            <w:tcW w:w="477" w:type="pct"/>
            <w:shd w:val="clear" w:color="auto" w:fill="auto"/>
            <w:vAlign w:val="center"/>
            <w:hideMark/>
          </w:tcPr>
          <w:p w14:paraId="5EA091B7" w14:textId="09E7906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2,526</w:t>
            </w:r>
          </w:p>
        </w:tc>
        <w:tc>
          <w:tcPr>
            <w:tcW w:w="498" w:type="pct"/>
            <w:shd w:val="clear" w:color="auto" w:fill="auto"/>
            <w:vAlign w:val="center"/>
            <w:hideMark/>
          </w:tcPr>
          <w:p w14:paraId="510307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62762E" w14:textId="77777777" w:rsidTr="001406B4">
        <w:trPr>
          <w:trHeight w:val="600"/>
          <w:jc w:val="center"/>
        </w:trPr>
        <w:tc>
          <w:tcPr>
            <w:tcW w:w="429" w:type="pct"/>
            <w:shd w:val="clear" w:color="auto" w:fill="auto"/>
            <w:vAlign w:val="center"/>
            <w:hideMark/>
          </w:tcPr>
          <w:p w14:paraId="7F813A9F" w14:textId="139BEA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w:t>
            </w:r>
          </w:p>
        </w:tc>
        <w:tc>
          <w:tcPr>
            <w:tcW w:w="931" w:type="pct"/>
            <w:shd w:val="clear" w:color="auto" w:fill="auto"/>
            <w:vAlign w:val="center"/>
            <w:hideMark/>
          </w:tcPr>
          <w:p w14:paraId="1BB2F3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5FC7236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75A73F00" w14:textId="19E581D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1,469,155.23</w:t>
            </w:r>
          </w:p>
        </w:tc>
        <w:tc>
          <w:tcPr>
            <w:tcW w:w="487" w:type="pct"/>
            <w:shd w:val="clear" w:color="auto" w:fill="auto"/>
            <w:vAlign w:val="center"/>
            <w:hideMark/>
          </w:tcPr>
          <w:p w14:paraId="2C28CF7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2019/10/21</w:t>
            </w:r>
          </w:p>
        </w:tc>
        <w:tc>
          <w:tcPr>
            <w:tcW w:w="681" w:type="pct"/>
            <w:shd w:val="clear" w:color="auto" w:fill="auto"/>
            <w:vAlign w:val="center"/>
            <w:hideMark/>
          </w:tcPr>
          <w:p w14:paraId="34AD15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2020/4/20</w:t>
            </w:r>
          </w:p>
        </w:tc>
        <w:tc>
          <w:tcPr>
            <w:tcW w:w="477" w:type="pct"/>
            <w:shd w:val="clear" w:color="auto" w:fill="auto"/>
            <w:vAlign w:val="center"/>
            <w:hideMark/>
          </w:tcPr>
          <w:p w14:paraId="6F218B74" w14:textId="1F90E35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44,075</w:t>
            </w:r>
          </w:p>
        </w:tc>
        <w:tc>
          <w:tcPr>
            <w:tcW w:w="498" w:type="pct"/>
            <w:shd w:val="clear" w:color="auto" w:fill="auto"/>
            <w:vAlign w:val="center"/>
            <w:hideMark/>
          </w:tcPr>
          <w:p w14:paraId="74EFE64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7CCC0BB" w14:textId="77777777" w:rsidTr="001406B4">
        <w:trPr>
          <w:trHeight w:val="600"/>
          <w:jc w:val="center"/>
        </w:trPr>
        <w:tc>
          <w:tcPr>
            <w:tcW w:w="429" w:type="pct"/>
            <w:shd w:val="clear" w:color="auto" w:fill="auto"/>
            <w:vAlign w:val="center"/>
            <w:hideMark/>
          </w:tcPr>
          <w:p w14:paraId="065C9FB3" w14:textId="146F0C4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w:t>
            </w:r>
          </w:p>
        </w:tc>
        <w:tc>
          <w:tcPr>
            <w:tcW w:w="931" w:type="pct"/>
            <w:shd w:val="clear" w:color="auto" w:fill="auto"/>
            <w:vAlign w:val="center"/>
            <w:hideMark/>
          </w:tcPr>
          <w:p w14:paraId="2A6759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F069AD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3B702E4F" w14:textId="410148E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293,830.64</w:t>
            </w:r>
          </w:p>
        </w:tc>
        <w:tc>
          <w:tcPr>
            <w:tcW w:w="487" w:type="pct"/>
            <w:shd w:val="clear" w:color="auto" w:fill="auto"/>
            <w:vAlign w:val="center"/>
            <w:hideMark/>
          </w:tcPr>
          <w:p w14:paraId="59AD69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2019/10/21</w:t>
            </w:r>
          </w:p>
        </w:tc>
        <w:tc>
          <w:tcPr>
            <w:tcW w:w="681" w:type="pct"/>
            <w:shd w:val="clear" w:color="auto" w:fill="auto"/>
            <w:vAlign w:val="center"/>
            <w:hideMark/>
          </w:tcPr>
          <w:p w14:paraId="6CBC48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2020/4/20</w:t>
            </w:r>
          </w:p>
        </w:tc>
        <w:tc>
          <w:tcPr>
            <w:tcW w:w="477" w:type="pct"/>
            <w:shd w:val="clear" w:color="auto" w:fill="auto"/>
            <w:vAlign w:val="center"/>
            <w:hideMark/>
          </w:tcPr>
          <w:p w14:paraId="0E3150A3" w14:textId="5CFC796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8,815</w:t>
            </w:r>
          </w:p>
        </w:tc>
        <w:tc>
          <w:tcPr>
            <w:tcW w:w="498" w:type="pct"/>
            <w:shd w:val="clear" w:color="auto" w:fill="auto"/>
            <w:vAlign w:val="center"/>
            <w:hideMark/>
          </w:tcPr>
          <w:p w14:paraId="14EF34E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36F2396" w14:textId="77777777" w:rsidTr="001406B4">
        <w:trPr>
          <w:trHeight w:val="600"/>
          <w:jc w:val="center"/>
        </w:trPr>
        <w:tc>
          <w:tcPr>
            <w:tcW w:w="429" w:type="pct"/>
            <w:shd w:val="clear" w:color="auto" w:fill="auto"/>
            <w:vAlign w:val="center"/>
            <w:hideMark/>
          </w:tcPr>
          <w:p w14:paraId="450A9EB9" w14:textId="5CCA11D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28</w:t>
            </w:r>
          </w:p>
        </w:tc>
        <w:tc>
          <w:tcPr>
            <w:tcW w:w="931" w:type="pct"/>
            <w:shd w:val="clear" w:color="auto" w:fill="auto"/>
            <w:vAlign w:val="center"/>
            <w:hideMark/>
          </w:tcPr>
          <w:p w14:paraId="4378026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463AA7A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33DA22E" w14:textId="4CB8DF8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3,308,835.76</w:t>
            </w:r>
          </w:p>
        </w:tc>
        <w:tc>
          <w:tcPr>
            <w:tcW w:w="487" w:type="pct"/>
            <w:shd w:val="clear" w:color="auto" w:fill="auto"/>
            <w:vAlign w:val="center"/>
            <w:hideMark/>
          </w:tcPr>
          <w:p w14:paraId="7E839E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2019/10/21</w:t>
            </w:r>
          </w:p>
        </w:tc>
        <w:tc>
          <w:tcPr>
            <w:tcW w:w="681" w:type="pct"/>
            <w:shd w:val="clear" w:color="auto" w:fill="auto"/>
            <w:vAlign w:val="center"/>
            <w:hideMark/>
          </w:tcPr>
          <w:p w14:paraId="1A69006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2020/4/20</w:t>
            </w:r>
          </w:p>
        </w:tc>
        <w:tc>
          <w:tcPr>
            <w:tcW w:w="477" w:type="pct"/>
            <w:shd w:val="clear" w:color="auto" w:fill="auto"/>
            <w:vAlign w:val="center"/>
            <w:hideMark/>
          </w:tcPr>
          <w:p w14:paraId="4941EDCD" w14:textId="7F2ACEC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99,265</w:t>
            </w:r>
          </w:p>
        </w:tc>
        <w:tc>
          <w:tcPr>
            <w:tcW w:w="498" w:type="pct"/>
            <w:shd w:val="clear" w:color="auto" w:fill="auto"/>
            <w:vAlign w:val="center"/>
            <w:hideMark/>
          </w:tcPr>
          <w:p w14:paraId="014C9EA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CCED428" w14:textId="77777777" w:rsidTr="001406B4">
        <w:trPr>
          <w:trHeight w:val="600"/>
          <w:jc w:val="center"/>
        </w:trPr>
        <w:tc>
          <w:tcPr>
            <w:tcW w:w="429" w:type="pct"/>
            <w:shd w:val="clear" w:color="auto" w:fill="auto"/>
            <w:vAlign w:val="center"/>
            <w:hideMark/>
          </w:tcPr>
          <w:p w14:paraId="09B5372B" w14:textId="284B149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29</w:t>
            </w:r>
          </w:p>
        </w:tc>
        <w:tc>
          <w:tcPr>
            <w:tcW w:w="931" w:type="pct"/>
            <w:shd w:val="clear" w:color="auto" w:fill="auto"/>
            <w:vAlign w:val="center"/>
            <w:hideMark/>
          </w:tcPr>
          <w:p w14:paraId="08122D7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2A5ED6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346282F" w14:textId="3370F74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330,883.58</w:t>
            </w:r>
          </w:p>
        </w:tc>
        <w:tc>
          <w:tcPr>
            <w:tcW w:w="487" w:type="pct"/>
            <w:shd w:val="clear" w:color="auto" w:fill="auto"/>
            <w:vAlign w:val="center"/>
            <w:hideMark/>
          </w:tcPr>
          <w:p w14:paraId="058051C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2019/10/21</w:t>
            </w:r>
          </w:p>
        </w:tc>
        <w:tc>
          <w:tcPr>
            <w:tcW w:w="681" w:type="pct"/>
            <w:shd w:val="clear" w:color="auto" w:fill="auto"/>
            <w:vAlign w:val="center"/>
            <w:hideMark/>
          </w:tcPr>
          <w:p w14:paraId="26CE8D7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2020/4/20</w:t>
            </w:r>
          </w:p>
        </w:tc>
        <w:tc>
          <w:tcPr>
            <w:tcW w:w="477" w:type="pct"/>
            <w:shd w:val="clear" w:color="auto" w:fill="auto"/>
            <w:vAlign w:val="center"/>
            <w:hideMark/>
          </w:tcPr>
          <w:p w14:paraId="5D17162E" w14:textId="1553953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9,927</w:t>
            </w:r>
          </w:p>
        </w:tc>
        <w:tc>
          <w:tcPr>
            <w:tcW w:w="498" w:type="pct"/>
            <w:shd w:val="clear" w:color="auto" w:fill="auto"/>
            <w:vAlign w:val="center"/>
            <w:hideMark/>
          </w:tcPr>
          <w:p w14:paraId="59BAC2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B90B7F0" w14:textId="77777777" w:rsidTr="001406B4">
        <w:trPr>
          <w:trHeight w:val="600"/>
          <w:jc w:val="center"/>
        </w:trPr>
        <w:tc>
          <w:tcPr>
            <w:tcW w:w="429" w:type="pct"/>
            <w:shd w:val="clear" w:color="auto" w:fill="auto"/>
            <w:vAlign w:val="center"/>
            <w:hideMark/>
          </w:tcPr>
          <w:p w14:paraId="55AE0581" w14:textId="428F24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w:t>
            </w:r>
          </w:p>
        </w:tc>
        <w:tc>
          <w:tcPr>
            <w:tcW w:w="931" w:type="pct"/>
            <w:shd w:val="clear" w:color="auto" w:fill="auto"/>
            <w:vAlign w:val="center"/>
            <w:hideMark/>
          </w:tcPr>
          <w:p w14:paraId="101613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FB1C0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北京天富力泰贸易有限公司</w:t>
            </w:r>
          </w:p>
        </w:tc>
        <w:tc>
          <w:tcPr>
            <w:tcW w:w="602" w:type="pct"/>
            <w:shd w:val="clear" w:color="auto" w:fill="auto"/>
            <w:vAlign w:val="center"/>
            <w:hideMark/>
          </w:tcPr>
          <w:p w14:paraId="613D4ED5" w14:textId="47D98AC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113,960.00</w:t>
            </w:r>
          </w:p>
        </w:tc>
        <w:tc>
          <w:tcPr>
            <w:tcW w:w="487" w:type="pct"/>
            <w:shd w:val="clear" w:color="auto" w:fill="auto"/>
            <w:vAlign w:val="center"/>
            <w:hideMark/>
          </w:tcPr>
          <w:p w14:paraId="080638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2019/10/25</w:t>
            </w:r>
          </w:p>
        </w:tc>
        <w:tc>
          <w:tcPr>
            <w:tcW w:w="681" w:type="pct"/>
            <w:shd w:val="clear" w:color="auto" w:fill="auto"/>
            <w:vAlign w:val="center"/>
            <w:hideMark/>
          </w:tcPr>
          <w:p w14:paraId="71B5D2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2020/4/24</w:t>
            </w:r>
          </w:p>
        </w:tc>
        <w:tc>
          <w:tcPr>
            <w:tcW w:w="477" w:type="pct"/>
            <w:shd w:val="clear" w:color="auto" w:fill="auto"/>
            <w:vAlign w:val="center"/>
            <w:hideMark/>
          </w:tcPr>
          <w:p w14:paraId="675268FB" w14:textId="4252360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3,419</w:t>
            </w:r>
          </w:p>
        </w:tc>
        <w:tc>
          <w:tcPr>
            <w:tcW w:w="498" w:type="pct"/>
            <w:shd w:val="clear" w:color="auto" w:fill="auto"/>
            <w:vAlign w:val="center"/>
            <w:hideMark/>
          </w:tcPr>
          <w:p w14:paraId="5F9253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4D71C40" w14:textId="77777777" w:rsidTr="001406B4">
        <w:trPr>
          <w:trHeight w:val="600"/>
          <w:jc w:val="center"/>
        </w:trPr>
        <w:tc>
          <w:tcPr>
            <w:tcW w:w="429" w:type="pct"/>
            <w:shd w:val="clear" w:color="auto" w:fill="auto"/>
            <w:vAlign w:val="center"/>
            <w:hideMark/>
          </w:tcPr>
          <w:p w14:paraId="49ED2510" w14:textId="66EF6E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w:t>
            </w:r>
          </w:p>
        </w:tc>
        <w:tc>
          <w:tcPr>
            <w:tcW w:w="931" w:type="pct"/>
            <w:shd w:val="clear" w:color="auto" w:fill="auto"/>
            <w:vAlign w:val="center"/>
            <w:hideMark/>
          </w:tcPr>
          <w:p w14:paraId="29B3BD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75F746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2A50B989" w14:textId="06E03BF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249,456.90</w:t>
            </w:r>
          </w:p>
        </w:tc>
        <w:tc>
          <w:tcPr>
            <w:tcW w:w="487" w:type="pct"/>
            <w:shd w:val="clear" w:color="auto" w:fill="auto"/>
            <w:vAlign w:val="center"/>
            <w:hideMark/>
          </w:tcPr>
          <w:p w14:paraId="75EA943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2019/10/25</w:t>
            </w:r>
          </w:p>
        </w:tc>
        <w:tc>
          <w:tcPr>
            <w:tcW w:w="681" w:type="pct"/>
            <w:shd w:val="clear" w:color="auto" w:fill="auto"/>
            <w:vAlign w:val="center"/>
            <w:hideMark/>
          </w:tcPr>
          <w:p w14:paraId="4344B4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2020/4/24</w:t>
            </w:r>
          </w:p>
        </w:tc>
        <w:tc>
          <w:tcPr>
            <w:tcW w:w="477" w:type="pct"/>
            <w:shd w:val="clear" w:color="auto" w:fill="auto"/>
            <w:vAlign w:val="center"/>
            <w:hideMark/>
          </w:tcPr>
          <w:p w14:paraId="3DCCBCDC" w14:textId="58AB7A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7,484</w:t>
            </w:r>
          </w:p>
        </w:tc>
        <w:tc>
          <w:tcPr>
            <w:tcW w:w="498" w:type="pct"/>
            <w:shd w:val="clear" w:color="auto" w:fill="auto"/>
            <w:vAlign w:val="center"/>
            <w:hideMark/>
          </w:tcPr>
          <w:p w14:paraId="727606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ACB273A" w14:textId="77777777" w:rsidTr="001406B4">
        <w:trPr>
          <w:trHeight w:val="600"/>
          <w:jc w:val="center"/>
        </w:trPr>
        <w:tc>
          <w:tcPr>
            <w:tcW w:w="429" w:type="pct"/>
            <w:shd w:val="clear" w:color="auto" w:fill="auto"/>
            <w:vAlign w:val="center"/>
            <w:hideMark/>
          </w:tcPr>
          <w:p w14:paraId="3B63967F" w14:textId="457CA5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32</w:t>
            </w:r>
          </w:p>
        </w:tc>
        <w:tc>
          <w:tcPr>
            <w:tcW w:w="931" w:type="pct"/>
            <w:shd w:val="clear" w:color="auto" w:fill="auto"/>
            <w:vAlign w:val="center"/>
            <w:hideMark/>
          </w:tcPr>
          <w:p w14:paraId="769158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3D92B3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FF4A6E0" w14:textId="646FB00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432,278.33</w:t>
            </w:r>
          </w:p>
        </w:tc>
        <w:tc>
          <w:tcPr>
            <w:tcW w:w="487" w:type="pct"/>
            <w:shd w:val="clear" w:color="auto" w:fill="auto"/>
            <w:vAlign w:val="center"/>
            <w:hideMark/>
          </w:tcPr>
          <w:p w14:paraId="27B2B16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2019/10/25</w:t>
            </w:r>
          </w:p>
        </w:tc>
        <w:tc>
          <w:tcPr>
            <w:tcW w:w="681" w:type="pct"/>
            <w:shd w:val="clear" w:color="auto" w:fill="auto"/>
            <w:vAlign w:val="center"/>
            <w:hideMark/>
          </w:tcPr>
          <w:p w14:paraId="0D4D521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2020/4/24</w:t>
            </w:r>
          </w:p>
        </w:tc>
        <w:tc>
          <w:tcPr>
            <w:tcW w:w="477" w:type="pct"/>
            <w:shd w:val="clear" w:color="auto" w:fill="auto"/>
            <w:vAlign w:val="center"/>
            <w:hideMark/>
          </w:tcPr>
          <w:p w14:paraId="6A538F6D" w14:textId="44F554C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12,968</w:t>
            </w:r>
          </w:p>
        </w:tc>
        <w:tc>
          <w:tcPr>
            <w:tcW w:w="498" w:type="pct"/>
            <w:shd w:val="clear" w:color="auto" w:fill="auto"/>
            <w:vAlign w:val="center"/>
            <w:hideMark/>
          </w:tcPr>
          <w:p w14:paraId="22B23C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5903944" w14:textId="77777777" w:rsidTr="001406B4">
        <w:trPr>
          <w:trHeight w:val="600"/>
          <w:jc w:val="center"/>
        </w:trPr>
        <w:tc>
          <w:tcPr>
            <w:tcW w:w="429" w:type="pct"/>
            <w:shd w:val="clear" w:color="auto" w:fill="auto"/>
            <w:vAlign w:val="center"/>
            <w:hideMark/>
          </w:tcPr>
          <w:p w14:paraId="4EACA2A7" w14:textId="12C1653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33</w:t>
            </w:r>
          </w:p>
        </w:tc>
        <w:tc>
          <w:tcPr>
            <w:tcW w:w="931" w:type="pct"/>
            <w:shd w:val="clear" w:color="auto" w:fill="auto"/>
            <w:vAlign w:val="center"/>
            <w:hideMark/>
          </w:tcPr>
          <w:p w14:paraId="4FE8BE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59194D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AAD5B17" w14:textId="005B51A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43,227.84</w:t>
            </w:r>
          </w:p>
        </w:tc>
        <w:tc>
          <w:tcPr>
            <w:tcW w:w="487" w:type="pct"/>
            <w:shd w:val="clear" w:color="auto" w:fill="auto"/>
            <w:vAlign w:val="center"/>
            <w:hideMark/>
          </w:tcPr>
          <w:p w14:paraId="278C4EC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2019/10/25</w:t>
            </w:r>
          </w:p>
        </w:tc>
        <w:tc>
          <w:tcPr>
            <w:tcW w:w="681" w:type="pct"/>
            <w:shd w:val="clear" w:color="auto" w:fill="auto"/>
            <w:vAlign w:val="center"/>
            <w:hideMark/>
          </w:tcPr>
          <w:p w14:paraId="4CB634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2020/4/24</w:t>
            </w:r>
          </w:p>
        </w:tc>
        <w:tc>
          <w:tcPr>
            <w:tcW w:w="477" w:type="pct"/>
            <w:shd w:val="clear" w:color="auto" w:fill="auto"/>
            <w:vAlign w:val="center"/>
            <w:hideMark/>
          </w:tcPr>
          <w:p w14:paraId="05016749" w14:textId="3A1515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1,297</w:t>
            </w:r>
          </w:p>
        </w:tc>
        <w:tc>
          <w:tcPr>
            <w:tcW w:w="498" w:type="pct"/>
            <w:shd w:val="clear" w:color="auto" w:fill="auto"/>
            <w:vAlign w:val="center"/>
            <w:hideMark/>
          </w:tcPr>
          <w:p w14:paraId="21E411E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EAFFE73" w14:textId="77777777" w:rsidTr="001406B4">
        <w:trPr>
          <w:trHeight w:val="600"/>
          <w:jc w:val="center"/>
        </w:trPr>
        <w:tc>
          <w:tcPr>
            <w:tcW w:w="429" w:type="pct"/>
            <w:shd w:val="clear" w:color="auto" w:fill="auto"/>
            <w:vAlign w:val="center"/>
            <w:hideMark/>
          </w:tcPr>
          <w:p w14:paraId="48F1B7D3" w14:textId="55DBCC3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w:t>
            </w:r>
          </w:p>
        </w:tc>
        <w:tc>
          <w:tcPr>
            <w:tcW w:w="931" w:type="pct"/>
            <w:shd w:val="clear" w:color="auto" w:fill="auto"/>
            <w:vAlign w:val="center"/>
            <w:hideMark/>
          </w:tcPr>
          <w:p w14:paraId="7C25F67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福州</w:t>
            </w:r>
            <w:proofErr w:type="gramStart"/>
            <w:r w:rsidRPr="001406B4">
              <w:rPr>
                <w:rFonts w:ascii="Arial" w:hAnsi="Arial" w:cs="Arial"/>
                <w:color w:val="000000"/>
                <w:sz w:val="13"/>
                <w:szCs w:val="13"/>
              </w:rPr>
              <w:t>泰禾锦</w:t>
            </w:r>
            <w:proofErr w:type="gramEnd"/>
            <w:r w:rsidRPr="001406B4">
              <w:rPr>
                <w:rFonts w:ascii="Arial" w:hAnsi="Arial" w:cs="Arial"/>
                <w:color w:val="000000"/>
                <w:sz w:val="13"/>
                <w:szCs w:val="13"/>
              </w:rPr>
              <w:t>兴置业有限公司</w:t>
            </w:r>
          </w:p>
        </w:tc>
        <w:tc>
          <w:tcPr>
            <w:tcW w:w="895" w:type="pct"/>
            <w:shd w:val="clear" w:color="auto" w:fill="auto"/>
            <w:vAlign w:val="center"/>
            <w:hideMark/>
          </w:tcPr>
          <w:p w14:paraId="30674C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北京百嘉阳光环保科技有限公司</w:t>
            </w:r>
          </w:p>
        </w:tc>
        <w:tc>
          <w:tcPr>
            <w:tcW w:w="602" w:type="pct"/>
            <w:shd w:val="clear" w:color="auto" w:fill="auto"/>
            <w:vAlign w:val="center"/>
            <w:hideMark/>
          </w:tcPr>
          <w:p w14:paraId="05EBF52D" w14:textId="06B6D57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416,100.00</w:t>
            </w:r>
          </w:p>
        </w:tc>
        <w:tc>
          <w:tcPr>
            <w:tcW w:w="487" w:type="pct"/>
            <w:shd w:val="clear" w:color="auto" w:fill="auto"/>
            <w:vAlign w:val="center"/>
            <w:hideMark/>
          </w:tcPr>
          <w:p w14:paraId="482971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2019/11/6</w:t>
            </w:r>
          </w:p>
        </w:tc>
        <w:tc>
          <w:tcPr>
            <w:tcW w:w="681" w:type="pct"/>
            <w:shd w:val="clear" w:color="auto" w:fill="auto"/>
            <w:vAlign w:val="center"/>
            <w:hideMark/>
          </w:tcPr>
          <w:p w14:paraId="78ED5CE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2020/5/5</w:t>
            </w:r>
          </w:p>
        </w:tc>
        <w:tc>
          <w:tcPr>
            <w:tcW w:w="477" w:type="pct"/>
            <w:shd w:val="clear" w:color="auto" w:fill="auto"/>
            <w:vAlign w:val="center"/>
            <w:hideMark/>
          </w:tcPr>
          <w:p w14:paraId="451235BB" w14:textId="080C94B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12,483</w:t>
            </w:r>
          </w:p>
        </w:tc>
        <w:tc>
          <w:tcPr>
            <w:tcW w:w="498" w:type="pct"/>
            <w:shd w:val="clear" w:color="auto" w:fill="auto"/>
            <w:vAlign w:val="center"/>
            <w:hideMark/>
          </w:tcPr>
          <w:p w14:paraId="66A40DB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C900C9F" w14:textId="77777777" w:rsidTr="001406B4">
        <w:trPr>
          <w:trHeight w:val="600"/>
          <w:jc w:val="center"/>
        </w:trPr>
        <w:tc>
          <w:tcPr>
            <w:tcW w:w="429" w:type="pct"/>
            <w:shd w:val="clear" w:color="auto" w:fill="auto"/>
            <w:vAlign w:val="center"/>
            <w:hideMark/>
          </w:tcPr>
          <w:p w14:paraId="00C1661C" w14:textId="65B1F82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w:t>
            </w:r>
          </w:p>
        </w:tc>
        <w:tc>
          <w:tcPr>
            <w:tcW w:w="931" w:type="pct"/>
            <w:shd w:val="clear" w:color="auto" w:fill="auto"/>
            <w:vAlign w:val="center"/>
            <w:hideMark/>
          </w:tcPr>
          <w:p w14:paraId="1676FB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227D5D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E7BB089" w14:textId="2EDB17B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1,000,000.00</w:t>
            </w:r>
          </w:p>
        </w:tc>
        <w:tc>
          <w:tcPr>
            <w:tcW w:w="487" w:type="pct"/>
            <w:shd w:val="clear" w:color="auto" w:fill="auto"/>
            <w:vAlign w:val="center"/>
            <w:hideMark/>
          </w:tcPr>
          <w:p w14:paraId="2A30535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2018/6/8</w:t>
            </w:r>
          </w:p>
        </w:tc>
        <w:tc>
          <w:tcPr>
            <w:tcW w:w="681" w:type="pct"/>
            <w:shd w:val="clear" w:color="auto" w:fill="auto"/>
            <w:vAlign w:val="center"/>
            <w:hideMark/>
          </w:tcPr>
          <w:p w14:paraId="1AF9BC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2019/6/8</w:t>
            </w:r>
          </w:p>
        </w:tc>
        <w:tc>
          <w:tcPr>
            <w:tcW w:w="477" w:type="pct"/>
            <w:shd w:val="clear" w:color="auto" w:fill="auto"/>
            <w:vAlign w:val="center"/>
            <w:hideMark/>
          </w:tcPr>
          <w:p w14:paraId="79BC4FD7" w14:textId="280D02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80,000</w:t>
            </w:r>
          </w:p>
        </w:tc>
        <w:tc>
          <w:tcPr>
            <w:tcW w:w="498" w:type="pct"/>
            <w:shd w:val="clear" w:color="auto" w:fill="auto"/>
            <w:vAlign w:val="center"/>
            <w:hideMark/>
          </w:tcPr>
          <w:p w14:paraId="484FE84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95C1401" w14:textId="77777777" w:rsidTr="001406B4">
        <w:trPr>
          <w:trHeight w:val="600"/>
          <w:jc w:val="center"/>
        </w:trPr>
        <w:tc>
          <w:tcPr>
            <w:tcW w:w="429" w:type="pct"/>
            <w:shd w:val="clear" w:color="auto" w:fill="auto"/>
            <w:vAlign w:val="center"/>
            <w:hideMark/>
          </w:tcPr>
          <w:p w14:paraId="7D40F524" w14:textId="161AE5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w:t>
            </w:r>
          </w:p>
        </w:tc>
        <w:tc>
          <w:tcPr>
            <w:tcW w:w="931" w:type="pct"/>
            <w:shd w:val="clear" w:color="auto" w:fill="auto"/>
            <w:vAlign w:val="center"/>
            <w:hideMark/>
          </w:tcPr>
          <w:p w14:paraId="40096D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358214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A4AD994" w14:textId="7F89B4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668,650.35</w:t>
            </w:r>
          </w:p>
        </w:tc>
        <w:tc>
          <w:tcPr>
            <w:tcW w:w="487" w:type="pct"/>
            <w:shd w:val="clear" w:color="auto" w:fill="auto"/>
            <w:vAlign w:val="center"/>
            <w:hideMark/>
          </w:tcPr>
          <w:p w14:paraId="0489E7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2019/9/6</w:t>
            </w:r>
          </w:p>
        </w:tc>
        <w:tc>
          <w:tcPr>
            <w:tcW w:w="681" w:type="pct"/>
            <w:shd w:val="clear" w:color="auto" w:fill="auto"/>
            <w:vAlign w:val="center"/>
            <w:hideMark/>
          </w:tcPr>
          <w:p w14:paraId="397C05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2020/3/5</w:t>
            </w:r>
          </w:p>
        </w:tc>
        <w:tc>
          <w:tcPr>
            <w:tcW w:w="477" w:type="pct"/>
            <w:shd w:val="clear" w:color="auto" w:fill="auto"/>
            <w:vAlign w:val="center"/>
            <w:hideMark/>
          </w:tcPr>
          <w:p w14:paraId="65EB57F0" w14:textId="128183D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20,060</w:t>
            </w:r>
          </w:p>
        </w:tc>
        <w:tc>
          <w:tcPr>
            <w:tcW w:w="498" w:type="pct"/>
            <w:shd w:val="clear" w:color="auto" w:fill="auto"/>
            <w:vAlign w:val="center"/>
            <w:hideMark/>
          </w:tcPr>
          <w:p w14:paraId="10996F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772C147" w14:textId="77777777" w:rsidTr="001406B4">
        <w:trPr>
          <w:trHeight w:val="600"/>
          <w:jc w:val="center"/>
        </w:trPr>
        <w:tc>
          <w:tcPr>
            <w:tcW w:w="429" w:type="pct"/>
            <w:shd w:val="clear" w:color="auto" w:fill="auto"/>
            <w:vAlign w:val="center"/>
            <w:hideMark/>
          </w:tcPr>
          <w:p w14:paraId="0C786420" w14:textId="0DAAE5E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37</w:t>
            </w:r>
          </w:p>
        </w:tc>
        <w:tc>
          <w:tcPr>
            <w:tcW w:w="931" w:type="pct"/>
            <w:shd w:val="clear" w:color="auto" w:fill="auto"/>
            <w:vAlign w:val="center"/>
            <w:hideMark/>
          </w:tcPr>
          <w:p w14:paraId="01A5D97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2DA8A6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A1B57CF" w14:textId="4DEE2B7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2,373,272.72</w:t>
            </w:r>
          </w:p>
        </w:tc>
        <w:tc>
          <w:tcPr>
            <w:tcW w:w="487" w:type="pct"/>
            <w:shd w:val="clear" w:color="auto" w:fill="auto"/>
            <w:vAlign w:val="center"/>
            <w:hideMark/>
          </w:tcPr>
          <w:p w14:paraId="46046B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2019/9/11</w:t>
            </w:r>
          </w:p>
        </w:tc>
        <w:tc>
          <w:tcPr>
            <w:tcW w:w="681" w:type="pct"/>
            <w:shd w:val="clear" w:color="auto" w:fill="auto"/>
            <w:vAlign w:val="center"/>
            <w:hideMark/>
          </w:tcPr>
          <w:p w14:paraId="329CFC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2020/3/10</w:t>
            </w:r>
          </w:p>
        </w:tc>
        <w:tc>
          <w:tcPr>
            <w:tcW w:w="477" w:type="pct"/>
            <w:shd w:val="clear" w:color="auto" w:fill="auto"/>
            <w:vAlign w:val="center"/>
            <w:hideMark/>
          </w:tcPr>
          <w:p w14:paraId="4B8B81F0" w14:textId="3C44BCC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71,198</w:t>
            </w:r>
          </w:p>
        </w:tc>
        <w:tc>
          <w:tcPr>
            <w:tcW w:w="498" w:type="pct"/>
            <w:shd w:val="clear" w:color="auto" w:fill="auto"/>
            <w:vAlign w:val="center"/>
            <w:hideMark/>
          </w:tcPr>
          <w:p w14:paraId="4204A6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FA5BA52" w14:textId="77777777" w:rsidTr="001406B4">
        <w:trPr>
          <w:trHeight w:val="600"/>
          <w:jc w:val="center"/>
        </w:trPr>
        <w:tc>
          <w:tcPr>
            <w:tcW w:w="429" w:type="pct"/>
            <w:shd w:val="clear" w:color="auto" w:fill="auto"/>
            <w:vAlign w:val="center"/>
            <w:hideMark/>
          </w:tcPr>
          <w:p w14:paraId="186D946A" w14:textId="340AC79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38</w:t>
            </w:r>
          </w:p>
        </w:tc>
        <w:tc>
          <w:tcPr>
            <w:tcW w:w="931" w:type="pct"/>
            <w:shd w:val="clear" w:color="auto" w:fill="auto"/>
            <w:vAlign w:val="center"/>
            <w:hideMark/>
          </w:tcPr>
          <w:p w14:paraId="3EE3754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6AE7CF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A20E754" w14:textId="74C4706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48,159.93</w:t>
            </w:r>
          </w:p>
        </w:tc>
        <w:tc>
          <w:tcPr>
            <w:tcW w:w="487" w:type="pct"/>
            <w:shd w:val="clear" w:color="auto" w:fill="auto"/>
            <w:vAlign w:val="center"/>
            <w:hideMark/>
          </w:tcPr>
          <w:p w14:paraId="3B5763B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2019/9/18</w:t>
            </w:r>
          </w:p>
        </w:tc>
        <w:tc>
          <w:tcPr>
            <w:tcW w:w="681" w:type="pct"/>
            <w:shd w:val="clear" w:color="auto" w:fill="auto"/>
            <w:vAlign w:val="center"/>
            <w:hideMark/>
          </w:tcPr>
          <w:p w14:paraId="229A75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2020/3/17</w:t>
            </w:r>
          </w:p>
        </w:tc>
        <w:tc>
          <w:tcPr>
            <w:tcW w:w="477" w:type="pct"/>
            <w:shd w:val="clear" w:color="auto" w:fill="auto"/>
            <w:vAlign w:val="center"/>
            <w:hideMark/>
          </w:tcPr>
          <w:p w14:paraId="1A90CA14" w14:textId="053D69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1,445</w:t>
            </w:r>
          </w:p>
        </w:tc>
        <w:tc>
          <w:tcPr>
            <w:tcW w:w="498" w:type="pct"/>
            <w:shd w:val="clear" w:color="auto" w:fill="auto"/>
            <w:vAlign w:val="center"/>
            <w:hideMark/>
          </w:tcPr>
          <w:p w14:paraId="3FA533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C37FDC5" w14:textId="77777777" w:rsidTr="001406B4">
        <w:trPr>
          <w:trHeight w:val="600"/>
          <w:jc w:val="center"/>
        </w:trPr>
        <w:tc>
          <w:tcPr>
            <w:tcW w:w="429" w:type="pct"/>
            <w:shd w:val="clear" w:color="auto" w:fill="auto"/>
            <w:vAlign w:val="center"/>
            <w:hideMark/>
          </w:tcPr>
          <w:p w14:paraId="53E9A1C5" w14:textId="1FFF491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39</w:t>
            </w:r>
          </w:p>
        </w:tc>
        <w:tc>
          <w:tcPr>
            <w:tcW w:w="931" w:type="pct"/>
            <w:shd w:val="clear" w:color="auto" w:fill="auto"/>
            <w:vAlign w:val="center"/>
            <w:hideMark/>
          </w:tcPr>
          <w:p w14:paraId="44EFF5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65578A0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A566D5A" w14:textId="04BB500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340,000.00</w:t>
            </w:r>
          </w:p>
        </w:tc>
        <w:tc>
          <w:tcPr>
            <w:tcW w:w="487" w:type="pct"/>
            <w:shd w:val="clear" w:color="auto" w:fill="auto"/>
            <w:vAlign w:val="center"/>
            <w:hideMark/>
          </w:tcPr>
          <w:p w14:paraId="10AE14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0162AC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416EC1FE" w14:textId="2B66193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10,200</w:t>
            </w:r>
          </w:p>
        </w:tc>
        <w:tc>
          <w:tcPr>
            <w:tcW w:w="498" w:type="pct"/>
            <w:shd w:val="clear" w:color="auto" w:fill="auto"/>
            <w:vAlign w:val="center"/>
            <w:hideMark/>
          </w:tcPr>
          <w:p w14:paraId="5114F64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5B7AB19" w14:textId="77777777" w:rsidTr="001406B4">
        <w:trPr>
          <w:trHeight w:val="600"/>
          <w:jc w:val="center"/>
        </w:trPr>
        <w:tc>
          <w:tcPr>
            <w:tcW w:w="429" w:type="pct"/>
            <w:shd w:val="clear" w:color="auto" w:fill="auto"/>
            <w:vAlign w:val="center"/>
            <w:hideMark/>
          </w:tcPr>
          <w:p w14:paraId="7B0F4674" w14:textId="06E20AC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w:t>
            </w:r>
          </w:p>
        </w:tc>
        <w:tc>
          <w:tcPr>
            <w:tcW w:w="931" w:type="pct"/>
            <w:shd w:val="clear" w:color="auto" w:fill="auto"/>
            <w:vAlign w:val="center"/>
            <w:hideMark/>
          </w:tcPr>
          <w:p w14:paraId="140ED2D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6602C0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29A6403" w14:textId="324EFD6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340,000.00</w:t>
            </w:r>
          </w:p>
        </w:tc>
        <w:tc>
          <w:tcPr>
            <w:tcW w:w="487" w:type="pct"/>
            <w:shd w:val="clear" w:color="auto" w:fill="auto"/>
            <w:vAlign w:val="center"/>
            <w:hideMark/>
          </w:tcPr>
          <w:p w14:paraId="47FB91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1912166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65F1A5EF" w14:textId="310572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10,200</w:t>
            </w:r>
          </w:p>
        </w:tc>
        <w:tc>
          <w:tcPr>
            <w:tcW w:w="498" w:type="pct"/>
            <w:shd w:val="clear" w:color="auto" w:fill="auto"/>
            <w:vAlign w:val="center"/>
            <w:hideMark/>
          </w:tcPr>
          <w:p w14:paraId="0277B7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E5EE9E1" w14:textId="77777777" w:rsidTr="001406B4">
        <w:trPr>
          <w:trHeight w:val="600"/>
          <w:jc w:val="center"/>
        </w:trPr>
        <w:tc>
          <w:tcPr>
            <w:tcW w:w="429" w:type="pct"/>
            <w:shd w:val="clear" w:color="auto" w:fill="auto"/>
            <w:vAlign w:val="center"/>
            <w:hideMark/>
          </w:tcPr>
          <w:p w14:paraId="322BAB56" w14:textId="390B03E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41</w:t>
            </w:r>
          </w:p>
        </w:tc>
        <w:tc>
          <w:tcPr>
            <w:tcW w:w="931" w:type="pct"/>
            <w:shd w:val="clear" w:color="auto" w:fill="auto"/>
            <w:vAlign w:val="center"/>
            <w:hideMark/>
          </w:tcPr>
          <w:p w14:paraId="5058D72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34988D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B7C42B4" w14:textId="2385FD8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340,000.00</w:t>
            </w:r>
          </w:p>
        </w:tc>
        <w:tc>
          <w:tcPr>
            <w:tcW w:w="487" w:type="pct"/>
            <w:shd w:val="clear" w:color="auto" w:fill="auto"/>
            <w:vAlign w:val="center"/>
            <w:hideMark/>
          </w:tcPr>
          <w:p w14:paraId="4917C8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306E4A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122D5C4F" w14:textId="09E4476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10,200</w:t>
            </w:r>
          </w:p>
        </w:tc>
        <w:tc>
          <w:tcPr>
            <w:tcW w:w="498" w:type="pct"/>
            <w:shd w:val="clear" w:color="auto" w:fill="auto"/>
            <w:vAlign w:val="center"/>
            <w:hideMark/>
          </w:tcPr>
          <w:p w14:paraId="713AF8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B3BFECE" w14:textId="77777777" w:rsidTr="001406B4">
        <w:trPr>
          <w:trHeight w:val="600"/>
          <w:jc w:val="center"/>
        </w:trPr>
        <w:tc>
          <w:tcPr>
            <w:tcW w:w="429" w:type="pct"/>
            <w:shd w:val="clear" w:color="auto" w:fill="auto"/>
            <w:vAlign w:val="center"/>
            <w:hideMark/>
          </w:tcPr>
          <w:p w14:paraId="1A3F4BB6" w14:textId="15932A2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42</w:t>
            </w:r>
          </w:p>
        </w:tc>
        <w:tc>
          <w:tcPr>
            <w:tcW w:w="931" w:type="pct"/>
            <w:shd w:val="clear" w:color="auto" w:fill="auto"/>
            <w:vAlign w:val="center"/>
            <w:hideMark/>
          </w:tcPr>
          <w:p w14:paraId="0948390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385FAF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9DEF7C9" w14:textId="4E06FC4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340,000.00</w:t>
            </w:r>
          </w:p>
        </w:tc>
        <w:tc>
          <w:tcPr>
            <w:tcW w:w="487" w:type="pct"/>
            <w:shd w:val="clear" w:color="auto" w:fill="auto"/>
            <w:vAlign w:val="center"/>
            <w:hideMark/>
          </w:tcPr>
          <w:p w14:paraId="09D4B70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407D8B2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2B509005" w14:textId="48DB39D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10,200</w:t>
            </w:r>
          </w:p>
        </w:tc>
        <w:tc>
          <w:tcPr>
            <w:tcW w:w="498" w:type="pct"/>
            <w:shd w:val="clear" w:color="auto" w:fill="auto"/>
            <w:vAlign w:val="center"/>
            <w:hideMark/>
          </w:tcPr>
          <w:p w14:paraId="4CB1C76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A3626A4" w14:textId="77777777" w:rsidTr="001406B4">
        <w:trPr>
          <w:trHeight w:val="600"/>
          <w:jc w:val="center"/>
        </w:trPr>
        <w:tc>
          <w:tcPr>
            <w:tcW w:w="429" w:type="pct"/>
            <w:shd w:val="clear" w:color="auto" w:fill="auto"/>
            <w:vAlign w:val="center"/>
            <w:hideMark/>
          </w:tcPr>
          <w:p w14:paraId="27AB01C0" w14:textId="1D46B67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43</w:t>
            </w:r>
          </w:p>
        </w:tc>
        <w:tc>
          <w:tcPr>
            <w:tcW w:w="931" w:type="pct"/>
            <w:shd w:val="clear" w:color="auto" w:fill="auto"/>
            <w:vAlign w:val="center"/>
            <w:hideMark/>
          </w:tcPr>
          <w:p w14:paraId="666EDF3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3F4B35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3485311" w14:textId="77526AE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324,165.28</w:t>
            </w:r>
          </w:p>
        </w:tc>
        <w:tc>
          <w:tcPr>
            <w:tcW w:w="487" w:type="pct"/>
            <w:shd w:val="clear" w:color="auto" w:fill="auto"/>
            <w:vAlign w:val="center"/>
            <w:hideMark/>
          </w:tcPr>
          <w:p w14:paraId="48A77E5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5CA63D7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70912671" w14:textId="562F031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9,725</w:t>
            </w:r>
          </w:p>
        </w:tc>
        <w:tc>
          <w:tcPr>
            <w:tcW w:w="498" w:type="pct"/>
            <w:shd w:val="clear" w:color="auto" w:fill="auto"/>
            <w:vAlign w:val="center"/>
            <w:hideMark/>
          </w:tcPr>
          <w:p w14:paraId="0B7CB4F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7D9F9FE" w14:textId="77777777" w:rsidTr="001406B4">
        <w:trPr>
          <w:trHeight w:val="600"/>
          <w:jc w:val="center"/>
        </w:trPr>
        <w:tc>
          <w:tcPr>
            <w:tcW w:w="429" w:type="pct"/>
            <w:shd w:val="clear" w:color="auto" w:fill="auto"/>
            <w:vAlign w:val="center"/>
            <w:hideMark/>
          </w:tcPr>
          <w:p w14:paraId="1A75380C" w14:textId="64965BA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44</w:t>
            </w:r>
          </w:p>
        </w:tc>
        <w:tc>
          <w:tcPr>
            <w:tcW w:w="931" w:type="pct"/>
            <w:shd w:val="clear" w:color="auto" w:fill="auto"/>
            <w:vAlign w:val="center"/>
            <w:hideMark/>
          </w:tcPr>
          <w:p w14:paraId="1DF3EF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59A9E3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北京圣隆园林工程有限责任公司</w:t>
            </w:r>
          </w:p>
        </w:tc>
        <w:tc>
          <w:tcPr>
            <w:tcW w:w="602" w:type="pct"/>
            <w:shd w:val="clear" w:color="auto" w:fill="auto"/>
            <w:vAlign w:val="center"/>
            <w:hideMark/>
          </w:tcPr>
          <w:p w14:paraId="658C0272" w14:textId="51AA922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900,000.00</w:t>
            </w:r>
          </w:p>
        </w:tc>
        <w:tc>
          <w:tcPr>
            <w:tcW w:w="487" w:type="pct"/>
            <w:shd w:val="clear" w:color="auto" w:fill="auto"/>
            <w:vAlign w:val="center"/>
            <w:hideMark/>
          </w:tcPr>
          <w:p w14:paraId="4746C84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017DFEC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59A2ACA4" w14:textId="52CF70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27,000</w:t>
            </w:r>
          </w:p>
        </w:tc>
        <w:tc>
          <w:tcPr>
            <w:tcW w:w="498" w:type="pct"/>
            <w:shd w:val="clear" w:color="auto" w:fill="auto"/>
            <w:vAlign w:val="center"/>
            <w:hideMark/>
          </w:tcPr>
          <w:p w14:paraId="50C605D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C8EFD5E" w14:textId="77777777" w:rsidTr="001406B4">
        <w:trPr>
          <w:trHeight w:val="600"/>
          <w:jc w:val="center"/>
        </w:trPr>
        <w:tc>
          <w:tcPr>
            <w:tcW w:w="429" w:type="pct"/>
            <w:shd w:val="clear" w:color="auto" w:fill="auto"/>
            <w:vAlign w:val="center"/>
            <w:hideMark/>
          </w:tcPr>
          <w:p w14:paraId="605861A9" w14:textId="7B121CB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45</w:t>
            </w:r>
          </w:p>
        </w:tc>
        <w:tc>
          <w:tcPr>
            <w:tcW w:w="931" w:type="pct"/>
            <w:shd w:val="clear" w:color="auto" w:fill="auto"/>
            <w:vAlign w:val="center"/>
            <w:hideMark/>
          </w:tcPr>
          <w:p w14:paraId="39A768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733F66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北京圣隆园林工程有限责任公司</w:t>
            </w:r>
          </w:p>
        </w:tc>
        <w:tc>
          <w:tcPr>
            <w:tcW w:w="602" w:type="pct"/>
            <w:shd w:val="clear" w:color="auto" w:fill="auto"/>
            <w:vAlign w:val="center"/>
            <w:hideMark/>
          </w:tcPr>
          <w:p w14:paraId="623B3AEB" w14:textId="00B3854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900,000.00</w:t>
            </w:r>
          </w:p>
        </w:tc>
        <w:tc>
          <w:tcPr>
            <w:tcW w:w="487" w:type="pct"/>
            <w:shd w:val="clear" w:color="auto" w:fill="auto"/>
            <w:vAlign w:val="center"/>
            <w:hideMark/>
          </w:tcPr>
          <w:p w14:paraId="155031C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409147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20654F10" w14:textId="3B60D39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27,000</w:t>
            </w:r>
          </w:p>
        </w:tc>
        <w:tc>
          <w:tcPr>
            <w:tcW w:w="498" w:type="pct"/>
            <w:shd w:val="clear" w:color="auto" w:fill="auto"/>
            <w:vAlign w:val="center"/>
            <w:hideMark/>
          </w:tcPr>
          <w:p w14:paraId="6996E2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6E8E72B" w14:textId="77777777" w:rsidTr="001406B4">
        <w:trPr>
          <w:trHeight w:val="600"/>
          <w:jc w:val="center"/>
        </w:trPr>
        <w:tc>
          <w:tcPr>
            <w:tcW w:w="429" w:type="pct"/>
            <w:shd w:val="clear" w:color="auto" w:fill="auto"/>
            <w:vAlign w:val="center"/>
            <w:hideMark/>
          </w:tcPr>
          <w:p w14:paraId="749AE9D8" w14:textId="0CA177E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46</w:t>
            </w:r>
          </w:p>
        </w:tc>
        <w:tc>
          <w:tcPr>
            <w:tcW w:w="931" w:type="pct"/>
            <w:shd w:val="clear" w:color="auto" w:fill="auto"/>
            <w:vAlign w:val="center"/>
            <w:hideMark/>
          </w:tcPr>
          <w:p w14:paraId="7609F6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31557E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北京圣隆园林工程有限责任公司</w:t>
            </w:r>
          </w:p>
        </w:tc>
        <w:tc>
          <w:tcPr>
            <w:tcW w:w="602" w:type="pct"/>
            <w:shd w:val="clear" w:color="auto" w:fill="auto"/>
            <w:vAlign w:val="center"/>
            <w:hideMark/>
          </w:tcPr>
          <w:p w14:paraId="37D3D41C" w14:textId="4D2F5BB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1,766,476.51</w:t>
            </w:r>
          </w:p>
        </w:tc>
        <w:tc>
          <w:tcPr>
            <w:tcW w:w="487" w:type="pct"/>
            <w:shd w:val="clear" w:color="auto" w:fill="auto"/>
            <w:vAlign w:val="center"/>
            <w:hideMark/>
          </w:tcPr>
          <w:p w14:paraId="547D0B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5C213D2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02347357" w14:textId="4CE83A1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52,994</w:t>
            </w:r>
          </w:p>
        </w:tc>
        <w:tc>
          <w:tcPr>
            <w:tcW w:w="498" w:type="pct"/>
            <w:shd w:val="clear" w:color="auto" w:fill="auto"/>
            <w:vAlign w:val="center"/>
            <w:hideMark/>
          </w:tcPr>
          <w:p w14:paraId="313986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152ACA4" w14:textId="77777777" w:rsidTr="001406B4">
        <w:trPr>
          <w:trHeight w:val="600"/>
          <w:jc w:val="center"/>
        </w:trPr>
        <w:tc>
          <w:tcPr>
            <w:tcW w:w="429" w:type="pct"/>
            <w:shd w:val="clear" w:color="auto" w:fill="auto"/>
            <w:vAlign w:val="center"/>
            <w:hideMark/>
          </w:tcPr>
          <w:p w14:paraId="2FF915DE" w14:textId="040930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47</w:t>
            </w:r>
          </w:p>
        </w:tc>
        <w:tc>
          <w:tcPr>
            <w:tcW w:w="931" w:type="pct"/>
            <w:shd w:val="clear" w:color="auto" w:fill="auto"/>
            <w:vAlign w:val="center"/>
            <w:hideMark/>
          </w:tcPr>
          <w:p w14:paraId="01C8B6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492D33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6256083" w14:textId="2259C26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42F474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371BD1D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414D760D" w14:textId="0F6561C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53B6A7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5D8D1BF" w14:textId="77777777" w:rsidTr="001406B4">
        <w:trPr>
          <w:trHeight w:val="600"/>
          <w:jc w:val="center"/>
        </w:trPr>
        <w:tc>
          <w:tcPr>
            <w:tcW w:w="429" w:type="pct"/>
            <w:shd w:val="clear" w:color="auto" w:fill="auto"/>
            <w:vAlign w:val="center"/>
            <w:hideMark/>
          </w:tcPr>
          <w:p w14:paraId="7BB5E3DE" w14:textId="3F64E9E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48</w:t>
            </w:r>
          </w:p>
        </w:tc>
        <w:tc>
          <w:tcPr>
            <w:tcW w:w="931" w:type="pct"/>
            <w:shd w:val="clear" w:color="auto" w:fill="auto"/>
            <w:vAlign w:val="center"/>
            <w:hideMark/>
          </w:tcPr>
          <w:p w14:paraId="0BF3C9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523833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123AABF" w14:textId="054BD57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605A49F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02D5384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48DC5BE0" w14:textId="230BBB2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48BD6B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235BFA3" w14:textId="77777777" w:rsidTr="001406B4">
        <w:trPr>
          <w:trHeight w:val="600"/>
          <w:jc w:val="center"/>
        </w:trPr>
        <w:tc>
          <w:tcPr>
            <w:tcW w:w="429" w:type="pct"/>
            <w:shd w:val="clear" w:color="auto" w:fill="auto"/>
            <w:vAlign w:val="center"/>
            <w:hideMark/>
          </w:tcPr>
          <w:p w14:paraId="09F35692" w14:textId="14175E8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49</w:t>
            </w:r>
          </w:p>
        </w:tc>
        <w:tc>
          <w:tcPr>
            <w:tcW w:w="931" w:type="pct"/>
            <w:shd w:val="clear" w:color="auto" w:fill="auto"/>
            <w:vAlign w:val="center"/>
            <w:hideMark/>
          </w:tcPr>
          <w:p w14:paraId="574CCB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784C10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91C45EF" w14:textId="22C58C6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CB391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3FD843A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66A7493C" w14:textId="635C57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3AB163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9D58282" w14:textId="77777777" w:rsidTr="001406B4">
        <w:trPr>
          <w:trHeight w:val="600"/>
          <w:jc w:val="center"/>
        </w:trPr>
        <w:tc>
          <w:tcPr>
            <w:tcW w:w="429" w:type="pct"/>
            <w:shd w:val="clear" w:color="auto" w:fill="auto"/>
            <w:vAlign w:val="center"/>
            <w:hideMark/>
          </w:tcPr>
          <w:p w14:paraId="23059C58" w14:textId="6883A9D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w:t>
            </w:r>
          </w:p>
        </w:tc>
        <w:tc>
          <w:tcPr>
            <w:tcW w:w="931" w:type="pct"/>
            <w:shd w:val="clear" w:color="auto" w:fill="auto"/>
            <w:vAlign w:val="center"/>
            <w:hideMark/>
          </w:tcPr>
          <w:p w14:paraId="294BA46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682128C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B25D19A" w14:textId="0A3FD9C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54E6D8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36FCA7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15ACD5A1" w14:textId="6545A8F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28C423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4CD936" w14:textId="77777777" w:rsidTr="001406B4">
        <w:trPr>
          <w:trHeight w:val="600"/>
          <w:jc w:val="center"/>
        </w:trPr>
        <w:tc>
          <w:tcPr>
            <w:tcW w:w="429" w:type="pct"/>
            <w:shd w:val="clear" w:color="auto" w:fill="auto"/>
            <w:vAlign w:val="center"/>
            <w:hideMark/>
          </w:tcPr>
          <w:p w14:paraId="0EFCB475" w14:textId="3C6FD63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51</w:t>
            </w:r>
          </w:p>
        </w:tc>
        <w:tc>
          <w:tcPr>
            <w:tcW w:w="931" w:type="pct"/>
            <w:shd w:val="clear" w:color="auto" w:fill="auto"/>
            <w:vAlign w:val="center"/>
            <w:hideMark/>
          </w:tcPr>
          <w:p w14:paraId="0FA3B0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15A4A41E"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6838BFB4" w14:textId="39B7CAE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55,798.68</w:t>
            </w:r>
          </w:p>
        </w:tc>
        <w:tc>
          <w:tcPr>
            <w:tcW w:w="487" w:type="pct"/>
            <w:shd w:val="clear" w:color="auto" w:fill="auto"/>
            <w:vAlign w:val="center"/>
            <w:hideMark/>
          </w:tcPr>
          <w:p w14:paraId="641F4E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20025D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15DC396F" w14:textId="5980023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1,674</w:t>
            </w:r>
          </w:p>
        </w:tc>
        <w:tc>
          <w:tcPr>
            <w:tcW w:w="498" w:type="pct"/>
            <w:shd w:val="clear" w:color="auto" w:fill="auto"/>
            <w:vAlign w:val="center"/>
            <w:hideMark/>
          </w:tcPr>
          <w:p w14:paraId="3C9403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2C1FBC9" w14:textId="77777777" w:rsidTr="001406B4">
        <w:trPr>
          <w:trHeight w:val="600"/>
          <w:jc w:val="center"/>
        </w:trPr>
        <w:tc>
          <w:tcPr>
            <w:tcW w:w="429" w:type="pct"/>
            <w:shd w:val="clear" w:color="auto" w:fill="auto"/>
            <w:vAlign w:val="center"/>
            <w:hideMark/>
          </w:tcPr>
          <w:p w14:paraId="403599E0" w14:textId="1EE321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52</w:t>
            </w:r>
          </w:p>
        </w:tc>
        <w:tc>
          <w:tcPr>
            <w:tcW w:w="931" w:type="pct"/>
            <w:shd w:val="clear" w:color="auto" w:fill="auto"/>
            <w:vAlign w:val="center"/>
            <w:hideMark/>
          </w:tcPr>
          <w:p w14:paraId="635CF51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7E561B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85FD6AB" w14:textId="6668972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199,958.11</w:t>
            </w:r>
          </w:p>
        </w:tc>
        <w:tc>
          <w:tcPr>
            <w:tcW w:w="487" w:type="pct"/>
            <w:shd w:val="clear" w:color="auto" w:fill="auto"/>
            <w:vAlign w:val="center"/>
            <w:hideMark/>
          </w:tcPr>
          <w:p w14:paraId="1FBB28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2019/9/19</w:t>
            </w:r>
          </w:p>
        </w:tc>
        <w:tc>
          <w:tcPr>
            <w:tcW w:w="681" w:type="pct"/>
            <w:shd w:val="clear" w:color="auto" w:fill="auto"/>
            <w:vAlign w:val="center"/>
            <w:hideMark/>
          </w:tcPr>
          <w:p w14:paraId="6A08C4F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2020/3/18</w:t>
            </w:r>
          </w:p>
        </w:tc>
        <w:tc>
          <w:tcPr>
            <w:tcW w:w="477" w:type="pct"/>
            <w:shd w:val="clear" w:color="auto" w:fill="auto"/>
            <w:vAlign w:val="center"/>
            <w:hideMark/>
          </w:tcPr>
          <w:p w14:paraId="6D7811C3" w14:textId="76D35F8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5,999</w:t>
            </w:r>
          </w:p>
        </w:tc>
        <w:tc>
          <w:tcPr>
            <w:tcW w:w="498" w:type="pct"/>
            <w:shd w:val="clear" w:color="auto" w:fill="auto"/>
            <w:vAlign w:val="center"/>
            <w:hideMark/>
          </w:tcPr>
          <w:p w14:paraId="324E59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C88C23B" w14:textId="77777777" w:rsidTr="001406B4">
        <w:trPr>
          <w:trHeight w:val="600"/>
          <w:jc w:val="center"/>
        </w:trPr>
        <w:tc>
          <w:tcPr>
            <w:tcW w:w="429" w:type="pct"/>
            <w:shd w:val="clear" w:color="auto" w:fill="auto"/>
            <w:vAlign w:val="center"/>
            <w:hideMark/>
          </w:tcPr>
          <w:p w14:paraId="66E50F35" w14:textId="2603C37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53</w:t>
            </w:r>
          </w:p>
        </w:tc>
        <w:tc>
          <w:tcPr>
            <w:tcW w:w="931" w:type="pct"/>
            <w:shd w:val="clear" w:color="auto" w:fill="auto"/>
            <w:vAlign w:val="center"/>
            <w:hideMark/>
          </w:tcPr>
          <w:p w14:paraId="7C853F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北京泰禾嘉信房地产开发有限公司</w:t>
            </w:r>
          </w:p>
        </w:tc>
        <w:tc>
          <w:tcPr>
            <w:tcW w:w="895" w:type="pct"/>
            <w:shd w:val="clear" w:color="auto" w:fill="auto"/>
            <w:vAlign w:val="center"/>
            <w:hideMark/>
          </w:tcPr>
          <w:p w14:paraId="507E488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17B27137" w14:textId="1968FF4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270,468.10</w:t>
            </w:r>
          </w:p>
        </w:tc>
        <w:tc>
          <w:tcPr>
            <w:tcW w:w="487" w:type="pct"/>
            <w:shd w:val="clear" w:color="auto" w:fill="auto"/>
            <w:vAlign w:val="center"/>
            <w:hideMark/>
          </w:tcPr>
          <w:p w14:paraId="33AE079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2019/9/25</w:t>
            </w:r>
          </w:p>
        </w:tc>
        <w:tc>
          <w:tcPr>
            <w:tcW w:w="681" w:type="pct"/>
            <w:shd w:val="clear" w:color="auto" w:fill="auto"/>
            <w:vAlign w:val="center"/>
            <w:hideMark/>
          </w:tcPr>
          <w:p w14:paraId="3666506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2020/3/24</w:t>
            </w:r>
          </w:p>
        </w:tc>
        <w:tc>
          <w:tcPr>
            <w:tcW w:w="477" w:type="pct"/>
            <w:shd w:val="clear" w:color="auto" w:fill="auto"/>
            <w:vAlign w:val="center"/>
            <w:hideMark/>
          </w:tcPr>
          <w:p w14:paraId="0E272E67" w14:textId="393F31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8,114</w:t>
            </w:r>
          </w:p>
        </w:tc>
        <w:tc>
          <w:tcPr>
            <w:tcW w:w="498" w:type="pct"/>
            <w:shd w:val="clear" w:color="auto" w:fill="auto"/>
            <w:vAlign w:val="center"/>
            <w:hideMark/>
          </w:tcPr>
          <w:p w14:paraId="102BD4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940805D" w14:textId="77777777" w:rsidTr="001406B4">
        <w:trPr>
          <w:trHeight w:val="600"/>
          <w:jc w:val="center"/>
        </w:trPr>
        <w:tc>
          <w:tcPr>
            <w:tcW w:w="429" w:type="pct"/>
            <w:shd w:val="clear" w:color="auto" w:fill="auto"/>
            <w:vAlign w:val="center"/>
            <w:hideMark/>
          </w:tcPr>
          <w:p w14:paraId="259055E9" w14:textId="484B997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54</w:t>
            </w:r>
          </w:p>
        </w:tc>
        <w:tc>
          <w:tcPr>
            <w:tcW w:w="931" w:type="pct"/>
            <w:shd w:val="clear" w:color="auto" w:fill="auto"/>
            <w:vAlign w:val="center"/>
            <w:hideMark/>
          </w:tcPr>
          <w:p w14:paraId="2D3C84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B1D075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广州市柏舍装饰设计有限公司</w:t>
            </w:r>
          </w:p>
        </w:tc>
        <w:tc>
          <w:tcPr>
            <w:tcW w:w="602" w:type="pct"/>
            <w:shd w:val="clear" w:color="auto" w:fill="auto"/>
            <w:vAlign w:val="center"/>
            <w:hideMark/>
          </w:tcPr>
          <w:p w14:paraId="23AF7DCF" w14:textId="479763F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375,000.00</w:t>
            </w:r>
          </w:p>
        </w:tc>
        <w:tc>
          <w:tcPr>
            <w:tcW w:w="487" w:type="pct"/>
            <w:shd w:val="clear" w:color="auto" w:fill="auto"/>
            <w:vAlign w:val="center"/>
            <w:hideMark/>
          </w:tcPr>
          <w:p w14:paraId="1E7A22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2019/4/4</w:t>
            </w:r>
          </w:p>
        </w:tc>
        <w:tc>
          <w:tcPr>
            <w:tcW w:w="681" w:type="pct"/>
            <w:shd w:val="clear" w:color="auto" w:fill="auto"/>
            <w:vAlign w:val="center"/>
            <w:hideMark/>
          </w:tcPr>
          <w:p w14:paraId="4E8D39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2019/10/4</w:t>
            </w:r>
          </w:p>
        </w:tc>
        <w:tc>
          <w:tcPr>
            <w:tcW w:w="477" w:type="pct"/>
            <w:shd w:val="clear" w:color="auto" w:fill="auto"/>
            <w:vAlign w:val="center"/>
            <w:hideMark/>
          </w:tcPr>
          <w:p w14:paraId="1AF5AD65" w14:textId="1FA7463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11,250</w:t>
            </w:r>
          </w:p>
        </w:tc>
        <w:tc>
          <w:tcPr>
            <w:tcW w:w="498" w:type="pct"/>
            <w:shd w:val="clear" w:color="auto" w:fill="auto"/>
            <w:vAlign w:val="center"/>
            <w:hideMark/>
          </w:tcPr>
          <w:p w14:paraId="5E09CE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7CEBA3F" w14:textId="77777777" w:rsidTr="001406B4">
        <w:trPr>
          <w:trHeight w:val="600"/>
          <w:jc w:val="center"/>
        </w:trPr>
        <w:tc>
          <w:tcPr>
            <w:tcW w:w="429" w:type="pct"/>
            <w:shd w:val="clear" w:color="auto" w:fill="auto"/>
            <w:vAlign w:val="center"/>
            <w:hideMark/>
          </w:tcPr>
          <w:p w14:paraId="7A89510A" w14:textId="6F3E701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55</w:t>
            </w:r>
          </w:p>
        </w:tc>
        <w:tc>
          <w:tcPr>
            <w:tcW w:w="931" w:type="pct"/>
            <w:shd w:val="clear" w:color="auto" w:fill="auto"/>
            <w:vAlign w:val="center"/>
            <w:hideMark/>
          </w:tcPr>
          <w:p w14:paraId="00F6E3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1C68FA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广州市柏舍装饰设计有限公司</w:t>
            </w:r>
          </w:p>
        </w:tc>
        <w:tc>
          <w:tcPr>
            <w:tcW w:w="602" w:type="pct"/>
            <w:shd w:val="clear" w:color="auto" w:fill="auto"/>
            <w:vAlign w:val="center"/>
            <w:hideMark/>
          </w:tcPr>
          <w:p w14:paraId="6982893E" w14:textId="08B418F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4FD80A2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2019/4/4</w:t>
            </w:r>
          </w:p>
        </w:tc>
        <w:tc>
          <w:tcPr>
            <w:tcW w:w="681" w:type="pct"/>
            <w:shd w:val="clear" w:color="auto" w:fill="auto"/>
            <w:vAlign w:val="center"/>
            <w:hideMark/>
          </w:tcPr>
          <w:p w14:paraId="2E0B6D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2019/10/4</w:t>
            </w:r>
          </w:p>
        </w:tc>
        <w:tc>
          <w:tcPr>
            <w:tcW w:w="477" w:type="pct"/>
            <w:shd w:val="clear" w:color="auto" w:fill="auto"/>
            <w:vAlign w:val="center"/>
            <w:hideMark/>
          </w:tcPr>
          <w:p w14:paraId="07809C02" w14:textId="6A9329E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6BEDAB3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0E3281C" w14:textId="77777777" w:rsidTr="001406B4">
        <w:trPr>
          <w:trHeight w:val="600"/>
          <w:jc w:val="center"/>
        </w:trPr>
        <w:tc>
          <w:tcPr>
            <w:tcW w:w="429" w:type="pct"/>
            <w:shd w:val="clear" w:color="auto" w:fill="auto"/>
            <w:vAlign w:val="center"/>
            <w:hideMark/>
          </w:tcPr>
          <w:p w14:paraId="70CBC532" w14:textId="2ABAA1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w:t>
            </w:r>
          </w:p>
        </w:tc>
        <w:tc>
          <w:tcPr>
            <w:tcW w:w="931" w:type="pct"/>
            <w:shd w:val="clear" w:color="auto" w:fill="auto"/>
            <w:vAlign w:val="center"/>
            <w:hideMark/>
          </w:tcPr>
          <w:p w14:paraId="545905D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84D7B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F8A2EAE" w14:textId="284F5A4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732DD4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404105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198C94E3" w14:textId="2C3DD2A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15,000</w:t>
            </w:r>
          </w:p>
        </w:tc>
        <w:tc>
          <w:tcPr>
            <w:tcW w:w="498" w:type="pct"/>
            <w:shd w:val="clear" w:color="auto" w:fill="auto"/>
            <w:vAlign w:val="center"/>
            <w:hideMark/>
          </w:tcPr>
          <w:p w14:paraId="413888C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1AAA16F" w14:textId="77777777" w:rsidTr="001406B4">
        <w:trPr>
          <w:trHeight w:val="600"/>
          <w:jc w:val="center"/>
        </w:trPr>
        <w:tc>
          <w:tcPr>
            <w:tcW w:w="429" w:type="pct"/>
            <w:shd w:val="clear" w:color="auto" w:fill="auto"/>
            <w:vAlign w:val="center"/>
            <w:hideMark/>
          </w:tcPr>
          <w:p w14:paraId="15868567" w14:textId="5AC822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57</w:t>
            </w:r>
          </w:p>
        </w:tc>
        <w:tc>
          <w:tcPr>
            <w:tcW w:w="931" w:type="pct"/>
            <w:shd w:val="clear" w:color="auto" w:fill="auto"/>
            <w:vAlign w:val="center"/>
            <w:hideMark/>
          </w:tcPr>
          <w:p w14:paraId="64B881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4C860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61C4D32" w14:textId="731BB09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56CA390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26FA8E6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753686A5" w14:textId="6E6C55A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47D857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128FF38" w14:textId="77777777" w:rsidTr="001406B4">
        <w:trPr>
          <w:trHeight w:val="600"/>
          <w:jc w:val="center"/>
        </w:trPr>
        <w:tc>
          <w:tcPr>
            <w:tcW w:w="429" w:type="pct"/>
            <w:shd w:val="clear" w:color="auto" w:fill="auto"/>
            <w:vAlign w:val="center"/>
            <w:hideMark/>
          </w:tcPr>
          <w:p w14:paraId="1A000CDF" w14:textId="4D1FE74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58</w:t>
            </w:r>
          </w:p>
        </w:tc>
        <w:tc>
          <w:tcPr>
            <w:tcW w:w="931" w:type="pct"/>
            <w:shd w:val="clear" w:color="auto" w:fill="auto"/>
            <w:vAlign w:val="center"/>
            <w:hideMark/>
          </w:tcPr>
          <w:p w14:paraId="0EFA8F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BDA4EC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10BE208" w14:textId="065153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4FEB35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0D67E5F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65EE3AA0" w14:textId="1D0E45A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7F4BFCA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6FDC0BC" w14:textId="77777777" w:rsidTr="001406B4">
        <w:trPr>
          <w:trHeight w:val="600"/>
          <w:jc w:val="center"/>
        </w:trPr>
        <w:tc>
          <w:tcPr>
            <w:tcW w:w="429" w:type="pct"/>
            <w:shd w:val="clear" w:color="auto" w:fill="auto"/>
            <w:vAlign w:val="center"/>
            <w:hideMark/>
          </w:tcPr>
          <w:p w14:paraId="3CD3CBC1" w14:textId="4793568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59</w:t>
            </w:r>
          </w:p>
        </w:tc>
        <w:tc>
          <w:tcPr>
            <w:tcW w:w="931" w:type="pct"/>
            <w:shd w:val="clear" w:color="auto" w:fill="auto"/>
            <w:vAlign w:val="center"/>
            <w:hideMark/>
          </w:tcPr>
          <w:p w14:paraId="243C7E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CB8BF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6987389" w14:textId="6944BA8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260,000.00</w:t>
            </w:r>
          </w:p>
        </w:tc>
        <w:tc>
          <w:tcPr>
            <w:tcW w:w="487" w:type="pct"/>
            <w:shd w:val="clear" w:color="auto" w:fill="auto"/>
            <w:vAlign w:val="center"/>
            <w:hideMark/>
          </w:tcPr>
          <w:p w14:paraId="6195324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33B689A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7CCBF740" w14:textId="36A7B51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7,800</w:t>
            </w:r>
          </w:p>
        </w:tc>
        <w:tc>
          <w:tcPr>
            <w:tcW w:w="498" w:type="pct"/>
            <w:shd w:val="clear" w:color="auto" w:fill="auto"/>
            <w:vAlign w:val="center"/>
            <w:hideMark/>
          </w:tcPr>
          <w:p w14:paraId="37D950C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49DE95A" w14:textId="77777777" w:rsidTr="001406B4">
        <w:trPr>
          <w:trHeight w:val="600"/>
          <w:jc w:val="center"/>
        </w:trPr>
        <w:tc>
          <w:tcPr>
            <w:tcW w:w="429" w:type="pct"/>
            <w:shd w:val="clear" w:color="auto" w:fill="auto"/>
            <w:vAlign w:val="center"/>
            <w:hideMark/>
          </w:tcPr>
          <w:p w14:paraId="6FD7B43A" w14:textId="5ADBBA2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w:t>
            </w:r>
          </w:p>
        </w:tc>
        <w:tc>
          <w:tcPr>
            <w:tcW w:w="931" w:type="pct"/>
            <w:shd w:val="clear" w:color="auto" w:fill="auto"/>
            <w:vAlign w:val="center"/>
            <w:hideMark/>
          </w:tcPr>
          <w:p w14:paraId="4129FD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6CC71B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C327EFA" w14:textId="69B07EC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583E07F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5EC4BC6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3C7D09FF" w14:textId="20CEE2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23F54D2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14E88CA" w14:textId="77777777" w:rsidTr="001406B4">
        <w:trPr>
          <w:trHeight w:val="600"/>
          <w:jc w:val="center"/>
        </w:trPr>
        <w:tc>
          <w:tcPr>
            <w:tcW w:w="429" w:type="pct"/>
            <w:shd w:val="clear" w:color="auto" w:fill="auto"/>
            <w:vAlign w:val="center"/>
            <w:hideMark/>
          </w:tcPr>
          <w:p w14:paraId="090DD1CE" w14:textId="3BC7185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61</w:t>
            </w:r>
          </w:p>
        </w:tc>
        <w:tc>
          <w:tcPr>
            <w:tcW w:w="931" w:type="pct"/>
            <w:shd w:val="clear" w:color="auto" w:fill="auto"/>
            <w:vAlign w:val="center"/>
            <w:hideMark/>
          </w:tcPr>
          <w:p w14:paraId="7236707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0D6AC5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69E3004" w14:textId="3B4DB3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350,000.00</w:t>
            </w:r>
          </w:p>
        </w:tc>
        <w:tc>
          <w:tcPr>
            <w:tcW w:w="487" w:type="pct"/>
            <w:shd w:val="clear" w:color="auto" w:fill="auto"/>
            <w:vAlign w:val="center"/>
            <w:hideMark/>
          </w:tcPr>
          <w:p w14:paraId="3DA4DB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7896DE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4ED1A4B0" w14:textId="7D2EEF5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10,500</w:t>
            </w:r>
          </w:p>
        </w:tc>
        <w:tc>
          <w:tcPr>
            <w:tcW w:w="498" w:type="pct"/>
            <w:shd w:val="clear" w:color="auto" w:fill="auto"/>
            <w:vAlign w:val="center"/>
            <w:hideMark/>
          </w:tcPr>
          <w:p w14:paraId="5BA7D9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5749B2E" w14:textId="77777777" w:rsidTr="001406B4">
        <w:trPr>
          <w:trHeight w:val="600"/>
          <w:jc w:val="center"/>
        </w:trPr>
        <w:tc>
          <w:tcPr>
            <w:tcW w:w="429" w:type="pct"/>
            <w:shd w:val="clear" w:color="auto" w:fill="auto"/>
            <w:vAlign w:val="center"/>
            <w:hideMark/>
          </w:tcPr>
          <w:p w14:paraId="4CE29010" w14:textId="0CA09C8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62</w:t>
            </w:r>
          </w:p>
        </w:tc>
        <w:tc>
          <w:tcPr>
            <w:tcW w:w="931" w:type="pct"/>
            <w:shd w:val="clear" w:color="auto" w:fill="auto"/>
            <w:vAlign w:val="center"/>
            <w:hideMark/>
          </w:tcPr>
          <w:p w14:paraId="2ABD981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5665FA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36FE8C6" w14:textId="349BB81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2741D7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2400FEF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5542DAC5" w14:textId="5E1A5A4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00CF8D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902E1F4" w14:textId="77777777" w:rsidTr="001406B4">
        <w:trPr>
          <w:trHeight w:val="600"/>
          <w:jc w:val="center"/>
        </w:trPr>
        <w:tc>
          <w:tcPr>
            <w:tcW w:w="429" w:type="pct"/>
            <w:shd w:val="clear" w:color="auto" w:fill="auto"/>
            <w:vAlign w:val="center"/>
            <w:hideMark/>
          </w:tcPr>
          <w:p w14:paraId="5571FD37" w14:textId="3406FE4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63</w:t>
            </w:r>
          </w:p>
        </w:tc>
        <w:tc>
          <w:tcPr>
            <w:tcW w:w="931" w:type="pct"/>
            <w:shd w:val="clear" w:color="auto" w:fill="auto"/>
            <w:vAlign w:val="center"/>
            <w:hideMark/>
          </w:tcPr>
          <w:p w14:paraId="110C138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C4DA46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9A9A265" w14:textId="7E515B8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1,095,149.70</w:t>
            </w:r>
          </w:p>
        </w:tc>
        <w:tc>
          <w:tcPr>
            <w:tcW w:w="487" w:type="pct"/>
            <w:shd w:val="clear" w:color="auto" w:fill="auto"/>
            <w:vAlign w:val="center"/>
            <w:hideMark/>
          </w:tcPr>
          <w:p w14:paraId="0BC7CA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w:t>
            </w:r>
          </w:p>
        </w:tc>
        <w:tc>
          <w:tcPr>
            <w:tcW w:w="681" w:type="pct"/>
            <w:shd w:val="clear" w:color="auto" w:fill="auto"/>
            <w:vAlign w:val="center"/>
            <w:hideMark/>
          </w:tcPr>
          <w:p w14:paraId="0AAC460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w:t>
            </w:r>
          </w:p>
        </w:tc>
        <w:tc>
          <w:tcPr>
            <w:tcW w:w="477" w:type="pct"/>
            <w:shd w:val="clear" w:color="auto" w:fill="auto"/>
            <w:vAlign w:val="center"/>
            <w:hideMark/>
          </w:tcPr>
          <w:p w14:paraId="0E07635F" w14:textId="749BA3A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32,854</w:t>
            </w:r>
          </w:p>
        </w:tc>
        <w:tc>
          <w:tcPr>
            <w:tcW w:w="498" w:type="pct"/>
            <w:shd w:val="clear" w:color="auto" w:fill="auto"/>
            <w:vAlign w:val="center"/>
            <w:hideMark/>
          </w:tcPr>
          <w:p w14:paraId="4C7BEB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212AAA3" w14:textId="77777777" w:rsidTr="001406B4">
        <w:trPr>
          <w:trHeight w:val="600"/>
          <w:jc w:val="center"/>
        </w:trPr>
        <w:tc>
          <w:tcPr>
            <w:tcW w:w="429" w:type="pct"/>
            <w:shd w:val="clear" w:color="auto" w:fill="auto"/>
            <w:vAlign w:val="center"/>
            <w:hideMark/>
          </w:tcPr>
          <w:p w14:paraId="0EA31A12" w14:textId="11E1D5F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64</w:t>
            </w:r>
          </w:p>
        </w:tc>
        <w:tc>
          <w:tcPr>
            <w:tcW w:w="931" w:type="pct"/>
            <w:shd w:val="clear" w:color="auto" w:fill="auto"/>
            <w:vAlign w:val="center"/>
            <w:hideMark/>
          </w:tcPr>
          <w:p w14:paraId="222BE28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63A04B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AD37011" w14:textId="75060D9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396,673.45</w:t>
            </w:r>
          </w:p>
        </w:tc>
        <w:tc>
          <w:tcPr>
            <w:tcW w:w="487" w:type="pct"/>
            <w:shd w:val="clear" w:color="auto" w:fill="auto"/>
            <w:vAlign w:val="center"/>
            <w:hideMark/>
          </w:tcPr>
          <w:p w14:paraId="2C7F0D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2019/7/5</w:t>
            </w:r>
          </w:p>
        </w:tc>
        <w:tc>
          <w:tcPr>
            <w:tcW w:w="681" w:type="pct"/>
            <w:shd w:val="clear" w:color="auto" w:fill="auto"/>
            <w:vAlign w:val="center"/>
            <w:hideMark/>
          </w:tcPr>
          <w:p w14:paraId="213A77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2020/1/4</w:t>
            </w:r>
          </w:p>
        </w:tc>
        <w:tc>
          <w:tcPr>
            <w:tcW w:w="477" w:type="pct"/>
            <w:shd w:val="clear" w:color="auto" w:fill="auto"/>
            <w:vAlign w:val="center"/>
            <w:hideMark/>
          </w:tcPr>
          <w:p w14:paraId="5B0B7642" w14:textId="6ADEAE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11,900</w:t>
            </w:r>
          </w:p>
        </w:tc>
        <w:tc>
          <w:tcPr>
            <w:tcW w:w="498" w:type="pct"/>
            <w:shd w:val="clear" w:color="auto" w:fill="auto"/>
            <w:vAlign w:val="center"/>
            <w:hideMark/>
          </w:tcPr>
          <w:p w14:paraId="61C4B2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37B3299" w14:textId="77777777" w:rsidTr="001406B4">
        <w:trPr>
          <w:trHeight w:val="600"/>
          <w:jc w:val="center"/>
        </w:trPr>
        <w:tc>
          <w:tcPr>
            <w:tcW w:w="429" w:type="pct"/>
            <w:shd w:val="clear" w:color="auto" w:fill="auto"/>
            <w:vAlign w:val="center"/>
            <w:hideMark/>
          </w:tcPr>
          <w:p w14:paraId="31290130" w14:textId="7BC7611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65</w:t>
            </w:r>
          </w:p>
        </w:tc>
        <w:tc>
          <w:tcPr>
            <w:tcW w:w="931" w:type="pct"/>
            <w:shd w:val="clear" w:color="auto" w:fill="auto"/>
            <w:vAlign w:val="center"/>
            <w:hideMark/>
          </w:tcPr>
          <w:p w14:paraId="0D1F5D5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F4A739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640FF63" w14:textId="1E757D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39,667.35</w:t>
            </w:r>
          </w:p>
        </w:tc>
        <w:tc>
          <w:tcPr>
            <w:tcW w:w="487" w:type="pct"/>
            <w:shd w:val="clear" w:color="auto" w:fill="auto"/>
            <w:vAlign w:val="center"/>
            <w:hideMark/>
          </w:tcPr>
          <w:p w14:paraId="06922DC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2019/7/5</w:t>
            </w:r>
          </w:p>
        </w:tc>
        <w:tc>
          <w:tcPr>
            <w:tcW w:w="681" w:type="pct"/>
            <w:shd w:val="clear" w:color="auto" w:fill="auto"/>
            <w:vAlign w:val="center"/>
            <w:hideMark/>
          </w:tcPr>
          <w:p w14:paraId="30F37A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2020/1/4</w:t>
            </w:r>
          </w:p>
        </w:tc>
        <w:tc>
          <w:tcPr>
            <w:tcW w:w="477" w:type="pct"/>
            <w:shd w:val="clear" w:color="auto" w:fill="auto"/>
            <w:vAlign w:val="center"/>
            <w:hideMark/>
          </w:tcPr>
          <w:p w14:paraId="07AB50A2" w14:textId="63F7C7F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1,190</w:t>
            </w:r>
          </w:p>
        </w:tc>
        <w:tc>
          <w:tcPr>
            <w:tcW w:w="498" w:type="pct"/>
            <w:shd w:val="clear" w:color="auto" w:fill="auto"/>
            <w:vAlign w:val="center"/>
            <w:hideMark/>
          </w:tcPr>
          <w:p w14:paraId="524105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82667DF" w14:textId="77777777" w:rsidTr="001406B4">
        <w:trPr>
          <w:trHeight w:val="600"/>
          <w:jc w:val="center"/>
        </w:trPr>
        <w:tc>
          <w:tcPr>
            <w:tcW w:w="429" w:type="pct"/>
            <w:shd w:val="clear" w:color="auto" w:fill="auto"/>
            <w:vAlign w:val="center"/>
            <w:hideMark/>
          </w:tcPr>
          <w:p w14:paraId="4850C9EF" w14:textId="33BF2D2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66</w:t>
            </w:r>
          </w:p>
        </w:tc>
        <w:tc>
          <w:tcPr>
            <w:tcW w:w="931" w:type="pct"/>
            <w:shd w:val="clear" w:color="auto" w:fill="auto"/>
            <w:vAlign w:val="center"/>
            <w:hideMark/>
          </w:tcPr>
          <w:p w14:paraId="5E5FB2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E4937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北京生隆富兴金属结构有限公司</w:t>
            </w:r>
          </w:p>
        </w:tc>
        <w:tc>
          <w:tcPr>
            <w:tcW w:w="602" w:type="pct"/>
            <w:shd w:val="clear" w:color="auto" w:fill="auto"/>
            <w:vAlign w:val="center"/>
            <w:hideMark/>
          </w:tcPr>
          <w:p w14:paraId="19F08069" w14:textId="7D946CD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118,471.69</w:t>
            </w:r>
          </w:p>
        </w:tc>
        <w:tc>
          <w:tcPr>
            <w:tcW w:w="487" w:type="pct"/>
            <w:shd w:val="clear" w:color="auto" w:fill="auto"/>
            <w:vAlign w:val="center"/>
            <w:hideMark/>
          </w:tcPr>
          <w:p w14:paraId="3A7B0A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2019/7/5</w:t>
            </w:r>
          </w:p>
        </w:tc>
        <w:tc>
          <w:tcPr>
            <w:tcW w:w="681" w:type="pct"/>
            <w:shd w:val="clear" w:color="auto" w:fill="auto"/>
            <w:vAlign w:val="center"/>
            <w:hideMark/>
          </w:tcPr>
          <w:p w14:paraId="1D46CA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2020/1/4</w:t>
            </w:r>
          </w:p>
        </w:tc>
        <w:tc>
          <w:tcPr>
            <w:tcW w:w="477" w:type="pct"/>
            <w:shd w:val="clear" w:color="auto" w:fill="auto"/>
            <w:vAlign w:val="center"/>
            <w:hideMark/>
          </w:tcPr>
          <w:p w14:paraId="3FCF54CA" w14:textId="684A7D7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3,554</w:t>
            </w:r>
          </w:p>
        </w:tc>
        <w:tc>
          <w:tcPr>
            <w:tcW w:w="498" w:type="pct"/>
            <w:shd w:val="clear" w:color="auto" w:fill="auto"/>
            <w:vAlign w:val="center"/>
            <w:hideMark/>
          </w:tcPr>
          <w:p w14:paraId="0FF4A9E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8970D3C" w14:textId="77777777" w:rsidTr="001406B4">
        <w:trPr>
          <w:trHeight w:val="600"/>
          <w:jc w:val="center"/>
        </w:trPr>
        <w:tc>
          <w:tcPr>
            <w:tcW w:w="429" w:type="pct"/>
            <w:shd w:val="clear" w:color="auto" w:fill="auto"/>
            <w:vAlign w:val="center"/>
            <w:hideMark/>
          </w:tcPr>
          <w:p w14:paraId="346B99E6" w14:textId="0CBC8D5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67</w:t>
            </w:r>
          </w:p>
        </w:tc>
        <w:tc>
          <w:tcPr>
            <w:tcW w:w="931" w:type="pct"/>
            <w:shd w:val="clear" w:color="auto" w:fill="auto"/>
            <w:vAlign w:val="center"/>
            <w:hideMark/>
          </w:tcPr>
          <w:p w14:paraId="1EFBD5C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0002F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02291690" w14:textId="272C13E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1,060,959.92</w:t>
            </w:r>
          </w:p>
        </w:tc>
        <w:tc>
          <w:tcPr>
            <w:tcW w:w="487" w:type="pct"/>
            <w:shd w:val="clear" w:color="auto" w:fill="auto"/>
            <w:vAlign w:val="center"/>
            <w:hideMark/>
          </w:tcPr>
          <w:p w14:paraId="7D5346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2019/7/11</w:t>
            </w:r>
          </w:p>
        </w:tc>
        <w:tc>
          <w:tcPr>
            <w:tcW w:w="681" w:type="pct"/>
            <w:shd w:val="clear" w:color="auto" w:fill="auto"/>
            <w:vAlign w:val="center"/>
            <w:hideMark/>
          </w:tcPr>
          <w:p w14:paraId="7EBA67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2020/1/10</w:t>
            </w:r>
          </w:p>
        </w:tc>
        <w:tc>
          <w:tcPr>
            <w:tcW w:w="477" w:type="pct"/>
            <w:shd w:val="clear" w:color="auto" w:fill="auto"/>
            <w:vAlign w:val="center"/>
            <w:hideMark/>
          </w:tcPr>
          <w:p w14:paraId="50190CBF" w14:textId="7417CF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31,829</w:t>
            </w:r>
          </w:p>
        </w:tc>
        <w:tc>
          <w:tcPr>
            <w:tcW w:w="498" w:type="pct"/>
            <w:shd w:val="clear" w:color="auto" w:fill="auto"/>
            <w:vAlign w:val="center"/>
            <w:hideMark/>
          </w:tcPr>
          <w:p w14:paraId="6C0AE24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48E39EC" w14:textId="77777777" w:rsidTr="001406B4">
        <w:trPr>
          <w:trHeight w:val="600"/>
          <w:jc w:val="center"/>
        </w:trPr>
        <w:tc>
          <w:tcPr>
            <w:tcW w:w="429" w:type="pct"/>
            <w:shd w:val="clear" w:color="auto" w:fill="auto"/>
            <w:vAlign w:val="center"/>
            <w:hideMark/>
          </w:tcPr>
          <w:p w14:paraId="55E3C263" w14:textId="508E7A3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68</w:t>
            </w:r>
          </w:p>
        </w:tc>
        <w:tc>
          <w:tcPr>
            <w:tcW w:w="931" w:type="pct"/>
            <w:shd w:val="clear" w:color="auto" w:fill="auto"/>
            <w:vAlign w:val="center"/>
            <w:hideMark/>
          </w:tcPr>
          <w:p w14:paraId="1DA539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32DD75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30A9E5FD" w14:textId="3AA2B56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2,159,862.18</w:t>
            </w:r>
          </w:p>
        </w:tc>
        <w:tc>
          <w:tcPr>
            <w:tcW w:w="487" w:type="pct"/>
            <w:shd w:val="clear" w:color="auto" w:fill="auto"/>
            <w:vAlign w:val="center"/>
            <w:hideMark/>
          </w:tcPr>
          <w:p w14:paraId="00E8F1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2019/7/11</w:t>
            </w:r>
          </w:p>
        </w:tc>
        <w:tc>
          <w:tcPr>
            <w:tcW w:w="681" w:type="pct"/>
            <w:shd w:val="clear" w:color="auto" w:fill="auto"/>
            <w:vAlign w:val="center"/>
            <w:hideMark/>
          </w:tcPr>
          <w:p w14:paraId="037841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2020/1/10</w:t>
            </w:r>
          </w:p>
        </w:tc>
        <w:tc>
          <w:tcPr>
            <w:tcW w:w="477" w:type="pct"/>
            <w:shd w:val="clear" w:color="auto" w:fill="auto"/>
            <w:vAlign w:val="center"/>
            <w:hideMark/>
          </w:tcPr>
          <w:p w14:paraId="377A9CE0" w14:textId="668419A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64,796</w:t>
            </w:r>
          </w:p>
        </w:tc>
        <w:tc>
          <w:tcPr>
            <w:tcW w:w="498" w:type="pct"/>
            <w:shd w:val="clear" w:color="auto" w:fill="auto"/>
            <w:vAlign w:val="center"/>
            <w:hideMark/>
          </w:tcPr>
          <w:p w14:paraId="75E105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6F7B629" w14:textId="77777777" w:rsidTr="001406B4">
        <w:trPr>
          <w:trHeight w:val="600"/>
          <w:jc w:val="center"/>
        </w:trPr>
        <w:tc>
          <w:tcPr>
            <w:tcW w:w="429" w:type="pct"/>
            <w:shd w:val="clear" w:color="auto" w:fill="auto"/>
            <w:vAlign w:val="center"/>
            <w:hideMark/>
          </w:tcPr>
          <w:p w14:paraId="6F50ED78" w14:textId="74DA363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69</w:t>
            </w:r>
          </w:p>
        </w:tc>
        <w:tc>
          <w:tcPr>
            <w:tcW w:w="931" w:type="pct"/>
            <w:shd w:val="clear" w:color="auto" w:fill="auto"/>
            <w:vAlign w:val="center"/>
            <w:hideMark/>
          </w:tcPr>
          <w:p w14:paraId="0EB313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45174E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03FEB024" w14:textId="20A6A5F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269,812.20</w:t>
            </w:r>
          </w:p>
        </w:tc>
        <w:tc>
          <w:tcPr>
            <w:tcW w:w="487" w:type="pct"/>
            <w:shd w:val="clear" w:color="auto" w:fill="auto"/>
            <w:vAlign w:val="center"/>
            <w:hideMark/>
          </w:tcPr>
          <w:p w14:paraId="5CB80F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2019/7/24</w:t>
            </w:r>
          </w:p>
        </w:tc>
        <w:tc>
          <w:tcPr>
            <w:tcW w:w="681" w:type="pct"/>
            <w:shd w:val="clear" w:color="auto" w:fill="auto"/>
            <w:vAlign w:val="center"/>
            <w:hideMark/>
          </w:tcPr>
          <w:p w14:paraId="1C4994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2020/1/23</w:t>
            </w:r>
          </w:p>
        </w:tc>
        <w:tc>
          <w:tcPr>
            <w:tcW w:w="477" w:type="pct"/>
            <w:shd w:val="clear" w:color="auto" w:fill="auto"/>
            <w:vAlign w:val="center"/>
            <w:hideMark/>
          </w:tcPr>
          <w:p w14:paraId="4DD10D8B" w14:textId="428F9F0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8,094</w:t>
            </w:r>
          </w:p>
        </w:tc>
        <w:tc>
          <w:tcPr>
            <w:tcW w:w="498" w:type="pct"/>
            <w:shd w:val="clear" w:color="auto" w:fill="auto"/>
            <w:vAlign w:val="center"/>
            <w:hideMark/>
          </w:tcPr>
          <w:p w14:paraId="68015A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3344992" w14:textId="77777777" w:rsidTr="001406B4">
        <w:trPr>
          <w:trHeight w:val="600"/>
          <w:jc w:val="center"/>
        </w:trPr>
        <w:tc>
          <w:tcPr>
            <w:tcW w:w="429" w:type="pct"/>
            <w:shd w:val="clear" w:color="auto" w:fill="auto"/>
            <w:vAlign w:val="center"/>
            <w:hideMark/>
          </w:tcPr>
          <w:p w14:paraId="38140834" w14:textId="1AD3B7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70</w:t>
            </w:r>
          </w:p>
        </w:tc>
        <w:tc>
          <w:tcPr>
            <w:tcW w:w="931" w:type="pct"/>
            <w:shd w:val="clear" w:color="auto" w:fill="auto"/>
            <w:vAlign w:val="center"/>
            <w:hideMark/>
          </w:tcPr>
          <w:p w14:paraId="738B8D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C4AD3C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7DABC4F2" w14:textId="6B33555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209,399.40</w:t>
            </w:r>
          </w:p>
        </w:tc>
        <w:tc>
          <w:tcPr>
            <w:tcW w:w="487" w:type="pct"/>
            <w:shd w:val="clear" w:color="auto" w:fill="auto"/>
            <w:vAlign w:val="center"/>
            <w:hideMark/>
          </w:tcPr>
          <w:p w14:paraId="41AF6C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2019/7/24</w:t>
            </w:r>
          </w:p>
        </w:tc>
        <w:tc>
          <w:tcPr>
            <w:tcW w:w="681" w:type="pct"/>
            <w:shd w:val="clear" w:color="auto" w:fill="auto"/>
            <w:vAlign w:val="center"/>
            <w:hideMark/>
          </w:tcPr>
          <w:p w14:paraId="01E53C9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2020/1/23</w:t>
            </w:r>
          </w:p>
        </w:tc>
        <w:tc>
          <w:tcPr>
            <w:tcW w:w="477" w:type="pct"/>
            <w:shd w:val="clear" w:color="auto" w:fill="auto"/>
            <w:vAlign w:val="center"/>
            <w:hideMark/>
          </w:tcPr>
          <w:p w14:paraId="52512F23" w14:textId="2BC0B8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6,282</w:t>
            </w:r>
          </w:p>
        </w:tc>
        <w:tc>
          <w:tcPr>
            <w:tcW w:w="498" w:type="pct"/>
            <w:shd w:val="clear" w:color="auto" w:fill="auto"/>
            <w:vAlign w:val="center"/>
            <w:hideMark/>
          </w:tcPr>
          <w:p w14:paraId="0F8A2ED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5A7FB8" w14:textId="77777777" w:rsidTr="001406B4">
        <w:trPr>
          <w:trHeight w:val="600"/>
          <w:jc w:val="center"/>
        </w:trPr>
        <w:tc>
          <w:tcPr>
            <w:tcW w:w="429" w:type="pct"/>
            <w:shd w:val="clear" w:color="auto" w:fill="auto"/>
            <w:vAlign w:val="center"/>
            <w:hideMark/>
          </w:tcPr>
          <w:p w14:paraId="47F740DA" w14:textId="1B62225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71</w:t>
            </w:r>
          </w:p>
        </w:tc>
        <w:tc>
          <w:tcPr>
            <w:tcW w:w="931" w:type="pct"/>
            <w:shd w:val="clear" w:color="auto" w:fill="auto"/>
            <w:vAlign w:val="center"/>
            <w:hideMark/>
          </w:tcPr>
          <w:p w14:paraId="737FCA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53C55A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36ADEC30" w14:textId="433D905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120,000.00</w:t>
            </w:r>
          </w:p>
        </w:tc>
        <w:tc>
          <w:tcPr>
            <w:tcW w:w="487" w:type="pct"/>
            <w:shd w:val="clear" w:color="auto" w:fill="auto"/>
            <w:vAlign w:val="center"/>
            <w:hideMark/>
          </w:tcPr>
          <w:p w14:paraId="494ABA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2019/7/24</w:t>
            </w:r>
          </w:p>
        </w:tc>
        <w:tc>
          <w:tcPr>
            <w:tcW w:w="681" w:type="pct"/>
            <w:shd w:val="clear" w:color="auto" w:fill="auto"/>
            <w:vAlign w:val="center"/>
            <w:hideMark/>
          </w:tcPr>
          <w:p w14:paraId="52D1D73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2020/1/23</w:t>
            </w:r>
          </w:p>
        </w:tc>
        <w:tc>
          <w:tcPr>
            <w:tcW w:w="477" w:type="pct"/>
            <w:shd w:val="clear" w:color="auto" w:fill="auto"/>
            <w:vAlign w:val="center"/>
            <w:hideMark/>
          </w:tcPr>
          <w:p w14:paraId="573AA1DD" w14:textId="17261CC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3,600</w:t>
            </w:r>
          </w:p>
        </w:tc>
        <w:tc>
          <w:tcPr>
            <w:tcW w:w="498" w:type="pct"/>
            <w:shd w:val="clear" w:color="auto" w:fill="auto"/>
            <w:vAlign w:val="center"/>
            <w:hideMark/>
          </w:tcPr>
          <w:p w14:paraId="7F6074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061AEF6" w14:textId="77777777" w:rsidTr="001406B4">
        <w:trPr>
          <w:trHeight w:val="600"/>
          <w:jc w:val="center"/>
        </w:trPr>
        <w:tc>
          <w:tcPr>
            <w:tcW w:w="429" w:type="pct"/>
            <w:shd w:val="clear" w:color="auto" w:fill="auto"/>
            <w:vAlign w:val="center"/>
            <w:hideMark/>
          </w:tcPr>
          <w:p w14:paraId="54E29647" w14:textId="2C2BDE3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72</w:t>
            </w:r>
          </w:p>
        </w:tc>
        <w:tc>
          <w:tcPr>
            <w:tcW w:w="931" w:type="pct"/>
            <w:shd w:val="clear" w:color="auto" w:fill="auto"/>
            <w:vAlign w:val="center"/>
            <w:hideMark/>
          </w:tcPr>
          <w:p w14:paraId="13ABF2D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25353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11C50E0B" w14:textId="5E8A3F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269,812.20</w:t>
            </w:r>
          </w:p>
        </w:tc>
        <w:tc>
          <w:tcPr>
            <w:tcW w:w="487" w:type="pct"/>
            <w:shd w:val="clear" w:color="auto" w:fill="auto"/>
            <w:vAlign w:val="center"/>
            <w:hideMark/>
          </w:tcPr>
          <w:p w14:paraId="4FB87DC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73BE4D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66C068FE" w14:textId="4343413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8,094</w:t>
            </w:r>
          </w:p>
        </w:tc>
        <w:tc>
          <w:tcPr>
            <w:tcW w:w="498" w:type="pct"/>
            <w:shd w:val="clear" w:color="auto" w:fill="auto"/>
            <w:vAlign w:val="center"/>
            <w:hideMark/>
          </w:tcPr>
          <w:p w14:paraId="7E88C7B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481D0DD" w14:textId="77777777" w:rsidTr="001406B4">
        <w:trPr>
          <w:trHeight w:val="600"/>
          <w:jc w:val="center"/>
        </w:trPr>
        <w:tc>
          <w:tcPr>
            <w:tcW w:w="429" w:type="pct"/>
            <w:shd w:val="clear" w:color="auto" w:fill="auto"/>
            <w:vAlign w:val="center"/>
            <w:hideMark/>
          </w:tcPr>
          <w:p w14:paraId="1E81EF28" w14:textId="06293B4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73</w:t>
            </w:r>
          </w:p>
        </w:tc>
        <w:tc>
          <w:tcPr>
            <w:tcW w:w="931" w:type="pct"/>
            <w:shd w:val="clear" w:color="auto" w:fill="auto"/>
            <w:vAlign w:val="center"/>
            <w:hideMark/>
          </w:tcPr>
          <w:p w14:paraId="79C0988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4776A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34500982" w14:textId="479DA51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209,399.40</w:t>
            </w:r>
          </w:p>
        </w:tc>
        <w:tc>
          <w:tcPr>
            <w:tcW w:w="487" w:type="pct"/>
            <w:shd w:val="clear" w:color="auto" w:fill="auto"/>
            <w:vAlign w:val="center"/>
            <w:hideMark/>
          </w:tcPr>
          <w:p w14:paraId="7D8990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2175808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33D0B567" w14:textId="244FBB8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6,282</w:t>
            </w:r>
          </w:p>
        </w:tc>
        <w:tc>
          <w:tcPr>
            <w:tcW w:w="498" w:type="pct"/>
            <w:shd w:val="clear" w:color="auto" w:fill="auto"/>
            <w:vAlign w:val="center"/>
            <w:hideMark/>
          </w:tcPr>
          <w:p w14:paraId="68CBFB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A3843E5" w14:textId="77777777" w:rsidTr="001406B4">
        <w:trPr>
          <w:trHeight w:val="600"/>
          <w:jc w:val="center"/>
        </w:trPr>
        <w:tc>
          <w:tcPr>
            <w:tcW w:w="429" w:type="pct"/>
            <w:shd w:val="clear" w:color="auto" w:fill="auto"/>
            <w:vAlign w:val="center"/>
            <w:hideMark/>
          </w:tcPr>
          <w:p w14:paraId="3336AC04" w14:textId="21D913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74</w:t>
            </w:r>
          </w:p>
        </w:tc>
        <w:tc>
          <w:tcPr>
            <w:tcW w:w="931" w:type="pct"/>
            <w:shd w:val="clear" w:color="auto" w:fill="auto"/>
            <w:vAlign w:val="center"/>
            <w:hideMark/>
          </w:tcPr>
          <w:p w14:paraId="5371E7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EC0F5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5B914A92" w14:textId="367806B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120,000.00</w:t>
            </w:r>
          </w:p>
        </w:tc>
        <w:tc>
          <w:tcPr>
            <w:tcW w:w="487" w:type="pct"/>
            <w:shd w:val="clear" w:color="auto" w:fill="auto"/>
            <w:vAlign w:val="center"/>
            <w:hideMark/>
          </w:tcPr>
          <w:p w14:paraId="6FE6AA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7F33DD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03BFC634" w14:textId="60D184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3,600</w:t>
            </w:r>
          </w:p>
        </w:tc>
        <w:tc>
          <w:tcPr>
            <w:tcW w:w="498" w:type="pct"/>
            <w:shd w:val="clear" w:color="auto" w:fill="auto"/>
            <w:vAlign w:val="center"/>
            <w:hideMark/>
          </w:tcPr>
          <w:p w14:paraId="6F2359C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EDC3A25" w14:textId="77777777" w:rsidTr="001406B4">
        <w:trPr>
          <w:trHeight w:val="600"/>
          <w:jc w:val="center"/>
        </w:trPr>
        <w:tc>
          <w:tcPr>
            <w:tcW w:w="429" w:type="pct"/>
            <w:shd w:val="clear" w:color="auto" w:fill="auto"/>
            <w:vAlign w:val="center"/>
            <w:hideMark/>
          </w:tcPr>
          <w:p w14:paraId="1B9173CC" w14:textId="60CB87E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w:t>
            </w:r>
          </w:p>
        </w:tc>
        <w:tc>
          <w:tcPr>
            <w:tcW w:w="931" w:type="pct"/>
            <w:shd w:val="clear" w:color="auto" w:fill="auto"/>
            <w:vAlign w:val="center"/>
            <w:hideMark/>
          </w:tcPr>
          <w:p w14:paraId="361417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78F7F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4710D71F" w14:textId="2C383E1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784,501.13</w:t>
            </w:r>
          </w:p>
        </w:tc>
        <w:tc>
          <w:tcPr>
            <w:tcW w:w="487" w:type="pct"/>
            <w:shd w:val="clear" w:color="auto" w:fill="auto"/>
            <w:vAlign w:val="center"/>
            <w:hideMark/>
          </w:tcPr>
          <w:p w14:paraId="6C198E2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2B709D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1A5DF8C0" w14:textId="5C954A0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23,535</w:t>
            </w:r>
          </w:p>
        </w:tc>
        <w:tc>
          <w:tcPr>
            <w:tcW w:w="498" w:type="pct"/>
            <w:shd w:val="clear" w:color="auto" w:fill="auto"/>
            <w:vAlign w:val="center"/>
            <w:hideMark/>
          </w:tcPr>
          <w:p w14:paraId="221C9D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6938DA0" w14:textId="77777777" w:rsidTr="001406B4">
        <w:trPr>
          <w:trHeight w:val="600"/>
          <w:jc w:val="center"/>
        </w:trPr>
        <w:tc>
          <w:tcPr>
            <w:tcW w:w="429" w:type="pct"/>
            <w:shd w:val="clear" w:color="auto" w:fill="auto"/>
            <w:vAlign w:val="center"/>
            <w:hideMark/>
          </w:tcPr>
          <w:p w14:paraId="21AF7928" w14:textId="6646F6C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76</w:t>
            </w:r>
          </w:p>
        </w:tc>
        <w:tc>
          <w:tcPr>
            <w:tcW w:w="931" w:type="pct"/>
            <w:shd w:val="clear" w:color="auto" w:fill="auto"/>
            <w:vAlign w:val="center"/>
            <w:hideMark/>
          </w:tcPr>
          <w:p w14:paraId="63C7B3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696A51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2C47B0C8" w14:textId="20CAAA8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175,680.00</w:t>
            </w:r>
          </w:p>
        </w:tc>
        <w:tc>
          <w:tcPr>
            <w:tcW w:w="487" w:type="pct"/>
            <w:shd w:val="clear" w:color="auto" w:fill="auto"/>
            <w:vAlign w:val="center"/>
            <w:hideMark/>
          </w:tcPr>
          <w:p w14:paraId="5555AB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52955C0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46F86198" w14:textId="1FEFC1F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5,270</w:t>
            </w:r>
          </w:p>
        </w:tc>
        <w:tc>
          <w:tcPr>
            <w:tcW w:w="498" w:type="pct"/>
            <w:shd w:val="clear" w:color="auto" w:fill="auto"/>
            <w:vAlign w:val="center"/>
            <w:hideMark/>
          </w:tcPr>
          <w:p w14:paraId="41C4D10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15E5351" w14:textId="77777777" w:rsidTr="001406B4">
        <w:trPr>
          <w:trHeight w:val="600"/>
          <w:jc w:val="center"/>
        </w:trPr>
        <w:tc>
          <w:tcPr>
            <w:tcW w:w="429" w:type="pct"/>
            <w:shd w:val="clear" w:color="auto" w:fill="auto"/>
            <w:vAlign w:val="center"/>
            <w:hideMark/>
          </w:tcPr>
          <w:p w14:paraId="55AD00AD" w14:textId="4BF1422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77</w:t>
            </w:r>
          </w:p>
        </w:tc>
        <w:tc>
          <w:tcPr>
            <w:tcW w:w="931" w:type="pct"/>
            <w:shd w:val="clear" w:color="auto" w:fill="auto"/>
            <w:vAlign w:val="center"/>
            <w:hideMark/>
          </w:tcPr>
          <w:p w14:paraId="68FFC69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B61132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北京天富力泰贸易有限公司</w:t>
            </w:r>
          </w:p>
        </w:tc>
        <w:tc>
          <w:tcPr>
            <w:tcW w:w="602" w:type="pct"/>
            <w:shd w:val="clear" w:color="auto" w:fill="auto"/>
            <w:vAlign w:val="center"/>
            <w:hideMark/>
          </w:tcPr>
          <w:p w14:paraId="36294CD6" w14:textId="0CA2191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817,601.43</w:t>
            </w:r>
          </w:p>
        </w:tc>
        <w:tc>
          <w:tcPr>
            <w:tcW w:w="487" w:type="pct"/>
            <w:shd w:val="clear" w:color="auto" w:fill="auto"/>
            <w:vAlign w:val="center"/>
            <w:hideMark/>
          </w:tcPr>
          <w:p w14:paraId="69757D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2019/8/6</w:t>
            </w:r>
          </w:p>
        </w:tc>
        <w:tc>
          <w:tcPr>
            <w:tcW w:w="681" w:type="pct"/>
            <w:shd w:val="clear" w:color="auto" w:fill="auto"/>
            <w:vAlign w:val="center"/>
            <w:hideMark/>
          </w:tcPr>
          <w:p w14:paraId="5B49E30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2020/2/5</w:t>
            </w:r>
          </w:p>
        </w:tc>
        <w:tc>
          <w:tcPr>
            <w:tcW w:w="477" w:type="pct"/>
            <w:shd w:val="clear" w:color="auto" w:fill="auto"/>
            <w:vAlign w:val="center"/>
            <w:hideMark/>
          </w:tcPr>
          <w:p w14:paraId="3C97AF47" w14:textId="1A2516C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24,528</w:t>
            </w:r>
          </w:p>
        </w:tc>
        <w:tc>
          <w:tcPr>
            <w:tcW w:w="498" w:type="pct"/>
            <w:shd w:val="clear" w:color="auto" w:fill="auto"/>
            <w:vAlign w:val="center"/>
            <w:hideMark/>
          </w:tcPr>
          <w:p w14:paraId="222C1C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EA038CD" w14:textId="77777777" w:rsidTr="001406B4">
        <w:trPr>
          <w:trHeight w:val="600"/>
          <w:jc w:val="center"/>
        </w:trPr>
        <w:tc>
          <w:tcPr>
            <w:tcW w:w="429" w:type="pct"/>
            <w:shd w:val="clear" w:color="auto" w:fill="auto"/>
            <w:vAlign w:val="center"/>
            <w:hideMark/>
          </w:tcPr>
          <w:p w14:paraId="6AAF0C23" w14:textId="1BE7FA0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78</w:t>
            </w:r>
          </w:p>
        </w:tc>
        <w:tc>
          <w:tcPr>
            <w:tcW w:w="931" w:type="pct"/>
            <w:shd w:val="clear" w:color="auto" w:fill="auto"/>
            <w:vAlign w:val="center"/>
            <w:hideMark/>
          </w:tcPr>
          <w:p w14:paraId="587180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DFD2FA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唐山市宝珠家具有限公司</w:t>
            </w:r>
          </w:p>
        </w:tc>
        <w:tc>
          <w:tcPr>
            <w:tcW w:w="602" w:type="pct"/>
            <w:shd w:val="clear" w:color="auto" w:fill="auto"/>
            <w:vAlign w:val="center"/>
            <w:hideMark/>
          </w:tcPr>
          <w:p w14:paraId="65196165" w14:textId="11E72B0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266,544.11</w:t>
            </w:r>
          </w:p>
        </w:tc>
        <w:tc>
          <w:tcPr>
            <w:tcW w:w="487" w:type="pct"/>
            <w:shd w:val="clear" w:color="auto" w:fill="auto"/>
            <w:vAlign w:val="center"/>
            <w:hideMark/>
          </w:tcPr>
          <w:p w14:paraId="19BA50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2019/8/16</w:t>
            </w:r>
          </w:p>
        </w:tc>
        <w:tc>
          <w:tcPr>
            <w:tcW w:w="681" w:type="pct"/>
            <w:shd w:val="clear" w:color="auto" w:fill="auto"/>
            <w:vAlign w:val="center"/>
            <w:hideMark/>
          </w:tcPr>
          <w:p w14:paraId="1B9F21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2020/2/15</w:t>
            </w:r>
          </w:p>
        </w:tc>
        <w:tc>
          <w:tcPr>
            <w:tcW w:w="477" w:type="pct"/>
            <w:shd w:val="clear" w:color="auto" w:fill="auto"/>
            <w:vAlign w:val="center"/>
            <w:hideMark/>
          </w:tcPr>
          <w:p w14:paraId="42C7A1BF" w14:textId="3CEAB1C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7,996</w:t>
            </w:r>
          </w:p>
        </w:tc>
        <w:tc>
          <w:tcPr>
            <w:tcW w:w="498" w:type="pct"/>
            <w:shd w:val="clear" w:color="auto" w:fill="auto"/>
            <w:vAlign w:val="center"/>
            <w:hideMark/>
          </w:tcPr>
          <w:p w14:paraId="7F94E84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15242E1" w14:textId="77777777" w:rsidTr="001406B4">
        <w:trPr>
          <w:trHeight w:val="600"/>
          <w:jc w:val="center"/>
        </w:trPr>
        <w:tc>
          <w:tcPr>
            <w:tcW w:w="429" w:type="pct"/>
            <w:shd w:val="clear" w:color="auto" w:fill="auto"/>
            <w:vAlign w:val="center"/>
            <w:hideMark/>
          </w:tcPr>
          <w:p w14:paraId="33AFC2C0" w14:textId="12B408D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79</w:t>
            </w:r>
          </w:p>
        </w:tc>
        <w:tc>
          <w:tcPr>
            <w:tcW w:w="931" w:type="pct"/>
            <w:shd w:val="clear" w:color="auto" w:fill="auto"/>
            <w:vAlign w:val="center"/>
            <w:hideMark/>
          </w:tcPr>
          <w:p w14:paraId="78CF15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35E42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607F770D" w14:textId="21FE1A1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526,729.21</w:t>
            </w:r>
          </w:p>
        </w:tc>
        <w:tc>
          <w:tcPr>
            <w:tcW w:w="487" w:type="pct"/>
            <w:shd w:val="clear" w:color="auto" w:fill="auto"/>
            <w:vAlign w:val="center"/>
            <w:hideMark/>
          </w:tcPr>
          <w:p w14:paraId="15070C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2019/8/28</w:t>
            </w:r>
          </w:p>
        </w:tc>
        <w:tc>
          <w:tcPr>
            <w:tcW w:w="681" w:type="pct"/>
            <w:shd w:val="clear" w:color="auto" w:fill="auto"/>
            <w:vAlign w:val="center"/>
            <w:hideMark/>
          </w:tcPr>
          <w:p w14:paraId="4A71E8B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2020/2/27</w:t>
            </w:r>
          </w:p>
        </w:tc>
        <w:tc>
          <w:tcPr>
            <w:tcW w:w="477" w:type="pct"/>
            <w:shd w:val="clear" w:color="auto" w:fill="auto"/>
            <w:vAlign w:val="center"/>
            <w:hideMark/>
          </w:tcPr>
          <w:p w14:paraId="0EF945F1" w14:textId="2E18E16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15,802</w:t>
            </w:r>
          </w:p>
        </w:tc>
        <w:tc>
          <w:tcPr>
            <w:tcW w:w="498" w:type="pct"/>
            <w:shd w:val="clear" w:color="auto" w:fill="auto"/>
            <w:vAlign w:val="center"/>
            <w:hideMark/>
          </w:tcPr>
          <w:p w14:paraId="0BFCEE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BB895F2" w14:textId="77777777" w:rsidTr="001406B4">
        <w:trPr>
          <w:trHeight w:val="600"/>
          <w:jc w:val="center"/>
        </w:trPr>
        <w:tc>
          <w:tcPr>
            <w:tcW w:w="429" w:type="pct"/>
            <w:shd w:val="clear" w:color="auto" w:fill="auto"/>
            <w:vAlign w:val="center"/>
            <w:hideMark/>
          </w:tcPr>
          <w:p w14:paraId="4BDC6F54" w14:textId="0B8D3C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w:t>
            </w:r>
          </w:p>
        </w:tc>
        <w:tc>
          <w:tcPr>
            <w:tcW w:w="931" w:type="pct"/>
            <w:shd w:val="clear" w:color="auto" w:fill="auto"/>
            <w:vAlign w:val="center"/>
            <w:hideMark/>
          </w:tcPr>
          <w:p w14:paraId="62A7CF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FD9454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0D42EDB1" w14:textId="4C87665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5BA5445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6E3AA6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5B22A138" w14:textId="1AA25E1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5A8FDA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641DB65" w14:textId="77777777" w:rsidTr="001406B4">
        <w:trPr>
          <w:trHeight w:val="600"/>
          <w:jc w:val="center"/>
        </w:trPr>
        <w:tc>
          <w:tcPr>
            <w:tcW w:w="429" w:type="pct"/>
            <w:shd w:val="clear" w:color="auto" w:fill="auto"/>
            <w:vAlign w:val="center"/>
            <w:hideMark/>
          </w:tcPr>
          <w:p w14:paraId="535D4A4B" w14:textId="6201700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81</w:t>
            </w:r>
          </w:p>
        </w:tc>
        <w:tc>
          <w:tcPr>
            <w:tcW w:w="931" w:type="pct"/>
            <w:shd w:val="clear" w:color="auto" w:fill="auto"/>
            <w:vAlign w:val="center"/>
            <w:hideMark/>
          </w:tcPr>
          <w:p w14:paraId="3CF7EF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1017C9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0115C018" w14:textId="3765C1E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3A77094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03AB90E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67E1F3DC" w14:textId="09EE19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62551CE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241E8FD" w14:textId="77777777" w:rsidTr="001406B4">
        <w:trPr>
          <w:trHeight w:val="600"/>
          <w:jc w:val="center"/>
        </w:trPr>
        <w:tc>
          <w:tcPr>
            <w:tcW w:w="429" w:type="pct"/>
            <w:shd w:val="clear" w:color="auto" w:fill="auto"/>
            <w:vAlign w:val="center"/>
            <w:hideMark/>
          </w:tcPr>
          <w:p w14:paraId="578AB4F7" w14:textId="0E59917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82</w:t>
            </w:r>
          </w:p>
        </w:tc>
        <w:tc>
          <w:tcPr>
            <w:tcW w:w="931" w:type="pct"/>
            <w:shd w:val="clear" w:color="auto" w:fill="auto"/>
            <w:vAlign w:val="center"/>
            <w:hideMark/>
          </w:tcPr>
          <w:p w14:paraId="7F4D4A8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9D5756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1D052BC9" w14:textId="7D70B1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6A6D892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07343DF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7A392209" w14:textId="0900425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7CDBAB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E41F918" w14:textId="77777777" w:rsidTr="001406B4">
        <w:trPr>
          <w:trHeight w:val="600"/>
          <w:jc w:val="center"/>
        </w:trPr>
        <w:tc>
          <w:tcPr>
            <w:tcW w:w="429" w:type="pct"/>
            <w:shd w:val="clear" w:color="auto" w:fill="auto"/>
            <w:vAlign w:val="center"/>
            <w:hideMark/>
          </w:tcPr>
          <w:p w14:paraId="0593E218" w14:textId="69FEC2F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83</w:t>
            </w:r>
          </w:p>
        </w:tc>
        <w:tc>
          <w:tcPr>
            <w:tcW w:w="931" w:type="pct"/>
            <w:shd w:val="clear" w:color="auto" w:fill="auto"/>
            <w:vAlign w:val="center"/>
            <w:hideMark/>
          </w:tcPr>
          <w:p w14:paraId="15555E5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0C145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3198654A" w14:textId="592F8C7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3E7285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4A82D8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18A9D2EA" w14:textId="325FD20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460D109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1F6DE32" w14:textId="77777777" w:rsidTr="001406B4">
        <w:trPr>
          <w:trHeight w:val="600"/>
          <w:jc w:val="center"/>
        </w:trPr>
        <w:tc>
          <w:tcPr>
            <w:tcW w:w="429" w:type="pct"/>
            <w:shd w:val="clear" w:color="auto" w:fill="auto"/>
            <w:vAlign w:val="center"/>
            <w:hideMark/>
          </w:tcPr>
          <w:p w14:paraId="43FE0D2C" w14:textId="210835F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84</w:t>
            </w:r>
          </w:p>
        </w:tc>
        <w:tc>
          <w:tcPr>
            <w:tcW w:w="931" w:type="pct"/>
            <w:shd w:val="clear" w:color="auto" w:fill="auto"/>
            <w:vAlign w:val="center"/>
            <w:hideMark/>
          </w:tcPr>
          <w:p w14:paraId="044C29C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BD3291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6EDB86F4" w14:textId="76A785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76D542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6E6E2F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1420BEBB" w14:textId="30D0A98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4741CA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ADD7637" w14:textId="77777777" w:rsidTr="001406B4">
        <w:trPr>
          <w:trHeight w:val="600"/>
          <w:jc w:val="center"/>
        </w:trPr>
        <w:tc>
          <w:tcPr>
            <w:tcW w:w="429" w:type="pct"/>
            <w:shd w:val="clear" w:color="auto" w:fill="auto"/>
            <w:vAlign w:val="center"/>
            <w:hideMark/>
          </w:tcPr>
          <w:p w14:paraId="36B6EB92" w14:textId="5004466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85</w:t>
            </w:r>
          </w:p>
        </w:tc>
        <w:tc>
          <w:tcPr>
            <w:tcW w:w="931" w:type="pct"/>
            <w:shd w:val="clear" w:color="auto" w:fill="auto"/>
            <w:vAlign w:val="center"/>
            <w:hideMark/>
          </w:tcPr>
          <w:p w14:paraId="22781D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9AEE7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65FD1FBD" w14:textId="61FBEE6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3AB78CF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2EA700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57C52767" w14:textId="54A3C7B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418588C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D7159B5" w14:textId="77777777" w:rsidTr="001406B4">
        <w:trPr>
          <w:trHeight w:val="600"/>
          <w:jc w:val="center"/>
        </w:trPr>
        <w:tc>
          <w:tcPr>
            <w:tcW w:w="429" w:type="pct"/>
            <w:shd w:val="clear" w:color="auto" w:fill="auto"/>
            <w:vAlign w:val="center"/>
            <w:hideMark/>
          </w:tcPr>
          <w:p w14:paraId="5D0CE4BC" w14:textId="2A3136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86</w:t>
            </w:r>
          </w:p>
        </w:tc>
        <w:tc>
          <w:tcPr>
            <w:tcW w:w="931" w:type="pct"/>
            <w:shd w:val="clear" w:color="auto" w:fill="auto"/>
            <w:vAlign w:val="center"/>
            <w:hideMark/>
          </w:tcPr>
          <w:p w14:paraId="52AFE8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B98AA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科宝博洛尼（北京）装饰装修工程有限公司</w:t>
            </w:r>
          </w:p>
        </w:tc>
        <w:tc>
          <w:tcPr>
            <w:tcW w:w="602" w:type="pct"/>
            <w:shd w:val="clear" w:color="auto" w:fill="auto"/>
            <w:vAlign w:val="center"/>
            <w:hideMark/>
          </w:tcPr>
          <w:p w14:paraId="3AD0AD03" w14:textId="7FD9DCC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43,921.19</w:t>
            </w:r>
          </w:p>
        </w:tc>
        <w:tc>
          <w:tcPr>
            <w:tcW w:w="487" w:type="pct"/>
            <w:shd w:val="clear" w:color="auto" w:fill="auto"/>
            <w:vAlign w:val="center"/>
            <w:hideMark/>
          </w:tcPr>
          <w:p w14:paraId="728A29B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397086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2CE6233E" w14:textId="26084D6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1,318</w:t>
            </w:r>
          </w:p>
        </w:tc>
        <w:tc>
          <w:tcPr>
            <w:tcW w:w="498" w:type="pct"/>
            <w:shd w:val="clear" w:color="auto" w:fill="auto"/>
            <w:vAlign w:val="center"/>
            <w:hideMark/>
          </w:tcPr>
          <w:p w14:paraId="13E2C3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207F1B3" w14:textId="77777777" w:rsidTr="001406B4">
        <w:trPr>
          <w:trHeight w:val="600"/>
          <w:jc w:val="center"/>
        </w:trPr>
        <w:tc>
          <w:tcPr>
            <w:tcW w:w="429" w:type="pct"/>
            <w:shd w:val="clear" w:color="auto" w:fill="auto"/>
            <w:vAlign w:val="center"/>
            <w:hideMark/>
          </w:tcPr>
          <w:p w14:paraId="008B7EC7" w14:textId="278EF35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87</w:t>
            </w:r>
          </w:p>
        </w:tc>
        <w:tc>
          <w:tcPr>
            <w:tcW w:w="931" w:type="pct"/>
            <w:shd w:val="clear" w:color="auto" w:fill="auto"/>
            <w:vAlign w:val="center"/>
            <w:hideMark/>
          </w:tcPr>
          <w:p w14:paraId="028B3BB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E4202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2564B834" w14:textId="08A2B85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23FB6A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7F32630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4B0E0744" w14:textId="7004E98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7439A1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A648BB4" w14:textId="77777777" w:rsidTr="001406B4">
        <w:trPr>
          <w:trHeight w:val="600"/>
          <w:jc w:val="center"/>
        </w:trPr>
        <w:tc>
          <w:tcPr>
            <w:tcW w:w="429" w:type="pct"/>
            <w:shd w:val="clear" w:color="auto" w:fill="auto"/>
            <w:vAlign w:val="center"/>
            <w:hideMark/>
          </w:tcPr>
          <w:p w14:paraId="65D03FDC" w14:textId="077F58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88</w:t>
            </w:r>
          </w:p>
        </w:tc>
        <w:tc>
          <w:tcPr>
            <w:tcW w:w="931" w:type="pct"/>
            <w:shd w:val="clear" w:color="auto" w:fill="auto"/>
            <w:vAlign w:val="center"/>
            <w:hideMark/>
          </w:tcPr>
          <w:p w14:paraId="012EC0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246DD2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139F3800" w14:textId="0BC203F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5E3424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115ACE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63AEB7B0" w14:textId="3366968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40C9D7B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170CEF6" w14:textId="77777777" w:rsidTr="001406B4">
        <w:trPr>
          <w:trHeight w:val="600"/>
          <w:jc w:val="center"/>
        </w:trPr>
        <w:tc>
          <w:tcPr>
            <w:tcW w:w="429" w:type="pct"/>
            <w:shd w:val="clear" w:color="auto" w:fill="auto"/>
            <w:vAlign w:val="center"/>
            <w:hideMark/>
          </w:tcPr>
          <w:p w14:paraId="1E50292C" w14:textId="01A886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89</w:t>
            </w:r>
          </w:p>
        </w:tc>
        <w:tc>
          <w:tcPr>
            <w:tcW w:w="931" w:type="pct"/>
            <w:shd w:val="clear" w:color="auto" w:fill="auto"/>
            <w:vAlign w:val="center"/>
            <w:hideMark/>
          </w:tcPr>
          <w:p w14:paraId="044839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9423FA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6D9027A7" w14:textId="11E3BD8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4E4E30E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28B6AB5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02D8F764" w14:textId="10D3D52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58975A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56D442E" w14:textId="77777777" w:rsidTr="001406B4">
        <w:trPr>
          <w:trHeight w:val="600"/>
          <w:jc w:val="center"/>
        </w:trPr>
        <w:tc>
          <w:tcPr>
            <w:tcW w:w="429" w:type="pct"/>
            <w:shd w:val="clear" w:color="auto" w:fill="auto"/>
            <w:vAlign w:val="center"/>
            <w:hideMark/>
          </w:tcPr>
          <w:p w14:paraId="1FC095AD" w14:textId="29A5124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w:t>
            </w:r>
          </w:p>
        </w:tc>
        <w:tc>
          <w:tcPr>
            <w:tcW w:w="931" w:type="pct"/>
            <w:shd w:val="clear" w:color="auto" w:fill="auto"/>
            <w:vAlign w:val="center"/>
            <w:hideMark/>
          </w:tcPr>
          <w:p w14:paraId="3A3ACD5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69FCC8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2B76FABE" w14:textId="5136D0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0E7E03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13541D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1D06C245" w14:textId="59B637A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275791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9D82CBB" w14:textId="77777777" w:rsidTr="001406B4">
        <w:trPr>
          <w:trHeight w:val="600"/>
          <w:jc w:val="center"/>
        </w:trPr>
        <w:tc>
          <w:tcPr>
            <w:tcW w:w="429" w:type="pct"/>
            <w:shd w:val="clear" w:color="auto" w:fill="auto"/>
            <w:vAlign w:val="center"/>
            <w:hideMark/>
          </w:tcPr>
          <w:p w14:paraId="2BDD8E6D" w14:textId="3E8168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91</w:t>
            </w:r>
          </w:p>
        </w:tc>
        <w:tc>
          <w:tcPr>
            <w:tcW w:w="931" w:type="pct"/>
            <w:shd w:val="clear" w:color="auto" w:fill="auto"/>
            <w:vAlign w:val="center"/>
            <w:hideMark/>
          </w:tcPr>
          <w:p w14:paraId="6DADACC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41A2B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7B1163F2" w14:textId="19BB995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653430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1E3A51C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3E5F149B" w14:textId="2501CFE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60A660B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3A4B916" w14:textId="77777777" w:rsidTr="001406B4">
        <w:trPr>
          <w:trHeight w:val="600"/>
          <w:jc w:val="center"/>
        </w:trPr>
        <w:tc>
          <w:tcPr>
            <w:tcW w:w="429" w:type="pct"/>
            <w:shd w:val="clear" w:color="auto" w:fill="auto"/>
            <w:vAlign w:val="center"/>
            <w:hideMark/>
          </w:tcPr>
          <w:p w14:paraId="2538F83F" w14:textId="5191829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92</w:t>
            </w:r>
          </w:p>
        </w:tc>
        <w:tc>
          <w:tcPr>
            <w:tcW w:w="931" w:type="pct"/>
            <w:shd w:val="clear" w:color="auto" w:fill="auto"/>
            <w:vAlign w:val="center"/>
            <w:hideMark/>
          </w:tcPr>
          <w:p w14:paraId="15985B7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D75438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26AC1591" w14:textId="399523C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32C423C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299C99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77B0FD6D" w14:textId="5C71D74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5BF7271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D386101" w14:textId="77777777" w:rsidTr="001406B4">
        <w:trPr>
          <w:trHeight w:val="600"/>
          <w:jc w:val="center"/>
        </w:trPr>
        <w:tc>
          <w:tcPr>
            <w:tcW w:w="429" w:type="pct"/>
            <w:shd w:val="clear" w:color="auto" w:fill="auto"/>
            <w:vAlign w:val="center"/>
            <w:hideMark/>
          </w:tcPr>
          <w:p w14:paraId="515D5F40" w14:textId="165D6CC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93</w:t>
            </w:r>
          </w:p>
        </w:tc>
        <w:tc>
          <w:tcPr>
            <w:tcW w:w="931" w:type="pct"/>
            <w:shd w:val="clear" w:color="auto" w:fill="auto"/>
            <w:vAlign w:val="center"/>
            <w:hideMark/>
          </w:tcPr>
          <w:p w14:paraId="061C076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81BE5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6148CC70" w14:textId="48C2FE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56,000.00</w:t>
            </w:r>
          </w:p>
        </w:tc>
        <w:tc>
          <w:tcPr>
            <w:tcW w:w="487" w:type="pct"/>
            <w:shd w:val="clear" w:color="auto" w:fill="auto"/>
            <w:vAlign w:val="center"/>
            <w:hideMark/>
          </w:tcPr>
          <w:p w14:paraId="40D7C39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307889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1B4FF070" w14:textId="0543C69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1,680</w:t>
            </w:r>
          </w:p>
        </w:tc>
        <w:tc>
          <w:tcPr>
            <w:tcW w:w="498" w:type="pct"/>
            <w:shd w:val="clear" w:color="auto" w:fill="auto"/>
            <w:vAlign w:val="center"/>
            <w:hideMark/>
          </w:tcPr>
          <w:p w14:paraId="64C7BA0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4AD371D" w14:textId="77777777" w:rsidTr="001406B4">
        <w:trPr>
          <w:trHeight w:val="600"/>
          <w:jc w:val="center"/>
        </w:trPr>
        <w:tc>
          <w:tcPr>
            <w:tcW w:w="429" w:type="pct"/>
            <w:shd w:val="clear" w:color="auto" w:fill="auto"/>
            <w:vAlign w:val="center"/>
            <w:hideMark/>
          </w:tcPr>
          <w:p w14:paraId="56EE419F" w14:textId="14261F1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94</w:t>
            </w:r>
          </w:p>
        </w:tc>
        <w:tc>
          <w:tcPr>
            <w:tcW w:w="931" w:type="pct"/>
            <w:shd w:val="clear" w:color="auto" w:fill="auto"/>
            <w:vAlign w:val="center"/>
            <w:hideMark/>
          </w:tcPr>
          <w:p w14:paraId="0D585DF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D1789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深圳市格维电子科技有限公司</w:t>
            </w:r>
          </w:p>
        </w:tc>
        <w:tc>
          <w:tcPr>
            <w:tcW w:w="602" w:type="pct"/>
            <w:shd w:val="clear" w:color="auto" w:fill="auto"/>
            <w:vAlign w:val="center"/>
            <w:hideMark/>
          </w:tcPr>
          <w:p w14:paraId="1B05D4ED" w14:textId="17FBFA0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58,533.89</w:t>
            </w:r>
          </w:p>
        </w:tc>
        <w:tc>
          <w:tcPr>
            <w:tcW w:w="487" w:type="pct"/>
            <w:shd w:val="clear" w:color="auto" w:fill="auto"/>
            <w:vAlign w:val="center"/>
            <w:hideMark/>
          </w:tcPr>
          <w:p w14:paraId="49C639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2019/9/2</w:t>
            </w:r>
          </w:p>
        </w:tc>
        <w:tc>
          <w:tcPr>
            <w:tcW w:w="681" w:type="pct"/>
            <w:shd w:val="clear" w:color="auto" w:fill="auto"/>
            <w:vAlign w:val="center"/>
            <w:hideMark/>
          </w:tcPr>
          <w:p w14:paraId="549D8B7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w:t>
            </w:r>
          </w:p>
        </w:tc>
        <w:tc>
          <w:tcPr>
            <w:tcW w:w="477" w:type="pct"/>
            <w:shd w:val="clear" w:color="auto" w:fill="auto"/>
            <w:vAlign w:val="center"/>
            <w:hideMark/>
          </w:tcPr>
          <w:p w14:paraId="3AFB1923" w14:textId="3A1541A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1,756</w:t>
            </w:r>
          </w:p>
        </w:tc>
        <w:tc>
          <w:tcPr>
            <w:tcW w:w="498" w:type="pct"/>
            <w:shd w:val="clear" w:color="auto" w:fill="auto"/>
            <w:vAlign w:val="center"/>
            <w:hideMark/>
          </w:tcPr>
          <w:p w14:paraId="4E0018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41B4B74" w14:textId="77777777" w:rsidTr="001406B4">
        <w:trPr>
          <w:trHeight w:val="600"/>
          <w:jc w:val="center"/>
        </w:trPr>
        <w:tc>
          <w:tcPr>
            <w:tcW w:w="429" w:type="pct"/>
            <w:shd w:val="clear" w:color="auto" w:fill="auto"/>
            <w:vAlign w:val="center"/>
            <w:hideMark/>
          </w:tcPr>
          <w:p w14:paraId="34284487" w14:textId="5C84F3A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95</w:t>
            </w:r>
          </w:p>
        </w:tc>
        <w:tc>
          <w:tcPr>
            <w:tcW w:w="931" w:type="pct"/>
            <w:shd w:val="clear" w:color="auto" w:fill="auto"/>
            <w:vAlign w:val="center"/>
            <w:hideMark/>
          </w:tcPr>
          <w:p w14:paraId="07D9C5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FA5ED22"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3B86EF18" w14:textId="48445F8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349,683.22</w:t>
            </w:r>
          </w:p>
        </w:tc>
        <w:tc>
          <w:tcPr>
            <w:tcW w:w="487" w:type="pct"/>
            <w:shd w:val="clear" w:color="auto" w:fill="auto"/>
            <w:vAlign w:val="center"/>
            <w:hideMark/>
          </w:tcPr>
          <w:p w14:paraId="428F38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2019/11/7</w:t>
            </w:r>
          </w:p>
        </w:tc>
        <w:tc>
          <w:tcPr>
            <w:tcW w:w="681" w:type="pct"/>
            <w:shd w:val="clear" w:color="auto" w:fill="auto"/>
            <w:vAlign w:val="center"/>
            <w:hideMark/>
          </w:tcPr>
          <w:p w14:paraId="0B8966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2020/5/7</w:t>
            </w:r>
          </w:p>
        </w:tc>
        <w:tc>
          <w:tcPr>
            <w:tcW w:w="477" w:type="pct"/>
            <w:shd w:val="clear" w:color="auto" w:fill="auto"/>
            <w:vAlign w:val="center"/>
            <w:hideMark/>
          </w:tcPr>
          <w:p w14:paraId="31283F85" w14:textId="6D0CC8B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10,490</w:t>
            </w:r>
          </w:p>
        </w:tc>
        <w:tc>
          <w:tcPr>
            <w:tcW w:w="498" w:type="pct"/>
            <w:shd w:val="clear" w:color="auto" w:fill="auto"/>
            <w:vAlign w:val="center"/>
            <w:hideMark/>
          </w:tcPr>
          <w:p w14:paraId="7019AD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AF74AD0" w14:textId="77777777" w:rsidTr="001406B4">
        <w:trPr>
          <w:trHeight w:val="600"/>
          <w:jc w:val="center"/>
        </w:trPr>
        <w:tc>
          <w:tcPr>
            <w:tcW w:w="429" w:type="pct"/>
            <w:shd w:val="clear" w:color="auto" w:fill="auto"/>
            <w:vAlign w:val="center"/>
            <w:hideMark/>
          </w:tcPr>
          <w:p w14:paraId="462A762F" w14:textId="1E7DC5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96</w:t>
            </w:r>
          </w:p>
        </w:tc>
        <w:tc>
          <w:tcPr>
            <w:tcW w:w="931" w:type="pct"/>
            <w:shd w:val="clear" w:color="auto" w:fill="auto"/>
            <w:vAlign w:val="center"/>
            <w:hideMark/>
          </w:tcPr>
          <w:p w14:paraId="6604C92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2E2AD87"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3D27DB00" w14:textId="4D8C4B1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350,000.00</w:t>
            </w:r>
          </w:p>
        </w:tc>
        <w:tc>
          <w:tcPr>
            <w:tcW w:w="487" w:type="pct"/>
            <w:shd w:val="clear" w:color="auto" w:fill="auto"/>
            <w:vAlign w:val="center"/>
            <w:hideMark/>
          </w:tcPr>
          <w:p w14:paraId="3D0969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2019/11/7</w:t>
            </w:r>
          </w:p>
        </w:tc>
        <w:tc>
          <w:tcPr>
            <w:tcW w:w="681" w:type="pct"/>
            <w:shd w:val="clear" w:color="auto" w:fill="auto"/>
            <w:vAlign w:val="center"/>
            <w:hideMark/>
          </w:tcPr>
          <w:p w14:paraId="2D1BF0E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2020/5/7</w:t>
            </w:r>
          </w:p>
        </w:tc>
        <w:tc>
          <w:tcPr>
            <w:tcW w:w="477" w:type="pct"/>
            <w:shd w:val="clear" w:color="auto" w:fill="auto"/>
            <w:vAlign w:val="center"/>
            <w:hideMark/>
          </w:tcPr>
          <w:p w14:paraId="23F47DEB" w14:textId="56ED951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10,500</w:t>
            </w:r>
          </w:p>
        </w:tc>
        <w:tc>
          <w:tcPr>
            <w:tcW w:w="498" w:type="pct"/>
            <w:shd w:val="clear" w:color="auto" w:fill="auto"/>
            <w:vAlign w:val="center"/>
            <w:hideMark/>
          </w:tcPr>
          <w:p w14:paraId="758F713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C6AC13D" w14:textId="77777777" w:rsidTr="001406B4">
        <w:trPr>
          <w:trHeight w:val="600"/>
          <w:jc w:val="center"/>
        </w:trPr>
        <w:tc>
          <w:tcPr>
            <w:tcW w:w="429" w:type="pct"/>
            <w:shd w:val="clear" w:color="auto" w:fill="auto"/>
            <w:vAlign w:val="center"/>
            <w:hideMark/>
          </w:tcPr>
          <w:p w14:paraId="1BFDBC65" w14:textId="737EBC1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97</w:t>
            </w:r>
          </w:p>
        </w:tc>
        <w:tc>
          <w:tcPr>
            <w:tcW w:w="931" w:type="pct"/>
            <w:shd w:val="clear" w:color="auto" w:fill="auto"/>
            <w:vAlign w:val="center"/>
            <w:hideMark/>
          </w:tcPr>
          <w:p w14:paraId="703136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7B4644C"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0E78A4DC" w14:textId="10B8266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455938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2019/11/7</w:t>
            </w:r>
          </w:p>
        </w:tc>
        <w:tc>
          <w:tcPr>
            <w:tcW w:w="681" w:type="pct"/>
            <w:shd w:val="clear" w:color="auto" w:fill="auto"/>
            <w:vAlign w:val="center"/>
            <w:hideMark/>
          </w:tcPr>
          <w:p w14:paraId="0AEAC8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2020/5/7</w:t>
            </w:r>
          </w:p>
        </w:tc>
        <w:tc>
          <w:tcPr>
            <w:tcW w:w="477" w:type="pct"/>
            <w:shd w:val="clear" w:color="auto" w:fill="auto"/>
            <w:vAlign w:val="center"/>
            <w:hideMark/>
          </w:tcPr>
          <w:p w14:paraId="6C280F5C" w14:textId="0C5A1DE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57E237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9415685" w14:textId="77777777" w:rsidTr="001406B4">
        <w:trPr>
          <w:trHeight w:val="600"/>
          <w:jc w:val="center"/>
        </w:trPr>
        <w:tc>
          <w:tcPr>
            <w:tcW w:w="429" w:type="pct"/>
            <w:shd w:val="clear" w:color="auto" w:fill="auto"/>
            <w:vAlign w:val="center"/>
            <w:hideMark/>
          </w:tcPr>
          <w:p w14:paraId="4684147B" w14:textId="783B041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98</w:t>
            </w:r>
          </w:p>
        </w:tc>
        <w:tc>
          <w:tcPr>
            <w:tcW w:w="931" w:type="pct"/>
            <w:shd w:val="clear" w:color="auto" w:fill="auto"/>
            <w:vAlign w:val="center"/>
            <w:hideMark/>
          </w:tcPr>
          <w:p w14:paraId="54128B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DEA80F6"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78622898" w14:textId="46A1F6D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68BC37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2019/11/7</w:t>
            </w:r>
          </w:p>
        </w:tc>
        <w:tc>
          <w:tcPr>
            <w:tcW w:w="681" w:type="pct"/>
            <w:shd w:val="clear" w:color="auto" w:fill="auto"/>
            <w:vAlign w:val="center"/>
            <w:hideMark/>
          </w:tcPr>
          <w:p w14:paraId="179C5DE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2020/5/7</w:t>
            </w:r>
          </w:p>
        </w:tc>
        <w:tc>
          <w:tcPr>
            <w:tcW w:w="477" w:type="pct"/>
            <w:shd w:val="clear" w:color="auto" w:fill="auto"/>
            <w:vAlign w:val="center"/>
            <w:hideMark/>
          </w:tcPr>
          <w:p w14:paraId="64CA7FF7" w14:textId="520315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479C10E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180C782" w14:textId="77777777" w:rsidTr="001406B4">
        <w:trPr>
          <w:trHeight w:val="600"/>
          <w:jc w:val="center"/>
        </w:trPr>
        <w:tc>
          <w:tcPr>
            <w:tcW w:w="429" w:type="pct"/>
            <w:shd w:val="clear" w:color="auto" w:fill="auto"/>
            <w:vAlign w:val="center"/>
            <w:hideMark/>
          </w:tcPr>
          <w:p w14:paraId="6AA0F5AB" w14:textId="5B4BFC0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99</w:t>
            </w:r>
          </w:p>
        </w:tc>
        <w:tc>
          <w:tcPr>
            <w:tcW w:w="931" w:type="pct"/>
            <w:shd w:val="clear" w:color="auto" w:fill="auto"/>
            <w:vAlign w:val="center"/>
            <w:hideMark/>
          </w:tcPr>
          <w:p w14:paraId="3BFD9AA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584ADC6"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5E0B582C" w14:textId="2341351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744288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2019/11/7</w:t>
            </w:r>
          </w:p>
        </w:tc>
        <w:tc>
          <w:tcPr>
            <w:tcW w:w="681" w:type="pct"/>
            <w:shd w:val="clear" w:color="auto" w:fill="auto"/>
            <w:vAlign w:val="center"/>
            <w:hideMark/>
          </w:tcPr>
          <w:p w14:paraId="3780002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2020/5/7</w:t>
            </w:r>
          </w:p>
        </w:tc>
        <w:tc>
          <w:tcPr>
            <w:tcW w:w="477" w:type="pct"/>
            <w:shd w:val="clear" w:color="auto" w:fill="auto"/>
            <w:vAlign w:val="center"/>
            <w:hideMark/>
          </w:tcPr>
          <w:p w14:paraId="44936BAE" w14:textId="345CF9B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6696C7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31D1FA7" w14:textId="77777777" w:rsidTr="001406B4">
        <w:trPr>
          <w:trHeight w:val="600"/>
          <w:jc w:val="center"/>
        </w:trPr>
        <w:tc>
          <w:tcPr>
            <w:tcW w:w="429" w:type="pct"/>
            <w:shd w:val="clear" w:color="auto" w:fill="auto"/>
            <w:vAlign w:val="center"/>
            <w:hideMark/>
          </w:tcPr>
          <w:p w14:paraId="04729C19" w14:textId="6DE4F87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100</w:t>
            </w:r>
          </w:p>
        </w:tc>
        <w:tc>
          <w:tcPr>
            <w:tcW w:w="931" w:type="pct"/>
            <w:shd w:val="clear" w:color="auto" w:fill="auto"/>
            <w:vAlign w:val="center"/>
            <w:hideMark/>
          </w:tcPr>
          <w:p w14:paraId="3BDB24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4AE09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23A33D06" w14:textId="5956B10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272,271.69</w:t>
            </w:r>
          </w:p>
        </w:tc>
        <w:tc>
          <w:tcPr>
            <w:tcW w:w="487" w:type="pct"/>
            <w:shd w:val="clear" w:color="auto" w:fill="auto"/>
            <w:vAlign w:val="center"/>
            <w:hideMark/>
          </w:tcPr>
          <w:p w14:paraId="4868C6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769BB1B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4DFDC0E0" w14:textId="435DB7B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8,168</w:t>
            </w:r>
          </w:p>
        </w:tc>
        <w:tc>
          <w:tcPr>
            <w:tcW w:w="498" w:type="pct"/>
            <w:shd w:val="clear" w:color="auto" w:fill="auto"/>
            <w:vAlign w:val="center"/>
            <w:hideMark/>
          </w:tcPr>
          <w:p w14:paraId="1ADD33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397901B" w14:textId="77777777" w:rsidTr="001406B4">
        <w:trPr>
          <w:trHeight w:val="600"/>
          <w:jc w:val="center"/>
        </w:trPr>
        <w:tc>
          <w:tcPr>
            <w:tcW w:w="429" w:type="pct"/>
            <w:shd w:val="clear" w:color="auto" w:fill="auto"/>
            <w:vAlign w:val="center"/>
            <w:hideMark/>
          </w:tcPr>
          <w:p w14:paraId="7F54115F" w14:textId="7D5EDBA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101</w:t>
            </w:r>
          </w:p>
        </w:tc>
        <w:tc>
          <w:tcPr>
            <w:tcW w:w="931" w:type="pct"/>
            <w:shd w:val="clear" w:color="auto" w:fill="auto"/>
            <w:vAlign w:val="center"/>
            <w:hideMark/>
          </w:tcPr>
          <w:p w14:paraId="572B633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C91AC1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0B83028A" w14:textId="6EBF744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3C050D0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28D07A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60FABDAD" w14:textId="4549170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0E4B8E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91655F9" w14:textId="77777777" w:rsidTr="001406B4">
        <w:trPr>
          <w:trHeight w:val="600"/>
          <w:jc w:val="center"/>
        </w:trPr>
        <w:tc>
          <w:tcPr>
            <w:tcW w:w="429" w:type="pct"/>
            <w:shd w:val="clear" w:color="auto" w:fill="auto"/>
            <w:vAlign w:val="center"/>
            <w:hideMark/>
          </w:tcPr>
          <w:p w14:paraId="68801DAB" w14:textId="2004ED6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102</w:t>
            </w:r>
          </w:p>
        </w:tc>
        <w:tc>
          <w:tcPr>
            <w:tcW w:w="931" w:type="pct"/>
            <w:shd w:val="clear" w:color="auto" w:fill="auto"/>
            <w:vAlign w:val="center"/>
            <w:hideMark/>
          </w:tcPr>
          <w:p w14:paraId="15FF1C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B05B6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5548AF24" w14:textId="2B028D6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6073E5B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593FD3E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00B11086" w14:textId="68DE090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23D3A2B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D09482" w14:textId="77777777" w:rsidTr="001406B4">
        <w:trPr>
          <w:trHeight w:val="600"/>
          <w:jc w:val="center"/>
        </w:trPr>
        <w:tc>
          <w:tcPr>
            <w:tcW w:w="429" w:type="pct"/>
            <w:shd w:val="clear" w:color="auto" w:fill="auto"/>
            <w:vAlign w:val="center"/>
            <w:hideMark/>
          </w:tcPr>
          <w:p w14:paraId="38ECEA5E" w14:textId="290E7A9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103</w:t>
            </w:r>
          </w:p>
        </w:tc>
        <w:tc>
          <w:tcPr>
            <w:tcW w:w="931" w:type="pct"/>
            <w:shd w:val="clear" w:color="auto" w:fill="auto"/>
            <w:vAlign w:val="center"/>
            <w:hideMark/>
          </w:tcPr>
          <w:p w14:paraId="73E7DD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9C392E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7EE79203" w14:textId="4CE791A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14D985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77D36A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04AB3044" w14:textId="14BD109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366745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D727AD" w14:textId="77777777" w:rsidTr="001406B4">
        <w:trPr>
          <w:trHeight w:val="600"/>
          <w:jc w:val="center"/>
        </w:trPr>
        <w:tc>
          <w:tcPr>
            <w:tcW w:w="429" w:type="pct"/>
            <w:shd w:val="clear" w:color="auto" w:fill="auto"/>
            <w:vAlign w:val="center"/>
            <w:hideMark/>
          </w:tcPr>
          <w:p w14:paraId="06DE0D15" w14:textId="3432623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104</w:t>
            </w:r>
          </w:p>
        </w:tc>
        <w:tc>
          <w:tcPr>
            <w:tcW w:w="931" w:type="pct"/>
            <w:shd w:val="clear" w:color="auto" w:fill="auto"/>
            <w:vAlign w:val="center"/>
            <w:hideMark/>
          </w:tcPr>
          <w:p w14:paraId="0FA887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169E0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35D6018A" w14:textId="69A27E4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6E05D4B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70BE32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4B98672E" w14:textId="79F911E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30BB20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3181265" w14:textId="77777777" w:rsidTr="001406B4">
        <w:trPr>
          <w:trHeight w:val="600"/>
          <w:jc w:val="center"/>
        </w:trPr>
        <w:tc>
          <w:tcPr>
            <w:tcW w:w="429" w:type="pct"/>
            <w:shd w:val="clear" w:color="auto" w:fill="auto"/>
            <w:vAlign w:val="center"/>
            <w:hideMark/>
          </w:tcPr>
          <w:p w14:paraId="7A19CEEB" w14:textId="632FE46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105</w:t>
            </w:r>
          </w:p>
        </w:tc>
        <w:tc>
          <w:tcPr>
            <w:tcW w:w="931" w:type="pct"/>
            <w:shd w:val="clear" w:color="auto" w:fill="auto"/>
            <w:vAlign w:val="center"/>
            <w:hideMark/>
          </w:tcPr>
          <w:p w14:paraId="4B23FA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73F15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北京盛德诚信机电安装有限公司</w:t>
            </w:r>
          </w:p>
        </w:tc>
        <w:tc>
          <w:tcPr>
            <w:tcW w:w="602" w:type="pct"/>
            <w:shd w:val="clear" w:color="auto" w:fill="auto"/>
            <w:vAlign w:val="center"/>
            <w:hideMark/>
          </w:tcPr>
          <w:p w14:paraId="4A3A142C" w14:textId="135755D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60,972.74</w:t>
            </w:r>
          </w:p>
        </w:tc>
        <w:tc>
          <w:tcPr>
            <w:tcW w:w="487" w:type="pct"/>
            <w:shd w:val="clear" w:color="auto" w:fill="auto"/>
            <w:vAlign w:val="center"/>
            <w:hideMark/>
          </w:tcPr>
          <w:p w14:paraId="3124B0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67913A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49834E6A" w14:textId="5FC54A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1,829</w:t>
            </w:r>
          </w:p>
        </w:tc>
        <w:tc>
          <w:tcPr>
            <w:tcW w:w="498" w:type="pct"/>
            <w:shd w:val="clear" w:color="auto" w:fill="auto"/>
            <w:vAlign w:val="center"/>
            <w:hideMark/>
          </w:tcPr>
          <w:p w14:paraId="4D64121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C71D142" w14:textId="77777777" w:rsidTr="001406B4">
        <w:trPr>
          <w:trHeight w:val="600"/>
          <w:jc w:val="center"/>
        </w:trPr>
        <w:tc>
          <w:tcPr>
            <w:tcW w:w="429" w:type="pct"/>
            <w:shd w:val="clear" w:color="auto" w:fill="auto"/>
            <w:vAlign w:val="center"/>
            <w:hideMark/>
          </w:tcPr>
          <w:p w14:paraId="1D866C15" w14:textId="2ED60FC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106</w:t>
            </w:r>
          </w:p>
        </w:tc>
        <w:tc>
          <w:tcPr>
            <w:tcW w:w="931" w:type="pct"/>
            <w:shd w:val="clear" w:color="auto" w:fill="auto"/>
            <w:vAlign w:val="center"/>
            <w:hideMark/>
          </w:tcPr>
          <w:p w14:paraId="48ED2EB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8C584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0C7FE27A" w14:textId="489699B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1,773,029.03</w:t>
            </w:r>
          </w:p>
        </w:tc>
        <w:tc>
          <w:tcPr>
            <w:tcW w:w="487" w:type="pct"/>
            <w:shd w:val="clear" w:color="auto" w:fill="auto"/>
            <w:vAlign w:val="center"/>
            <w:hideMark/>
          </w:tcPr>
          <w:p w14:paraId="21201EF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684FB50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54DFBCB5" w14:textId="45889F0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53,191</w:t>
            </w:r>
          </w:p>
        </w:tc>
        <w:tc>
          <w:tcPr>
            <w:tcW w:w="498" w:type="pct"/>
            <w:shd w:val="clear" w:color="auto" w:fill="auto"/>
            <w:vAlign w:val="center"/>
            <w:hideMark/>
          </w:tcPr>
          <w:p w14:paraId="265741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6434F3C" w14:textId="77777777" w:rsidTr="001406B4">
        <w:trPr>
          <w:trHeight w:val="600"/>
          <w:jc w:val="center"/>
        </w:trPr>
        <w:tc>
          <w:tcPr>
            <w:tcW w:w="429" w:type="pct"/>
            <w:shd w:val="clear" w:color="auto" w:fill="auto"/>
            <w:vAlign w:val="center"/>
            <w:hideMark/>
          </w:tcPr>
          <w:p w14:paraId="3575D573" w14:textId="254985A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107</w:t>
            </w:r>
          </w:p>
        </w:tc>
        <w:tc>
          <w:tcPr>
            <w:tcW w:w="931" w:type="pct"/>
            <w:shd w:val="clear" w:color="auto" w:fill="auto"/>
            <w:vAlign w:val="center"/>
            <w:hideMark/>
          </w:tcPr>
          <w:p w14:paraId="048A7C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9CE1D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333D8B49" w14:textId="4FA296F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354,605.81</w:t>
            </w:r>
          </w:p>
        </w:tc>
        <w:tc>
          <w:tcPr>
            <w:tcW w:w="487" w:type="pct"/>
            <w:shd w:val="clear" w:color="auto" w:fill="auto"/>
            <w:vAlign w:val="center"/>
            <w:hideMark/>
          </w:tcPr>
          <w:p w14:paraId="5B154A4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5ACE9E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43A508CC" w14:textId="682CBAB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10,638</w:t>
            </w:r>
          </w:p>
        </w:tc>
        <w:tc>
          <w:tcPr>
            <w:tcW w:w="498" w:type="pct"/>
            <w:shd w:val="clear" w:color="auto" w:fill="auto"/>
            <w:vAlign w:val="center"/>
            <w:hideMark/>
          </w:tcPr>
          <w:p w14:paraId="2D4F4CD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65E4593" w14:textId="77777777" w:rsidTr="001406B4">
        <w:trPr>
          <w:trHeight w:val="600"/>
          <w:jc w:val="center"/>
        </w:trPr>
        <w:tc>
          <w:tcPr>
            <w:tcW w:w="429" w:type="pct"/>
            <w:shd w:val="clear" w:color="auto" w:fill="auto"/>
            <w:vAlign w:val="center"/>
            <w:hideMark/>
          </w:tcPr>
          <w:p w14:paraId="6F43920D" w14:textId="1703125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108</w:t>
            </w:r>
          </w:p>
        </w:tc>
        <w:tc>
          <w:tcPr>
            <w:tcW w:w="931" w:type="pct"/>
            <w:shd w:val="clear" w:color="auto" w:fill="auto"/>
            <w:vAlign w:val="center"/>
            <w:hideMark/>
          </w:tcPr>
          <w:p w14:paraId="0E46F4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5AD2C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北京天富力泰贸易有限公司</w:t>
            </w:r>
          </w:p>
        </w:tc>
        <w:tc>
          <w:tcPr>
            <w:tcW w:w="602" w:type="pct"/>
            <w:shd w:val="clear" w:color="auto" w:fill="auto"/>
            <w:vAlign w:val="center"/>
            <w:hideMark/>
          </w:tcPr>
          <w:p w14:paraId="0F99C632" w14:textId="2B0B1C2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815,577.60</w:t>
            </w:r>
          </w:p>
        </w:tc>
        <w:tc>
          <w:tcPr>
            <w:tcW w:w="487" w:type="pct"/>
            <w:shd w:val="clear" w:color="auto" w:fill="auto"/>
            <w:vAlign w:val="center"/>
            <w:hideMark/>
          </w:tcPr>
          <w:p w14:paraId="195531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746908B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7C7F65F5" w14:textId="71D51AA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24,467</w:t>
            </w:r>
          </w:p>
        </w:tc>
        <w:tc>
          <w:tcPr>
            <w:tcW w:w="498" w:type="pct"/>
            <w:shd w:val="clear" w:color="auto" w:fill="auto"/>
            <w:vAlign w:val="center"/>
            <w:hideMark/>
          </w:tcPr>
          <w:p w14:paraId="3E776B5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35CB257" w14:textId="77777777" w:rsidTr="001406B4">
        <w:trPr>
          <w:trHeight w:val="600"/>
          <w:jc w:val="center"/>
        </w:trPr>
        <w:tc>
          <w:tcPr>
            <w:tcW w:w="429" w:type="pct"/>
            <w:shd w:val="clear" w:color="auto" w:fill="auto"/>
            <w:vAlign w:val="center"/>
            <w:hideMark/>
          </w:tcPr>
          <w:p w14:paraId="699FBEC3" w14:textId="176B5BF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109</w:t>
            </w:r>
          </w:p>
        </w:tc>
        <w:tc>
          <w:tcPr>
            <w:tcW w:w="931" w:type="pct"/>
            <w:shd w:val="clear" w:color="auto" w:fill="auto"/>
            <w:vAlign w:val="center"/>
            <w:hideMark/>
          </w:tcPr>
          <w:p w14:paraId="30663F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2DC2B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37E0ED1" w14:textId="16DF52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700,000.00</w:t>
            </w:r>
          </w:p>
        </w:tc>
        <w:tc>
          <w:tcPr>
            <w:tcW w:w="487" w:type="pct"/>
            <w:shd w:val="clear" w:color="auto" w:fill="auto"/>
            <w:vAlign w:val="center"/>
            <w:hideMark/>
          </w:tcPr>
          <w:p w14:paraId="360B33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66CA66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7DBF2051" w14:textId="6A72750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21,000</w:t>
            </w:r>
          </w:p>
        </w:tc>
        <w:tc>
          <w:tcPr>
            <w:tcW w:w="498" w:type="pct"/>
            <w:shd w:val="clear" w:color="auto" w:fill="auto"/>
            <w:vAlign w:val="center"/>
            <w:hideMark/>
          </w:tcPr>
          <w:p w14:paraId="2847BE4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EB35C04" w14:textId="77777777" w:rsidTr="001406B4">
        <w:trPr>
          <w:trHeight w:val="600"/>
          <w:jc w:val="center"/>
        </w:trPr>
        <w:tc>
          <w:tcPr>
            <w:tcW w:w="429" w:type="pct"/>
            <w:shd w:val="clear" w:color="auto" w:fill="auto"/>
            <w:vAlign w:val="center"/>
            <w:hideMark/>
          </w:tcPr>
          <w:p w14:paraId="7632A50B" w14:textId="4400CC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110</w:t>
            </w:r>
          </w:p>
        </w:tc>
        <w:tc>
          <w:tcPr>
            <w:tcW w:w="931" w:type="pct"/>
            <w:shd w:val="clear" w:color="auto" w:fill="auto"/>
            <w:vAlign w:val="center"/>
            <w:hideMark/>
          </w:tcPr>
          <w:p w14:paraId="0FF297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F8A9E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3F211E5" w14:textId="19E97B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18A543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1712C0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456BFF71" w14:textId="0FB3BFB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5B336B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F853BEE" w14:textId="77777777" w:rsidTr="001406B4">
        <w:trPr>
          <w:trHeight w:val="600"/>
          <w:jc w:val="center"/>
        </w:trPr>
        <w:tc>
          <w:tcPr>
            <w:tcW w:w="429" w:type="pct"/>
            <w:shd w:val="clear" w:color="auto" w:fill="auto"/>
            <w:vAlign w:val="center"/>
            <w:hideMark/>
          </w:tcPr>
          <w:p w14:paraId="21DDEF54" w14:textId="7DCEE05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111</w:t>
            </w:r>
          </w:p>
        </w:tc>
        <w:tc>
          <w:tcPr>
            <w:tcW w:w="931" w:type="pct"/>
            <w:shd w:val="clear" w:color="auto" w:fill="auto"/>
            <w:vAlign w:val="center"/>
            <w:hideMark/>
          </w:tcPr>
          <w:p w14:paraId="5A33363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6913B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CA2D0E5" w14:textId="4C2AA40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7D34AF6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693A679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00A6312E" w14:textId="0096097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02B9733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01A871F" w14:textId="77777777" w:rsidTr="001406B4">
        <w:trPr>
          <w:trHeight w:val="600"/>
          <w:jc w:val="center"/>
        </w:trPr>
        <w:tc>
          <w:tcPr>
            <w:tcW w:w="429" w:type="pct"/>
            <w:shd w:val="clear" w:color="auto" w:fill="auto"/>
            <w:vAlign w:val="center"/>
            <w:hideMark/>
          </w:tcPr>
          <w:p w14:paraId="5558D49D" w14:textId="16F6C3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112</w:t>
            </w:r>
          </w:p>
        </w:tc>
        <w:tc>
          <w:tcPr>
            <w:tcW w:w="931" w:type="pct"/>
            <w:shd w:val="clear" w:color="auto" w:fill="auto"/>
            <w:vAlign w:val="center"/>
            <w:hideMark/>
          </w:tcPr>
          <w:p w14:paraId="4BE1709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E734C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84D70A8" w14:textId="7416383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1DE79A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592F2A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018E7BC0" w14:textId="460274D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w:t>
            </w:r>
          </w:p>
        </w:tc>
        <w:tc>
          <w:tcPr>
            <w:tcW w:w="498" w:type="pct"/>
            <w:shd w:val="clear" w:color="auto" w:fill="auto"/>
            <w:vAlign w:val="center"/>
            <w:hideMark/>
          </w:tcPr>
          <w:p w14:paraId="522E2A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E2DF235" w14:textId="77777777" w:rsidTr="001406B4">
        <w:trPr>
          <w:trHeight w:val="600"/>
          <w:jc w:val="center"/>
        </w:trPr>
        <w:tc>
          <w:tcPr>
            <w:tcW w:w="429" w:type="pct"/>
            <w:shd w:val="clear" w:color="auto" w:fill="auto"/>
            <w:vAlign w:val="center"/>
            <w:hideMark/>
          </w:tcPr>
          <w:p w14:paraId="24BE94D1" w14:textId="67496D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113</w:t>
            </w:r>
          </w:p>
        </w:tc>
        <w:tc>
          <w:tcPr>
            <w:tcW w:w="931" w:type="pct"/>
            <w:shd w:val="clear" w:color="auto" w:fill="auto"/>
            <w:vAlign w:val="center"/>
            <w:hideMark/>
          </w:tcPr>
          <w:p w14:paraId="3E5FE6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CD90B1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D8BD1B1" w14:textId="6D686B4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37F8551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4CE4E2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03C08A8E" w14:textId="6419BE4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0C9012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B99B51B" w14:textId="77777777" w:rsidTr="001406B4">
        <w:trPr>
          <w:trHeight w:val="600"/>
          <w:jc w:val="center"/>
        </w:trPr>
        <w:tc>
          <w:tcPr>
            <w:tcW w:w="429" w:type="pct"/>
            <w:shd w:val="clear" w:color="auto" w:fill="auto"/>
            <w:vAlign w:val="center"/>
            <w:hideMark/>
          </w:tcPr>
          <w:p w14:paraId="13B1836B" w14:textId="4AA61BF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114</w:t>
            </w:r>
          </w:p>
        </w:tc>
        <w:tc>
          <w:tcPr>
            <w:tcW w:w="931" w:type="pct"/>
            <w:shd w:val="clear" w:color="auto" w:fill="auto"/>
            <w:vAlign w:val="center"/>
            <w:hideMark/>
          </w:tcPr>
          <w:p w14:paraId="1C0B612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644CE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建</w:t>
            </w:r>
            <w:proofErr w:type="gramStart"/>
            <w:r w:rsidRPr="001406B4">
              <w:rPr>
                <w:rFonts w:ascii="Arial" w:hAnsi="Arial" w:cs="Arial"/>
                <w:color w:val="000000"/>
                <w:sz w:val="13"/>
                <w:szCs w:val="13"/>
              </w:rPr>
              <w:t>研</w:t>
            </w:r>
            <w:proofErr w:type="gramEnd"/>
            <w:r w:rsidRPr="001406B4">
              <w:rPr>
                <w:rFonts w:ascii="Arial" w:hAnsi="Arial" w:cs="Arial"/>
                <w:color w:val="000000"/>
                <w:sz w:val="13"/>
                <w:szCs w:val="13"/>
              </w:rPr>
              <w:t>（北京）结构工程有限公司</w:t>
            </w:r>
          </w:p>
        </w:tc>
        <w:tc>
          <w:tcPr>
            <w:tcW w:w="602" w:type="pct"/>
            <w:shd w:val="clear" w:color="auto" w:fill="auto"/>
            <w:vAlign w:val="center"/>
            <w:hideMark/>
          </w:tcPr>
          <w:p w14:paraId="78B809B8" w14:textId="41046CC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300,000.00</w:t>
            </w:r>
          </w:p>
        </w:tc>
        <w:tc>
          <w:tcPr>
            <w:tcW w:w="487" w:type="pct"/>
            <w:shd w:val="clear" w:color="auto" w:fill="auto"/>
            <w:vAlign w:val="center"/>
            <w:hideMark/>
          </w:tcPr>
          <w:p w14:paraId="4759D5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2019/11/12</w:t>
            </w:r>
          </w:p>
        </w:tc>
        <w:tc>
          <w:tcPr>
            <w:tcW w:w="681" w:type="pct"/>
            <w:shd w:val="clear" w:color="auto" w:fill="auto"/>
            <w:vAlign w:val="center"/>
            <w:hideMark/>
          </w:tcPr>
          <w:p w14:paraId="5C51FB1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2020/5/12</w:t>
            </w:r>
          </w:p>
        </w:tc>
        <w:tc>
          <w:tcPr>
            <w:tcW w:w="477" w:type="pct"/>
            <w:shd w:val="clear" w:color="auto" w:fill="auto"/>
            <w:vAlign w:val="center"/>
            <w:hideMark/>
          </w:tcPr>
          <w:p w14:paraId="5019E88F" w14:textId="41F9492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w:t>
            </w:r>
          </w:p>
        </w:tc>
        <w:tc>
          <w:tcPr>
            <w:tcW w:w="498" w:type="pct"/>
            <w:shd w:val="clear" w:color="auto" w:fill="auto"/>
            <w:vAlign w:val="center"/>
            <w:hideMark/>
          </w:tcPr>
          <w:p w14:paraId="0CFB9BE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3D0C651" w14:textId="77777777" w:rsidTr="001406B4">
        <w:trPr>
          <w:trHeight w:val="600"/>
          <w:jc w:val="center"/>
        </w:trPr>
        <w:tc>
          <w:tcPr>
            <w:tcW w:w="429" w:type="pct"/>
            <w:shd w:val="clear" w:color="auto" w:fill="auto"/>
            <w:vAlign w:val="center"/>
            <w:hideMark/>
          </w:tcPr>
          <w:p w14:paraId="42C596C3" w14:textId="13771E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115</w:t>
            </w:r>
          </w:p>
        </w:tc>
        <w:tc>
          <w:tcPr>
            <w:tcW w:w="931" w:type="pct"/>
            <w:shd w:val="clear" w:color="auto" w:fill="auto"/>
            <w:vAlign w:val="center"/>
            <w:hideMark/>
          </w:tcPr>
          <w:p w14:paraId="31359B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5DAC1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44BCBFE" w14:textId="679F385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112,388.00</w:t>
            </w:r>
          </w:p>
        </w:tc>
        <w:tc>
          <w:tcPr>
            <w:tcW w:w="487" w:type="pct"/>
            <w:shd w:val="clear" w:color="auto" w:fill="auto"/>
            <w:vAlign w:val="center"/>
            <w:hideMark/>
          </w:tcPr>
          <w:p w14:paraId="4ADDBC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3798ED9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00DF4938" w14:textId="1F109D4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3,372</w:t>
            </w:r>
          </w:p>
        </w:tc>
        <w:tc>
          <w:tcPr>
            <w:tcW w:w="498" w:type="pct"/>
            <w:shd w:val="clear" w:color="auto" w:fill="auto"/>
            <w:vAlign w:val="center"/>
            <w:hideMark/>
          </w:tcPr>
          <w:p w14:paraId="1108A5E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886D770" w14:textId="77777777" w:rsidTr="001406B4">
        <w:trPr>
          <w:trHeight w:val="600"/>
          <w:jc w:val="center"/>
        </w:trPr>
        <w:tc>
          <w:tcPr>
            <w:tcW w:w="429" w:type="pct"/>
            <w:shd w:val="clear" w:color="auto" w:fill="auto"/>
            <w:vAlign w:val="center"/>
            <w:hideMark/>
          </w:tcPr>
          <w:p w14:paraId="4B54D007" w14:textId="5B6EE3C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116</w:t>
            </w:r>
          </w:p>
        </w:tc>
        <w:tc>
          <w:tcPr>
            <w:tcW w:w="931" w:type="pct"/>
            <w:shd w:val="clear" w:color="auto" w:fill="auto"/>
            <w:vAlign w:val="center"/>
            <w:hideMark/>
          </w:tcPr>
          <w:p w14:paraId="0FBD806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0D482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392239C" w14:textId="45C402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86CBA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1E393F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153EDE18" w14:textId="41F11E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7DB062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3F368F9" w14:textId="77777777" w:rsidTr="001406B4">
        <w:trPr>
          <w:trHeight w:val="600"/>
          <w:jc w:val="center"/>
        </w:trPr>
        <w:tc>
          <w:tcPr>
            <w:tcW w:w="429" w:type="pct"/>
            <w:shd w:val="clear" w:color="auto" w:fill="auto"/>
            <w:vAlign w:val="center"/>
            <w:hideMark/>
          </w:tcPr>
          <w:p w14:paraId="0803A70D" w14:textId="5A306DB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117</w:t>
            </w:r>
          </w:p>
        </w:tc>
        <w:tc>
          <w:tcPr>
            <w:tcW w:w="931" w:type="pct"/>
            <w:shd w:val="clear" w:color="auto" w:fill="auto"/>
            <w:vAlign w:val="center"/>
            <w:hideMark/>
          </w:tcPr>
          <w:p w14:paraId="0F2C5C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7286A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486F838" w14:textId="2DA9D61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21,238.80</w:t>
            </w:r>
          </w:p>
        </w:tc>
        <w:tc>
          <w:tcPr>
            <w:tcW w:w="487" w:type="pct"/>
            <w:shd w:val="clear" w:color="auto" w:fill="auto"/>
            <w:vAlign w:val="center"/>
            <w:hideMark/>
          </w:tcPr>
          <w:p w14:paraId="48ED270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4D000C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15DCBD8D" w14:textId="63B614B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637</w:t>
            </w:r>
          </w:p>
        </w:tc>
        <w:tc>
          <w:tcPr>
            <w:tcW w:w="498" w:type="pct"/>
            <w:shd w:val="clear" w:color="auto" w:fill="auto"/>
            <w:vAlign w:val="center"/>
            <w:hideMark/>
          </w:tcPr>
          <w:p w14:paraId="506092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83E0D7A" w14:textId="77777777" w:rsidTr="001406B4">
        <w:trPr>
          <w:trHeight w:val="600"/>
          <w:jc w:val="center"/>
        </w:trPr>
        <w:tc>
          <w:tcPr>
            <w:tcW w:w="429" w:type="pct"/>
            <w:shd w:val="clear" w:color="auto" w:fill="auto"/>
            <w:vAlign w:val="center"/>
            <w:hideMark/>
          </w:tcPr>
          <w:p w14:paraId="4C0EDE5D" w14:textId="5B4573E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118</w:t>
            </w:r>
          </w:p>
        </w:tc>
        <w:tc>
          <w:tcPr>
            <w:tcW w:w="931" w:type="pct"/>
            <w:shd w:val="clear" w:color="auto" w:fill="auto"/>
            <w:vAlign w:val="center"/>
            <w:hideMark/>
          </w:tcPr>
          <w:p w14:paraId="717581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71C013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北京市建设工程质量第一检测所有限责任公司</w:t>
            </w:r>
          </w:p>
        </w:tc>
        <w:tc>
          <w:tcPr>
            <w:tcW w:w="602" w:type="pct"/>
            <w:shd w:val="clear" w:color="auto" w:fill="auto"/>
            <w:vAlign w:val="center"/>
            <w:hideMark/>
          </w:tcPr>
          <w:p w14:paraId="6867CA76" w14:textId="577D03F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86,975.71</w:t>
            </w:r>
          </w:p>
        </w:tc>
        <w:tc>
          <w:tcPr>
            <w:tcW w:w="487" w:type="pct"/>
            <w:shd w:val="clear" w:color="auto" w:fill="auto"/>
            <w:vAlign w:val="center"/>
            <w:hideMark/>
          </w:tcPr>
          <w:p w14:paraId="70CEFA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4F5F18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0E46AB78" w14:textId="0425AE5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2,609</w:t>
            </w:r>
          </w:p>
        </w:tc>
        <w:tc>
          <w:tcPr>
            <w:tcW w:w="498" w:type="pct"/>
            <w:shd w:val="clear" w:color="auto" w:fill="auto"/>
            <w:vAlign w:val="center"/>
            <w:hideMark/>
          </w:tcPr>
          <w:p w14:paraId="482CC2E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6FCEA9B" w14:textId="77777777" w:rsidTr="001406B4">
        <w:trPr>
          <w:trHeight w:val="600"/>
          <w:jc w:val="center"/>
        </w:trPr>
        <w:tc>
          <w:tcPr>
            <w:tcW w:w="429" w:type="pct"/>
            <w:shd w:val="clear" w:color="auto" w:fill="auto"/>
            <w:vAlign w:val="center"/>
            <w:hideMark/>
          </w:tcPr>
          <w:p w14:paraId="7F98014B" w14:textId="349D15E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119</w:t>
            </w:r>
          </w:p>
        </w:tc>
        <w:tc>
          <w:tcPr>
            <w:tcW w:w="931" w:type="pct"/>
            <w:shd w:val="clear" w:color="auto" w:fill="auto"/>
            <w:vAlign w:val="center"/>
            <w:hideMark/>
          </w:tcPr>
          <w:p w14:paraId="0576A3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4E5E27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22E5AE1" w14:textId="6C04DC1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199,055.16</w:t>
            </w:r>
          </w:p>
        </w:tc>
        <w:tc>
          <w:tcPr>
            <w:tcW w:w="487" w:type="pct"/>
            <w:shd w:val="clear" w:color="auto" w:fill="auto"/>
            <w:vAlign w:val="center"/>
            <w:hideMark/>
          </w:tcPr>
          <w:p w14:paraId="57614D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4AE8A5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5A17E389" w14:textId="1881BC9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5,972</w:t>
            </w:r>
          </w:p>
        </w:tc>
        <w:tc>
          <w:tcPr>
            <w:tcW w:w="498" w:type="pct"/>
            <w:shd w:val="clear" w:color="auto" w:fill="auto"/>
            <w:vAlign w:val="center"/>
            <w:hideMark/>
          </w:tcPr>
          <w:p w14:paraId="6180D8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460D344" w14:textId="77777777" w:rsidTr="001406B4">
        <w:trPr>
          <w:trHeight w:val="600"/>
          <w:jc w:val="center"/>
        </w:trPr>
        <w:tc>
          <w:tcPr>
            <w:tcW w:w="429" w:type="pct"/>
            <w:shd w:val="clear" w:color="auto" w:fill="auto"/>
            <w:vAlign w:val="center"/>
            <w:hideMark/>
          </w:tcPr>
          <w:p w14:paraId="4FC0F794" w14:textId="442BE7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w:t>
            </w:r>
          </w:p>
        </w:tc>
        <w:tc>
          <w:tcPr>
            <w:tcW w:w="931" w:type="pct"/>
            <w:shd w:val="clear" w:color="auto" w:fill="auto"/>
            <w:vAlign w:val="center"/>
            <w:hideMark/>
          </w:tcPr>
          <w:p w14:paraId="38E6B63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5F287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4496F2C" w14:textId="43A6942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240,551.58</w:t>
            </w:r>
          </w:p>
        </w:tc>
        <w:tc>
          <w:tcPr>
            <w:tcW w:w="487" w:type="pct"/>
            <w:shd w:val="clear" w:color="auto" w:fill="auto"/>
            <w:vAlign w:val="center"/>
            <w:hideMark/>
          </w:tcPr>
          <w:p w14:paraId="503ABC5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7858D2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02A11FE7" w14:textId="17ABA28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7,217</w:t>
            </w:r>
          </w:p>
        </w:tc>
        <w:tc>
          <w:tcPr>
            <w:tcW w:w="498" w:type="pct"/>
            <w:shd w:val="clear" w:color="auto" w:fill="auto"/>
            <w:vAlign w:val="center"/>
            <w:hideMark/>
          </w:tcPr>
          <w:p w14:paraId="7A5184C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5373652" w14:textId="77777777" w:rsidTr="001406B4">
        <w:trPr>
          <w:trHeight w:val="600"/>
          <w:jc w:val="center"/>
        </w:trPr>
        <w:tc>
          <w:tcPr>
            <w:tcW w:w="429" w:type="pct"/>
            <w:shd w:val="clear" w:color="auto" w:fill="auto"/>
            <w:vAlign w:val="center"/>
            <w:hideMark/>
          </w:tcPr>
          <w:p w14:paraId="3195AED9" w14:textId="2E86935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121</w:t>
            </w:r>
          </w:p>
        </w:tc>
        <w:tc>
          <w:tcPr>
            <w:tcW w:w="931" w:type="pct"/>
            <w:shd w:val="clear" w:color="auto" w:fill="auto"/>
            <w:vAlign w:val="center"/>
            <w:hideMark/>
          </w:tcPr>
          <w:p w14:paraId="566177D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3A404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63AE4E4" w14:textId="3CA37FE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7C6BFE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55FE494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174D51A7" w14:textId="401916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0C4243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A7175D9" w14:textId="77777777" w:rsidTr="001406B4">
        <w:trPr>
          <w:trHeight w:val="600"/>
          <w:jc w:val="center"/>
        </w:trPr>
        <w:tc>
          <w:tcPr>
            <w:tcW w:w="429" w:type="pct"/>
            <w:shd w:val="clear" w:color="auto" w:fill="auto"/>
            <w:vAlign w:val="center"/>
            <w:hideMark/>
          </w:tcPr>
          <w:p w14:paraId="122BD9D5" w14:textId="1D741E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122</w:t>
            </w:r>
          </w:p>
        </w:tc>
        <w:tc>
          <w:tcPr>
            <w:tcW w:w="931" w:type="pct"/>
            <w:shd w:val="clear" w:color="auto" w:fill="auto"/>
            <w:vAlign w:val="center"/>
            <w:hideMark/>
          </w:tcPr>
          <w:p w14:paraId="3750856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D49FD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A84E654" w14:textId="2B86EB4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2784DDD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2F3F32D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268EECC7" w14:textId="12EFDC3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541E536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B00E940" w14:textId="77777777" w:rsidTr="001406B4">
        <w:trPr>
          <w:trHeight w:val="600"/>
          <w:jc w:val="center"/>
        </w:trPr>
        <w:tc>
          <w:tcPr>
            <w:tcW w:w="429" w:type="pct"/>
            <w:shd w:val="clear" w:color="auto" w:fill="auto"/>
            <w:vAlign w:val="center"/>
            <w:hideMark/>
          </w:tcPr>
          <w:p w14:paraId="5DC2D5DB" w14:textId="16E09B0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123</w:t>
            </w:r>
          </w:p>
        </w:tc>
        <w:tc>
          <w:tcPr>
            <w:tcW w:w="931" w:type="pct"/>
            <w:shd w:val="clear" w:color="auto" w:fill="auto"/>
            <w:vAlign w:val="center"/>
            <w:hideMark/>
          </w:tcPr>
          <w:p w14:paraId="16930C1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470EF6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B9CE8C9" w14:textId="69464E1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6D9B1A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72544BC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26ED1D97" w14:textId="41E2A1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7194F8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0BE337" w14:textId="77777777" w:rsidTr="001406B4">
        <w:trPr>
          <w:trHeight w:val="600"/>
          <w:jc w:val="center"/>
        </w:trPr>
        <w:tc>
          <w:tcPr>
            <w:tcW w:w="429" w:type="pct"/>
            <w:shd w:val="clear" w:color="auto" w:fill="auto"/>
            <w:vAlign w:val="center"/>
            <w:hideMark/>
          </w:tcPr>
          <w:p w14:paraId="6D012A78" w14:textId="2E651F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124</w:t>
            </w:r>
          </w:p>
        </w:tc>
        <w:tc>
          <w:tcPr>
            <w:tcW w:w="931" w:type="pct"/>
            <w:shd w:val="clear" w:color="auto" w:fill="auto"/>
            <w:vAlign w:val="center"/>
            <w:hideMark/>
          </w:tcPr>
          <w:p w14:paraId="60C71E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8C822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0F226F1" w14:textId="180F6A7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64CC8A6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15E724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5F7ADFE6" w14:textId="4FECB99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07EC73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D9290BB" w14:textId="77777777" w:rsidTr="001406B4">
        <w:trPr>
          <w:trHeight w:val="600"/>
          <w:jc w:val="center"/>
        </w:trPr>
        <w:tc>
          <w:tcPr>
            <w:tcW w:w="429" w:type="pct"/>
            <w:shd w:val="clear" w:color="auto" w:fill="auto"/>
            <w:vAlign w:val="center"/>
            <w:hideMark/>
          </w:tcPr>
          <w:p w14:paraId="0418623E" w14:textId="4798D05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125</w:t>
            </w:r>
          </w:p>
        </w:tc>
        <w:tc>
          <w:tcPr>
            <w:tcW w:w="931" w:type="pct"/>
            <w:shd w:val="clear" w:color="auto" w:fill="auto"/>
            <w:vAlign w:val="center"/>
            <w:hideMark/>
          </w:tcPr>
          <w:p w14:paraId="367D8C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EF3AD0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542D597" w14:textId="262741F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5008E4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0022FED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5997C962" w14:textId="4BDB29E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2F15ACC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FDF635A" w14:textId="77777777" w:rsidTr="001406B4">
        <w:trPr>
          <w:trHeight w:val="600"/>
          <w:jc w:val="center"/>
        </w:trPr>
        <w:tc>
          <w:tcPr>
            <w:tcW w:w="429" w:type="pct"/>
            <w:shd w:val="clear" w:color="auto" w:fill="auto"/>
            <w:vAlign w:val="center"/>
            <w:hideMark/>
          </w:tcPr>
          <w:p w14:paraId="2AC73D7C" w14:textId="31E3480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126</w:t>
            </w:r>
          </w:p>
        </w:tc>
        <w:tc>
          <w:tcPr>
            <w:tcW w:w="931" w:type="pct"/>
            <w:shd w:val="clear" w:color="auto" w:fill="auto"/>
            <w:vAlign w:val="center"/>
            <w:hideMark/>
          </w:tcPr>
          <w:p w14:paraId="388E98F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D232F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9E4EDDF" w14:textId="0961077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3E866B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45CAEED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1539CF94" w14:textId="527C0D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65DD24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E6B4C57" w14:textId="77777777" w:rsidTr="001406B4">
        <w:trPr>
          <w:trHeight w:val="600"/>
          <w:jc w:val="center"/>
        </w:trPr>
        <w:tc>
          <w:tcPr>
            <w:tcW w:w="429" w:type="pct"/>
            <w:shd w:val="clear" w:color="auto" w:fill="auto"/>
            <w:vAlign w:val="center"/>
            <w:hideMark/>
          </w:tcPr>
          <w:p w14:paraId="67F3752B" w14:textId="7C2CE78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127</w:t>
            </w:r>
          </w:p>
        </w:tc>
        <w:tc>
          <w:tcPr>
            <w:tcW w:w="931" w:type="pct"/>
            <w:shd w:val="clear" w:color="auto" w:fill="auto"/>
            <w:vAlign w:val="center"/>
            <w:hideMark/>
          </w:tcPr>
          <w:p w14:paraId="01E2EE0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71D82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225DBBF" w14:textId="56408B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250,000.00</w:t>
            </w:r>
          </w:p>
        </w:tc>
        <w:tc>
          <w:tcPr>
            <w:tcW w:w="487" w:type="pct"/>
            <w:shd w:val="clear" w:color="auto" w:fill="auto"/>
            <w:vAlign w:val="center"/>
            <w:hideMark/>
          </w:tcPr>
          <w:p w14:paraId="616C12A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0A13F8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3B3B5337" w14:textId="7C378FB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7,500</w:t>
            </w:r>
          </w:p>
        </w:tc>
        <w:tc>
          <w:tcPr>
            <w:tcW w:w="498" w:type="pct"/>
            <w:shd w:val="clear" w:color="auto" w:fill="auto"/>
            <w:vAlign w:val="center"/>
            <w:hideMark/>
          </w:tcPr>
          <w:p w14:paraId="6DF440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96519F4" w14:textId="77777777" w:rsidTr="001406B4">
        <w:trPr>
          <w:trHeight w:val="600"/>
          <w:jc w:val="center"/>
        </w:trPr>
        <w:tc>
          <w:tcPr>
            <w:tcW w:w="429" w:type="pct"/>
            <w:shd w:val="clear" w:color="auto" w:fill="auto"/>
            <w:vAlign w:val="center"/>
            <w:hideMark/>
          </w:tcPr>
          <w:p w14:paraId="055C7EB3" w14:textId="7A912DB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128</w:t>
            </w:r>
          </w:p>
        </w:tc>
        <w:tc>
          <w:tcPr>
            <w:tcW w:w="931" w:type="pct"/>
            <w:shd w:val="clear" w:color="auto" w:fill="auto"/>
            <w:vAlign w:val="center"/>
            <w:hideMark/>
          </w:tcPr>
          <w:p w14:paraId="48754B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687A6C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D16CF14" w14:textId="62B7FB4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47,102.00</w:t>
            </w:r>
          </w:p>
        </w:tc>
        <w:tc>
          <w:tcPr>
            <w:tcW w:w="487" w:type="pct"/>
            <w:shd w:val="clear" w:color="auto" w:fill="auto"/>
            <w:vAlign w:val="center"/>
            <w:hideMark/>
          </w:tcPr>
          <w:p w14:paraId="7F130C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18D578B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5084786B" w14:textId="0D181C5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1,413</w:t>
            </w:r>
          </w:p>
        </w:tc>
        <w:tc>
          <w:tcPr>
            <w:tcW w:w="498" w:type="pct"/>
            <w:shd w:val="clear" w:color="auto" w:fill="auto"/>
            <w:vAlign w:val="center"/>
            <w:hideMark/>
          </w:tcPr>
          <w:p w14:paraId="050C71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FAA56F6" w14:textId="77777777" w:rsidTr="001406B4">
        <w:trPr>
          <w:trHeight w:val="600"/>
          <w:jc w:val="center"/>
        </w:trPr>
        <w:tc>
          <w:tcPr>
            <w:tcW w:w="429" w:type="pct"/>
            <w:shd w:val="clear" w:color="auto" w:fill="auto"/>
            <w:vAlign w:val="center"/>
            <w:hideMark/>
          </w:tcPr>
          <w:p w14:paraId="46A18F70" w14:textId="71040B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129</w:t>
            </w:r>
          </w:p>
        </w:tc>
        <w:tc>
          <w:tcPr>
            <w:tcW w:w="931" w:type="pct"/>
            <w:shd w:val="clear" w:color="auto" w:fill="auto"/>
            <w:vAlign w:val="center"/>
            <w:hideMark/>
          </w:tcPr>
          <w:p w14:paraId="3F08A7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7CC8C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D2B10B5" w14:textId="5972BF0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471,019.99</w:t>
            </w:r>
          </w:p>
        </w:tc>
        <w:tc>
          <w:tcPr>
            <w:tcW w:w="487" w:type="pct"/>
            <w:shd w:val="clear" w:color="auto" w:fill="auto"/>
            <w:vAlign w:val="center"/>
            <w:hideMark/>
          </w:tcPr>
          <w:p w14:paraId="782CF8F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2019/12/5</w:t>
            </w:r>
          </w:p>
        </w:tc>
        <w:tc>
          <w:tcPr>
            <w:tcW w:w="681" w:type="pct"/>
            <w:shd w:val="clear" w:color="auto" w:fill="auto"/>
            <w:vAlign w:val="center"/>
            <w:hideMark/>
          </w:tcPr>
          <w:p w14:paraId="70574C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2020/6/5</w:t>
            </w:r>
          </w:p>
        </w:tc>
        <w:tc>
          <w:tcPr>
            <w:tcW w:w="477" w:type="pct"/>
            <w:shd w:val="clear" w:color="auto" w:fill="auto"/>
            <w:vAlign w:val="center"/>
            <w:hideMark/>
          </w:tcPr>
          <w:p w14:paraId="60145810" w14:textId="7A574AD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14,131</w:t>
            </w:r>
          </w:p>
        </w:tc>
        <w:tc>
          <w:tcPr>
            <w:tcW w:w="498" w:type="pct"/>
            <w:shd w:val="clear" w:color="auto" w:fill="auto"/>
            <w:vAlign w:val="center"/>
            <w:hideMark/>
          </w:tcPr>
          <w:p w14:paraId="0783358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99BC5F9" w14:textId="77777777" w:rsidTr="001406B4">
        <w:trPr>
          <w:trHeight w:val="600"/>
          <w:jc w:val="center"/>
        </w:trPr>
        <w:tc>
          <w:tcPr>
            <w:tcW w:w="429" w:type="pct"/>
            <w:shd w:val="clear" w:color="auto" w:fill="auto"/>
            <w:vAlign w:val="center"/>
            <w:hideMark/>
          </w:tcPr>
          <w:p w14:paraId="54D6F50E" w14:textId="01DEF58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130</w:t>
            </w:r>
          </w:p>
        </w:tc>
        <w:tc>
          <w:tcPr>
            <w:tcW w:w="931" w:type="pct"/>
            <w:shd w:val="clear" w:color="auto" w:fill="auto"/>
            <w:vAlign w:val="center"/>
            <w:hideMark/>
          </w:tcPr>
          <w:p w14:paraId="5584042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E07CD3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北京市</w:t>
            </w:r>
            <w:proofErr w:type="gramStart"/>
            <w:r w:rsidRPr="001406B4">
              <w:rPr>
                <w:rFonts w:ascii="Arial" w:hAnsi="Arial" w:cs="Arial"/>
                <w:color w:val="000000"/>
                <w:sz w:val="13"/>
                <w:szCs w:val="13"/>
              </w:rPr>
              <w:t>今通博世</w:t>
            </w:r>
            <w:proofErr w:type="gramEnd"/>
            <w:r w:rsidRPr="001406B4">
              <w:rPr>
                <w:rFonts w:ascii="Arial" w:hAnsi="Arial" w:cs="Arial"/>
                <w:color w:val="000000"/>
                <w:sz w:val="13"/>
                <w:szCs w:val="13"/>
              </w:rPr>
              <w:t>交通设施技术开发有限责任公司</w:t>
            </w:r>
          </w:p>
        </w:tc>
        <w:tc>
          <w:tcPr>
            <w:tcW w:w="602" w:type="pct"/>
            <w:shd w:val="clear" w:color="auto" w:fill="auto"/>
            <w:vAlign w:val="center"/>
            <w:hideMark/>
          </w:tcPr>
          <w:p w14:paraId="0C59233C" w14:textId="2F506F9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932,000.00</w:t>
            </w:r>
          </w:p>
        </w:tc>
        <w:tc>
          <w:tcPr>
            <w:tcW w:w="487" w:type="pct"/>
            <w:shd w:val="clear" w:color="auto" w:fill="auto"/>
            <w:vAlign w:val="center"/>
            <w:hideMark/>
          </w:tcPr>
          <w:p w14:paraId="52A95D5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2019/12/6</w:t>
            </w:r>
          </w:p>
        </w:tc>
        <w:tc>
          <w:tcPr>
            <w:tcW w:w="681" w:type="pct"/>
            <w:shd w:val="clear" w:color="auto" w:fill="auto"/>
            <w:vAlign w:val="center"/>
            <w:hideMark/>
          </w:tcPr>
          <w:p w14:paraId="466E69F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2020/6/6</w:t>
            </w:r>
          </w:p>
        </w:tc>
        <w:tc>
          <w:tcPr>
            <w:tcW w:w="477" w:type="pct"/>
            <w:shd w:val="clear" w:color="auto" w:fill="auto"/>
            <w:vAlign w:val="center"/>
            <w:hideMark/>
          </w:tcPr>
          <w:p w14:paraId="14E4B5CD" w14:textId="1163F85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27,960</w:t>
            </w:r>
          </w:p>
        </w:tc>
        <w:tc>
          <w:tcPr>
            <w:tcW w:w="498" w:type="pct"/>
            <w:shd w:val="clear" w:color="auto" w:fill="auto"/>
            <w:vAlign w:val="center"/>
            <w:hideMark/>
          </w:tcPr>
          <w:p w14:paraId="251F375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22D557C" w14:textId="77777777" w:rsidTr="001406B4">
        <w:trPr>
          <w:trHeight w:val="600"/>
          <w:jc w:val="center"/>
        </w:trPr>
        <w:tc>
          <w:tcPr>
            <w:tcW w:w="429" w:type="pct"/>
            <w:shd w:val="clear" w:color="auto" w:fill="auto"/>
            <w:vAlign w:val="center"/>
            <w:hideMark/>
          </w:tcPr>
          <w:p w14:paraId="2806BD79" w14:textId="4339FD8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131</w:t>
            </w:r>
          </w:p>
        </w:tc>
        <w:tc>
          <w:tcPr>
            <w:tcW w:w="931" w:type="pct"/>
            <w:shd w:val="clear" w:color="auto" w:fill="auto"/>
            <w:vAlign w:val="center"/>
            <w:hideMark/>
          </w:tcPr>
          <w:p w14:paraId="259F808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FEB59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2E73185" w14:textId="24AD53E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1,963,000.00</w:t>
            </w:r>
          </w:p>
        </w:tc>
        <w:tc>
          <w:tcPr>
            <w:tcW w:w="487" w:type="pct"/>
            <w:shd w:val="clear" w:color="auto" w:fill="auto"/>
            <w:vAlign w:val="center"/>
            <w:hideMark/>
          </w:tcPr>
          <w:p w14:paraId="2A639E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4AC5410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0C5CE59E" w14:textId="56A3573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117,780</w:t>
            </w:r>
          </w:p>
        </w:tc>
        <w:tc>
          <w:tcPr>
            <w:tcW w:w="498" w:type="pct"/>
            <w:shd w:val="clear" w:color="auto" w:fill="auto"/>
            <w:vAlign w:val="center"/>
            <w:hideMark/>
          </w:tcPr>
          <w:p w14:paraId="62E18E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74960FE" w14:textId="77777777" w:rsidTr="001406B4">
        <w:trPr>
          <w:trHeight w:val="600"/>
          <w:jc w:val="center"/>
        </w:trPr>
        <w:tc>
          <w:tcPr>
            <w:tcW w:w="429" w:type="pct"/>
            <w:shd w:val="clear" w:color="auto" w:fill="auto"/>
            <w:vAlign w:val="center"/>
            <w:hideMark/>
          </w:tcPr>
          <w:p w14:paraId="20351658" w14:textId="5356BB9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132</w:t>
            </w:r>
          </w:p>
        </w:tc>
        <w:tc>
          <w:tcPr>
            <w:tcW w:w="931" w:type="pct"/>
            <w:shd w:val="clear" w:color="auto" w:fill="auto"/>
            <w:vAlign w:val="center"/>
            <w:hideMark/>
          </w:tcPr>
          <w:p w14:paraId="2FA6EC7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83BFF9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0C9BD10" w14:textId="5DDAC75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1,000,000.00</w:t>
            </w:r>
          </w:p>
        </w:tc>
        <w:tc>
          <w:tcPr>
            <w:tcW w:w="487" w:type="pct"/>
            <w:shd w:val="clear" w:color="auto" w:fill="auto"/>
            <w:vAlign w:val="center"/>
            <w:hideMark/>
          </w:tcPr>
          <w:p w14:paraId="0667144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3B8115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62151F3B" w14:textId="17DAE42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w:t>
            </w:r>
          </w:p>
        </w:tc>
        <w:tc>
          <w:tcPr>
            <w:tcW w:w="498" w:type="pct"/>
            <w:shd w:val="clear" w:color="auto" w:fill="auto"/>
            <w:vAlign w:val="center"/>
            <w:hideMark/>
          </w:tcPr>
          <w:p w14:paraId="5F5BFEC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C8E2C0A" w14:textId="77777777" w:rsidTr="001406B4">
        <w:trPr>
          <w:trHeight w:val="600"/>
          <w:jc w:val="center"/>
        </w:trPr>
        <w:tc>
          <w:tcPr>
            <w:tcW w:w="429" w:type="pct"/>
            <w:shd w:val="clear" w:color="auto" w:fill="auto"/>
            <w:vAlign w:val="center"/>
            <w:hideMark/>
          </w:tcPr>
          <w:p w14:paraId="051AEE88" w14:textId="437058C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133</w:t>
            </w:r>
          </w:p>
        </w:tc>
        <w:tc>
          <w:tcPr>
            <w:tcW w:w="931" w:type="pct"/>
            <w:shd w:val="clear" w:color="auto" w:fill="auto"/>
            <w:vAlign w:val="center"/>
            <w:hideMark/>
          </w:tcPr>
          <w:p w14:paraId="753D8D5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26118C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200B894" w14:textId="5F8BCCE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1,500,000.00</w:t>
            </w:r>
          </w:p>
        </w:tc>
        <w:tc>
          <w:tcPr>
            <w:tcW w:w="487" w:type="pct"/>
            <w:shd w:val="clear" w:color="auto" w:fill="auto"/>
            <w:vAlign w:val="center"/>
            <w:hideMark/>
          </w:tcPr>
          <w:p w14:paraId="60B5CC4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396A70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4364D4C8" w14:textId="53EA0D5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90,000</w:t>
            </w:r>
          </w:p>
        </w:tc>
        <w:tc>
          <w:tcPr>
            <w:tcW w:w="498" w:type="pct"/>
            <w:shd w:val="clear" w:color="auto" w:fill="auto"/>
            <w:vAlign w:val="center"/>
            <w:hideMark/>
          </w:tcPr>
          <w:p w14:paraId="0E43DD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BDCF895" w14:textId="77777777" w:rsidTr="001406B4">
        <w:trPr>
          <w:trHeight w:val="600"/>
          <w:jc w:val="center"/>
        </w:trPr>
        <w:tc>
          <w:tcPr>
            <w:tcW w:w="429" w:type="pct"/>
            <w:shd w:val="clear" w:color="auto" w:fill="auto"/>
            <w:vAlign w:val="center"/>
            <w:hideMark/>
          </w:tcPr>
          <w:p w14:paraId="553C5DA3" w14:textId="550DACA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134</w:t>
            </w:r>
          </w:p>
        </w:tc>
        <w:tc>
          <w:tcPr>
            <w:tcW w:w="931" w:type="pct"/>
            <w:shd w:val="clear" w:color="auto" w:fill="auto"/>
            <w:vAlign w:val="center"/>
            <w:hideMark/>
          </w:tcPr>
          <w:p w14:paraId="07E1268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95A951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31578B5" w14:textId="6AAFEA4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3,500,000.00</w:t>
            </w:r>
          </w:p>
        </w:tc>
        <w:tc>
          <w:tcPr>
            <w:tcW w:w="487" w:type="pct"/>
            <w:shd w:val="clear" w:color="auto" w:fill="auto"/>
            <w:vAlign w:val="center"/>
            <w:hideMark/>
          </w:tcPr>
          <w:p w14:paraId="39C46ED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3FDC81E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097027F4" w14:textId="0EEFC8F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210,000</w:t>
            </w:r>
          </w:p>
        </w:tc>
        <w:tc>
          <w:tcPr>
            <w:tcW w:w="498" w:type="pct"/>
            <w:shd w:val="clear" w:color="auto" w:fill="auto"/>
            <w:vAlign w:val="center"/>
            <w:hideMark/>
          </w:tcPr>
          <w:p w14:paraId="2EB975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1406B4" w:rsidRPr="001406B4" w14:paraId="79027CA7" w14:textId="77777777" w:rsidTr="001406B4">
        <w:trPr>
          <w:trHeight w:val="600"/>
          <w:jc w:val="center"/>
        </w:trPr>
        <w:tc>
          <w:tcPr>
            <w:tcW w:w="429" w:type="pct"/>
            <w:shd w:val="clear" w:color="auto" w:fill="auto"/>
            <w:vAlign w:val="center"/>
            <w:hideMark/>
          </w:tcPr>
          <w:p w14:paraId="07391A24" w14:textId="1FFE2E03"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135</w:t>
            </w:r>
          </w:p>
        </w:tc>
        <w:tc>
          <w:tcPr>
            <w:tcW w:w="931" w:type="pct"/>
            <w:shd w:val="clear" w:color="auto" w:fill="auto"/>
            <w:vAlign w:val="center"/>
            <w:hideMark/>
          </w:tcPr>
          <w:p w14:paraId="34AC786C"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AFA12D2"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6B10F4D" w14:textId="7BBF10B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31A4F755"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20B1431C"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4B684ABC" w14:textId="1EB22E58"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7B07E5A9" w14:textId="0BB2BDC5"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1406B4" w:rsidRPr="001406B4" w14:paraId="437B2D4A" w14:textId="77777777" w:rsidTr="001406B4">
        <w:trPr>
          <w:trHeight w:val="600"/>
          <w:jc w:val="center"/>
        </w:trPr>
        <w:tc>
          <w:tcPr>
            <w:tcW w:w="429" w:type="pct"/>
            <w:shd w:val="clear" w:color="auto" w:fill="auto"/>
            <w:vAlign w:val="center"/>
            <w:hideMark/>
          </w:tcPr>
          <w:p w14:paraId="6F750109" w14:textId="34A8A4AF"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136</w:t>
            </w:r>
          </w:p>
        </w:tc>
        <w:tc>
          <w:tcPr>
            <w:tcW w:w="931" w:type="pct"/>
            <w:shd w:val="clear" w:color="auto" w:fill="auto"/>
            <w:vAlign w:val="center"/>
            <w:hideMark/>
          </w:tcPr>
          <w:p w14:paraId="76B5A589"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9588B88"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4EDCFE7" w14:textId="7ACE3CFA"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224D8F2F"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147AD5BE"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4766A16E" w14:textId="6D34A41D"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36,000</w:t>
            </w:r>
          </w:p>
        </w:tc>
        <w:tc>
          <w:tcPr>
            <w:tcW w:w="498" w:type="pct"/>
            <w:shd w:val="clear" w:color="auto" w:fill="auto"/>
            <w:vAlign w:val="center"/>
            <w:hideMark/>
          </w:tcPr>
          <w:p w14:paraId="474BD6C5" w14:textId="65B4D1ED"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1406B4" w:rsidRPr="001406B4" w14:paraId="17F3519F" w14:textId="77777777" w:rsidTr="001406B4">
        <w:trPr>
          <w:trHeight w:val="600"/>
          <w:jc w:val="center"/>
        </w:trPr>
        <w:tc>
          <w:tcPr>
            <w:tcW w:w="429" w:type="pct"/>
            <w:shd w:val="clear" w:color="auto" w:fill="auto"/>
            <w:vAlign w:val="center"/>
            <w:hideMark/>
          </w:tcPr>
          <w:p w14:paraId="67855509" w14:textId="1788EF83"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137</w:t>
            </w:r>
          </w:p>
        </w:tc>
        <w:tc>
          <w:tcPr>
            <w:tcW w:w="931" w:type="pct"/>
            <w:shd w:val="clear" w:color="auto" w:fill="auto"/>
            <w:vAlign w:val="center"/>
            <w:hideMark/>
          </w:tcPr>
          <w:p w14:paraId="011C1C5B"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EDE82D5"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94E01F5" w14:textId="294E4439"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60ADC455"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0551D0CB"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2EC39C0B" w14:textId="11BCC0A8"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2146107D" w14:textId="73009D68"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1406B4" w:rsidRPr="001406B4" w14:paraId="315CA84C" w14:textId="77777777" w:rsidTr="001406B4">
        <w:trPr>
          <w:trHeight w:val="600"/>
          <w:jc w:val="center"/>
        </w:trPr>
        <w:tc>
          <w:tcPr>
            <w:tcW w:w="429" w:type="pct"/>
            <w:shd w:val="clear" w:color="auto" w:fill="auto"/>
            <w:vAlign w:val="center"/>
            <w:hideMark/>
          </w:tcPr>
          <w:p w14:paraId="6C8EFBCE" w14:textId="11379785"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138</w:t>
            </w:r>
          </w:p>
        </w:tc>
        <w:tc>
          <w:tcPr>
            <w:tcW w:w="931" w:type="pct"/>
            <w:shd w:val="clear" w:color="auto" w:fill="auto"/>
            <w:vAlign w:val="center"/>
            <w:hideMark/>
          </w:tcPr>
          <w:p w14:paraId="445EECC5"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B2D2D25"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F29A1A9" w14:textId="05FDEA12"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6B2B933A"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2019/12/10</w:t>
            </w:r>
          </w:p>
        </w:tc>
        <w:tc>
          <w:tcPr>
            <w:tcW w:w="681" w:type="pct"/>
            <w:shd w:val="clear" w:color="auto" w:fill="auto"/>
            <w:vAlign w:val="center"/>
            <w:hideMark/>
          </w:tcPr>
          <w:p w14:paraId="01BC192D" w14:textId="77777777"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2020/6/10</w:t>
            </w:r>
          </w:p>
        </w:tc>
        <w:tc>
          <w:tcPr>
            <w:tcW w:w="477" w:type="pct"/>
            <w:shd w:val="clear" w:color="auto" w:fill="auto"/>
            <w:vAlign w:val="center"/>
            <w:hideMark/>
          </w:tcPr>
          <w:p w14:paraId="281E85A0" w14:textId="762DB28C"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35F92066" w14:textId="1408C774" w:rsidR="001406B4" w:rsidRPr="001406B4" w:rsidRDefault="001406B4"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5B8967A" w14:textId="77777777" w:rsidTr="001406B4">
        <w:trPr>
          <w:trHeight w:val="600"/>
          <w:jc w:val="center"/>
        </w:trPr>
        <w:tc>
          <w:tcPr>
            <w:tcW w:w="429" w:type="pct"/>
            <w:shd w:val="clear" w:color="auto" w:fill="auto"/>
            <w:vAlign w:val="center"/>
            <w:hideMark/>
          </w:tcPr>
          <w:p w14:paraId="4AB12AC6" w14:textId="5227A8A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139</w:t>
            </w:r>
          </w:p>
        </w:tc>
        <w:tc>
          <w:tcPr>
            <w:tcW w:w="931" w:type="pct"/>
            <w:shd w:val="clear" w:color="auto" w:fill="auto"/>
            <w:vAlign w:val="center"/>
            <w:hideMark/>
          </w:tcPr>
          <w:p w14:paraId="09C2CC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58EE6A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6633C738" w14:textId="3FF8B10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19,320.00</w:t>
            </w:r>
          </w:p>
        </w:tc>
        <w:tc>
          <w:tcPr>
            <w:tcW w:w="487" w:type="pct"/>
            <w:shd w:val="clear" w:color="auto" w:fill="auto"/>
            <w:vAlign w:val="center"/>
            <w:hideMark/>
          </w:tcPr>
          <w:p w14:paraId="6B6EA9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2019/12/12</w:t>
            </w:r>
          </w:p>
        </w:tc>
        <w:tc>
          <w:tcPr>
            <w:tcW w:w="681" w:type="pct"/>
            <w:shd w:val="clear" w:color="auto" w:fill="auto"/>
            <w:vAlign w:val="center"/>
            <w:hideMark/>
          </w:tcPr>
          <w:p w14:paraId="0F7409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2020/6/12</w:t>
            </w:r>
          </w:p>
        </w:tc>
        <w:tc>
          <w:tcPr>
            <w:tcW w:w="477" w:type="pct"/>
            <w:shd w:val="clear" w:color="auto" w:fill="auto"/>
            <w:vAlign w:val="center"/>
            <w:hideMark/>
          </w:tcPr>
          <w:p w14:paraId="719CE449" w14:textId="119032A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580</w:t>
            </w:r>
          </w:p>
        </w:tc>
        <w:tc>
          <w:tcPr>
            <w:tcW w:w="498" w:type="pct"/>
            <w:shd w:val="clear" w:color="auto" w:fill="auto"/>
            <w:vAlign w:val="center"/>
            <w:hideMark/>
          </w:tcPr>
          <w:p w14:paraId="2AEEC9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32F52B7" w14:textId="77777777" w:rsidTr="001406B4">
        <w:trPr>
          <w:trHeight w:val="600"/>
          <w:jc w:val="center"/>
        </w:trPr>
        <w:tc>
          <w:tcPr>
            <w:tcW w:w="429" w:type="pct"/>
            <w:shd w:val="clear" w:color="auto" w:fill="auto"/>
            <w:vAlign w:val="center"/>
            <w:hideMark/>
          </w:tcPr>
          <w:p w14:paraId="35717A06" w14:textId="63F4E7B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140</w:t>
            </w:r>
          </w:p>
        </w:tc>
        <w:tc>
          <w:tcPr>
            <w:tcW w:w="931" w:type="pct"/>
            <w:shd w:val="clear" w:color="auto" w:fill="auto"/>
            <w:vAlign w:val="center"/>
            <w:hideMark/>
          </w:tcPr>
          <w:p w14:paraId="5D62F86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594ED3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D5C585A" w14:textId="7925D42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8,962.88</w:t>
            </w:r>
          </w:p>
        </w:tc>
        <w:tc>
          <w:tcPr>
            <w:tcW w:w="487" w:type="pct"/>
            <w:shd w:val="clear" w:color="auto" w:fill="auto"/>
            <w:vAlign w:val="center"/>
            <w:hideMark/>
          </w:tcPr>
          <w:p w14:paraId="1AB64F9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2019/12/18</w:t>
            </w:r>
          </w:p>
        </w:tc>
        <w:tc>
          <w:tcPr>
            <w:tcW w:w="681" w:type="pct"/>
            <w:shd w:val="clear" w:color="auto" w:fill="auto"/>
            <w:vAlign w:val="center"/>
            <w:hideMark/>
          </w:tcPr>
          <w:p w14:paraId="5F17EDA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2020/6/18</w:t>
            </w:r>
          </w:p>
        </w:tc>
        <w:tc>
          <w:tcPr>
            <w:tcW w:w="477" w:type="pct"/>
            <w:shd w:val="clear" w:color="auto" w:fill="auto"/>
            <w:vAlign w:val="center"/>
            <w:hideMark/>
          </w:tcPr>
          <w:p w14:paraId="340425E9" w14:textId="1ABEAA1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269</w:t>
            </w:r>
          </w:p>
        </w:tc>
        <w:tc>
          <w:tcPr>
            <w:tcW w:w="498" w:type="pct"/>
            <w:shd w:val="clear" w:color="auto" w:fill="auto"/>
            <w:vAlign w:val="center"/>
            <w:hideMark/>
          </w:tcPr>
          <w:p w14:paraId="1E2F2F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C94C24E" w14:textId="77777777" w:rsidTr="001406B4">
        <w:trPr>
          <w:trHeight w:val="600"/>
          <w:jc w:val="center"/>
        </w:trPr>
        <w:tc>
          <w:tcPr>
            <w:tcW w:w="429" w:type="pct"/>
            <w:shd w:val="clear" w:color="auto" w:fill="auto"/>
            <w:vAlign w:val="center"/>
            <w:hideMark/>
          </w:tcPr>
          <w:p w14:paraId="1984EE88" w14:textId="1F90AB2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141</w:t>
            </w:r>
          </w:p>
        </w:tc>
        <w:tc>
          <w:tcPr>
            <w:tcW w:w="931" w:type="pct"/>
            <w:shd w:val="clear" w:color="auto" w:fill="auto"/>
            <w:vAlign w:val="center"/>
            <w:hideMark/>
          </w:tcPr>
          <w:p w14:paraId="1BBF85C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6AB51C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56C343A" w14:textId="7BF52D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89,628.83</w:t>
            </w:r>
          </w:p>
        </w:tc>
        <w:tc>
          <w:tcPr>
            <w:tcW w:w="487" w:type="pct"/>
            <w:shd w:val="clear" w:color="auto" w:fill="auto"/>
            <w:vAlign w:val="center"/>
            <w:hideMark/>
          </w:tcPr>
          <w:p w14:paraId="131C6A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2019/12/18</w:t>
            </w:r>
          </w:p>
        </w:tc>
        <w:tc>
          <w:tcPr>
            <w:tcW w:w="681" w:type="pct"/>
            <w:shd w:val="clear" w:color="auto" w:fill="auto"/>
            <w:vAlign w:val="center"/>
            <w:hideMark/>
          </w:tcPr>
          <w:p w14:paraId="441FBA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2020/6/18</w:t>
            </w:r>
          </w:p>
        </w:tc>
        <w:tc>
          <w:tcPr>
            <w:tcW w:w="477" w:type="pct"/>
            <w:shd w:val="clear" w:color="auto" w:fill="auto"/>
            <w:vAlign w:val="center"/>
            <w:hideMark/>
          </w:tcPr>
          <w:p w14:paraId="10462DD1" w14:textId="282881A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2,689</w:t>
            </w:r>
          </w:p>
        </w:tc>
        <w:tc>
          <w:tcPr>
            <w:tcW w:w="498" w:type="pct"/>
            <w:shd w:val="clear" w:color="auto" w:fill="auto"/>
            <w:vAlign w:val="center"/>
            <w:hideMark/>
          </w:tcPr>
          <w:p w14:paraId="6F58612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DDB7A73" w14:textId="77777777" w:rsidTr="001406B4">
        <w:trPr>
          <w:trHeight w:val="600"/>
          <w:jc w:val="center"/>
        </w:trPr>
        <w:tc>
          <w:tcPr>
            <w:tcW w:w="429" w:type="pct"/>
            <w:shd w:val="clear" w:color="auto" w:fill="auto"/>
            <w:vAlign w:val="center"/>
            <w:hideMark/>
          </w:tcPr>
          <w:p w14:paraId="61EF04C6" w14:textId="35023A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142</w:t>
            </w:r>
          </w:p>
        </w:tc>
        <w:tc>
          <w:tcPr>
            <w:tcW w:w="931" w:type="pct"/>
            <w:shd w:val="clear" w:color="auto" w:fill="auto"/>
            <w:vAlign w:val="center"/>
            <w:hideMark/>
          </w:tcPr>
          <w:p w14:paraId="299702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294FA1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84B8D63" w14:textId="48B7379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5,450.16</w:t>
            </w:r>
          </w:p>
        </w:tc>
        <w:tc>
          <w:tcPr>
            <w:tcW w:w="487" w:type="pct"/>
            <w:shd w:val="clear" w:color="auto" w:fill="auto"/>
            <w:vAlign w:val="center"/>
            <w:hideMark/>
          </w:tcPr>
          <w:p w14:paraId="157BF5E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2019/12/18</w:t>
            </w:r>
          </w:p>
        </w:tc>
        <w:tc>
          <w:tcPr>
            <w:tcW w:w="681" w:type="pct"/>
            <w:shd w:val="clear" w:color="auto" w:fill="auto"/>
            <w:vAlign w:val="center"/>
            <w:hideMark/>
          </w:tcPr>
          <w:p w14:paraId="4F9601E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2020/6/18</w:t>
            </w:r>
          </w:p>
        </w:tc>
        <w:tc>
          <w:tcPr>
            <w:tcW w:w="477" w:type="pct"/>
            <w:shd w:val="clear" w:color="auto" w:fill="auto"/>
            <w:vAlign w:val="center"/>
            <w:hideMark/>
          </w:tcPr>
          <w:p w14:paraId="48D2CF7B" w14:textId="3FAD8DF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164</w:t>
            </w:r>
          </w:p>
        </w:tc>
        <w:tc>
          <w:tcPr>
            <w:tcW w:w="498" w:type="pct"/>
            <w:shd w:val="clear" w:color="auto" w:fill="auto"/>
            <w:vAlign w:val="center"/>
            <w:hideMark/>
          </w:tcPr>
          <w:p w14:paraId="5A6E8B1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81751B6" w14:textId="77777777" w:rsidTr="001406B4">
        <w:trPr>
          <w:trHeight w:val="600"/>
          <w:jc w:val="center"/>
        </w:trPr>
        <w:tc>
          <w:tcPr>
            <w:tcW w:w="429" w:type="pct"/>
            <w:shd w:val="clear" w:color="auto" w:fill="auto"/>
            <w:vAlign w:val="center"/>
            <w:hideMark/>
          </w:tcPr>
          <w:p w14:paraId="47F58058" w14:textId="002CB75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143</w:t>
            </w:r>
          </w:p>
        </w:tc>
        <w:tc>
          <w:tcPr>
            <w:tcW w:w="931" w:type="pct"/>
            <w:shd w:val="clear" w:color="auto" w:fill="auto"/>
            <w:vAlign w:val="center"/>
            <w:hideMark/>
          </w:tcPr>
          <w:p w14:paraId="30497F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685149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A741876" w14:textId="204DB8E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54,501.55</w:t>
            </w:r>
          </w:p>
        </w:tc>
        <w:tc>
          <w:tcPr>
            <w:tcW w:w="487" w:type="pct"/>
            <w:shd w:val="clear" w:color="auto" w:fill="auto"/>
            <w:vAlign w:val="center"/>
            <w:hideMark/>
          </w:tcPr>
          <w:p w14:paraId="12DB29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2019/12/18</w:t>
            </w:r>
          </w:p>
        </w:tc>
        <w:tc>
          <w:tcPr>
            <w:tcW w:w="681" w:type="pct"/>
            <w:shd w:val="clear" w:color="auto" w:fill="auto"/>
            <w:vAlign w:val="center"/>
            <w:hideMark/>
          </w:tcPr>
          <w:p w14:paraId="7CD039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2020/6/18</w:t>
            </w:r>
          </w:p>
        </w:tc>
        <w:tc>
          <w:tcPr>
            <w:tcW w:w="477" w:type="pct"/>
            <w:shd w:val="clear" w:color="auto" w:fill="auto"/>
            <w:vAlign w:val="center"/>
            <w:hideMark/>
          </w:tcPr>
          <w:p w14:paraId="5B4057FD" w14:textId="5F1CC6E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1,635</w:t>
            </w:r>
          </w:p>
        </w:tc>
        <w:tc>
          <w:tcPr>
            <w:tcW w:w="498" w:type="pct"/>
            <w:shd w:val="clear" w:color="auto" w:fill="auto"/>
            <w:vAlign w:val="center"/>
            <w:hideMark/>
          </w:tcPr>
          <w:p w14:paraId="4E7C781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5AF627E" w14:textId="77777777" w:rsidTr="001406B4">
        <w:trPr>
          <w:trHeight w:val="600"/>
          <w:jc w:val="center"/>
        </w:trPr>
        <w:tc>
          <w:tcPr>
            <w:tcW w:w="429" w:type="pct"/>
            <w:shd w:val="clear" w:color="auto" w:fill="auto"/>
            <w:vAlign w:val="center"/>
            <w:hideMark/>
          </w:tcPr>
          <w:p w14:paraId="51A680AB" w14:textId="6E085A6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144</w:t>
            </w:r>
          </w:p>
        </w:tc>
        <w:tc>
          <w:tcPr>
            <w:tcW w:w="931" w:type="pct"/>
            <w:shd w:val="clear" w:color="auto" w:fill="auto"/>
            <w:vAlign w:val="center"/>
            <w:hideMark/>
          </w:tcPr>
          <w:p w14:paraId="7BA2F9E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999033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1E1CDD13" w14:textId="558E314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134,212.78</w:t>
            </w:r>
          </w:p>
        </w:tc>
        <w:tc>
          <w:tcPr>
            <w:tcW w:w="487" w:type="pct"/>
            <w:shd w:val="clear" w:color="auto" w:fill="auto"/>
            <w:vAlign w:val="center"/>
            <w:hideMark/>
          </w:tcPr>
          <w:p w14:paraId="5459ED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18E8130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1A2F687C" w14:textId="2F30A5B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4,026</w:t>
            </w:r>
          </w:p>
        </w:tc>
        <w:tc>
          <w:tcPr>
            <w:tcW w:w="498" w:type="pct"/>
            <w:shd w:val="clear" w:color="auto" w:fill="auto"/>
            <w:vAlign w:val="center"/>
            <w:hideMark/>
          </w:tcPr>
          <w:p w14:paraId="27C82E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5FAB5E4" w14:textId="77777777" w:rsidTr="001406B4">
        <w:trPr>
          <w:trHeight w:val="600"/>
          <w:jc w:val="center"/>
        </w:trPr>
        <w:tc>
          <w:tcPr>
            <w:tcW w:w="429" w:type="pct"/>
            <w:shd w:val="clear" w:color="auto" w:fill="auto"/>
            <w:vAlign w:val="center"/>
            <w:hideMark/>
          </w:tcPr>
          <w:p w14:paraId="7462523D" w14:textId="7853435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145</w:t>
            </w:r>
          </w:p>
        </w:tc>
        <w:tc>
          <w:tcPr>
            <w:tcW w:w="931" w:type="pct"/>
            <w:shd w:val="clear" w:color="auto" w:fill="auto"/>
            <w:vAlign w:val="center"/>
            <w:hideMark/>
          </w:tcPr>
          <w:p w14:paraId="7AF9DF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6FB56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北京世恒天达建材贸易有限公司</w:t>
            </w:r>
          </w:p>
        </w:tc>
        <w:tc>
          <w:tcPr>
            <w:tcW w:w="602" w:type="pct"/>
            <w:shd w:val="clear" w:color="auto" w:fill="auto"/>
            <w:vAlign w:val="center"/>
            <w:hideMark/>
          </w:tcPr>
          <w:p w14:paraId="3331CD08" w14:textId="3745193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671,063.90</w:t>
            </w:r>
          </w:p>
        </w:tc>
        <w:tc>
          <w:tcPr>
            <w:tcW w:w="487" w:type="pct"/>
            <w:shd w:val="clear" w:color="auto" w:fill="auto"/>
            <w:vAlign w:val="center"/>
            <w:hideMark/>
          </w:tcPr>
          <w:p w14:paraId="18937AA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6CD5553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4F325B05" w14:textId="3E9D276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20,132</w:t>
            </w:r>
          </w:p>
        </w:tc>
        <w:tc>
          <w:tcPr>
            <w:tcW w:w="498" w:type="pct"/>
            <w:shd w:val="clear" w:color="auto" w:fill="auto"/>
            <w:vAlign w:val="center"/>
            <w:hideMark/>
          </w:tcPr>
          <w:p w14:paraId="59DAB2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B2463D5" w14:textId="77777777" w:rsidTr="001406B4">
        <w:trPr>
          <w:trHeight w:val="600"/>
          <w:jc w:val="center"/>
        </w:trPr>
        <w:tc>
          <w:tcPr>
            <w:tcW w:w="429" w:type="pct"/>
            <w:shd w:val="clear" w:color="auto" w:fill="auto"/>
            <w:vAlign w:val="center"/>
            <w:hideMark/>
          </w:tcPr>
          <w:p w14:paraId="6E20C690" w14:textId="2DFE908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146</w:t>
            </w:r>
          </w:p>
        </w:tc>
        <w:tc>
          <w:tcPr>
            <w:tcW w:w="931" w:type="pct"/>
            <w:shd w:val="clear" w:color="auto" w:fill="auto"/>
            <w:vAlign w:val="center"/>
            <w:hideMark/>
          </w:tcPr>
          <w:p w14:paraId="7A6E81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EC3727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北京兴海蓝天园林绿化中心</w:t>
            </w:r>
          </w:p>
        </w:tc>
        <w:tc>
          <w:tcPr>
            <w:tcW w:w="602" w:type="pct"/>
            <w:shd w:val="clear" w:color="auto" w:fill="auto"/>
            <w:vAlign w:val="center"/>
            <w:hideMark/>
          </w:tcPr>
          <w:p w14:paraId="1B0A74AE" w14:textId="6774E3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620,000.00</w:t>
            </w:r>
          </w:p>
        </w:tc>
        <w:tc>
          <w:tcPr>
            <w:tcW w:w="487" w:type="pct"/>
            <w:shd w:val="clear" w:color="auto" w:fill="auto"/>
            <w:vAlign w:val="center"/>
            <w:hideMark/>
          </w:tcPr>
          <w:p w14:paraId="7B2AF4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3A0401E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46C96C28" w14:textId="3AFE9C8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18,600</w:t>
            </w:r>
          </w:p>
        </w:tc>
        <w:tc>
          <w:tcPr>
            <w:tcW w:w="498" w:type="pct"/>
            <w:shd w:val="clear" w:color="auto" w:fill="auto"/>
            <w:vAlign w:val="center"/>
            <w:hideMark/>
          </w:tcPr>
          <w:p w14:paraId="38471CB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F20C42B" w14:textId="77777777" w:rsidTr="001406B4">
        <w:trPr>
          <w:trHeight w:val="600"/>
          <w:jc w:val="center"/>
        </w:trPr>
        <w:tc>
          <w:tcPr>
            <w:tcW w:w="429" w:type="pct"/>
            <w:shd w:val="clear" w:color="auto" w:fill="auto"/>
            <w:vAlign w:val="center"/>
            <w:hideMark/>
          </w:tcPr>
          <w:p w14:paraId="5E169853" w14:textId="54C8A12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147</w:t>
            </w:r>
          </w:p>
        </w:tc>
        <w:tc>
          <w:tcPr>
            <w:tcW w:w="931" w:type="pct"/>
            <w:shd w:val="clear" w:color="auto" w:fill="auto"/>
            <w:vAlign w:val="center"/>
            <w:hideMark/>
          </w:tcPr>
          <w:p w14:paraId="23DE9F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60897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北京兴海蓝天园林绿化中心</w:t>
            </w:r>
          </w:p>
        </w:tc>
        <w:tc>
          <w:tcPr>
            <w:tcW w:w="602" w:type="pct"/>
            <w:shd w:val="clear" w:color="auto" w:fill="auto"/>
            <w:vAlign w:val="center"/>
            <w:hideMark/>
          </w:tcPr>
          <w:p w14:paraId="12AB86AC" w14:textId="77EBDB1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2,772,000.00</w:t>
            </w:r>
          </w:p>
        </w:tc>
        <w:tc>
          <w:tcPr>
            <w:tcW w:w="487" w:type="pct"/>
            <w:shd w:val="clear" w:color="auto" w:fill="auto"/>
            <w:vAlign w:val="center"/>
            <w:hideMark/>
          </w:tcPr>
          <w:p w14:paraId="595A24A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723D5F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378E57D5" w14:textId="71B9ACA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83,160</w:t>
            </w:r>
          </w:p>
        </w:tc>
        <w:tc>
          <w:tcPr>
            <w:tcW w:w="498" w:type="pct"/>
            <w:shd w:val="clear" w:color="auto" w:fill="auto"/>
            <w:vAlign w:val="center"/>
            <w:hideMark/>
          </w:tcPr>
          <w:p w14:paraId="6ACC6A8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0A670B0" w14:textId="77777777" w:rsidTr="001406B4">
        <w:trPr>
          <w:trHeight w:val="600"/>
          <w:jc w:val="center"/>
        </w:trPr>
        <w:tc>
          <w:tcPr>
            <w:tcW w:w="429" w:type="pct"/>
            <w:shd w:val="clear" w:color="auto" w:fill="auto"/>
            <w:vAlign w:val="center"/>
            <w:hideMark/>
          </w:tcPr>
          <w:p w14:paraId="671285C1" w14:textId="7B2299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148</w:t>
            </w:r>
          </w:p>
        </w:tc>
        <w:tc>
          <w:tcPr>
            <w:tcW w:w="931" w:type="pct"/>
            <w:shd w:val="clear" w:color="auto" w:fill="auto"/>
            <w:vAlign w:val="center"/>
            <w:hideMark/>
          </w:tcPr>
          <w:p w14:paraId="4CA218A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86A39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1E3D8308" w14:textId="2B69C5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38D89C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690633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2E0412E6" w14:textId="66D4DA9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6D55D3A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F660CBE" w14:textId="77777777" w:rsidTr="001406B4">
        <w:trPr>
          <w:trHeight w:val="600"/>
          <w:jc w:val="center"/>
        </w:trPr>
        <w:tc>
          <w:tcPr>
            <w:tcW w:w="429" w:type="pct"/>
            <w:shd w:val="clear" w:color="auto" w:fill="auto"/>
            <w:vAlign w:val="center"/>
            <w:hideMark/>
          </w:tcPr>
          <w:p w14:paraId="5C3DC583" w14:textId="0ED303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149</w:t>
            </w:r>
          </w:p>
        </w:tc>
        <w:tc>
          <w:tcPr>
            <w:tcW w:w="931" w:type="pct"/>
            <w:shd w:val="clear" w:color="auto" w:fill="auto"/>
            <w:vAlign w:val="center"/>
            <w:hideMark/>
          </w:tcPr>
          <w:p w14:paraId="48CF078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8C3A2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14380C92" w14:textId="6EF4E4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104,559.64</w:t>
            </w:r>
          </w:p>
        </w:tc>
        <w:tc>
          <w:tcPr>
            <w:tcW w:w="487" w:type="pct"/>
            <w:shd w:val="clear" w:color="auto" w:fill="auto"/>
            <w:vAlign w:val="center"/>
            <w:hideMark/>
          </w:tcPr>
          <w:p w14:paraId="4547078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50F841E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5F05D4F2" w14:textId="7E19C1D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3,137</w:t>
            </w:r>
          </w:p>
        </w:tc>
        <w:tc>
          <w:tcPr>
            <w:tcW w:w="498" w:type="pct"/>
            <w:shd w:val="clear" w:color="auto" w:fill="auto"/>
            <w:vAlign w:val="center"/>
            <w:hideMark/>
          </w:tcPr>
          <w:p w14:paraId="7DC73C6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4F80C46" w14:textId="77777777" w:rsidTr="001406B4">
        <w:trPr>
          <w:trHeight w:val="600"/>
          <w:jc w:val="center"/>
        </w:trPr>
        <w:tc>
          <w:tcPr>
            <w:tcW w:w="429" w:type="pct"/>
            <w:shd w:val="clear" w:color="auto" w:fill="auto"/>
            <w:vAlign w:val="center"/>
            <w:hideMark/>
          </w:tcPr>
          <w:p w14:paraId="6903CB7C" w14:textId="3D2E27D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w:t>
            </w:r>
          </w:p>
        </w:tc>
        <w:tc>
          <w:tcPr>
            <w:tcW w:w="931" w:type="pct"/>
            <w:shd w:val="clear" w:color="auto" w:fill="auto"/>
            <w:vAlign w:val="center"/>
            <w:hideMark/>
          </w:tcPr>
          <w:p w14:paraId="51A2348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BE2FB6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3DD25B15" w14:textId="4C2CC74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190,000.00</w:t>
            </w:r>
          </w:p>
        </w:tc>
        <w:tc>
          <w:tcPr>
            <w:tcW w:w="487" w:type="pct"/>
            <w:shd w:val="clear" w:color="auto" w:fill="auto"/>
            <w:vAlign w:val="center"/>
            <w:hideMark/>
          </w:tcPr>
          <w:p w14:paraId="49FCF9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090A66D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6F17C128" w14:textId="397C143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5,700</w:t>
            </w:r>
          </w:p>
        </w:tc>
        <w:tc>
          <w:tcPr>
            <w:tcW w:w="498" w:type="pct"/>
            <w:shd w:val="clear" w:color="auto" w:fill="auto"/>
            <w:vAlign w:val="center"/>
            <w:hideMark/>
          </w:tcPr>
          <w:p w14:paraId="7D5A1C2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31300CC" w14:textId="77777777" w:rsidTr="001406B4">
        <w:trPr>
          <w:trHeight w:val="600"/>
          <w:jc w:val="center"/>
        </w:trPr>
        <w:tc>
          <w:tcPr>
            <w:tcW w:w="429" w:type="pct"/>
            <w:shd w:val="clear" w:color="auto" w:fill="auto"/>
            <w:vAlign w:val="center"/>
            <w:hideMark/>
          </w:tcPr>
          <w:p w14:paraId="3AFB7AC6" w14:textId="68204EE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151</w:t>
            </w:r>
          </w:p>
        </w:tc>
        <w:tc>
          <w:tcPr>
            <w:tcW w:w="931" w:type="pct"/>
            <w:shd w:val="clear" w:color="auto" w:fill="auto"/>
            <w:vAlign w:val="center"/>
            <w:hideMark/>
          </w:tcPr>
          <w:p w14:paraId="5CA1D1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8406B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0A5818D0" w14:textId="7F65898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136,100.00</w:t>
            </w:r>
          </w:p>
        </w:tc>
        <w:tc>
          <w:tcPr>
            <w:tcW w:w="487" w:type="pct"/>
            <w:shd w:val="clear" w:color="auto" w:fill="auto"/>
            <w:vAlign w:val="center"/>
            <w:hideMark/>
          </w:tcPr>
          <w:p w14:paraId="70BC886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0BCAA5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783CDD1E" w14:textId="46E00FA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4,083</w:t>
            </w:r>
          </w:p>
        </w:tc>
        <w:tc>
          <w:tcPr>
            <w:tcW w:w="498" w:type="pct"/>
            <w:shd w:val="clear" w:color="auto" w:fill="auto"/>
            <w:vAlign w:val="center"/>
            <w:hideMark/>
          </w:tcPr>
          <w:p w14:paraId="51FBC7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30AABFD" w14:textId="77777777" w:rsidTr="001406B4">
        <w:trPr>
          <w:trHeight w:val="600"/>
          <w:jc w:val="center"/>
        </w:trPr>
        <w:tc>
          <w:tcPr>
            <w:tcW w:w="429" w:type="pct"/>
            <w:shd w:val="clear" w:color="auto" w:fill="auto"/>
            <w:vAlign w:val="center"/>
            <w:hideMark/>
          </w:tcPr>
          <w:p w14:paraId="4B127AB5" w14:textId="1CC63A9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152</w:t>
            </w:r>
          </w:p>
        </w:tc>
        <w:tc>
          <w:tcPr>
            <w:tcW w:w="931" w:type="pct"/>
            <w:shd w:val="clear" w:color="auto" w:fill="auto"/>
            <w:vAlign w:val="center"/>
            <w:hideMark/>
          </w:tcPr>
          <w:p w14:paraId="1EFA617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8E1E7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2D72F0C7" w14:textId="6BABBEB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72,842.48</w:t>
            </w:r>
          </w:p>
        </w:tc>
        <w:tc>
          <w:tcPr>
            <w:tcW w:w="487" w:type="pct"/>
            <w:shd w:val="clear" w:color="auto" w:fill="auto"/>
            <w:vAlign w:val="center"/>
            <w:hideMark/>
          </w:tcPr>
          <w:p w14:paraId="2D8BD5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688BE1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59531731" w14:textId="3CEC2FC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2,185</w:t>
            </w:r>
          </w:p>
        </w:tc>
        <w:tc>
          <w:tcPr>
            <w:tcW w:w="498" w:type="pct"/>
            <w:shd w:val="clear" w:color="auto" w:fill="auto"/>
            <w:vAlign w:val="center"/>
            <w:hideMark/>
          </w:tcPr>
          <w:p w14:paraId="63AD866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ECE38A1" w14:textId="77777777" w:rsidTr="001406B4">
        <w:trPr>
          <w:trHeight w:val="600"/>
          <w:jc w:val="center"/>
        </w:trPr>
        <w:tc>
          <w:tcPr>
            <w:tcW w:w="429" w:type="pct"/>
            <w:shd w:val="clear" w:color="auto" w:fill="auto"/>
            <w:vAlign w:val="center"/>
            <w:hideMark/>
          </w:tcPr>
          <w:p w14:paraId="1B74B8B8" w14:textId="4BF1099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153</w:t>
            </w:r>
          </w:p>
        </w:tc>
        <w:tc>
          <w:tcPr>
            <w:tcW w:w="931" w:type="pct"/>
            <w:shd w:val="clear" w:color="auto" w:fill="auto"/>
            <w:vAlign w:val="center"/>
            <w:hideMark/>
          </w:tcPr>
          <w:p w14:paraId="67DF19F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9FE79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4384B784" w14:textId="78A97B7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w:t>
            </w:r>
          </w:p>
        </w:tc>
        <w:tc>
          <w:tcPr>
            <w:tcW w:w="487" w:type="pct"/>
            <w:shd w:val="clear" w:color="auto" w:fill="auto"/>
            <w:vAlign w:val="center"/>
            <w:hideMark/>
          </w:tcPr>
          <w:p w14:paraId="558122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560680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5272657F" w14:textId="4D8198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w:t>
            </w:r>
          </w:p>
        </w:tc>
        <w:tc>
          <w:tcPr>
            <w:tcW w:w="498" w:type="pct"/>
            <w:shd w:val="clear" w:color="auto" w:fill="auto"/>
            <w:vAlign w:val="center"/>
            <w:hideMark/>
          </w:tcPr>
          <w:p w14:paraId="09ACA1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CB35E4E" w14:textId="77777777" w:rsidTr="001406B4">
        <w:trPr>
          <w:trHeight w:val="600"/>
          <w:jc w:val="center"/>
        </w:trPr>
        <w:tc>
          <w:tcPr>
            <w:tcW w:w="429" w:type="pct"/>
            <w:shd w:val="clear" w:color="auto" w:fill="auto"/>
            <w:vAlign w:val="center"/>
            <w:hideMark/>
          </w:tcPr>
          <w:p w14:paraId="085F3F4D" w14:textId="7FC27D0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154</w:t>
            </w:r>
          </w:p>
        </w:tc>
        <w:tc>
          <w:tcPr>
            <w:tcW w:w="931" w:type="pct"/>
            <w:shd w:val="clear" w:color="auto" w:fill="auto"/>
            <w:vAlign w:val="center"/>
            <w:hideMark/>
          </w:tcPr>
          <w:p w14:paraId="490C130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DDFE3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广州普邦园林股份有限公司</w:t>
            </w:r>
          </w:p>
        </w:tc>
        <w:tc>
          <w:tcPr>
            <w:tcW w:w="602" w:type="pct"/>
            <w:shd w:val="clear" w:color="auto" w:fill="auto"/>
            <w:vAlign w:val="center"/>
            <w:hideMark/>
          </w:tcPr>
          <w:p w14:paraId="1130A18E" w14:textId="43AEF8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1B27A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2019/12/30</w:t>
            </w:r>
          </w:p>
        </w:tc>
        <w:tc>
          <w:tcPr>
            <w:tcW w:w="681" w:type="pct"/>
            <w:shd w:val="clear" w:color="auto" w:fill="auto"/>
            <w:vAlign w:val="center"/>
            <w:hideMark/>
          </w:tcPr>
          <w:p w14:paraId="07168B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2020/6/30</w:t>
            </w:r>
          </w:p>
        </w:tc>
        <w:tc>
          <w:tcPr>
            <w:tcW w:w="477" w:type="pct"/>
            <w:shd w:val="clear" w:color="auto" w:fill="auto"/>
            <w:vAlign w:val="center"/>
            <w:hideMark/>
          </w:tcPr>
          <w:p w14:paraId="06E2B1B9" w14:textId="3FEB312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1C8BA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900E733" w14:textId="77777777" w:rsidTr="001406B4">
        <w:trPr>
          <w:trHeight w:val="600"/>
          <w:jc w:val="center"/>
        </w:trPr>
        <w:tc>
          <w:tcPr>
            <w:tcW w:w="429" w:type="pct"/>
            <w:shd w:val="clear" w:color="auto" w:fill="auto"/>
            <w:vAlign w:val="center"/>
            <w:hideMark/>
          </w:tcPr>
          <w:p w14:paraId="1835BEA4" w14:textId="3CC9984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155</w:t>
            </w:r>
          </w:p>
        </w:tc>
        <w:tc>
          <w:tcPr>
            <w:tcW w:w="931" w:type="pct"/>
            <w:shd w:val="clear" w:color="auto" w:fill="auto"/>
            <w:vAlign w:val="center"/>
            <w:hideMark/>
          </w:tcPr>
          <w:p w14:paraId="60DF47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E7C4B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北京首建工程咨询监理有限公司</w:t>
            </w:r>
          </w:p>
        </w:tc>
        <w:tc>
          <w:tcPr>
            <w:tcW w:w="602" w:type="pct"/>
            <w:shd w:val="clear" w:color="auto" w:fill="auto"/>
            <w:vAlign w:val="center"/>
            <w:hideMark/>
          </w:tcPr>
          <w:p w14:paraId="516D9CBA" w14:textId="49FD249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19,320.00</w:t>
            </w:r>
          </w:p>
        </w:tc>
        <w:tc>
          <w:tcPr>
            <w:tcW w:w="487" w:type="pct"/>
            <w:shd w:val="clear" w:color="auto" w:fill="auto"/>
            <w:vAlign w:val="center"/>
            <w:hideMark/>
          </w:tcPr>
          <w:p w14:paraId="75226B7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2020/1/9</w:t>
            </w:r>
          </w:p>
        </w:tc>
        <w:tc>
          <w:tcPr>
            <w:tcW w:w="681" w:type="pct"/>
            <w:shd w:val="clear" w:color="auto" w:fill="auto"/>
            <w:vAlign w:val="center"/>
            <w:hideMark/>
          </w:tcPr>
          <w:p w14:paraId="4482145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2020/7/9</w:t>
            </w:r>
          </w:p>
        </w:tc>
        <w:tc>
          <w:tcPr>
            <w:tcW w:w="477" w:type="pct"/>
            <w:shd w:val="clear" w:color="auto" w:fill="auto"/>
            <w:vAlign w:val="center"/>
            <w:hideMark/>
          </w:tcPr>
          <w:p w14:paraId="4D533289" w14:textId="1DEA50A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580</w:t>
            </w:r>
          </w:p>
        </w:tc>
        <w:tc>
          <w:tcPr>
            <w:tcW w:w="498" w:type="pct"/>
            <w:shd w:val="clear" w:color="auto" w:fill="auto"/>
            <w:vAlign w:val="center"/>
            <w:hideMark/>
          </w:tcPr>
          <w:p w14:paraId="0BC67EF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302E647" w14:textId="77777777" w:rsidTr="001406B4">
        <w:trPr>
          <w:trHeight w:val="600"/>
          <w:jc w:val="center"/>
        </w:trPr>
        <w:tc>
          <w:tcPr>
            <w:tcW w:w="429" w:type="pct"/>
            <w:shd w:val="clear" w:color="auto" w:fill="auto"/>
            <w:vAlign w:val="center"/>
            <w:hideMark/>
          </w:tcPr>
          <w:p w14:paraId="12B26ED7" w14:textId="4126155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156</w:t>
            </w:r>
          </w:p>
        </w:tc>
        <w:tc>
          <w:tcPr>
            <w:tcW w:w="931" w:type="pct"/>
            <w:shd w:val="clear" w:color="auto" w:fill="auto"/>
            <w:vAlign w:val="center"/>
            <w:hideMark/>
          </w:tcPr>
          <w:p w14:paraId="6252E3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737993D"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3AFE9061" w14:textId="274BD9A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113,272.24</w:t>
            </w:r>
          </w:p>
        </w:tc>
        <w:tc>
          <w:tcPr>
            <w:tcW w:w="487" w:type="pct"/>
            <w:shd w:val="clear" w:color="auto" w:fill="auto"/>
            <w:vAlign w:val="center"/>
            <w:hideMark/>
          </w:tcPr>
          <w:p w14:paraId="52F59D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2020/1/9</w:t>
            </w:r>
          </w:p>
        </w:tc>
        <w:tc>
          <w:tcPr>
            <w:tcW w:w="681" w:type="pct"/>
            <w:shd w:val="clear" w:color="auto" w:fill="auto"/>
            <w:vAlign w:val="center"/>
            <w:hideMark/>
          </w:tcPr>
          <w:p w14:paraId="339C7D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2020/7/9</w:t>
            </w:r>
          </w:p>
        </w:tc>
        <w:tc>
          <w:tcPr>
            <w:tcW w:w="477" w:type="pct"/>
            <w:shd w:val="clear" w:color="auto" w:fill="auto"/>
            <w:vAlign w:val="center"/>
            <w:hideMark/>
          </w:tcPr>
          <w:p w14:paraId="158F2382" w14:textId="5CDB94B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6,796</w:t>
            </w:r>
          </w:p>
        </w:tc>
        <w:tc>
          <w:tcPr>
            <w:tcW w:w="498" w:type="pct"/>
            <w:shd w:val="clear" w:color="auto" w:fill="auto"/>
            <w:vAlign w:val="center"/>
            <w:hideMark/>
          </w:tcPr>
          <w:p w14:paraId="2F51DF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2CD2A2D" w14:textId="77777777" w:rsidTr="001406B4">
        <w:trPr>
          <w:trHeight w:val="600"/>
          <w:jc w:val="center"/>
        </w:trPr>
        <w:tc>
          <w:tcPr>
            <w:tcW w:w="429" w:type="pct"/>
            <w:shd w:val="clear" w:color="auto" w:fill="auto"/>
            <w:vAlign w:val="center"/>
            <w:hideMark/>
          </w:tcPr>
          <w:p w14:paraId="51491DD7" w14:textId="6EE5DD9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157</w:t>
            </w:r>
          </w:p>
        </w:tc>
        <w:tc>
          <w:tcPr>
            <w:tcW w:w="931" w:type="pct"/>
            <w:shd w:val="clear" w:color="auto" w:fill="auto"/>
            <w:vAlign w:val="center"/>
            <w:hideMark/>
          </w:tcPr>
          <w:p w14:paraId="7D0A981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DA72709" w14:textId="77777777" w:rsidR="00061DC9" w:rsidRPr="001406B4" w:rsidRDefault="00061DC9" w:rsidP="001406B4">
            <w:pPr>
              <w:jc w:val="center"/>
              <w:rPr>
                <w:rFonts w:ascii="Arial" w:hAnsi="Arial" w:cs="Arial"/>
                <w:color w:val="000000"/>
                <w:sz w:val="13"/>
                <w:szCs w:val="13"/>
              </w:rPr>
            </w:pPr>
            <w:proofErr w:type="gramStart"/>
            <w:r w:rsidRPr="001406B4">
              <w:rPr>
                <w:rFonts w:ascii="Arial" w:hAnsi="Arial" w:cs="Arial"/>
                <w:color w:val="000000"/>
                <w:sz w:val="13"/>
                <w:szCs w:val="13"/>
              </w:rPr>
              <w:t>华诚博远</w:t>
            </w:r>
            <w:proofErr w:type="gramEnd"/>
            <w:r w:rsidRPr="001406B4">
              <w:rPr>
                <w:rFonts w:ascii="Arial" w:hAnsi="Arial" w:cs="Arial"/>
                <w:color w:val="000000"/>
                <w:sz w:val="13"/>
                <w:szCs w:val="13"/>
              </w:rPr>
              <w:t>建筑工程有限公司</w:t>
            </w:r>
          </w:p>
        </w:tc>
        <w:tc>
          <w:tcPr>
            <w:tcW w:w="602" w:type="pct"/>
            <w:shd w:val="clear" w:color="auto" w:fill="auto"/>
            <w:vAlign w:val="center"/>
            <w:hideMark/>
          </w:tcPr>
          <w:p w14:paraId="20916AA0" w14:textId="0D1CA4E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5B434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2020/1/9</w:t>
            </w:r>
          </w:p>
        </w:tc>
        <w:tc>
          <w:tcPr>
            <w:tcW w:w="681" w:type="pct"/>
            <w:shd w:val="clear" w:color="auto" w:fill="auto"/>
            <w:vAlign w:val="center"/>
            <w:hideMark/>
          </w:tcPr>
          <w:p w14:paraId="6D45309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2020/7/9</w:t>
            </w:r>
          </w:p>
        </w:tc>
        <w:tc>
          <w:tcPr>
            <w:tcW w:w="477" w:type="pct"/>
            <w:shd w:val="clear" w:color="auto" w:fill="auto"/>
            <w:vAlign w:val="center"/>
            <w:hideMark/>
          </w:tcPr>
          <w:p w14:paraId="12664403" w14:textId="777D263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784BE6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27B620B" w14:textId="77777777" w:rsidTr="001406B4">
        <w:trPr>
          <w:trHeight w:val="600"/>
          <w:jc w:val="center"/>
        </w:trPr>
        <w:tc>
          <w:tcPr>
            <w:tcW w:w="429" w:type="pct"/>
            <w:shd w:val="clear" w:color="auto" w:fill="auto"/>
            <w:vAlign w:val="center"/>
            <w:hideMark/>
          </w:tcPr>
          <w:p w14:paraId="63D7BCAA" w14:textId="172FBF1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158</w:t>
            </w:r>
          </w:p>
        </w:tc>
        <w:tc>
          <w:tcPr>
            <w:tcW w:w="931" w:type="pct"/>
            <w:shd w:val="clear" w:color="auto" w:fill="auto"/>
            <w:vAlign w:val="center"/>
            <w:hideMark/>
          </w:tcPr>
          <w:p w14:paraId="666DA81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DF68E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北京瑞泰安建设工程有限公司</w:t>
            </w:r>
          </w:p>
        </w:tc>
        <w:tc>
          <w:tcPr>
            <w:tcW w:w="602" w:type="pct"/>
            <w:shd w:val="clear" w:color="auto" w:fill="auto"/>
            <w:vAlign w:val="center"/>
            <w:hideMark/>
          </w:tcPr>
          <w:p w14:paraId="26CB4881" w14:textId="44962F4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45,755.19</w:t>
            </w:r>
          </w:p>
        </w:tc>
        <w:tc>
          <w:tcPr>
            <w:tcW w:w="487" w:type="pct"/>
            <w:shd w:val="clear" w:color="auto" w:fill="auto"/>
            <w:vAlign w:val="center"/>
            <w:hideMark/>
          </w:tcPr>
          <w:p w14:paraId="5FA93A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2020/1/15</w:t>
            </w:r>
          </w:p>
        </w:tc>
        <w:tc>
          <w:tcPr>
            <w:tcW w:w="681" w:type="pct"/>
            <w:shd w:val="clear" w:color="auto" w:fill="auto"/>
            <w:vAlign w:val="center"/>
            <w:hideMark/>
          </w:tcPr>
          <w:p w14:paraId="7A3179F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2020/7/15</w:t>
            </w:r>
          </w:p>
        </w:tc>
        <w:tc>
          <w:tcPr>
            <w:tcW w:w="477" w:type="pct"/>
            <w:shd w:val="clear" w:color="auto" w:fill="auto"/>
            <w:vAlign w:val="center"/>
            <w:hideMark/>
          </w:tcPr>
          <w:p w14:paraId="57202988" w14:textId="44537B5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498" w:type="pct"/>
            <w:shd w:val="clear" w:color="auto" w:fill="auto"/>
            <w:vAlign w:val="center"/>
            <w:hideMark/>
          </w:tcPr>
          <w:p w14:paraId="07E6208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F627EBA" w14:textId="77777777" w:rsidTr="001406B4">
        <w:trPr>
          <w:trHeight w:val="600"/>
          <w:jc w:val="center"/>
        </w:trPr>
        <w:tc>
          <w:tcPr>
            <w:tcW w:w="429" w:type="pct"/>
            <w:shd w:val="clear" w:color="auto" w:fill="auto"/>
            <w:vAlign w:val="center"/>
            <w:hideMark/>
          </w:tcPr>
          <w:p w14:paraId="726D08E6" w14:textId="51B0D1C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159</w:t>
            </w:r>
          </w:p>
        </w:tc>
        <w:tc>
          <w:tcPr>
            <w:tcW w:w="931" w:type="pct"/>
            <w:shd w:val="clear" w:color="auto" w:fill="auto"/>
            <w:vAlign w:val="center"/>
            <w:hideMark/>
          </w:tcPr>
          <w:p w14:paraId="5BFB55A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8811EF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C8D5F04" w14:textId="7D219C6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6682F74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954CB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505AD57" w14:textId="05984A6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15,000</w:t>
            </w:r>
          </w:p>
        </w:tc>
        <w:tc>
          <w:tcPr>
            <w:tcW w:w="498" w:type="pct"/>
            <w:shd w:val="clear" w:color="auto" w:fill="auto"/>
            <w:vAlign w:val="center"/>
            <w:hideMark/>
          </w:tcPr>
          <w:p w14:paraId="55D7B5B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C3D4F46" w14:textId="77777777" w:rsidTr="001406B4">
        <w:trPr>
          <w:trHeight w:val="600"/>
          <w:jc w:val="center"/>
        </w:trPr>
        <w:tc>
          <w:tcPr>
            <w:tcW w:w="429" w:type="pct"/>
            <w:shd w:val="clear" w:color="auto" w:fill="auto"/>
            <w:vAlign w:val="center"/>
            <w:hideMark/>
          </w:tcPr>
          <w:p w14:paraId="10A4723A" w14:textId="3E6C23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160</w:t>
            </w:r>
          </w:p>
        </w:tc>
        <w:tc>
          <w:tcPr>
            <w:tcW w:w="931" w:type="pct"/>
            <w:shd w:val="clear" w:color="auto" w:fill="auto"/>
            <w:vAlign w:val="center"/>
            <w:hideMark/>
          </w:tcPr>
          <w:p w14:paraId="0FBEC79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8019CF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0EF817A" w14:textId="5D81450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F4705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2B1AE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579258D" w14:textId="4F80B88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3A281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AF9280" w14:textId="77777777" w:rsidTr="001406B4">
        <w:trPr>
          <w:trHeight w:val="600"/>
          <w:jc w:val="center"/>
        </w:trPr>
        <w:tc>
          <w:tcPr>
            <w:tcW w:w="429" w:type="pct"/>
            <w:shd w:val="clear" w:color="auto" w:fill="auto"/>
            <w:vAlign w:val="center"/>
            <w:hideMark/>
          </w:tcPr>
          <w:p w14:paraId="171706D3" w14:textId="183461C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161</w:t>
            </w:r>
          </w:p>
        </w:tc>
        <w:tc>
          <w:tcPr>
            <w:tcW w:w="931" w:type="pct"/>
            <w:shd w:val="clear" w:color="auto" w:fill="auto"/>
            <w:vAlign w:val="center"/>
            <w:hideMark/>
          </w:tcPr>
          <w:p w14:paraId="696D90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4CEED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17EC10E" w14:textId="502FA9C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120,000.00</w:t>
            </w:r>
          </w:p>
        </w:tc>
        <w:tc>
          <w:tcPr>
            <w:tcW w:w="487" w:type="pct"/>
            <w:shd w:val="clear" w:color="auto" w:fill="auto"/>
            <w:vAlign w:val="center"/>
            <w:hideMark/>
          </w:tcPr>
          <w:p w14:paraId="26C11D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98991E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0DAE3D9B" w14:textId="686808D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3,600</w:t>
            </w:r>
          </w:p>
        </w:tc>
        <w:tc>
          <w:tcPr>
            <w:tcW w:w="498" w:type="pct"/>
            <w:shd w:val="clear" w:color="auto" w:fill="auto"/>
            <w:vAlign w:val="center"/>
            <w:hideMark/>
          </w:tcPr>
          <w:p w14:paraId="707E27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CAEA275" w14:textId="77777777" w:rsidTr="001406B4">
        <w:trPr>
          <w:trHeight w:val="600"/>
          <w:jc w:val="center"/>
        </w:trPr>
        <w:tc>
          <w:tcPr>
            <w:tcW w:w="429" w:type="pct"/>
            <w:shd w:val="clear" w:color="auto" w:fill="auto"/>
            <w:vAlign w:val="center"/>
            <w:hideMark/>
          </w:tcPr>
          <w:p w14:paraId="149401DC" w14:textId="7A27F04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162</w:t>
            </w:r>
          </w:p>
        </w:tc>
        <w:tc>
          <w:tcPr>
            <w:tcW w:w="931" w:type="pct"/>
            <w:shd w:val="clear" w:color="auto" w:fill="auto"/>
            <w:vAlign w:val="center"/>
            <w:hideMark/>
          </w:tcPr>
          <w:p w14:paraId="0D1801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785A2B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CBF338B" w14:textId="66D21A0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180,000.00</w:t>
            </w:r>
          </w:p>
        </w:tc>
        <w:tc>
          <w:tcPr>
            <w:tcW w:w="487" w:type="pct"/>
            <w:shd w:val="clear" w:color="auto" w:fill="auto"/>
            <w:vAlign w:val="center"/>
            <w:hideMark/>
          </w:tcPr>
          <w:p w14:paraId="7E29542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28D60C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4C5EC89" w14:textId="6F019E8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5,400</w:t>
            </w:r>
          </w:p>
        </w:tc>
        <w:tc>
          <w:tcPr>
            <w:tcW w:w="498" w:type="pct"/>
            <w:shd w:val="clear" w:color="auto" w:fill="auto"/>
            <w:vAlign w:val="center"/>
            <w:hideMark/>
          </w:tcPr>
          <w:p w14:paraId="481019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505B672" w14:textId="77777777" w:rsidTr="001406B4">
        <w:trPr>
          <w:trHeight w:val="600"/>
          <w:jc w:val="center"/>
        </w:trPr>
        <w:tc>
          <w:tcPr>
            <w:tcW w:w="429" w:type="pct"/>
            <w:shd w:val="clear" w:color="auto" w:fill="auto"/>
            <w:vAlign w:val="center"/>
            <w:hideMark/>
          </w:tcPr>
          <w:p w14:paraId="429B385F" w14:textId="2C2CAB5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163</w:t>
            </w:r>
          </w:p>
        </w:tc>
        <w:tc>
          <w:tcPr>
            <w:tcW w:w="931" w:type="pct"/>
            <w:shd w:val="clear" w:color="auto" w:fill="auto"/>
            <w:vAlign w:val="center"/>
            <w:hideMark/>
          </w:tcPr>
          <w:p w14:paraId="57CE74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8158E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E0B63FD" w14:textId="65D97C1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60798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C6FA4A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20C7BB3" w14:textId="5E3EB36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3F264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CE03ED5" w14:textId="77777777" w:rsidTr="001406B4">
        <w:trPr>
          <w:trHeight w:val="600"/>
          <w:jc w:val="center"/>
        </w:trPr>
        <w:tc>
          <w:tcPr>
            <w:tcW w:w="429" w:type="pct"/>
            <w:shd w:val="clear" w:color="auto" w:fill="auto"/>
            <w:vAlign w:val="center"/>
            <w:hideMark/>
          </w:tcPr>
          <w:p w14:paraId="2735259B" w14:textId="2676911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164</w:t>
            </w:r>
          </w:p>
        </w:tc>
        <w:tc>
          <w:tcPr>
            <w:tcW w:w="931" w:type="pct"/>
            <w:shd w:val="clear" w:color="auto" w:fill="auto"/>
            <w:vAlign w:val="center"/>
            <w:hideMark/>
          </w:tcPr>
          <w:p w14:paraId="3CF07E4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50617C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5CAB2C3" w14:textId="55367A8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C38C6A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9297F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8142AF3" w14:textId="70F7C4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8C085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373E559" w14:textId="77777777" w:rsidTr="001406B4">
        <w:trPr>
          <w:trHeight w:val="600"/>
          <w:jc w:val="center"/>
        </w:trPr>
        <w:tc>
          <w:tcPr>
            <w:tcW w:w="429" w:type="pct"/>
            <w:shd w:val="clear" w:color="auto" w:fill="auto"/>
            <w:vAlign w:val="center"/>
            <w:hideMark/>
          </w:tcPr>
          <w:p w14:paraId="61D72CA5" w14:textId="6C3ED77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165</w:t>
            </w:r>
          </w:p>
        </w:tc>
        <w:tc>
          <w:tcPr>
            <w:tcW w:w="931" w:type="pct"/>
            <w:shd w:val="clear" w:color="auto" w:fill="auto"/>
            <w:vAlign w:val="center"/>
            <w:hideMark/>
          </w:tcPr>
          <w:p w14:paraId="16D8A9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FADA0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30500DE" w14:textId="6C8689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110,000.00</w:t>
            </w:r>
          </w:p>
        </w:tc>
        <w:tc>
          <w:tcPr>
            <w:tcW w:w="487" w:type="pct"/>
            <w:shd w:val="clear" w:color="auto" w:fill="auto"/>
            <w:vAlign w:val="center"/>
            <w:hideMark/>
          </w:tcPr>
          <w:p w14:paraId="01FF160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1FCA1B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3D40860" w14:textId="2C244A8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3,300</w:t>
            </w:r>
          </w:p>
        </w:tc>
        <w:tc>
          <w:tcPr>
            <w:tcW w:w="498" w:type="pct"/>
            <w:shd w:val="clear" w:color="auto" w:fill="auto"/>
            <w:vAlign w:val="center"/>
            <w:hideMark/>
          </w:tcPr>
          <w:p w14:paraId="38522C2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4B584B5" w14:textId="77777777" w:rsidTr="001406B4">
        <w:trPr>
          <w:trHeight w:val="600"/>
          <w:jc w:val="center"/>
        </w:trPr>
        <w:tc>
          <w:tcPr>
            <w:tcW w:w="429" w:type="pct"/>
            <w:shd w:val="clear" w:color="auto" w:fill="auto"/>
            <w:vAlign w:val="center"/>
            <w:hideMark/>
          </w:tcPr>
          <w:p w14:paraId="50326EBB" w14:textId="074AF06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166</w:t>
            </w:r>
          </w:p>
        </w:tc>
        <w:tc>
          <w:tcPr>
            <w:tcW w:w="931" w:type="pct"/>
            <w:shd w:val="clear" w:color="auto" w:fill="auto"/>
            <w:vAlign w:val="center"/>
            <w:hideMark/>
          </w:tcPr>
          <w:p w14:paraId="39CEEF4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F4C362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9C69D68" w14:textId="4F012E7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120,000.00</w:t>
            </w:r>
          </w:p>
        </w:tc>
        <w:tc>
          <w:tcPr>
            <w:tcW w:w="487" w:type="pct"/>
            <w:shd w:val="clear" w:color="auto" w:fill="auto"/>
            <w:vAlign w:val="center"/>
            <w:hideMark/>
          </w:tcPr>
          <w:p w14:paraId="039188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013A21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E23FD19" w14:textId="6946EC8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3,600</w:t>
            </w:r>
          </w:p>
        </w:tc>
        <w:tc>
          <w:tcPr>
            <w:tcW w:w="498" w:type="pct"/>
            <w:shd w:val="clear" w:color="auto" w:fill="auto"/>
            <w:vAlign w:val="center"/>
            <w:hideMark/>
          </w:tcPr>
          <w:p w14:paraId="35B17A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9589DA7" w14:textId="77777777" w:rsidTr="001406B4">
        <w:trPr>
          <w:trHeight w:val="600"/>
          <w:jc w:val="center"/>
        </w:trPr>
        <w:tc>
          <w:tcPr>
            <w:tcW w:w="429" w:type="pct"/>
            <w:shd w:val="clear" w:color="auto" w:fill="auto"/>
            <w:vAlign w:val="center"/>
            <w:hideMark/>
          </w:tcPr>
          <w:p w14:paraId="72B1142E" w14:textId="60ED7D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167</w:t>
            </w:r>
          </w:p>
        </w:tc>
        <w:tc>
          <w:tcPr>
            <w:tcW w:w="931" w:type="pct"/>
            <w:shd w:val="clear" w:color="auto" w:fill="auto"/>
            <w:vAlign w:val="center"/>
            <w:hideMark/>
          </w:tcPr>
          <w:p w14:paraId="0E600F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410D7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5361CB6" w14:textId="3B6C13F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7F873B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17D230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8B4B52E" w14:textId="090B74D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57977B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8FADAB2" w14:textId="77777777" w:rsidTr="001406B4">
        <w:trPr>
          <w:trHeight w:val="600"/>
          <w:jc w:val="center"/>
        </w:trPr>
        <w:tc>
          <w:tcPr>
            <w:tcW w:w="429" w:type="pct"/>
            <w:shd w:val="clear" w:color="auto" w:fill="auto"/>
            <w:vAlign w:val="center"/>
            <w:hideMark/>
          </w:tcPr>
          <w:p w14:paraId="07A4FA25" w14:textId="178E824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168</w:t>
            </w:r>
          </w:p>
        </w:tc>
        <w:tc>
          <w:tcPr>
            <w:tcW w:w="931" w:type="pct"/>
            <w:shd w:val="clear" w:color="auto" w:fill="auto"/>
            <w:vAlign w:val="center"/>
            <w:hideMark/>
          </w:tcPr>
          <w:p w14:paraId="5F1D153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D26E8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8A503C0" w14:textId="3E26107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90,000.00</w:t>
            </w:r>
          </w:p>
        </w:tc>
        <w:tc>
          <w:tcPr>
            <w:tcW w:w="487" w:type="pct"/>
            <w:shd w:val="clear" w:color="auto" w:fill="auto"/>
            <w:vAlign w:val="center"/>
            <w:hideMark/>
          </w:tcPr>
          <w:p w14:paraId="0D8D9F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0D3018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091E6801" w14:textId="5C9BFC4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2,700</w:t>
            </w:r>
          </w:p>
        </w:tc>
        <w:tc>
          <w:tcPr>
            <w:tcW w:w="498" w:type="pct"/>
            <w:shd w:val="clear" w:color="auto" w:fill="auto"/>
            <w:vAlign w:val="center"/>
            <w:hideMark/>
          </w:tcPr>
          <w:p w14:paraId="6E8896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7545190" w14:textId="77777777" w:rsidTr="001406B4">
        <w:trPr>
          <w:trHeight w:val="600"/>
          <w:jc w:val="center"/>
        </w:trPr>
        <w:tc>
          <w:tcPr>
            <w:tcW w:w="429" w:type="pct"/>
            <w:shd w:val="clear" w:color="auto" w:fill="auto"/>
            <w:vAlign w:val="center"/>
            <w:hideMark/>
          </w:tcPr>
          <w:p w14:paraId="1AA4A686" w14:textId="6729EFB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169</w:t>
            </w:r>
          </w:p>
        </w:tc>
        <w:tc>
          <w:tcPr>
            <w:tcW w:w="931" w:type="pct"/>
            <w:shd w:val="clear" w:color="auto" w:fill="auto"/>
            <w:vAlign w:val="center"/>
            <w:hideMark/>
          </w:tcPr>
          <w:p w14:paraId="39951D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2516D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8E0EE74" w14:textId="2DA598E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80,000.00</w:t>
            </w:r>
          </w:p>
        </w:tc>
        <w:tc>
          <w:tcPr>
            <w:tcW w:w="487" w:type="pct"/>
            <w:shd w:val="clear" w:color="auto" w:fill="auto"/>
            <w:vAlign w:val="center"/>
            <w:hideMark/>
          </w:tcPr>
          <w:p w14:paraId="4828C6E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F62B7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9310171" w14:textId="0363444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2,400</w:t>
            </w:r>
          </w:p>
        </w:tc>
        <w:tc>
          <w:tcPr>
            <w:tcW w:w="498" w:type="pct"/>
            <w:shd w:val="clear" w:color="auto" w:fill="auto"/>
            <w:vAlign w:val="center"/>
            <w:hideMark/>
          </w:tcPr>
          <w:p w14:paraId="1811361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F826D34" w14:textId="77777777" w:rsidTr="001406B4">
        <w:trPr>
          <w:trHeight w:val="600"/>
          <w:jc w:val="center"/>
        </w:trPr>
        <w:tc>
          <w:tcPr>
            <w:tcW w:w="429" w:type="pct"/>
            <w:shd w:val="clear" w:color="auto" w:fill="auto"/>
            <w:vAlign w:val="center"/>
            <w:hideMark/>
          </w:tcPr>
          <w:p w14:paraId="28C9F946" w14:textId="123F6A5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170</w:t>
            </w:r>
          </w:p>
        </w:tc>
        <w:tc>
          <w:tcPr>
            <w:tcW w:w="931" w:type="pct"/>
            <w:shd w:val="clear" w:color="auto" w:fill="auto"/>
            <w:vAlign w:val="center"/>
            <w:hideMark/>
          </w:tcPr>
          <w:p w14:paraId="676CC4D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84FEC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2D3F1CE0" w14:textId="192C3E4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9438C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F74BD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C842596" w14:textId="41C0DC4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14A2AAE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C3246D7" w14:textId="77777777" w:rsidTr="001406B4">
        <w:trPr>
          <w:trHeight w:val="600"/>
          <w:jc w:val="center"/>
        </w:trPr>
        <w:tc>
          <w:tcPr>
            <w:tcW w:w="429" w:type="pct"/>
            <w:shd w:val="clear" w:color="auto" w:fill="auto"/>
            <w:vAlign w:val="center"/>
            <w:hideMark/>
          </w:tcPr>
          <w:p w14:paraId="09A43A36" w14:textId="1ECFB8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171</w:t>
            </w:r>
          </w:p>
        </w:tc>
        <w:tc>
          <w:tcPr>
            <w:tcW w:w="931" w:type="pct"/>
            <w:shd w:val="clear" w:color="auto" w:fill="auto"/>
            <w:vAlign w:val="center"/>
            <w:hideMark/>
          </w:tcPr>
          <w:p w14:paraId="7C59E6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0BACEB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9996705" w14:textId="11CA947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D1226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0C5CB85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C18133B" w14:textId="12DB64A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2A6986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C1BAFE7" w14:textId="77777777" w:rsidTr="001406B4">
        <w:trPr>
          <w:trHeight w:val="600"/>
          <w:jc w:val="center"/>
        </w:trPr>
        <w:tc>
          <w:tcPr>
            <w:tcW w:w="429" w:type="pct"/>
            <w:shd w:val="clear" w:color="auto" w:fill="auto"/>
            <w:vAlign w:val="center"/>
            <w:hideMark/>
          </w:tcPr>
          <w:p w14:paraId="5FD49D9D" w14:textId="05B19DE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172</w:t>
            </w:r>
          </w:p>
        </w:tc>
        <w:tc>
          <w:tcPr>
            <w:tcW w:w="931" w:type="pct"/>
            <w:shd w:val="clear" w:color="auto" w:fill="auto"/>
            <w:vAlign w:val="center"/>
            <w:hideMark/>
          </w:tcPr>
          <w:p w14:paraId="7AAF85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E1145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7A49798" w14:textId="6DB8BD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058765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CC1A6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C2E97F7" w14:textId="01602B1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288907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5E085B7" w14:textId="77777777" w:rsidTr="001406B4">
        <w:trPr>
          <w:trHeight w:val="600"/>
          <w:jc w:val="center"/>
        </w:trPr>
        <w:tc>
          <w:tcPr>
            <w:tcW w:w="429" w:type="pct"/>
            <w:shd w:val="clear" w:color="auto" w:fill="auto"/>
            <w:vAlign w:val="center"/>
            <w:hideMark/>
          </w:tcPr>
          <w:p w14:paraId="1D37F601" w14:textId="6161A29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173</w:t>
            </w:r>
          </w:p>
        </w:tc>
        <w:tc>
          <w:tcPr>
            <w:tcW w:w="931" w:type="pct"/>
            <w:shd w:val="clear" w:color="auto" w:fill="auto"/>
            <w:vAlign w:val="center"/>
            <w:hideMark/>
          </w:tcPr>
          <w:p w14:paraId="06E549F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500393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4A01BDE" w14:textId="22215C8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70,000.00</w:t>
            </w:r>
          </w:p>
        </w:tc>
        <w:tc>
          <w:tcPr>
            <w:tcW w:w="487" w:type="pct"/>
            <w:shd w:val="clear" w:color="auto" w:fill="auto"/>
            <w:vAlign w:val="center"/>
            <w:hideMark/>
          </w:tcPr>
          <w:p w14:paraId="4D59FD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05FCA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5E4D19F" w14:textId="076F65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2,100</w:t>
            </w:r>
          </w:p>
        </w:tc>
        <w:tc>
          <w:tcPr>
            <w:tcW w:w="498" w:type="pct"/>
            <w:shd w:val="clear" w:color="auto" w:fill="auto"/>
            <w:vAlign w:val="center"/>
            <w:hideMark/>
          </w:tcPr>
          <w:p w14:paraId="764A92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CABE680" w14:textId="77777777" w:rsidTr="001406B4">
        <w:trPr>
          <w:trHeight w:val="600"/>
          <w:jc w:val="center"/>
        </w:trPr>
        <w:tc>
          <w:tcPr>
            <w:tcW w:w="429" w:type="pct"/>
            <w:shd w:val="clear" w:color="auto" w:fill="auto"/>
            <w:vAlign w:val="center"/>
            <w:hideMark/>
          </w:tcPr>
          <w:p w14:paraId="31768BC8" w14:textId="578682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174</w:t>
            </w:r>
          </w:p>
        </w:tc>
        <w:tc>
          <w:tcPr>
            <w:tcW w:w="931" w:type="pct"/>
            <w:shd w:val="clear" w:color="auto" w:fill="auto"/>
            <w:vAlign w:val="center"/>
            <w:hideMark/>
          </w:tcPr>
          <w:p w14:paraId="2BDD4A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86400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F8647D0" w14:textId="56F630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w:t>
            </w:r>
          </w:p>
        </w:tc>
        <w:tc>
          <w:tcPr>
            <w:tcW w:w="487" w:type="pct"/>
            <w:shd w:val="clear" w:color="auto" w:fill="auto"/>
            <w:vAlign w:val="center"/>
            <w:hideMark/>
          </w:tcPr>
          <w:p w14:paraId="5D7E04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678D7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4EEDEFA" w14:textId="1DB3FCC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w:t>
            </w:r>
          </w:p>
        </w:tc>
        <w:tc>
          <w:tcPr>
            <w:tcW w:w="498" w:type="pct"/>
            <w:shd w:val="clear" w:color="auto" w:fill="auto"/>
            <w:vAlign w:val="center"/>
            <w:hideMark/>
          </w:tcPr>
          <w:p w14:paraId="7AECE2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57D1A5" w14:textId="77777777" w:rsidTr="001406B4">
        <w:trPr>
          <w:trHeight w:val="600"/>
          <w:jc w:val="center"/>
        </w:trPr>
        <w:tc>
          <w:tcPr>
            <w:tcW w:w="429" w:type="pct"/>
            <w:shd w:val="clear" w:color="auto" w:fill="auto"/>
            <w:vAlign w:val="center"/>
            <w:hideMark/>
          </w:tcPr>
          <w:p w14:paraId="19B6A687" w14:textId="1CF6556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175</w:t>
            </w:r>
          </w:p>
        </w:tc>
        <w:tc>
          <w:tcPr>
            <w:tcW w:w="931" w:type="pct"/>
            <w:shd w:val="clear" w:color="auto" w:fill="auto"/>
            <w:vAlign w:val="center"/>
            <w:hideMark/>
          </w:tcPr>
          <w:p w14:paraId="0F1F3D6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09138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E4414A1" w14:textId="114D6F5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w:t>
            </w:r>
          </w:p>
        </w:tc>
        <w:tc>
          <w:tcPr>
            <w:tcW w:w="487" w:type="pct"/>
            <w:shd w:val="clear" w:color="auto" w:fill="auto"/>
            <w:vAlign w:val="center"/>
            <w:hideMark/>
          </w:tcPr>
          <w:p w14:paraId="24D852B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9E9CB0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391E0317" w14:textId="453F963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w:t>
            </w:r>
          </w:p>
        </w:tc>
        <w:tc>
          <w:tcPr>
            <w:tcW w:w="498" w:type="pct"/>
            <w:shd w:val="clear" w:color="auto" w:fill="auto"/>
            <w:vAlign w:val="center"/>
            <w:hideMark/>
          </w:tcPr>
          <w:p w14:paraId="4F694A6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ED5885C" w14:textId="77777777" w:rsidTr="001406B4">
        <w:trPr>
          <w:trHeight w:val="600"/>
          <w:jc w:val="center"/>
        </w:trPr>
        <w:tc>
          <w:tcPr>
            <w:tcW w:w="429" w:type="pct"/>
            <w:shd w:val="clear" w:color="auto" w:fill="auto"/>
            <w:vAlign w:val="center"/>
            <w:hideMark/>
          </w:tcPr>
          <w:p w14:paraId="65126F52" w14:textId="3372DD4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176</w:t>
            </w:r>
          </w:p>
        </w:tc>
        <w:tc>
          <w:tcPr>
            <w:tcW w:w="931" w:type="pct"/>
            <w:shd w:val="clear" w:color="auto" w:fill="auto"/>
            <w:vAlign w:val="center"/>
            <w:hideMark/>
          </w:tcPr>
          <w:p w14:paraId="0F4588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889004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ADBE514" w14:textId="277CD47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w:t>
            </w:r>
          </w:p>
        </w:tc>
        <w:tc>
          <w:tcPr>
            <w:tcW w:w="487" w:type="pct"/>
            <w:shd w:val="clear" w:color="auto" w:fill="auto"/>
            <w:vAlign w:val="center"/>
            <w:hideMark/>
          </w:tcPr>
          <w:p w14:paraId="70F008D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38FA1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83A6301" w14:textId="41CAB3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w:t>
            </w:r>
          </w:p>
        </w:tc>
        <w:tc>
          <w:tcPr>
            <w:tcW w:w="498" w:type="pct"/>
            <w:shd w:val="clear" w:color="auto" w:fill="auto"/>
            <w:vAlign w:val="center"/>
            <w:hideMark/>
          </w:tcPr>
          <w:p w14:paraId="72F5128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1B42726" w14:textId="77777777" w:rsidTr="001406B4">
        <w:trPr>
          <w:trHeight w:val="600"/>
          <w:jc w:val="center"/>
        </w:trPr>
        <w:tc>
          <w:tcPr>
            <w:tcW w:w="429" w:type="pct"/>
            <w:shd w:val="clear" w:color="auto" w:fill="auto"/>
            <w:vAlign w:val="center"/>
            <w:hideMark/>
          </w:tcPr>
          <w:p w14:paraId="20DD02DF" w14:textId="1848353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177</w:t>
            </w:r>
          </w:p>
        </w:tc>
        <w:tc>
          <w:tcPr>
            <w:tcW w:w="931" w:type="pct"/>
            <w:shd w:val="clear" w:color="auto" w:fill="auto"/>
            <w:vAlign w:val="center"/>
            <w:hideMark/>
          </w:tcPr>
          <w:p w14:paraId="59C3E97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620B5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FD43C12" w14:textId="2043182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C1150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F4A80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8301F84" w14:textId="0D45012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935D8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BB1E877" w14:textId="77777777" w:rsidTr="001406B4">
        <w:trPr>
          <w:trHeight w:val="600"/>
          <w:jc w:val="center"/>
        </w:trPr>
        <w:tc>
          <w:tcPr>
            <w:tcW w:w="429" w:type="pct"/>
            <w:shd w:val="clear" w:color="auto" w:fill="auto"/>
            <w:vAlign w:val="center"/>
            <w:hideMark/>
          </w:tcPr>
          <w:p w14:paraId="174E91A2" w14:textId="2B4906B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178</w:t>
            </w:r>
          </w:p>
        </w:tc>
        <w:tc>
          <w:tcPr>
            <w:tcW w:w="931" w:type="pct"/>
            <w:shd w:val="clear" w:color="auto" w:fill="auto"/>
            <w:vAlign w:val="center"/>
            <w:hideMark/>
          </w:tcPr>
          <w:p w14:paraId="3C35A98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223F0A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27D4361F" w14:textId="706FEB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32D1BF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49722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50263ED" w14:textId="031D26F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7C06A1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BE7FA5B" w14:textId="77777777" w:rsidTr="001406B4">
        <w:trPr>
          <w:trHeight w:val="600"/>
          <w:jc w:val="center"/>
        </w:trPr>
        <w:tc>
          <w:tcPr>
            <w:tcW w:w="429" w:type="pct"/>
            <w:shd w:val="clear" w:color="auto" w:fill="auto"/>
            <w:vAlign w:val="center"/>
            <w:hideMark/>
          </w:tcPr>
          <w:p w14:paraId="632FF26C" w14:textId="106C66B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179</w:t>
            </w:r>
          </w:p>
        </w:tc>
        <w:tc>
          <w:tcPr>
            <w:tcW w:w="931" w:type="pct"/>
            <w:shd w:val="clear" w:color="auto" w:fill="auto"/>
            <w:vAlign w:val="center"/>
            <w:hideMark/>
          </w:tcPr>
          <w:p w14:paraId="417407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E7DB2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7311983" w14:textId="72FA01F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1ACB4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9971F4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598888A" w14:textId="205FF73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7BAFF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A75BA7D" w14:textId="77777777" w:rsidTr="001406B4">
        <w:trPr>
          <w:trHeight w:val="600"/>
          <w:jc w:val="center"/>
        </w:trPr>
        <w:tc>
          <w:tcPr>
            <w:tcW w:w="429" w:type="pct"/>
            <w:shd w:val="clear" w:color="auto" w:fill="auto"/>
            <w:vAlign w:val="center"/>
            <w:hideMark/>
          </w:tcPr>
          <w:p w14:paraId="6D7C6BD1" w14:textId="1C9C027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w:t>
            </w:r>
          </w:p>
        </w:tc>
        <w:tc>
          <w:tcPr>
            <w:tcW w:w="931" w:type="pct"/>
            <w:shd w:val="clear" w:color="auto" w:fill="auto"/>
            <w:vAlign w:val="center"/>
            <w:hideMark/>
          </w:tcPr>
          <w:p w14:paraId="59412D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FE164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4D3FEE7" w14:textId="326F303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w:t>
            </w:r>
          </w:p>
        </w:tc>
        <w:tc>
          <w:tcPr>
            <w:tcW w:w="487" w:type="pct"/>
            <w:shd w:val="clear" w:color="auto" w:fill="auto"/>
            <w:vAlign w:val="center"/>
            <w:hideMark/>
          </w:tcPr>
          <w:p w14:paraId="33E6C9D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7D9585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81E5C98" w14:textId="1834F8D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w:t>
            </w:r>
          </w:p>
        </w:tc>
        <w:tc>
          <w:tcPr>
            <w:tcW w:w="498" w:type="pct"/>
            <w:shd w:val="clear" w:color="auto" w:fill="auto"/>
            <w:vAlign w:val="center"/>
            <w:hideMark/>
          </w:tcPr>
          <w:p w14:paraId="2FD2F10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4DE96DC" w14:textId="77777777" w:rsidTr="001406B4">
        <w:trPr>
          <w:trHeight w:val="600"/>
          <w:jc w:val="center"/>
        </w:trPr>
        <w:tc>
          <w:tcPr>
            <w:tcW w:w="429" w:type="pct"/>
            <w:shd w:val="clear" w:color="auto" w:fill="auto"/>
            <w:vAlign w:val="center"/>
            <w:hideMark/>
          </w:tcPr>
          <w:p w14:paraId="21802D8C" w14:textId="433A91F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181</w:t>
            </w:r>
          </w:p>
        </w:tc>
        <w:tc>
          <w:tcPr>
            <w:tcW w:w="931" w:type="pct"/>
            <w:shd w:val="clear" w:color="auto" w:fill="auto"/>
            <w:vAlign w:val="center"/>
            <w:hideMark/>
          </w:tcPr>
          <w:p w14:paraId="4D6009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B2250E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E85C4F2" w14:textId="3CFF4B9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CE13F6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849EA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6B4E333" w14:textId="3697CAF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047CDAB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7A84EFE" w14:textId="77777777" w:rsidTr="001406B4">
        <w:trPr>
          <w:trHeight w:val="600"/>
          <w:jc w:val="center"/>
        </w:trPr>
        <w:tc>
          <w:tcPr>
            <w:tcW w:w="429" w:type="pct"/>
            <w:shd w:val="clear" w:color="auto" w:fill="auto"/>
            <w:vAlign w:val="center"/>
            <w:hideMark/>
          </w:tcPr>
          <w:p w14:paraId="2A4E589B" w14:textId="78517B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182</w:t>
            </w:r>
          </w:p>
        </w:tc>
        <w:tc>
          <w:tcPr>
            <w:tcW w:w="931" w:type="pct"/>
            <w:shd w:val="clear" w:color="auto" w:fill="auto"/>
            <w:vAlign w:val="center"/>
            <w:hideMark/>
          </w:tcPr>
          <w:p w14:paraId="1AA9EE4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EEB1A5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C5E2770" w14:textId="3A8E6C4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w:t>
            </w:r>
          </w:p>
        </w:tc>
        <w:tc>
          <w:tcPr>
            <w:tcW w:w="487" w:type="pct"/>
            <w:shd w:val="clear" w:color="auto" w:fill="auto"/>
            <w:vAlign w:val="center"/>
            <w:hideMark/>
          </w:tcPr>
          <w:p w14:paraId="231BD7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E26D4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32B39A54" w14:textId="24DE159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w:t>
            </w:r>
          </w:p>
        </w:tc>
        <w:tc>
          <w:tcPr>
            <w:tcW w:w="498" w:type="pct"/>
            <w:shd w:val="clear" w:color="auto" w:fill="auto"/>
            <w:vAlign w:val="center"/>
            <w:hideMark/>
          </w:tcPr>
          <w:p w14:paraId="2F34623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766731E" w14:textId="77777777" w:rsidTr="001406B4">
        <w:trPr>
          <w:trHeight w:val="600"/>
          <w:jc w:val="center"/>
        </w:trPr>
        <w:tc>
          <w:tcPr>
            <w:tcW w:w="429" w:type="pct"/>
            <w:shd w:val="clear" w:color="auto" w:fill="auto"/>
            <w:vAlign w:val="center"/>
            <w:hideMark/>
          </w:tcPr>
          <w:p w14:paraId="5EEB218A" w14:textId="76EF6CD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183</w:t>
            </w:r>
          </w:p>
        </w:tc>
        <w:tc>
          <w:tcPr>
            <w:tcW w:w="931" w:type="pct"/>
            <w:shd w:val="clear" w:color="auto" w:fill="auto"/>
            <w:vAlign w:val="center"/>
            <w:hideMark/>
          </w:tcPr>
          <w:p w14:paraId="7D729E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D2351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EFAF2B1" w14:textId="66B3AD4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18,400.00</w:t>
            </w:r>
          </w:p>
        </w:tc>
        <w:tc>
          <w:tcPr>
            <w:tcW w:w="487" w:type="pct"/>
            <w:shd w:val="clear" w:color="auto" w:fill="auto"/>
            <w:vAlign w:val="center"/>
            <w:hideMark/>
          </w:tcPr>
          <w:p w14:paraId="7C3D63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A2EEC5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52D8179" w14:textId="65A40F8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552</w:t>
            </w:r>
          </w:p>
        </w:tc>
        <w:tc>
          <w:tcPr>
            <w:tcW w:w="498" w:type="pct"/>
            <w:shd w:val="clear" w:color="auto" w:fill="auto"/>
            <w:vAlign w:val="center"/>
            <w:hideMark/>
          </w:tcPr>
          <w:p w14:paraId="4DCCDDD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4346926" w14:textId="77777777" w:rsidTr="001406B4">
        <w:trPr>
          <w:trHeight w:val="600"/>
          <w:jc w:val="center"/>
        </w:trPr>
        <w:tc>
          <w:tcPr>
            <w:tcW w:w="429" w:type="pct"/>
            <w:shd w:val="clear" w:color="auto" w:fill="auto"/>
            <w:vAlign w:val="center"/>
            <w:hideMark/>
          </w:tcPr>
          <w:p w14:paraId="405B17B8" w14:textId="61F4ACA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184</w:t>
            </w:r>
          </w:p>
        </w:tc>
        <w:tc>
          <w:tcPr>
            <w:tcW w:w="931" w:type="pct"/>
            <w:shd w:val="clear" w:color="auto" w:fill="auto"/>
            <w:vAlign w:val="center"/>
            <w:hideMark/>
          </w:tcPr>
          <w:p w14:paraId="01A9D52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CA1FC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D6449FC" w14:textId="13D02FA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15,600.00</w:t>
            </w:r>
          </w:p>
        </w:tc>
        <w:tc>
          <w:tcPr>
            <w:tcW w:w="487" w:type="pct"/>
            <w:shd w:val="clear" w:color="auto" w:fill="auto"/>
            <w:vAlign w:val="center"/>
            <w:hideMark/>
          </w:tcPr>
          <w:p w14:paraId="2B76F8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0E1F8A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B0A2D0D" w14:textId="4F60556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468</w:t>
            </w:r>
          </w:p>
        </w:tc>
        <w:tc>
          <w:tcPr>
            <w:tcW w:w="498" w:type="pct"/>
            <w:shd w:val="clear" w:color="auto" w:fill="auto"/>
            <w:vAlign w:val="center"/>
            <w:hideMark/>
          </w:tcPr>
          <w:p w14:paraId="006F2D9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B3D052E" w14:textId="77777777" w:rsidTr="001406B4">
        <w:trPr>
          <w:trHeight w:val="600"/>
          <w:jc w:val="center"/>
        </w:trPr>
        <w:tc>
          <w:tcPr>
            <w:tcW w:w="429" w:type="pct"/>
            <w:shd w:val="clear" w:color="auto" w:fill="auto"/>
            <w:vAlign w:val="center"/>
            <w:hideMark/>
          </w:tcPr>
          <w:p w14:paraId="29B29D3D" w14:textId="3DB8849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185</w:t>
            </w:r>
          </w:p>
        </w:tc>
        <w:tc>
          <w:tcPr>
            <w:tcW w:w="931" w:type="pct"/>
            <w:shd w:val="clear" w:color="auto" w:fill="auto"/>
            <w:vAlign w:val="center"/>
            <w:hideMark/>
          </w:tcPr>
          <w:p w14:paraId="4447089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68ABB9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34AF2DC" w14:textId="6782E87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16,000.00</w:t>
            </w:r>
          </w:p>
        </w:tc>
        <w:tc>
          <w:tcPr>
            <w:tcW w:w="487" w:type="pct"/>
            <w:shd w:val="clear" w:color="auto" w:fill="auto"/>
            <w:vAlign w:val="center"/>
            <w:hideMark/>
          </w:tcPr>
          <w:p w14:paraId="5D53B0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EA4ED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8267A7D" w14:textId="5E9C47B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480</w:t>
            </w:r>
          </w:p>
        </w:tc>
        <w:tc>
          <w:tcPr>
            <w:tcW w:w="498" w:type="pct"/>
            <w:shd w:val="clear" w:color="auto" w:fill="auto"/>
            <w:vAlign w:val="center"/>
            <w:hideMark/>
          </w:tcPr>
          <w:p w14:paraId="0735EFC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125B5C5" w14:textId="77777777" w:rsidTr="001406B4">
        <w:trPr>
          <w:trHeight w:val="600"/>
          <w:jc w:val="center"/>
        </w:trPr>
        <w:tc>
          <w:tcPr>
            <w:tcW w:w="429" w:type="pct"/>
            <w:shd w:val="clear" w:color="auto" w:fill="auto"/>
            <w:vAlign w:val="center"/>
            <w:hideMark/>
          </w:tcPr>
          <w:p w14:paraId="2EFC85A9" w14:textId="2C78B1F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186</w:t>
            </w:r>
          </w:p>
        </w:tc>
        <w:tc>
          <w:tcPr>
            <w:tcW w:w="931" w:type="pct"/>
            <w:shd w:val="clear" w:color="auto" w:fill="auto"/>
            <w:vAlign w:val="center"/>
            <w:hideMark/>
          </w:tcPr>
          <w:p w14:paraId="28A076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B1FD6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F782F1B" w14:textId="78C885D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0B3E6E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0AD88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C5F4D1F" w14:textId="439E27C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F1E86C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01BF4B" w14:textId="77777777" w:rsidTr="001406B4">
        <w:trPr>
          <w:trHeight w:val="600"/>
          <w:jc w:val="center"/>
        </w:trPr>
        <w:tc>
          <w:tcPr>
            <w:tcW w:w="429" w:type="pct"/>
            <w:shd w:val="clear" w:color="auto" w:fill="auto"/>
            <w:vAlign w:val="center"/>
            <w:hideMark/>
          </w:tcPr>
          <w:p w14:paraId="2EBB1DDC" w14:textId="25688D5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187</w:t>
            </w:r>
          </w:p>
        </w:tc>
        <w:tc>
          <w:tcPr>
            <w:tcW w:w="931" w:type="pct"/>
            <w:shd w:val="clear" w:color="auto" w:fill="auto"/>
            <w:vAlign w:val="center"/>
            <w:hideMark/>
          </w:tcPr>
          <w:p w14:paraId="5B754BD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6BB76B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0C7010F" w14:textId="7B6A224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5D8072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3B42D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234F68D" w14:textId="7DDDF5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54E360B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A1032EB" w14:textId="77777777" w:rsidTr="001406B4">
        <w:trPr>
          <w:trHeight w:val="600"/>
          <w:jc w:val="center"/>
        </w:trPr>
        <w:tc>
          <w:tcPr>
            <w:tcW w:w="429" w:type="pct"/>
            <w:shd w:val="clear" w:color="auto" w:fill="auto"/>
            <w:vAlign w:val="center"/>
            <w:hideMark/>
          </w:tcPr>
          <w:p w14:paraId="08147B4A" w14:textId="470F88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188</w:t>
            </w:r>
          </w:p>
        </w:tc>
        <w:tc>
          <w:tcPr>
            <w:tcW w:w="931" w:type="pct"/>
            <w:shd w:val="clear" w:color="auto" w:fill="auto"/>
            <w:vAlign w:val="center"/>
            <w:hideMark/>
          </w:tcPr>
          <w:p w14:paraId="14CA6D9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DBD14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DF84A90" w14:textId="7CE9482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795151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FBED6D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745CA0F" w14:textId="2BB212F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B6558E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DA3C2E6" w14:textId="77777777" w:rsidTr="001406B4">
        <w:trPr>
          <w:trHeight w:val="600"/>
          <w:jc w:val="center"/>
        </w:trPr>
        <w:tc>
          <w:tcPr>
            <w:tcW w:w="429" w:type="pct"/>
            <w:shd w:val="clear" w:color="auto" w:fill="auto"/>
            <w:vAlign w:val="center"/>
            <w:hideMark/>
          </w:tcPr>
          <w:p w14:paraId="4A7E203C" w14:textId="698EF6C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189</w:t>
            </w:r>
          </w:p>
        </w:tc>
        <w:tc>
          <w:tcPr>
            <w:tcW w:w="931" w:type="pct"/>
            <w:shd w:val="clear" w:color="auto" w:fill="auto"/>
            <w:vAlign w:val="center"/>
            <w:hideMark/>
          </w:tcPr>
          <w:p w14:paraId="63A786D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B17CAA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AC682F1" w14:textId="28A91D9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C9A57A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82278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D858685" w14:textId="7F2A4D0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6866A2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84263BD" w14:textId="77777777" w:rsidTr="001406B4">
        <w:trPr>
          <w:trHeight w:val="600"/>
          <w:jc w:val="center"/>
        </w:trPr>
        <w:tc>
          <w:tcPr>
            <w:tcW w:w="429" w:type="pct"/>
            <w:shd w:val="clear" w:color="auto" w:fill="auto"/>
            <w:vAlign w:val="center"/>
            <w:hideMark/>
          </w:tcPr>
          <w:p w14:paraId="5E78ABC6" w14:textId="14DA816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190</w:t>
            </w:r>
          </w:p>
        </w:tc>
        <w:tc>
          <w:tcPr>
            <w:tcW w:w="931" w:type="pct"/>
            <w:shd w:val="clear" w:color="auto" w:fill="auto"/>
            <w:vAlign w:val="center"/>
            <w:hideMark/>
          </w:tcPr>
          <w:p w14:paraId="5662A9F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DE2E70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4C4F971" w14:textId="719B724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w:t>
            </w:r>
          </w:p>
        </w:tc>
        <w:tc>
          <w:tcPr>
            <w:tcW w:w="487" w:type="pct"/>
            <w:shd w:val="clear" w:color="auto" w:fill="auto"/>
            <w:vAlign w:val="center"/>
            <w:hideMark/>
          </w:tcPr>
          <w:p w14:paraId="13A2231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E2813C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28C6407" w14:textId="19FB47C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w:t>
            </w:r>
          </w:p>
        </w:tc>
        <w:tc>
          <w:tcPr>
            <w:tcW w:w="498" w:type="pct"/>
            <w:shd w:val="clear" w:color="auto" w:fill="auto"/>
            <w:vAlign w:val="center"/>
            <w:hideMark/>
          </w:tcPr>
          <w:p w14:paraId="0EE668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DC83A3" w14:textId="77777777" w:rsidTr="001406B4">
        <w:trPr>
          <w:trHeight w:val="600"/>
          <w:jc w:val="center"/>
        </w:trPr>
        <w:tc>
          <w:tcPr>
            <w:tcW w:w="429" w:type="pct"/>
            <w:shd w:val="clear" w:color="auto" w:fill="auto"/>
            <w:vAlign w:val="center"/>
            <w:hideMark/>
          </w:tcPr>
          <w:p w14:paraId="65F92093" w14:textId="57FC7DC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191</w:t>
            </w:r>
          </w:p>
        </w:tc>
        <w:tc>
          <w:tcPr>
            <w:tcW w:w="931" w:type="pct"/>
            <w:shd w:val="clear" w:color="auto" w:fill="auto"/>
            <w:vAlign w:val="center"/>
            <w:hideMark/>
          </w:tcPr>
          <w:p w14:paraId="21639C3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9A6B5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B81FACE" w14:textId="05C89C7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547FA1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F5639B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9F13EE7" w14:textId="6B81737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70715C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72DFD3C" w14:textId="77777777" w:rsidTr="001406B4">
        <w:trPr>
          <w:trHeight w:val="600"/>
          <w:jc w:val="center"/>
        </w:trPr>
        <w:tc>
          <w:tcPr>
            <w:tcW w:w="429" w:type="pct"/>
            <w:shd w:val="clear" w:color="auto" w:fill="auto"/>
            <w:vAlign w:val="center"/>
            <w:hideMark/>
          </w:tcPr>
          <w:p w14:paraId="47B2CB19" w14:textId="60366EE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192</w:t>
            </w:r>
          </w:p>
        </w:tc>
        <w:tc>
          <w:tcPr>
            <w:tcW w:w="931" w:type="pct"/>
            <w:shd w:val="clear" w:color="auto" w:fill="auto"/>
            <w:vAlign w:val="center"/>
            <w:hideMark/>
          </w:tcPr>
          <w:p w14:paraId="3126517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5453E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2C7E61C6" w14:textId="6EFFBAD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779B0A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27A308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04A4D103" w14:textId="0E1EA9C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1F320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9A96B8F" w14:textId="77777777" w:rsidTr="001406B4">
        <w:trPr>
          <w:trHeight w:val="600"/>
          <w:jc w:val="center"/>
        </w:trPr>
        <w:tc>
          <w:tcPr>
            <w:tcW w:w="429" w:type="pct"/>
            <w:shd w:val="clear" w:color="auto" w:fill="auto"/>
            <w:vAlign w:val="center"/>
            <w:hideMark/>
          </w:tcPr>
          <w:p w14:paraId="2A58B207" w14:textId="4963537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193</w:t>
            </w:r>
          </w:p>
        </w:tc>
        <w:tc>
          <w:tcPr>
            <w:tcW w:w="931" w:type="pct"/>
            <w:shd w:val="clear" w:color="auto" w:fill="auto"/>
            <w:vAlign w:val="center"/>
            <w:hideMark/>
          </w:tcPr>
          <w:p w14:paraId="27B2781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7A03F3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9A71BD2" w14:textId="0641314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AE309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2E2EA0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6398FC5" w14:textId="2AF9C58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194D68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864658" w14:textId="77777777" w:rsidTr="001406B4">
        <w:trPr>
          <w:trHeight w:val="600"/>
          <w:jc w:val="center"/>
        </w:trPr>
        <w:tc>
          <w:tcPr>
            <w:tcW w:w="429" w:type="pct"/>
            <w:shd w:val="clear" w:color="auto" w:fill="auto"/>
            <w:vAlign w:val="center"/>
            <w:hideMark/>
          </w:tcPr>
          <w:p w14:paraId="03903A80" w14:textId="4B1B979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194</w:t>
            </w:r>
          </w:p>
        </w:tc>
        <w:tc>
          <w:tcPr>
            <w:tcW w:w="931" w:type="pct"/>
            <w:shd w:val="clear" w:color="auto" w:fill="auto"/>
            <w:vAlign w:val="center"/>
            <w:hideMark/>
          </w:tcPr>
          <w:p w14:paraId="4F20E3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3032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61C81A9" w14:textId="3AA8F6A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EA6F2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5AE5A9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7CD658C0" w14:textId="1682799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617AE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633D082" w14:textId="77777777" w:rsidTr="001406B4">
        <w:trPr>
          <w:trHeight w:val="600"/>
          <w:jc w:val="center"/>
        </w:trPr>
        <w:tc>
          <w:tcPr>
            <w:tcW w:w="429" w:type="pct"/>
            <w:shd w:val="clear" w:color="auto" w:fill="auto"/>
            <w:vAlign w:val="center"/>
            <w:hideMark/>
          </w:tcPr>
          <w:p w14:paraId="5B45624D" w14:textId="267E82C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195</w:t>
            </w:r>
          </w:p>
        </w:tc>
        <w:tc>
          <w:tcPr>
            <w:tcW w:w="931" w:type="pct"/>
            <w:shd w:val="clear" w:color="auto" w:fill="auto"/>
            <w:vAlign w:val="center"/>
            <w:hideMark/>
          </w:tcPr>
          <w:p w14:paraId="0FD916F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531607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24DF4CA" w14:textId="636FBF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3B4E1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D3B7F3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E8BE554" w14:textId="74EAF8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7E98F8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CCD2D5A" w14:textId="77777777" w:rsidTr="001406B4">
        <w:trPr>
          <w:trHeight w:val="600"/>
          <w:jc w:val="center"/>
        </w:trPr>
        <w:tc>
          <w:tcPr>
            <w:tcW w:w="429" w:type="pct"/>
            <w:shd w:val="clear" w:color="auto" w:fill="auto"/>
            <w:vAlign w:val="center"/>
            <w:hideMark/>
          </w:tcPr>
          <w:p w14:paraId="6CD2FA58" w14:textId="7542AEA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196</w:t>
            </w:r>
          </w:p>
        </w:tc>
        <w:tc>
          <w:tcPr>
            <w:tcW w:w="931" w:type="pct"/>
            <w:shd w:val="clear" w:color="auto" w:fill="auto"/>
            <w:vAlign w:val="center"/>
            <w:hideMark/>
          </w:tcPr>
          <w:p w14:paraId="74DAEA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AECF69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FBCF53D" w14:textId="113E663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F19251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2AFB30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974C433" w14:textId="5E3A613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3F97C77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38D9FC7" w14:textId="77777777" w:rsidTr="001406B4">
        <w:trPr>
          <w:trHeight w:val="600"/>
          <w:jc w:val="center"/>
        </w:trPr>
        <w:tc>
          <w:tcPr>
            <w:tcW w:w="429" w:type="pct"/>
            <w:shd w:val="clear" w:color="auto" w:fill="auto"/>
            <w:vAlign w:val="center"/>
            <w:hideMark/>
          </w:tcPr>
          <w:p w14:paraId="2651A3D9" w14:textId="00B103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197</w:t>
            </w:r>
          </w:p>
        </w:tc>
        <w:tc>
          <w:tcPr>
            <w:tcW w:w="931" w:type="pct"/>
            <w:shd w:val="clear" w:color="auto" w:fill="auto"/>
            <w:vAlign w:val="center"/>
            <w:hideMark/>
          </w:tcPr>
          <w:p w14:paraId="2507809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E52D1A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A417EFB" w14:textId="694732A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4DB14D8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5F744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A07E489" w14:textId="3F2E003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3BD7095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62ECC43" w14:textId="77777777" w:rsidTr="001406B4">
        <w:trPr>
          <w:trHeight w:val="600"/>
          <w:jc w:val="center"/>
        </w:trPr>
        <w:tc>
          <w:tcPr>
            <w:tcW w:w="429" w:type="pct"/>
            <w:shd w:val="clear" w:color="auto" w:fill="auto"/>
            <w:vAlign w:val="center"/>
            <w:hideMark/>
          </w:tcPr>
          <w:p w14:paraId="2B375AFA" w14:textId="62CA5E4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198</w:t>
            </w:r>
          </w:p>
        </w:tc>
        <w:tc>
          <w:tcPr>
            <w:tcW w:w="931" w:type="pct"/>
            <w:shd w:val="clear" w:color="auto" w:fill="auto"/>
            <w:vAlign w:val="center"/>
            <w:hideMark/>
          </w:tcPr>
          <w:p w14:paraId="05A9FFD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6EAB0B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48A6932" w14:textId="2686217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CF281A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E64990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44F14E2" w14:textId="765539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08E0E14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A66FB3B" w14:textId="77777777" w:rsidTr="001406B4">
        <w:trPr>
          <w:trHeight w:val="600"/>
          <w:jc w:val="center"/>
        </w:trPr>
        <w:tc>
          <w:tcPr>
            <w:tcW w:w="429" w:type="pct"/>
            <w:shd w:val="clear" w:color="auto" w:fill="auto"/>
            <w:vAlign w:val="center"/>
            <w:hideMark/>
          </w:tcPr>
          <w:p w14:paraId="3C5F0905" w14:textId="3E8C1E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199</w:t>
            </w:r>
          </w:p>
        </w:tc>
        <w:tc>
          <w:tcPr>
            <w:tcW w:w="931" w:type="pct"/>
            <w:shd w:val="clear" w:color="auto" w:fill="auto"/>
            <w:vAlign w:val="center"/>
            <w:hideMark/>
          </w:tcPr>
          <w:p w14:paraId="24E9E7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F4324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DD93BCC" w14:textId="33C60A7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1D7BE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CB5FE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D03181B" w14:textId="464DDB2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AC09D7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F385181" w14:textId="77777777" w:rsidTr="001406B4">
        <w:trPr>
          <w:trHeight w:val="600"/>
          <w:jc w:val="center"/>
        </w:trPr>
        <w:tc>
          <w:tcPr>
            <w:tcW w:w="429" w:type="pct"/>
            <w:shd w:val="clear" w:color="auto" w:fill="auto"/>
            <w:vAlign w:val="center"/>
            <w:hideMark/>
          </w:tcPr>
          <w:p w14:paraId="5BC10E6D" w14:textId="33DCF9A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w:t>
            </w:r>
          </w:p>
        </w:tc>
        <w:tc>
          <w:tcPr>
            <w:tcW w:w="931" w:type="pct"/>
            <w:shd w:val="clear" w:color="auto" w:fill="auto"/>
            <w:vAlign w:val="center"/>
            <w:hideMark/>
          </w:tcPr>
          <w:p w14:paraId="18535F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FC1B3C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51A1D59" w14:textId="5C2F498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5E4D3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694712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7C505EF" w14:textId="283D480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3C8180D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290DBD1" w14:textId="77777777" w:rsidTr="001406B4">
        <w:trPr>
          <w:trHeight w:val="600"/>
          <w:jc w:val="center"/>
        </w:trPr>
        <w:tc>
          <w:tcPr>
            <w:tcW w:w="429" w:type="pct"/>
            <w:shd w:val="clear" w:color="auto" w:fill="auto"/>
            <w:vAlign w:val="center"/>
            <w:hideMark/>
          </w:tcPr>
          <w:p w14:paraId="3E9BB1CE" w14:textId="5201CCE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201</w:t>
            </w:r>
          </w:p>
        </w:tc>
        <w:tc>
          <w:tcPr>
            <w:tcW w:w="931" w:type="pct"/>
            <w:shd w:val="clear" w:color="auto" w:fill="auto"/>
            <w:vAlign w:val="center"/>
            <w:hideMark/>
          </w:tcPr>
          <w:p w14:paraId="760113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32851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2CDC0682" w14:textId="12DB11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FF2640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0F4EA6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ED0C37D" w14:textId="04F5DE1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19E85E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2E8612A" w14:textId="77777777" w:rsidTr="001406B4">
        <w:trPr>
          <w:trHeight w:val="600"/>
          <w:jc w:val="center"/>
        </w:trPr>
        <w:tc>
          <w:tcPr>
            <w:tcW w:w="429" w:type="pct"/>
            <w:shd w:val="clear" w:color="auto" w:fill="auto"/>
            <w:vAlign w:val="center"/>
            <w:hideMark/>
          </w:tcPr>
          <w:p w14:paraId="0A4D947B" w14:textId="6754DCC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w:t>
            </w:r>
          </w:p>
        </w:tc>
        <w:tc>
          <w:tcPr>
            <w:tcW w:w="931" w:type="pct"/>
            <w:shd w:val="clear" w:color="auto" w:fill="auto"/>
            <w:vAlign w:val="center"/>
            <w:hideMark/>
          </w:tcPr>
          <w:p w14:paraId="5D45E4F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145061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007DA67" w14:textId="6B2D58E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8527BC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F6383B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7C1F2EE" w14:textId="4746B77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5691654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E788D69" w14:textId="77777777" w:rsidTr="001406B4">
        <w:trPr>
          <w:trHeight w:val="600"/>
          <w:jc w:val="center"/>
        </w:trPr>
        <w:tc>
          <w:tcPr>
            <w:tcW w:w="429" w:type="pct"/>
            <w:shd w:val="clear" w:color="auto" w:fill="auto"/>
            <w:vAlign w:val="center"/>
            <w:hideMark/>
          </w:tcPr>
          <w:p w14:paraId="47E45D73" w14:textId="7EFA5DA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203</w:t>
            </w:r>
          </w:p>
        </w:tc>
        <w:tc>
          <w:tcPr>
            <w:tcW w:w="931" w:type="pct"/>
            <w:shd w:val="clear" w:color="auto" w:fill="auto"/>
            <w:vAlign w:val="center"/>
            <w:hideMark/>
          </w:tcPr>
          <w:p w14:paraId="1EE1F2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46641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1EC4B3B" w14:textId="000BD84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10EED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4CB63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9A60F3A" w14:textId="3C50C90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12A2E6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7B748AD" w14:textId="77777777" w:rsidTr="001406B4">
        <w:trPr>
          <w:trHeight w:val="600"/>
          <w:jc w:val="center"/>
        </w:trPr>
        <w:tc>
          <w:tcPr>
            <w:tcW w:w="429" w:type="pct"/>
            <w:shd w:val="clear" w:color="auto" w:fill="auto"/>
            <w:vAlign w:val="center"/>
            <w:hideMark/>
          </w:tcPr>
          <w:p w14:paraId="41D5B3B6" w14:textId="023C58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204</w:t>
            </w:r>
          </w:p>
        </w:tc>
        <w:tc>
          <w:tcPr>
            <w:tcW w:w="931" w:type="pct"/>
            <w:shd w:val="clear" w:color="auto" w:fill="auto"/>
            <w:vAlign w:val="center"/>
            <w:hideMark/>
          </w:tcPr>
          <w:p w14:paraId="3E5C1A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2411CB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6F7741D" w14:textId="602D933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E2E82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94BC6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B100C11" w14:textId="01659D6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11ABD2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465A318" w14:textId="77777777" w:rsidTr="001406B4">
        <w:trPr>
          <w:trHeight w:val="600"/>
          <w:jc w:val="center"/>
        </w:trPr>
        <w:tc>
          <w:tcPr>
            <w:tcW w:w="429" w:type="pct"/>
            <w:shd w:val="clear" w:color="auto" w:fill="auto"/>
            <w:vAlign w:val="center"/>
            <w:hideMark/>
          </w:tcPr>
          <w:p w14:paraId="1D6BD5F6" w14:textId="32544FA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205</w:t>
            </w:r>
          </w:p>
        </w:tc>
        <w:tc>
          <w:tcPr>
            <w:tcW w:w="931" w:type="pct"/>
            <w:shd w:val="clear" w:color="auto" w:fill="auto"/>
            <w:vAlign w:val="center"/>
            <w:hideMark/>
          </w:tcPr>
          <w:p w14:paraId="4CFC124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673021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5255C9E" w14:textId="30616E0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755EEEE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55FF845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684931C" w14:textId="74C080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70C780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1B663EB" w14:textId="77777777" w:rsidTr="001406B4">
        <w:trPr>
          <w:trHeight w:val="600"/>
          <w:jc w:val="center"/>
        </w:trPr>
        <w:tc>
          <w:tcPr>
            <w:tcW w:w="429" w:type="pct"/>
            <w:shd w:val="clear" w:color="auto" w:fill="auto"/>
            <w:vAlign w:val="center"/>
            <w:hideMark/>
          </w:tcPr>
          <w:p w14:paraId="2A2EC7E8" w14:textId="181ABA7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206</w:t>
            </w:r>
          </w:p>
        </w:tc>
        <w:tc>
          <w:tcPr>
            <w:tcW w:w="931" w:type="pct"/>
            <w:shd w:val="clear" w:color="auto" w:fill="auto"/>
            <w:vAlign w:val="center"/>
            <w:hideMark/>
          </w:tcPr>
          <w:p w14:paraId="5FB7D03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A2625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479FDE3" w14:textId="5CBD103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470DCB8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744C5C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463C8FF" w14:textId="5A279A3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3229B8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BEBFA1F" w14:textId="77777777" w:rsidTr="001406B4">
        <w:trPr>
          <w:trHeight w:val="600"/>
          <w:jc w:val="center"/>
        </w:trPr>
        <w:tc>
          <w:tcPr>
            <w:tcW w:w="429" w:type="pct"/>
            <w:shd w:val="clear" w:color="auto" w:fill="auto"/>
            <w:vAlign w:val="center"/>
            <w:hideMark/>
          </w:tcPr>
          <w:p w14:paraId="4D23CCDE" w14:textId="3C54FA7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207</w:t>
            </w:r>
          </w:p>
        </w:tc>
        <w:tc>
          <w:tcPr>
            <w:tcW w:w="931" w:type="pct"/>
            <w:shd w:val="clear" w:color="auto" w:fill="auto"/>
            <w:vAlign w:val="center"/>
            <w:hideMark/>
          </w:tcPr>
          <w:p w14:paraId="717737B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A27EC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8A36CFA" w14:textId="4836E59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009867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1C181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790C505" w14:textId="2E32065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7E3096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06F8CCB" w14:textId="77777777" w:rsidTr="001406B4">
        <w:trPr>
          <w:trHeight w:val="600"/>
          <w:jc w:val="center"/>
        </w:trPr>
        <w:tc>
          <w:tcPr>
            <w:tcW w:w="429" w:type="pct"/>
            <w:shd w:val="clear" w:color="auto" w:fill="auto"/>
            <w:vAlign w:val="center"/>
            <w:hideMark/>
          </w:tcPr>
          <w:p w14:paraId="06E76B54" w14:textId="502ABBF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208</w:t>
            </w:r>
          </w:p>
        </w:tc>
        <w:tc>
          <w:tcPr>
            <w:tcW w:w="931" w:type="pct"/>
            <w:shd w:val="clear" w:color="auto" w:fill="auto"/>
            <w:vAlign w:val="center"/>
            <w:hideMark/>
          </w:tcPr>
          <w:p w14:paraId="770D36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2D1C82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04F84DF3" w14:textId="7DD0D88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44D3053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E7C1A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A001CFF" w14:textId="04EC2E9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16525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45E0D09" w14:textId="77777777" w:rsidTr="001406B4">
        <w:trPr>
          <w:trHeight w:val="600"/>
          <w:jc w:val="center"/>
        </w:trPr>
        <w:tc>
          <w:tcPr>
            <w:tcW w:w="429" w:type="pct"/>
            <w:shd w:val="clear" w:color="auto" w:fill="auto"/>
            <w:vAlign w:val="center"/>
            <w:hideMark/>
          </w:tcPr>
          <w:p w14:paraId="52790377" w14:textId="73C4AA9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209</w:t>
            </w:r>
          </w:p>
        </w:tc>
        <w:tc>
          <w:tcPr>
            <w:tcW w:w="931" w:type="pct"/>
            <w:shd w:val="clear" w:color="auto" w:fill="auto"/>
            <w:vAlign w:val="center"/>
            <w:hideMark/>
          </w:tcPr>
          <w:p w14:paraId="0786BD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F4BEE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EFF2B18" w14:textId="3B232ED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5E2513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F6A294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36BDAA4F" w14:textId="40D6DD4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53B70A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1BACE5E" w14:textId="77777777" w:rsidTr="001406B4">
        <w:trPr>
          <w:trHeight w:val="600"/>
          <w:jc w:val="center"/>
        </w:trPr>
        <w:tc>
          <w:tcPr>
            <w:tcW w:w="429" w:type="pct"/>
            <w:shd w:val="clear" w:color="auto" w:fill="auto"/>
            <w:vAlign w:val="center"/>
            <w:hideMark/>
          </w:tcPr>
          <w:p w14:paraId="572705F5" w14:textId="0DF34A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210</w:t>
            </w:r>
          </w:p>
        </w:tc>
        <w:tc>
          <w:tcPr>
            <w:tcW w:w="931" w:type="pct"/>
            <w:shd w:val="clear" w:color="auto" w:fill="auto"/>
            <w:vAlign w:val="center"/>
            <w:hideMark/>
          </w:tcPr>
          <w:p w14:paraId="0F1C73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F51CE1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05C93DD" w14:textId="14155EC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4AA145A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7F9CC4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351E3A2D" w14:textId="21F6020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3AA92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46BE815" w14:textId="77777777" w:rsidTr="001406B4">
        <w:trPr>
          <w:trHeight w:val="600"/>
          <w:jc w:val="center"/>
        </w:trPr>
        <w:tc>
          <w:tcPr>
            <w:tcW w:w="429" w:type="pct"/>
            <w:shd w:val="clear" w:color="auto" w:fill="auto"/>
            <w:vAlign w:val="center"/>
            <w:hideMark/>
          </w:tcPr>
          <w:p w14:paraId="168BA971" w14:textId="75B7CCA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211</w:t>
            </w:r>
          </w:p>
        </w:tc>
        <w:tc>
          <w:tcPr>
            <w:tcW w:w="931" w:type="pct"/>
            <w:shd w:val="clear" w:color="auto" w:fill="auto"/>
            <w:vAlign w:val="center"/>
            <w:hideMark/>
          </w:tcPr>
          <w:p w14:paraId="06F01DD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C89644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DD935A9" w14:textId="5003E4C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70EC78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3AE5F31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2AC2276" w14:textId="464D33E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0B2BF9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852BF9E" w14:textId="77777777" w:rsidTr="001406B4">
        <w:trPr>
          <w:trHeight w:val="600"/>
          <w:jc w:val="center"/>
        </w:trPr>
        <w:tc>
          <w:tcPr>
            <w:tcW w:w="429" w:type="pct"/>
            <w:shd w:val="clear" w:color="auto" w:fill="auto"/>
            <w:vAlign w:val="center"/>
            <w:hideMark/>
          </w:tcPr>
          <w:p w14:paraId="5AB32F44" w14:textId="1ACDD22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212</w:t>
            </w:r>
          </w:p>
        </w:tc>
        <w:tc>
          <w:tcPr>
            <w:tcW w:w="931" w:type="pct"/>
            <w:shd w:val="clear" w:color="auto" w:fill="auto"/>
            <w:vAlign w:val="center"/>
            <w:hideMark/>
          </w:tcPr>
          <w:p w14:paraId="272922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A222F7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5C83338E" w14:textId="4388AAC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05DB4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5D67AF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038344A" w14:textId="6FD59D0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73ADD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83CB89B" w14:textId="77777777" w:rsidTr="001406B4">
        <w:trPr>
          <w:trHeight w:val="600"/>
          <w:jc w:val="center"/>
        </w:trPr>
        <w:tc>
          <w:tcPr>
            <w:tcW w:w="429" w:type="pct"/>
            <w:shd w:val="clear" w:color="auto" w:fill="auto"/>
            <w:vAlign w:val="center"/>
            <w:hideMark/>
          </w:tcPr>
          <w:p w14:paraId="798DF639" w14:textId="70F58DA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213</w:t>
            </w:r>
          </w:p>
        </w:tc>
        <w:tc>
          <w:tcPr>
            <w:tcW w:w="931" w:type="pct"/>
            <w:shd w:val="clear" w:color="auto" w:fill="auto"/>
            <w:vAlign w:val="center"/>
            <w:hideMark/>
          </w:tcPr>
          <w:p w14:paraId="562BE3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0EB97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3915B08A" w14:textId="661E595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0226C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13A990E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B294B1B" w14:textId="47F6DCA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A332C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4822D71" w14:textId="77777777" w:rsidTr="001406B4">
        <w:trPr>
          <w:trHeight w:val="600"/>
          <w:jc w:val="center"/>
        </w:trPr>
        <w:tc>
          <w:tcPr>
            <w:tcW w:w="429" w:type="pct"/>
            <w:shd w:val="clear" w:color="auto" w:fill="auto"/>
            <w:vAlign w:val="center"/>
            <w:hideMark/>
          </w:tcPr>
          <w:p w14:paraId="1C82C5B6" w14:textId="647AE44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214</w:t>
            </w:r>
          </w:p>
        </w:tc>
        <w:tc>
          <w:tcPr>
            <w:tcW w:w="931" w:type="pct"/>
            <w:shd w:val="clear" w:color="auto" w:fill="auto"/>
            <w:vAlign w:val="center"/>
            <w:hideMark/>
          </w:tcPr>
          <w:p w14:paraId="5FE7A1D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C9ED0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3AACF6C" w14:textId="519E3DC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7AE4692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27A3E8C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626A0EA" w14:textId="3CDF6E5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22F823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28FD63C" w14:textId="77777777" w:rsidTr="001406B4">
        <w:trPr>
          <w:trHeight w:val="600"/>
          <w:jc w:val="center"/>
        </w:trPr>
        <w:tc>
          <w:tcPr>
            <w:tcW w:w="429" w:type="pct"/>
            <w:shd w:val="clear" w:color="auto" w:fill="auto"/>
            <w:vAlign w:val="center"/>
            <w:hideMark/>
          </w:tcPr>
          <w:p w14:paraId="311603D8" w14:textId="6297D24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215</w:t>
            </w:r>
          </w:p>
        </w:tc>
        <w:tc>
          <w:tcPr>
            <w:tcW w:w="931" w:type="pct"/>
            <w:shd w:val="clear" w:color="auto" w:fill="auto"/>
            <w:vAlign w:val="center"/>
            <w:hideMark/>
          </w:tcPr>
          <w:p w14:paraId="349E4D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A7863B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7975ADF" w14:textId="3871C16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1485F79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727899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17A872F3" w14:textId="4752FAB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344E7FF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A9AAC41" w14:textId="77777777" w:rsidTr="001406B4">
        <w:trPr>
          <w:trHeight w:val="600"/>
          <w:jc w:val="center"/>
        </w:trPr>
        <w:tc>
          <w:tcPr>
            <w:tcW w:w="429" w:type="pct"/>
            <w:shd w:val="clear" w:color="auto" w:fill="auto"/>
            <w:vAlign w:val="center"/>
            <w:hideMark/>
          </w:tcPr>
          <w:p w14:paraId="231A9BC8" w14:textId="5569860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216</w:t>
            </w:r>
          </w:p>
        </w:tc>
        <w:tc>
          <w:tcPr>
            <w:tcW w:w="931" w:type="pct"/>
            <w:shd w:val="clear" w:color="auto" w:fill="auto"/>
            <w:vAlign w:val="center"/>
            <w:hideMark/>
          </w:tcPr>
          <w:p w14:paraId="4ED715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264306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68A20A07" w14:textId="5E28BF3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2B679F3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154A1D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66D12478" w14:textId="6EF9CBD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007103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1A0C3A4" w14:textId="77777777" w:rsidTr="001406B4">
        <w:trPr>
          <w:trHeight w:val="600"/>
          <w:jc w:val="center"/>
        </w:trPr>
        <w:tc>
          <w:tcPr>
            <w:tcW w:w="429" w:type="pct"/>
            <w:shd w:val="clear" w:color="auto" w:fill="auto"/>
            <w:vAlign w:val="center"/>
            <w:hideMark/>
          </w:tcPr>
          <w:p w14:paraId="6ACEE632" w14:textId="000E4FF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217</w:t>
            </w:r>
          </w:p>
        </w:tc>
        <w:tc>
          <w:tcPr>
            <w:tcW w:w="931" w:type="pct"/>
            <w:shd w:val="clear" w:color="auto" w:fill="auto"/>
            <w:vAlign w:val="center"/>
            <w:hideMark/>
          </w:tcPr>
          <w:p w14:paraId="1E61F46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333F0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7AA00598" w14:textId="56B5618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80397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CCA720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2D8585F5" w14:textId="66EA652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670D4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A083A5D" w14:textId="77777777" w:rsidTr="001406B4">
        <w:trPr>
          <w:trHeight w:val="600"/>
          <w:jc w:val="center"/>
        </w:trPr>
        <w:tc>
          <w:tcPr>
            <w:tcW w:w="429" w:type="pct"/>
            <w:shd w:val="clear" w:color="auto" w:fill="auto"/>
            <w:vAlign w:val="center"/>
            <w:hideMark/>
          </w:tcPr>
          <w:p w14:paraId="6F7E5E7D" w14:textId="4938639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218</w:t>
            </w:r>
          </w:p>
        </w:tc>
        <w:tc>
          <w:tcPr>
            <w:tcW w:w="931" w:type="pct"/>
            <w:shd w:val="clear" w:color="auto" w:fill="auto"/>
            <w:vAlign w:val="center"/>
            <w:hideMark/>
          </w:tcPr>
          <w:p w14:paraId="5DFBE18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D06304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4175FB77" w14:textId="0CB00D1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663CD38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468ADC7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5837E06C" w14:textId="67E280C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72A975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D595421" w14:textId="77777777" w:rsidTr="001406B4">
        <w:trPr>
          <w:trHeight w:val="600"/>
          <w:jc w:val="center"/>
        </w:trPr>
        <w:tc>
          <w:tcPr>
            <w:tcW w:w="429" w:type="pct"/>
            <w:shd w:val="clear" w:color="auto" w:fill="auto"/>
            <w:vAlign w:val="center"/>
            <w:hideMark/>
          </w:tcPr>
          <w:p w14:paraId="58B3E9DC" w14:textId="7772F58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219</w:t>
            </w:r>
          </w:p>
        </w:tc>
        <w:tc>
          <w:tcPr>
            <w:tcW w:w="931" w:type="pct"/>
            <w:shd w:val="clear" w:color="auto" w:fill="auto"/>
            <w:vAlign w:val="center"/>
            <w:hideMark/>
          </w:tcPr>
          <w:p w14:paraId="091F823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CC90C4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福建喜来登装饰有限公司</w:t>
            </w:r>
          </w:p>
        </w:tc>
        <w:tc>
          <w:tcPr>
            <w:tcW w:w="602" w:type="pct"/>
            <w:shd w:val="clear" w:color="auto" w:fill="auto"/>
            <w:vAlign w:val="center"/>
            <w:hideMark/>
          </w:tcPr>
          <w:p w14:paraId="17E7D46F" w14:textId="37B1C3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100,000.00</w:t>
            </w:r>
          </w:p>
        </w:tc>
        <w:tc>
          <w:tcPr>
            <w:tcW w:w="487" w:type="pct"/>
            <w:shd w:val="clear" w:color="auto" w:fill="auto"/>
            <w:vAlign w:val="center"/>
            <w:hideMark/>
          </w:tcPr>
          <w:p w14:paraId="33CD705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2020/1/17</w:t>
            </w:r>
          </w:p>
        </w:tc>
        <w:tc>
          <w:tcPr>
            <w:tcW w:w="681" w:type="pct"/>
            <w:shd w:val="clear" w:color="auto" w:fill="auto"/>
            <w:vAlign w:val="center"/>
            <w:hideMark/>
          </w:tcPr>
          <w:p w14:paraId="6B5C183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2020/7/17</w:t>
            </w:r>
          </w:p>
        </w:tc>
        <w:tc>
          <w:tcPr>
            <w:tcW w:w="477" w:type="pct"/>
            <w:shd w:val="clear" w:color="auto" w:fill="auto"/>
            <w:vAlign w:val="center"/>
            <w:hideMark/>
          </w:tcPr>
          <w:p w14:paraId="4719E8EC" w14:textId="4F9E225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480971A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9343EF4" w14:textId="77777777" w:rsidTr="001406B4">
        <w:trPr>
          <w:trHeight w:val="600"/>
          <w:jc w:val="center"/>
        </w:trPr>
        <w:tc>
          <w:tcPr>
            <w:tcW w:w="429" w:type="pct"/>
            <w:shd w:val="clear" w:color="auto" w:fill="auto"/>
            <w:vAlign w:val="center"/>
            <w:hideMark/>
          </w:tcPr>
          <w:p w14:paraId="56FD4EA1" w14:textId="009891E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220</w:t>
            </w:r>
          </w:p>
        </w:tc>
        <w:tc>
          <w:tcPr>
            <w:tcW w:w="931" w:type="pct"/>
            <w:shd w:val="clear" w:color="auto" w:fill="auto"/>
            <w:vAlign w:val="center"/>
            <w:hideMark/>
          </w:tcPr>
          <w:p w14:paraId="4EBE4BC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674677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6AB350DF" w14:textId="3CC420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190,000.00</w:t>
            </w:r>
          </w:p>
        </w:tc>
        <w:tc>
          <w:tcPr>
            <w:tcW w:w="487" w:type="pct"/>
            <w:shd w:val="clear" w:color="auto" w:fill="auto"/>
            <w:vAlign w:val="center"/>
            <w:hideMark/>
          </w:tcPr>
          <w:p w14:paraId="7C325DD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3346F15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43A5C0EB" w14:textId="246623B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5,700</w:t>
            </w:r>
          </w:p>
        </w:tc>
        <w:tc>
          <w:tcPr>
            <w:tcW w:w="498" w:type="pct"/>
            <w:shd w:val="clear" w:color="auto" w:fill="auto"/>
            <w:vAlign w:val="center"/>
            <w:hideMark/>
          </w:tcPr>
          <w:p w14:paraId="48E6CC3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ADC89C4" w14:textId="77777777" w:rsidTr="001406B4">
        <w:trPr>
          <w:trHeight w:val="600"/>
          <w:jc w:val="center"/>
        </w:trPr>
        <w:tc>
          <w:tcPr>
            <w:tcW w:w="429" w:type="pct"/>
            <w:shd w:val="clear" w:color="auto" w:fill="auto"/>
            <w:vAlign w:val="center"/>
            <w:hideMark/>
          </w:tcPr>
          <w:p w14:paraId="445FF799" w14:textId="7D74CE4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221</w:t>
            </w:r>
          </w:p>
        </w:tc>
        <w:tc>
          <w:tcPr>
            <w:tcW w:w="931" w:type="pct"/>
            <w:shd w:val="clear" w:color="auto" w:fill="auto"/>
            <w:vAlign w:val="center"/>
            <w:hideMark/>
          </w:tcPr>
          <w:p w14:paraId="30AA841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29FC94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6F90C2B" w14:textId="4B2738E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1,700,000.00</w:t>
            </w:r>
          </w:p>
        </w:tc>
        <w:tc>
          <w:tcPr>
            <w:tcW w:w="487" w:type="pct"/>
            <w:shd w:val="clear" w:color="auto" w:fill="auto"/>
            <w:vAlign w:val="center"/>
            <w:hideMark/>
          </w:tcPr>
          <w:p w14:paraId="2B54BEF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6D2FC2E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5C560830" w14:textId="5F72C8E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51,000</w:t>
            </w:r>
          </w:p>
        </w:tc>
        <w:tc>
          <w:tcPr>
            <w:tcW w:w="498" w:type="pct"/>
            <w:shd w:val="clear" w:color="auto" w:fill="auto"/>
            <w:vAlign w:val="center"/>
            <w:hideMark/>
          </w:tcPr>
          <w:p w14:paraId="6B8510A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55901BA6" w14:textId="77777777" w:rsidTr="001406B4">
        <w:trPr>
          <w:trHeight w:val="600"/>
          <w:jc w:val="center"/>
        </w:trPr>
        <w:tc>
          <w:tcPr>
            <w:tcW w:w="429" w:type="pct"/>
            <w:shd w:val="clear" w:color="auto" w:fill="auto"/>
            <w:vAlign w:val="center"/>
            <w:hideMark/>
          </w:tcPr>
          <w:p w14:paraId="299E1FC3" w14:textId="519290A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222</w:t>
            </w:r>
          </w:p>
        </w:tc>
        <w:tc>
          <w:tcPr>
            <w:tcW w:w="931" w:type="pct"/>
            <w:shd w:val="clear" w:color="auto" w:fill="auto"/>
            <w:vAlign w:val="center"/>
            <w:hideMark/>
          </w:tcPr>
          <w:p w14:paraId="3235438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6382EF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46E06EE" w14:textId="67410F6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200,000.00</w:t>
            </w:r>
          </w:p>
        </w:tc>
        <w:tc>
          <w:tcPr>
            <w:tcW w:w="487" w:type="pct"/>
            <w:shd w:val="clear" w:color="auto" w:fill="auto"/>
            <w:vAlign w:val="center"/>
            <w:hideMark/>
          </w:tcPr>
          <w:p w14:paraId="2C0CAC7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7D40CF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A6E20DC" w14:textId="117B1B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w:t>
            </w:r>
          </w:p>
        </w:tc>
        <w:tc>
          <w:tcPr>
            <w:tcW w:w="498" w:type="pct"/>
            <w:shd w:val="clear" w:color="auto" w:fill="auto"/>
            <w:vAlign w:val="center"/>
            <w:hideMark/>
          </w:tcPr>
          <w:p w14:paraId="2DEF6F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214F6375" w14:textId="77777777" w:rsidTr="001406B4">
        <w:trPr>
          <w:trHeight w:val="600"/>
          <w:jc w:val="center"/>
        </w:trPr>
        <w:tc>
          <w:tcPr>
            <w:tcW w:w="429" w:type="pct"/>
            <w:shd w:val="clear" w:color="auto" w:fill="auto"/>
            <w:vAlign w:val="center"/>
            <w:hideMark/>
          </w:tcPr>
          <w:p w14:paraId="1481997B" w14:textId="3ACDAF9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223</w:t>
            </w:r>
          </w:p>
        </w:tc>
        <w:tc>
          <w:tcPr>
            <w:tcW w:w="931" w:type="pct"/>
            <w:shd w:val="clear" w:color="auto" w:fill="auto"/>
            <w:vAlign w:val="center"/>
            <w:hideMark/>
          </w:tcPr>
          <w:p w14:paraId="4AE9C5E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4551D8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505A8F58" w14:textId="7300996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400,000.00</w:t>
            </w:r>
          </w:p>
        </w:tc>
        <w:tc>
          <w:tcPr>
            <w:tcW w:w="487" w:type="pct"/>
            <w:shd w:val="clear" w:color="auto" w:fill="auto"/>
            <w:vAlign w:val="center"/>
            <w:hideMark/>
          </w:tcPr>
          <w:p w14:paraId="3D3A11D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77CC1E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6CBC19AD" w14:textId="3D1096C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12,000</w:t>
            </w:r>
          </w:p>
        </w:tc>
        <w:tc>
          <w:tcPr>
            <w:tcW w:w="498" w:type="pct"/>
            <w:shd w:val="clear" w:color="auto" w:fill="auto"/>
            <w:vAlign w:val="center"/>
            <w:hideMark/>
          </w:tcPr>
          <w:p w14:paraId="0731ECA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6D7FF36B" w14:textId="77777777" w:rsidTr="001406B4">
        <w:trPr>
          <w:trHeight w:val="600"/>
          <w:jc w:val="center"/>
        </w:trPr>
        <w:tc>
          <w:tcPr>
            <w:tcW w:w="429" w:type="pct"/>
            <w:shd w:val="clear" w:color="auto" w:fill="auto"/>
            <w:vAlign w:val="center"/>
            <w:hideMark/>
          </w:tcPr>
          <w:p w14:paraId="7DA75538" w14:textId="4075B58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224</w:t>
            </w:r>
          </w:p>
        </w:tc>
        <w:tc>
          <w:tcPr>
            <w:tcW w:w="931" w:type="pct"/>
            <w:shd w:val="clear" w:color="auto" w:fill="auto"/>
            <w:vAlign w:val="center"/>
            <w:hideMark/>
          </w:tcPr>
          <w:p w14:paraId="177D3DC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6645F0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39ECC24" w14:textId="42E5183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590,362.33</w:t>
            </w:r>
          </w:p>
        </w:tc>
        <w:tc>
          <w:tcPr>
            <w:tcW w:w="487" w:type="pct"/>
            <w:shd w:val="clear" w:color="auto" w:fill="auto"/>
            <w:vAlign w:val="center"/>
            <w:hideMark/>
          </w:tcPr>
          <w:p w14:paraId="1E0A3BD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09A5D0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944C5C3" w14:textId="11CF0CA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17,711</w:t>
            </w:r>
          </w:p>
        </w:tc>
        <w:tc>
          <w:tcPr>
            <w:tcW w:w="498" w:type="pct"/>
            <w:shd w:val="clear" w:color="auto" w:fill="auto"/>
            <w:vAlign w:val="center"/>
            <w:hideMark/>
          </w:tcPr>
          <w:p w14:paraId="1E63960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7B4FA838" w14:textId="77777777" w:rsidTr="001406B4">
        <w:trPr>
          <w:trHeight w:val="600"/>
          <w:jc w:val="center"/>
        </w:trPr>
        <w:tc>
          <w:tcPr>
            <w:tcW w:w="429" w:type="pct"/>
            <w:shd w:val="clear" w:color="auto" w:fill="auto"/>
            <w:vAlign w:val="center"/>
            <w:hideMark/>
          </w:tcPr>
          <w:p w14:paraId="60AA3E63" w14:textId="4F25765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225</w:t>
            </w:r>
          </w:p>
        </w:tc>
        <w:tc>
          <w:tcPr>
            <w:tcW w:w="931" w:type="pct"/>
            <w:shd w:val="clear" w:color="auto" w:fill="auto"/>
            <w:vAlign w:val="center"/>
            <w:hideMark/>
          </w:tcPr>
          <w:p w14:paraId="7E28592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FA51E0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C7D1867" w14:textId="33125C8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513,623.31</w:t>
            </w:r>
          </w:p>
        </w:tc>
        <w:tc>
          <w:tcPr>
            <w:tcW w:w="487" w:type="pct"/>
            <w:shd w:val="clear" w:color="auto" w:fill="auto"/>
            <w:vAlign w:val="center"/>
            <w:hideMark/>
          </w:tcPr>
          <w:p w14:paraId="761E13E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7AEED2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70C428C" w14:textId="375F5B9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15,409</w:t>
            </w:r>
          </w:p>
        </w:tc>
        <w:tc>
          <w:tcPr>
            <w:tcW w:w="498" w:type="pct"/>
            <w:shd w:val="clear" w:color="auto" w:fill="auto"/>
            <w:vAlign w:val="center"/>
            <w:hideMark/>
          </w:tcPr>
          <w:p w14:paraId="6C61B4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137C236" w14:textId="77777777" w:rsidTr="001406B4">
        <w:trPr>
          <w:trHeight w:val="600"/>
          <w:jc w:val="center"/>
        </w:trPr>
        <w:tc>
          <w:tcPr>
            <w:tcW w:w="429" w:type="pct"/>
            <w:shd w:val="clear" w:color="auto" w:fill="auto"/>
            <w:vAlign w:val="center"/>
            <w:hideMark/>
          </w:tcPr>
          <w:p w14:paraId="39F564E7" w14:textId="60489F0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226</w:t>
            </w:r>
          </w:p>
        </w:tc>
        <w:tc>
          <w:tcPr>
            <w:tcW w:w="931" w:type="pct"/>
            <w:shd w:val="clear" w:color="auto" w:fill="auto"/>
            <w:vAlign w:val="center"/>
            <w:hideMark/>
          </w:tcPr>
          <w:p w14:paraId="162CD5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082F8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714C190" w14:textId="4A90921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425271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6FDA151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1C6722E4" w14:textId="7A396F5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15,000</w:t>
            </w:r>
          </w:p>
        </w:tc>
        <w:tc>
          <w:tcPr>
            <w:tcW w:w="498" w:type="pct"/>
            <w:shd w:val="clear" w:color="auto" w:fill="auto"/>
            <w:vAlign w:val="center"/>
            <w:hideMark/>
          </w:tcPr>
          <w:p w14:paraId="3BB2461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0625314" w14:textId="77777777" w:rsidTr="001406B4">
        <w:trPr>
          <w:trHeight w:val="600"/>
          <w:jc w:val="center"/>
        </w:trPr>
        <w:tc>
          <w:tcPr>
            <w:tcW w:w="429" w:type="pct"/>
            <w:shd w:val="clear" w:color="auto" w:fill="auto"/>
            <w:vAlign w:val="center"/>
            <w:hideMark/>
          </w:tcPr>
          <w:p w14:paraId="13227400" w14:textId="087097D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227</w:t>
            </w:r>
          </w:p>
        </w:tc>
        <w:tc>
          <w:tcPr>
            <w:tcW w:w="931" w:type="pct"/>
            <w:shd w:val="clear" w:color="auto" w:fill="auto"/>
            <w:vAlign w:val="center"/>
            <w:hideMark/>
          </w:tcPr>
          <w:p w14:paraId="2BC8EA6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F37740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D6A0449" w14:textId="78AECBD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573327A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608528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6F671A3C" w14:textId="78D49FA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w:t>
            </w:r>
          </w:p>
        </w:tc>
        <w:tc>
          <w:tcPr>
            <w:tcW w:w="498" w:type="pct"/>
            <w:shd w:val="clear" w:color="auto" w:fill="auto"/>
            <w:vAlign w:val="center"/>
            <w:hideMark/>
          </w:tcPr>
          <w:p w14:paraId="616665F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51E9C0C" w14:textId="77777777" w:rsidTr="001406B4">
        <w:trPr>
          <w:trHeight w:val="600"/>
          <w:jc w:val="center"/>
        </w:trPr>
        <w:tc>
          <w:tcPr>
            <w:tcW w:w="429" w:type="pct"/>
            <w:shd w:val="clear" w:color="auto" w:fill="auto"/>
            <w:vAlign w:val="center"/>
            <w:hideMark/>
          </w:tcPr>
          <w:p w14:paraId="4719EF65" w14:textId="0FFEAB7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228</w:t>
            </w:r>
          </w:p>
        </w:tc>
        <w:tc>
          <w:tcPr>
            <w:tcW w:w="931" w:type="pct"/>
            <w:shd w:val="clear" w:color="auto" w:fill="auto"/>
            <w:vAlign w:val="center"/>
            <w:hideMark/>
          </w:tcPr>
          <w:p w14:paraId="4901DA5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48B76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55DA674" w14:textId="40B224C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24C799D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186698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2F5C2A4" w14:textId="53E3F2C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w:t>
            </w:r>
          </w:p>
        </w:tc>
        <w:tc>
          <w:tcPr>
            <w:tcW w:w="498" w:type="pct"/>
            <w:shd w:val="clear" w:color="auto" w:fill="auto"/>
            <w:vAlign w:val="center"/>
            <w:hideMark/>
          </w:tcPr>
          <w:p w14:paraId="1938DA6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B37C19D" w14:textId="77777777" w:rsidTr="001406B4">
        <w:trPr>
          <w:trHeight w:val="600"/>
          <w:jc w:val="center"/>
        </w:trPr>
        <w:tc>
          <w:tcPr>
            <w:tcW w:w="429" w:type="pct"/>
            <w:shd w:val="clear" w:color="auto" w:fill="auto"/>
            <w:vAlign w:val="center"/>
            <w:hideMark/>
          </w:tcPr>
          <w:p w14:paraId="725545E8" w14:textId="6AE68BB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229</w:t>
            </w:r>
          </w:p>
        </w:tc>
        <w:tc>
          <w:tcPr>
            <w:tcW w:w="931" w:type="pct"/>
            <w:shd w:val="clear" w:color="auto" w:fill="auto"/>
            <w:vAlign w:val="center"/>
            <w:hideMark/>
          </w:tcPr>
          <w:p w14:paraId="4C67D5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1354D5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4E4F6D2" w14:textId="7AEC6D2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4EDDA5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282565E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DC2E133" w14:textId="29F14A0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w:t>
            </w:r>
          </w:p>
        </w:tc>
        <w:tc>
          <w:tcPr>
            <w:tcW w:w="498" w:type="pct"/>
            <w:shd w:val="clear" w:color="auto" w:fill="auto"/>
            <w:vAlign w:val="center"/>
            <w:hideMark/>
          </w:tcPr>
          <w:p w14:paraId="784647A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BE96A8" w14:textId="77777777" w:rsidTr="001406B4">
        <w:trPr>
          <w:trHeight w:val="600"/>
          <w:jc w:val="center"/>
        </w:trPr>
        <w:tc>
          <w:tcPr>
            <w:tcW w:w="429" w:type="pct"/>
            <w:shd w:val="clear" w:color="auto" w:fill="auto"/>
            <w:vAlign w:val="center"/>
            <w:hideMark/>
          </w:tcPr>
          <w:p w14:paraId="650B65BF" w14:textId="28B1A1C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230</w:t>
            </w:r>
          </w:p>
        </w:tc>
        <w:tc>
          <w:tcPr>
            <w:tcW w:w="931" w:type="pct"/>
            <w:shd w:val="clear" w:color="auto" w:fill="auto"/>
            <w:vAlign w:val="center"/>
            <w:hideMark/>
          </w:tcPr>
          <w:p w14:paraId="014B35B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360CFA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140C5939" w14:textId="1DD2362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38C7A1B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5D93EAA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0E9E0E91" w14:textId="78C711A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18,000</w:t>
            </w:r>
          </w:p>
        </w:tc>
        <w:tc>
          <w:tcPr>
            <w:tcW w:w="498" w:type="pct"/>
            <w:shd w:val="clear" w:color="auto" w:fill="auto"/>
            <w:vAlign w:val="center"/>
            <w:hideMark/>
          </w:tcPr>
          <w:p w14:paraId="60A19A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2BF40FE" w14:textId="77777777" w:rsidTr="001406B4">
        <w:trPr>
          <w:trHeight w:val="600"/>
          <w:jc w:val="center"/>
        </w:trPr>
        <w:tc>
          <w:tcPr>
            <w:tcW w:w="429" w:type="pct"/>
            <w:shd w:val="clear" w:color="auto" w:fill="auto"/>
            <w:vAlign w:val="center"/>
            <w:hideMark/>
          </w:tcPr>
          <w:p w14:paraId="54A66F5D" w14:textId="07FDD6E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231</w:t>
            </w:r>
          </w:p>
        </w:tc>
        <w:tc>
          <w:tcPr>
            <w:tcW w:w="931" w:type="pct"/>
            <w:shd w:val="clear" w:color="auto" w:fill="auto"/>
            <w:vAlign w:val="center"/>
            <w:hideMark/>
          </w:tcPr>
          <w:p w14:paraId="100B35C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A7B21C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40CB0EDB" w14:textId="6FD5DBE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1,009,862.01</w:t>
            </w:r>
          </w:p>
        </w:tc>
        <w:tc>
          <w:tcPr>
            <w:tcW w:w="487" w:type="pct"/>
            <w:shd w:val="clear" w:color="auto" w:fill="auto"/>
            <w:vAlign w:val="center"/>
            <w:hideMark/>
          </w:tcPr>
          <w:p w14:paraId="4905B94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7BA2C5B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2E8707C5" w14:textId="33BD53F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60,592</w:t>
            </w:r>
          </w:p>
        </w:tc>
        <w:tc>
          <w:tcPr>
            <w:tcW w:w="498" w:type="pct"/>
            <w:shd w:val="clear" w:color="auto" w:fill="auto"/>
            <w:vAlign w:val="center"/>
            <w:hideMark/>
          </w:tcPr>
          <w:p w14:paraId="0D41DC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096DE2ED" w14:textId="77777777" w:rsidTr="001406B4">
        <w:trPr>
          <w:trHeight w:val="600"/>
          <w:jc w:val="center"/>
        </w:trPr>
        <w:tc>
          <w:tcPr>
            <w:tcW w:w="429" w:type="pct"/>
            <w:shd w:val="clear" w:color="auto" w:fill="auto"/>
            <w:vAlign w:val="center"/>
            <w:hideMark/>
          </w:tcPr>
          <w:p w14:paraId="6E2D186D" w14:textId="014B2A3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232</w:t>
            </w:r>
          </w:p>
        </w:tc>
        <w:tc>
          <w:tcPr>
            <w:tcW w:w="931" w:type="pct"/>
            <w:shd w:val="clear" w:color="auto" w:fill="auto"/>
            <w:vAlign w:val="center"/>
            <w:hideMark/>
          </w:tcPr>
          <w:p w14:paraId="530F0AB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D82C65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CFED04B" w14:textId="3D1C92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491,730.03</w:t>
            </w:r>
          </w:p>
        </w:tc>
        <w:tc>
          <w:tcPr>
            <w:tcW w:w="487" w:type="pct"/>
            <w:shd w:val="clear" w:color="auto" w:fill="auto"/>
            <w:vAlign w:val="center"/>
            <w:hideMark/>
          </w:tcPr>
          <w:p w14:paraId="4689A6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29D608E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1321275E" w14:textId="69C7E75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14,752</w:t>
            </w:r>
          </w:p>
        </w:tc>
        <w:tc>
          <w:tcPr>
            <w:tcW w:w="498" w:type="pct"/>
            <w:shd w:val="clear" w:color="auto" w:fill="auto"/>
            <w:vAlign w:val="center"/>
            <w:hideMark/>
          </w:tcPr>
          <w:p w14:paraId="79F00E9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3BAEBD8E" w14:textId="77777777" w:rsidTr="001406B4">
        <w:trPr>
          <w:trHeight w:val="600"/>
          <w:jc w:val="center"/>
        </w:trPr>
        <w:tc>
          <w:tcPr>
            <w:tcW w:w="429" w:type="pct"/>
            <w:shd w:val="clear" w:color="auto" w:fill="auto"/>
            <w:vAlign w:val="center"/>
            <w:hideMark/>
          </w:tcPr>
          <w:p w14:paraId="57A746A2" w14:textId="3502E47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233</w:t>
            </w:r>
          </w:p>
        </w:tc>
        <w:tc>
          <w:tcPr>
            <w:tcW w:w="931" w:type="pct"/>
            <w:shd w:val="clear" w:color="auto" w:fill="auto"/>
            <w:vAlign w:val="center"/>
            <w:hideMark/>
          </w:tcPr>
          <w:p w14:paraId="474D98F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2CFEDD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7DE538D5" w14:textId="6D5E6A3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100,986.20</w:t>
            </w:r>
          </w:p>
        </w:tc>
        <w:tc>
          <w:tcPr>
            <w:tcW w:w="487" w:type="pct"/>
            <w:shd w:val="clear" w:color="auto" w:fill="auto"/>
            <w:vAlign w:val="center"/>
            <w:hideMark/>
          </w:tcPr>
          <w:p w14:paraId="5DC245C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00FAEFF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35D5351E" w14:textId="5CA60E4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6,059</w:t>
            </w:r>
          </w:p>
        </w:tc>
        <w:tc>
          <w:tcPr>
            <w:tcW w:w="498" w:type="pct"/>
            <w:shd w:val="clear" w:color="auto" w:fill="auto"/>
            <w:vAlign w:val="center"/>
            <w:hideMark/>
          </w:tcPr>
          <w:p w14:paraId="4F639DE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15421E53" w14:textId="77777777" w:rsidTr="001406B4">
        <w:trPr>
          <w:trHeight w:val="600"/>
          <w:jc w:val="center"/>
        </w:trPr>
        <w:tc>
          <w:tcPr>
            <w:tcW w:w="429" w:type="pct"/>
            <w:shd w:val="clear" w:color="auto" w:fill="auto"/>
            <w:vAlign w:val="center"/>
            <w:hideMark/>
          </w:tcPr>
          <w:p w14:paraId="39AAC15C" w14:textId="697DA30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234</w:t>
            </w:r>
          </w:p>
        </w:tc>
        <w:tc>
          <w:tcPr>
            <w:tcW w:w="931" w:type="pct"/>
            <w:shd w:val="clear" w:color="auto" w:fill="auto"/>
            <w:vAlign w:val="center"/>
            <w:hideMark/>
          </w:tcPr>
          <w:p w14:paraId="66C8B8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96D6F3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064FA10B" w14:textId="3FE0E22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49,173.00</w:t>
            </w:r>
          </w:p>
        </w:tc>
        <w:tc>
          <w:tcPr>
            <w:tcW w:w="487" w:type="pct"/>
            <w:shd w:val="clear" w:color="auto" w:fill="auto"/>
            <w:vAlign w:val="center"/>
            <w:hideMark/>
          </w:tcPr>
          <w:p w14:paraId="37E1C83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2020/1/19</w:t>
            </w:r>
          </w:p>
        </w:tc>
        <w:tc>
          <w:tcPr>
            <w:tcW w:w="681" w:type="pct"/>
            <w:shd w:val="clear" w:color="auto" w:fill="auto"/>
            <w:vAlign w:val="center"/>
            <w:hideMark/>
          </w:tcPr>
          <w:p w14:paraId="6BCB8A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2020/7/19</w:t>
            </w:r>
          </w:p>
        </w:tc>
        <w:tc>
          <w:tcPr>
            <w:tcW w:w="477" w:type="pct"/>
            <w:shd w:val="clear" w:color="auto" w:fill="auto"/>
            <w:vAlign w:val="center"/>
            <w:hideMark/>
          </w:tcPr>
          <w:p w14:paraId="7A81AFA6" w14:textId="7FE3A61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1,475</w:t>
            </w:r>
          </w:p>
        </w:tc>
        <w:tc>
          <w:tcPr>
            <w:tcW w:w="498" w:type="pct"/>
            <w:shd w:val="clear" w:color="auto" w:fill="auto"/>
            <w:vAlign w:val="center"/>
            <w:hideMark/>
          </w:tcPr>
          <w:p w14:paraId="5C3C6D8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未兑付</w:t>
            </w:r>
          </w:p>
        </w:tc>
      </w:tr>
      <w:tr w:rsidR="00061DC9" w:rsidRPr="001406B4" w14:paraId="47EBFAC4" w14:textId="77777777" w:rsidTr="001406B4">
        <w:trPr>
          <w:trHeight w:val="600"/>
          <w:jc w:val="center"/>
        </w:trPr>
        <w:tc>
          <w:tcPr>
            <w:tcW w:w="429" w:type="pct"/>
            <w:shd w:val="clear" w:color="auto" w:fill="auto"/>
            <w:vAlign w:val="center"/>
            <w:hideMark/>
          </w:tcPr>
          <w:p w14:paraId="24920090" w14:textId="5B68656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235</w:t>
            </w:r>
          </w:p>
        </w:tc>
        <w:tc>
          <w:tcPr>
            <w:tcW w:w="931" w:type="pct"/>
            <w:shd w:val="clear" w:color="auto" w:fill="auto"/>
            <w:vAlign w:val="center"/>
            <w:hideMark/>
          </w:tcPr>
          <w:p w14:paraId="102C66D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112E4B3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808267E" w14:textId="56462F7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5,309.35</w:t>
            </w:r>
          </w:p>
        </w:tc>
        <w:tc>
          <w:tcPr>
            <w:tcW w:w="487" w:type="pct"/>
            <w:shd w:val="clear" w:color="auto" w:fill="auto"/>
            <w:vAlign w:val="center"/>
            <w:hideMark/>
          </w:tcPr>
          <w:p w14:paraId="2BB97B6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2020/3/9</w:t>
            </w:r>
          </w:p>
        </w:tc>
        <w:tc>
          <w:tcPr>
            <w:tcW w:w="681" w:type="pct"/>
            <w:shd w:val="clear" w:color="auto" w:fill="auto"/>
            <w:vAlign w:val="center"/>
            <w:hideMark/>
          </w:tcPr>
          <w:p w14:paraId="05BEF6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2020/9/9</w:t>
            </w:r>
          </w:p>
        </w:tc>
        <w:tc>
          <w:tcPr>
            <w:tcW w:w="477" w:type="pct"/>
            <w:shd w:val="clear" w:color="auto" w:fill="auto"/>
            <w:vAlign w:val="center"/>
            <w:hideMark/>
          </w:tcPr>
          <w:p w14:paraId="09FAEAEC" w14:textId="3969307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159</w:t>
            </w:r>
          </w:p>
        </w:tc>
        <w:tc>
          <w:tcPr>
            <w:tcW w:w="498" w:type="pct"/>
            <w:shd w:val="clear" w:color="auto" w:fill="auto"/>
            <w:vAlign w:val="center"/>
            <w:hideMark/>
          </w:tcPr>
          <w:p w14:paraId="7A130D2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79D7CE15" w14:textId="77777777" w:rsidTr="001406B4">
        <w:trPr>
          <w:trHeight w:val="600"/>
          <w:jc w:val="center"/>
        </w:trPr>
        <w:tc>
          <w:tcPr>
            <w:tcW w:w="429" w:type="pct"/>
            <w:shd w:val="clear" w:color="auto" w:fill="auto"/>
            <w:vAlign w:val="center"/>
            <w:hideMark/>
          </w:tcPr>
          <w:p w14:paraId="42FFFF34" w14:textId="13740EE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236</w:t>
            </w:r>
          </w:p>
        </w:tc>
        <w:tc>
          <w:tcPr>
            <w:tcW w:w="931" w:type="pct"/>
            <w:shd w:val="clear" w:color="auto" w:fill="auto"/>
            <w:vAlign w:val="center"/>
            <w:hideMark/>
          </w:tcPr>
          <w:p w14:paraId="71EE4B19"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2C58AD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F6CB340" w14:textId="1629E91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53,093.54</w:t>
            </w:r>
          </w:p>
        </w:tc>
        <w:tc>
          <w:tcPr>
            <w:tcW w:w="487" w:type="pct"/>
            <w:shd w:val="clear" w:color="auto" w:fill="auto"/>
            <w:vAlign w:val="center"/>
            <w:hideMark/>
          </w:tcPr>
          <w:p w14:paraId="782560D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2020/3/9</w:t>
            </w:r>
          </w:p>
        </w:tc>
        <w:tc>
          <w:tcPr>
            <w:tcW w:w="681" w:type="pct"/>
            <w:shd w:val="clear" w:color="auto" w:fill="auto"/>
            <w:vAlign w:val="center"/>
            <w:hideMark/>
          </w:tcPr>
          <w:p w14:paraId="4D01C41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2020/9/9</w:t>
            </w:r>
          </w:p>
        </w:tc>
        <w:tc>
          <w:tcPr>
            <w:tcW w:w="477" w:type="pct"/>
            <w:shd w:val="clear" w:color="auto" w:fill="auto"/>
            <w:vAlign w:val="center"/>
            <w:hideMark/>
          </w:tcPr>
          <w:p w14:paraId="57CD97D3" w14:textId="33C35E3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1,593</w:t>
            </w:r>
          </w:p>
        </w:tc>
        <w:tc>
          <w:tcPr>
            <w:tcW w:w="498" w:type="pct"/>
            <w:shd w:val="clear" w:color="auto" w:fill="auto"/>
            <w:vAlign w:val="center"/>
            <w:hideMark/>
          </w:tcPr>
          <w:p w14:paraId="05466D3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44192963" w14:textId="77777777" w:rsidTr="001406B4">
        <w:trPr>
          <w:trHeight w:val="600"/>
          <w:jc w:val="center"/>
        </w:trPr>
        <w:tc>
          <w:tcPr>
            <w:tcW w:w="429" w:type="pct"/>
            <w:shd w:val="clear" w:color="auto" w:fill="auto"/>
            <w:vAlign w:val="center"/>
            <w:hideMark/>
          </w:tcPr>
          <w:p w14:paraId="670A014D" w14:textId="6901B479"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237</w:t>
            </w:r>
          </w:p>
        </w:tc>
        <w:tc>
          <w:tcPr>
            <w:tcW w:w="931" w:type="pct"/>
            <w:shd w:val="clear" w:color="auto" w:fill="auto"/>
            <w:vAlign w:val="center"/>
            <w:hideMark/>
          </w:tcPr>
          <w:p w14:paraId="05E0C29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36F6D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北京市环宇电梯工程有限公司</w:t>
            </w:r>
          </w:p>
        </w:tc>
        <w:tc>
          <w:tcPr>
            <w:tcW w:w="602" w:type="pct"/>
            <w:shd w:val="clear" w:color="auto" w:fill="auto"/>
            <w:vAlign w:val="center"/>
            <w:hideMark/>
          </w:tcPr>
          <w:p w14:paraId="04CB0488" w14:textId="13BCEF2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136,355.25</w:t>
            </w:r>
          </w:p>
        </w:tc>
        <w:tc>
          <w:tcPr>
            <w:tcW w:w="487" w:type="pct"/>
            <w:shd w:val="clear" w:color="auto" w:fill="auto"/>
            <w:vAlign w:val="center"/>
            <w:hideMark/>
          </w:tcPr>
          <w:p w14:paraId="7B79995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2020/3/17</w:t>
            </w:r>
          </w:p>
        </w:tc>
        <w:tc>
          <w:tcPr>
            <w:tcW w:w="681" w:type="pct"/>
            <w:shd w:val="clear" w:color="auto" w:fill="auto"/>
            <w:vAlign w:val="center"/>
            <w:hideMark/>
          </w:tcPr>
          <w:p w14:paraId="02FD7B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2020/9/17</w:t>
            </w:r>
          </w:p>
        </w:tc>
        <w:tc>
          <w:tcPr>
            <w:tcW w:w="477" w:type="pct"/>
            <w:shd w:val="clear" w:color="auto" w:fill="auto"/>
            <w:vAlign w:val="center"/>
            <w:hideMark/>
          </w:tcPr>
          <w:p w14:paraId="5170E044" w14:textId="1FA23D4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4,091</w:t>
            </w:r>
          </w:p>
        </w:tc>
        <w:tc>
          <w:tcPr>
            <w:tcW w:w="498" w:type="pct"/>
            <w:shd w:val="clear" w:color="auto" w:fill="auto"/>
            <w:vAlign w:val="center"/>
            <w:hideMark/>
          </w:tcPr>
          <w:p w14:paraId="7258649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66FC96A1" w14:textId="77777777" w:rsidTr="001406B4">
        <w:trPr>
          <w:trHeight w:val="600"/>
          <w:jc w:val="center"/>
        </w:trPr>
        <w:tc>
          <w:tcPr>
            <w:tcW w:w="429" w:type="pct"/>
            <w:shd w:val="clear" w:color="auto" w:fill="auto"/>
            <w:vAlign w:val="center"/>
            <w:hideMark/>
          </w:tcPr>
          <w:p w14:paraId="14559DF3" w14:textId="2E15951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238</w:t>
            </w:r>
          </w:p>
        </w:tc>
        <w:tc>
          <w:tcPr>
            <w:tcW w:w="931" w:type="pct"/>
            <w:shd w:val="clear" w:color="auto" w:fill="auto"/>
            <w:vAlign w:val="center"/>
            <w:hideMark/>
          </w:tcPr>
          <w:p w14:paraId="339924B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8424C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2784FE6" w14:textId="315B31A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264,600.00</w:t>
            </w:r>
          </w:p>
        </w:tc>
        <w:tc>
          <w:tcPr>
            <w:tcW w:w="487" w:type="pct"/>
            <w:shd w:val="clear" w:color="auto" w:fill="auto"/>
            <w:vAlign w:val="center"/>
            <w:hideMark/>
          </w:tcPr>
          <w:p w14:paraId="7C9DE2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2020/4/7</w:t>
            </w:r>
          </w:p>
        </w:tc>
        <w:tc>
          <w:tcPr>
            <w:tcW w:w="681" w:type="pct"/>
            <w:shd w:val="clear" w:color="auto" w:fill="auto"/>
            <w:vAlign w:val="center"/>
            <w:hideMark/>
          </w:tcPr>
          <w:p w14:paraId="5002631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2020/10/7</w:t>
            </w:r>
          </w:p>
        </w:tc>
        <w:tc>
          <w:tcPr>
            <w:tcW w:w="477" w:type="pct"/>
            <w:shd w:val="clear" w:color="auto" w:fill="auto"/>
            <w:vAlign w:val="center"/>
            <w:hideMark/>
          </w:tcPr>
          <w:p w14:paraId="069FC6D1" w14:textId="3C47AA9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7,938</w:t>
            </w:r>
          </w:p>
        </w:tc>
        <w:tc>
          <w:tcPr>
            <w:tcW w:w="498" w:type="pct"/>
            <w:shd w:val="clear" w:color="auto" w:fill="auto"/>
            <w:vAlign w:val="center"/>
            <w:hideMark/>
          </w:tcPr>
          <w:p w14:paraId="3A9AFD8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115B9140" w14:textId="77777777" w:rsidTr="001406B4">
        <w:trPr>
          <w:trHeight w:val="600"/>
          <w:jc w:val="center"/>
        </w:trPr>
        <w:tc>
          <w:tcPr>
            <w:tcW w:w="429" w:type="pct"/>
            <w:shd w:val="clear" w:color="auto" w:fill="auto"/>
            <w:vAlign w:val="center"/>
            <w:hideMark/>
          </w:tcPr>
          <w:p w14:paraId="032B8AFD" w14:textId="246908E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239</w:t>
            </w:r>
          </w:p>
        </w:tc>
        <w:tc>
          <w:tcPr>
            <w:tcW w:w="931" w:type="pct"/>
            <w:shd w:val="clear" w:color="auto" w:fill="auto"/>
            <w:vAlign w:val="center"/>
            <w:hideMark/>
          </w:tcPr>
          <w:p w14:paraId="387FBFF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E7E4EB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E9F4A74" w14:textId="76CEC6B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130,341.28</w:t>
            </w:r>
          </w:p>
        </w:tc>
        <w:tc>
          <w:tcPr>
            <w:tcW w:w="487" w:type="pct"/>
            <w:shd w:val="clear" w:color="auto" w:fill="auto"/>
            <w:vAlign w:val="center"/>
            <w:hideMark/>
          </w:tcPr>
          <w:p w14:paraId="7FF81AE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2020/4/7</w:t>
            </w:r>
          </w:p>
        </w:tc>
        <w:tc>
          <w:tcPr>
            <w:tcW w:w="681" w:type="pct"/>
            <w:shd w:val="clear" w:color="auto" w:fill="auto"/>
            <w:vAlign w:val="center"/>
            <w:hideMark/>
          </w:tcPr>
          <w:p w14:paraId="6C2D1D2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2020/10/7</w:t>
            </w:r>
          </w:p>
        </w:tc>
        <w:tc>
          <w:tcPr>
            <w:tcW w:w="477" w:type="pct"/>
            <w:shd w:val="clear" w:color="auto" w:fill="auto"/>
            <w:vAlign w:val="center"/>
            <w:hideMark/>
          </w:tcPr>
          <w:p w14:paraId="19C47082" w14:textId="772DFA9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3,910</w:t>
            </w:r>
          </w:p>
        </w:tc>
        <w:tc>
          <w:tcPr>
            <w:tcW w:w="498" w:type="pct"/>
            <w:shd w:val="clear" w:color="auto" w:fill="auto"/>
            <w:vAlign w:val="center"/>
            <w:hideMark/>
          </w:tcPr>
          <w:p w14:paraId="201CF12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4019F3F2" w14:textId="77777777" w:rsidTr="001406B4">
        <w:trPr>
          <w:trHeight w:val="600"/>
          <w:jc w:val="center"/>
        </w:trPr>
        <w:tc>
          <w:tcPr>
            <w:tcW w:w="429" w:type="pct"/>
            <w:shd w:val="clear" w:color="auto" w:fill="auto"/>
            <w:vAlign w:val="center"/>
            <w:hideMark/>
          </w:tcPr>
          <w:p w14:paraId="00E00D4F" w14:textId="39F3EDC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240</w:t>
            </w:r>
          </w:p>
        </w:tc>
        <w:tc>
          <w:tcPr>
            <w:tcW w:w="931" w:type="pct"/>
            <w:shd w:val="clear" w:color="auto" w:fill="auto"/>
            <w:vAlign w:val="center"/>
            <w:hideMark/>
          </w:tcPr>
          <w:p w14:paraId="2E6B46F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703EA82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2EC4EA02" w14:textId="4BA95F6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2,646,000.00</w:t>
            </w:r>
          </w:p>
        </w:tc>
        <w:tc>
          <w:tcPr>
            <w:tcW w:w="487" w:type="pct"/>
            <w:shd w:val="clear" w:color="auto" w:fill="auto"/>
            <w:vAlign w:val="center"/>
            <w:hideMark/>
          </w:tcPr>
          <w:p w14:paraId="5352177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2020/4/7</w:t>
            </w:r>
          </w:p>
        </w:tc>
        <w:tc>
          <w:tcPr>
            <w:tcW w:w="681" w:type="pct"/>
            <w:shd w:val="clear" w:color="auto" w:fill="auto"/>
            <w:vAlign w:val="center"/>
            <w:hideMark/>
          </w:tcPr>
          <w:p w14:paraId="0F5BB1D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2020/10/7</w:t>
            </w:r>
          </w:p>
        </w:tc>
        <w:tc>
          <w:tcPr>
            <w:tcW w:w="477" w:type="pct"/>
            <w:shd w:val="clear" w:color="auto" w:fill="auto"/>
            <w:vAlign w:val="center"/>
            <w:hideMark/>
          </w:tcPr>
          <w:p w14:paraId="4BC224A6" w14:textId="212E9D9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79,380</w:t>
            </w:r>
          </w:p>
        </w:tc>
        <w:tc>
          <w:tcPr>
            <w:tcW w:w="498" w:type="pct"/>
            <w:shd w:val="clear" w:color="auto" w:fill="auto"/>
            <w:vAlign w:val="center"/>
            <w:hideMark/>
          </w:tcPr>
          <w:p w14:paraId="7204E0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2CC2A7B6" w14:textId="77777777" w:rsidTr="001406B4">
        <w:trPr>
          <w:trHeight w:val="600"/>
          <w:jc w:val="center"/>
        </w:trPr>
        <w:tc>
          <w:tcPr>
            <w:tcW w:w="429" w:type="pct"/>
            <w:shd w:val="clear" w:color="auto" w:fill="auto"/>
            <w:vAlign w:val="center"/>
            <w:hideMark/>
          </w:tcPr>
          <w:p w14:paraId="3EB068A6" w14:textId="145F6E0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241</w:t>
            </w:r>
          </w:p>
        </w:tc>
        <w:tc>
          <w:tcPr>
            <w:tcW w:w="931" w:type="pct"/>
            <w:shd w:val="clear" w:color="auto" w:fill="auto"/>
            <w:vAlign w:val="center"/>
            <w:hideMark/>
          </w:tcPr>
          <w:p w14:paraId="10AB8B1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0E945E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中城建设有限责任公司北京分公司</w:t>
            </w:r>
          </w:p>
        </w:tc>
        <w:tc>
          <w:tcPr>
            <w:tcW w:w="602" w:type="pct"/>
            <w:shd w:val="clear" w:color="auto" w:fill="auto"/>
            <w:vAlign w:val="center"/>
            <w:hideMark/>
          </w:tcPr>
          <w:p w14:paraId="302BF674" w14:textId="6B4B6ED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1,303,412.80</w:t>
            </w:r>
          </w:p>
        </w:tc>
        <w:tc>
          <w:tcPr>
            <w:tcW w:w="487" w:type="pct"/>
            <w:shd w:val="clear" w:color="auto" w:fill="auto"/>
            <w:vAlign w:val="center"/>
            <w:hideMark/>
          </w:tcPr>
          <w:p w14:paraId="219A8ED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2020/4/7</w:t>
            </w:r>
          </w:p>
        </w:tc>
        <w:tc>
          <w:tcPr>
            <w:tcW w:w="681" w:type="pct"/>
            <w:shd w:val="clear" w:color="auto" w:fill="auto"/>
            <w:vAlign w:val="center"/>
            <w:hideMark/>
          </w:tcPr>
          <w:p w14:paraId="4165B72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2020/10/7</w:t>
            </w:r>
          </w:p>
        </w:tc>
        <w:tc>
          <w:tcPr>
            <w:tcW w:w="477" w:type="pct"/>
            <w:shd w:val="clear" w:color="auto" w:fill="auto"/>
            <w:vAlign w:val="center"/>
            <w:hideMark/>
          </w:tcPr>
          <w:p w14:paraId="762F203C" w14:textId="22EEA38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39,102</w:t>
            </w:r>
          </w:p>
        </w:tc>
        <w:tc>
          <w:tcPr>
            <w:tcW w:w="498" w:type="pct"/>
            <w:shd w:val="clear" w:color="auto" w:fill="auto"/>
            <w:vAlign w:val="center"/>
            <w:hideMark/>
          </w:tcPr>
          <w:p w14:paraId="08F4A7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27384592" w14:textId="77777777" w:rsidTr="001406B4">
        <w:trPr>
          <w:trHeight w:val="600"/>
          <w:jc w:val="center"/>
        </w:trPr>
        <w:tc>
          <w:tcPr>
            <w:tcW w:w="429" w:type="pct"/>
            <w:shd w:val="clear" w:color="auto" w:fill="auto"/>
            <w:vAlign w:val="center"/>
            <w:hideMark/>
          </w:tcPr>
          <w:p w14:paraId="42A8C530" w14:textId="38040586"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242</w:t>
            </w:r>
          </w:p>
        </w:tc>
        <w:tc>
          <w:tcPr>
            <w:tcW w:w="931" w:type="pct"/>
            <w:shd w:val="clear" w:color="auto" w:fill="auto"/>
            <w:vAlign w:val="center"/>
            <w:hideMark/>
          </w:tcPr>
          <w:p w14:paraId="5FA194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8037AC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北京市</w:t>
            </w:r>
            <w:proofErr w:type="gramStart"/>
            <w:r w:rsidRPr="001406B4">
              <w:rPr>
                <w:rFonts w:ascii="Arial" w:hAnsi="Arial" w:cs="Arial"/>
                <w:color w:val="000000"/>
                <w:sz w:val="13"/>
                <w:szCs w:val="13"/>
              </w:rPr>
              <w:t>今通博世</w:t>
            </w:r>
            <w:proofErr w:type="gramEnd"/>
            <w:r w:rsidRPr="001406B4">
              <w:rPr>
                <w:rFonts w:ascii="Arial" w:hAnsi="Arial" w:cs="Arial"/>
                <w:color w:val="000000"/>
                <w:sz w:val="13"/>
                <w:szCs w:val="13"/>
              </w:rPr>
              <w:t>交通设施技术开发有限责任公司</w:t>
            </w:r>
          </w:p>
        </w:tc>
        <w:tc>
          <w:tcPr>
            <w:tcW w:w="602" w:type="pct"/>
            <w:shd w:val="clear" w:color="auto" w:fill="auto"/>
            <w:vAlign w:val="center"/>
            <w:hideMark/>
          </w:tcPr>
          <w:p w14:paraId="4889CC4E" w14:textId="089193FD"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932,000.00</w:t>
            </w:r>
          </w:p>
        </w:tc>
        <w:tc>
          <w:tcPr>
            <w:tcW w:w="487" w:type="pct"/>
            <w:shd w:val="clear" w:color="auto" w:fill="auto"/>
            <w:vAlign w:val="center"/>
            <w:hideMark/>
          </w:tcPr>
          <w:p w14:paraId="696FA60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2020/4/30</w:t>
            </w:r>
          </w:p>
        </w:tc>
        <w:tc>
          <w:tcPr>
            <w:tcW w:w="681" w:type="pct"/>
            <w:shd w:val="clear" w:color="auto" w:fill="auto"/>
            <w:vAlign w:val="center"/>
            <w:hideMark/>
          </w:tcPr>
          <w:p w14:paraId="7B411E4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2020/10/30</w:t>
            </w:r>
          </w:p>
        </w:tc>
        <w:tc>
          <w:tcPr>
            <w:tcW w:w="477" w:type="pct"/>
            <w:shd w:val="clear" w:color="auto" w:fill="auto"/>
            <w:vAlign w:val="center"/>
            <w:hideMark/>
          </w:tcPr>
          <w:p w14:paraId="0C336B6E" w14:textId="63A838B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27,960</w:t>
            </w:r>
          </w:p>
        </w:tc>
        <w:tc>
          <w:tcPr>
            <w:tcW w:w="498" w:type="pct"/>
            <w:shd w:val="clear" w:color="auto" w:fill="auto"/>
            <w:vAlign w:val="center"/>
            <w:hideMark/>
          </w:tcPr>
          <w:p w14:paraId="2BAD02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00F931DE" w14:textId="77777777" w:rsidTr="001406B4">
        <w:trPr>
          <w:trHeight w:val="600"/>
          <w:jc w:val="center"/>
        </w:trPr>
        <w:tc>
          <w:tcPr>
            <w:tcW w:w="429" w:type="pct"/>
            <w:shd w:val="clear" w:color="auto" w:fill="auto"/>
            <w:vAlign w:val="center"/>
            <w:hideMark/>
          </w:tcPr>
          <w:p w14:paraId="34D1BCBE" w14:textId="4794C41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243</w:t>
            </w:r>
          </w:p>
        </w:tc>
        <w:tc>
          <w:tcPr>
            <w:tcW w:w="931" w:type="pct"/>
            <w:shd w:val="clear" w:color="auto" w:fill="auto"/>
            <w:vAlign w:val="center"/>
            <w:hideMark/>
          </w:tcPr>
          <w:p w14:paraId="6D42A28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1C9B61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深圳市安吉尔环保技术有限公司</w:t>
            </w:r>
          </w:p>
        </w:tc>
        <w:tc>
          <w:tcPr>
            <w:tcW w:w="602" w:type="pct"/>
            <w:shd w:val="clear" w:color="auto" w:fill="auto"/>
            <w:vAlign w:val="center"/>
            <w:hideMark/>
          </w:tcPr>
          <w:p w14:paraId="725C37B8" w14:textId="1635DE2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293,167.78</w:t>
            </w:r>
          </w:p>
        </w:tc>
        <w:tc>
          <w:tcPr>
            <w:tcW w:w="487" w:type="pct"/>
            <w:shd w:val="clear" w:color="auto" w:fill="auto"/>
            <w:vAlign w:val="center"/>
            <w:hideMark/>
          </w:tcPr>
          <w:p w14:paraId="56D28F1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2020/5/19</w:t>
            </w:r>
          </w:p>
        </w:tc>
        <w:tc>
          <w:tcPr>
            <w:tcW w:w="681" w:type="pct"/>
            <w:shd w:val="clear" w:color="auto" w:fill="auto"/>
            <w:vAlign w:val="center"/>
            <w:hideMark/>
          </w:tcPr>
          <w:p w14:paraId="66C8724B"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2020/11/19</w:t>
            </w:r>
          </w:p>
        </w:tc>
        <w:tc>
          <w:tcPr>
            <w:tcW w:w="477" w:type="pct"/>
            <w:shd w:val="clear" w:color="auto" w:fill="auto"/>
            <w:vAlign w:val="center"/>
            <w:hideMark/>
          </w:tcPr>
          <w:p w14:paraId="32D59AA3" w14:textId="0C448F9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w:t>
            </w:r>
          </w:p>
        </w:tc>
        <w:tc>
          <w:tcPr>
            <w:tcW w:w="498" w:type="pct"/>
            <w:shd w:val="clear" w:color="auto" w:fill="auto"/>
            <w:vAlign w:val="center"/>
            <w:hideMark/>
          </w:tcPr>
          <w:p w14:paraId="479A2E9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456ECA1D" w14:textId="77777777" w:rsidTr="001406B4">
        <w:trPr>
          <w:trHeight w:val="600"/>
          <w:jc w:val="center"/>
        </w:trPr>
        <w:tc>
          <w:tcPr>
            <w:tcW w:w="429" w:type="pct"/>
            <w:shd w:val="clear" w:color="auto" w:fill="auto"/>
            <w:vAlign w:val="center"/>
            <w:hideMark/>
          </w:tcPr>
          <w:p w14:paraId="72FAC62C" w14:textId="3D4677C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244</w:t>
            </w:r>
          </w:p>
        </w:tc>
        <w:tc>
          <w:tcPr>
            <w:tcW w:w="931" w:type="pct"/>
            <w:shd w:val="clear" w:color="auto" w:fill="auto"/>
            <w:vAlign w:val="center"/>
            <w:hideMark/>
          </w:tcPr>
          <w:p w14:paraId="19916C7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285B242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4B869827" w14:textId="27D8E96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0587DB8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2020/7/30</w:t>
            </w:r>
          </w:p>
        </w:tc>
        <w:tc>
          <w:tcPr>
            <w:tcW w:w="681" w:type="pct"/>
            <w:shd w:val="clear" w:color="auto" w:fill="auto"/>
            <w:vAlign w:val="center"/>
            <w:hideMark/>
          </w:tcPr>
          <w:p w14:paraId="47FE595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2021/1/30</w:t>
            </w:r>
          </w:p>
        </w:tc>
        <w:tc>
          <w:tcPr>
            <w:tcW w:w="477" w:type="pct"/>
            <w:shd w:val="clear" w:color="auto" w:fill="auto"/>
            <w:vAlign w:val="center"/>
            <w:hideMark/>
          </w:tcPr>
          <w:p w14:paraId="03B6ED8D" w14:textId="4570E25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1BC3E68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023B32A9" w14:textId="77777777" w:rsidTr="001406B4">
        <w:trPr>
          <w:trHeight w:val="600"/>
          <w:jc w:val="center"/>
        </w:trPr>
        <w:tc>
          <w:tcPr>
            <w:tcW w:w="429" w:type="pct"/>
            <w:shd w:val="clear" w:color="auto" w:fill="auto"/>
            <w:vAlign w:val="center"/>
            <w:hideMark/>
          </w:tcPr>
          <w:p w14:paraId="464C9FEA" w14:textId="16A74B91"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245</w:t>
            </w:r>
          </w:p>
        </w:tc>
        <w:tc>
          <w:tcPr>
            <w:tcW w:w="931" w:type="pct"/>
            <w:shd w:val="clear" w:color="auto" w:fill="auto"/>
            <w:vAlign w:val="center"/>
            <w:hideMark/>
          </w:tcPr>
          <w:p w14:paraId="049FA4A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509F60B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0D4D9FE7" w14:textId="56EBBCF2"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75FC117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2020/7/30</w:t>
            </w:r>
          </w:p>
        </w:tc>
        <w:tc>
          <w:tcPr>
            <w:tcW w:w="681" w:type="pct"/>
            <w:shd w:val="clear" w:color="auto" w:fill="auto"/>
            <w:vAlign w:val="center"/>
            <w:hideMark/>
          </w:tcPr>
          <w:p w14:paraId="62371D6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2021/1/30</w:t>
            </w:r>
          </w:p>
        </w:tc>
        <w:tc>
          <w:tcPr>
            <w:tcW w:w="477" w:type="pct"/>
            <w:shd w:val="clear" w:color="auto" w:fill="auto"/>
            <w:vAlign w:val="center"/>
            <w:hideMark/>
          </w:tcPr>
          <w:p w14:paraId="776FFF83" w14:textId="5625E0C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1EAA318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740979E9" w14:textId="77777777" w:rsidTr="001406B4">
        <w:trPr>
          <w:trHeight w:val="600"/>
          <w:jc w:val="center"/>
        </w:trPr>
        <w:tc>
          <w:tcPr>
            <w:tcW w:w="429" w:type="pct"/>
            <w:shd w:val="clear" w:color="auto" w:fill="auto"/>
            <w:vAlign w:val="center"/>
            <w:hideMark/>
          </w:tcPr>
          <w:p w14:paraId="3413215C" w14:textId="062CDBA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246</w:t>
            </w:r>
          </w:p>
        </w:tc>
        <w:tc>
          <w:tcPr>
            <w:tcW w:w="931" w:type="pct"/>
            <w:shd w:val="clear" w:color="auto" w:fill="auto"/>
            <w:vAlign w:val="center"/>
            <w:hideMark/>
          </w:tcPr>
          <w:p w14:paraId="5CF3A77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D46064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326BC4CF" w14:textId="74908E4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6B6A0C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2020/8/12</w:t>
            </w:r>
          </w:p>
        </w:tc>
        <w:tc>
          <w:tcPr>
            <w:tcW w:w="681" w:type="pct"/>
            <w:shd w:val="clear" w:color="auto" w:fill="auto"/>
            <w:vAlign w:val="center"/>
            <w:hideMark/>
          </w:tcPr>
          <w:p w14:paraId="5E60C43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2021/1/12</w:t>
            </w:r>
          </w:p>
        </w:tc>
        <w:tc>
          <w:tcPr>
            <w:tcW w:w="477" w:type="pct"/>
            <w:shd w:val="clear" w:color="auto" w:fill="auto"/>
            <w:vAlign w:val="center"/>
            <w:hideMark/>
          </w:tcPr>
          <w:p w14:paraId="4153D3C9" w14:textId="4FBCABB8"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47F0982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28F40A78" w14:textId="77777777" w:rsidTr="001406B4">
        <w:trPr>
          <w:trHeight w:val="600"/>
          <w:jc w:val="center"/>
        </w:trPr>
        <w:tc>
          <w:tcPr>
            <w:tcW w:w="429" w:type="pct"/>
            <w:shd w:val="clear" w:color="auto" w:fill="auto"/>
            <w:vAlign w:val="center"/>
            <w:hideMark/>
          </w:tcPr>
          <w:p w14:paraId="2A96E1DF" w14:textId="1414885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lastRenderedPageBreak/>
              <w:t>247</w:t>
            </w:r>
          </w:p>
        </w:tc>
        <w:tc>
          <w:tcPr>
            <w:tcW w:w="931" w:type="pct"/>
            <w:shd w:val="clear" w:color="auto" w:fill="auto"/>
            <w:vAlign w:val="center"/>
            <w:hideMark/>
          </w:tcPr>
          <w:p w14:paraId="7963F60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0EE898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0C2814D3" w14:textId="0546CF33"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530,000.00</w:t>
            </w:r>
          </w:p>
        </w:tc>
        <w:tc>
          <w:tcPr>
            <w:tcW w:w="487" w:type="pct"/>
            <w:shd w:val="clear" w:color="auto" w:fill="auto"/>
            <w:vAlign w:val="center"/>
            <w:hideMark/>
          </w:tcPr>
          <w:p w14:paraId="78B39B5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2020/8/12</w:t>
            </w:r>
          </w:p>
        </w:tc>
        <w:tc>
          <w:tcPr>
            <w:tcW w:w="681" w:type="pct"/>
            <w:shd w:val="clear" w:color="auto" w:fill="auto"/>
            <w:vAlign w:val="center"/>
            <w:hideMark/>
          </w:tcPr>
          <w:p w14:paraId="1D5C789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2021/1/12</w:t>
            </w:r>
          </w:p>
        </w:tc>
        <w:tc>
          <w:tcPr>
            <w:tcW w:w="477" w:type="pct"/>
            <w:shd w:val="clear" w:color="auto" w:fill="auto"/>
            <w:vAlign w:val="center"/>
            <w:hideMark/>
          </w:tcPr>
          <w:p w14:paraId="7F8BBE20" w14:textId="5467E5F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31,800</w:t>
            </w:r>
          </w:p>
        </w:tc>
        <w:tc>
          <w:tcPr>
            <w:tcW w:w="498" w:type="pct"/>
            <w:shd w:val="clear" w:color="auto" w:fill="auto"/>
            <w:vAlign w:val="center"/>
            <w:hideMark/>
          </w:tcPr>
          <w:p w14:paraId="2F09E07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06D5A411" w14:textId="77777777" w:rsidTr="001406B4">
        <w:trPr>
          <w:trHeight w:val="600"/>
          <w:jc w:val="center"/>
        </w:trPr>
        <w:tc>
          <w:tcPr>
            <w:tcW w:w="429" w:type="pct"/>
            <w:shd w:val="clear" w:color="auto" w:fill="auto"/>
            <w:vAlign w:val="center"/>
            <w:hideMark/>
          </w:tcPr>
          <w:p w14:paraId="35427902" w14:textId="30EE073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248</w:t>
            </w:r>
          </w:p>
        </w:tc>
        <w:tc>
          <w:tcPr>
            <w:tcW w:w="931" w:type="pct"/>
            <w:shd w:val="clear" w:color="auto" w:fill="auto"/>
            <w:vAlign w:val="center"/>
            <w:hideMark/>
          </w:tcPr>
          <w:p w14:paraId="52290C48"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3787DD0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72372411" w14:textId="03793E3A"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500,000.00</w:t>
            </w:r>
          </w:p>
        </w:tc>
        <w:tc>
          <w:tcPr>
            <w:tcW w:w="487" w:type="pct"/>
            <w:shd w:val="clear" w:color="auto" w:fill="auto"/>
            <w:vAlign w:val="center"/>
            <w:hideMark/>
          </w:tcPr>
          <w:p w14:paraId="486F87CD"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2020/8/12</w:t>
            </w:r>
          </w:p>
        </w:tc>
        <w:tc>
          <w:tcPr>
            <w:tcW w:w="681" w:type="pct"/>
            <w:shd w:val="clear" w:color="auto" w:fill="auto"/>
            <w:vAlign w:val="center"/>
            <w:hideMark/>
          </w:tcPr>
          <w:p w14:paraId="79B9A56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2021/1/12</w:t>
            </w:r>
          </w:p>
        </w:tc>
        <w:tc>
          <w:tcPr>
            <w:tcW w:w="477" w:type="pct"/>
            <w:shd w:val="clear" w:color="auto" w:fill="auto"/>
            <w:vAlign w:val="center"/>
            <w:hideMark/>
          </w:tcPr>
          <w:p w14:paraId="620B49C4" w14:textId="1C387FBC"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30,000</w:t>
            </w:r>
          </w:p>
        </w:tc>
        <w:tc>
          <w:tcPr>
            <w:tcW w:w="498" w:type="pct"/>
            <w:shd w:val="clear" w:color="auto" w:fill="auto"/>
            <w:vAlign w:val="center"/>
            <w:hideMark/>
          </w:tcPr>
          <w:p w14:paraId="6619CCE0"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6AE4490E" w14:textId="77777777" w:rsidTr="001406B4">
        <w:trPr>
          <w:trHeight w:val="600"/>
          <w:jc w:val="center"/>
        </w:trPr>
        <w:tc>
          <w:tcPr>
            <w:tcW w:w="429" w:type="pct"/>
            <w:shd w:val="clear" w:color="auto" w:fill="auto"/>
            <w:vAlign w:val="center"/>
            <w:hideMark/>
          </w:tcPr>
          <w:p w14:paraId="4D03C8DD" w14:textId="3E890D5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249</w:t>
            </w:r>
          </w:p>
        </w:tc>
        <w:tc>
          <w:tcPr>
            <w:tcW w:w="931" w:type="pct"/>
            <w:shd w:val="clear" w:color="auto" w:fill="auto"/>
            <w:vAlign w:val="center"/>
            <w:hideMark/>
          </w:tcPr>
          <w:p w14:paraId="253D91F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4052B8A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408325E7" w14:textId="42F63AEB"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600,000.00</w:t>
            </w:r>
          </w:p>
        </w:tc>
        <w:tc>
          <w:tcPr>
            <w:tcW w:w="487" w:type="pct"/>
            <w:shd w:val="clear" w:color="auto" w:fill="auto"/>
            <w:vAlign w:val="center"/>
            <w:hideMark/>
          </w:tcPr>
          <w:p w14:paraId="0251E816"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2020/8/12</w:t>
            </w:r>
          </w:p>
        </w:tc>
        <w:tc>
          <w:tcPr>
            <w:tcW w:w="681" w:type="pct"/>
            <w:shd w:val="clear" w:color="auto" w:fill="auto"/>
            <w:vAlign w:val="center"/>
            <w:hideMark/>
          </w:tcPr>
          <w:p w14:paraId="1B414D51"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2021/1/12</w:t>
            </w:r>
          </w:p>
        </w:tc>
        <w:tc>
          <w:tcPr>
            <w:tcW w:w="477" w:type="pct"/>
            <w:shd w:val="clear" w:color="auto" w:fill="auto"/>
            <w:vAlign w:val="center"/>
            <w:hideMark/>
          </w:tcPr>
          <w:p w14:paraId="333FCE2E" w14:textId="40A3DB60"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36,000</w:t>
            </w:r>
          </w:p>
        </w:tc>
        <w:tc>
          <w:tcPr>
            <w:tcW w:w="498" w:type="pct"/>
            <w:shd w:val="clear" w:color="auto" w:fill="auto"/>
            <w:vAlign w:val="center"/>
            <w:hideMark/>
          </w:tcPr>
          <w:p w14:paraId="31D59C92"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7CBCAFAD" w14:textId="77777777" w:rsidTr="001406B4">
        <w:trPr>
          <w:trHeight w:val="600"/>
          <w:jc w:val="center"/>
        </w:trPr>
        <w:tc>
          <w:tcPr>
            <w:tcW w:w="429" w:type="pct"/>
            <w:shd w:val="clear" w:color="auto" w:fill="auto"/>
            <w:vAlign w:val="center"/>
            <w:hideMark/>
          </w:tcPr>
          <w:p w14:paraId="52D38AE2" w14:textId="6923C81E"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250</w:t>
            </w:r>
          </w:p>
        </w:tc>
        <w:tc>
          <w:tcPr>
            <w:tcW w:w="931" w:type="pct"/>
            <w:shd w:val="clear" w:color="auto" w:fill="auto"/>
            <w:vAlign w:val="center"/>
            <w:hideMark/>
          </w:tcPr>
          <w:p w14:paraId="1883D00E"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北京泰禾嘉盈房地产开发有限公司</w:t>
            </w:r>
          </w:p>
        </w:tc>
        <w:tc>
          <w:tcPr>
            <w:tcW w:w="895" w:type="pct"/>
            <w:shd w:val="clear" w:color="auto" w:fill="auto"/>
            <w:vAlign w:val="center"/>
            <w:hideMark/>
          </w:tcPr>
          <w:p w14:paraId="60C1FE8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国城建（福建）建设发展有限公司</w:t>
            </w:r>
          </w:p>
        </w:tc>
        <w:tc>
          <w:tcPr>
            <w:tcW w:w="602" w:type="pct"/>
            <w:shd w:val="clear" w:color="auto" w:fill="auto"/>
            <w:vAlign w:val="center"/>
            <w:hideMark/>
          </w:tcPr>
          <w:p w14:paraId="0D4E6A8C" w14:textId="33AABFCF"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50,000.00</w:t>
            </w:r>
          </w:p>
        </w:tc>
        <w:tc>
          <w:tcPr>
            <w:tcW w:w="487" w:type="pct"/>
            <w:shd w:val="clear" w:color="auto" w:fill="auto"/>
            <w:vAlign w:val="center"/>
            <w:hideMark/>
          </w:tcPr>
          <w:p w14:paraId="145A26B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2020/8/12</w:t>
            </w:r>
          </w:p>
        </w:tc>
        <w:tc>
          <w:tcPr>
            <w:tcW w:w="681" w:type="pct"/>
            <w:shd w:val="clear" w:color="auto" w:fill="auto"/>
            <w:vAlign w:val="center"/>
            <w:hideMark/>
          </w:tcPr>
          <w:p w14:paraId="618D357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2021/1/12</w:t>
            </w:r>
          </w:p>
        </w:tc>
        <w:tc>
          <w:tcPr>
            <w:tcW w:w="477" w:type="pct"/>
            <w:shd w:val="clear" w:color="auto" w:fill="auto"/>
            <w:vAlign w:val="center"/>
            <w:hideMark/>
          </w:tcPr>
          <w:p w14:paraId="01490C66" w14:textId="19BBDE64"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3,000</w:t>
            </w:r>
          </w:p>
        </w:tc>
        <w:tc>
          <w:tcPr>
            <w:tcW w:w="498" w:type="pct"/>
            <w:shd w:val="clear" w:color="auto" w:fill="auto"/>
            <w:vAlign w:val="center"/>
            <w:hideMark/>
          </w:tcPr>
          <w:p w14:paraId="6A6D4353"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未到期</w:t>
            </w:r>
          </w:p>
        </w:tc>
      </w:tr>
      <w:tr w:rsidR="00061DC9" w:rsidRPr="001406B4" w14:paraId="10BC59AF" w14:textId="77777777" w:rsidTr="001406B4">
        <w:trPr>
          <w:trHeight w:val="600"/>
          <w:jc w:val="center"/>
        </w:trPr>
        <w:tc>
          <w:tcPr>
            <w:tcW w:w="429" w:type="pct"/>
            <w:shd w:val="clear" w:color="auto" w:fill="auto"/>
            <w:vAlign w:val="center"/>
            <w:hideMark/>
          </w:tcPr>
          <w:p w14:paraId="6DAC740F"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合计</w:t>
            </w:r>
          </w:p>
        </w:tc>
        <w:tc>
          <w:tcPr>
            <w:tcW w:w="931" w:type="pct"/>
            <w:shd w:val="clear" w:color="auto" w:fill="auto"/>
            <w:vAlign w:val="center"/>
            <w:hideMark/>
          </w:tcPr>
          <w:p w14:paraId="0BED592A"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895" w:type="pct"/>
            <w:shd w:val="clear" w:color="auto" w:fill="auto"/>
            <w:vAlign w:val="center"/>
            <w:hideMark/>
          </w:tcPr>
          <w:p w14:paraId="43E40D2C"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602" w:type="pct"/>
            <w:shd w:val="clear" w:color="auto" w:fill="auto"/>
            <w:vAlign w:val="center"/>
            <w:hideMark/>
          </w:tcPr>
          <w:p w14:paraId="1EDA335E" w14:textId="1C0595B5"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92,812,969.59</w:t>
            </w:r>
          </w:p>
        </w:tc>
        <w:tc>
          <w:tcPr>
            <w:tcW w:w="487" w:type="pct"/>
            <w:shd w:val="clear" w:color="auto" w:fill="auto"/>
            <w:vAlign w:val="center"/>
            <w:hideMark/>
          </w:tcPr>
          <w:p w14:paraId="33F16395"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681" w:type="pct"/>
            <w:shd w:val="clear" w:color="auto" w:fill="auto"/>
            <w:vAlign w:val="center"/>
            <w:hideMark/>
          </w:tcPr>
          <w:p w14:paraId="4E861B14"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477" w:type="pct"/>
            <w:shd w:val="clear" w:color="auto" w:fill="auto"/>
            <w:vAlign w:val="center"/>
            <w:hideMark/>
          </w:tcPr>
          <w:p w14:paraId="09C9A0D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c>
          <w:tcPr>
            <w:tcW w:w="498" w:type="pct"/>
            <w:shd w:val="clear" w:color="auto" w:fill="auto"/>
            <w:vAlign w:val="center"/>
            <w:hideMark/>
          </w:tcPr>
          <w:p w14:paraId="172C1207" w14:textId="77777777" w:rsidR="00061DC9" w:rsidRPr="001406B4" w:rsidRDefault="00061DC9" w:rsidP="001406B4">
            <w:pPr>
              <w:jc w:val="center"/>
              <w:rPr>
                <w:rFonts w:ascii="Arial" w:hAnsi="Arial" w:cs="Arial"/>
                <w:color w:val="000000"/>
                <w:sz w:val="13"/>
                <w:szCs w:val="13"/>
              </w:rPr>
            </w:pPr>
            <w:r w:rsidRPr="001406B4">
              <w:rPr>
                <w:rFonts w:ascii="Arial" w:hAnsi="Arial" w:cs="Arial"/>
                <w:color w:val="000000"/>
                <w:sz w:val="13"/>
                <w:szCs w:val="13"/>
              </w:rPr>
              <w:t>——</w:t>
            </w:r>
          </w:p>
        </w:tc>
      </w:tr>
    </w:tbl>
    <w:p w14:paraId="63A10BE6" w14:textId="77777777" w:rsidR="00061DC9" w:rsidRPr="001406B4" w:rsidRDefault="00061DC9" w:rsidP="0073305B">
      <w:pPr>
        <w:spacing w:line="480" w:lineRule="auto"/>
        <w:ind w:firstLineChars="200" w:firstLine="301"/>
        <w:rPr>
          <w:rFonts w:ascii="Arial" w:hAnsi="Arial" w:cs="Arial"/>
          <w:b/>
          <w:sz w:val="15"/>
          <w:szCs w:val="15"/>
        </w:rPr>
      </w:pPr>
    </w:p>
    <w:p w14:paraId="264F8225" w14:textId="77777777" w:rsidR="008D7ECD" w:rsidRPr="001406B4" w:rsidRDefault="008D7ECD" w:rsidP="0073305B">
      <w:pPr>
        <w:pStyle w:val="2"/>
        <w:spacing w:line="480" w:lineRule="auto"/>
        <w:rPr>
          <w:rFonts w:eastAsia="宋体" w:cs="Arial"/>
          <w:sz w:val="15"/>
          <w:szCs w:val="15"/>
        </w:rPr>
      </w:pPr>
      <w:bookmarkStart w:id="14" w:name="_Toc520900435"/>
      <w:bookmarkStart w:id="15" w:name="_Toc12021_WPSOffice_Level2"/>
      <w:bookmarkStart w:id="16" w:name="_Toc10824_WPSOffice_Level2"/>
      <w:bookmarkStart w:id="17" w:name="_Toc13827_WPSOffice_Level2"/>
      <w:bookmarkStart w:id="18" w:name="_Toc3978"/>
      <w:bookmarkStart w:id="19" w:name="_Toc50121246"/>
      <w:r w:rsidRPr="001406B4">
        <w:rPr>
          <w:rFonts w:eastAsia="宋体" w:cs="Arial"/>
          <w:sz w:val="15"/>
          <w:szCs w:val="15"/>
        </w:rPr>
        <w:t>（五）资金使用情况</w:t>
      </w:r>
      <w:bookmarkStart w:id="20" w:name="_Toc11621_WPSOffice_Level2"/>
      <w:bookmarkStart w:id="21" w:name="_Toc31803_WPSOffice_Level2"/>
      <w:bookmarkStart w:id="22" w:name="_Toc25204_WPSOffice_Level2"/>
      <w:bookmarkEnd w:id="14"/>
      <w:bookmarkEnd w:id="15"/>
      <w:bookmarkEnd w:id="16"/>
      <w:bookmarkEnd w:id="17"/>
      <w:bookmarkEnd w:id="18"/>
      <w:bookmarkEnd w:id="19"/>
      <w:r w:rsidRPr="001406B4">
        <w:rPr>
          <w:rFonts w:eastAsia="宋体" w:cs="Arial"/>
          <w:sz w:val="15"/>
          <w:szCs w:val="15"/>
        </w:rPr>
        <w:t xml:space="preserve"> </w:t>
      </w:r>
      <w:bookmarkEnd w:id="20"/>
      <w:bookmarkEnd w:id="21"/>
      <w:bookmarkEnd w:id="22"/>
    </w:p>
    <w:p w14:paraId="534080B5" w14:textId="77777777" w:rsidR="008D7ECD" w:rsidRPr="001406B4" w:rsidRDefault="008D7ECD" w:rsidP="0073305B">
      <w:pPr>
        <w:spacing w:line="480" w:lineRule="auto"/>
        <w:ind w:firstLineChars="200" w:firstLine="300"/>
        <w:rPr>
          <w:rFonts w:ascii="Arial" w:hAnsi="Arial" w:cs="Arial"/>
          <w:sz w:val="15"/>
          <w:szCs w:val="15"/>
        </w:rPr>
      </w:pPr>
      <w:r w:rsidRPr="001406B4">
        <w:rPr>
          <w:rFonts w:ascii="Arial" w:hAnsi="Arial" w:cs="Arial"/>
          <w:sz w:val="15"/>
          <w:szCs w:val="15"/>
        </w:rPr>
        <w:t>截至</w:t>
      </w:r>
      <w:r w:rsidRPr="001406B4">
        <w:rPr>
          <w:rFonts w:ascii="Arial" w:hAnsi="Arial" w:cs="Arial"/>
          <w:sz w:val="15"/>
          <w:szCs w:val="15"/>
        </w:rPr>
        <w:t>20</w:t>
      </w:r>
      <w:r w:rsidR="005F4141" w:rsidRPr="001406B4">
        <w:rPr>
          <w:rFonts w:ascii="Arial" w:hAnsi="Arial" w:cs="Arial"/>
          <w:sz w:val="15"/>
          <w:szCs w:val="15"/>
        </w:rPr>
        <w:t>20</w:t>
      </w:r>
      <w:r w:rsidRPr="001406B4">
        <w:rPr>
          <w:rFonts w:ascii="Arial" w:hAnsi="Arial" w:cs="Arial"/>
          <w:sz w:val="15"/>
          <w:szCs w:val="15"/>
        </w:rPr>
        <w:t>年</w:t>
      </w:r>
      <w:r w:rsidR="005F4141" w:rsidRPr="001406B4">
        <w:rPr>
          <w:rFonts w:ascii="Arial" w:hAnsi="Arial" w:cs="Arial"/>
          <w:sz w:val="15"/>
          <w:szCs w:val="15"/>
        </w:rPr>
        <w:t>9</w:t>
      </w:r>
      <w:r w:rsidRPr="001406B4">
        <w:rPr>
          <w:rFonts w:ascii="Arial" w:hAnsi="Arial" w:cs="Arial"/>
          <w:sz w:val="15"/>
          <w:szCs w:val="15"/>
        </w:rPr>
        <w:t>月</w:t>
      </w:r>
      <w:r w:rsidR="005F4141" w:rsidRPr="001406B4">
        <w:rPr>
          <w:rFonts w:ascii="Arial" w:hAnsi="Arial" w:cs="Arial"/>
          <w:sz w:val="15"/>
          <w:szCs w:val="15"/>
        </w:rPr>
        <w:t>3</w:t>
      </w:r>
      <w:r w:rsidRPr="001406B4">
        <w:rPr>
          <w:rFonts w:ascii="Arial" w:hAnsi="Arial" w:cs="Arial"/>
          <w:sz w:val="15"/>
          <w:szCs w:val="15"/>
        </w:rPr>
        <w:t>日</w:t>
      </w:r>
      <w:r w:rsidR="002A2440" w:rsidRPr="001406B4">
        <w:rPr>
          <w:rFonts w:ascii="Arial" w:hAnsi="Arial" w:cs="Arial"/>
          <w:sz w:val="15"/>
          <w:szCs w:val="15"/>
        </w:rPr>
        <w:t>，</w:t>
      </w:r>
      <w:r w:rsidRPr="001406B4">
        <w:rPr>
          <w:rFonts w:ascii="Arial" w:hAnsi="Arial" w:cs="Arial"/>
          <w:sz w:val="15"/>
          <w:szCs w:val="15"/>
        </w:rPr>
        <w:t>账户</w:t>
      </w:r>
      <w:r w:rsidR="002A2440" w:rsidRPr="001406B4">
        <w:rPr>
          <w:rFonts w:ascii="Arial" w:hAnsi="Arial" w:cs="Arial"/>
          <w:sz w:val="15"/>
          <w:szCs w:val="15"/>
        </w:rPr>
        <w:t>实际</w:t>
      </w:r>
      <w:r w:rsidRPr="001406B4">
        <w:rPr>
          <w:rFonts w:ascii="Arial" w:hAnsi="Arial" w:cs="Arial"/>
          <w:sz w:val="15"/>
          <w:szCs w:val="15"/>
        </w:rPr>
        <w:t>余额：</w:t>
      </w:r>
      <w:r w:rsidR="002A2440" w:rsidRPr="001406B4">
        <w:rPr>
          <w:rFonts w:ascii="Arial" w:hAnsi="Arial" w:cs="Arial"/>
          <w:sz w:val="15"/>
          <w:szCs w:val="15"/>
        </w:rPr>
        <w:t>11,824,757.18</w:t>
      </w:r>
      <w:r w:rsidRPr="001406B4">
        <w:rPr>
          <w:rFonts w:ascii="Arial" w:hAnsi="Arial" w:cs="Arial"/>
          <w:sz w:val="15"/>
          <w:szCs w:val="15"/>
        </w:rPr>
        <w:t>元，可用余额：</w:t>
      </w:r>
      <w:r w:rsidR="002A2440" w:rsidRPr="001406B4">
        <w:rPr>
          <w:rFonts w:ascii="Arial" w:hAnsi="Arial" w:cs="Arial"/>
          <w:sz w:val="15"/>
          <w:szCs w:val="15"/>
        </w:rPr>
        <w:t>4,552,614.53</w:t>
      </w:r>
      <w:r w:rsidRPr="001406B4">
        <w:rPr>
          <w:rFonts w:ascii="Arial" w:hAnsi="Arial" w:cs="Arial"/>
          <w:sz w:val="15"/>
          <w:szCs w:val="15"/>
        </w:rPr>
        <w:t>元。</w:t>
      </w:r>
    </w:p>
    <w:p w14:paraId="6C969397" w14:textId="77777777" w:rsidR="008D7ECD" w:rsidRPr="001406B4" w:rsidRDefault="008D7ECD" w:rsidP="00DE6AED">
      <w:pPr>
        <w:ind w:firstLineChars="200" w:firstLine="300"/>
        <w:jc w:val="center"/>
        <w:rPr>
          <w:rFonts w:ascii="Arial" w:hAnsi="Arial" w:cs="Arial"/>
          <w:sz w:val="15"/>
          <w:szCs w:val="15"/>
        </w:rPr>
      </w:pPr>
      <w:r w:rsidRPr="001406B4">
        <w:rPr>
          <w:rFonts w:ascii="Arial" w:hAnsi="Arial" w:cs="Arial"/>
          <w:sz w:val="15"/>
          <w:szCs w:val="15"/>
        </w:rPr>
        <w:t>表七：项目公司本期账户余额变动情况</w:t>
      </w: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292"/>
        <w:gridCol w:w="976"/>
        <w:gridCol w:w="1063"/>
        <w:gridCol w:w="1092"/>
        <w:gridCol w:w="1171"/>
        <w:gridCol w:w="1092"/>
        <w:gridCol w:w="878"/>
        <w:gridCol w:w="1367"/>
        <w:gridCol w:w="1129"/>
      </w:tblGrid>
      <w:tr w:rsidR="002A2440" w:rsidRPr="001406B4" w14:paraId="255379B4" w14:textId="77777777" w:rsidTr="009A05CF">
        <w:trPr>
          <w:trHeight w:val="369"/>
          <w:tblHeader/>
          <w:jc w:val="center"/>
        </w:trPr>
        <w:tc>
          <w:tcPr>
            <w:tcW w:w="621" w:type="dxa"/>
            <w:shd w:val="clear" w:color="auto" w:fill="auto"/>
            <w:vAlign w:val="center"/>
            <w:hideMark/>
          </w:tcPr>
          <w:p w14:paraId="67A90103"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序号</w:t>
            </w:r>
          </w:p>
        </w:tc>
        <w:tc>
          <w:tcPr>
            <w:tcW w:w="1292" w:type="dxa"/>
            <w:shd w:val="clear" w:color="auto" w:fill="auto"/>
            <w:vAlign w:val="center"/>
            <w:hideMark/>
          </w:tcPr>
          <w:p w14:paraId="5998C55A"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银行名称</w:t>
            </w:r>
          </w:p>
        </w:tc>
        <w:tc>
          <w:tcPr>
            <w:tcW w:w="976" w:type="dxa"/>
            <w:shd w:val="clear" w:color="auto" w:fill="auto"/>
            <w:vAlign w:val="center"/>
            <w:hideMark/>
          </w:tcPr>
          <w:p w14:paraId="54D7F1CC"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账号</w:t>
            </w:r>
          </w:p>
        </w:tc>
        <w:tc>
          <w:tcPr>
            <w:tcW w:w="1063" w:type="dxa"/>
            <w:shd w:val="clear" w:color="auto" w:fill="auto"/>
            <w:vAlign w:val="center"/>
            <w:hideMark/>
          </w:tcPr>
          <w:p w14:paraId="7B6412B8"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账户性质</w:t>
            </w:r>
          </w:p>
        </w:tc>
        <w:tc>
          <w:tcPr>
            <w:tcW w:w="1092" w:type="dxa"/>
            <w:shd w:val="clear" w:color="auto" w:fill="auto"/>
            <w:vAlign w:val="center"/>
            <w:hideMark/>
          </w:tcPr>
          <w:p w14:paraId="492F2776"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上期余额（元）</w:t>
            </w:r>
          </w:p>
        </w:tc>
        <w:tc>
          <w:tcPr>
            <w:tcW w:w="1171" w:type="dxa"/>
            <w:shd w:val="clear" w:color="auto" w:fill="auto"/>
            <w:vAlign w:val="center"/>
            <w:hideMark/>
          </w:tcPr>
          <w:p w14:paraId="3109B535"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本期余额（元）</w:t>
            </w:r>
          </w:p>
        </w:tc>
        <w:tc>
          <w:tcPr>
            <w:tcW w:w="1092" w:type="dxa"/>
            <w:shd w:val="clear" w:color="auto" w:fill="auto"/>
            <w:vAlign w:val="center"/>
            <w:hideMark/>
          </w:tcPr>
          <w:p w14:paraId="5C7975D6"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变动金额（元）</w:t>
            </w:r>
          </w:p>
        </w:tc>
        <w:tc>
          <w:tcPr>
            <w:tcW w:w="878" w:type="dxa"/>
            <w:shd w:val="clear" w:color="auto" w:fill="auto"/>
            <w:vAlign w:val="center"/>
            <w:hideMark/>
          </w:tcPr>
          <w:p w14:paraId="3AAA8CCD"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变动原因</w:t>
            </w:r>
          </w:p>
        </w:tc>
        <w:tc>
          <w:tcPr>
            <w:tcW w:w="1367" w:type="dxa"/>
            <w:shd w:val="clear" w:color="auto" w:fill="auto"/>
            <w:vAlign w:val="center"/>
            <w:hideMark/>
          </w:tcPr>
          <w:p w14:paraId="3BE86A31"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账户冻结金额（元）</w:t>
            </w:r>
          </w:p>
        </w:tc>
        <w:tc>
          <w:tcPr>
            <w:tcW w:w="1129" w:type="dxa"/>
            <w:shd w:val="clear" w:color="auto" w:fill="auto"/>
            <w:vAlign w:val="center"/>
            <w:hideMark/>
          </w:tcPr>
          <w:p w14:paraId="5E3EABD9"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实际可用金额（元）</w:t>
            </w:r>
          </w:p>
        </w:tc>
      </w:tr>
      <w:tr w:rsidR="002A2440" w:rsidRPr="001406B4" w14:paraId="57242E4D" w14:textId="77777777" w:rsidTr="009A05CF">
        <w:trPr>
          <w:trHeight w:val="369"/>
          <w:jc w:val="center"/>
        </w:trPr>
        <w:tc>
          <w:tcPr>
            <w:tcW w:w="621" w:type="dxa"/>
            <w:shd w:val="clear" w:color="auto" w:fill="auto"/>
            <w:vAlign w:val="center"/>
            <w:hideMark/>
          </w:tcPr>
          <w:p w14:paraId="0E70A80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w:t>
            </w:r>
          </w:p>
        </w:tc>
        <w:tc>
          <w:tcPr>
            <w:tcW w:w="1292" w:type="dxa"/>
            <w:shd w:val="clear" w:color="auto" w:fill="auto"/>
            <w:vAlign w:val="center"/>
            <w:hideMark/>
          </w:tcPr>
          <w:p w14:paraId="12EA48B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中信银行北京媒体村支行</w:t>
            </w:r>
          </w:p>
        </w:tc>
        <w:tc>
          <w:tcPr>
            <w:tcW w:w="976" w:type="dxa"/>
            <w:shd w:val="clear" w:color="auto" w:fill="auto"/>
            <w:vAlign w:val="center"/>
            <w:hideMark/>
          </w:tcPr>
          <w:p w14:paraId="40F4753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7115710182600014351</w:t>
            </w:r>
          </w:p>
        </w:tc>
        <w:tc>
          <w:tcPr>
            <w:tcW w:w="1063" w:type="dxa"/>
            <w:shd w:val="clear" w:color="auto" w:fill="auto"/>
            <w:vAlign w:val="center"/>
            <w:hideMark/>
          </w:tcPr>
          <w:p w14:paraId="7D41858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基本户</w:t>
            </w:r>
          </w:p>
        </w:tc>
        <w:tc>
          <w:tcPr>
            <w:tcW w:w="1092" w:type="dxa"/>
            <w:shd w:val="clear" w:color="auto" w:fill="auto"/>
            <w:vAlign w:val="center"/>
            <w:hideMark/>
          </w:tcPr>
          <w:p w14:paraId="55ADC33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99,289.06</w:t>
            </w:r>
          </w:p>
        </w:tc>
        <w:tc>
          <w:tcPr>
            <w:tcW w:w="1171" w:type="dxa"/>
            <w:shd w:val="clear" w:color="auto" w:fill="auto"/>
            <w:vAlign w:val="center"/>
            <w:hideMark/>
          </w:tcPr>
          <w:p w14:paraId="062645E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99,289.06</w:t>
            </w:r>
          </w:p>
        </w:tc>
        <w:tc>
          <w:tcPr>
            <w:tcW w:w="1092" w:type="dxa"/>
            <w:shd w:val="clear" w:color="auto" w:fill="auto"/>
            <w:vAlign w:val="center"/>
            <w:hideMark/>
          </w:tcPr>
          <w:p w14:paraId="0555A37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416CC43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04AFCCA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2,112,077,777.77</w:t>
            </w:r>
          </w:p>
        </w:tc>
        <w:tc>
          <w:tcPr>
            <w:tcW w:w="1129" w:type="dxa"/>
            <w:shd w:val="clear" w:color="auto" w:fill="auto"/>
            <w:vAlign w:val="center"/>
            <w:hideMark/>
          </w:tcPr>
          <w:p w14:paraId="674B846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64C9E1BE" w14:textId="77777777" w:rsidTr="009A05CF">
        <w:trPr>
          <w:trHeight w:val="369"/>
          <w:jc w:val="center"/>
        </w:trPr>
        <w:tc>
          <w:tcPr>
            <w:tcW w:w="621" w:type="dxa"/>
            <w:shd w:val="clear" w:color="auto" w:fill="auto"/>
            <w:vAlign w:val="center"/>
            <w:hideMark/>
          </w:tcPr>
          <w:p w14:paraId="22111E9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w:t>
            </w:r>
          </w:p>
        </w:tc>
        <w:tc>
          <w:tcPr>
            <w:tcW w:w="1292" w:type="dxa"/>
            <w:shd w:val="clear" w:color="auto" w:fill="auto"/>
            <w:vAlign w:val="center"/>
            <w:hideMark/>
          </w:tcPr>
          <w:p w14:paraId="05D009F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中信银行北京宝盛广场支行</w:t>
            </w:r>
          </w:p>
        </w:tc>
        <w:tc>
          <w:tcPr>
            <w:tcW w:w="976" w:type="dxa"/>
            <w:shd w:val="clear" w:color="auto" w:fill="auto"/>
            <w:vAlign w:val="center"/>
            <w:hideMark/>
          </w:tcPr>
          <w:p w14:paraId="191ADA3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8110701013601363315</w:t>
            </w:r>
          </w:p>
        </w:tc>
        <w:tc>
          <w:tcPr>
            <w:tcW w:w="1063" w:type="dxa"/>
            <w:shd w:val="clear" w:color="auto" w:fill="auto"/>
            <w:vAlign w:val="center"/>
            <w:hideMark/>
          </w:tcPr>
          <w:p w14:paraId="363149A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1BE2E92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2,807,537.99</w:t>
            </w:r>
          </w:p>
        </w:tc>
        <w:tc>
          <w:tcPr>
            <w:tcW w:w="1171" w:type="dxa"/>
            <w:shd w:val="clear" w:color="auto" w:fill="auto"/>
            <w:vAlign w:val="center"/>
            <w:hideMark/>
          </w:tcPr>
          <w:p w14:paraId="6B16549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2,807,537.99</w:t>
            </w:r>
          </w:p>
        </w:tc>
        <w:tc>
          <w:tcPr>
            <w:tcW w:w="1092" w:type="dxa"/>
            <w:shd w:val="clear" w:color="auto" w:fill="auto"/>
            <w:vAlign w:val="center"/>
            <w:hideMark/>
          </w:tcPr>
          <w:p w14:paraId="52B7977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6839B69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091FD32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129" w:type="dxa"/>
            <w:shd w:val="clear" w:color="auto" w:fill="auto"/>
            <w:vAlign w:val="center"/>
            <w:hideMark/>
          </w:tcPr>
          <w:p w14:paraId="24F4F78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2,807,537.99</w:t>
            </w:r>
          </w:p>
        </w:tc>
      </w:tr>
      <w:tr w:rsidR="002A2440" w:rsidRPr="001406B4" w14:paraId="30815DE8" w14:textId="77777777" w:rsidTr="009A05CF">
        <w:trPr>
          <w:trHeight w:val="369"/>
          <w:jc w:val="center"/>
        </w:trPr>
        <w:tc>
          <w:tcPr>
            <w:tcW w:w="621" w:type="dxa"/>
            <w:shd w:val="clear" w:color="auto" w:fill="auto"/>
            <w:vAlign w:val="center"/>
            <w:hideMark/>
          </w:tcPr>
          <w:p w14:paraId="2FE62A1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w:t>
            </w:r>
          </w:p>
        </w:tc>
        <w:tc>
          <w:tcPr>
            <w:tcW w:w="1292" w:type="dxa"/>
            <w:shd w:val="clear" w:color="auto" w:fill="auto"/>
            <w:vAlign w:val="center"/>
            <w:hideMark/>
          </w:tcPr>
          <w:p w14:paraId="2BE975B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招商银行北京建国路支行</w:t>
            </w:r>
          </w:p>
        </w:tc>
        <w:tc>
          <w:tcPr>
            <w:tcW w:w="976" w:type="dxa"/>
            <w:shd w:val="clear" w:color="auto" w:fill="auto"/>
            <w:vAlign w:val="center"/>
            <w:hideMark/>
          </w:tcPr>
          <w:p w14:paraId="3654F02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110917242310501</w:t>
            </w:r>
          </w:p>
        </w:tc>
        <w:tc>
          <w:tcPr>
            <w:tcW w:w="1063" w:type="dxa"/>
            <w:shd w:val="clear" w:color="auto" w:fill="auto"/>
            <w:vAlign w:val="center"/>
            <w:hideMark/>
          </w:tcPr>
          <w:p w14:paraId="738CD9E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7D8FA04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771,482.35</w:t>
            </w:r>
          </w:p>
        </w:tc>
        <w:tc>
          <w:tcPr>
            <w:tcW w:w="1171" w:type="dxa"/>
            <w:shd w:val="clear" w:color="auto" w:fill="auto"/>
            <w:vAlign w:val="center"/>
            <w:hideMark/>
          </w:tcPr>
          <w:p w14:paraId="0A0469E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3,530,771.35</w:t>
            </w:r>
          </w:p>
        </w:tc>
        <w:tc>
          <w:tcPr>
            <w:tcW w:w="1092" w:type="dxa"/>
            <w:shd w:val="clear" w:color="auto" w:fill="auto"/>
            <w:vAlign w:val="center"/>
            <w:hideMark/>
          </w:tcPr>
          <w:p w14:paraId="6660BAD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2,759,289.00</w:t>
            </w:r>
          </w:p>
        </w:tc>
        <w:tc>
          <w:tcPr>
            <w:tcW w:w="878" w:type="dxa"/>
            <w:shd w:val="clear" w:color="auto" w:fill="auto"/>
            <w:vAlign w:val="center"/>
            <w:hideMark/>
          </w:tcPr>
          <w:p w14:paraId="27EC626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借：房款，收政府环保奖励；贷公积金</w:t>
            </w:r>
          </w:p>
        </w:tc>
        <w:tc>
          <w:tcPr>
            <w:tcW w:w="1367" w:type="dxa"/>
            <w:shd w:val="clear" w:color="auto" w:fill="auto"/>
            <w:vAlign w:val="center"/>
            <w:hideMark/>
          </w:tcPr>
          <w:p w14:paraId="32871DB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1,896,102.01</w:t>
            </w:r>
          </w:p>
        </w:tc>
        <w:tc>
          <w:tcPr>
            <w:tcW w:w="1129" w:type="dxa"/>
            <w:shd w:val="clear" w:color="auto" w:fill="auto"/>
            <w:vAlign w:val="center"/>
            <w:hideMark/>
          </w:tcPr>
          <w:p w14:paraId="048D018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1,634,669.34</w:t>
            </w:r>
          </w:p>
        </w:tc>
      </w:tr>
      <w:tr w:rsidR="002A2440" w:rsidRPr="001406B4" w14:paraId="0533EA36" w14:textId="77777777" w:rsidTr="009A05CF">
        <w:trPr>
          <w:trHeight w:val="369"/>
          <w:jc w:val="center"/>
        </w:trPr>
        <w:tc>
          <w:tcPr>
            <w:tcW w:w="621" w:type="dxa"/>
            <w:shd w:val="clear" w:color="auto" w:fill="auto"/>
            <w:vAlign w:val="center"/>
            <w:hideMark/>
          </w:tcPr>
          <w:p w14:paraId="6DFC656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w:t>
            </w:r>
          </w:p>
        </w:tc>
        <w:tc>
          <w:tcPr>
            <w:tcW w:w="1292" w:type="dxa"/>
            <w:shd w:val="clear" w:color="auto" w:fill="auto"/>
            <w:vAlign w:val="center"/>
            <w:hideMark/>
          </w:tcPr>
          <w:p w14:paraId="06CAC4E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招商银行北京建国路支行</w:t>
            </w:r>
          </w:p>
        </w:tc>
        <w:tc>
          <w:tcPr>
            <w:tcW w:w="976" w:type="dxa"/>
            <w:shd w:val="clear" w:color="auto" w:fill="auto"/>
            <w:vAlign w:val="center"/>
            <w:hideMark/>
          </w:tcPr>
          <w:p w14:paraId="2BF0E3C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110917242310302</w:t>
            </w:r>
          </w:p>
        </w:tc>
        <w:tc>
          <w:tcPr>
            <w:tcW w:w="1063" w:type="dxa"/>
            <w:shd w:val="clear" w:color="auto" w:fill="auto"/>
            <w:vAlign w:val="center"/>
            <w:hideMark/>
          </w:tcPr>
          <w:p w14:paraId="5360226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2A15086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120,763.13</w:t>
            </w:r>
          </w:p>
        </w:tc>
        <w:tc>
          <w:tcPr>
            <w:tcW w:w="1171" w:type="dxa"/>
            <w:shd w:val="clear" w:color="auto" w:fill="auto"/>
            <w:vAlign w:val="center"/>
            <w:hideMark/>
          </w:tcPr>
          <w:p w14:paraId="03F07E1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120,855.72</w:t>
            </w:r>
          </w:p>
        </w:tc>
        <w:tc>
          <w:tcPr>
            <w:tcW w:w="1092" w:type="dxa"/>
            <w:shd w:val="clear" w:color="auto" w:fill="auto"/>
            <w:vAlign w:val="center"/>
            <w:hideMark/>
          </w:tcPr>
          <w:p w14:paraId="3C20DE1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92.59</w:t>
            </w:r>
          </w:p>
        </w:tc>
        <w:tc>
          <w:tcPr>
            <w:tcW w:w="878" w:type="dxa"/>
            <w:shd w:val="clear" w:color="auto" w:fill="auto"/>
            <w:vAlign w:val="center"/>
            <w:hideMark/>
          </w:tcPr>
          <w:p w14:paraId="53F4ED9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利息收入</w:t>
            </w:r>
          </w:p>
        </w:tc>
        <w:tc>
          <w:tcPr>
            <w:tcW w:w="1367" w:type="dxa"/>
            <w:shd w:val="clear" w:color="auto" w:fill="auto"/>
            <w:vAlign w:val="center"/>
            <w:hideMark/>
          </w:tcPr>
          <w:p w14:paraId="764CE1B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1,896,102.01</w:t>
            </w:r>
          </w:p>
        </w:tc>
        <w:tc>
          <w:tcPr>
            <w:tcW w:w="1129" w:type="dxa"/>
            <w:shd w:val="clear" w:color="auto" w:fill="auto"/>
            <w:vAlign w:val="center"/>
            <w:hideMark/>
          </w:tcPr>
          <w:p w14:paraId="7E7C64C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6385CA49" w14:textId="77777777" w:rsidTr="009A05CF">
        <w:trPr>
          <w:trHeight w:val="369"/>
          <w:jc w:val="center"/>
        </w:trPr>
        <w:tc>
          <w:tcPr>
            <w:tcW w:w="621" w:type="dxa"/>
            <w:shd w:val="clear" w:color="auto" w:fill="auto"/>
            <w:vAlign w:val="center"/>
            <w:hideMark/>
          </w:tcPr>
          <w:p w14:paraId="33ACD61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w:t>
            </w:r>
          </w:p>
        </w:tc>
        <w:tc>
          <w:tcPr>
            <w:tcW w:w="1292" w:type="dxa"/>
            <w:shd w:val="clear" w:color="auto" w:fill="auto"/>
            <w:vAlign w:val="center"/>
            <w:hideMark/>
          </w:tcPr>
          <w:p w14:paraId="089DD3E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招商银行上海自贸实验区支行</w:t>
            </w:r>
          </w:p>
        </w:tc>
        <w:tc>
          <w:tcPr>
            <w:tcW w:w="976" w:type="dxa"/>
            <w:shd w:val="clear" w:color="auto" w:fill="auto"/>
            <w:vAlign w:val="center"/>
            <w:hideMark/>
          </w:tcPr>
          <w:p w14:paraId="29D5EF9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110917242310606</w:t>
            </w:r>
          </w:p>
        </w:tc>
        <w:tc>
          <w:tcPr>
            <w:tcW w:w="1063" w:type="dxa"/>
            <w:shd w:val="clear" w:color="auto" w:fill="auto"/>
            <w:vAlign w:val="center"/>
            <w:hideMark/>
          </w:tcPr>
          <w:p w14:paraId="0F55956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61515B9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446.4</w:t>
            </w:r>
          </w:p>
        </w:tc>
        <w:tc>
          <w:tcPr>
            <w:tcW w:w="1171" w:type="dxa"/>
            <w:shd w:val="clear" w:color="auto" w:fill="auto"/>
            <w:vAlign w:val="center"/>
            <w:hideMark/>
          </w:tcPr>
          <w:p w14:paraId="0932D10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446.4</w:t>
            </w:r>
          </w:p>
        </w:tc>
        <w:tc>
          <w:tcPr>
            <w:tcW w:w="1092" w:type="dxa"/>
            <w:shd w:val="clear" w:color="auto" w:fill="auto"/>
            <w:vAlign w:val="center"/>
            <w:hideMark/>
          </w:tcPr>
          <w:p w14:paraId="7D88A21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7DC0772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5BA7B84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1,396,102.01</w:t>
            </w:r>
          </w:p>
        </w:tc>
        <w:tc>
          <w:tcPr>
            <w:tcW w:w="1129" w:type="dxa"/>
            <w:shd w:val="clear" w:color="auto" w:fill="auto"/>
            <w:vAlign w:val="center"/>
            <w:hideMark/>
          </w:tcPr>
          <w:p w14:paraId="4C54928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6FAA891D" w14:textId="77777777" w:rsidTr="009A05CF">
        <w:trPr>
          <w:trHeight w:val="369"/>
          <w:jc w:val="center"/>
        </w:trPr>
        <w:tc>
          <w:tcPr>
            <w:tcW w:w="621" w:type="dxa"/>
            <w:shd w:val="clear" w:color="auto" w:fill="auto"/>
            <w:vAlign w:val="center"/>
            <w:hideMark/>
          </w:tcPr>
          <w:p w14:paraId="1EAE47C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w:t>
            </w:r>
          </w:p>
        </w:tc>
        <w:tc>
          <w:tcPr>
            <w:tcW w:w="1292" w:type="dxa"/>
            <w:shd w:val="clear" w:color="auto" w:fill="auto"/>
            <w:vAlign w:val="center"/>
            <w:hideMark/>
          </w:tcPr>
          <w:p w14:paraId="1F04A7C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中国银行北京黄村兴业路支行</w:t>
            </w:r>
          </w:p>
        </w:tc>
        <w:tc>
          <w:tcPr>
            <w:tcW w:w="976" w:type="dxa"/>
            <w:shd w:val="clear" w:color="auto" w:fill="auto"/>
            <w:vAlign w:val="center"/>
            <w:hideMark/>
          </w:tcPr>
          <w:p w14:paraId="10A4B11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341564928296</w:t>
            </w:r>
          </w:p>
        </w:tc>
        <w:tc>
          <w:tcPr>
            <w:tcW w:w="1063" w:type="dxa"/>
            <w:shd w:val="clear" w:color="auto" w:fill="auto"/>
            <w:vAlign w:val="center"/>
            <w:hideMark/>
          </w:tcPr>
          <w:p w14:paraId="192AA39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13D372D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3,962,796.72</w:t>
            </w:r>
          </w:p>
        </w:tc>
        <w:tc>
          <w:tcPr>
            <w:tcW w:w="1171" w:type="dxa"/>
            <w:shd w:val="clear" w:color="auto" w:fill="auto"/>
            <w:vAlign w:val="center"/>
            <w:hideMark/>
          </w:tcPr>
          <w:p w14:paraId="31EA3DE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3,962,796.72</w:t>
            </w:r>
          </w:p>
        </w:tc>
        <w:tc>
          <w:tcPr>
            <w:tcW w:w="1092" w:type="dxa"/>
            <w:shd w:val="clear" w:color="auto" w:fill="auto"/>
            <w:vAlign w:val="center"/>
            <w:hideMark/>
          </w:tcPr>
          <w:p w14:paraId="0256D5C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58536EC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13CED44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8,512,194.97</w:t>
            </w:r>
          </w:p>
        </w:tc>
        <w:tc>
          <w:tcPr>
            <w:tcW w:w="1129" w:type="dxa"/>
            <w:shd w:val="clear" w:color="auto" w:fill="auto"/>
            <w:vAlign w:val="center"/>
            <w:hideMark/>
          </w:tcPr>
          <w:p w14:paraId="00B30A9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1489F86F" w14:textId="77777777" w:rsidTr="009A05CF">
        <w:trPr>
          <w:trHeight w:val="369"/>
          <w:jc w:val="center"/>
        </w:trPr>
        <w:tc>
          <w:tcPr>
            <w:tcW w:w="621" w:type="dxa"/>
            <w:shd w:val="clear" w:color="auto" w:fill="auto"/>
            <w:vAlign w:val="center"/>
            <w:hideMark/>
          </w:tcPr>
          <w:p w14:paraId="7C5B0F3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7</w:t>
            </w:r>
          </w:p>
        </w:tc>
        <w:tc>
          <w:tcPr>
            <w:tcW w:w="1292" w:type="dxa"/>
            <w:shd w:val="clear" w:color="auto" w:fill="auto"/>
            <w:vAlign w:val="center"/>
            <w:hideMark/>
          </w:tcPr>
          <w:p w14:paraId="4C63120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976" w:type="dxa"/>
            <w:shd w:val="clear" w:color="auto" w:fill="auto"/>
            <w:vAlign w:val="center"/>
            <w:hideMark/>
          </w:tcPr>
          <w:p w14:paraId="0FB7BC8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350645001558</w:t>
            </w:r>
          </w:p>
        </w:tc>
        <w:tc>
          <w:tcPr>
            <w:tcW w:w="1063" w:type="dxa"/>
            <w:shd w:val="clear" w:color="auto" w:fill="auto"/>
            <w:vAlign w:val="center"/>
            <w:hideMark/>
          </w:tcPr>
          <w:p w14:paraId="16C7ADE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021c</w:t>
            </w:r>
            <w:r w:rsidRPr="001406B4">
              <w:rPr>
                <w:rFonts w:ascii="Arial" w:hAnsi="Arial" w:cs="Arial"/>
                <w:color w:val="000000"/>
                <w:sz w:val="13"/>
                <w:szCs w:val="13"/>
              </w:rPr>
              <w:t>）</w:t>
            </w:r>
          </w:p>
        </w:tc>
        <w:tc>
          <w:tcPr>
            <w:tcW w:w="1092" w:type="dxa"/>
            <w:shd w:val="clear" w:color="auto" w:fill="auto"/>
            <w:vAlign w:val="center"/>
            <w:hideMark/>
          </w:tcPr>
          <w:p w14:paraId="056664B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154.27</w:t>
            </w:r>
          </w:p>
        </w:tc>
        <w:tc>
          <w:tcPr>
            <w:tcW w:w="1171" w:type="dxa"/>
            <w:shd w:val="clear" w:color="auto" w:fill="auto"/>
            <w:vAlign w:val="center"/>
            <w:hideMark/>
          </w:tcPr>
          <w:p w14:paraId="44334B8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154.27</w:t>
            </w:r>
          </w:p>
        </w:tc>
        <w:tc>
          <w:tcPr>
            <w:tcW w:w="1092" w:type="dxa"/>
            <w:shd w:val="clear" w:color="auto" w:fill="auto"/>
            <w:vAlign w:val="center"/>
            <w:hideMark/>
          </w:tcPr>
          <w:p w14:paraId="7EE53B9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3B2C80A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35513EE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2,112,077,777.77</w:t>
            </w:r>
          </w:p>
        </w:tc>
        <w:tc>
          <w:tcPr>
            <w:tcW w:w="1129" w:type="dxa"/>
            <w:shd w:val="clear" w:color="auto" w:fill="auto"/>
            <w:vAlign w:val="center"/>
            <w:hideMark/>
          </w:tcPr>
          <w:p w14:paraId="08E6AD1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47AE4210" w14:textId="77777777" w:rsidTr="009A05CF">
        <w:trPr>
          <w:trHeight w:val="369"/>
          <w:jc w:val="center"/>
        </w:trPr>
        <w:tc>
          <w:tcPr>
            <w:tcW w:w="621" w:type="dxa"/>
            <w:shd w:val="clear" w:color="auto" w:fill="auto"/>
            <w:vAlign w:val="center"/>
            <w:hideMark/>
          </w:tcPr>
          <w:p w14:paraId="0C0C87F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w:t>
            </w:r>
          </w:p>
        </w:tc>
        <w:tc>
          <w:tcPr>
            <w:tcW w:w="1292" w:type="dxa"/>
            <w:shd w:val="clear" w:color="auto" w:fill="auto"/>
            <w:vAlign w:val="center"/>
            <w:hideMark/>
          </w:tcPr>
          <w:p w14:paraId="57C8560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976" w:type="dxa"/>
            <w:shd w:val="clear" w:color="auto" w:fill="auto"/>
            <w:vAlign w:val="center"/>
            <w:hideMark/>
          </w:tcPr>
          <w:p w14:paraId="3B9877A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350645001615</w:t>
            </w:r>
          </w:p>
        </w:tc>
        <w:tc>
          <w:tcPr>
            <w:tcW w:w="1063" w:type="dxa"/>
            <w:shd w:val="clear" w:color="auto" w:fill="auto"/>
            <w:vAlign w:val="center"/>
            <w:hideMark/>
          </w:tcPr>
          <w:p w14:paraId="6333DF5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021a</w:t>
            </w:r>
            <w:r w:rsidRPr="001406B4">
              <w:rPr>
                <w:rFonts w:ascii="Arial" w:hAnsi="Arial" w:cs="Arial"/>
                <w:color w:val="000000"/>
                <w:sz w:val="13"/>
                <w:szCs w:val="13"/>
              </w:rPr>
              <w:t>）</w:t>
            </w:r>
          </w:p>
        </w:tc>
        <w:tc>
          <w:tcPr>
            <w:tcW w:w="1092" w:type="dxa"/>
            <w:shd w:val="clear" w:color="auto" w:fill="auto"/>
            <w:vAlign w:val="center"/>
            <w:hideMark/>
          </w:tcPr>
          <w:p w14:paraId="580D09D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616.17</w:t>
            </w:r>
          </w:p>
        </w:tc>
        <w:tc>
          <w:tcPr>
            <w:tcW w:w="1171" w:type="dxa"/>
            <w:shd w:val="clear" w:color="auto" w:fill="auto"/>
            <w:vAlign w:val="center"/>
            <w:hideMark/>
          </w:tcPr>
          <w:p w14:paraId="073F5E2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616.17</w:t>
            </w:r>
          </w:p>
        </w:tc>
        <w:tc>
          <w:tcPr>
            <w:tcW w:w="1092" w:type="dxa"/>
            <w:shd w:val="clear" w:color="auto" w:fill="auto"/>
            <w:vAlign w:val="center"/>
            <w:hideMark/>
          </w:tcPr>
          <w:p w14:paraId="250B472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3CB6306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346B11C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2,112,077,777.77</w:t>
            </w:r>
          </w:p>
        </w:tc>
        <w:tc>
          <w:tcPr>
            <w:tcW w:w="1129" w:type="dxa"/>
            <w:shd w:val="clear" w:color="auto" w:fill="auto"/>
            <w:vAlign w:val="center"/>
            <w:hideMark/>
          </w:tcPr>
          <w:p w14:paraId="0A966BB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4EFCEDD2" w14:textId="77777777" w:rsidTr="009A05CF">
        <w:trPr>
          <w:trHeight w:val="369"/>
          <w:jc w:val="center"/>
        </w:trPr>
        <w:tc>
          <w:tcPr>
            <w:tcW w:w="621" w:type="dxa"/>
            <w:shd w:val="clear" w:color="auto" w:fill="auto"/>
            <w:vAlign w:val="center"/>
            <w:hideMark/>
          </w:tcPr>
          <w:p w14:paraId="032934B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w:t>
            </w:r>
          </w:p>
        </w:tc>
        <w:tc>
          <w:tcPr>
            <w:tcW w:w="1292" w:type="dxa"/>
            <w:shd w:val="clear" w:color="auto" w:fill="auto"/>
            <w:vAlign w:val="center"/>
            <w:hideMark/>
          </w:tcPr>
          <w:p w14:paraId="5ED7D5E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976" w:type="dxa"/>
            <w:shd w:val="clear" w:color="auto" w:fill="auto"/>
            <w:vAlign w:val="center"/>
            <w:hideMark/>
          </w:tcPr>
          <w:p w14:paraId="1934CF3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350645002143</w:t>
            </w:r>
          </w:p>
        </w:tc>
        <w:tc>
          <w:tcPr>
            <w:tcW w:w="1063" w:type="dxa"/>
            <w:shd w:val="clear" w:color="auto" w:fill="auto"/>
            <w:vAlign w:val="center"/>
            <w:hideMark/>
          </w:tcPr>
          <w:p w14:paraId="19FE3D7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17-1#</w:t>
            </w:r>
            <w:r w:rsidRPr="001406B4">
              <w:rPr>
                <w:rFonts w:ascii="Arial" w:hAnsi="Arial" w:cs="Arial"/>
                <w:color w:val="000000"/>
                <w:sz w:val="13"/>
                <w:szCs w:val="13"/>
              </w:rPr>
              <w:t>）</w:t>
            </w:r>
          </w:p>
        </w:tc>
        <w:tc>
          <w:tcPr>
            <w:tcW w:w="1092" w:type="dxa"/>
            <w:shd w:val="clear" w:color="auto" w:fill="auto"/>
            <w:vAlign w:val="center"/>
            <w:hideMark/>
          </w:tcPr>
          <w:p w14:paraId="498982F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60,670.66</w:t>
            </w:r>
          </w:p>
        </w:tc>
        <w:tc>
          <w:tcPr>
            <w:tcW w:w="1171" w:type="dxa"/>
            <w:shd w:val="clear" w:color="auto" w:fill="auto"/>
            <w:vAlign w:val="center"/>
            <w:hideMark/>
          </w:tcPr>
          <w:p w14:paraId="3B72B53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20,670.66</w:t>
            </w:r>
          </w:p>
        </w:tc>
        <w:tc>
          <w:tcPr>
            <w:tcW w:w="1092" w:type="dxa"/>
            <w:shd w:val="clear" w:color="auto" w:fill="auto"/>
            <w:vAlign w:val="center"/>
            <w:hideMark/>
          </w:tcPr>
          <w:p w14:paraId="3A9EFD9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-40,000.00</w:t>
            </w:r>
          </w:p>
        </w:tc>
        <w:tc>
          <w:tcPr>
            <w:tcW w:w="878" w:type="dxa"/>
            <w:shd w:val="clear" w:color="auto" w:fill="auto"/>
            <w:vAlign w:val="center"/>
            <w:hideMark/>
          </w:tcPr>
          <w:p w14:paraId="0074227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025AEC1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20,607.33</w:t>
            </w:r>
          </w:p>
        </w:tc>
        <w:tc>
          <w:tcPr>
            <w:tcW w:w="1129" w:type="dxa"/>
            <w:shd w:val="clear" w:color="auto" w:fill="auto"/>
            <w:vAlign w:val="center"/>
            <w:hideMark/>
          </w:tcPr>
          <w:p w14:paraId="751F5B4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63.33</w:t>
            </w:r>
          </w:p>
        </w:tc>
      </w:tr>
      <w:tr w:rsidR="002A2440" w:rsidRPr="001406B4" w14:paraId="5336B570" w14:textId="77777777" w:rsidTr="009A05CF">
        <w:trPr>
          <w:trHeight w:val="369"/>
          <w:jc w:val="center"/>
        </w:trPr>
        <w:tc>
          <w:tcPr>
            <w:tcW w:w="621" w:type="dxa"/>
            <w:shd w:val="clear" w:color="auto" w:fill="auto"/>
            <w:vAlign w:val="center"/>
            <w:hideMark/>
          </w:tcPr>
          <w:p w14:paraId="583C5FB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10</w:t>
            </w:r>
          </w:p>
        </w:tc>
        <w:tc>
          <w:tcPr>
            <w:tcW w:w="1292" w:type="dxa"/>
            <w:shd w:val="clear" w:color="auto" w:fill="auto"/>
            <w:vAlign w:val="center"/>
            <w:hideMark/>
          </w:tcPr>
          <w:p w14:paraId="1F31B65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976" w:type="dxa"/>
            <w:shd w:val="clear" w:color="auto" w:fill="auto"/>
            <w:vAlign w:val="center"/>
            <w:hideMark/>
          </w:tcPr>
          <w:p w14:paraId="512C276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350645002201</w:t>
            </w:r>
          </w:p>
        </w:tc>
        <w:tc>
          <w:tcPr>
            <w:tcW w:w="1063" w:type="dxa"/>
            <w:shd w:val="clear" w:color="auto" w:fill="auto"/>
            <w:vAlign w:val="center"/>
            <w:hideMark/>
          </w:tcPr>
          <w:p w14:paraId="25F07C6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17-2#</w:t>
            </w:r>
            <w:r w:rsidRPr="001406B4">
              <w:rPr>
                <w:rFonts w:ascii="Arial" w:hAnsi="Arial" w:cs="Arial"/>
                <w:color w:val="000000"/>
                <w:sz w:val="13"/>
                <w:szCs w:val="13"/>
              </w:rPr>
              <w:t>；</w:t>
            </w:r>
            <w:r w:rsidRPr="001406B4">
              <w:rPr>
                <w:rFonts w:ascii="Arial" w:hAnsi="Arial" w:cs="Arial"/>
                <w:color w:val="000000"/>
                <w:sz w:val="13"/>
                <w:szCs w:val="13"/>
              </w:rPr>
              <w:t>17-3#</w:t>
            </w:r>
            <w:r w:rsidRPr="001406B4">
              <w:rPr>
                <w:rFonts w:ascii="Arial" w:hAnsi="Arial" w:cs="Arial"/>
                <w:color w:val="000000"/>
                <w:sz w:val="13"/>
                <w:szCs w:val="13"/>
              </w:rPr>
              <w:t>）</w:t>
            </w:r>
          </w:p>
        </w:tc>
        <w:tc>
          <w:tcPr>
            <w:tcW w:w="1092" w:type="dxa"/>
            <w:shd w:val="clear" w:color="auto" w:fill="auto"/>
            <w:vAlign w:val="center"/>
            <w:hideMark/>
          </w:tcPr>
          <w:p w14:paraId="15E22B8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2,565.48</w:t>
            </w:r>
          </w:p>
        </w:tc>
        <w:tc>
          <w:tcPr>
            <w:tcW w:w="1171" w:type="dxa"/>
            <w:shd w:val="clear" w:color="auto" w:fill="auto"/>
            <w:vAlign w:val="center"/>
            <w:hideMark/>
          </w:tcPr>
          <w:p w14:paraId="20ADA4C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2,565.48</w:t>
            </w:r>
          </w:p>
        </w:tc>
        <w:tc>
          <w:tcPr>
            <w:tcW w:w="1092" w:type="dxa"/>
            <w:shd w:val="clear" w:color="auto" w:fill="auto"/>
            <w:vAlign w:val="center"/>
            <w:hideMark/>
          </w:tcPr>
          <w:p w14:paraId="409736F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042579C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2CBE8AE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2,112,077,777.77</w:t>
            </w:r>
          </w:p>
        </w:tc>
        <w:tc>
          <w:tcPr>
            <w:tcW w:w="1129" w:type="dxa"/>
            <w:shd w:val="clear" w:color="auto" w:fill="auto"/>
            <w:vAlign w:val="center"/>
            <w:hideMark/>
          </w:tcPr>
          <w:p w14:paraId="24E3D38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080FF870" w14:textId="77777777" w:rsidTr="009A05CF">
        <w:trPr>
          <w:trHeight w:val="369"/>
          <w:jc w:val="center"/>
        </w:trPr>
        <w:tc>
          <w:tcPr>
            <w:tcW w:w="621" w:type="dxa"/>
            <w:shd w:val="clear" w:color="auto" w:fill="auto"/>
            <w:vAlign w:val="center"/>
            <w:hideMark/>
          </w:tcPr>
          <w:p w14:paraId="74DB69E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lastRenderedPageBreak/>
              <w:t>11</w:t>
            </w:r>
          </w:p>
        </w:tc>
        <w:tc>
          <w:tcPr>
            <w:tcW w:w="1292" w:type="dxa"/>
            <w:shd w:val="clear" w:color="auto" w:fill="auto"/>
            <w:vAlign w:val="center"/>
            <w:hideMark/>
          </w:tcPr>
          <w:p w14:paraId="207A58B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976" w:type="dxa"/>
            <w:shd w:val="clear" w:color="auto" w:fill="auto"/>
            <w:vAlign w:val="center"/>
            <w:hideMark/>
          </w:tcPr>
          <w:p w14:paraId="10AA85A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350645002132</w:t>
            </w:r>
          </w:p>
        </w:tc>
        <w:tc>
          <w:tcPr>
            <w:tcW w:w="1063" w:type="dxa"/>
            <w:shd w:val="clear" w:color="auto" w:fill="auto"/>
            <w:vAlign w:val="center"/>
            <w:hideMark/>
          </w:tcPr>
          <w:p w14:paraId="78D6265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17-4#</w:t>
            </w:r>
            <w:r w:rsidRPr="001406B4">
              <w:rPr>
                <w:rFonts w:ascii="Arial" w:hAnsi="Arial" w:cs="Arial"/>
                <w:color w:val="000000"/>
                <w:sz w:val="13"/>
                <w:szCs w:val="13"/>
              </w:rPr>
              <w:t>；</w:t>
            </w:r>
            <w:r w:rsidRPr="001406B4">
              <w:rPr>
                <w:rFonts w:ascii="Arial" w:hAnsi="Arial" w:cs="Arial"/>
                <w:color w:val="000000"/>
                <w:sz w:val="13"/>
                <w:szCs w:val="13"/>
              </w:rPr>
              <w:t>17-5#</w:t>
            </w:r>
            <w:r w:rsidRPr="001406B4">
              <w:rPr>
                <w:rFonts w:ascii="Arial" w:hAnsi="Arial" w:cs="Arial"/>
                <w:color w:val="000000"/>
                <w:sz w:val="13"/>
                <w:szCs w:val="13"/>
              </w:rPr>
              <w:t>）</w:t>
            </w:r>
          </w:p>
        </w:tc>
        <w:tc>
          <w:tcPr>
            <w:tcW w:w="1092" w:type="dxa"/>
            <w:shd w:val="clear" w:color="auto" w:fill="auto"/>
            <w:vAlign w:val="center"/>
            <w:hideMark/>
          </w:tcPr>
          <w:p w14:paraId="4A89CD2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1,160,067.99</w:t>
            </w:r>
          </w:p>
        </w:tc>
        <w:tc>
          <w:tcPr>
            <w:tcW w:w="1171" w:type="dxa"/>
            <w:shd w:val="clear" w:color="auto" w:fill="auto"/>
            <w:vAlign w:val="center"/>
            <w:hideMark/>
          </w:tcPr>
          <w:p w14:paraId="2390C45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1,160,067.99</w:t>
            </w:r>
          </w:p>
        </w:tc>
        <w:tc>
          <w:tcPr>
            <w:tcW w:w="1092" w:type="dxa"/>
            <w:shd w:val="clear" w:color="auto" w:fill="auto"/>
            <w:vAlign w:val="center"/>
            <w:hideMark/>
          </w:tcPr>
          <w:p w14:paraId="03C7F4C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290717B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1026A18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528,638,886.00</w:t>
            </w:r>
          </w:p>
        </w:tc>
        <w:tc>
          <w:tcPr>
            <w:tcW w:w="1129" w:type="dxa"/>
            <w:shd w:val="clear" w:color="auto" w:fill="auto"/>
            <w:vAlign w:val="center"/>
            <w:hideMark/>
          </w:tcPr>
          <w:p w14:paraId="350E7E4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0D135F8F" w14:textId="77777777" w:rsidTr="009A05CF">
        <w:trPr>
          <w:trHeight w:val="369"/>
          <w:jc w:val="center"/>
        </w:trPr>
        <w:tc>
          <w:tcPr>
            <w:tcW w:w="621" w:type="dxa"/>
            <w:shd w:val="clear" w:color="auto" w:fill="auto"/>
            <w:vAlign w:val="center"/>
            <w:hideMark/>
          </w:tcPr>
          <w:p w14:paraId="67BA977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12</w:t>
            </w:r>
          </w:p>
        </w:tc>
        <w:tc>
          <w:tcPr>
            <w:tcW w:w="1292" w:type="dxa"/>
            <w:shd w:val="clear" w:color="auto" w:fill="auto"/>
            <w:vAlign w:val="center"/>
            <w:hideMark/>
          </w:tcPr>
          <w:p w14:paraId="7C515B3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工商银行北京西单支行</w:t>
            </w:r>
          </w:p>
        </w:tc>
        <w:tc>
          <w:tcPr>
            <w:tcW w:w="976" w:type="dxa"/>
            <w:shd w:val="clear" w:color="auto" w:fill="auto"/>
            <w:vAlign w:val="center"/>
            <w:hideMark/>
          </w:tcPr>
          <w:p w14:paraId="5826170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0200210319200072385</w:t>
            </w:r>
          </w:p>
        </w:tc>
        <w:tc>
          <w:tcPr>
            <w:tcW w:w="1063" w:type="dxa"/>
            <w:shd w:val="clear" w:color="auto" w:fill="auto"/>
            <w:vAlign w:val="center"/>
            <w:hideMark/>
          </w:tcPr>
          <w:p w14:paraId="484EB96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按揭放款户</w:t>
            </w:r>
          </w:p>
        </w:tc>
        <w:tc>
          <w:tcPr>
            <w:tcW w:w="1092" w:type="dxa"/>
            <w:shd w:val="clear" w:color="auto" w:fill="auto"/>
            <w:vAlign w:val="center"/>
            <w:hideMark/>
          </w:tcPr>
          <w:p w14:paraId="0F2C0F1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8,641.50</w:t>
            </w:r>
          </w:p>
        </w:tc>
        <w:tc>
          <w:tcPr>
            <w:tcW w:w="1171" w:type="dxa"/>
            <w:shd w:val="clear" w:color="auto" w:fill="auto"/>
            <w:vAlign w:val="center"/>
            <w:hideMark/>
          </w:tcPr>
          <w:p w14:paraId="284BE1A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8,641.50</w:t>
            </w:r>
          </w:p>
        </w:tc>
        <w:tc>
          <w:tcPr>
            <w:tcW w:w="1092" w:type="dxa"/>
            <w:shd w:val="clear" w:color="auto" w:fill="auto"/>
            <w:vAlign w:val="center"/>
            <w:hideMark/>
          </w:tcPr>
          <w:p w14:paraId="021CF75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2C49DAD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w:t>
            </w:r>
          </w:p>
        </w:tc>
        <w:tc>
          <w:tcPr>
            <w:tcW w:w="1367" w:type="dxa"/>
            <w:shd w:val="clear" w:color="auto" w:fill="auto"/>
            <w:vAlign w:val="center"/>
            <w:hideMark/>
          </w:tcPr>
          <w:p w14:paraId="285D24D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2,112,078,199.67</w:t>
            </w:r>
          </w:p>
        </w:tc>
        <w:tc>
          <w:tcPr>
            <w:tcW w:w="1129" w:type="dxa"/>
            <w:shd w:val="clear" w:color="auto" w:fill="auto"/>
            <w:vAlign w:val="center"/>
            <w:hideMark/>
          </w:tcPr>
          <w:p w14:paraId="185B994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34E6D87F" w14:textId="77777777" w:rsidTr="009A05CF">
        <w:trPr>
          <w:trHeight w:val="369"/>
          <w:jc w:val="center"/>
        </w:trPr>
        <w:tc>
          <w:tcPr>
            <w:tcW w:w="621" w:type="dxa"/>
            <w:shd w:val="clear" w:color="auto" w:fill="auto"/>
            <w:vAlign w:val="center"/>
            <w:hideMark/>
          </w:tcPr>
          <w:p w14:paraId="3B45979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13</w:t>
            </w:r>
          </w:p>
        </w:tc>
        <w:tc>
          <w:tcPr>
            <w:tcW w:w="1292" w:type="dxa"/>
            <w:shd w:val="clear" w:color="auto" w:fill="auto"/>
            <w:vAlign w:val="center"/>
            <w:hideMark/>
          </w:tcPr>
          <w:p w14:paraId="77D6316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工商银行北京西单支行</w:t>
            </w:r>
          </w:p>
        </w:tc>
        <w:tc>
          <w:tcPr>
            <w:tcW w:w="976" w:type="dxa"/>
            <w:shd w:val="clear" w:color="auto" w:fill="auto"/>
            <w:vAlign w:val="center"/>
            <w:hideMark/>
          </w:tcPr>
          <w:p w14:paraId="6F31642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0200210319200072660</w:t>
            </w:r>
          </w:p>
        </w:tc>
        <w:tc>
          <w:tcPr>
            <w:tcW w:w="1063" w:type="dxa"/>
            <w:shd w:val="clear" w:color="auto" w:fill="auto"/>
            <w:vAlign w:val="center"/>
            <w:hideMark/>
          </w:tcPr>
          <w:p w14:paraId="54DC073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按揭保证金户</w:t>
            </w:r>
          </w:p>
        </w:tc>
        <w:tc>
          <w:tcPr>
            <w:tcW w:w="1092" w:type="dxa"/>
            <w:shd w:val="clear" w:color="auto" w:fill="auto"/>
            <w:vAlign w:val="center"/>
            <w:hideMark/>
          </w:tcPr>
          <w:p w14:paraId="180D4A6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50,351.31</w:t>
            </w:r>
          </w:p>
        </w:tc>
        <w:tc>
          <w:tcPr>
            <w:tcW w:w="1171" w:type="dxa"/>
            <w:shd w:val="clear" w:color="auto" w:fill="auto"/>
            <w:vAlign w:val="center"/>
            <w:hideMark/>
          </w:tcPr>
          <w:p w14:paraId="50EC3C9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50,351.31</w:t>
            </w:r>
          </w:p>
        </w:tc>
        <w:tc>
          <w:tcPr>
            <w:tcW w:w="1092" w:type="dxa"/>
            <w:shd w:val="clear" w:color="auto" w:fill="auto"/>
            <w:vAlign w:val="center"/>
            <w:hideMark/>
          </w:tcPr>
          <w:p w14:paraId="11DC56C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4CF9CA70"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25D802BB"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6AED83D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50,351.31</w:t>
            </w:r>
          </w:p>
        </w:tc>
      </w:tr>
      <w:tr w:rsidR="002A2440" w:rsidRPr="001406B4" w14:paraId="37973CB2" w14:textId="77777777" w:rsidTr="009A05CF">
        <w:trPr>
          <w:trHeight w:val="369"/>
          <w:jc w:val="center"/>
        </w:trPr>
        <w:tc>
          <w:tcPr>
            <w:tcW w:w="621" w:type="dxa"/>
            <w:shd w:val="clear" w:color="auto" w:fill="auto"/>
            <w:vAlign w:val="center"/>
            <w:hideMark/>
          </w:tcPr>
          <w:p w14:paraId="170C457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14</w:t>
            </w:r>
          </w:p>
        </w:tc>
        <w:tc>
          <w:tcPr>
            <w:tcW w:w="1292" w:type="dxa"/>
            <w:shd w:val="clear" w:color="auto" w:fill="auto"/>
            <w:vAlign w:val="center"/>
            <w:hideMark/>
          </w:tcPr>
          <w:p w14:paraId="4CD100E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渤海银行天津分行</w:t>
            </w:r>
          </w:p>
        </w:tc>
        <w:tc>
          <w:tcPr>
            <w:tcW w:w="976" w:type="dxa"/>
            <w:shd w:val="clear" w:color="auto" w:fill="auto"/>
            <w:vAlign w:val="center"/>
            <w:hideMark/>
          </w:tcPr>
          <w:p w14:paraId="091D6E2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2001193606000210</w:t>
            </w:r>
          </w:p>
        </w:tc>
        <w:tc>
          <w:tcPr>
            <w:tcW w:w="1063" w:type="dxa"/>
            <w:shd w:val="clear" w:color="auto" w:fill="auto"/>
            <w:vAlign w:val="center"/>
            <w:hideMark/>
          </w:tcPr>
          <w:p w14:paraId="491675E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7DB6D6B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w:t>
            </w:r>
          </w:p>
        </w:tc>
        <w:tc>
          <w:tcPr>
            <w:tcW w:w="1171" w:type="dxa"/>
            <w:shd w:val="clear" w:color="auto" w:fill="auto"/>
            <w:vAlign w:val="center"/>
            <w:hideMark/>
          </w:tcPr>
          <w:p w14:paraId="6A573D1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w:t>
            </w:r>
          </w:p>
        </w:tc>
        <w:tc>
          <w:tcPr>
            <w:tcW w:w="1092" w:type="dxa"/>
            <w:shd w:val="clear" w:color="auto" w:fill="auto"/>
            <w:vAlign w:val="center"/>
            <w:hideMark/>
          </w:tcPr>
          <w:p w14:paraId="2FCF475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3DF09FFC"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5336560C"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668FD97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5A6E4A08" w14:textId="77777777" w:rsidTr="009A05CF">
        <w:trPr>
          <w:trHeight w:val="369"/>
          <w:jc w:val="center"/>
        </w:trPr>
        <w:tc>
          <w:tcPr>
            <w:tcW w:w="621" w:type="dxa"/>
            <w:shd w:val="clear" w:color="auto" w:fill="auto"/>
            <w:vAlign w:val="center"/>
            <w:hideMark/>
          </w:tcPr>
          <w:p w14:paraId="4000398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15</w:t>
            </w:r>
          </w:p>
        </w:tc>
        <w:tc>
          <w:tcPr>
            <w:tcW w:w="1292" w:type="dxa"/>
            <w:shd w:val="clear" w:color="auto" w:fill="auto"/>
            <w:vAlign w:val="center"/>
            <w:hideMark/>
          </w:tcPr>
          <w:p w14:paraId="63ACBB9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大连银行北京西城支行</w:t>
            </w:r>
          </w:p>
        </w:tc>
        <w:tc>
          <w:tcPr>
            <w:tcW w:w="976" w:type="dxa"/>
            <w:shd w:val="clear" w:color="auto" w:fill="auto"/>
            <w:vAlign w:val="center"/>
            <w:hideMark/>
          </w:tcPr>
          <w:p w14:paraId="74A5D39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571364209003191</w:t>
            </w:r>
          </w:p>
        </w:tc>
        <w:tc>
          <w:tcPr>
            <w:tcW w:w="1063" w:type="dxa"/>
            <w:shd w:val="clear" w:color="auto" w:fill="auto"/>
            <w:vAlign w:val="center"/>
            <w:hideMark/>
          </w:tcPr>
          <w:p w14:paraId="18B24C9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0B316B3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59,268.21</w:t>
            </w:r>
          </w:p>
        </w:tc>
        <w:tc>
          <w:tcPr>
            <w:tcW w:w="1171" w:type="dxa"/>
            <w:shd w:val="clear" w:color="auto" w:fill="auto"/>
            <w:vAlign w:val="center"/>
            <w:hideMark/>
          </w:tcPr>
          <w:p w14:paraId="01EAEA7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59,268.21</w:t>
            </w:r>
          </w:p>
        </w:tc>
        <w:tc>
          <w:tcPr>
            <w:tcW w:w="1092" w:type="dxa"/>
            <w:shd w:val="clear" w:color="auto" w:fill="auto"/>
            <w:vAlign w:val="center"/>
            <w:hideMark/>
          </w:tcPr>
          <w:p w14:paraId="2C315D4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7CD521CC"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177E8340"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6B7DF6B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59,268.21</w:t>
            </w:r>
          </w:p>
        </w:tc>
      </w:tr>
      <w:tr w:rsidR="002A2440" w:rsidRPr="001406B4" w14:paraId="79E3380E" w14:textId="77777777" w:rsidTr="009A05CF">
        <w:trPr>
          <w:trHeight w:val="369"/>
          <w:jc w:val="center"/>
        </w:trPr>
        <w:tc>
          <w:tcPr>
            <w:tcW w:w="621" w:type="dxa"/>
            <w:shd w:val="clear" w:color="auto" w:fill="auto"/>
            <w:vAlign w:val="center"/>
            <w:hideMark/>
          </w:tcPr>
          <w:p w14:paraId="541AEB7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16</w:t>
            </w:r>
          </w:p>
        </w:tc>
        <w:tc>
          <w:tcPr>
            <w:tcW w:w="1292" w:type="dxa"/>
            <w:shd w:val="clear" w:color="auto" w:fill="auto"/>
            <w:vAlign w:val="center"/>
            <w:hideMark/>
          </w:tcPr>
          <w:p w14:paraId="27C76CC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大连银行北京朝阳支行</w:t>
            </w:r>
          </w:p>
        </w:tc>
        <w:tc>
          <w:tcPr>
            <w:tcW w:w="976" w:type="dxa"/>
            <w:shd w:val="clear" w:color="auto" w:fill="auto"/>
            <w:vAlign w:val="center"/>
            <w:hideMark/>
          </w:tcPr>
          <w:p w14:paraId="28A3D0A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572731209001028</w:t>
            </w:r>
          </w:p>
        </w:tc>
        <w:tc>
          <w:tcPr>
            <w:tcW w:w="1063" w:type="dxa"/>
            <w:shd w:val="clear" w:color="auto" w:fill="auto"/>
            <w:vAlign w:val="center"/>
            <w:hideMark/>
          </w:tcPr>
          <w:p w14:paraId="2F88546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1C1B0D6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w:t>
            </w:r>
          </w:p>
        </w:tc>
        <w:tc>
          <w:tcPr>
            <w:tcW w:w="1171" w:type="dxa"/>
            <w:shd w:val="clear" w:color="auto" w:fill="auto"/>
            <w:vAlign w:val="center"/>
            <w:hideMark/>
          </w:tcPr>
          <w:p w14:paraId="54DDBFF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w:t>
            </w:r>
          </w:p>
        </w:tc>
        <w:tc>
          <w:tcPr>
            <w:tcW w:w="1092" w:type="dxa"/>
            <w:shd w:val="clear" w:color="auto" w:fill="auto"/>
            <w:vAlign w:val="center"/>
            <w:hideMark/>
          </w:tcPr>
          <w:p w14:paraId="5A19821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1FA0FB76"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7DDB9370"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6BB42B0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200.00</w:t>
            </w:r>
          </w:p>
        </w:tc>
      </w:tr>
      <w:tr w:rsidR="002A2440" w:rsidRPr="001406B4" w14:paraId="77BF1506" w14:textId="77777777" w:rsidTr="009A05CF">
        <w:trPr>
          <w:trHeight w:val="369"/>
          <w:jc w:val="center"/>
        </w:trPr>
        <w:tc>
          <w:tcPr>
            <w:tcW w:w="621" w:type="dxa"/>
            <w:shd w:val="clear" w:color="auto" w:fill="auto"/>
            <w:vAlign w:val="center"/>
            <w:hideMark/>
          </w:tcPr>
          <w:p w14:paraId="1CEA57D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17</w:t>
            </w:r>
          </w:p>
        </w:tc>
        <w:tc>
          <w:tcPr>
            <w:tcW w:w="1292" w:type="dxa"/>
            <w:shd w:val="clear" w:color="auto" w:fill="auto"/>
            <w:vAlign w:val="center"/>
            <w:hideMark/>
          </w:tcPr>
          <w:p w14:paraId="6537A19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大连银行华昌支行</w:t>
            </w:r>
          </w:p>
        </w:tc>
        <w:tc>
          <w:tcPr>
            <w:tcW w:w="976" w:type="dxa"/>
            <w:shd w:val="clear" w:color="auto" w:fill="auto"/>
            <w:vAlign w:val="center"/>
            <w:hideMark/>
          </w:tcPr>
          <w:p w14:paraId="223F5F0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802601203000901</w:t>
            </w:r>
          </w:p>
        </w:tc>
        <w:tc>
          <w:tcPr>
            <w:tcW w:w="1063" w:type="dxa"/>
            <w:shd w:val="clear" w:color="auto" w:fill="auto"/>
            <w:vAlign w:val="center"/>
            <w:hideMark/>
          </w:tcPr>
          <w:p w14:paraId="742D26F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033DD8D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433.63</w:t>
            </w:r>
          </w:p>
        </w:tc>
        <w:tc>
          <w:tcPr>
            <w:tcW w:w="1171" w:type="dxa"/>
            <w:shd w:val="clear" w:color="auto" w:fill="auto"/>
            <w:vAlign w:val="center"/>
            <w:hideMark/>
          </w:tcPr>
          <w:p w14:paraId="76B529B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433.63</w:t>
            </w:r>
          </w:p>
        </w:tc>
        <w:tc>
          <w:tcPr>
            <w:tcW w:w="1092" w:type="dxa"/>
            <w:shd w:val="clear" w:color="auto" w:fill="auto"/>
            <w:vAlign w:val="center"/>
            <w:hideMark/>
          </w:tcPr>
          <w:p w14:paraId="1F0D46D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5B647BDA"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38F045CB"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74B2504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433.63</w:t>
            </w:r>
          </w:p>
        </w:tc>
      </w:tr>
      <w:tr w:rsidR="002A2440" w:rsidRPr="001406B4" w14:paraId="55FD9D98" w14:textId="77777777" w:rsidTr="009A05CF">
        <w:trPr>
          <w:trHeight w:val="369"/>
          <w:jc w:val="center"/>
        </w:trPr>
        <w:tc>
          <w:tcPr>
            <w:tcW w:w="621" w:type="dxa"/>
            <w:shd w:val="clear" w:color="auto" w:fill="auto"/>
            <w:vAlign w:val="center"/>
            <w:hideMark/>
          </w:tcPr>
          <w:p w14:paraId="789687F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18</w:t>
            </w:r>
          </w:p>
        </w:tc>
        <w:tc>
          <w:tcPr>
            <w:tcW w:w="1292" w:type="dxa"/>
            <w:shd w:val="clear" w:color="auto" w:fill="auto"/>
            <w:vAlign w:val="center"/>
            <w:hideMark/>
          </w:tcPr>
          <w:p w14:paraId="41EB8B5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上海银行上海自贸试验区分行</w:t>
            </w:r>
          </w:p>
        </w:tc>
        <w:tc>
          <w:tcPr>
            <w:tcW w:w="976" w:type="dxa"/>
            <w:shd w:val="clear" w:color="auto" w:fill="auto"/>
            <w:vAlign w:val="center"/>
            <w:hideMark/>
          </w:tcPr>
          <w:p w14:paraId="044C61E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03003414964</w:t>
            </w:r>
          </w:p>
        </w:tc>
        <w:tc>
          <w:tcPr>
            <w:tcW w:w="1063" w:type="dxa"/>
            <w:shd w:val="clear" w:color="auto" w:fill="auto"/>
            <w:vAlign w:val="center"/>
            <w:hideMark/>
          </w:tcPr>
          <w:p w14:paraId="01543BE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092" w:type="dxa"/>
            <w:shd w:val="clear" w:color="auto" w:fill="auto"/>
            <w:vAlign w:val="center"/>
            <w:hideMark/>
          </w:tcPr>
          <w:p w14:paraId="178AB8C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90.72</w:t>
            </w:r>
          </w:p>
        </w:tc>
        <w:tc>
          <w:tcPr>
            <w:tcW w:w="1171" w:type="dxa"/>
            <w:shd w:val="clear" w:color="auto" w:fill="auto"/>
            <w:vAlign w:val="center"/>
            <w:hideMark/>
          </w:tcPr>
          <w:p w14:paraId="3FDE818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90.72</w:t>
            </w:r>
          </w:p>
        </w:tc>
        <w:tc>
          <w:tcPr>
            <w:tcW w:w="1092" w:type="dxa"/>
            <w:shd w:val="clear" w:color="auto" w:fill="auto"/>
            <w:vAlign w:val="center"/>
            <w:hideMark/>
          </w:tcPr>
          <w:p w14:paraId="561D07D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878" w:type="dxa"/>
            <w:shd w:val="clear" w:color="auto" w:fill="auto"/>
            <w:vAlign w:val="center"/>
            <w:hideMark/>
          </w:tcPr>
          <w:p w14:paraId="32C22D14"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367" w:type="dxa"/>
            <w:shd w:val="clear" w:color="auto" w:fill="auto"/>
            <w:vAlign w:val="center"/>
            <w:hideMark/>
          </w:tcPr>
          <w:p w14:paraId="5E4822AB" w14:textId="77777777" w:rsidR="002A2440" w:rsidRPr="001406B4" w:rsidRDefault="002A2440" w:rsidP="002A2440">
            <w:pPr>
              <w:jc w:val="center"/>
              <w:rPr>
                <w:rFonts w:ascii="Arial" w:hAnsi="Arial" w:cs="Arial"/>
              </w:rPr>
            </w:pPr>
            <w:r w:rsidRPr="001406B4">
              <w:rPr>
                <w:rFonts w:ascii="Arial" w:hAnsi="Arial" w:cs="Arial"/>
                <w:color w:val="000000"/>
                <w:sz w:val="13"/>
                <w:szCs w:val="13"/>
              </w:rPr>
              <w:t>——</w:t>
            </w:r>
          </w:p>
        </w:tc>
        <w:tc>
          <w:tcPr>
            <w:tcW w:w="1129" w:type="dxa"/>
            <w:shd w:val="clear" w:color="auto" w:fill="auto"/>
            <w:vAlign w:val="center"/>
            <w:hideMark/>
          </w:tcPr>
          <w:p w14:paraId="1066E22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90.72</w:t>
            </w:r>
          </w:p>
        </w:tc>
      </w:tr>
      <w:tr w:rsidR="002A2440" w:rsidRPr="001406B4" w14:paraId="59EC1C8D" w14:textId="77777777" w:rsidTr="009A05CF">
        <w:trPr>
          <w:trHeight w:val="369"/>
          <w:jc w:val="center"/>
        </w:trPr>
        <w:tc>
          <w:tcPr>
            <w:tcW w:w="3952" w:type="dxa"/>
            <w:gridSpan w:val="4"/>
            <w:shd w:val="clear" w:color="auto" w:fill="auto"/>
            <w:vAlign w:val="center"/>
            <w:hideMark/>
          </w:tcPr>
          <w:p w14:paraId="7D93C45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合计</w:t>
            </w:r>
          </w:p>
        </w:tc>
        <w:tc>
          <w:tcPr>
            <w:tcW w:w="1092" w:type="dxa"/>
            <w:shd w:val="clear" w:color="auto" w:fill="auto"/>
            <w:vAlign w:val="center"/>
            <w:hideMark/>
          </w:tcPr>
          <w:p w14:paraId="28E0C5B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9,105,375.59</w:t>
            </w:r>
          </w:p>
        </w:tc>
        <w:tc>
          <w:tcPr>
            <w:tcW w:w="1171" w:type="dxa"/>
            <w:shd w:val="clear" w:color="auto" w:fill="auto"/>
            <w:vAlign w:val="center"/>
            <w:hideMark/>
          </w:tcPr>
          <w:p w14:paraId="520E555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11,824,757.18</w:t>
            </w:r>
          </w:p>
        </w:tc>
        <w:tc>
          <w:tcPr>
            <w:tcW w:w="1092" w:type="dxa"/>
            <w:shd w:val="clear" w:color="auto" w:fill="auto"/>
            <w:vAlign w:val="center"/>
            <w:hideMark/>
          </w:tcPr>
          <w:p w14:paraId="0AED1CF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2,719,381.59</w:t>
            </w:r>
          </w:p>
        </w:tc>
        <w:tc>
          <w:tcPr>
            <w:tcW w:w="878" w:type="dxa"/>
            <w:shd w:val="clear" w:color="auto" w:fill="auto"/>
            <w:vAlign w:val="center"/>
            <w:hideMark/>
          </w:tcPr>
          <w:p w14:paraId="457BE25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c>
          <w:tcPr>
            <w:tcW w:w="1367" w:type="dxa"/>
            <w:shd w:val="clear" w:color="auto" w:fill="auto"/>
            <w:vAlign w:val="center"/>
            <w:hideMark/>
          </w:tcPr>
          <w:p w14:paraId="3CA7754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11,102,749,305.08</w:t>
            </w:r>
          </w:p>
        </w:tc>
        <w:tc>
          <w:tcPr>
            <w:tcW w:w="1129" w:type="dxa"/>
            <w:shd w:val="clear" w:color="auto" w:fill="auto"/>
            <w:vAlign w:val="center"/>
            <w:hideMark/>
          </w:tcPr>
          <w:p w14:paraId="7F4A214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4,552,614.53</w:t>
            </w:r>
          </w:p>
        </w:tc>
      </w:tr>
    </w:tbl>
    <w:p w14:paraId="5210330D" w14:textId="77777777" w:rsidR="009D1138" w:rsidRPr="001406B4" w:rsidRDefault="009D1138" w:rsidP="00DE6AED">
      <w:pPr>
        <w:ind w:firstLineChars="200" w:firstLine="300"/>
        <w:jc w:val="center"/>
        <w:rPr>
          <w:rFonts w:ascii="Arial" w:hAnsi="Arial" w:cs="Arial"/>
          <w:sz w:val="15"/>
          <w:szCs w:val="15"/>
        </w:rPr>
      </w:pPr>
    </w:p>
    <w:p w14:paraId="52834DCB" w14:textId="77777777" w:rsidR="008D7ECD" w:rsidRPr="001406B4" w:rsidRDefault="008D7ECD" w:rsidP="0073305B">
      <w:pPr>
        <w:pStyle w:val="2"/>
        <w:spacing w:line="480" w:lineRule="auto"/>
        <w:rPr>
          <w:rFonts w:eastAsia="宋体" w:cs="Arial"/>
          <w:sz w:val="15"/>
          <w:szCs w:val="15"/>
        </w:rPr>
      </w:pPr>
      <w:bookmarkStart w:id="23" w:name="_Toc31809_WPSOffice_Level2"/>
      <w:bookmarkStart w:id="24" w:name="_Toc298_WPSOffice_Level2"/>
      <w:bookmarkStart w:id="25" w:name="_Toc10782"/>
      <w:bookmarkStart w:id="26" w:name="_Toc520900436"/>
      <w:bookmarkStart w:id="27" w:name="_Toc50121247"/>
      <w:bookmarkStart w:id="28" w:name="_Toc31895_WPSOffice_Level2"/>
      <w:r w:rsidRPr="001406B4">
        <w:rPr>
          <w:rFonts w:eastAsia="宋体" w:cs="Arial"/>
          <w:sz w:val="15"/>
          <w:szCs w:val="15"/>
        </w:rPr>
        <w:t>（六）项目公司人事变动</w:t>
      </w:r>
      <w:bookmarkEnd w:id="23"/>
      <w:bookmarkEnd w:id="24"/>
      <w:bookmarkEnd w:id="25"/>
      <w:bookmarkEnd w:id="26"/>
      <w:bookmarkEnd w:id="27"/>
    </w:p>
    <w:p w14:paraId="124C36F2" w14:textId="77777777" w:rsidR="00EF2C2B" w:rsidRPr="001406B4" w:rsidRDefault="00EF2C2B" w:rsidP="0073305B">
      <w:pPr>
        <w:spacing w:line="480" w:lineRule="auto"/>
        <w:ind w:firstLineChars="200" w:firstLine="300"/>
        <w:rPr>
          <w:rFonts w:ascii="Arial" w:hAnsi="Arial" w:cs="Arial"/>
          <w:sz w:val="15"/>
          <w:szCs w:val="15"/>
        </w:rPr>
      </w:pPr>
      <w:r w:rsidRPr="001406B4">
        <w:rPr>
          <w:rFonts w:ascii="Arial" w:hAnsi="Arial" w:cs="Arial"/>
          <w:sz w:val="15"/>
          <w:szCs w:val="15"/>
        </w:rPr>
        <w:t>项目公司本期暂无人事变动。</w:t>
      </w:r>
    </w:p>
    <w:p w14:paraId="10E49F5C" w14:textId="77777777" w:rsidR="008D7ECD" w:rsidRPr="001406B4" w:rsidRDefault="008D7ECD" w:rsidP="0073305B">
      <w:pPr>
        <w:pStyle w:val="1"/>
        <w:spacing w:line="480" w:lineRule="auto"/>
        <w:rPr>
          <w:rStyle w:val="1Char1"/>
          <w:rFonts w:ascii="Arial" w:eastAsia="宋体" w:hAnsi="Arial" w:cs="Arial"/>
          <w:b/>
          <w:sz w:val="15"/>
          <w:szCs w:val="15"/>
        </w:rPr>
      </w:pPr>
      <w:bookmarkStart w:id="29" w:name="_Toc19088_WPSOffice_Level1"/>
      <w:bookmarkStart w:id="30" w:name="_Toc29281_WPSOffice_Level1"/>
      <w:bookmarkStart w:id="31" w:name="_Toc23266555"/>
      <w:bookmarkStart w:id="32" w:name="_Toc50121248"/>
      <w:bookmarkStart w:id="33" w:name="_Toc6116"/>
      <w:bookmarkEnd w:id="28"/>
      <w:r w:rsidRPr="001406B4">
        <w:rPr>
          <w:rStyle w:val="1Char1"/>
          <w:rFonts w:ascii="Arial" w:eastAsia="宋体" w:hAnsi="Arial" w:cs="Arial"/>
          <w:b/>
          <w:sz w:val="15"/>
          <w:szCs w:val="15"/>
        </w:rPr>
        <w:t>二、项目风险因素提示</w:t>
      </w:r>
      <w:bookmarkEnd w:id="29"/>
      <w:bookmarkEnd w:id="30"/>
      <w:r w:rsidRPr="001406B4">
        <w:rPr>
          <w:rStyle w:val="1Char1"/>
          <w:rFonts w:ascii="Arial" w:eastAsia="宋体" w:hAnsi="Arial" w:cs="Arial"/>
          <w:b/>
          <w:sz w:val="15"/>
          <w:szCs w:val="15"/>
        </w:rPr>
        <w:t>及应对措施</w:t>
      </w:r>
      <w:bookmarkEnd w:id="31"/>
      <w:bookmarkEnd w:id="32"/>
    </w:p>
    <w:p w14:paraId="2DC23DCD" w14:textId="77777777" w:rsidR="00EF2C2B" w:rsidRPr="001406B4" w:rsidRDefault="00EF2C2B" w:rsidP="002F55D8">
      <w:pPr>
        <w:spacing w:line="480" w:lineRule="auto"/>
        <w:ind w:firstLineChars="200" w:firstLine="300"/>
        <w:jc w:val="both"/>
        <w:rPr>
          <w:rFonts w:ascii="Arial" w:hAnsi="Arial" w:cs="Arial"/>
          <w:sz w:val="15"/>
          <w:szCs w:val="15"/>
        </w:rPr>
      </w:pPr>
      <w:r w:rsidRPr="001406B4">
        <w:rPr>
          <w:rFonts w:ascii="Arial" w:hAnsi="Arial" w:cs="Arial"/>
          <w:sz w:val="15"/>
          <w:szCs w:val="15"/>
        </w:rPr>
        <w:t> 1</w:t>
      </w:r>
      <w:r w:rsidRPr="001406B4">
        <w:rPr>
          <w:rFonts w:ascii="Arial" w:hAnsi="Arial" w:cs="Arial"/>
          <w:sz w:val="15"/>
          <w:szCs w:val="15"/>
        </w:rPr>
        <w:t>、截止</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w:t>
      </w:r>
      <w:proofErr w:type="gramStart"/>
      <w:r w:rsidRPr="001406B4">
        <w:rPr>
          <w:rFonts w:ascii="Arial" w:hAnsi="Arial" w:cs="Arial"/>
          <w:sz w:val="15"/>
          <w:szCs w:val="15"/>
        </w:rPr>
        <w:t>泰禾集团</w:t>
      </w:r>
      <w:proofErr w:type="gramEnd"/>
      <w:r w:rsidRPr="001406B4">
        <w:rPr>
          <w:rFonts w:ascii="Arial" w:hAnsi="Arial" w:cs="Arial"/>
          <w:sz w:val="15"/>
          <w:szCs w:val="15"/>
        </w:rPr>
        <w:t>全资子公司、实际控制人</w:t>
      </w:r>
      <w:proofErr w:type="gramStart"/>
      <w:r w:rsidRPr="001406B4">
        <w:rPr>
          <w:rFonts w:ascii="Arial" w:hAnsi="Arial" w:cs="Arial"/>
          <w:sz w:val="15"/>
          <w:szCs w:val="15"/>
        </w:rPr>
        <w:t>黄其森因</w:t>
      </w:r>
      <w:proofErr w:type="gramEnd"/>
      <w:r w:rsidRPr="001406B4">
        <w:rPr>
          <w:rFonts w:ascii="Arial" w:hAnsi="Arial" w:cs="Arial"/>
          <w:sz w:val="15"/>
          <w:szCs w:val="15"/>
        </w:rPr>
        <w:t>未能及时偿还一笔</w:t>
      </w:r>
      <w:r w:rsidRPr="001406B4">
        <w:rPr>
          <w:rFonts w:ascii="Arial" w:hAnsi="Arial" w:cs="Arial"/>
          <w:sz w:val="15"/>
          <w:szCs w:val="15"/>
        </w:rPr>
        <w:t>13</w:t>
      </w:r>
      <w:r w:rsidRPr="001406B4">
        <w:rPr>
          <w:rFonts w:ascii="Arial" w:hAnsi="Arial" w:cs="Arial"/>
          <w:sz w:val="15"/>
          <w:szCs w:val="15"/>
        </w:rPr>
        <w:t>亿元的融资款和偿还</w:t>
      </w:r>
      <w:r w:rsidRPr="001406B4">
        <w:rPr>
          <w:rFonts w:ascii="Arial" w:hAnsi="Arial" w:cs="Arial"/>
          <w:sz w:val="15"/>
          <w:szCs w:val="15"/>
        </w:rPr>
        <w:t>5</w:t>
      </w:r>
      <w:r w:rsidRPr="001406B4">
        <w:rPr>
          <w:rFonts w:ascii="Arial" w:hAnsi="Arial" w:cs="Arial"/>
          <w:sz w:val="15"/>
          <w:szCs w:val="15"/>
        </w:rPr>
        <w:t>亿元的借款而被列为被执行人案件，标的项目</w:t>
      </w:r>
      <w:r w:rsidRPr="001406B4">
        <w:rPr>
          <w:rFonts w:ascii="Arial" w:hAnsi="Arial" w:cs="Arial"/>
          <w:sz w:val="15"/>
          <w:szCs w:val="15"/>
        </w:rPr>
        <w:t>1582</w:t>
      </w:r>
      <w:r w:rsidRPr="001406B4">
        <w:rPr>
          <w:rFonts w:ascii="Arial" w:hAnsi="Arial" w:cs="Arial"/>
          <w:sz w:val="15"/>
          <w:szCs w:val="15"/>
        </w:rPr>
        <w:t>套房产被大兴法院查封。标地项目查封情况如下：（</w:t>
      </w:r>
      <w:r w:rsidRPr="001406B4">
        <w:rPr>
          <w:rFonts w:ascii="Arial" w:hAnsi="Arial" w:cs="Arial"/>
          <w:sz w:val="15"/>
          <w:szCs w:val="15"/>
        </w:rPr>
        <w:t>1</w:t>
      </w:r>
      <w:r w:rsidRPr="001406B4">
        <w:rPr>
          <w:rFonts w:ascii="Arial" w:hAnsi="Arial" w:cs="Arial"/>
          <w:sz w:val="15"/>
          <w:szCs w:val="15"/>
        </w:rPr>
        <w:t>）</w:t>
      </w:r>
      <w:proofErr w:type="gramStart"/>
      <w:r w:rsidRPr="001406B4">
        <w:rPr>
          <w:rFonts w:ascii="Arial" w:hAnsi="Arial" w:cs="Arial"/>
          <w:sz w:val="15"/>
          <w:szCs w:val="15"/>
        </w:rPr>
        <w:t>泰禾中央</w:t>
      </w:r>
      <w:proofErr w:type="gramEnd"/>
      <w:r w:rsidRPr="001406B4">
        <w:rPr>
          <w:rFonts w:ascii="Arial" w:hAnsi="Arial" w:cs="Arial"/>
          <w:sz w:val="15"/>
          <w:szCs w:val="15"/>
        </w:rPr>
        <w:t>广场项目</w:t>
      </w:r>
      <w:r w:rsidRPr="001406B4">
        <w:rPr>
          <w:rFonts w:ascii="Arial" w:hAnsi="Arial" w:cs="Arial"/>
          <w:sz w:val="15"/>
          <w:szCs w:val="15"/>
        </w:rPr>
        <w:t>2</w:t>
      </w:r>
      <w:r w:rsidRPr="001406B4">
        <w:rPr>
          <w:rFonts w:ascii="Arial" w:hAnsi="Arial" w:cs="Arial"/>
          <w:sz w:val="15"/>
          <w:szCs w:val="15"/>
        </w:rPr>
        <w:t>号楼办公、商业用房被查封套数共计</w:t>
      </w:r>
      <w:r w:rsidRPr="001406B4">
        <w:rPr>
          <w:rFonts w:ascii="Arial" w:hAnsi="Arial" w:cs="Arial"/>
          <w:sz w:val="15"/>
          <w:szCs w:val="15"/>
        </w:rPr>
        <w:t>413</w:t>
      </w:r>
      <w:r w:rsidRPr="001406B4">
        <w:rPr>
          <w:rFonts w:ascii="Arial" w:hAnsi="Arial" w:cs="Arial"/>
          <w:sz w:val="15"/>
          <w:szCs w:val="15"/>
        </w:rPr>
        <w:t>套，</w:t>
      </w:r>
      <w:proofErr w:type="gramStart"/>
      <w:r w:rsidRPr="001406B4">
        <w:rPr>
          <w:rFonts w:ascii="Arial" w:hAnsi="Arial" w:cs="Arial"/>
          <w:sz w:val="15"/>
          <w:szCs w:val="15"/>
        </w:rPr>
        <w:t>查封总</w:t>
      </w:r>
      <w:proofErr w:type="gramEnd"/>
      <w:r w:rsidRPr="001406B4">
        <w:rPr>
          <w:rFonts w:ascii="Arial" w:hAnsi="Arial" w:cs="Arial"/>
          <w:sz w:val="15"/>
          <w:szCs w:val="15"/>
        </w:rPr>
        <w:t>建筑面积共计为</w:t>
      </w:r>
      <w:r w:rsidRPr="001406B4">
        <w:rPr>
          <w:rFonts w:ascii="Arial" w:hAnsi="Arial" w:cs="Arial"/>
          <w:sz w:val="15"/>
          <w:szCs w:val="15"/>
        </w:rPr>
        <w:t>27690.43</w:t>
      </w:r>
      <w:r w:rsidRPr="001406B4">
        <w:rPr>
          <w:rFonts w:ascii="Arial" w:hAnsi="Arial" w:cs="Arial"/>
          <w:sz w:val="15"/>
          <w:szCs w:val="15"/>
        </w:rPr>
        <w:t>平方米；（</w:t>
      </w:r>
      <w:r w:rsidRPr="001406B4">
        <w:rPr>
          <w:rFonts w:ascii="Arial" w:hAnsi="Arial" w:cs="Arial"/>
          <w:sz w:val="15"/>
          <w:szCs w:val="15"/>
        </w:rPr>
        <w:t>2</w:t>
      </w:r>
      <w:r w:rsidRPr="001406B4">
        <w:rPr>
          <w:rFonts w:ascii="Arial" w:hAnsi="Arial" w:cs="Arial"/>
          <w:sz w:val="15"/>
          <w:szCs w:val="15"/>
        </w:rPr>
        <w:t>）</w:t>
      </w:r>
      <w:r w:rsidRPr="001406B4">
        <w:rPr>
          <w:rFonts w:ascii="Arial" w:hAnsi="Arial" w:cs="Arial"/>
          <w:sz w:val="15"/>
          <w:szCs w:val="15"/>
        </w:rPr>
        <w:t>3</w:t>
      </w:r>
      <w:r w:rsidRPr="001406B4">
        <w:rPr>
          <w:rFonts w:ascii="Arial" w:hAnsi="Arial" w:cs="Arial"/>
          <w:sz w:val="15"/>
          <w:szCs w:val="15"/>
        </w:rPr>
        <w:t>号楼办公、商业用房被查封套数共计</w:t>
      </w:r>
      <w:r w:rsidRPr="001406B4">
        <w:rPr>
          <w:rFonts w:ascii="Arial" w:hAnsi="Arial" w:cs="Arial"/>
          <w:sz w:val="15"/>
          <w:szCs w:val="15"/>
        </w:rPr>
        <w:t>389</w:t>
      </w:r>
      <w:r w:rsidRPr="001406B4">
        <w:rPr>
          <w:rFonts w:ascii="Arial" w:hAnsi="Arial" w:cs="Arial"/>
          <w:sz w:val="15"/>
          <w:szCs w:val="15"/>
        </w:rPr>
        <w:t>套，</w:t>
      </w:r>
      <w:proofErr w:type="gramStart"/>
      <w:r w:rsidRPr="001406B4">
        <w:rPr>
          <w:rFonts w:ascii="Arial" w:hAnsi="Arial" w:cs="Arial"/>
          <w:sz w:val="15"/>
          <w:szCs w:val="15"/>
        </w:rPr>
        <w:t>查封总</w:t>
      </w:r>
      <w:proofErr w:type="gramEnd"/>
      <w:r w:rsidRPr="001406B4">
        <w:rPr>
          <w:rFonts w:ascii="Arial" w:hAnsi="Arial" w:cs="Arial"/>
          <w:sz w:val="15"/>
          <w:szCs w:val="15"/>
        </w:rPr>
        <w:t>建筑面积共计为</w:t>
      </w:r>
      <w:r w:rsidRPr="001406B4">
        <w:rPr>
          <w:rFonts w:ascii="Arial" w:hAnsi="Arial" w:cs="Arial"/>
          <w:sz w:val="15"/>
          <w:szCs w:val="15"/>
        </w:rPr>
        <w:t>25162.23</w:t>
      </w:r>
      <w:r w:rsidRPr="001406B4">
        <w:rPr>
          <w:rFonts w:ascii="Arial" w:hAnsi="Arial" w:cs="Arial"/>
          <w:sz w:val="15"/>
          <w:szCs w:val="15"/>
        </w:rPr>
        <w:t>平方米；（</w:t>
      </w:r>
      <w:r w:rsidRPr="001406B4">
        <w:rPr>
          <w:rFonts w:ascii="Arial" w:hAnsi="Arial" w:cs="Arial"/>
          <w:sz w:val="15"/>
          <w:szCs w:val="15"/>
        </w:rPr>
        <w:t>3</w:t>
      </w:r>
      <w:r w:rsidRPr="001406B4">
        <w:rPr>
          <w:rFonts w:ascii="Arial" w:hAnsi="Arial" w:cs="Arial"/>
          <w:sz w:val="15"/>
          <w:szCs w:val="15"/>
        </w:rPr>
        <w:t>）</w:t>
      </w:r>
      <w:r w:rsidRPr="001406B4">
        <w:rPr>
          <w:rFonts w:ascii="Arial" w:hAnsi="Arial" w:cs="Arial"/>
          <w:sz w:val="15"/>
          <w:szCs w:val="15"/>
        </w:rPr>
        <w:t>4</w:t>
      </w:r>
      <w:r w:rsidRPr="001406B4">
        <w:rPr>
          <w:rFonts w:ascii="Arial" w:hAnsi="Arial" w:cs="Arial"/>
          <w:sz w:val="15"/>
          <w:szCs w:val="15"/>
        </w:rPr>
        <w:t>号楼办公、商业用房被查封套数共计</w:t>
      </w:r>
      <w:r w:rsidRPr="001406B4">
        <w:rPr>
          <w:rFonts w:ascii="Arial" w:hAnsi="Arial" w:cs="Arial"/>
          <w:sz w:val="15"/>
          <w:szCs w:val="15"/>
        </w:rPr>
        <w:t>390</w:t>
      </w:r>
      <w:r w:rsidRPr="001406B4">
        <w:rPr>
          <w:rFonts w:ascii="Arial" w:hAnsi="Arial" w:cs="Arial"/>
          <w:sz w:val="15"/>
          <w:szCs w:val="15"/>
        </w:rPr>
        <w:t>套，</w:t>
      </w:r>
      <w:proofErr w:type="gramStart"/>
      <w:r w:rsidRPr="001406B4">
        <w:rPr>
          <w:rFonts w:ascii="Arial" w:hAnsi="Arial" w:cs="Arial"/>
          <w:sz w:val="15"/>
          <w:szCs w:val="15"/>
        </w:rPr>
        <w:t>查封总</w:t>
      </w:r>
      <w:proofErr w:type="gramEnd"/>
      <w:r w:rsidRPr="001406B4">
        <w:rPr>
          <w:rFonts w:ascii="Arial" w:hAnsi="Arial" w:cs="Arial"/>
          <w:sz w:val="15"/>
          <w:szCs w:val="15"/>
        </w:rPr>
        <w:t>建筑面积共计为</w:t>
      </w:r>
      <w:r w:rsidRPr="001406B4">
        <w:rPr>
          <w:rFonts w:ascii="Arial" w:hAnsi="Arial" w:cs="Arial"/>
          <w:sz w:val="15"/>
          <w:szCs w:val="15"/>
        </w:rPr>
        <w:t>25428.63</w:t>
      </w:r>
      <w:r w:rsidRPr="001406B4">
        <w:rPr>
          <w:rFonts w:ascii="Arial" w:hAnsi="Arial" w:cs="Arial"/>
          <w:sz w:val="15"/>
          <w:szCs w:val="15"/>
        </w:rPr>
        <w:t>平方米；（</w:t>
      </w:r>
      <w:r w:rsidRPr="001406B4">
        <w:rPr>
          <w:rFonts w:ascii="Arial" w:hAnsi="Arial" w:cs="Arial"/>
          <w:sz w:val="15"/>
          <w:szCs w:val="15"/>
        </w:rPr>
        <w:t>4</w:t>
      </w:r>
      <w:r w:rsidRPr="001406B4">
        <w:rPr>
          <w:rFonts w:ascii="Arial" w:hAnsi="Arial" w:cs="Arial"/>
          <w:sz w:val="15"/>
          <w:szCs w:val="15"/>
        </w:rPr>
        <w:t>）</w:t>
      </w:r>
      <w:r w:rsidRPr="001406B4">
        <w:rPr>
          <w:rFonts w:ascii="Arial" w:hAnsi="Arial" w:cs="Arial"/>
          <w:sz w:val="15"/>
          <w:szCs w:val="15"/>
        </w:rPr>
        <w:t>5</w:t>
      </w:r>
      <w:r w:rsidRPr="001406B4">
        <w:rPr>
          <w:rFonts w:ascii="Arial" w:hAnsi="Arial" w:cs="Arial"/>
          <w:sz w:val="15"/>
          <w:szCs w:val="15"/>
        </w:rPr>
        <w:t>号楼办公、商业用房被查封套数共计</w:t>
      </w:r>
      <w:r w:rsidRPr="001406B4">
        <w:rPr>
          <w:rFonts w:ascii="Arial" w:hAnsi="Arial" w:cs="Arial"/>
          <w:sz w:val="15"/>
          <w:szCs w:val="15"/>
        </w:rPr>
        <w:t>390</w:t>
      </w:r>
      <w:r w:rsidRPr="001406B4">
        <w:rPr>
          <w:rFonts w:ascii="Arial" w:hAnsi="Arial" w:cs="Arial"/>
          <w:sz w:val="15"/>
          <w:szCs w:val="15"/>
        </w:rPr>
        <w:t>套，</w:t>
      </w:r>
      <w:proofErr w:type="gramStart"/>
      <w:r w:rsidRPr="001406B4">
        <w:rPr>
          <w:rFonts w:ascii="Arial" w:hAnsi="Arial" w:cs="Arial"/>
          <w:sz w:val="15"/>
          <w:szCs w:val="15"/>
        </w:rPr>
        <w:t>查封总</w:t>
      </w:r>
      <w:proofErr w:type="gramEnd"/>
      <w:r w:rsidRPr="001406B4">
        <w:rPr>
          <w:rFonts w:ascii="Arial" w:hAnsi="Arial" w:cs="Arial"/>
          <w:sz w:val="15"/>
          <w:szCs w:val="15"/>
        </w:rPr>
        <w:t>建筑面积共计为</w:t>
      </w:r>
      <w:r w:rsidRPr="001406B4">
        <w:rPr>
          <w:rFonts w:ascii="Arial" w:hAnsi="Arial" w:cs="Arial"/>
          <w:sz w:val="15"/>
          <w:szCs w:val="15"/>
        </w:rPr>
        <w:t>25362.8</w:t>
      </w:r>
      <w:r w:rsidRPr="001406B4">
        <w:rPr>
          <w:rFonts w:ascii="Arial" w:hAnsi="Arial" w:cs="Arial"/>
          <w:sz w:val="15"/>
          <w:szCs w:val="15"/>
        </w:rPr>
        <w:t>平方米。查封情况暂无新变化，我方会持续关注此事，在此提醒贵方注意。</w:t>
      </w:r>
    </w:p>
    <w:p w14:paraId="0FC9AFDA" w14:textId="77777777" w:rsidR="00EF2C2B" w:rsidRDefault="00EF2C2B" w:rsidP="0073305B">
      <w:pPr>
        <w:spacing w:line="480" w:lineRule="auto"/>
        <w:ind w:firstLineChars="200" w:firstLine="300"/>
        <w:jc w:val="both"/>
        <w:rPr>
          <w:rFonts w:ascii="Arial" w:hAnsi="Arial" w:cs="Arial" w:hint="eastAsia"/>
          <w:sz w:val="15"/>
          <w:szCs w:val="15"/>
        </w:rPr>
      </w:pPr>
      <w:r w:rsidRPr="001406B4">
        <w:rPr>
          <w:rFonts w:ascii="Arial" w:hAnsi="Arial" w:cs="Arial"/>
          <w:sz w:val="15"/>
          <w:szCs w:val="15"/>
        </w:rPr>
        <w:t>2.</w:t>
      </w:r>
      <w:r w:rsidRPr="001406B4">
        <w:rPr>
          <w:rFonts w:ascii="Arial" w:hAnsi="Arial" w:cs="Arial"/>
          <w:sz w:val="15"/>
          <w:szCs w:val="15"/>
        </w:rPr>
        <w:t>截至</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日，项目公司</w:t>
      </w:r>
      <w:r w:rsidR="005F4141" w:rsidRPr="001406B4">
        <w:rPr>
          <w:rFonts w:ascii="Arial" w:hAnsi="Arial" w:cs="Arial"/>
          <w:sz w:val="15"/>
          <w:szCs w:val="15"/>
        </w:rPr>
        <w:t>各</w:t>
      </w:r>
      <w:r w:rsidRPr="001406B4">
        <w:rPr>
          <w:rFonts w:ascii="Arial" w:hAnsi="Arial" w:cs="Arial"/>
          <w:sz w:val="15"/>
          <w:szCs w:val="15"/>
        </w:rPr>
        <w:t>账户被冻结</w:t>
      </w:r>
      <w:r w:rsidR="005F4141" w:rsidRPr="001406B4">
        <w:rPr>
          <w:rFonts w:ascii="Arial" w:hAnsi="Arial" w:cs="Arial"/>
          <w:sz w:val="15"/>
          <w:szCs w:val="15"/>
        </w:rPr>
        <w:t>金额</w:t>
      </w:r>
      <w:r w:rsidRPr="001406B4">
        <w:rPr>
          <w:rFonts w:ascii="Arial" w:hAnsi="Arial" w:cs="Arial"/>
          <w:sz w:val="15"/>
          <w:szCs w:val="15"/>
        </w:rPr>
        <w:t>情况如下</w:t>
      </w:r>
      <w:r w:rsidR="00F8650A" w:rsidRPr="001406B4">
        <w:rPr>
          <w:rFonts w:ascii="Arial" w:hAnsi="Arial" w:cs="Arial"/>
          <w:sz w:val="15"/>
          <w:szCs w:val="15"/>
        </w:rPr>
        <w:t>表，</w:t>
      </w:r>
      <w:r w:rsidRPr="001406B4">
        <w:rPr>
          <w:rFonts w:ascii="Arial" w:hAnsi="Arial" w:cs="Arial"/>
          <w:sz w:val="15"/>
          <w:szCs w:val="15"/>
        </w:rPr>
        <w:t>特此提醒贵方注意。</w:t>
      </w:r>
    </w:p>
    <w:p w14:paraId="2FD86AF5" w14:textId="77777777" w:rsidR="001406B4" w:rsidRDefault="001406B4" w:rsidP="0073305B">
      <w:pPr>
        <w:spacing w:line="480" w:lineRule="auto"/>
        <w:ind w:firstLineChars="200" w:firstLine="300"/>
        <w:jc w:val="both"/>
        <w:rPr>
          <w:rFonts w:ascii="Arial" w:hAnsi="Arial" w:cs="Arial" w:hint="eastAsia"/>
          <w:sz w:val="15"/>
          <w:szCs w:val="15"/>
        </w:rPr>
      </w:pPr>
    </w:p>
    <w:p w14:paraId="1C8C0D3A" w14:textId="77777777" w:rsidR="001406B4" w:rsidRPr="001406B4" w:rsidRDefault="001406B4" w:rsidP="0073305B">
      <w:pPr>
        <w:spacing w:line="480" w:lineRule="auto"/>
        <w:ind w:firstLineChars="200" w:firstLine="300"/>
        <w:jc w:val="both"/>
        <w:rPr>
          <w:rFonts w:ascii="Arial" w:hAnsi="Arial" w:cs="Arial"/>
          <w:sz w:val="15"/>
          <w:szCs w:val="15"/>
        </w:rPr>
      </w:pPr>
    </w:p>
    <w:tbl>
      <w:tblPr>
        <w:tblW w:w="6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906"/>
        <w:gridCol w:w="1590"/>
        <w:gridCol w:w="1522"/>
        <w:gridCol w:w="1864"/>
        <w:gridCol w:w="1646"/>
        <w:gridCol w:w="1410"/>
      </w:tblGrid>
      <w:tr w:rsidR="002A2440" w:rsidRPr="001406B4" w14:paraId="513FBAAB" w14:textId="77777777" w:rsidTr="002A2440">
        <w:trPr>
          <w:trHeight w:val="276"/>
          <w:jc w:val="center"/>
        </w:trPr>
        <w:tc>
          <w:tcPr>
            <w:tcW w:w="226" w:type="pct"/>
            <w:shd w:val="clear" w:color="auto" w:fill="auto"/>
            <w:noWrap/>
            <w:vAlign w:val="center"/>
            <w:hideMark/>
          </w:tcPr>
          <w:p w14:paraId="476BF185"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序号</w:t>
            </w:r>
          </w:p>
        </w:tc>
        <w:tc>
          <w:tcPr>
            <w:tcW w:w="892" w:type="pct"/>
            <w:shd w:val="clear" w:color="auto" w:fill="auto"/>
            <w:noWrap/>
            <w:vAlign w:val="center"/>
            <w:hideMark/>
          </w:tcPr>
          <w:p w14:paraId="131D656B"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银行</w:t>
            </w:r>
          </w:p>
        </w:tc>
        <w:tc>
          <w:tcPr>
            <w:tcW w:w="745" w:type="pct"/>
            <w:shd w:val="clear" w:color="auto" w:fill="auto"/>
            <w:noWrap/>
            <w:vAlign w:val="center"/>
            <w:hideMark/>
          </w:tcPr>
          <w:p w14:paraId="69C87523"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账户</w:t>
            </w:r>
          </w:p>
        </w:tc>
        <w:tc>
          <w:tcPr>
            <w:tcW w:w="713" w:type="pct"/>
            <w:shd w:val="clear" w:color="auto" w:fill="auto"/>
            <w:noWrap/>
            <w:vAlign w:val="center"/>
            <w:hideMark/>
          </w:tcPr>
          <w:p w14:paraId="4A42B38E"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涉诉金额（冻结金额）</w:t>
            </w:r>
          </w:p>
        </w:tc>
        <w:tc>
          <w:tcPr>
            <w:tcW w:w="872" w:type="pct"/>
            <w:shd w:val="clear" w:color="auto" w:fill="auto"/>
            <w:noWrap/>
            <w:vAlign w:val="center"/>
            <w:hideMark/>
          </w:tcPr>
          <w:p w14:paraId="7BEF2161"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案件执行号</w:t>
            </w:r>
          </w:p>
        </w:tc>
        <w:tc>
          <w:tcPr>
            <w:tcW w:w="771" w:type="pct"/>
            <w:shd w:val="clear" w:color="auto" w:fill="auto"/>
            <w:noWrap/>
            <w:vAlign w:val="center"/>
            <w:hideMark/>
          </w:tcPr>
          <w:p w14:paraId="1FE07B6E"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执行法院</w:t>
            </w:r>
          </w:p>
        </w:tc>
        <w:tc>
          <w:tcPr>
            <w:tcW w:w="782" w:type="pct"/>
            <w:shd w:val="clear" w:color="auto" w:fill="auto"/>
            <w:noWrap/>
            <w:vAlign w:val="center"/>
            <w:hideMark/>
          </w:tcPr>
          <w:p w14:paraId="01EBE1BD" w14:textId="77777777" w:rsidR="002A2440" w:rsidRPr="001406B4" w:rsidRDefault="002A2440" w:rsidP="00F8650A">
            <w:pPr>
              <w:jc w:val="center"/>
              <w:rPr>
                <w:rFonts w:ascii="Arial" w:hAnsi="Arial" w:cs="Arial"/>
                <w:b/>
                <w:bCs/>
                <w:sz w:val="13"/>
                <w:szCs w:val="13"/>
              </w:rPr>
            </w:pPr>
            <w:r w:rsidRPr="001406B4">
              <w:rPr>
                <w:rFonts w:ascii="Arial" w:hAnsi="Arial" w:cs="Arial"/>
                <w:b/>
                <w:bCs/>
                <w:sz w:val="13"/>
                <w:szCs w:val="13"/>
              </w:rPr>
              <w:t>案件概述</w:t>
            </w:r>
          </w:p>
        </w:tc>
      </w:tr>
      <w:tr w:rsidR="002A2440" w:rsidRPr="001406B4" w14:paraId="40D8E592" w14:textId="77777777" w:rsidTr="002A2440">
        <w:trPr>
          <w:trHeight w:val="288"/>
          <w:jc w:val="center"/>
        </w:trPr>
        <w:tc>
          <w:tcPr>
            <w:tcW w:w="226" w:type="pct"/>
            <w:shd w:val="clear" w:color="auto" w:fill="auto"/>
            <w:noWrap/>
            <w:vAlign w:val="center"/>
            <w:hideMark/>
          </w:tcPr>
          <w:p w14:paraId="14E9160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1</w:t>
            </w:r>
          </w:p>
        </w:tc>
        <w:tc>
          <w:tcPr>
            <w:tcW w:w="892" w:type="pct"/>
            <w:shd w:val="clear" w:color="auto" w:fill="auto"/>
            <w:noWrap/>
            <w:vAlign w:val="center"/>
            <w:hideMark/>
          </w:tcPr>
          <w:p w14:paraId="4CFDF3B6"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中国银行黄村兴业路支行</w:t>
            </w:r>
          </w:p>
        </w:tc>
        <w:tc>
          <w:tcPr>
            <w:tcW w:w="745" w:type="pct"/>
            <w:shd w:val="clear" w:color="auto" w:fill="auto"/>
            <w:noWrap/>
            <w:vAlign w:val="center"/>
            <w:hideMark/>
          </w:tcPr>
          <w:p w14:paraId="457B74AB"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341564928296</w:t>
            </w:r>
          </w:p>
        </w:tc>
        <w:tc>
          <w:tcPr>
            <w:tcW w:w="713" w:type="pct"/>
            <w:shd w:val="clear" w:color="auto" w:fill="auto"/>
            <w:noWrap/>
            <w:vAlign w:val="center"/>
            <w:hideMark/>
          </w:tcPr>
          <w:p w14:paraId="2C379F0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8,512,194.97</w:t>
            </w:r>
          </w:p>
        </w:tc>
        <w:tc>
          <w:tcPr>
            <w:tcW w:w="872" w:type="pct"/>
            <w:shd w:val="clear" w:color="auto" w:fill="auto"/>
            <w:noWrap/>
            <w:vAlign w:val="center"/>
            <w:hideMark/>
          </w:tcPr>
          <w:p w14:paraId="6CDBF63A"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2019</w:t>
            </w:r>
            <w:r w:rsidRPr="001406B4">
              <w:rPr>
                <w:rFonts w:ascii="Arial" w:hAnsi="Arial" w:cs="Arial"/>
                <w:sz w:val="13"/>
                <w:szCs w:val="13"/>
              </w:rPr>
              <w:t>京</w:t>
            </w:r>
            <w:r w:rsidRPr="001406B4">
              <w:rPr>
                <w:rFonts w:ascii="Arial" w:hAnsi="Arial" w:cs="Arial"/>
                <w:sz w:val="13"/>
                <w:szCs w:val="13"/>
              </w:rPr>
              <w:t>0115</w:t>
            </w:r>
            <w:proofErr w:type="gramStart"/>
            <w:r w:rsidRPr="001406B4">
              <w:rPr>
                <w:rFonts w:ascii="Arial" w:hAnsi="Arial" w:cs="Arial"/>
                <w:sz w:val="13"/>
                <w:szCs w:val="13"/>
              </w:rPr>
              <w:t>执保</w:t>
            </w:r>
            <w:r w:rsidRPr="001406B4">
              <w:rPr>
                <w:rFonts w:ascii="Arial" w:hAnsi="Arial" w:cs="Arial"/>
                <w:sz w:val="13"/>
                <w:szCs w:val="13"/>
              </w:rPr>
              <w:t>1057</w:t>
            </w:r>
            <w:r w:rsidRPr="001406B4">
              <w:rPr>
                <w:rFonts w:ascii="Arial" w:hAnsi="Arial" w:cs="Arial"/>
                <w:sz w:val="13"/>
                <w:szCs w:val="13"/>
              </w:rPr>
              <w:t>号</w:t>
            </w:r>
            <w:proofErr w:type="gramEnd"/>
          </w:p>
        </w:tc>
        <w:tc>
          <w:tcPr>
            <w:tcW w:w="771" w:type="pct"/>
            <w:shd w:val="clear" w:color="auto" w:fill="auto"/>
            <w:noWrap/>
            <w:vAlign w:val="center"/>
            <w:hideMark/>
          </w:tcPr>
          <w:p w14:paraId="4D81FB7E"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w:t>
            </w:r>
            <w:proofErr w:type="gramStart"/>
            <w:r w:rsidRPr="001406B4">
              <w:rPr>
                <w:rFonts w:ascii="Arial" w:hAnsi="Arial" w:cs="Arial"/>
                <w:sz w:val="13"/>
                <w:szCs w:val="13"/>
              </w:rPr>
              <w:t>大兴区</w:t>
            </w:r>
            <w:proofErr w:type="gramEnd"/>
            <w:r w:rsidRPr="001406B4">
              <w:rPr>
                <w:rFonts w:ascii="Arial" w:hAnsi="Arial" w:cs="Arial"/>
                <w:sz w:val="13"/>
                <w:szCs w:val="13"/>
              </w:rPr>
              <w:t>人民法院</w:t>
            </w:r>
          </w:p>
        </w:tc>
        <w:tc>
          <w:tcPr>
            <w:tcW w:w="782" w:type="pct"/>
            <w:shd w:val="clear" w:color="auto" w:fill="auto"/>
            <w:noWrap/>
            <w:vAlign w:val="center"/>
            <w:hideMark/>
          </w:tcPr>
          <w:p w14:paraId="0E99E452"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章婷客户起诉</w:t>
            </w:r>
          </w:p>
        </w:tc>
      </w:tr>
      <w:tr w:rsidR="002A2440" w:rsidRPr="001406B4" w14:paraId="5C396D4A" w14:textId="77777777" w:rsidTr="002A2440">
        <w:trPr>
          <w:trHeight w:val="288"/>
          <w:jc w:val="center"/>
        </w:trPr>
        <w:tc>
          <w:tcPr>
            <w:tcW w:w="226" w:type="pct"/>
            <w:shd w:val="clear" w:color="auto" w:fill="auto"/>
            <w:noWrap/>
            <w:vAlign w:val="center"/>
            <w:hideMark/>
          </w:tcPr>
          <w:p w14:paraId="5BEBEC54"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w:t>
            </w:r>
          </w:p>
        </w:tc>
        <w:tc>
          <w:tcPr>
            <w:tcW w:w="892" w:type="pct"/>
            <w:shd w:val="clear" w:color="auto" w:fill="auto"/>
            <w:noWrap/>
            <w:vAlign w:val="center"/>
            <w:hideMark/>
          </w:tcPr>
          <w:p w14:paraId="04D627A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中国银行北京金星路支行</w:t>
            </w:r>
          </w:p>
        </w:tc>
        <w:tc>
          <w:tcPr>
            <w:tcW w:w="745" w:type="pct"/>
            <w:shd w:val="clear" w:color="auto" w:fill="auto"/>
            <w:noWrap/>
            <w:vAlign w:val="center"/>
            <w:hideMark/>
          </w:tcPr>
          <w:p w14:paraId="26BB58E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350645002132</w:t>
            </w:r>
          </w:p>
        </w:tc>
        <w:tc>
          <w:tcPr>
            <w:tcW w:w="713" w:type="pct"/>
            <w:shd w:val="clear" w:color="auto" w:fill="auto"/>
            <w:noWrap/>
            <w:vAlign w:val="center"/>
            <w:hideMark/>
          </w:tcPr>
          <w:p w14:paraId="7C4D8035"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528,638,886.00</w:t>
            </w:r>
          </w:p>
        </w:tc>
        <w:tc>
          <w:tcPr>
            <w:tcW w:w="872" w:type="pct"/>
            <w:shd w:val="clear" w:color="auto" w:fill="auto"/>
            <w:noWrap/>
            <w:vAlign w:val="center"/>
            <w:hideMark/>
          </w:tcPr>
          <w:p w14:paraId="443C749A"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5E5221D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w:t>
            </w:r>
            <w:proofErr w:type="gramStart"/>
            <w:r w:rsidRPr="001406B4">
              <w:rPr>
                <w:rFonts w:ascii="Arial" w:hAnsi="Arial" w:cs="Arial"/>
                <w:sz w:val="13"/>
                <w:szCs w:val="13"/>
              </w:rPr>
              <w:t>大兴区</w:t>
            </w:r>
            <w:proofErr w:type="gramEnd"/>
            <w:r w:rsidRPr="001406B4">
              <w:rPr>
                <w:rFonts w:ascii="Arial" w:hAnsi="Arial" w:cs="Arial"/>
                <w:sz w:val="13"/>
                <w:szCs w:val="13"/>
              </w:rPr>
              <w:t>人民法院</w:t>
            </w:r>
          </w:p>
        </w:tc>
        <w:tc>
          <w:tcPr>
            <w:tcW w:w="782" w:type="pct"/>
            <w:shd w:val="clear" w:color="auto" w:fill="auto"/>
            <w:noWrap/>
            <w:vAlign w:val="center"/>
            <w:hideMark/>
          </w:tcPr>
          <w:p w14:paraId="0FE84205"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r w:rsidR="002A2440" w:rsidRPr="001406B4" w14:paraId="7672C897" w14:textId="77777777" w:rsidTr="002A2440">
        <w:trPr>
          <w:trHeight w:val="288"/>
          <w:jc w:val="center"/>
        </w:trPr>
        <w:tc>
          <w:tcPr>
            <w:tcW w:w="226" w:type="pct"/>
            <w:shd w:val="clear" w:color="auto" w:fill="auto"/>
            <w:noWrap/>
            <w:vAlign w:val="center"/>
            <w:hideMark/>
          </w:tcPr>
          <w:p w14:paraId="2222A7E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w:t>
            </w:r>
          </w:p>
        </w:tc>
        <w:tc>
          <w:tcPr>
            <w:tcW w:w="892" w:type="pct"/>
            <w:shd w:val="clear" w:color="auto" w:fill="auto"/>
            <w:noWrap/>
            <w:vAlign w:val="center"/>
            <w:hideMark/>
          </w:tcPr>
          <w:p w14:paraId="2690BBC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中国银行北京金星路支行</w:t>
            </w:r>
          </w:p>
        </w:tc>
        <w:tc>
          <w:tcPr>
            <w:tcW w:w="745" w:type="pct"/>
            <w:shd w:val="clear" w:color="auto" w:fill="auto"/>
            <w:noWrap/>
            <w:vAlign w:val="center"/>
            <w:hideMark/>
          </w:tcPr>
          <w:p w14:paraId="197FF61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350645002143</w:t>
            </w:r>
          </w:p>
        </w:tc>
        <w:tc>
          <w:tcPr>
            <w:tcW w:w="713" w:type="pct"/>
            <w:shd w:val="clear" w:color="auto" w:fill="auto"/>
            <w:noWrap/>
            <w:vAlign w:val="center"/>
            <w:hideMark/>
          </w:tcPr>
          <w:p w14:paraId="5D0FB5ED"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20,607.33</w:t>
            </w:r>
          </w:p>
        </w:tc>
        <w:tc>
          <w:tcPr>
            <w:tcW w:w="872" w:type="pct"/>
            <w:shd w:val="clear" w:color="auto" w:fill="auto"/>
            <w:noWrap/>
            <w:vAlign w:val="center"/>
            <w:hideMark/>
          </w:tcPr>
          <w:p w14:paraId="3EC33770"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2019</w:t>
            </w:r>
            <w:r w:rsidRPr="001406B4">
              <w:rPr>
                <w:rFonts w:ascii="Arial" w:hAnsi="Arial" w:cs="Arial"/>
                <w:sz w:val="13"/>
                <w:szCs w:val="13"/>
              </w:rPr>
              <w:t>）京</w:t>
            </w:r>
            <w:r w:rsidRPr="001406B4">
              <w:rPr>
                <w:rFonts w:ascii="Arial" w:hAnsi="Arial" w:cs="Arial"/>
                <w:sz w:val="13"/>
                <w:szCs w:val="13"/>
              </w:rPr>
              <w:t>0115</w:t>
            </w:r>
            <w:r w:rsidRPr="001406B4">
              <w:rPr>
                <w:rFonts w:ascii="Arial" w:hAnsi="Arial" w:cs="Arial"/>
                <w:sz w:val="13"/>
                <w:szCs w:val="13"/>
              </w:rPr>
              <w:t>执</w:t>
            </w:r>
            <w:r w:rsidRPr="001406B4">
              <w:rPr>
                <w:rFonts w:ascii="Arial" w:hAnsi="Arial" w:cs="Arial"/>
                <w:sz w:val="13"/>
                <w:szCs w:val="13"/>
              </w:rPr>
              <w:t>2513</w:t>
            </w:r>
            <w:r w:rsidRPr="001406B4">
              <w:rPr>
                <w:rFonts w:ascii="Arial" w:hAnsi="Arial" w:cs="Arial"/>
                <w:sz w:val="13"/>
                <w:szCs w:val="13"/>
              </w:rPr>
              <w:t>号</w:t>
            </w:r>
          </w:p>
        </w:tc>
        <w:tc>
          <w:tcPr>
            <w:tcW w:w="771" w:type="pct"/>
            <w:shd w:val="clear" w:color="auto" w:fill="auto"/>
            <w:noWrap/>
            <w:vAlign w:val="center"/>
            <w:hideMark/>
          </w:tcPr>
          <w:p w14:paraId="6232A49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w:t>
            </w:r>
            <w:proofErr w:type="gramStart"/>
            <w:r w:rsidRPr="001406B4">
              <w:rPr>
                <w:rFonts w:ascii="Arial" w:hAnsi="Arial" w:cs="Arial"/>
                <w:sz w:val="13"/>
                <w:szCs w:val="13"/>
              </w:rPr>
              <w:t>大兴区</w:t>
            </w:r>
            <w:proofErr w:type="gramEnd"/>
            <w:r w:rsidRPr="001406B4">
              <w:rPr>
                <w:rFonts w:ascii="Arial" w:hAnsi="Arial" w:cs="Arial"/>
                <w:sz w:val="13"/>
                <w:szCs w:val="13"/>
              </w:rPr>
              <w:t>人民法院</w:t>
            </w:r>
          </w:p>
        </w:tc>
        <w:tc>
          <w:tcPr>
            <w:tcW w:w="782" w:type="pct"/>
            <w:shd w:val="clear" w:color="auto" w:fill="auto"/>
            <w:noWrap/>
            <w:vAlign w:val="center"/>
            <w:hideMark/>
          </w:tcPr>
          <w:p w14:paraId="4BE0498F" w14:textId="77777777" w:rsidR="002A2440" w:rsidRPr="001406B4" w:rsidRDefault="002A2440" w:rsidP="00F8650A">
            <w:pPr>
              <w:jc w:val="center"/>
              <w:rPr>
                <w:rFonts w:ascii="Arial" w:hAnsi="Arial" w:cs="Arial"/>
                <w:sz w:val="13"/>
                <w:szCs w:val="13"/>
              </w:rPr>
            </w:pPr>
            <w:proofErr w:type="gramStart"/>
            <w:r w:rsidRPr="001406B4">
              <w:rPr>
                <w:rFonts w:ascii="Arial" w:hAnsi="Arial" w:cs="Arial"/>
                <w:sz w:val="13"/>
                <w:szCs w:val="13"/>
              </w:rPr>
              <w:t>焦慧杰客户</w:t>
            </w:r>
            <w:proofErr w:type="gramEnd"/>
            <w:r w:rsidRPr="001406B4">
              <w:rPr>
                <w:rFonts w:ascii="Arial" w:hAnsi="Arial" w:cs="Arial"/>
                <w:sz w:val="13"/>
                <w:szCs w:val="13"/>
              </w:rPr>
              <w:t>起诉</w:t>
            </w:r>
          </w:p>
        </w:tc>
      </w:tr>
      <w:tr w:rsidR="002A2440" w:rsidRPr="001406B4" w14:paraId="131C1AF8" w14:textId="77777777" w:rsidTr="002A2440">
        <w:trPr>
          <w:trHeight w:val="288"/>
          <w:jc w:val="center"/>
        </w:trPr>
        <w:tc>
          <w:tcPr>
            <w:tcW w:w="226" w:type="pct"/>
            <w:shd w:val="clear" w:color="auto" w:fill="auto"/>
            <w:noWrap/>
            <w:vAlign w:val="center"/>
            <w:hideMark/>
          </w:tcPr>
          <w:p w14:paraId="2C863A4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4</w:t>
            </w:r>
          </w:p>
        </w:tc>
        <w:tc>
          <w:tcPr>
            <w:tcW w:w="892" w:type="pct"/>
            <w:shd w:val="clear" w:color="auto" w:fill="auto"/>
            <w:noWrap/>
            <w:vAlign w:val="center"/>
            <w:hideMark/>
          </w:tcPr>
          <w:p w14:paraId="34774FC0"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招商银行北京建国路支行</w:t>
            </w:r>
          </w:p>
        </w:tc>
        <w:tc>
          <w:tcPr>
            <w:tcW w:w="745" w:type="pct"/>
            <w:shd w:val="clear" w:color="auto" w:fill="auto"/>
            <w:noWrap/>
            <w:vAlign w:val="center"/>
            <w:hideMark/>
          </w:tcPr>
          <w:p w14:paraId="603B3FEE"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110917242310501</w:t>
            </w:r>
          </w:p>
        </w:tc>
        <w:tc>
          <w:tcPr>
            <w:tcW w:w="713" w:type="pct"/>
            <w:shd w:val="clear" w:color="auto" w:fill="auto"/>
            <w:noWrap/>
            <w:vAlign w:val="center"/>
            <w:hideMark/>
          </w:tcPr>
          <w:p w14:paraId="5C107CBA"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1,896,102.01</w:t>
            </w:r>
          </w:p>
        </w:tc>
        <w:tc>
          <w:tcPr>
            <w:tcW w:w="872" w:type="pct"/>
            <w:shd w:val="clear" w:color="auto" w:fill="auto"/>
            <w:noWrap/>
            <w:vAlign w:val="center"/>
          </w:tcPr>
          <w:p w14:paraId="7F8DE1A7"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p>
        </w:tc>
        <w:tc>
          <w:tcPr>
            <w:tcW w:w="771" w:type="pct"/>
            <w:shd w:val="clear" w:color="auto" w:fill="auto"/>
            <w:noWrap/>
            <w:vAlign w:val="center"/>
          </w:tcPr>
          <w:p w14:paraId="0116CE1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p>
        </w:tc>
        <w:tc>
          <w:tcPr>
            <w:tcW w:w="782" w:type="pct"/>
            <w:shd w:val="clear" w:color="auto" w:fill="auto"/>
            <w:noWrap/>
            <w:vAlign w:val="center"/>
          </w:tcPr>
          <w:p w14:paraId="62EC022B"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p>
        </w:tc>
      </w:tr>
      <w:tr w:rsidR="002A2440" w:rsidRPr="001406B4" w14:paraId="73D29CCA" w14:textId="77777777" w:rsidTr="002A2440">
        <w:trPr>
          <w:trHeight w:val="288"/>
          <w:jc w:val="center"/>
        </w:trPr>
        <w:tc>
          <w:tcPr>
            <w:tcW w:w="226" w:type="pct"/>
            <w:shd w:val="clear" w:color="auto" w:fill="auto"/>
            <w:noWrap/>
            <w:vAlign w:val="center"/>
            <w:hideMark/>
          </w:tcPr>
          <w:p w14:paraId="384357E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5</w:t>
            </w:r>
          </w:p>
        </w:tc>
        <w:tc>
          <w:tcPr>
            <w:tcW w:w="892" w:type="pct"/>
            <w:shd w:val="clear" w:color="auto" w:fill="auto"/>
            <w:noWrap/>
            <w:vAlign w:val="center"/>
            <w:hideMark/>
          </w:tcPr>
          <w:p w14:paraId="0A8F775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招商银行北京建国路支行</w:t>
            </w:r>
          </w:p>
        </w:tc>
        <w:tc>
          <w:tcPr>
            <w:tcW w:w="745" w:type="pct"/>
            <w:shd w:val="clear" w:color="auto" w:fill="auto"/>
            <w:noWrap/>
            <w:vAlign w:val="center"/>
            <w:hideMark/>
          </w:tcPr>
          <w:p w14:paraId="3CE2BA5F"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110917242310302</w:t>
            </w:r>
          </w:p>
        </w:tc>
        <w:tc>
          <w:tcPr>
            <w:tcW w:w="713" w:type="pct"/>
            <w:shd w:val="clear" w:color="auto" w:fill="auto"/>
            <w:noWrap/>
            <w:vAlign w:val="center"/>
            <w:hideMark/>
          </w:tcPr>
          <w:p w14:paraId="61149FF5"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1,896,102.01</w:t>
            </w:r>
          </w:p>
        </w:tc>
        <w:tc>
          <w:tcPr>
            <w:tcW w:w="872" w:type="pct"/>
            <w:shd w:val="clear" w:color="auto" w:fill="auto"/>
            <w:noWrap/>
            <w:vAlign w:val="center"/>
          </w:tcPr>
          <w:p w14:paraId="6F4964D9"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c>
          <w:tcPr>
            <w:tcW w:w="771" w:type="pct"/>
            <w:shd w:val="clear" w:color="auto" w:fill="auto"/>
            <w:noWrap/>
            <w:vAlign w:val="center"/>
          </w:tcPr>
          <w:p w14:paraId="6DAED9C8"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c>
          <w:tcPr>
            <w:tcW w:w="782" w:type="pct"/>
            <w:shd w:val="clear" w:color="auto" w:fill="auto"/>
            <w:noWrap/>
            <w:vAlign w:val="center"/>
          </w:tcPr>
          <w:p w14:paraId="67E5BEB9"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r>
      <w:tr w:rsidR="002A2440" w:rsidRPr="001406B4" w14:paraId="1F355411" w14:textId="77777777" w:rsidTr="002A2440">
        <w:trPr>
          <w:trHeight w:val="288"/>
          <w:jc w:val="center"/>
        </w:trPr>
        <w:tc>
          <w:tcPr>
            <w:tcW w:w="226" w:type="pct"/>
            <w:shd w:val="clear" w:color="auto" w:fill="auto"/>
            <w:noWrap/>
            <w:vAlign w:val="center"/>
          </w:tcPr>
          <w:p w14:paraId="71D5EC90"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6</w:t>
            </w:r>
          </w:p>
        </w:tc>
        <w:tc>
          <w:tcPr>
            <w:tcW w:w="892" w:type="pct"/>
            <w:shd w:val="clear" w:color="auto" w:fill="auto"/>
            <w:noWrap/>
            <w:vAlign w:val="center"/>
          </w:tcPr>
          <w:p w14:paraId="36E141D4" w14:textId="77777777" w:rsidR="002A2440" w:rsidRPr="001406B4" w:rsidRDefault="002A2440" w:rsidP="00D440EF">
            <w:pPr>
              <w:jc w:val="center"/>
              <w:rPr>
                <w:rFonts w:ascii="Arial" w:hAnsi="Arial" w:cs="Arial"/>
                <w:color w:val="000000"/>
                <w:sz w:val="13"/>
                <w:szCs w:val="13"/>
              </w:rPr>
            </w:pPr>
            <w:r w:rsidRPr="001406B4">
              <w:rPr>
                <w:rFonts w:ascii="Arial" w:hAnsi="Arial" w:cs="Arial"/>
                <w:color w:val="000000"/>
                <w:sz w:val="13"/>
                <w:szCs w:val="13"/>
              </w:rPr>
              <w:t>招商银行上海自贸实验区支行</w:t>
            </w:r>
          </w:p>
        </w:tc>
        <w:tc>
          <w:tcPr>
            <w:tcW w:w="745" w:type="pct"/>
            <w:shd w:val="clear" w:color="auto" w:fill="auto"/>
            <w:noWrap/>
            <w:vAlign w:val="center"/>
          </w:tcPr>
          <w:p w14:paraId="7AA7430B" w14:textId="77777777" w:rsidR="002A2440" w:rsidRPr="001406B4" w:rsidRDefault="002A2440" w:rsidP="00D440EF">
            <w:pPr>
              <w:jc w:val="center"/>
              <w:rPr>
                <w:rFonts w:ascii="Arial" w:hAnsi="Arial" w:cs="Arial"/>
                <w:color w:val="000000"/>
                <w:sz w:val="13"/>
                <w:szCs w:val="13"/>
              </w:rPr>
            </w:pPr>
            <w:r w:rsidRPr="001406B4">
              <w:rPr>
                <w:rFonts w:ascii="Arial" w:hAnsi="Arial" w:cs="Arial"/>
                <w:color w:val="000000"/>
                <w:sz w:val="13"/>
                <w:szCs w:val="13"/>
              </w:rPr>
              <w:t>110917242310606</w:t>
            </w:r>
          </w:p>
        </w:tc>
        <w:tc>
          <w:tcPr>
            <w:tcW w:w="713" w:type="pct"/>
            <w:shd w:val="clear" w:color="auto" w:fill="auto"/>
            <w:noWrap/>
            <w:vAlign w:val="center"/>
          </w:tcPr>
          <w:p w14:paraId="7DC405D0" w14:textId="77777777" w:rsidR="002A2440" w:rsidRPr="001406B4" w:rsidRDefault="002A2440" w:rsidP="002A2440">
            <w:pPr>
              <w:jc w:val="center"/>
              <w:rPr>
                <w:rFonts w:ascii="Arial" w:hAnsi="Arial" w:cs="Arial"/>
                <w:sz w:val="13"/>
                <w:szCs w:val="13"/>
              </w:rPr>
            </w:pPr>
            <w:r w:rsidRPr="001406B4">
              <w:rPr>
                <w:rFonts w:ascii="Arial" w:hAnsi="Arial" w:cs="Arial"/>
                <w:color w:val="000000"/>
                <w:sz w:val="13"/>
                <w:szCs w:val="13"/>
              </w:rPr>
              <w:t>1,396,102.01</w:t>
            </w:r>
          </w:p>
        </w:tc>
        <w:tc>
          <w:tcPr>
            <w:tcW w:w="872" w:type="pct"/>
            <w:shd w:val="clear" w:color="auto" w:fill="auto"/>
            <w:noWrap/>
            <w:vAlign w:val="center"/>
          </w:tcPr>
          <w:p w14:paraId="641FF07A"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c>
          <w:tcPr>
            <w:tcW w:w="771" w:type="pct"/>
            <w:shd w:val="clear" w:color="auto" w:fill="auto"/>
            <w:noWrap/>
            <w:vAlign w:val="center"/>
          </w:tcPr>
          <w:p w14:paraId="38595229"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c>
          <w:tcPr>
            <w:tcW w:w="782" w:type="pct"/>
            <w:shd w:val="clear" w:color="auto" w:fill="auto"/>
            <w:noWrap/>
            <w:vAlign w:val="center"/>
          </w:tcPr>
          <w:p w14:paraId="55B1C091"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w:t>
            </w:r>
          </w:p>
        </w:tc>
      </w:tr>
      <w:tr w:rsidR="002A2440" w:rsidRPr="001406B4" w14:paraId="599AE8A7" w14:textId="77777777" w:rsidTr="002A2440">
        <w:trPr>
          <w:trHeight w:val="288"/>
          <w:jc w:val="center"/>
        </w:trPr>
        <w:tc>
          <w:tcPr>
            <w:tcW w:w="226" w:type="pct"/>
            <w:shd w:val="clear" w:color="auto" w:fill="auto"/>
            <w:noWrap/>
            <w:vAlign w:val="center"/>
            <w:hideMark/>
          </w:tcPr>
          <w:p w14:paraId="5BE6DE66"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7</w:t>
            </w:r>
          </w:p>
        </w:tc>
        <w:tc>
          <w:tcPr>
            <w:tcW w:w="892" w:type="pct"/>
            <w:shd w:val="clear" w:color="auto" w:fill="auto"/>
            <w:noWrap/>
            <w:vAlign w:val="center"/>
            <w:hideMark/>
          </w:tcPr>
          <w:p w14:paraId="42EEE12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工商银行北京西单支行</w:t>
            </w:r>
          </w:p>
        </w:tc>
        <w:tc>
          <w:tcPr>
            <w:tcW w:w="745" w:type="pct"/>
            <w:shd w:val="clear" w:color="auto" w:fill="auto"/>
            <w:noWrap/>
            <w:vAlign w:val="center"/>
            <w:hideMark/>
          </w:tcPr>
          <w:p w14:paraId="614120F6"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0200210319200072385</w:t>
            </w:r>
          </w:p>
        </w:tc>
        <w:tc>
          <w:tcPr>
            <w:tcW w:w="713" w:type="pct"/>
            <w:shd w:val="clear" w:color="auto" w:fill="auto"/>
            <w:noWrap/>
            <w:vAlign w:val="center"/>
            <w:hideMark/>
          </w:tcPr>
          <w:p w14:paraId="1A9A5E4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2,112,078,199.67</w:t>
            </w:r>
          </w:p>
        </w:tc>
        <w:tc>
          <w:tcPr>
            <w:tcW w:w="872" w:type="pct"/>
            <w:shd w:val="clear" w:color="auto" w:fill="auto"/>
            <w:noWrap/>
            <w:vAlign w:val="center"/>
            <w:hideMark/>
          </w:tcPr>
          <w:p w14:paraId="2F1E91C5"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42CB0836"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北京市第三中级人民法院</w:t>
            </w:r>
          </w:p>
        </w:tc>
        <w:tc>
          <w:tcPr>
            <w:tcW w:w="782" w:type="pct"/>
            <w:shd w:val="clear" w:color="auto" w:fill="auto"/>
            <w:noWrap/>
            <w:vAlign w:val="center"/>
            <w:hideMark/>
          </w:tcPr>
          <w:p w14:paraId="0206CAB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r w:rsidR="002A2440" w:rsidRPr="001406B4" w14:paraId="3B191091" w14:textId="77777777" w:rsidTr="002A2440">
        <w:trPr>
          <w:trHeight w:val="288"/>
          <w:jc w:val="center"/>
        </w:trPr>
        <w:tc>
          <w:tcPr>
            <w:tcW w:w="226" w:type="pct"/>
            <w:shd w:val="clear" w:color="auto" w:fill="auto"/>
            <w:noWrap/>
            <w:vAlign w:val="center"/>
            <w:hideMark/>
          </w:tcPr>
          <w:p w14:paraId="26DC2E48"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8</w:t>
            </w:r>
          </w:p>
        </w:tc>
        <w:tc>
          <w:tcPr>
            <w:tcW w:w="892" w:type="pct"/>
            <w:shd w:val="clear" w:color="auto" w:fill="auto"/>
            <w:noWrap/>
            <w:vAlign w:val="center"/>
            <w:hideMark/>
          </w:tcPr>
          <w:p w14:paraId="67E841F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中国银行北京金星路支行</w:t>
            </w:r>
          </w:p>
        </w:tc>
        <w:tc>
          <w:tcPr>
            <w:tcW w:w="745" w:type="pct"/>
            <w:shd w:val="clear" w:color="auto" w:fill="auto"/>
            <w:noWrap/>
            <w:vAlign w:val="center"/>
            <w:hideMark/>
          </w:tcPr>
          <w:p w14:paraId="5436A6D2"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350645001615</w:t>
            </w:r>
          </w:p>
        </w:tc>
        <w:tc>
          <w:tcPr>
            <w:tcW w:w="713" w:type="pct"/>
            <w:shd w:val="clear" w:color="auto" w:fill="auto"/>
            <w:noWrap/>
            <w:vAlign w:val="center"/>
            <w:hideMark/>
          </w:tcPr>
          <w:p w14:paraId="4FAAB22F"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2,112,077,777.77</w:t>
            </w:r>
          </w:p>
        </w:tc>
        <w:tc>
          <w:tcPr>
            <w:tcW w:w="872" w:type="pct"/>
            <w:shd w:val="clear" w:color="auto" w:fill="auto"/>
            <w:noWrap/>
            <w:vAlign w:val="center"/>
            <w:hideMark/>
          </w:tcPr>
          <w:p w14:paraId="6282A47E"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48ED536F"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北京市第三中级人民法院</w:t>
            </w:r>
          </w:p>
        </w:tc>
        <w:tc>
          <w:tcPr>
            <w:tcW w:w="782" w:type="pct"/>
            <w:shd w:val="clear" w:color="auto" w:fill="auto"/>
            <w:noWrap/>
            <w:vAlign w:val="center"/>
            <w:hideMark/>
          </w:tcPr>
          <w:p w14:paraId="53A6A51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r w:rsidR="002A2440" w:rsidRPr="001406B4" w14:paraId="5EA16BDB" w14:textId="77777777" w:rsidTr="002A2440">
        <w:trPr>
          <w:trHeight w:val="288"/>
          <w:jc w:val="center"/>
        </w:trPr>
        <w:tc>
          <w:tcPr>
            <w:tcW w:w="226" w:type="pct"/>
            <w:shd w:val="clear" w:color="auto" w:fill="auto"/>
            <w:noWrap/>
            <w:vAlign w:val="center"/>
            <w:hideMark/>
          </w:tcPr>
          <w:p w14:paraId="4B9D6C02"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9</w:t>
            </w:r>
          </w:p>
        </w:tc>
        <w:tc>
          <w:tcPr>
            <w:tcW w:w="892" w:type="pct"/>
            <w:shd w:val="clear" w:color="auto" w:fill="auto"/>
            <w:noWrap/>
            <w:vAlign w:val="center"/>
            <w:hideMark/>
          </w:tcPr>
          <w:p w14:paraId="714560B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中国银行北京金星路支行</w:t>
            </w:r>
          </w:p>
        </w:tc>
        <w:tc>
          <w:tcPr>
            <w:tcW w:w="745" w:type="pct"/>
            <w:shd w:val="clear" w:color="auto" w:fill="auto"/>
            <w:noWrap/>
            <w:vAlign w:val="center"/>
            <w:hideMark/>
          </w:tcPr>
          <w:p w14:paraId="0D9B4996"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350645002201</w:t>
            </w:r>
          </w:p>
        </w:tc>
        <w:tc>
          <w:tcPr>
            <w:tcW w:w="713" w:type="pct"/>
            <w:shd w:val="clear" w:color="auto" w:fill="auto"/>
            <w:noWrap/>
            <w:vAlign w:val="center"/>
            <w:hideMark/>
          </w:tcPr>
          <w:p w14:paraId="1962A688"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2,112,077,777.77</w:t>
            </w:r>
          </w:p>
        </w:tc>
        <w:tc>
          <w:tcPr>
            <w:tcW w:w="872" w:type="pct"/>
            <w:shd w:val="clear" w:color="auto" w:fill="auto"/>
            <w:noWrap/>
            <w:vAlign w:val="center"/>
            <w:hideMark/>
          </w:tcPr>
          <w:p w14:paraId="789B7B3B"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7FD37FBD"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北京市第三中级人民法院</w:t>
            </w:r>
          </w:p>
        </w:tc>
        <w:tc>
          <w:tcPr>
            <w:tcW w:w="782" w:type="pct"/>
            <w:shd w:val="clear" w:color="auto" w:fill="auto"/>
            <w:noWrap/>
            <w:vAlign w:val="center"/>
            <w:hideMark/>
          </w:tcPr>
          <w:p w14:paraId="6FD878DB"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r w:rsidR="002A2440" w:rsidRPr="001406B4" w14:paraId="78E18F06" w14:textId="77777777" w:rsidTr="002A2440">
        <w:trPr>
          <w:trHeight w:val="288"/>
          <w:jc w:val="center"/>
        </w:trPr>
        <w:tc>
          <w:tcPr>
            <w:tcW w:w="226" w:type="pct"/>
            <w:shd w:val="clear" w:color="auto" w:fill="auto"/>
            <w:noWrap/>
            <w:vAlign w:val="center"/>
            <w:hideMark/>
          </w:tcPr>
          <w:p w14:paraId="71B3ABF6" w14:textId="77777777" w:rsidR="002A2440" w:rsidRPr="001406B4" w:rsidRDefault="002A2440" w:rsidP="00D440EF">
            <w:pPr>
              <w:jc w:val="center"/>
              <w:rPr>
                <w:rFonts w:ascii="Arial" w:hAnsi="Arial" w:cs="Arial"/>
                <w:sz w:val="13"/>
                <w:szCs w:val="13"/>
              </w:rPr>
            </w:pPr>
            <w:r w:rsidRPr="001406B4">
              <w:rPr>
                <w:rFonts w:ascii="Arial" w:hAnsi="Arial" w:cs="Arial"/>
                <w:sz w:val="13"/>
                <w:szCs w:val="13"/>
              </w:rPr>
              <w:t>10</w:t>
            </w:r>
          </w:p>
        </w:tc>
        <w:tc>
          <w:tcPr>
            <w:tcW w:w="892" w:type="pct"/>
            <w:shd w:val="clear" w:color="auto" w:fill="auto"/>
            <w:noWrap/>
            <w:vAlign w:val="center"/>
            <w:hideMark/>
          </w:tcPr>
          <w:p w14:paraId="14D902CB"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中国银行北京金星路支行</w:t>
            </w:r>
          </w:p>
        </w:tc>
        <w:tc>
          <w:tcPr>
            <w:tcW w:w="745" w:type="pct"/>
            <w:shd w:val="clear" w:color="auto" w:fill="auto"/>
            <w:noWrap/>
            <w:vAlign w:val="center"/>
            <w:hideMark/>
          </w:tcPr>
          <w:p w14:paraId="644CD420"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350645001558</w:t>
            </w:r>
          </w:p>
        </w:tc>
        <w:tc>
          <w:tcPr>
            <w:tcW w:w="713" w:type="pct"/>
            <w:shd w:val="clear" w:color="auto" w:fill="auto"/>
            <w:noWrap/>
            <w:vAlign w:val="center"/>
            <w:hideMark/>
          </w:tcPr>
          <w:p w14:paraId="7272BA2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2,112,077,777.77</w:t>
            </w:r>
          </w:p>
        </w:tc>
        <w:tc>
          <w:tcPr>
            <w:tcW w:w="872" w:type="pct"/>
            <w:shd w:val="clear" w:color="auto" w:fill="auto"/>
            <w:noWrap/>
            <w:vAlign w:val="center"/>
            <w:hideMark/>
          </w:tcPr>
          <w:p w14:paraId="365D0F10"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2B17B400"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北京市第三中级人民法院</w:t>
            </w:r>
          </w:p>
        </w:tc>
        <w:tc>
          <w:tcPr>
            <w:tcW w:w="782" w:type="pct"/>
            <w:shd w:val="clear" w:color="auto" w:fill="auto"/>
            <w:noWrap/>
            <w:vAlign w:val="center"/>
            <w:hideMark/>
          </w:tcPr>
          <w:p w14:paraId="47614003"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r w:rsidR="002A2440" w:rsidRPr="001406B4" w14:paraId="2C7F5F9A" w14:textId="77777777" w:rsidTr="002A2440">
        <w:trPr>
          <w:trHeight w:val="288"/>
          <w:jc w:val="center"/>
        </w:trPr>
        <w:tc>
          <w:tcPr>
            <w:tcW w:w="226" w:type="pct"/>
            <w:shd w:val="clear" w:color="auto" w:fill="auto"/>
            <w:noWrap/>
            <w:vAlign w:val="center"/>
            <w:hideMark/>
          </w:tcPr>
          <w:p w14:paraId="0038D484"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11</w:t>
            </w:r>
          </w:p>
        </w:tc>
        <w:tc>
          <w:tcPr>
            <w:tcW w:w="892" w:type="pct"/>
            <w:shd w:val="clear" w:color="auto" w:fill="auto"/>
            <w:noWrap/>
            <w:vAlign w:val="center"/>
            <w:hideMark/>
          </w:tcPr>
          <w:p w14:paraId="1F3D7ED5"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中信银行北京媒体村支行</w:t>
            </w:r>
          </w:p>
        </w:tc>
        <w:tc>
          <w:tcPr>
            <w:tcW w:w="745" w:type="pct"/>
            <w:shd w:val="clear" w:color="auto" w:fill="auto"/>
            <w:noWrap/>
            <w:vAlign w:val="center"/>
            <w:hideMark/>
          </w:tcPr>
          <w:p w14:paraId="153771A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7115710182600014351</w:t>
            </w:r>
          </w:p>
        </w:tc>
        <w:tc>
          <w:tcPr>
            <w:tcW w:w="713" w:type="pct"/>
            <w:shd w:val="clear" w:color="auto" w:fill="auto"/>
            <w:noWrap/>
            <w:vAlign w:val="center"/>
            <w:hideMark/>
          </w:tcPr>
          <w:p w14:paraId="0B108F81"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2,112,077,777.77</w:t>
            </w:r>
          </w:p>
        </w:tc>
        <w:tc>
          <w:tcPr>
            <w:tcW w:w="872" w:type="pct"/>
            <w:shd w:val="clear" w:color="auto" w:fill="auto"/>
            <w:noWrap/>
            <w:vAlign w:val="center"/>
            <w:hideMark/>
          </w:tcPr>
          <w:p w14:paraId="155E0E4C"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w:t>
            </w:r>
            <w:r w:rsidRPr="001406B4">
              <w:rPr>
                <w:rFonts w:ascii="Arial" w:hAnsi="Arial" w:cs="Arial"/>
                <w:sz w:val="13"/>
                <w:szCs w:val="13"/>
              </w:rPr>
              <w:t>2020</w:t>
            </w:r>
            <w:r w:rsidRPr="001406B4">
              <w:rPr>
                <w:rFonts w:ascii="Arial" w:hAnsi="Arial" w:cs="Arial"/>
                <w:sz w:val="13"/>
                <w:szCs w:val="13"/>
              </w:rPr>
              <w:t>）京</w:t>
            </w:r>
            <w:r w:rsidRPr="001406B4">
              <w:rPr>
                <w:rFonts w:ascii="Arial" w:hAnsi="Arial" w:cs="Arial"/>
                <w:sz w:val="13"/>
                <w:szCs w:val="13"/>
              </w:rPr>
              <w:t>03</w:t>
            </w:r>
            <w:r w:rsidRPr="001406B4">
              <w:rPr>
                <w:rFonts w:ascii="Arial" w:hAnsi="Arial" w:cs="Arial"/>
                <w:sz w:val="13"/>
                <w:szCs w:val="13"/>
              </w:rPr>
              <w:t>执</w:t>
            </w:r>
            <w:r w:rsidRPr="001406B4">
              <w:rPr>
                <w:rFonts w:ascii="Arial" w:hAnsi="Arial" w:cs="Arial"/>
                <w:sz w:val="13"/>
                <w:szCs w:val="13"/>
              </w:rPr>
              <w:t>863</w:t>
            </w:r>
            <w:r w:rsidRPr="001406B4">
              <w:rPr>
                <w:rFonts w:ascii="Arial" w:hAnsi="Arial" w:cs="Arial"/>
                <w:sz w:val="13"/>
                <w:szCs w:val="13"/>
              </w:rPr>
              <w:t>号</w:t>
            </w:r>
          </w:p>
        </w:tc>
        <w:tc>
          <w:tcPr>
            <w:tcW w:w="771" w:type="pct"/>
            <w:shd w:val="clear" w:color="auto" w:fill="auto"/>
            <w:noWrap/>
            <w:vAlign w:val="center"/>
            <w:hideMark/>
          </w:tcPr>
          <w:p w14:paraId="5457498F"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北京市第三中级人民法院</w:t>
            </w:r>
          </w:p>
        </w:tc>
        <w:tc>
          <w:tcPr>
            <w:tcW w:w="782" w:type="pct"/>
            <w:shd w:val="clear" w:color="auto" w:fill="auto"/>
            <w:noWrap/>
            <w:vAlign w:val="center"/>
            <w:hideMark/>
          </w:tcPr>
          <w:p w14:paraId="33ADC585" w14:textId="77777777" w:rsidR="002A2440" w:rsidRPr="001406B4" w:rsidRDefault="002A2440" w:rsidP="00F8650A">
            <w:pPr>
              <w:jc w:val="center"/>
              <w:rPr>
                <w:rFonts w:ascii="Arial" w:hAnsi="Arial" w:cs="Arial"/>
                <w:sz w:val="13"/>
                <w:szCs w:val="13"/>
              </w:rPr>
            </w:pPr>
            <w:r w:rsidRPr="001406B4">
              <w:rPr>
                <w:rFonts w:ascii="Arial" w:hAnsi="Arial" w:cs="Arial"/>
                <w:sz w:val="13"/>
                <w:szCs w:val="13"/>
              </w:rPr>
              <w:t>芜湖融普明投资中心</w:t>
            </w:r>
          </w:p>
        </w:tc>
      </w:tr>
    </w:tbl>
    <w:p w14:paraId="2D835A15" w14:textId="77777777" w:rsidR="008D7ECD" w:rsidRPr="001406B4" w:rsidRDefault="008D7ECD" w:rsidP="0073305B">
      <w:pPr>
        <w:spacing w:line="480" w:lineRule="auto"/>
        <w:rPr>
          <w:rStyle w:val="1Char1"/>
          <w:rFonts w:ascii="Arial" w:eastAsia="宋体" w:hAnsi="Arial" w:cs="Arial"/>
          <w:sz w:val="15"/>
          <w:szCs w:val="15"/>
        </w:rPr>
      </w:pPr>
    </w:p>
    <w:p w14:paraId="2323A7E1" w14:textId="77777777" w:rsidR="008D7ECD" w:rsidRPr="001406B4" w:rsidRDefault="008D7ECD" w:rsidP="0073305B">
      <w:pPr>
        <w:pStyle w:val="1"/>
        <w:spacing w:line="480" w:lineRule="auto"/>
        <w:rPr>
          <w:rStyle w:val="1Char1"/>
          <w:rFonts w:ascii="Arial" w:eastAsia="宋体" w:hAnsi="Arial" w:cs="Arial"/>
          <w:b/>
          <w:sz w:val="15"/>
          <w:szCs w:val="15"/>
        </w:rPr>
      </w:pPr>
      <w:bookmarkStart w:id="34" w:name="_Toc17931_WPSOffice_Level1"/>
      <w:bookmarkStart w:id="35" w:name="_Toc13874"/>
      <w:bookmarkStart w:id="36" w:name="_Toc29111_WPSOffice_Level1"/>
      <w:bookmarkStart w:id="37" w:name="_Toc23266556"/>
      <w:bookmarkStart w:id="38" w:name="_Toc50121249"/>
      <w:bookmarkEnd w:id="33"/>
      <w:r w:rsidRPr="001406B4">
        <w:rPr>
          <w:rStyle w:val="1Char1"/>
          <w:rFonts w:ascii="Arial" w:eastAsia="宋体" w:hAnsi="Arial" w:cs="Arial"/>
          <w:b/>
          <w:sz w:val="15"/>
          <w:szCs w:val="15"/>
        </w:rPr>
        <w:t>三、</w:t>
      </w:r>
      <w:bookmarkStart w:id="39" w:name="_Toc8160_WPSOffice_Level1"/>
      <w:bookmarkStart w:id="40" w:name="_Toc27340_WPSOffice_Level1"/>
      <w:bookmarkEnd w:id="34"/>
      <w:bookmarkEnd w:id="35"/>
      <w:bookmarkEnd w:id="36"/>
      <w:r w:rsidRPr="001406B4">
        <w:rPr>
          <w:rStyle w:val="1Char1"/>
          <w:rFonts w:ascii="Arial" w:eastAsia="宋体" w:hAnsi="Arial" w:cs="Arial"/>
          <w:b/>
          <w:sz w:val="15"/>
          <w:szCs w:val="15"/>
        </w:rPr>
        <w:t>项目评价</w:t>
      </w:r>
      <w:bookmarkEnd w:id="37"/>
      <w:bookmarkEnd w:id="38"/>
    </w:p>
    <w:p w14:paraId="29EC2AD2" w14:textId="77777777" w:rsidR="00EF2C2B" w:rsidRPr="001406B4" w:rsidRDefault="00EF2C2B" w:rsidP="0073305B">
      <w:pPr>
        <w:pStyle w:val="1"/>
        <w:spacing w:line="480" w:lineRule="auto"/>
        <w:ind w:firstLineChars="200" w:firstLine="301"/>
        <w:rPr>
          <w:rFonts w:ascii="Arial" w:eastAsia="宋体" w:hAnsi="Arial" w:cs="Arial"/>
          <w:kern w:val="2"/>
          <w:sz w:val="15"/>
          <w:szCs w:val="15"/>
        </w:rPr>
      </w:pPr>
      <w:bookmarkStart w:id="41" w:name="_Toc31968961"/>
      <w:bookmarkStart w:id="42" w:name="_Toc49519204"/>
      <w:bookmarkStart w:id="43" w:name="_Toc50121250"/>
      <w:r w:rsidRPr="001406B4">
        <w:rPr>
          <w:rFonts w:ascii="Arial" w:eastAsia="宋体" w:hAnsi="Arial" w:cs="Arial"/>
          <w:kern w:val="2"/>
          <w:sz w:val="15"/>
          <w:szCs w:val="15"/>
        </w:rPr>
        <w:t>（一）报建评价</w:t>
      </w:r>
      <w:bookmarkEnd w:id="41"/>
      <w:bookmarkEnd w:id="42"/>
      <w:bookmarkEnd w:id="43"/>
    </w:p>
    <w:p w14:paraId="64338A16" w14:textId="77777777" w:rsidR="00EF2C2B" w:rsidRPr="001406B4" w:rsidRDefault="00EF2C2B" w:rsidP="0073305B">
      <w:pPr>
        <w:spacing w:line="480" w:lineRule="auto"/>
        <w:ind w:firstLineChars="200" w:firstLine="300"/>
        <w:rPr>
          <w:rFonts w:ascii="Arial" w:hAnsi="Arial" w:cs="Arial"/>
          <w:sz w:val="15"/>
          <w:szCs w:val="15"/>
        </w:rPr>
      </w:pPr>
      <w:r w:rsidRPr="001406B4">
        <w:rPr>
          <w:rFonts w:ascii="Arial" w:hAnsi="Arial" w:cs="Arial"/>
          <w:sz w:val="15"/>
          <w:szCs w:val="15"/>
        </w:rPr>
        <w:t>截至</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w:t>
      </w:r>
      <w:proofErr w:type="gramStart"/>
      <w:r w:rsidRPr="001406B4">
        <w:rPr>
          <w:rFonts w:ascii="Arial" w:hAnsi="Arial" w:cs="Arial"/>
          <w:sz w:val="15"/>
          <w:szCs w:val="15"/>
        </w:rPr>
        <w:t>泰禾中央</w:t>
      </w:r>
      <w:proofErr w:type="gramEnd"/>
      <w:r w:rsidRPr="001406B4">
        <w:rPr>
          <w:rFonts w:ascii="Arial" w:hAnsi="Arial" w:cs="Arial"/>
          <w:sz w:val="15"/>
          <w:szCs w:val="15"/>
        </w:rPr>
        <w:t>广场二期项目已全部完成报建工作，本周无新增报建相关工作。</w:t>
      </w:r>
    </w:p>
    <w:p w14:paraId="284558FE" w14:textId="77777777" w:rsidR="00EF2C2B" w:rsidRPr="001406B4" w:rsidRDefault="00EF2C2B" w:rsidP="0073305B">
      <w:pPr>
        <w:pStyle w:val="1"/>
        <w:spacing w:line="480" w:lineRule="auto"/>
        <w:ind w:firstLineChars="200" w:firstLine="301"/>
        <w:rPr>
          <w:rFonts w:ascii="Arial" w:eastAsia="宋体" w:hAnsi="Arial" w:cs="Arial"/>
          <w:kern w:val="2"/>
          <w:sz w:val="15"/>
          <w:szCs w:val="15"/>
        </w:rPr>
      </w:pPr>
      <w:bookmarkStart w:id="44" w:name="_Toc31968963"/>
      <w:bookmarkStart w:id="45" w:name="_Toc49519205"/>
      <w:bookmarkStart w:id="46" w:name="_Toc50121251"/>
      <w:r w:rsidRPr="001406B4">
        <w:rPr>
          <w:rFonts w:ascii="Arial" w:eastAsia="宋体" w:hAnsi="Arial" w:cs="Arial"/>
          <w:kern w:val="2"/>
          <w:sz w:val="15"/>
          <w:szCs w:val="15"/>
        </w:rPr>
        <w:t>（二）营销评价</w:t>
      </w:r>
      <w:bookmarkEnd w:id="44"/>
      <w:bookmarkEnd w:id="45"/>
      <w:bookmarkEnd w:id="46"/>
    </w:p>
    <w:p w14:paraId="0773CA70" w14:textId="77777777" w:rsidR="00EF2C2B" w:rsidRPr="001406B4" w:rsidRDefault="00EF2C2B" w:rsidP="0073305B">
      <w:pPr>
        <w:spacing w:line="480" w:lineRule="auto"/>
        <w:ind w:firstLineChars="400" w:firstLine="600"/>
        <w:jc w:val="both"/>
        <w:rPr>
          <w:rFonts w:ascii="Arial" w:hAnsi="Arial" w:cs="Arial"/>
          <w:sz w:val="15"/>
          <w:szCs w:val="15"/>
        </w:rPr>
      </w:pPr>
      <w:r w:rsidRPr="001406B4">
        <w:rPr>
          <w:rFonts w:ascii="Arial" w:hAnsi="Arial" w:cs="Arial"/>
          <w:sz w:val="15"/>
          <w:szCs w:val="15"/>
        </w:rPr>
        <w:t>2017</w:t>
      </w:r>
      <w:r w:rsidRPr="001406B4">
        <w:rPr>
          <w:rFonts w:ascii="Arial" w:hAnsi="Arial" w:cs="Arial"/>
          <w:sz w:val="15"/>
          <w:szCs w:val="15"/>
        </w:rPr>
        <w:t>年</w:t>
      </w:r>
      <w:r w:rsidRPr="001406B4">
        <w:rPr>
          <w:rFonts w:ascii="Arial" w:hAnsi="Arial" w:cs="Arial"/>
          <w:sz w:val="15"/>
          <w:szCs w:val="15"/>
        </w:rPr>
        <w:t>3</w:t>
      </w:r>
      <w:r w:rsidRPr="001406B4">
        <w:rPr>
          <w:rFonts w:ascii="Arial" w:hAnsi="Arial" w:cs="Arial"/>
          <w:sz w:val="15"/>
          <w:szCs w:val="15"/>
        </w:rPr>
        <w:t>月，北京市发布了《关于进一步加强商业、办公类项目管理的公告》，对商业、办公类项目的销售及贷款进行了较为严格的限制。政策发布后，标的项目销售基本处于停滞状态，直至</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8</w:t>
      </w:r>
      <w:r w:rsidRPr="001406B4">
        <w:rPr>
          <w:rFonts w:ascii="Arial" w:hAnsi="Arial" w:cs="Arial"/>
          <w:sz w:val="15"/>
          <w:szCs w:val="15"/>
        </w:rPr>
        <w:t>月份，根据项目公司提供的销售最新消息，项目公司预计将</w:t>
      </w:r>
      <w:r w:rsidRPr="001406B4">
        <w:rPr>
          <w:rFonts w:ascii="Arial" w:hAnsi="Arial" w:cs="Arial"/>
          <w:sz w:val="15"/>
          <w:szCs w:val="15"/>
        </w:rPr>
        <w:t>17</w:t>
      </w:r>
      <w:r w:rsidRPr="001406B4">
        <w:rPr>
          <w:rFonts w:ascii="Arial" w:hAnsi="Arial" w:cs="Arial"/>
          <w:sz w:val="15"/>
          <w:szCs w:val="15"/>
        </w:rPr>
        <w:t>号地块</w:t>
      </w:r>
      <w:r w:rsidRPr="001406B4">
        <w:rPr>
          <w:rFonts w:ascii="Arial" w:hAnsi="Arial" w:cs="Arial"/>
          <w:sz w:val="15"/>
          <w:szCs w:val="15"/>
        </w:rPr>
        <w:t>1-5</w:t>
      </w:r>
      <w:r w:rsidRPr="001406B4">
        <w:rPr>
          <w:rFonts w:ascii="Arial" w:hAnsi="Arial" w:cs="Arial"/>
          <w:sz w:val="15"/>
          <w:szCs w:val="15"/>
        </w:rPr>
        <w:t>楼从期房销售转为现房进行销售，计划</w:t>
      </w:r>
      <w:r w:rsidRPr="001406B4">
        <w:rPr>
          <w:rFonts w:ascii="Arial" w:hAnsi="Arial" w:cs="Arial"/>
          <w:sz w:val="15"/>
          <w:szCs w:val="15"/>
        </w:rPr>
        <w:t>10</w:t>
      </w:r>
      <w:r w:rsidRPr="001406B4">
        <w:rPr>
          <w:rFonts w:ascii="Arial" w:hAnsi="Arial" w:cs="Arial"/>
          <w:sz w:val="15"/>
          <w:szCs w:val="15"/>
        </w:rPr>
        <w:t>月份首先推出</w:t>
      </w:r>
      <w:r w:rsidRPr="001406B4">
        <w:rPr>
          <w:rFonts w:ascii="Arial" w:hAnsi="Arial" w:cs="Arial"/>
          <w:sz w:val="15"/>
          <w:szCs w:val="15"/>
        </w:rPr>
        <w:t>4</w:t>
      </w:r>
      <w:r w:rsidRPr="001406B4">
        <w:rPr>
          <w:rFonts w:ascii="Arial" w:hAnsi="Arial" w:cs="Arial"/>
          <w:sz w:val="15"/>
          <w:szCs w:val="15"/>
        </w:rPr>
        <w:t>号楼进行销售，具体销售价格未定，目前</w:t>
      </w:r>
      <w:proofErr w:type="gramStart"/>
      <w:r w:rsidRPr="001406B4">
        <w:rPr>
          <w:rFonts w:ascii="Arial" w:hAnsi="Arial" w:cs="Arial"/>
          <w:sz w:val="15"/>
          <w:szCs w:val="15"/>
        </w:rPr>
        <w:t>为蓄客</w:t>
      </w:r>
      <w:proofErr w:type="gramEnd"/>
      <w:r w:rsidRPr="001406B4">
        <w:rPr>
          <w:rFonts w:ascii="Arial" w:hAnsi="Arial" w:cs="Arial"/>
          <w:sz w:val="15"/>
          <w:szCs w:val="15"/>
        </w:rPr>
        <w:t>阶段。</w:t>
      </w:r>
      <w:r w:rsidR="005F4141" w:rsidRPr="001406B4">
        <w:rPr>
          <w:rFonts w:ascii="Arial" w:hAnsi="Arial" w:cs="Arial"/>
          <w:sz w:val="15"/>
          <w:szCs w:val="15"/>
        </w:rPr>
        <w:t>本期，监管项目新增销售回款</w:t>
      </w:r>
      <w:r w:rsidR="005F4141" w:rsidRPr="001406B4">
        <w:rPr>
          <w:rFonts w:ascii="Arial" w:hAnsi="Arial" w:cs="Arial"/>
          <w:sz w:val="15"/>
          <w:szCs w:val="15"/>
        </w:rPr>
        <w:t>107,740.10</w:t>
      </w:r>
      <w:r w:rsidR="005F4141" w:rsidRPr="001406B4">
        <w:rPr>
          <w:rFonts w:ascii="Arial" w:hAnsi="Arial" w:cs="Arial"/>
          <w:sz w:val="15"/>
          <w:szCs w:val="15"/>
        </w:rPr>
        <w:t>元</w:t>
      </w:r>
    </w:p>
    <w:p w14:paraId="0029ED14" w14:textId="77777777" w:rsidR="00EF2C2B" w:rsidRPr="001406B4" w:rsidRDefault="00EF2C2B" w:rsidP="0073305B">
      <w:pPr>
        <w:pStyle w:val="1"/>
        <w:spacing w:line="480" w:lineRule="auto"/>
        <w:ind w:firstLineChars="200" w:firstLine="301"/>
        <w:rPr>
          <w:rFonts w:ascii="Arial" w:eastAsia="宋体" w:hAnsi="Arial" w:cs="Arial"/>
          <w:kern w:val="2"/>
          <w:sz w:val="15"/>
          <w:szCs w:val="15"/>
        </w:rPr>
      </w:pPr>
      <w:bookmarkStart w:id="47" w:name="_Toc31968965"/>
      <w:bookmarkStart w:id="48" w:name="_Toc49519206"/>
      <w:bookmarkStart w:id="49" w:name="_Toc50121252"/>
      <w:r w:rsidRPr="001406B4">
        <w:rPr>
          <w:rFonts w:ascii="Arial" w:eastAsia="宋体" w:hAnsi="Arial" w:cs="Arial"/>
          <w:kern w:val="2"/>
          <w:sz w:val="15"/>
          <w:szCs w:val="15"/>
        </w:rPr>
        <w:t>（三）开发建设评价</w:t>
      </w:r>
      <w:bookmarkEnd w:id="47"/>
      <w:bookmarkEnd w:id="48"/>
      <w:bookmarkEnd w:id="49"/>
    </w:p>
    <w:p w14:paraId="6378C931" w14:textId="77777777" w:rsidR="00EF2C2B" w:rsidRPr="001406B4" w:rsidRDefault="00EF2C2B" w:rsidP="0073305B">
      <w:pPr>
        <w:spacing w:line="480" w:lineRule="auto"/>
        <w:ind w:firstLineChars="200" w:firstLine="300"/>
        <w:jc w:val="both"/>
        <w:rPr>
          <w:rFonts w:ascii="Arial" w:hAnsi="Arial" w:cs="Arial"/>
          <w:sz w:val="15"/>
          <w:szCs w:val="15"/>
        </w:rPr>
      </w:pPr>
      <w:r w:rsidRPr="001406B4">
        <w:rPr>
          <w:rFonts w:ascii="Arial" w:hAnsi="Arial" w:cs="Arial"/>
          <w:sz w:val="15"/>
          <w:szCs w:val="15"/>
        </w:rPr>
        <w:t>目前，项目</w:t>
      </w:r>
      <w:r w:rsidRPr="001406B4">
        <w:rPr>
          <w:rFonts w:ascii="Arial" w:hAnsi="Arial" w:cs="Arial"/>
          <w:sz w:val="15"/>
          <w:szCs w:val="15"/>
        </w:rPr>
        <w:t>3</w:t>
      </w:r>
      <w:r w:rsidRPr="001406B4">
        <w:rPr>
          <w:rFonts w:ascii="Arial" w:hAnsi="Arial" w:cs="Arial"/>
          <w:sz w:val="15"/>
          <w:szCs w:val="15"/>
        </w:rPr>
        <w:t>宗地块均已全部完成竣工验收工作，现处在</w:t>
      </w:r>
      <w:proofErr w:type="gramStart"/>
      <w:r w:rsidRPr="001406B4">
        <w:rPr>
          <w:rFonts w:ascii="Arial" w:hAnsi="Arial" w:cs="Arial"/>
          <w:sz w:val="15"/>
          <w:szCs w:val="15"/>
        </w:rPr>
        <w:t>期房转现房</w:t>
      </w:r>
      <w:proofErr w:type="gramEnd"/>
      <w:r w:rsidRPr="001406B4">
        <w:rPr>
          <w:rFonts w:ascii="Arial" w:hAnsi="Arial" w:cs="Arial"/>
          <w:sz w:val="15"/>
          <w:szCs w:val="15"/>
        </w:rPr>
        <w:t>销售手续办理阶段。</w:t>
      </w:r>
    </w:p>
    <w:p w14:paraId="2BCB4E18" w14:textId="77777777" w:rsidR="00EF2C2B" w:rsidRPr="001406B4" w:rsidRDefault="00EF2C2B" w:rsidP="0073305B">
      <w:pPr>
        <w:pStyle w:val="1"/>
        <w:spacing w:line="480" w:lineRule="auto"/>
        <w:ind w:firstLineChars="200" w:firstLine="301"/>
        <w:rPr>
          <w:rFonts w:ascii="Arial" w:eastAsia="宋体" w:hAnsi="Arial" w:cs="Arial"/>
          <w:b w:val="0"/>
          <w:kern w:val="2"/>
          <w:sz w:val="15"/>
          <w:szCs w:val="15"/>
        </w:rPr>
      </w:pPr>
      <w:bookmarkStart w:id="50" w:name="_Toc31968967"/>
      <w:bookmarkStart w:id="51" w:name="_Toc49519207"/>
      <w:bookmarkStart w:id="52" w:name="_Toc50121253"/>
      <w:r w:rsidRPr="001406B4">
        <w:rPr>
          <w:rFonts w:ascii="Arial" w:eastAsia="宋体" w:hAnsi="Arial" w:cs="Arial"/>
          <w:kern w:val="2"/>
          <w:sz w:val="15"/>
          <w:szCs w:val="15"/>
        </w:rPr>
        <w:t>（四）资金（成本）使用评价</w:t>
      </w:r>
      <w:bookmarkEnd w:id="50"/>
      <w:bookmarkEnd w:id="51"/>
      <w:bookmarkEnd w:id="52"/>
    </w:p>
    <w:p w14:paraId="0E54E697" w14:textId="6D135B05" w:rsidR="008D7ECD" w:rsidRDefault="00EF2C2B" w:rsidP="002F55D8">
      <w:pPr>
        <w:pStyle w:val="ac"/>
        <w:spacing w:line="480" w:lineRule="auto"/>
        <w:ind w:firstLineChars="200" w:firstLine="300"/>
        <w:rPr>
          <w:rFonts w:ascii="Arial" w:hAnsi="Arial" w:cs="Arial" w:hint="eastAsia"/>
          <w:sz w:val="15"/>
          <w:szCs w:val="15"/>
        </w:rPr>
      </w:pPr>
      <w:bookmarkStart w:id="53" w:name="_Toc31968968"/>
      <w:r w:rsidRPr="001406B4">
        <w:rPr>
          <w:rFonts w:ascii="Arial" w:hAnsi="Arial" w:cs="Arial"/>
          <w:sz w:val="15"/>
          <w:szCs w:val="15"/>
        </w:rPr>
        <w:t>截至</w:t>
      </w:r>
      <w:r w:rsidRPr="001406B4">
        <w:rPr>
          <w:rFonts w:ascii="Arial" w:hAnsi="Arial" w:cs="Arial"/>
          <w:sz w:val="15"/>
          <w:szCs w:val="15"/>
        </w:rPr>
        <w:t>2020</w:t>
      </w:r>
      <w:r w:rsidRPr="001406B4">
        <w:rPr>
          <w:rFonts w:ascii="Arial" w:hAnsi="Arial" w:cs="Arial"/>
          <w:sz w:val="15"/>
          <w:szCs w:val="15"/>
        </w:rPr>
        <w:t>年</w:t>
      </w:r>
      <w:r w:rsidRPr="001406B4">
        <w:rPr>
          <w:rFonts w:ascii="Arial" w:hAnsi="Arial" w:cs="Arial"/>
          <w:sz w:val="15"/>
          <w:szCs w:val="15"/>
        </w:rPr>
        <w:t>9</w:t>
      </w:r>
      <w:r w:rsidRPr="001406B4">
        <w:rPr>
          <w:rFonts w:ascii="Arial" w:hAnsi="Arial" w:cs="Arial"/>
          <w:sz w:val="15"/>
          <w:szCs w:val="15"/>
        </w:rPr>
        <w:t>月</w:t>
      </w:r>
      <w:r w:rsidRPr="001406B4">
        <w:rPr>
          <w:rFonts w:ascii="Arial" w:hAnsi="Arial" w:cs="Arial"/>
          <w:sz w:val="15"/>
          <w:szCs w:val="15"/>
        </w:rPr>
        <w:t>3</w:t>
      </w:r>
      <w:r w:rsidRPr="001406B4">
        <w:rPr>
          <w:rFonts w:ascii="Arial" w:hAnsi="Arial" w:cs="Arial"/>
          <w:sz w:val="15"/>
          <w:szCs w:val="15"/>
        </w:rPr>
        <w:t>日，</w:t>
      </w:r>
      <w:proofErr w:type="gramStart"/>
      <w:r w:rsidRPr="001406B4">
        <w:rPr>
          <w:rFonts w:ascii="Arial" w:hAnsi="Arial" w:cs="Arial"/>
          <w:sz w:val="15"/>
          <w:szCs w:val="15"/>
        </w:rPr>
        <w:t>泰禾中央</w:t>
      </w:r>
      <w:proofErr w:type="gramEnd"/>
      <w:r w:rsidRPr="001406B4">
        <w:rPr>
          <w:rFonts w:ascii="Arial" w:hAnsi="Arial" w:cs="Arial"/>
          <w:sz w:val="15"/>
          <w:szCs w:val="15"/>
        </w:rPr>
        <w:t>广场二期项目整体资金使用</w:t>
      </w:r>
      <w:r w:rsidR="0073305B" w:rsidRPr="001406B4">
        <w:rPr>
          <w:rFonts w:ascii="Arial" w:hAnsi="Arial" w:cs="Arial"/>
          <w:sz w:val="15"/>
          <w:szCs w:val="15"/>
        </w:rPr>
        <w:t>基本处于停滞状态</w:t>
      </w:r>
      <w:r w:rsidRPr="001406B4">
        <w:rPr>
          <w:rFonts w:ascii="Arial" w:hAnsi="Arial" w:cs="Arial"/>
          <w:sz w:val="15"/>
          <w:szCs w:val="15"/>
        </w:rPr>
        <w:t>。</w:t>
      </w:r>
      <w:bookmarkEnd w:id="53"/>
    </w:p>
    <w:p w14:paraId="43E423D7" w14:textId="77777777" w:rsidR="001406B4" w:rsidRPr="001406B4" w:rsidRDefault="001406B4" w:rsidP="002F55D8">
      <w:pPr>
        <w:pStyle w:val="ac"/>
        <w:spacing w:line="480" w:lineRule="auto"/>
        <w:ind w:firstLineChars="200" w:firstLine="300"/>
        <w:rPr>
          <w:rStyle w:val="1Char1"/>
          <w:rFonts w:ascii="Arial" w:eastAsia="宋体" w:hAnsi="Arial" w:cs="Arial"/>
          <w:b w:val="0"/>
          <w:kern w:val="2"/>
          <w:sz w:val="15"/>
          <w:szCs w:val="15"/>
        </w:rPr>
      </w:pPr>
    </w:p>
    <w:p w14:paraId="6A1EE746" w14:textId="77777777" w:rsidR="008D7ECD" w:rsidRPr="001406B4" w:rsidRDefault="008D7ECD" w:rsidP="008D7ECD">
      <w:pPr>
        <w:pStyle w:val="1"/>
        <w:rPr>
          <w:rStyle w:val="1Char1"/>
          <w:rFonts w:ascii="Arial" w:eastAsia="宋体" w:hAnsi="Arial" w:cs="Arial"/>
          <w:b/>
          <w:sz w:val="15"/>
          <w:szCs w:val="15"/>
        </w:rPr>
      </w:pPr>
      <w:bookmarkStart w:id="54" w:name="_Toc23266557"/>
      <w:bookmarkStart w:id="55" w:name="_Toc50121254"/>
      <w:r w:rsidRPr="001406B4">
        <w:rPr>
          <w:rStyle w:val="1Char1"/>
          <w:rFonts w:ascii="Arial" w:eastAsia="宋体" w:hAnsi="Arial" w:cs="Arial"/>
          <w:b/>
          <w:sz w:val="15"/>
          <w:szCs w:val="15"/>
        </w:rPr>
        <w:lastRenderedPageBreak/>
        <w:t>四、附件</w:t>
      </w:r>
      <w:bookmarkEnd w:id="54"/>
      <w:bookmarkEnd w:id="55"/>
    </w:p>
    <w:p w14:paraId="3E9B6004"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附件一：本期用印情况</w:t>
      </w:r>
    </w:p>
    <w:p w14:paraId="69BF4F65"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附件二：章证照使用登记情况</w:t>
      </w:r>
    </w:p>
    <w:p w14:paraId="6B55BCA4"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附件三：本期资金支出情况</w:t>
      </w:r>
    </w:p>
    <w:p w14:paraId="5332CF72"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附件四：本期资金使用情况</w:t>
      </w:r>
    </w:p>
    <w:p w14:paraId="5F4D2998"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附件五：本期合同签订、执行情况（</w:t>
      </w:r>
      <w:proofErr w:type="gramStart"/>
      <w:r w:rsidRPr="001406B4">
        <w:rPr>
          <w:rFonts w:ascii="Arial" w:hAnsi="Arial" w:cs="Arial"/>
          <w:sz w:val="15"/>
          <w:szCs w:val="15"/>
        </w:rPr>
        <w:t>含合同</w:t>
      </w:r>
      <w:proofErr w:type="gramEnd"/>
      <w:r w:rsidRPr="001406B4">
        <w:rPr>
          <w:rFonts w:ascii="Arial" w:hAnsi="Arial" w:cs="Arial"/>
          <w:sz w:val="15"/>
          <w:szCs w:val="15"/>
        </w:rPr>
        <w:t>付款台账）</w:t>
      </w:r>
    </w:p>
    <w:p w14:paraId="2E419C9D"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附件六：项目公司账户余额情况</w:t>
      </w:r>
    </w:p>
    <w:p w14:paraId="2621F832" w14:textId="77777777" w:rsidR="008D7ECD" w:rsidRPr="001406B4" w:rsidRDefault="008D7ECD" w:rsidP="00DE6AED">
      <w:pPr>
        <w:ind w:firstLineChars="200" w:firstLine="300"/>
        <w:rPr>
          <w:rFonts w:ascii="Arial" w:hAnsi="Arial" w:cs="Arial"/>
          <w:sz w:val="15"/>
          <w:szCs w:val="15"/>
        </w:rPr>
      </w:pPr>
      <w:r w:rsidRPr="001406B4">
        <w:rPr>
          <w:rFonts w:ascii="Arial" w:hAnsi="Arial" w:cs="Arial"/>
          <w:sz w:val="15"/>
          <w:szCs w:val="15"/>
        </w:rPr>
        <w:t>附件七：其它现场监管</w:t>
      </w:r>
      <w:proofErr w:type="gramStart"/>
      <w:r w:rsidRPr="001406B4">
        <w:rPr>
          <w:rFonts w:ascii="Arial" w:hAnsi="Arial" w:cs="Arial"/>
          <w:sz w:val="15"/>
          <w:szCs w:val="15"/>
        </w:rPr>
        <w:t>需报告</w:t>
      </w:r>
      <w:proofErr w:type="gramEnd"/>
      <w:r w:rsidRPr="001406B4">
        <w:rPr>
          <w:rFonts w:ascii="Arial" w:hAnsi="Arial" w:cs="Arial"/>
          <w:sz w:val="15"/>
          <w:szCs w:val="15"/>
        </w:rPr>
        <w:t>事项</w:t>
      </w:r>
    </w:p>
    <w:p w14:paraId="003B62BF" w14:textId="77777777" w:rsidR="008D7ECD" w:rsidRPr="001406B4" w:rsidRDefault="008D7ECD" w:rsidP="00DE6AED">
      <w:pPr>
        <w:ind w:firstLineChars="200" w:firstLine="300"/>
        <w:rPr>
          <w:rFonts w:ascii="Arial" w:hAnsi="Arial" w:cs="Arial"/>
          <w:sz w:val="15"/>
          <w:szCs w:val="15"/>
        </w:rPr>
      </w:pPr>
    </w:p>
    <w:p w14:paraId="0147DEEE" w14:textId="77777777" w:rsidR="008D7ECD" w:rsidRPr="001406B4" w:rsidRDefault="008D7ECD" w:rsidP="008D7ECD">
      <w:pPr>
        <w:pStyle w:val="2"/>
        <w:rPr>
          <w:rFonts w:eastAsia="宋体" w:cs="Arial"/>
          <w:sz w:val="15"/>
          <w:szCs w:val="15"/>
        </w:rPr>
      </w:pPr>
      <w:bookmarkStart w:id="56" w:name="_Toc50121255"/>
      <w:bookmarkEnd w:id="39"/>
      <w:bookmarkEnd w:id="40"/>
      <w:r w:rsidRPr="001406B4">
        <w:rPr>
          <w:rFonts w:eastAsia="宋体" w:cs="Arial"/>
          <w:sz w:val="15"/>
          <w:szCs w:val="15"/>
        </w:rPr>
        <w:t>附件一：本期用印情况</w:t>
      </w:r>
      <w:bookmarkEnd w:id="56"/>
    </w:p>
    <w:p w14:paraId="3D400403" w14:textId="77777777" w:rsidR="008D7ECD" w:rsidRPr="00573EE3" w:rsidRDefault="008D7ECD" w:rsidP="008D7ECD">
      <w:pPr>
        <w:spacing w:line="360" w:lineRule="auto"/>
        <w:jc w:val="center"/>
        <w:rPr>
          <w:rFonts w:ascii="Arial" w:hAnsi="Arial" w:cs="Arial"/>
          <w:sz w:val="15"/>
          <w:szCs w:val="15"/>
        </w:rPr>
      </w:pPr>
      <w:r w:rsidRPr="00573EE3">
        <w:rPr>
          <w:rFonts w:ascii="Arial" w:hAnsi="Arial" w:cs="Arial"/>
          <w:sz w:val="15"/>
          <w:szCs w:val="15"/>
        </w:rPr>
        <w:t>表八：本期用印台</w:t>
      </w:r>
      <w:proofErr w:type="gramStart"/>
      <w:r w:rsidRPr="00573EE3">
        <w:rPr>
          <w:rFonts w:ascii="Arial" w:hAnsi="Arial" w:cs="Arial"/>
          <w:sz w:val="15"/>
          <w:szCs w:val="15"/>
        </w:rPr>
        <w:t>账</w:t>
      </w:r>
      <w:proofErr w:type="gramEnd"/>
    </w:p>
    <w:tbl>
      <w:tblPr>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57"/>
        <w:gridCol w:w="948"/>
        <w:gridCol w:w="1250"/>
        <w:gridCol w:w="1227"/>
        <w:gridCol w:w="2785"/>
        <w:gridCol w:w="827"/>
        <w:gridCol w:w="950"/>
        <w:gridCol w:w="795"/>
      </w:tblGrid>
      <w:tr w:rsidR="009D1138" w:rsidRPr="001406B4" w14:paraId="2232B053" w14:textId="77777777" w:rsidTr="00722DE3">
        <w:trPr>
          <w:trHeight w:val="268"/>
          <w:tblHeader/>
          <w:jc w:val="center"/>
        </w:trPr>
        <w:tc>
          <w:tcPr>
            <w:tcW w:w="857"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BE6CE1A"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报审批日期</w:t>
            </w:r>
          </w:p>
        </w:tc>
        <w:tc>
          <w:tcPr>
            <w:tcW w:w="948" w:type="dxa"/>
            <w:tcBorders>
              <w:top w:val="single" w:sz="4" w:space="0" w:color="000000"/>
              <w:left w:val="single" w:sz="4" w:space="0" w:color="auto"/>
              <w:bottom w:val="single" w:sz="4" w:space="0" w:color="000000"/>
              <w:right w:val="single" w:sz="4" w:space="0" w:color="auto"/>
            </w:tcBorders>
            <w:vAlign w:val="center"/>
          </w:tcPr>
          <w:p w14:paraId="407DA6E5"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用印日期</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7864CD"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印鉴</w:t>
            </w:r>
            <w:r w:rsidRPr="001406B4">
              <w:rPr>
                <w:rFonts w:ascii="Arial" w:hAnsi="Arial" w:cs="Arial"/>
                <w:b/>
                <w:sz w:val="15"/>
                <w:szCs w:val="15"/>
                <w:lang w:bidi="ar"/>
              </w:rPr>
              <w:t>/</w:t>
            </w:r>
            <w:r w:rsidRPr="001406B4">
              <w:rPr>
                <w:rFonts w:ascii="Arial" w:hAnsi="Arial" w:cs="Arial"/>
                <w:b/>
                <w:sz w:val="15"/>
                <w:szCs w:val="15"/>
                <w:lang w:bidi="ar"/>
              </w:rPr>
              <w:t>证照名称</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FDC7F"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用印事由</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ACDAD"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用印资料</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14203"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申请部门</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E309A"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经办人</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5B50AC" w14:textId="77777777" w:rsidR="00A86A85" w:rsidRPr="001406B4" w:rsidRDefault="00A86A85" w:rsidP="00722DE3">
            <w:pPr>
              <w:jc w:val="center"/>
              <w:rPr>
                <w:rFonts w:ascii="Arial" w:hAnsi="Arial" w:cs="Arial"/>
                <w:b/>
                <w:sz w:val="15"/>
                <w:szCs w:val="15"/>
                <w:lang w:bidi="ar"/>
              </w:rPr>
            </w:pPr>
            <w:r w:rsidRPr="001406B4">
              <w:rPr>
                <w:rFonts w:ascii="Arial" w:hAnsi="Arial" w:cs="Arial"/>
                <w:b/>
                <w:sz w:val="15"/>
                <w:szCs w:val="15"/>
                <w:lang w:bidi="ar"/>
              </w:rPr>
              <w:t>监印人</w:t>
            </w:r>
          </w:p>
        </w:tc>
      </w:tr>
      <w:tr w:rsidR="009D1138" w:rsidRPr="001406B4" w14:paraId="48BB450B" w14:textId="77777777" w:rsidTr="00722DE3">
        <w:trPr>
          <w:trHeight w:val="360"/>
          <w:tblHeader/>
          <w:jc w:val="center"/>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A331D4"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本期无用印事项</w:t>
            </w:r>
          </w:p>
        </w:tc>
      </w:tr>
    </w:tbl>
    <w:p w14:paraId="53548538" w14:textId="77777777" w:rsidR="00A86A85" w:rsidRPr="001406B4" w:rsidRDefault="00A86A85" w:rsidP="00A86A85">
      <w:pPr>
        <w:jc w:val="center"/>
        <w:rPr>
          <w:rFonts w:ascii="Arial" w:hAnsi="Arial" w:cs="Arial"/>
          <w:sz w:val="15"/>
          <w:szCs w:val="15"/>
        </w:rPr>
      </w:pPr>
    </w:p>
    <w:p w14:paraId="6C87A775" w14:textId="4D5468B8" w:rsidR="00A86A85" w:rsidRPr="00573EE3" w:rsidRDefault="00A86A85" w:rsidP="00A86A85">
      <w:pPr>
        <w:jc w:val="center"/>
        <w:rPr>
          <w:rFonts w:ascii="Arial" w:hAnsi="Arial" w:cs="Arial"/>
          <w:sz w:val="15"/>
          <w:szCs w:val="15"/>
        </w:rPr>
      </w:pPr>
      <w:r w:rsidRPr="00573EE3">
        <w:rPr>
          <w:rFonts w:ascii="Arial" w:hAnsi="Arial" w:cs="Arial"/>
          <w:sz w:val="15"/>
          <w:szCs w:val="15"/>
        </w:rPr>
        <w:t>表</w:t>
      </w:r>
      <w:r w:rsidR="00573EE3" w:rsidRPr="00573EE3">
        <w:rPr>
          <w:rFonts w:ascii="Arial" w:hAnsi="Arial" w:cs="Arial"/>
          <w:sz w:val="15"/>
          <w:szCs w:val="15"/>
        </w:rPr>
        <w:t>九</w:t>
      </w:r>
      <w:r w:rsidRPr="00573EE3">
        <w:rPr>
          <w:rFonts w:ascii="Arial" w:hAnsi="Arial" w:cs="Arial"/>
          <w:sz w:val="15"/>
          <w:szCs w:val="15"/>
        </w:rPr>
        <w:t>：本期印鉴、证照外出使用情况表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134"/>
        <w:gridCol w:w="1665"/>
        <w:gridCol w:w="2333"/>
        <w:gridCol w:w="1494"/>
        <w:gridCol w:w="1029"/>
        <w:gridCol w:w="855"/>
      </w:tblGrid>
      <w:tr w:rsidR="009D1138" w:rsidRPr="001406B4" w14:paraId="3DFD5275" w14:textId="77777777" w:rsidTr="00722DE3">
        <w:trPr>
          <w:trHeight w:val="304"/>
          <w:jc w:val="center"/>
        </w:trPr>
        <w:tc>
          <w:tcPr>
            <w:tcW w:w="1129" w:type="dxa"/>
            <w:shd w:val="clear" w:color="auto" w:fill="auto"/>
            <w:tcMar>
              <w:top w:w="15" w:type="dxa"/>
              <w:left w:w="15" w:type="dxa"/>
              <w:right w:w="15" w:type="dxa"/>
            </w:tcMar>
            <w:vAlign w:val="center"/>
          </w:tcPr>
          <w:p w14:paraId="2B3025D9"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借出日期</w:t>
            </w:r>
          </w:p>
        </w:tc>
        <w:tc>
          <w:tcPr>
            <w:tcW w:w="1134" w:type="dxa"/>
            <w:shd w:val="clear" w:color="auto" w:fill="auto"/>
            <w:tcMar>
              <w:top w:w="15" w:type="dxa"/>
              <w:left w:w="15" w:type="dxa"/>
              <w:right w:w="15" w:type="dxa"/>
            </w:tcMar>
            <w:vAlign w:val="center"/>
          </w:tcPr>
          <w:p w14:paraId="7128B080"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归还日期</w:t>
            </w:r>
          </w:p>
        </w:tc>
        <w:tc>
          <w:tcPr>
            <w:tcW w:w="1665" w:type="dxa"/>
            <w:shd w:val="clear" w:color="auto" w:fill="auto"/>
            <w:tcMar>
              <w:top w:w="15" w:type="dxa"/>
              <w:left w:w="15" w:type="dxa"/>
              <w:right w:w="15" w:type="dxa"/>
            </w:tcMar>
            <w:vAlign w:val="center"/>
          </w:tcPr>
          <w:p w14:paraId="410800F5"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印鉴</w:t>
            </w:r>
            <w:r w:rsidRPr="001406B4">
              <w:rPr>
                <w:rFonts w:ascii="Arial" w:hAnsi="Arial" w:cs="Arial"/>
                <w:sz w:val="15"/>
                <w:szCs w:val="15"/>
                <w:lang w:bidi="ar"/>
              </w:rPr>
              <w:t>/</w:t>
            </w:r>
            <w:r w:rsidRPr="001406B4">
              <w:rPr>
                <w:rFonts w:ascii="Arial" w:hAnsi="Arial" w:cs="Arial"/>
                <w:sz w:val="15"/>
                <w:szCs w:val="15"/>
                <w:lang w:bidi="ar"/>
              </w:rPr>
              <w:t>证照名称</w:t>
            </w:r>
          </w:p>
        </w:tc>
        <w:tc>
          <w:tcPr>
            <w:tcW w:w="2333" w:type="dxa"/>
            <w:shd w:val="clear" w:color="auto" w:fill="auto"/>
            <w:tcMar>
              <w:top w:w="15" w:type="dxa"/>
              <w:left w:w="15" w:type="dxa"/>
              <w:right w:w="15" w:type="dxa"/>
            </w:tcMar>
            <w:vAlign w:val="center"/>
          </w:tcPr>
          <w:p w14:paraId="6B19848D"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事由</w:t>
            </w:r>
          </w:p>
        </w:tc>
        <w:tc>
          <w:tcPr>
            <w:tcW w:w="1494" w:type="dxa"/>
            <w:shd w:val="clear" w:color="auto" w:fill="auto"/>
            <w:tcMar>
              <w:top w:w="15" w:type="dxa"/>
              <w:left w:w="15" w:type="dxa"/>
              <w:right w:w="15" w:type="dxa"/>
            </w:tcMar>
            <w:vAlign w:val="center"/>
          </w:tcPr>
          <w:p w14:paraId="4CFF1559"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外</w:t>
            </w:r>
            <w:r w:rsidRPr="001406B4">
              <w:rPr>
                <w:rFonts w:ascii="Arial" w:hAnsi="Arial" w:cs="Arial"/>
                <w:sz w:val="15"/>
                <w:szCs w:val="15"/>
                <w:lang w:bidi="ar"/>
              </w:rPr>
              <w:t>/</w:t>
            </w:r>
            <w:r w:rsidRPr="001406B4">
              <w:rPr>
                <w:rFonts w:ascii="Arial" w:hAnsi="Arial" w:cs="Arial"/>
                <w:sz w:val="15"/>
                <w:szCs w:val="15"/>
                <w:lang w:bidi="ar"/>
              </w:rPr>
              <w:t>借出至机构</w:t>
            </w:r>
          </w:p>
        </w:tc>
        <w:tc>
          <w:tcPr>
            <w:tcW w:w="1029" w:type="dxa"/>
            <w:shd w:val="clear" w:color="auto" w:fill="auto"/>
            <w:tcMar>
              <w:top w:w="15" w:type="dxa"/>
              <w:left w:w="15" w:type="dxa"/>
              <w:right w:w="15" w:type="dxa"/>
            </w:tcMar>
            <w:vAlign w:val="center"/>
          </w:tcPr>
          <w:p w14:paraId="70E2E88C"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经办人</w:t>
            </w:r>
          </w:p>
        </w:tc>
        <w:tc>
          <w:tcPr>
            <w:tcW w:w="855" w:type="dxa"/>
            <w:shd w:val="clear" w:color="auto" w:fill="auto"/>
            <w:tcMar>
              <w:top w:w="15" w:type="dxa"/>
              <w:left w:w="15" w:type="dxa"/>
              <w:right w:w="15" w:type="dxa"/>
            </w:tcMar>
            <w:vAlign w:val="center"/>
          </w:tcPr>
          <w:p w14:paraId="4C002E4E"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监印人</w:t>
            </w:r>
          </w:p>
        </w:tc>
      </w:tr>
      <w:tr w:rsidR="009D1138" w:rsidRPr="001406B4" w14:paraId="57BD1687" w14:textId="77777777" w:rsidTr="00722DE3">
        <w:trPr>
          <w:trHeight w:val="304"/>
          <w:jc w:val="center"/>
        </w:trPr>
        <w:tc>
          <w:tcPr>
            <w:tcW w:w="9639" w:type="dxa"/>
            <w:gridSpan w:val="7"/>
            <w:shd w:val="clear" w:color="auto" w:fill="auto"/>
            <w:tcMar>
              <w:top w:w="15" w:type="dxa"/>
              <w:left w:w="15" w:type="dxa"/>
              <w:right w:w="15" w:type="dxa"/>
            </w:tcMar>
            <w:vAlign w:val="center"/>
          </w:tcPr>
          <w:p w14:paraId="3A513077" w14:textId="77777777" w:rsidR="00A86A85" w:rsidRPr="001406B4" w:rsidRDefault="00A86A85" w:rsidP="00722DE3">
            <w:pPr>
              <w:jc w:val="center"/>
              <w:rPr>
                <w:rFonts w:ascii="Arial" w:hAnsi="Arial" w:cs="Arial"/>
                <w:sz w:val="15"/>
                <w:szCs w:val="15"/>
                <w:lang w:bidi="ar"/>
              </w:rPr>
            </w:pPr>
            <w:r w:rsidRPr="001406B4">
              <w:rPr>
                <w:rFonts w:ascii="Arial" w:hAnsi="Arial" w:cs="Arial"/>
                <w:sz w:val="15"/>
                <w:szCs w:val="15"/>
                <w:lang w:bidi="ar"/>
              </w:rPr>
              <w:t>本期无本期印鉴、证照外出使用情况</w:t>
            </w:r>
          </w:p>
        </w:tc>
      </w:tr>
    </w:tbl>
    <w:p w14:paraId="0C1615F5" w14:textId="77777777" w:rsidR="008D7ECD" w:rsidRPr="001406B4" w:rsidRDefault="008D7ECD" w:rsidP="008D7ECD">
      <w:pPr>
        <w:spacing w:line="360" w:lineRule="auto"/>
        <w:rPr>
          <w:rFonts w:ascii="Arial" w:hAnsi="Arial" w:cs="Arial"/>
          <w:b/>
          <w:bCs/>
          <w:sz w:val="15"/>
          <w:szCs w:val="15"/>
        </w:rPr>
      </w:pPr>
    </w:p>
    <w:p w14:paraId="46551479" w14:textId="77777777" w:rsidR="008D7ECD" w:rsidRPr="001406B4" w:rsidRDefault="008D7ECD" w:rsidP="008D7ECD">
      <w:pPr>
        <w:pStyle w:val="2"/>
        <w:rPr>
          <w:rFonts w:eastAsia="宋体" w:cs="Arial"/>
          <w:sz w:val="15"/>
          <w:szCs w:val="15"/>
        </w:rPr>
      </w:pPr>
      <w:bookmarkStart w:id="57" w:name="_Toc50121256"/>
      <w:r w:rsidRPr="001406B4">
        <w:rPr>
          <w:rFonts w:eastAsia="宋体" w:cs="Arial"/>
          <w:sz w:val="15"/>
          <w:szCs w:val="15"/>
        </w:rPr>
        <w:t>附件二：章证照使用登记情况</w:t>
      </w:r>
      <w:bookmarkEnd w:id="57"/>
    </w:p>
    <w:p w14:paraId="48FF2FD6" w14:textId="77777777" w:rsidR="00A86A85" w:rsidRPr="001406B4" w:rsidRDefault="00A86A85" w:rsidP="00A86A85">
      <w:pPr>
        <w:spacing w:line="480" w:lineRule="auto"/>
        <w:ind w:firstLineChars="200" w:firstLine="300"/>
        <w:rPr>
          <w:rFonts w:ascii="Arial" w:hAnsi="Arial" w:cs="Arial"/>
          <w:sz w:val="15"/>
          <w:szCs w:val="15"/>
        </w:rPr>
      </w:pPr>
      <w:bookmarkStart w:id="58" w:name="_Toc8755_WPSOffice_Level2"/>
      <w:bookmarkStart w:id="59" w:name="_Toc11205_WPSOffice_Level2"/>
      <w:r w:rsidRPr="001406B4">
        <w:rPr>
          <w:rFonts w:ascii="Arial" w:hAnsi="Arial" w:cs="Arial"/>
          <w:sz w:val="15"/>
          <w:szCs w:val="15"/>
        </w:rPr>
        <w:t>1.</w:t>
      </w:r>
      <w:r w:rsidRPr="001406B4">
        <w:rPr>
          <w:rFonts w:ascii="Arial" w:hAnsi="Arial" w:cs="Arial"/>
          <w:sz w:val="15"/>
          <w:szCs w:val="15"/>
        </w:rPr>
        <w:t>本期公章登记簿影像</w:t>
      </w:r>
    </w:p>
    <w:p w14:paraId="00DB0255" w14:textId="77777777" w:rsidR="00A86A85" w:rsidRPr="001406B4" w:rsidRDefault="00A86A85" w:rsidP="00A86A85">
      <w:pPr>
        <w:spacing w:line="480" w:lineRule="auto"/>
        <w:ind w:firstLineChars="200" w:firstLine="300"/>
        <w:rPr>
          <w:rFonts w:ascii="Arial" w:hAnsi="Arial" w:cs="Arial"/>
          <w:sz w:val="15"/>
          <w:szCs w:val="15"/>
        </w:rPr>
      </w:pPr>
      <w:proofErr w:type="gramStart"/>
      <w:r w:rsidRPr="001406B4">
        <w:rPr>
          <w:rFonts w:ascii="Arial" w:hAnsi="Arial" w:cs="Arial"/>
          <w:sz w:val="15"/>
          <w:szCs w:val="15"/>
        </w:rPr>
        <w:t>本期未</w:t>
      </w:r>
      <w:proofErr w:type="gramEnd"/>
      <w:r w:rsidRPr="001406B4">
        <w:rPr>
          <w:rFonts w:ascii="Arial" w:hAnsi="Arial" w:cs="Arial"/>
          <w:sz w:val="15"/>
          <w:szCs w:val="15"/>
        </w:rPr>
        <w:t>使用公章。</w:t>
      </w:r>
    </w:p>
    <w:p w14:paraId="6CF52555" w14:textId="77777777" w:rsidR="00A86A85" w:rsidRPr="001406B4" w:rsidRDefault="00A86A85" w:rsidP="00A86A85">
      <w:pPr>
        <w:spacing w:line="480" w:lineRule="auto"/>
        <w:ind w:firstLineChars="200" w:firstLine="300"/>
        <w:rPr>
          <w:rFonts w:ascii="Arial" w:hAnsi="Arial" w:cs="Arial"/>
          <w:sz w:val="15"/>
          <w:szCs w:val="15"/>
        </w:rPr>
      </w:pPr>
      <w:r w:rsidRPr="001406B4">
        <w:rPr>
          <w:rFonts w:ascii="Arial" w:hAnsi="Arial" w:cs="Arial"/>
          <w:sz w:val="15"/>
          <w:szCs w:val="15"/>
        </w:rPr>
        <w:t>2.</w:t>
      </w:r>
      <w:r w:rsidRPr="001406B4">
        <w:rPr>
          <w:rFonts w:ascii="Arial" w:hAnsi="Arial" w:cs="Arial"/>
          <w:sz w:val="15"/>
          <w:szCs w:val="15"/>
        </w:rPr>
        <w:t>本期财务专用章登记簿影像</w:t>
      </w:r>
    </w:p>
    <w:p w14:paraId="13A61F66" w14:textId="77777777" w:rsidR="00A86A85" w:rsidRPr="001406B4" w:rsidRDefault="00A86A85" w:rsidP="00A86A85">
      <w:pPr>
        <w:spacing w:line="480" w:lineRule="auto"/>
        <w:ind w:firstLineChars="200" w:firstLine="300"/>
        <w:rPr>
          <w:rFonts w:ascii="Arial" w:hAnsi="Arial" w:cs="Arial"/>
          <w:sz w:val="15"/>
          <w:szCs w:val="15"/>
        </w:rPr>
      </w:pPr>
      <w:proofErr w:type="gramStart"/>
      <w:r w:rsidRPr="001406B4">
        <w:rPr>
          <w:rFonts w:ascii="Arial" w:hAnsi="Arial" w:cs="Arial"/>
          <w:sz w:val="15"/>
          <w:szCs w:val="15"/>
        </w:rPr>
        <w:t>本期未</w:t>
      </w:r>
      <w:proofErr w:type="gramEnd"/>
      <w:r w:rsidRPr="001406B4">
        <w:rPr>
          <w:rFonts w:ascii="Arial" w:hAnsi="Arial" w:cs="Arial"/>
          <w:sz w:val="15"/>
          <w:szCs w:val="15"/>
        </w:rPr>
        <w:t>使用财务专用章。</w:t>
      </w:r>
    </w:p>
    <w:p w14:paraId="670F5243" w14:textId="77777777" w:rsidR="00A86A85" w:rsidRPr="001406B4" w:rsidRDefault="00A86A85" w:rsidP="00A86A85">
      <w:pPr>
        <w:spacing w:line="480" w:lineRule="auto"/>
        <w:ind w:firstLineChars="200" w:firstLine="300"/>
        <w:rPr>
          <w:rFonts w:ascii="Arial" w:hAnsi="Arial" w:cs="Arial"/>
          <w:sz w:val="15"/>
          <w:szCs w:val="15"/>
        </w:rPr>
      </w:pPr>
      <w:r w:rsidRPr="001406B4">
        <w:rPr>
          <w:rFonts w:ascii="Arial" w:hAnsi="Arial" w:cs="Arial"/>
          <w:sz w:val="15"/>
          <w:szCs w:val="15"/>
        </w:rPr>
        <w:t>3.</w:t>
      </w:r>
      <w:r w:rsidRPr="001406B4">
        <w:rPr>
          <w:rFonts w:ascii="Arial" w:hAnsi="Arial" w:cs="Arial"/>
          <w:sz w:val="15"/>
          <w:szCs w:val="15"/>
        </w:rPr>
        <w:t>本期合同章、法人</w:t>
      </w:r>
      <w:proofErr w:type="gramStart"/>
      <w:r w:rsidRPr="001406B4">
        <w:rPr>
          <w:rFonts w:ascii="Arial" w:hAnsi="Arial" w:cs="Arial"/>
          <w:sz w:val="15"/>
          <w:szCs w:val="15"/>
        </w:rPr>
        <w:t>章登记</w:t>
      </w:r>
      <w:proofErr w:type="gramEnd"/>
      <w:r w:rsidRPr="001406B4">
        <w:rPr>
          <w:rFonts w:ascii="Arial" w:hAnsi="Arial" w:cs="Arial"/>
          <w:sz w:val="15"/>
          <w:szCs w:val="15"/>
        </w:rPr>
        <w:t>薄影像</w:t>
      </w:r>
      <w:r w:rsidRPr="001406B4">
        <w:rPr>
          <w:rFonts w:ascii="Arial" w:hAnsi="Arial" w:cs="Arial"/>
          <w:sz w:val="15"/>
          <w:szCs w:val="15"/>
        </w:rPr>
        <w:t xml:space="preserve"> </w:t>
      </w:r>
    </w:p>
    <w:p w14:paraId="51D3B5BF" w14:textId="77777777" w:rsidR="00A86A85" w:rsidRPr="001406B4" w:rsidRDefault="00A86A85" w:rsidP="00A86A85">
      <w:pPr>
        <w:spacing w:line="480" w:lineRule="auto"/>
        <w:ind w:firstLineChars="200" w:firstLine="300"/>
        <w:rPr>
          <w:rFonts w:ascii="Arial" w:hAnsi="Arial" w:cs="Arial"/>
          <w:sz w:val="15"/>
          <w:szCs w:val="15"/>
        </w:rPr>
      </w:pPr>
      <w:proofErr w:type="gramStart"/>
      <w:r w:rsidRPr="001406B4">
        <w:rPr>
          <w:rFonts w:ascii="Arial" w:hAnsi="Arial" w:cs="Arial"/>
          <w:sz w:val="15"/>
          <w:szCs w:val="15"/>
        </w:rPr>
        <w:t>本期未</w:t>
      </w:r>
      <w:proofErr w:type="gramEnd"/>
      <w:r w:rsidRPr="001406B4">
        <w:rPr>
          <w:rFonts w:ascii="Arial" w:hAnsi="Arial" w:cs="Arial"/>
          <w:sz w:val="15"/>
          <w:szCs w:val="15"/>
        </w:rPr>
        <w:t>使用合同章、法人章。</w:t>
      </w:r>
    </w:p>
    <w:p w14:paraId="41F03F52" w14:textId="77777777" w:rsidR="008D7ECD" w:rsidRPr="001406B4" w:rsidRDefault="008D7ECD" w:rsidP="00DE6AED">
      <w:pPr>
        <w:ind w:firstLineChars="200" w:firstLine="300"/>
        <w:rPr>
          <w:rFonts w:ascii="Arial" w:hAnsi="Arial" w:cs="Arial"/>
          <w:sz w:val="15"/>
          <w:szCs w:val="15"/>
        </w:rPr>
      </w:pPr>
    </w:p>
    <w:p w14:paraId="38BA0BF3" w14:textId="77777777" w:rsidR="008D7ECD" w:rsidRPr="001406B4" w:rsidRDefault="008D7ECD" w:rsidP="008D7ECD">
      <w:pPr>
        <w:pStyle w:val="2"/>
        <w:rPr>
          <w:rFonts w:eastAsia="宋体" w:cs="Arial"/>
          <w:sz w:val="15"/>
          <w:szCs w:val="15"/>
        </w:rPr>
      </w:pPr>
      <w:bookmarkStart w:id="60" w:name="_Toc50121257"/>
      <w:r w:rsidRPr="001406B4">
        <w:rPr>
          <w:rFonts w:eastAsia="宋体" w:cs="Arial"/>
          <w:sz w:val="15"/>
          <w:szCs w:val="15"/>
        </w:rPr>
        <w:t>附件三：本期资金支出情况</w:t>
      </w:r>
      <w:bookmarkEnd w:id="58"/>
      <w:bookmarkEnd w:id="59"/>
      <w:bookmarkEnd w:id="60"/>
    </w:p>
    <w:p w14:paraId="546936FA" w14:textId="17456243" w:rsidR="008D7ECD" w:rsidRPr="001406B4" w:rsidRDefault="008D7ECD" w:rsidP="008D7ECD">
      <w:pPr>
        <w:spacing w:line="360" w:lineRule="auto"/>
        <w:jc w:val="center"/>
        <w:rPr>
          <w:rFonts w:ascii="Arial" w:hAnsi="Arial" w:cs="Arial"/>
          <w:bCs/>
          <w:sz w:val="15"/>
          <w:szCs w:val="15"/>
        </w:rPr>
      </w:pPr>
      <w:r w:rsidRPr="001406B4">
        <w:rPr>
          <w:rFonts w:ascii="Arial" w:hAnsi="Arial" w:cs="Arial"/>
          <w:bCs/>
          <w:sz w:val="15"/>
          <w:szCs w:val="15"/>
        </w:rPr>
        <w:t>表</w:t>
      </w:r>
      <w:r w:rsidR="00573EE3">
        <w:rPr>
          <w:rFonts w:ascii="Arial" w:hAnsi="Arial" w:cs="Arial" w:hint="eastAsia"/>
          <w:bCs/>
          <w:sz w:val="15"/>
          <w:szCs w:val="15"/>
        </w:rPr>
        <w:t>十</w:t>
      </w:r>
      <w:r w:rsidRPr="001406B4">
        <w:rPr>
          <w:rFonts w:ascii="Arial" w:hAnsi="Arial" w:cs="Arial"/>
          <w:bCs/>
          <w:sz w:val="15"/>
          <w:szCs w:val="15"/>
        </w:rPr>
        <w:t>：本期资金计划支出情况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057"/>
        <w:gridCol w:w="1745"/>
        <w:gridCol w:w="1266"/>
        <w:gridCol w:w="1278"/>
        <w:gridCol w:w="2238"/>
        <w:gridCol w:w="1057"/>
        <w:gridCol w:w="998"/>
      </w:tblGrid>
      <w:tr w:rsidR="009D1138" w:rsidRPr="001406B4" w14:paraId="6183DF0B" w14:textId="77777777" w:rsidTr="001E3890">
        <w:trPr>
          <w:trHeight w:val="510"/>
          <w:jc w:val="center"/>
        </w:trPr>
        <w:tc>
          <w:tcPr>
            <w:tcW w:w="628" w:type="pct"/>
            <w:shd w:val="clear" w:color="000000" w:fill="auto"/>
            <w:noWrap/>
            <w:vAlign w:val="center"/>
            <w:hideMark/>
          </w:tcPr>
          <w:p w14:paraId="636EFC85" w14:textId="77777777" w:rsidR="001E3890" w:rsidRPr="001406B4" w:rsidRDefault="001E3890" w:rsidP="00722DE3">
            <w:pPr>
              <w:jc w:val="center"/>
              <w:textAlignment w:val="center"/>
              <w:rPr>
                <w:rFonts w:ascii="Arial" w:hAnsi="Arial" w:cs="Arial"/>
                <w:b/>
                <w:bCs/>
                <w:sz w:val="15"/>
                <w:szCs w:val="15"/>
                <w:lang w:bidi="ar"/>
              </w:rPr>
            </w:pPr>
            <w:r w:rsidRPr="001406B4">
              <w:rPr>
                <w:rFonts w:ascii="Arial" w:hAnsi="Arial" w:cs="Arial"/>
                <w:b/>
                <w:bCs/>
                <w:sz w:val="15"/>
                <w:szCs w:val="15"/>
                <w:lang w:bidi="ar"/>
              </w:rPr>
              <w:t>支付时间</w:t>
            </w:r>
          </w:p>
        </w:tc>
        <w:tc>
          <w:tcPr>
            <w:tcW w:w="985" w:type="pct"/>
            <w:shd w:val="clear" w:color="000000" w:fill="auto"/>
            <w:noWrap/>
            <w:vAlign w:val="center"/>
            <w:hideMark/>
          </w:tcPr>
          <w:p w14:paraId="33DA6324" w14:textId="77777777" w:rsidR="001E3890" w:rsidRPr="001406B4" w:rsidRDefault="001E3890" w:rsidP="00722DE3">
            <w:pPr>
              <w:jc w:val="center"/>
              <w:textAlignment w:val="center"/>
              <w:rPr>
                <w:rFonts w:ascii="Arial" w:hAnsi="Arial" w:cs="Arial"/>
                <w:b/>
                <w:bCs/>
                <w:sz w:val="15"/>
                <w:szCs w:val="15"/>
                <w:lang w:bidi="ar"/>
              </w:rPr>
            </w:pPr>
            <w:r w:rsidRPr="001406B4">
              <w:rPr>
                <w:rFonts w:ascii="Arial" w:hAnsi="Arial" w:cs="Arial"/>
                <w:b/>
                <w:bCs/>
                <w:sz w:val="15"/>
                <w:szCs w:val="15"/>
                <w:lang w:bidi="ar"/>
              </w:rPr>
              <w:t>收款方</w:t>
            </w:r>
          </w:p>
        </w:tc>
        <w:tc>
          <w:tcPr>
            <w:tcW w:w="628" w:type="pct"/>
            <w:shd w:val="clear" w:color="000000" w:fill="auto"/>
            <w:noWrap/>
            <w:vAlign w:val="center"/>
            <w:hideMark/>
          </w:tcPr>
          <w:p w14:paraId="5C1A3A56" w14:textId="77777777" w:rsidR="001E3890" w:rsidRPr="001406B4" w:rsidRDefault="001E3890" w:rsidP="00722DE3">
            <w:pPr>
              <w:jc w:val="center"/>
              <w:textAlignment w:val="center"/>
              <w:rPr>
                <w:rFonts w:ascii="Arial" w:hAnsi="Arial" w:cs="Arial"/>
                <w:b/>
                <w:bCs/>
                <w:sz w:val="15"/>
                <w:szCs w:val="15"/>
                <w:lang w:bidi="ar"/>
              </w:rPr>
            </w:pPr>
            <w:r w:rsidRPr="001406B4">
              <w:rPr>
                <w:rFonts w:ascii="Arial" w:hAnsi="Arial" w:cs="Arial"/>
                <w:b/>
                <w:bCs/>
                <w:sz w:val="15"/>
                <w:szCs w:val="15"/>
                <w:lang w:bidi="ar"/>
              </w:rPr>
              <w:t>资金用途</w:t>
            </w:r>
          </w:p>
        </w:tc>
        <w:tc>
          <w:tcPr>
            <w:tcW w:w="743" w:type="pct"/>
            <w:shd w:val="clear" w:color="000000" w:fill="auto"/>
            <w:noWrap/>
            <w:vAlign w:val="center"/>
            <w:hideMark/>
          </w:tcPr>
          <w:p w14:paraId="753CE269" w14:textId="77777777" w:rsidR="001E3890" w:rsidRPr="001406B4" w:rsidRDefault="001E3890" w:rsidP="00722DE3">
            <w:pPr>
              <w:jc w:val="center"/>
              <w:rPr>
                <w:rFonts w:ascii="Arial" w:hAnsi="Arial" w:cs="Arial"/>
                <w:b/>
                <w:bCs/>
                <w:sz w:val="15"/>
                <w:szCs w:val="15"/>
                <w:lang w:bidi="ar"/>
              </w:rPr>
            </w:pPr>
            <w:r w:rsidRPr="001406B4">
              <w:rPr>
                <w:rFonts w:ascii="Arial" w:hAnsi="Arial" w:cs="Arial"/>
                <w:b/>
                <w:bCs/>
                <w:sz w:val="15"/>
                <w:szCs w:val="15"/>
                <w:lang w:bidi="ar"/>
              </w:rPr>
              <w:t>金额（元）</w:t>
            </w:r>
          </w:p>
        </w:tc>
        <w:tc>
          <w:tcPr>
            <w:tcW w:w="791" w:type="pct"/>
            <w:shd w:val="clear" w:color="000000" w:fill="auto"/>
            <w:noWrap/>
            <w:vAlign w:val="center"/>
            <w:hideMark/>
          </w:tcPr>
          <w:p w14:paraId="3BC6C8EF" w14:textId="77777777" w:rsidR="001E3890" w:rsidRPr="001406B4" w:rsidRDefault="001E3890" w:rsidP="00722DE3">
            <w:pPr>
              <w:jc w:val="center"/>
              <w:rPr>
                <w:rFonts w:ascii="Arial" w:hAnsi="Arial" w:cs="Arial"/>
                <w:b/>
                <w:bCs/>
                <w:sz w:val="15"/>
                <w:szCs w:val="15"/>
                <w:lang w:bidi="ar"/>
              </w:rPr>
            </w:pPr>
            <w:r w:rsidRPr="001406B4">
              <w:rPr>
                <w:rFonts w:ascii="Arial" w:hAnsi="Arial" w:cs="Arial"/>
                <w:b/>
                <w:bCs/>
                <w:sz w:val="15"/>
                <w:szCs w:val="15"/>
                <w:lang w:bidi="ar"/>
              </w:rPr>
              <w:t>出款行</w:t>
            </w:r>
          </w:p>
        </w:tc>
        <w:tc>
          <w:tcPr>
            <w:tcW w:w="628" w:type="pct"/>
            <w:shd w:val="clear" w:color="000000" w:fill="auto"/>
            <w:noWrap/>
            <w:vAlign w:val="center"/>
            <w:hideMark/>
          </w:tcPr>
          <w:p w14:paraId="54175D27" w14:textId="77777777" w:rsidR="001E3890" w:rsidRPr="001406B4" w:rsidRDefault="001E3890" w:rsidP="00722DE3">
            <w:pPr>
              <w:jc w:val="center"/>
              <w:textAlignment w:val="center"/>
              <w:rPr>
                <w:rFonts w:ascii="Arial" w:hAnsi="Arial" w:cs="Arial"/>
                <w:b/>
                <w:bCs/>
                <w:sz w:val="15"/>
                <w:szCs w:val="15"/>
                <w:lang w:bidi="ar"/>
              </w:rPr>
            </w:pPr>
            <w:r w:rsidRPr="001406B4">
              <w:rPr>
                <w:rFonts w:ascii="Arial" w:hAnsi="Arial" w:cs="Arial"/>
                <w:b/>
                <w:bCs/>
                <w:sz w:val="15"/>
                <w:szCs w:val="15"/>
                <w:lang w:bidi="ar"/>
              </w:rPr>
              <w:t>用款类型</w:t>
            </w:r>
          </w:p>
        </w:tc>
        <w:tc>
          <w:tcPr>
            <w:tcW w:w="597" w:type="pct"/>
            <w:shd w:val="clear" w:color="000000" w:fill="auto"/>
            <w:vAlign w:val="center"/>
          </w:tcPr>
          <w:p w14:paraId="1F5D8354" w14:textId="77777777" w:rsidR="001E3890" w:rsidRPr="001406B4" w:rsidRDefault="001E3890" w:rsidP="001E3890">
            <w:pPr>
              <w:jc w:val="center"/>
              <w:textAlignment w:val="center"/>
              <w:rPr>
                <w:rFonts w:ascii="Arial" w:hAnsi="Arial" w:cs="Arial"/>
                <w:b/>
                <w:bCs/>
                <w:sz w:val="15"/>
                <w:szCs w:val="15"/>
                <w:lang w:bidi="ar"/>
              </w:rPr>
            </w:pPr>
            <w:r w:rsidRPr="001406B4">
              <w:rPr>
                <w:rFonts w:ascii="Arial" w:hAnsi="Arial" w:cs="Arial"/>
                <w:b/>
                <w:bCs/>
                <w:sz w:val="15"/>
                <w:szCs w:val="15"/>
                <w:lang w:bidi="ar"/>
              </w:rPr>
              <w:t>审判方式</w:t>
            </w:r>
          </w:p>
        </w:tc>
      </w:tr>
      <w:tr w:rsidR="009D1138" w:rsidRPr="001406B4" w14:paraId="08B03D6D" w14:textId="77777777" w:rsidTr="001E3890">
        <w:trPr>
          <w:trHeight w:val="510"/>
          <w:jc w:val="center"/>
        </w:trPr>
        <w:tc>
          <w:tcPr>
            <w:tcW w:w="628" w:type="pct"/>
            <w:shd w:val="clear" w:color="000000" w:fill="auto"/>
            <w:noWrap/>
            <w:vAlign w:val="center"/>
          </w:tcPr>
          <w:p w14:paraId="1B10854F" w14:textId="77777777" w:rsidR="001E3890" w:rsidRPr="001406B4" w:rsidRDefault="001E3890" w:rsidP="00722DE3">
            <w:pPr>
              <w:jc w:val="center"/>
              <w:textAlignment w:val="center"/>
              <w:rPr>
                <w:rFonts w:ascii="Arial" w:hAnsi="Arial" w:cs="Arial"/>
                <w:bCs/>
                <w:sz w:val="15"/>
                <w:szCs w:val="15"/>
                <w:lang w:bidi="ar"/>
              </w:rPr>
            </w:pPr>
            <w:r w:rsidRPr="001406B4">
              <w:rPr>
                <w:rFonts w:ascii="Arial" w:hAnsi="Arial" w:cs="Arial"/>
                <w:bCs/>
                <w:sz w:val="15"/>
                <w:szCs w:val="15"/>
                <w:lang w:bidi="ar"/>
              </w:rPr>
              <w:t>2020.8.27</w:t>
            </w:r>
          </w:p>
        </w:tc>
        <w:tc>
          <w:tcPr>
            <w:tcW w:w="985" w:type="pct"/>
            <w:shd w:val="clear" w:color="000000" w:fill="auto"/>
            <w:noWrap/>
            <w:vAlign w:val="center"/>
          </w:tcPr>
          <w:p w14:paraId="63D6F925" w14:textId="77777777" w:rsidR="001E3890" w:rsidRPr="001406B4" w:rsidRDefault="001E3890" w:rsidP="00722DE3">
            <w:pPr>
              <w:jc w:val="center"/>
              <w:textAlignment w:val="center"/>
              <w:rPr>
                <w:rFonts w:ascii="Arial" w:hAnsi="Arial" w:cs="Arial"/>
                <w:bCs/>
                <w:sz w:val="15"/>
                <w:szCs w:val="15"/>
                <w:lang w:bidi="ar"/>
              </w:rPr>
            </w:pPr>
            <w:r w:rsidRPr="001406B4">
              <w:rPr>
                <w:rFonts w:ascii="Arial" w:hAnsi="Arial" w:cs="Arial"/>
                <w:bCs/>
                <w:sz w:val="15"/>
                <w:szCs w:val="15"/>
                <w:lang w:bidi="ar"/>
              </w:rPr>
              <w:t>——</w:t>
            </w:r>
          </w:p>
        </w:tc>
        <w:tc>
          <w:tcPr>
            <w:tcW w:w="628" w:type="pct"/>
            <w:shd w:val="clear" w:color="000000" w:fill="auto"/>
            <w:noWrap/>
            <w:vAlign w:val="center"/>
          </w:tcPr>
          <w:p w14:paraId="4920EB4A" w14:textId="77777777" w:rsidR="001E3890" w:rsidRPr="001406B4" w:rsidRDefault="001E3890" w:rsidP="00722DE3">
            <w:pPr>
              <w:jc w:val="center"/>
              <w:textAlignment w:val="center"/>
              <w:rPr>
                <w:rFonts w:ascii="Arial" w:hAnsi="Arial" w:cs="Arial"/>
                <w:bCs/>
                <w:sz w:val="15"/>
                <w:szCs w:val="15"/>
                <w:lang w:bidi="ar"/>
              </w:rPr>
            </w:pPr>
            <w:r w:rsidRPr="001406B4">
              <w:rPr>
                <w:rFonts w:ascii="Arial" w:hAnsi="Arial" w:cs="Arial"/>
                <w:bCs/>
                <w:sz w:val="15"/>
                <w:szCs w:val="15"/>
                <w:lang w:bidi="ar"/>
              </w:rPr>
              <w:t>代缴员工公积金</w:t>
            </w:r>
          </w:p>
        </w:tc>
        <w:tc>
          <w:tcPr>
            <w:tcW w:w="743" w:type="pct"/>
            <w:shd w:val="clear" w:color="000000" w:fill="auto"/>
            <w:noWrap/>
            <w:vAlign w:val="center"/>
          </w:tcPr>
          <w:p w14:paraId="0EEF5079" w14:textId="77777777" w:rsidR="001E3890" w:rsidRPr="001406B4" w:rsidRDefault="001E3890" w:rsidP="001E3890">
            <w:pPr>
              <w:jc w:val="center"/>
              <w:textAlignment w:val="center"/>
              <w:rPr>
                <w:rFonts w:ascii="Arial" w:hAnsi="Arial" w:cs="Arial"/>
                <w:bCs/>
                <w:sz w:val="15"/>
                <w:szCs w:val="15"/>
                <w:lang w:bidi="ar"/>
              </w:rPr>
            </w:pPr>
            <w:r w:rsidRPr="001406B4">
              <w:rPr>
                <w:rFonts w:ascii="Arial" w:hAnsi="Arial" w:cs="Arial"/>
                <w:bCs/>
                <w:sz w:val="15"/>
                <w:szCs w:val="15"/>
                <w:lang w:bidi="ar"/>
              </w:rPr>
              <w:t>5,016.00</w:t>
            </w:r>
          </w:p>
        </w:tc>
        <w:tc>
          <w:tcPr>
            <w:tcW w:w="791" w:type="pct"/>
            <w:shd w:val="clear" w:color="000000" w:fill="auto"/>
            <w:noWrap/>
            <w:vAlign w:val="center"/>
          </w:tcPr>
          <w:p w14:paraId="0DEEFC97" w14:textId="77777777" w:rsidR="001E3890" w:rsidRPr="001406B4" w:rsidRDefault="001E3890" w:rsidP="001E3890">
            <w:pPr>
              <w:jc w:val="center"/>
              <w:textAlignment w:val="center"/>
              <w:rPr>
                <w:rFonts w:ascii="Arial" w:hAnsi="Arial" w:cs="Arial"/>
                <w:bCs/>
                <w:sz w:val="15"/>
                <w:szCs w:val="15"/>
                <w:lang w:bidi="ar"/>
              </w:rPr>
            </w:pPr>
            <w:r w:rsidRPr="001406B4">
              <w:rPr>
                <w:rFonts w:ascii="Arial" w:hAnsi="Arial" w:cs="Arial"/>
                <w:bCs/>
                <w:sz w:val="15"/>
                <w:szCs w:val="15"/>
                <w:lang w:bidi="ar"/>
              </w:rPr>
              <w:t>招商银行北京建国路支行</w:t>
            </w:r>
            <w:r w:rsidRPr="001406B4">
              <w:rPr>
                <w:rFonts w:ascii="Arial" w:hAnsi="Arial" w:cs="Arial"/>
                <w:bCs/>
                <w:sz w:val="15"/>
                <w:szCs w:val="15"/>
                <w:lang w:bidi="ar"/>
              </w:rPr>
              <w:t>0501</w:t>
            </w:r>
          </w:p>
        </w:tc>
        <w:tc>
          <w:tcPr>
            <w:tcW w:w="628" w:type="pct"/>
            <w:shd w:val="clear" w:color="000000" w:fill="auto"/>
            <w:noWrap/>
            <w:vAlign w:val="center"/>
          </w:tcPr>
          <w:p w14:paraId="245CDD09" w14:textId="77777777" w:rsidR="001E3890" w:rsidRPr="001406B4" w:rsidRDefault="001E3890" w:rsidP="001E3890">
            <w:pPr>
              <w:jc w:val="center"/>
              <w:textAlignment w:val="center"/>
              <w:rPr>
                <w:rFonts w:ascii="Arial" w:hAnsi="Arial" w:cs="Arial"/>
                <w:bCs/>
                <w:sz w:val="15"/>
                <w:szCs w:val="15"/>
                <w:lang w:bidi="ar"/>
              </w:rPr>
            </w:pPr>
            <w:r w:rsidRPr="001406B4">
              <w:rPr>
                <w:rFonts w:ascii="Arial" w:hAnsi="Arial" w:cs="Arial"/>
                <w:bCs/>
                <w:sz w:val="15"/>
                <w:szCs w:val="15"/>
                <w:lang w:bidi="ar"/>
              </w:rPr>
              <w:t>管理费用</w:t>
            </w:r>
          </w:p>
        </w:tc>
        <w:tc>
          <w:tcPr>
            <w:tcW w:w="597" w:type="pct"/>
            <w:shd w:val="clear" w:color="000000" w:fill="auto"/>
            <w:vAlign w:val="center"/>
          </w:tcPr>
          <w:p w14:paraId="1998743E" w14:textId="77777777" w:rsidR="001E3890" w:rsidRPr="001406B4" w:rsidRDefault="001E3890" w:rsidP="001E3890">
            <w:pPr>
              <w:jc w:val="center"/>
              <w:textAlignment w:val="center"/>
              <w:rPr>
                <w:rFonts w:ascii="Arial" w:hAnsi="Arial" w:cs="Arial"/>
                <w:bCs/>
                <w:sz w:val="15"/>
                <w:szCs w:val="15"/>
                <w:lang w:bidi="ar"/>
              </w:rPr>
            </w:pPr>
            <w:r w:rsidRPr="001406B4">
              <w:rPr>
                <w:rFonts w:ascii="Arial" w:hAnsi="Arial" w:cs="Arial"/>
                <w:bCs/>
                <w:sz w:val="15"/>
                <w:szCs w:val="15"/>
                <w:lang w:bidi="ar"/>
              </w:rPr>
              <w:t>计划外</w:t>
            </w:r>
          </w:p>
        </w:tc>
      </w:tr>
      <w:tr w:rsidR="009D1138" w:rsidRPr="001406B4" w14:paraId="70B6F355" w14:textId="77777777" w:rsidTr="001E3890">
        <w:trPr>
          <w:trHeight w:val="510"/>
          <w:jc w:val="center"/>
        </w:trPr>
        <w:tc>
          <w:tcPr>
            <w:tcW w:w="628" w:type="pct"/>
            <w:shd w:val="clear" w:color="000000" w:fill="auto"/>
            <w:noWrap/>
            <w:vAlign w:val="center"/>
          </w:tcPr>
          <w:p w14:paraId="6C313C56" w14:textId="77777777" w:rsidR="001E3890" w:rsidRPr="001406B4" w:rsidRDefault="001E3890" w:rsidP="00722DE3">
            <w:pPr>
              <w:jc w:val="center"/>
              <w:textAlignment w:val="center"/>
              <w:rPr>
                <w:rFonts w:ascii="Arial" w:hAnsi="Arial" w:cs="Arial"/>
                <w:b/>
                <w:bCs/>
                <w:sz w:val="15"/>
                <w:szCs w:val="15"/>
                <w:lang w:bidi="ar"/>
              </w:rPr>
            </w:pPr>
            <w:r w:rsidRPr="001406B4">
              <w:rPr>
                <w:rFonts w:ascii="Arial" w:hAnsi="Arial" w:cs="Arial"/>
                <w:b/>
                <w:bCs/>
                <w:sz w:val="15"/>
                <w:szCs w:val="15"/>
                <w:lang w:bidi="ar"/>
              </w:rPr>
              <w:t>——</w:t>
            </w:r>
          </w:p>
        </w:tc>
        <w:tc>
          <w:tcPr>
            <w:tcW w:w="985" w:type="pct"/>
            <w:shd w:val="clear" w:color="000000" w:fill="auto"/>
            <w:noWrap/>
            <w:vAlign w:val="center"/>
          </w:tcPr>
          <w:p w14:paraId="37E4A2DB" w14:textId="77777777" w:rsidR="001E3890" w:rsidRPr="001406B4" w:rsidRDefault="001E3890" w:rsidP="00722DE3">
            <w:pPr>
              <w:jc w:val="center"/>
              <w:textAlignment w:val="center"/>
              <w:rPr>
                <w:rFonts w:ascii="Arial" w:hAnsi="Arial" w:cs="Arial"/>
                <w:sz w:val="15"/>
                <w:szCs w:val="15"/>
              </w:rPr>
            </w:pPr>
            <w:r w:rsidRPr="001406B4">
              <w:rPr>
                <w:rFonts w:ascii="Arial" w:hAnsi="Arial" w:cs="Arial"/>
                <w:sz w:val="15"/>
                <w:szCs w:val="15"/>
              </w:rPr>
              <w:t>——</w:t>
            </w:r>
          </w:p>
        </w:tc>
        <w:tc>
          <w:tcPr>
            <w:tcW w:w="628" w:type="pct"/>
            <w:shd w:val="clear" w:color="000000" w:fill="auto"/>
            <w:noWrap/>
            <w:vAlign w:val="center"/>
          </w:tcPr>
          <w:p w14:paraId="59488FE3" w14:textId="77777777" w:rsidR="001E3890" w:rsidRPr="001406B4" w:rsidRDefault="001E3890" w:rsidP="00722DE3">
            <w:pPr>
              <w:jc w:val="center"/>
              <w:textAlignment w:val="center"/>
              <w:rPr>
                <w:rFonts w:ascii="Arial" w:hAnsi="Arial" w:cs="Arial"/>
                <w:sz w:val="15"/>
                <w:szCs w:val="15"/>
              </w:rPr>
            </w:pPr>
            <w:r w:rsidRPr="001406B4">
              <w:rPr>
                <w:rFonts w:ascii="Arial" w:hAnsi="Arial" w:cs="Arial"/>
                <w:sz w:val="15"/>
                <w:szCs w:val="15"/>
              </w:rPr>
              <w:t>——</w:t>
            </w:r>
          </w:p>
        </w:tc>
        <w:tc>
          <w:tcPr>
            <w:tcW w:w="743" w:type="pct"/>
            <w:shd w:val="clear" w:color="000000" w:fill="auto"/>
            <w:noWrap/>
            <w:vAlign w:val="center"/>
          </w:tcPr>
          <w:p w14:paraId="4FC4D99F" w14:textId="77777777" w:rsidR="001E3890" w:rsidRPr="001406B4" w:rsidRDefault="001E3890" w:rsidP="00722DE3">
            <w:pPr>
              <w:jc w:val="center"/>
              <w:rPr>
                <w:rFonts w:ascii="Arial" w:hAnsi="Arial" w:cs="Arial"/>
                <w:b/>
                <w:bCs/>
                <w:sz w:val="22"/>
                <w:szCs w:val="22"/>
              </w:rPr>
            </w:pPr>
            <w:r w:rsidRPr="001406B4">
              <w:rPr>
                <w:rFonts w:ascii="Arial" w:hAnsi="Arial" w:cs="Arial"/>
                <w:bCs/>
                <w:sz w:val="15"/>
                <w:szCs w:val="15"/>
                <w:lang w:bidi="ar"/>
              </w:rPr>
              <w:t>5,016.00</w:t>
            </w:r>
          </w:p>
        </w:tc>
        <w:tc>
          <w:tcPr>
            <w:tcW w:w="791" w:type="pct"/>
            <w:shd w:val="clear" w:color="000000" w:fill="auto"/>
            <w:noWrap/>
            <w:vAlign w:val="center"/>
          </w:tcPr>
          <w:p w14:paraId="4DDD80A7" w14:textId="77777777" w:rsidR="001E3890" w:rsidRPr="001406B4" w:rsidRDefault="001E3890" w:rsidP="00722DE3">
            <w:pPr>
              <w:jc w:val="center"/>
              <w:rPr>
                <w:rFonts w:ascii="Arial" w:hAnsi="Arial" w:cs="Arial"/>
                <w:sz w:val="15"/>
                <w:szCs w:val="15"/>
              </w:rPr>
            </w:pPr>
            <w:r w:rsidRPr="001406B4">
              <w:rPr>
                <w:rFonts w:ascii="Arial" w:hAnsi="Arial" w:cs="Arial"/>
                <w:sz w:val="15"/>
                <w:szCs w:val="15"/>
              </w:rPr>
              <w:t>——</w:t>
            </w:r>
          </w:p>
        </w:tc>
        <w:tc>
          <w:tcPr>
            <w:tcW w:w="628" w:type="pct"/>
            <w:shd w:val="clear" w:color="000000" w:fill="auto"/>
            <w:noWrap/>
            <w:vAlign w:val="center"/>
          </w:tcPr>
          <w:p w14:paraId="459D62FB" w14:textId="77777777" w:rsidR="001E3890" w:rsidRPr="001406B4" w:rsidRDefault="001E3890" w:rsidP="00722DE3">
            <w:pPr>
              <w:jc w:val="center"/>
              <w:textAlignment w:val="center"/>
              <w:rPr>
                <w:rFonts w:ascii="Arial" w:hAnsi="Arial" w:cs="Arial"/>
                <w:sz w:val="15"/>
                <w:szCs w:val="15"/>
              </w:rPr>
            </w:pPr>
            <w:r w:rsidRPr="001406B4">
              <w:rPr>
                <w:rFonts w:ascii="Arial" w:hAnsi="Arial" w:cs="Arial"/>
                <w:sz w:val="15"/>
                <w:szCs w:val="15"/>
              </w:rPr>
              <w:t>——</w:t>
            </w:r>
          </w:p>
        </w:tc>
        <w:tc>
          <w:tcPr>
            <w:tcW w:w="597" w:type="pct"/>
            <w:shd w:val="clear" w:color="000000" w:fill="auto"/>
            <w:vAlign w:val="center"/>
          </w:tcPr>
          <w:p w14:paraId="41EB08A1" w14:textId="77777777" w:rsidR="001E3890" w:rsidRPr="001406B4" w:rsidRDefault="001E3890" w:rsidP="001E3890">
            <w:pPr>
              <w:jc w:val="center"/>
              <w:textAlignment w:val="center"/>
              <w:rPr>
                <w:rFonts w:ascii="Arial" w:hAnsi="Arial" w:cs="Arial"/>
                <w:sz w:val="15"/>
                <w:szCs w:val="15"/>
              </w:rPr>
            </w:pPr>
          </w:p>
        </w:tc>
      </w:tr>
    </w:tbl>
    <w:p w14:paraId="35A204D5" w14:textId="77777777" w:rsidR="008D7ECD" w:rsidRPr="001406B4" w:rsidRDefault="008D7ECD" w:rsidP="00DE6AED">
      <w:pPr>
        <w:spacing w:line="360" w:lineRule="auto"/>
        <w:ind w:firstLineChars="200" w:firstLine="300"/>
        <w:rPr>
          <w:rFonts w:ascii="Arial" w:hAnsi="Arial" w:cs="Arial"/>
          <w:sz w:val="15"/>
          <w:szCs w:val="15"/>
        </w:rPr>
      </w:pPr>
      <w:r w:rsidRPr="001406B4">
        <w:rPr>
          <w:rFonts w:ascii="Arial" w:hAnsi="Arial" w:cs="Arial"/>
          <w:sz w:val="15"/>
          <w:szCs w:val="15"/>
        </w:rPr>
        <w:t>1.</w:t>
      </w:r>
      <w:r w:rsidRPr="001406B4">
        <w:rPr>
          <w:rFonts w:ascii="Arial" w:hAnsi="Arial" w:cs="Arial"/>
          <w:sz w:val="15"/>
          <w:szCs w:val="15"/>
        </w:rPr>
        <w:t>银行账户余额截屏</w:t>
      </w:r>
    </w:p>
    <w:p w14:paraId="23A02A16" w14:textId="77777777" w:rsidR="008D7ECD" w:rsidRPr="001406B4" w:rsidRDefault="001E3890" w:rsidP="001E3890">
      <w:pPr>
        <w:spacing w:line="360" w:lineRule="auto"/>
        <w:ind w:firstLineChars="300" w:firstLine="450"/>
        <w:rPr>
          <w:rFonts w:ascii="Arial" w:hAnsi="Arial" w:cs="Arial"/>
          <w:sz w:val="15"/>
          <w:szCs w:val="15"/>
        </w:rPr>
      </w:pPr>
      <w:r w:rsidRPr="001406B4">
        <w:rPr>
          <w:rFonts w:ascii="Arial" w:hAnsi="Arial" w:cs="Arial"/>
          <w:sz w:val="15"/>
          <w:szCs w:val="15"/>
        </w:rPr>
        <w:lastRenderedPageBreak/>
        <w:t>无。</w:t>
      </w:r>
    </w:p>
    <w:p w14:paraId="527B4523" w14:textId="77777777" w:rsidR="008D7ECD" w:rsidRPr="001406B4" w:rsidRDefault="008D7ECD" w:rsidP="00DE6AED">
      <w:pPr>
        <w:spacing w:line="360" w:lineRule="auto"/>
        <w:ind w:firstLineChars="200" w:firstLine="300"/>
        <w:rPr>
          <w:rFonts w:ascii="Arial" w:hAnsi="Arial" w:cs="Arial"/>
          <w:sz w:val="15"/>
          <w:szCs w:val="15"/>
        </w:rPr>
      </w:pPr>
      <w:r w:rsidRPr="001406B4">
        <w:rPr>
          <w:rFonts w:ascii="Arial" w:hAnsi="Arial" w:cs="Arial"/>
          <w:sz w:val="15"/>
          <w:szCs w:val="15"/>
        </w:rPr>
        <w:t>2.</w:t>
      </w:r>
      <w:r w:rsidRPr="001406B4">
        <w:rPr>
          <w:rFonts w:ascii="Arial" w:hAnsi="Arial" w:cs="Arial"/>
          <w:sz w:val="15"/>
          <w:szCs w:val="15"/>
        </w:rPr>
        <w:t>银行流水或对账单（可作为附件单独发送）</w:t>
      </w:r>
    </w:p>
    <w:p w14:paraId="63F2D0BC" w14:textId="1A97B2EC" w:rsidR="008D7ECD" w:rsidRPr="001406B4" w:rsidRDefault="001E3890" w:rsidP="002F55D8">
      <w:pPr>
        <w:spacing w:line="360" w:lineRule="auto"/>
        <w:ind w:firstLineChars="300" w:firstLine="450"/>
        <w:rPr>
          <w:rFonts w:ascii="Arial" w:hAnsi="Arial" w:cs="Arial"/>
          <w:sz w:val="15"/>
          <w:szCs w:val="15"/>
        </w:rPr>
      </w:pPr>
      <w:r w:rsidRPr="001406B4">
        <w:rPr>
          <w:rFonts w:ascii="Arial" w:hAnsi="Arial" w:cs="Arial"/>
          <w:sz w:val="15"/>
          <w:szCs w:val="15"/>
        </w:rPr>
        <w:t>无。</w:t>
      </w:r>
    </w:p>
    <w:p w14:paraId="753E9CE0" w14:textId="77777777" w:rsidR="008D7ECD" w:rsidRPr="001406B4" w:rsidRDefault="008D7ECD" w:rsidP="008D7ECD">
      <w:pPr>
        <w:pStyle w:val="2"/>
        <w:rPr>
          <w:rFonts w:eastAsia="宋体" w:cs="Arial"/>
          <w:sz w:val="15"/>
          <w:szCs w:val="15"/>
        </w:rPr>
      </w:pPr>
      <w:bookmarkStart w:id="61" w:name="_Toc50121258"/>
      <w:r w:rsidRPr="001406B4">
        <w:rPr>
          <w:rFonts w:eastAsia="宋体" w:cs="Arial"/>
          <w:sz w:val="15"/>
          <w:szCs w:val="15"/>
        </w:rPr>
        <w:t>附件四：本期资金使用情况</w:t>
      </w:r>
      <w:bookmarkEnd w:id="61"/>
    </w:p>
    <w:p w14:paraId="7E1542BE" w14:textId="5BD74F59" w:rsidR="008D7ECD" w:rsidRPr="001406B4" w:rsidRDefault="008D7ECD" w:rsidP="008D7ECD">
      <w:pPr>
        <w:spacing w:line="360" w:lineRule="auto"/>
        <w:jc w:val="center"/>
        <w:rPr>
          <w:rFonts w:ascii="Arial" w:hAnsi="Arial" w:cs="Arial"/>
          <w:sz w:val="15"/>
          <w:szCs w:val="15"/>
        </w:rPr>
      </w:pPr>
      <w:r w:rsidRPr="001406B4">
        <w:rPr>
          <w:rFonts w:ascii="Arial" w:hAnsi="Arial" w:cs="Arial"/>
          <w:sz w:val="15"/>
          <w:szCs w:val="15"/>
        </w:rPr>
        <w:t>表十</w:t>
      </w:r>
      <w:r w:rsidR="00573EE3">
        <w:rPr>
          <w:rFonts w:ascii="Arial" w:hAnsi="Arial" w:cs="Arial"/>
          <w:sz w:val="15"/>
          <w:szCs w:val="15"/>
        </w:rPr>
        <w:t>一</w:t>
      </w:r>
      <w:r w:rsidRPr="001406B4">
        <w:rPr>
          <w:rFonts w:ascii="Arial" w:hAnsi="Arial" w:cs="Arial"/>
          <w:sz w:val="15"/>
          <w:szCs w:val="15"/>
        </w:rPr>
        <w:t>：资金使用情况一览表</w:t>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2020"/>
        <w:gridCol w:w="1580"/>
        <w:gridCol w:w="1880"/>
        <w:gridCol w:w="1840"/>
        <w:gridCol w:w="960"/>
      </w:tblGrid>
      <w:tr w:rsidR="009D1138" w:rsidRPr="001406B4" w14:paraId="2F952F0A" w14:textId="77777777" w:rsidTr="001E3890">
        <w:trPr>
          <w:trHeight w:val="400"/>
          <w:jc w:val="center"/>
        </w:trPr>
        <w:tc>
          <w:tcPr>
            <w:tcW w:w="2060" w:type="dxa"/>
            <w:shd w:val="clear" w:color="000000" w:fill="auto"/>
            <w:vAlign w:val="center"/>
          </w:tcPr>
          <w:p w14:paraId="10AE7F84"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项目</w:t>
            </w:r>
          </w:p>
        </w:tc>
        <w:tc>
          <w:tcPr>
            <w:tcW w:w="2020" w:type="dxa"/>
            <w:shd w:val="clear" w:color="000000" w:fill="auto"/>
            <w:vAlign w:val="center"/>
          </w:tcPr>
          <w:p w14:paraId="115EB49C"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 xml:space="preserve">费用科目明细　</w:t>
            </w:r>
          </w:p>
        </w:tc>
        <w:tc>
          <w:tcPr>
            <w:tcW w:w="1580" w:type="dxa"/>
            <w:shd w:val="clear" w:color="000000" w:fill="auto"/>
            <w:vAlign w:val="center"/>
          </w:tcPr>
          <w:p w14:paraId="79438D59"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目标成本</w:t>
            </w:r>
            <w:r w:rsidRPr="001406B4">
              <w:rPr>
                <w:rFonts w:ascii="Arial" w:hAnsi="Arial" w:cs="Arial"/>
                <w:b/>
                <w:bCs/>
                <w:sz w:val="15"/>
                <w:szCs w:val="15"/>
                <w:lang w:bidi="ar"/>
              </w:rPr>
              <w:t>/</w:t>
            </w:r>
            <w:r w:rsidRPr="001406B4">
              <w:rPr>
                <w:rFonts w:ascii="Arial" w:hAnsi="Arial" w:cs="Arial"/>
                <w:b/>
                <w:bCs/>
                <w:sz w:val="15"/>
                <w:szCs w:val="15"/>
                <w:lang w:bidi="ar"/>
              </w:rPr>
              <w:t>对赌成本（万元）</w:t>
            </w:r>
          </w:p>
        </w:tc>
        <w:tc>
          <w:tcPr>
            <w:tcW w:w="1880" w:type="dxa"/>
            <w:shd w:val="clear" w:color="000000" w:fill="auto"/>
            <w:vAlign w:val="center"/>
          </w:tcPr>
          <w:p w14:paraId="2F9296E1"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当前已发生含税金额（万元）</w:t>
            </w:r>
          </w:p>
        </w:tc>
        <w:tc>
          <w:tcPr>
            <w:tcW w:w="1840" w:type="dxa"/>
            <w:shd w:val="clear" w:color="000000" w:fill="auto"/>
            <w:vAlign w:val="center"/>
          </w:tcPr>
          <w:p w14:paraId="25B2FFD8"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累计已发生金额（万元）</w:t>
            </w:r>
          </w:p>
        </w:tc>
        <w:tc>
          <w:tcPr>
            <w:tcW w:w="960" w:type="dxa"/>
            <w:shd w:val="clear" w:color="000000" w:fill="auto"/>
            <w:vAlign w:val="center"/>
          </w:tcPr>
          <w:p w14:paraId="5F0DCD98" w14:textId="77777777" w:rsidR="008D7ECD" w:rsidRPr="001406B4" w:rsidRDefault="008D7ECD" w:rsidP="008D7ECD">
            <w:pPr>
              <w:jc w:val="center"/>
              <w:textAlignment w:val="center"/>
              <w:rPr>
                <w:rFonts w:ascii="Arial" w:hAnsi="Arial" w:cs="Arial"/>
                <w:b/>
                <w:bCs/>
                <w:sz w:val="15"/>
                <w:szCs w:val="15"/>
                <w:lang w:bidi="ar"/>
              </w:rPr>
            </w:pPr>
            <w:r w:rsidRPr="001406B4">
              <w:rPr>
                <w:rFonts w:ascii="Arial" w:hAnsi="Arial" w:cs="Arial"/>
                <w:b/>
                <w:bCs/>
                <w:sz w:val="15"/>
                <w:szCs w:val="15"/>
                <w:lang w:bidi="ar"/>
              </w:rPr>
              <w:t>备注</w:t>
            </w:r>
          </w:p>
        </w:tc>
      </w:tr>
      <w:tr w:rsidR="009D1138" w:rsidRPr="001406B4" w14:paraId="1F57E70A" w14:textId="77777777" w:rsidTr="001E3890">
        <w:trPr>
          <w:trHeight w:val="60"/>
          <w:jc w:val="center"/>
        </w:trPr>
        <w:tc>
          <w:tcPr>
            <w:tcW w:w="10340" w:type="dxa"/>
            <w:gridSpan w:val="6"/>
            <w:shd w:val="clear" w:color="000000" w:fill="auto"/>
            <w:vAlign w:val="center"/>
          </w:tcPr>
          <w:p w14:paraId="093A5EEA" w14:textId="77777777" w:rsidR="001E3890" w:rsidRPr="001406B4" w:rsidRDefault="001E3890" w:rsidP="00DE6AED">
            <w:pPr>
              <w:widowControl w:val="0"/>
              <w:spacing w:line="360" w:lineRule="auto"/>
              <w:ind w:leftChars="171" w:left="410" w:firstLineChars="225" w:firstLine="338"/>
              <w:jc w:val="center"/>
              <w:rPr>
                <w:rFonts w:ascii="Arial" w:hAnsi="Arial" w:cs="Arial"/>
                <w:sz w:val="15"/>
                <w:szCs w:val="15"/>
                <w:lang w:bidi="ar"/>
              </w:rPr>
            </w:pPr>
            <w:r w:rsidRPr="001406B4">
              <w:rPr>
                <w:rFonts w:ascii="Arial" w:hAnsi="Arial" w:cs="Arial"/>
                <w:sz w:val="15"/>
                <w:szCs w:val="15"/>
                <w:lang w:bidi="ar"/>
              </w:rPr>
              <w:t>本项目无资金使用情况对比情况</w:t>
            </w:r>
          </w:p>
        </w:tc>
      </w:tr>
    </w:tbl>
    <w:p w14:paraId="0A472EAC" w14:textId="77777777" w:rsidR="008D7ECD" w:rsidRPr="001406B4" w:rsidRDefault="008D7ECD" w:rsidP="00A6055E">
      <w:pPr>
        <w:spacing w:line="480" w:lineRule="auto"/>
        <w:rPr>
          <w:rFonts w:ascii="Arial" w:hAnsi="Arial" w:cs="Arial"/>
          <w:b/>
          <w:sz w:val="15"/>
          <w:szCs w:val="15"/>
        </w:rPr>
      </w:pPr>
    </w:p>
    <w:p w14:paraId="67D62D43" w14:textId="77777777" w:rsidR="008D7ECD" w:rsidRPr="001406B4" w:rsidRDefault="008D7ECD" w:rsidP="00A6055E">
      <w:pPr>
        <w:pStyle w:val="2"/>
        <w:spacing w:line="480" w:lineRule="auto"/>
        <w:rPr>
          <w:rFonts w:eastAsia="宋体" w:cs="Arial"/>
          <w:sz w:val="15"/>
          <w:szCs w:val="15"/>
        </w:rPr>
      </w:pPr>
      <w:bookmarkStart w:id="62" w:name="_Toc50121259"/>
      <w:r w:rsidRPr="001406B4">
        <w:rPr>
          <w:rFonts w:eastAsia="宋体" w:cs="Arial"/>
          <w:sz w:val="15"/>
          <w:szCs w:val="15"/>
        </w:rPr>
        <w:t>附件五：本期合同签订、执行情况（</w:t>
      </w:r>
      <w:proofErr w:type="gramStart"/>
      <w:r w:rsidRPr="001406B4">
        <w:rPr>
          <w:rFonts w:eastAsia="宋体" w:cs="Arial"/>
          <w:sz w:val="15"/>
          <w:szCs w:val="15"/>
        </w:rPr>
        <w:t>含合同</w:t>
      </w:r>
      <w:proofErr w:type="gramEnd"/>
      <w:r w:rsidRPr="001406B4">
        <w:rPr>
          <w:rFonts w:eastAsia="宋体" w:cs="Arial"/>
          <w:sz w:val="15"/>
          <w:szCs w:val="15"/>
        </w:rPr>
        <w:t>付款台账）</w:t>
      </w:r>
      <w:bookmarkEnd w:id="62"/>
    </w:p>
    <w:p w14:paraId="1E9346B2" w14:textId="77777777" w:rsidR="001E3890" w:rsidRPr="001406B4" w:rsidRDefault="001E3890" w:rsidP="00A6055E">
      <w:pPr>
        <w:spacing w:line="480" w:lineRule="auto"/>
        <w:ind w:firstLineChars="200" w:firstLine="300"/>
        <w:rPr>
          <w:rFonts w:ascii="Arial" w:hAnsi="Arial" w:cs="Arial"/>
          <w:sz w:val="15"/>
          <w:szCs w:val="15"/>
        </w:rPr>
      </w:pPr>
      <w:r w:rsidRPr="001406B4">
        <w:rPr>
          <w:rFonts w:ascii="Arial" w:hAnsi="Arial" w:cs="Arial"/>
          <w:sz w:val="15"/>
          <w:szCs w:val="15"/>
        </w:rPr>
        <w:t>本期暂未签订新合同，未发生合同约定付款。</w:t>
      </w:r>
    </w:p>
    <w:p w14:paraId="130BEEF6" w14:textId="77777777" w:rsidR="00A6055E" w:rsidRPr="001406B4" w:rsidRDefault="00A6055E" w:rsidP="00A6055E">
      <w:pPr>
        <w:spacing w:line="480" w:lineRule="auto"/>
        <w:ind w:firstLineChars="200" w:firstLine="300"/>
        <w:rPr>
          <w:rFonts w:ascii="Arial" w:hAnsi="Arial" w:cs="Arial"/>
          <w:sz w:val="15"/>
          <w:szCs w:val="15"/>
        </w:rPr>
      </w:pPr>
    </w:p>
    <w:p w14:paraId="4BDB141B" w14:textId="77777777" w:rsidR="008D7ECD" w:rsidRPr="001406B4" w:rsidRDefault="008D7ECD" w:rsidP="00A6055E">
      <w:pPr>
        <w:pStyle w:val="2"/>
        <w:spacing w:line="480" w:lineRule="auto"/>
        <w:rPr>
          <w:rFonts w:eastAsia="宋体" w:cs="Arial"/>
          <w:sz w:val="15"/>
          <w:szCs w:val="15"/>
        </w:rPr>
      </w:pPr>
      <w:bookmarkStart w:id="63" w:name="_Toc50121260"/>
      <w:r w:rsidRPr="001406B4">
        <w:rPr>
          <w:rFonts w:eastAsia="宋体" w:cs="Arial"/>
          <w:sz w:val="15"/>
          <w:szCs w:val="15"/>
        </w:rPr>
        <w:t>附件六：项目公司账户余额情况</w:t>
      </w:r>
      <w:bookmarkEnd w:id="63"/>
    </w:p>
    <w:p w14:paraId="2AB19B1E" w14:textId="5A980F53" w:rsidR="008D7ECD" w:rsidRPr="001406B4" w:rsidRDefault="008D7ECD" w:rsidP="00FC5F64">
      <w:pPr>
        <w:spacing w:line="360" w:lineRule="auto"/>
        <w:jc w:val="center"/>
        <w:rPr>
          <w:rFonts w:ascii="Arial" w:hAnsi="Arial" w:cs="Arial"/>
          <w:sz w:val="15"/>
          <w:szCs w:val="15"/>
        </w:rPr>
      </w:pPr>
      <w:r w:rsidRPr="001406B4">
        <w:rPr>
          <w:rFonts w:ascii="Arial" w:hAnsi="Arial" w:cs="Arial"/>
          <w:sz w:val="15"/>
          <w:szCs w:val="15"/>
        </w:rPr>
        <w:t>表十</w:t>
      </w:r>
      <w:r w:rsidR="00573EE3">
        <w:rPr>
          <w:rFonts w:ascii="Arial" w:hAnsi="Arial" w:cs="Arial" w:hint="eastAsia"/>
          <w:sz w:val="15"/>
          <w:szCs w:val="15"/>
        </w:rPr>
        <w:t>二</w:t>
      </w:r>
      <w:r w:rsidRPr="001406B4">
        <w:rPr>
          <w:rFonts w:ascii="Arial" w:hAnsi="Arial" w:cs="Arial"/>
          <w:sz w:val="15"/>
          <w:szCs w:val="15"/>
        </w:rPr>
        <w:t>：项目公司账户余额情况</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195"/>
        <w:gridCol w:w="1590"/>
        <w:gridCol w:w="1260"/>
        <w:gridCol w:w="1031"/>
        <w:gridCol w:w="798"/>
        <w:gridCol w:w="1137"/>
        <w:gridCol w:w="1417"/>
      </w:tblGrid>
      <w:tr w:rsidR="002A2440" w:rsidRPr="001406B4" w14:paraId="1BDA8077" w14:textId="77777777" w:rsidTr="00475957">
        <w:trPr>
          <w:trHeight w:val="369"/>
          <w:tblHeader/>
          <w:jc w:val="center"/>
        </w:trPr>
        <w:tc>
          <w:tcPr>
            <w:tcW w:w="578" w:type="dxa"/>
            <w:shd w:val="clear" w:color="000000" w:fill="auto"/>
            <w:vAlign w:val="center"/>
          </w:tcPr>
          <w:p w14:paraId="7A9891B5"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序号</w:t>
            </w:r>
          </w:p>
        </w:tc>
        <w:tc>
          <w:tcPr>
            <w:tcW w:w="1195" w:type="dxa"/>
            <w:shd w:val="clear" w:color="000000" w:fill="auto"/>
            <w:vAlign w:val="center"/>
          </w:tcPr>
          <w:p w14:paraId="4A1AB55A"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银行名称</w:t>
            </w:r>
          </w:p>
        </w:tc>
        <w:tc>
          <w:tcPr>
            <w:tcW w:w="1590" w:type="dxa"/>
            <w:shd w:val="clear" w:color="000000" w:fill="auto"/>
            <w:vAlign w:val="center"/>
          </w:tcPr>
          <w:p w14:paraId="7DAC2D69"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账号</w:t>
            </w:r>
          </w:p>
        </w:tc>
        <w:tc>
          <w:tcPr>
            <w:tcW w:w="1260" w:type="dxa"/>
            <w:shd w:val="clear" w:color="000000" w:fill="auto"/>
            <w:vAlign w:val="center"/>
          </w:tcPr>
          <w:p w14:paraId="51570EAD"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账户性质</w:t>
            </w:r>
          </w:p>
        </w:tc>
        <w:tc>
          <w:tcPr>
            <w:tcW w:w="1031" w:type="dxa"/>
            <w:shd w:val="clear" w:color="000000" w:fill="auto"/>
            <w:vAlign w:val="center"/>
          </w:tcPr>
          <w:p w14:paraId="13DAF4AB"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是否监管</w:t>
            </w:r>
          </w:p>
        </w:tc>
        <w:tc>
          <w:tcPr>
            <w:tcW w:w="798" w:type="dxa"/>
            <w:shd w:val="clear" w:color="000000" w:fill="auto"/>
            <w:vAlign w:val="center"/>
          </w:tcPr>
          <w:p w14:paraId="51E8F439" w14:textId="77777777" w:rsidR="002A2440" w:rsidRPr="001406B4" w:rsidRDefault="002A2440" w:rsidP="002A2440">
            <w:pPr>
              <w:jc w:val="center"/>
              <w:textAlignment w:val="center"/>
              <w:rPr>
                <w:rFonts w:ascii="Arial" w:hAnsi="Arial" w:cs="Arial"/>
                <w:b/>
                <w:bCs/>
                <w:sz w:val="13"/>
                <w:szCs w:val="13"/>
                <w:lang w:bidi="ar"/>
              </w:rPr>
            </w:pPr>
            <w:r w:rsidRPr="001406B4">
              <w:rPr>
                <w:rFonts w:ascii="Arial" w:hAnsi="Arial" w:cs="Arial"/>
                <w:b/>
                <w:bCs/>
                <w:sz w:val="13"/>
                <w:szCs w:val="13"/>
                <w:lang w:bidi="ar"/>
              </w:rPr>
              <w:t>是否</w:t>
            </w:r>
            <w:proofErr w:type="gramStart"/>
            <w:r w:rsidRPr="001406B4">
              <w:rPr>
                <w:rFonts w:ascii="Arial" w:hAnsi="Arial" w:cs="Arial"/>
                <w:b/>
                <w:bCs/>
                <w:sz w:val="13"/>
                <w:szCs w:val="13"/>
                <w:lang w:bidi="ar"/>
              </w:rPr>
              <w:t>开通网银</w:t>
            </w:r>
            <w:proofErr w:type="gramEnd"/>
          </w:p>
        </w:tc>
        <w:tc>
          <w:tcPr>
            <w:tcW w:w="1137" w:type="dxa"/>
            <w:shd w:val="clear" w:color="000000" w:fill="auto"/>
            <w:vAlign w:val="center"/>
          </w:tcPr>
          <w:p w14:paraId="70EE2012"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本期余额</w:t>
            </w:r>
            <w:r w:rsidR="00475957" w:rsidRPr="001406B4">
              <w:rPr>
                <w:rFonts w:ascii="Arial" w:hAnsi="Arial" w:cs="Arial"/>
                <w:b/>
                <w:bCs/>
                <w:color w:val="000000"/>
                <w:sz w:val="13"/>
                <w:szCs w:val="13"/>
              </w:rPr>
              <w:t>（元）</w:t>
            </w:r>
          </w:p>
        </w:tc>
        <w:tc>
          <w:tcPr>
            <w:tcW w:w="1417" w:type="dxa"/>
            <w:shd w:val="clear" w:color="000000" w:fill="auto"/>
            <w:noWrap/>
            <w:vAlign w:val="center"/>
          </w:tcPr>
          <w:p w14:paraId="7A514BEB" w14:textId="77777777" w:rsidR="002A2440" w:rsidRPr="001406B4" w:rsidRDefault="002A2440" w:rsidP="002A2440">
            <w:pPr>
              <w:jc w:val="center"/>
              <w:rPr>
                <w:rFonts w:ascii="Arial" w:hAnsi="Arial" w:cs="Arial"/>
                <w:b/>
                <w:bCs/>
                <w:color w:val="000000"/>
                <w:sz w:val="13"/>
                <w:szCs w:val="13"/>
              </w:rPr>
            </w:pPr>
            <w:r w:rsidRPr="001406B4">
              <w:rPr>
                <w:rFonts w:ascii="Arial" w:hAnsi="Arial" w:cs="Arial"/>
                <w:b/>
                <w:bCs/>
                <w:color w:val="000000"/>
                <w:sz w:val="13"/>
                <w:szCs w:val="13"/>
              </w:rPr>
              <w:t>实际可用金额（元）</w:t>
            </w:r>
          </w:p>
        </w:tc>
      </w:tr>
      <w:tr w:rsidR="002A2440" w:rsidRPr="001406B4" w14:paraId="5574D701" w14:textId="77777777" w:rsidTr="002A2440">
        <w:trPr>
          <w:trHeight w:val="369"/>
          <w:jc w:val="center"/>
        </w:trPr>
        <w:tc>
          <w:tcPr>
            <w:tcW w:w="606" w:type="dxa"/>
            <w:shd w:val="clear" w:color="000000" w:fill="auto"/>
            <w:vAlign w:val="center"/>
          </w:tcPr>
          <w:p w14:paraId="287F261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w:t>
            </w:r>
          </w:p>
        </w:tc>
        <w:tc>
          <w:tcPr>
            <w:tcW w:w="1304" w:type="dxa"/>
            <w:shd w:val="clear" w:color="000000" w:fill="auto"/>
            <w:vAlign w:val="center"/>
          </w:tcPr>
          <w:p w14:paraId="30E4A6B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中信银行北京媒体村支行</w:t>
            </w:r>
          </w:p>
        </w:tc>
        <w:tc>
          <w:tcPr>
            <w:tcW w:w="1237" w:type="dxa"/>
            <w:shd w:val="clear" w:color="000000" w:fill="auto"/>
            <w:vAlign w:val="center"/>
          </w:tcPr>
          <w:p w14:paraId="4EDD292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7115710182600014351</w:t>
            </w:r>
          </w:p>
        </w:tc>
        <w:tc>
          <w:tcPr>
            <w:tcW w:w="1318" w:type="dxa"/>
            <w:shd w:val="clear" w:color="000000" w:fill="auto"/>
            <w:vAlign w:val="center"/>
          </w:tcPr>
          <w:p w14:paraId="157F9E9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基本户</w:t>
            </w:r>
          </w:p>
        </w:tc>
        <w:tc>
          <w:tcPr>
            <w:tcW w:w="1119" w:type="dxa"/>
            <w:shd w:val="clear" w:color="000000" w:fill="auto"/>
            <w:vAlign w:val="center"/>
          </w:tcPr>
          <w:p w14:paraId="5BF5061D"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61F863E5" w14:textId="5D10635B"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111D2E7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99,289.06</w:t>
            </w:r>
          </w:p>
        </w:tc>
        <w:tc>
          <w:tcPr>
            <w:tcW w:w="1417" w:type="dxa"/>
            <w:shd w:val="clear" w:color="000000" w:fill="auto"/>
            <w:noWrap/>
            <w:vAlign w:val="center"/>
          </w:tcPr>
          <w:p w14:paraId="278C891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5C67D154" w14:textId="77777777" w:rsidTr="002A2440">
        <w:trPr>
          <w:trHeight w:val="369"/>
          <w:jc w:val="center"/>
        </w:trPr>
        <w:tc>
          <w:tcPr>
            <w:tcW w:w="606" w:type="dxa"/>
            <w:shd w:val="clear" w:color="000000" w:fill="auto"/>
            <w:vAlign w:val="center"/>
          </w:tcPr>
          <w:p w14:paraId="7E69276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w:t>
            </w:r>
          </w:p>
        </w:tc>
        <w:tc>
          <w:tcPr>
            <w:tcW w:w="1304" w:type="dxa"/>
            <w:shd w:val="clear" w:color="000000" w:fill="auto"/>
            <w:vAlign w:val="center"/>
          </w:tcPr>
          <w:p w14:paraId="2319F67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中信银行北京宝盛广场支行</w:t>
            </w:r>
          </w:p>
        </w:tc>
        <w:tc>
          <w:tcPr>
            <w:tcW w:w="1237" w:type="dxa"/>
            <w:shd w:val="clear" w:color="000000" w:fill="auto"/>
            <w:vAlign w:val="center"/>
          </w:tcPr>
          <w:p w14:paraId="3611B8F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8110701013601363315</w:t>
            </w:r>
          </w:p>
        </w:tc>
        <w:tc>
          <w:tcPr>
            <w:tcW w:w="1318" w:type="dxa"/>
            <w:shd w:val="clear" w:color="000000" w:fill="auto"/>
            <w:vAlign w:val="center"/>
          </w:tcPr>
          <w:p w14:paraId="60F1548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2544FB31"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62653E19"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610C20D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2,807,537.99</w:t>
            </w:r>
          </w:p>
        </w:tc>
        <w:tc>
          <w:tcPr>
            <w:tcW w:w="1417" w:type="dxa"/>
            <w:shd w:val="clear" w:color="000000" w:fill="auto"/>
            <w:noWrap/>
            <w:vAlign w:val="center"/>
          </w:tcPr>
          <w:p w14:paraId="2955D20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2,807,537.99</w:t>
            </w:r>
          </w:p>
        </w:tc>
      </w:tr>
      <w:tr w:rsidR="002A2440" w:rsidRPr="001406B4" w14:paraId="0F7A1B8C" w14:textId="77777777" w:rsidTr="002A2440">
        <w:trPr>
          <w:trHeight w:val="369"/>
          <w:jc w:val="center"/>
        </w:trPr>
        <w:tc>
          <w:tcPr>
            <w:tcW w:w="606" w:type="dxa"/>
            <w:shd w:val="clear" w:color="000000" w:fill="auto"/>
            <w:vAlign w:val="center"/>
          </w:tcPr>
          <w:p w14:paraId="15D65B7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w:t>
            </w:r>
          </w:p>
        </w:tc>
        <w:tc>
          <w:tcPr>
            <w:tcW w:w="1304" w:type="dxa"/>
            <w:shd w:val="clear" w:color="000000" w:fill="auto"/>
            <w:vAlign w:val="center"/>
          </w:tcPr>
          <w:p w14:paraId="5B8060F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招商银行北京建国路支行</w:t>
            </w:r>
          </w:p>
        </w:tc>
        <w:tc>
          <w:tcPr>
            <w:tcW w:w="1237" w:type="dxa"/>
            <w:shd w:val="clear" w:color="000000" w:fill="auto"/>
            <w:vAlign w:val="center"/>
          </w:tcPr>
          <w:p w14:paraId="6714B10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110917242310501</w:t>
            </w:r>
          </w:p>
        </w:tc>
        <w:tc>
          <w:tcPr>
            <w:tcW w:w="1318" w:type="dxa"/>
            <w:shd w:val="clear" w:color="000000" w:fill="auto"/>
            <w:vAlign w:val="center"/>
          </w:tcPr>
          <w:p w14:paraId="1FD9515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6F111AC3"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7E3CAD96" w14:textId="6EA03CE2"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78DC525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3,530,771.35</w:t>
            </w:r>
          </w:p>
        </w:tc>
        <w:tc>
          <w:tcPr>
            <w:tcW w:w="1417" w:type="dxa"/>
            <w:shd w:val="clear" w:color="000000" w:fill="auto"/>
            <w:noWrap/>
            <w:vAlign w:val="center"/>
          </w:tcPr>
          <w:p w14:paraId="374FE7B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1,634,669.34</w:t>
            </w:r>
          </w:p>
        </w:tc>
      </w:tr>
      <w:tr w:rsidR="002A2440" w:rsidRPr="001406B4" w14:paraId="04F21612" w14:textId="77777777" w:rsidTr="002A2440">
        <w:trPr>
          <w:trHeight w:val="369"/>
          <w:jc w:val="center"/>
        </w:trPr>
        <w:tc>
          <w:tcPr>
            <w:tcW w:w="606" w:type="dxa"/>
            <w:shd w:val="clear" w:color="000000" w:fill="auto"/>
            <w:vAlign w:val="center"/>
          </w:tcPr>
          <w:p w14:paraId="5A7F943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w:t>
            </w:r>
          </w:p>
        </w:tc>
        <w:tc>
          <w:tcPr>
            <w:tcW w:w="1304" w:type="dxa"/>
            <w:shd w:val="clear" w:color="000000" w:fill="auto"/>
            <w:vAlign w:val="center"/>
          </w:tcPr>
          <w:p w14:paraId="6B64D67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招商银行北京建国路支行</w:t>
            </w:r>
          </w:p>
        </w:tc>
        <w:tc>
          <w:tcPr>
            <w:tcW w:w="1237" w:type="dxa"/>
            <w:shd w:val="clear" w:color="000000" w:fill="auto"/>
            <w:vAlign w:val="center"/>
          </w:tcPr>
          <w:p w14:paraId="16849C0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110917242310302</w:t>
            </w:r>
          </w:p>
        </w:tc>
        <w:tc>
          <w:tcPr>
            <w:tcW w:w="1318" w:type="dxa"/>
            <w:shd w:val="clear" w:color="000000" w:fill="auto"/>
            <w:vAlign w:val="center"/>
          </w:tcPr>
          <w:p w14:paraId="78636C4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193D9332"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6A44B004" w14:textId="58658FBD"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682174E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120,855.72</w:t>
            </w:r>
          </w:p>
        </w:tc>
        <w:tc>
          <w:tcPr>
            <w:tcW w:w="1417" w:type="dxa"/>
            <w:shd w:val="clear" w:color="000000" w:fill="auto"/>
            <w:noWrap/>
            <w:vAlign w:val="center"/>
          </w:tcPr>
          <w:p w14:paraId="668E878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1C0273C0" w14:textId="77777777" w:rsidTr="002A2440">
        <w:trPr>
          <w:trHeight w:val="369"/>
          <w:jc w:val="center"/>
        </w:trPr>
        <w:tc>
          <w:tcPr>
            <w:tcW w:w="606" w:type="dxa"/>
            <w:shd w:val="clear" w:color="000000" w:fill="auto"/>
            <w:vAlign w:val="center"/>
          </w:tcPr>
          <w:p w14:paraId="564563B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w:t>
            </w:r>
          </w:p>
        </w:tc>
        <w:tc>
          <w:tcPr>
            <w:tcW w:w="1304" w:type="dxa"/>
            <w:shd w:val="clear" w:color="000000" w:fill="auto"/>
            <w:vAlign w:val="center"/>
          </w:tcPr>
          <w:p w14:paraId="3F0F3FA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招商银行上海自贸实验区支行</w:t>
            </w:r>
          </w:p>
        </w:tc>
        <w:tc>
          <w:tcPr>
            <w:tcW w:w="1237" w:type="dxa"/>
            <w:shd w:val="clear" w:color="000000" w:fill="auto"/>
            <w:vAlign w:val="center"/>
          </w:tcPr>
          <w:p w14:paraId="4709607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110917242310606</w:t>
            </w:r>
          </w:p>
        </w:tc>
        <w:tc>
          <w:tcPr>
            <w:tcW w:w="1318" w:type="dxa"/>
            <w:shd w:val="clear" w:color="000000" w:fill="auto"/>
            <w:vAlign w:val="center"/>
          </w:tcPr>
          <w:p w14:paraId="4DC60ED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4235347D"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0E2B7116" w14:textId="2C1ABE93"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339E0C0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446.4</w:t>
            </w:r>
          </w:p>
        </w:tc>
        <w:tc>
          <w:tcPr>
            <w:tcW w:w="1417" w:type="dxa"/>
            <w:shd w:val="clear" w:color="000000" w:fill="auto"/>
            <w:noWrap/>
            <w:vAlign w:val="center"/>
          </w:tcPr>
          <w:p w14:paraId="513FEA0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24577829" w14:textId="77777777" w:rsidTr="002A2440">
        <w:trPr>
          <w:trHeight w:val="369"/>
          <w:jc w:val="center"/>
        </w:trPr>
        <w:tc>
          <w:tcPr>
            <w:tcW w:w="606" w:type="dxa"/>
            <w:shd w:val="clear" w:color="000000" w:fill="auto"/>
            <w:vAlign w:val="center"/>
          </w:tcPr>
          <w:p w14:paraId="251F58B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w:t>
            </w:r>
          </w:p>
        </w:tc>
        <w:tc>
          <w:tcPr>
            <w:tcW w:w="1304" w:type="dxa"/>
            <w:shd w:val="clear" w:color="000000" w:fill="auto"/>
            <w:vAlign w:val="center"/>
          </w:tcPr>
          <w:p w14:paraId="3E9BB87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中国银行北京黄村兴业路支行</w:t>
            </w:r>
          </w:p>
        </w:tc>
        <w:tc>
          <w:tcPr>
            <w:tcW w:w="1237" w:type="dxa"/>
            <w:shd w:val="clear" w:color="000000" w:fill="auto"/>
            <w:vAlign w:val="center"/>
          </w:tcPr>
          <w:p w14:paraId="77000EA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341564928296</w:t>
            </w:r>
          </w:p>
        </w:tc>
        <w:tc>
          <w:tcPr>
            <w:tcW w:w="1318" w:type="dxa"/>
            <w:shd w:val="clear" w:color="000000" w:fill="auto"/>
            <w:vAlign w:val="center"/>
          </w:tcPr>
          <w:p w14:paraId="583F3F0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0D622DCA"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0A8358FB" w14:textId="430E827C"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6BF94A4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3,962,796.72</w:t>
            </w:r>
          </w:p>
        </w:tc>
        <w:tc>
          <w:tcPr>
            <w:tcW w:w="1417" w:type="dxa"/>
            <w:shd w:val="clear" w:color="000000" w:fill="auto"/>
            <w:noWrap/>
            <w:vAlign w:val="center"/>
          </w:tcPr>
          <w:p w14:paraId="55A48A3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4B321584" w14:textId="77777777" w:rsidTr="002A2440">
        <w:trPr>
          <w:trHeight w:val="369"/>
          <w:jc w:val="center"/>
        </w:trPr>
        <w:tc>
          <w:tcPr>
            <w:tcW w:w="606" w:type="dxa"/>
            <w:shd w:val="clear" w:color="000000" w:fill="auto"/>
            <w:vAlign w:val="center"/>
          </w:tcPr>
          <w:p w14:paraId="4AA9935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7</w:t>
            </w:r>
          </w:p>
        </w:tc>
        <w:tc>
          <w:tcPr>
            <w:tcW w:w="1304" w:type="dxa"/>
            <w:shd w:val="clear" w:color="000000" w:fill="auto"/>
            <w:vAlign w:val="center"/>
          </w:tcPr>
          <w:p w14:paraId="668721C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1237" w:type="dxa"/>
            <w:shd w:val="clear" w:color="000000" w:fill="auto"/>
            <w:vAlign w:val="center"/>
          </w:tcPr>
          <w:p w14:paraId="6928156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350645001558</w:t>
            </w:r>
          </w:p>
        </w:tc>
        <w:tc>
          <w:tcPr>
            <w:tcW w:w="1318" w:type="dxa"/>
            <w:shd w:val="clear" w:color="000000" w:fill="auto"/>
            <w:vAlign w:val="center"/>
          </w:tcPr>
          <w:p w14:paraId="41C9F42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021c</w:t>
            </w:r>
            <w:r w:rsidRPr="001406B4">
              <w:rPr>
                <w:rFonts w:ascii="Arial" w:hAnsi="Arial" w:cs="Arial"/>
                <w:color w:val="000000"/>
                <w:sz w:val="13"/>
                <w:szCs w:val="13"/>
              </w:rPr>
              <w:t>）</w:t>
            </w:r>
          </w:p>
        </w:tc>
        <w:tc>
          <w:tcPr>
            <w:tcW w:w="1119" w:type="dxa"/>
            <w:shd w:val="clear" w:color="000000" w:fill="auto"/>
            <w:vAlign w:val="center"/>
          </w:tcPr>
          <w:p w14:paraId="7BA82693"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7CDCCE42" w14:textId="784F1506"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3DE1B9BB"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154.27</w:t>
            </w:r>
          </w:p>
        </w:tc>
        <w:tc>
          <w:tcPr>
            <w:tcW w:w="1417" w:type="dxa"/>
            <w:shd w:val="clear" w:color="000000" w:fill="auto"/>
            <w:noWrap/>
            <w:vAlign w:val="center"/>
          </w:tcPr>
          <w:p w14:paraId="179F093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274E5187" w14:textId="77777777" w:rsidTr="002A2440">
        <w:trPr>
          <w:trHeight w:val="369"/>
          <w:jc w:val="center"/>
        </w:trPr>
        <w:tc>
          <w:tcPr>
            <w:tcW w:w="606" w:type="dxa"/>
            <w:shd w:val="clear" w:color="000000" w:fill="auto"/>
            <w:vAlign w:val="center"/>
          </w:tcPr>
          <w:p w14:paraId="5B70572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w:t>
            </w:r>
          </w:p>
        </w:tc>
        <w:tc>
          <w:tcPr>
            <w:tcW w:w="1304" w:type="dxa"/>
            <w:shd w:val="clear" w:color="000000" w:fill="auto"/>
            <w:vAlign w:val="center"/>
          </w:tcPr>
          <w:p w14:paraId="7FCD143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1237" w:type="dxa"/>
            <w:shd w:val="clear" w:color="000000" w:fill="auto"/>
            <w:vAlign w:val="center"/>
          </w:tcPr>
          <w:p w14:paraId="798E5F8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350645001615</w:t>
            </w:r>
          </w:p>
        </w:tc>
        <w:tc>
          <w:tcPr>
            <w:tcW w:w="1318" w:type="dxa"/>
            <w:shd w:val="clear" w:color="000000" w:fill="auto"/>
            <w:vAlign w:val="center"/>
          </w:tcPr>
          <w:p w14:paraId="65F358C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021a</w:t>
            </w:r>
            <w:r w:rsidRPr="001406B4">
              <w:rPr>
                <w:rFonts w:ascii="Arial" w:hAnsi="Arial" w:cs="Arial"/>
                <w:color w:val="000000"/>
                <w:sz w:val="13"/>
                <w:szCs w:val="13"/>
              </w:rPr>
              <w:t>）</w:t>
            </w:r>
          </w:p>
        </w:tc>
        <w:tc>
          <w:tcPr>
            <w:tcW w:w="1119" w:type="dxa"/>
            <w:shd w:val="clear" w:color="000000" w:fill="auto"/>
            <w:vAlign w:val="center"/>
          </w:tcPr>
          <w:p w14:paraId="43A237BE"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41413F40" w14:textId="02E76C26"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7F24622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616.17</w:t>
            </w:r>
          </w:p>
        </w:tc>
        <w:tc>
          <w:tcPr>
            <w:tcW w:w="1417" w:type="dxa"/>
            <w:shd w:val="clear" w:color="000000" w:fill="auto"/>
            <w:noWrap/>
            <w:vAlign w:val="center"/>
          </w:tcPr>
          <w:p w14:paraId="31D72FB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6759BAC1" w14:textId="77777777" w:rsidTr="002A2440">
        <w:trPr>
          <w:trHeight w:val="369"/>
          <w:jc w:val="center"/>
        </w:trPr>
        <w:tc>
          <w:tcPr>
            <w:tcW w:w="606" w:type="dxa"/>
            <w:shd w:val="clear" w:color="000000" w:fill="auto"/>
            <w:vAlign w:val="center"/>
          </w:tcPr>
          <w:p w14:paraId="029A7DE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w:t>
            </w:r>
          </w:p>
        </w:tc>
        <w:tc>
          <w:tcPr>
            <w:tcW w:w="1304" w:type="dxa"/>
            <w:shd w:val="clear" w:color="000000" w:fill="auto"/>
            <w:vAlign w:val="center"/>
          </w:tcPr>
          <w:p w14:paraId="7BDD33A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1237" w:type="dxa"/>
            <w:shd w:val="clear" w:color="000000" w:fill="auto"/>
            <w:vAlign w:val="center"/>
          </w:tcPr>
          <w:p w14:paraId="7012751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350645002143</w:t>
            </w:r>
          </w:p>
        </w:tc>
        <w:tc>
          <w:tcPr>
            <w:tcW w:w="1318" w:type="dxa"/>
            <w:shd w:val="clear" w:color="000000" w:fill="auto"/>
            <w:vAlign w:val="center"/>
          </w:tcPr>
          <w:p w14:paraId="0F23D15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17-1#</w:t>
            </w:r>
            <w:r w:rsidRPr="001406B4">
              <w:rPr>
                <w:rFonts w:ascii="Arial" w:hAnsi="Arial" w:cs="Arial"/>
                <w:color w:val="000000"/>
                <w:sz w:val="13"/>
                <w:szCs w:val="13"/>
              </w:rPr>
              <w:t>）</w:t>
            </w:r>
          </w:p>
        </w:tc>
        <w:tc>
          <w:tcPr>
            <w:tcW w:w="1119" w:type="dxa"/>
            <w:shd w:val="clear" w:color="000000" w:fill="auto"/>
            <w:vAlign w:val="center"/>
          </w:tcPr>
          <w:p w14:paraId="6C2307E4"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16F29763" w14:textId="6184C0B8"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73A6779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20,670.66</w:t>
            </w:r>
          </w:p>
        </w:tc>
        <w:tc>
          <w:tcPr>
            <w:tcW w:w="1417" w:type="dxa"/>
            <w:shd w:val="clear" w:color="000000" w:fill="auto"/>
            <w:noWrap/>
            <w:vAlign w:val="center"/>
          </w:tcPr>
          <w:p w14:paraId="5447F39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63.33</w:t>
            </w:r>
          </w:p>
        </w:tc>
      </w:tr>
      <w:tr w:rsidR="002A2440" w:rsidRPr="001406B4" w14:paraId="588C1646" w14:textId="77777777" w:rsidTr="002A2440">
        <w:trPr>
          <w:trHeight w:val="369"/>
          <w:jc w:val="center"/>
        </w:trPr>
        <w:tc>
          <w:tcPr>
            <w:tcW w:w="606" w:type="dxa"/>
            <w:shd w:val="clear" w:color="000000" w:fill="auto"/>
            <w:vAlign w:val="center"/>
          </w:tcPr>
          <w:p w14:paraId="785E6D7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10</w:t>
            </w:r>
          </w:p>
        </w:tc>
        <w:tc>
          <w:tcPr>
            <w:tcW w:w="1304" w:type="dxa"/>
            <w:shd w:val="clear" w:color="000000" w:fill="auto"/>
            <w:vAlign w:val="center"/>
          </w:tcPr>
          <w:p w14:paraId="5999F83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w:t>
            </w:r>
            <w:r w:rsidRPr="001406B4">
              <w:rPr>
                <w:rFonts w:ascii="Arial" w:hAnsi="Arial" w:cs="Arial"/>
                <w:color w:val="000000"/>
                <w:sz w:val="13"/>
                <w:szCs w:val="13"/>
              </w:rPr>
              <w:lastRenderedPageBreak/>
              <w:t>星路支行</w:t>
            </w:r>
          </w:p>
        </w:tc>
        <w:tc>
          <w:tcPr>
            <w:tcW w:w="1237" w:type="dxa"/>
            <w:shd w:val="clear" w:color="000000" w:fill="auto"/>
            <w:vAlign w:val="center"/>
          </w:tcPr>
          <w:p w14:paraId="02D3762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lastRenderedPageBreak/>
              <w:t>350645002201</w:t>
            </w:r>
          </w:p>
        </w:tc>
        <w:tc>
          <w:tcPr>
            <w:tcW w:w="1318" w:type="dxa"/>
            <w:shd w:val="clear" w:color="000000" w:fill="auto"/>
            <w:vAlign w:val="center"/>
          </w:tcPr>
          <w:p w14:paraId="05685D6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lastRenderedPageBreak/>
              <w:t>（</w:t>
            </w:r>
            <w:r w:rsidRPr="001406B4">
              <w:rPr>
                <w:rFonts w:ascii="Arial" w:hAnsi="Arial" w:cs="Arial"/>
                <w:color w:val="000000"/>
                <w:sz w:val="13"/>
                <w:szCs w:val="13"/>
              </w:rPr>
              <w:t>17-2#</w:t>
            </w:r>
            <w:r w:rsidRPr="001406B4">
              <w:rPr>
                <w:rFonts w:ascii="Arial" w:hAnsi="Arial" w:cs="Arial"/>
                <w:color w:val="000000"/>
                <w:sz w:val="13"/>
                <w:szCs w:val="13"/>
              </w:rPr>
              <w:t>；</w:t>
            </w:r>
            <w:r w:rsidRPr="001406B4">
              <w:rPr>
                <w:rFonts w:ascii="Arial" w:hAnsi="Arial" w:cs="Arial"/>
                <w:color w:val="000000"/>
                <w:sz w:val="13"/>
                <w:szCs w:val="13"/>
              </w:rPr>
              <w:t>17-3#</w:t>
            </w:r>
            <w:r w:rsidRPr="001406B4">
              <w:rPr>
                <w:rFonts w:ascii="Arial" w:hAnsi="Arial" w:cs="Arial"/>
                <w:color w:val="000000"/>
                <w:sz w:val="13"/>
                <w:szCs w:val="13"/>
              </w:rPr>
              <w:t>）</w:t>
            </w:r>
          </w:p>
        </w:tc>
        <w:tc>
          <w:tcPr>
            <w:tcW w:w="1119" w:type="dxa"/>
            <w:shd w:val="clear" w:color="000000" w:fill="auto"/>
            <w:vAlign w:val="center"/>
          </w:tcPr>
          <w:p w14:paraId="0FD525B3"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lastRenderedPageBreak/>
              <w:t>是</w:t>
            </w:r>
          </w:p>
        </w:tc>
        <w:tc>
          <w:tcPr>
            <w:tcW w:w="856" w:type="dxa"/>
            <w:shd w:val="clear" w:color="000000" w:fill="auto"/>
            <w:vAlign w:val="center"/>
          </w:tcPr>
          <w:p w14:paraId="7F13FB3D" w14:textId="4CA7CFEE"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3C9A3F1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2,565.48</w:t>
            </w:r>
          </w:p>
        </w:tc>
        <w:tc>
          <w:tcPr>
            <w:tcW w:w="1417" w:type="dxa"/>
            <w:shd w:val="clear" w:color="000000" w:fill="auto"/>
            <w:noWrap/>
            <w:vAlign w:val="center"/>
          </w:tcPr>
          <w:p w14:paraId="04735B8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701ECFD9" w14:textId="77777777" w:rsidTr="002A2440">
        <w:trPr>
          <w:trHeight w:val="369"/>
          <w:jc w:val="center"/>
        </w:trPr>
        <w:tc>
          <w:tcPr>
            <w:tcW w:w="606" w:type="dxa"/>
            <w:shd w:val="clear" w:color="000000" w:fill="auto"/>
            <w:vAlign w:val="center"/>
          </w:tcPr>
          <w:p w14:paraId="113F646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lastRenderedPageBreak/>
              <w:t>11</w:t>
            </w:r>
          </w:p>
        </w:tc>
        <w:tc>
          <w:tcPr>
            <w:tcW w:w="1304" w:type="dxa"/>
            <w:shd w:val="clear" w:color="000000" w:fill="auto"/>
            <w:vAlign w:val="center"/>
          </w:tcPr>
          <w:p w14:paraId="47FBAF9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中国银行北京金星路支行</w:t>
            </w:r>
          </w:p>
        </w:tc>
        <w:tc>
          <w:tcPr>
            <w:tcW w:w="1237" w:type="dxa"/>
            <w:shd w:val="clear" w:color="000000" w:fill="auto"/>
            <w:vAlign w:val="center"/>
          </w:tcPr>
          <w:p w14:paraId="1D8CFEF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350645002132</w:t>
            </w:r>
          </w:p>
        </w:tc>
        <w:tc>
          <w:tcPr>
            <w:tcW w:w="1318" w:type="dxa"/>
            <w:shd w:val="clear" w:color="000000" w:fill="auto"/>
            <w:vAlign w:val="center"/>
          </w:tcPr>
          <w:p w14:paraId="451E16E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预售资金监管账户（</w:t>
            </w:r>
            <w:r w:rsidRPr="001406B4">
              <w:rPr>
                <w:rFonts w:ascii="Arial" w:hAnsi="Arial" w:cs="Arial"/>
                <w:color w:val="000000"/>
                <w:sz w:val="13"/>
                <w:szCs w:val="13"/>
              </w:rPr>
              <w:t>17-4#</w:t>
            </w:r>
            <w:r w:rsidRPr="001406B4">
              <w:rPr>
                <w:rFonts w:ascii="Arial" w:hAnsi="Arial" w:cs="Arial"/>
                <w:color w:val="000000"/>
                <w:sz w:val="13"/>
                <w:szCs w:val="13"/>
              </w:rPr>
              <w:t>；</w:t>
            </w:r>
            <w:r w:rsidRPr="001406B4">
              <w:rPr>
                <w:rFonts w:ascii="Arial" w:hAnsi="Arial" w:cs="Arial"/>
                <w:color w:val="000000"/>
                <w:sz w:val="13"/>
                <w:szCs w:val="13"/>
              </w:rPr>
              <w:t>17-5#</w:t>
            </w:r>
            <w:r w:rsidRPr="001406B4">
              <w:rPr>
                <w:rFonts w:ascii="Arial" w:hAnsi="Arial" w:cs="Arial"/>
                <w:color w:val="000000"/>
                <w:sz w:val="13"/>
                <w:szCs w:val="13"/>
              </w:rPr>
              <w:t>）</w:t>
            </w:r>
          </w:p>
        </w:tc>
        <w:tc>
          <w:tcPr>
            <w:tcW w:w="1119" w:type="dxa"/>
            <w:shd w:val="clear" w:color="000000" w:fill="auto"/>
            <w:vAlign w:val="center"/>
          </w:tcPr>
          <w:p w14:paraId="2E619F92"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72335CFB" w14:textId="325268C0"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37830B2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1,160,067.99</w:t>
            </w:r>
          </w:p>
        </w:tc>
        <w:tc>
          <w:tcPr>
            <w:tcW w:w="1417" w:type="dxa"/>
            <w:shd w:val="clear" w:color="000000" w:fill="auto"/>
            <w:noWrap/>
            <w:vAlign w:val="center"/>
          </w:tcPr>
          <w:p w14:paraId="3950E99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1CAC6719" w14:textId="77777777" w:rsidTr="002A2440">
        <w:trPr>
          <w:trHeight w:val="369"/>
          <w:jc w:val="center"/>
        </w:trPr>
        <w:tc>
          <w:tcPr>
            <w:tcW w:w="606" w:type="dxa"/>
            <w:shd w:val="clear" w:color="000000" w:fill="auto"/>
            <w:vAlign w:val="center"/>
          </w:tcPr>
          <w:p w14:paraId="6918B14A"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12</w:t>
            </w:r>
          </w:p>
        </w:tc>
        <w:tc>
          <w:tcPr>
            <w:tcW w:w="1304" w:type="dxa"/>
            <w:shd w:val="clear" w:color="000000" w:fill="auto"/>
            <w:vAlign w:val="center"/>
          </w:tcPr>
          <w:p w14:paraId="73564EA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工商银行北京西单支行</w:t>
            </w:r>
          </w:p>
        </w:tc>
        <w:tc>
          <w:tcPr>
            <w:tcW w:w="1237" w:type="dxa"/>
            <w:shd w:val="clear" w:color="000000" w:fill="auto"/>
            <w:vAlign w:val="center"/>
          </w:tcPr>
          <w:p w14:paraId="511456A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0200210319200072385</w:t>
            </w:r>
          </w:p>
        </w:tc>
        <w:tc>
          <w:tcPr>
            <w:tcW w:w="1318" w:type="dxa"/>
            <w:shd w:val="clear" w:color="000000" w:fill="auto"/>
            <w:vAlign w:val="center"/>
          </w:tcPr>
          <w:p w14:paraId="144D136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按揭放款户</w:t>
            </w:r>
          </w:p>
        </w:tc>
        <w:tc>
          <w:tcPr>
            <w:tcW w:w="1119" w:type="dxa"/>
            <w:shd w:val="clear" w:color="000000" w:fill="auto"/>
            <w:vAlign w:val="center"/>
          </w:tcPr>
          <w:p w14:paraId="6BEEC609"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42304320" w14:textId="18801BB8"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508C063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8,641.50</w:t>
            </w:r>
          </w:p>
        </w:tc>
        <w:tc>
          <w:tcPr>
            <w:tcW w:w="1417" w:type="dxa"/>
            <w:shd w:val="clear" w:color="000000" w:fill="auto"/>
            <w:noWrap/>
            <w:vAlign w:val="center"/>
          </w:tcPr>
          <w:p w14:paraId="26D6E21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64ED80CB" w14:textId="77777777" w:rsidTr="002A2440">
        <w:trPr>
          <w:trHeight w:val="369"/>
          <w:jc w:val="center"/>
        </w:trPr>
        <w:tc>
          <w:tcPr>
            <w:tcW w:w="606" w:type="dxa"/>
            <w:shd w:val="clear" w:color="000000" w:fill="auto"/>
            <w:vAlign w:val="center"/>
          </w:tcPr>
          <w:p w14:paraId="1CFBDC4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13</w:t>
            </w:r>
          </w:p>
        </w:tc>
        <w:tc>
          <w:tcPr>
            <w:tcW w:w="1304" w:type="dxa"/>
            <w:shd w:val="clear" w:color="000000" w:fill="auto"/>
            <w:vAlign w:val="center"/>
          </w:tcPr>
          <w:p w14:paraId="053EAAD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工商银行北京西单支行</w:t>
            </w:r>
          </w:p>
        </w:tc>
        <w:tc>
          <w:tcPr>
            <w:tcW w:w="1237" w:type="dxa"/>
            <w:shd w:val="clear" w:color="000000" w:fill="auto"/>
            <w:vAlign w:val="center"/>
          </w:tcPr>
          <w:p w14:paraId="502C0D0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0200210319200072660</w:t>
            </w:r>
          </w:p>
        </w:tc>
        <w:tc>
          <w:tcPr>
            <w:tcW w:w="1318" w:type="dxa"/>
            <w:shd w:val="clear" w:color="000000" w:fill="auto"/>
            <w:vAlign w:val="center"/>
          </w:tcPr>
          <w:p w14:paraId="44FBF3F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按揭保证金户</w:t>
            </w:r>
          </w:p>
        </w:tc>
        <w:tc>
          <w:tcPr>
            <w:tcW w:w="1119" w:type="dxa"/>
            <w:shd w:val="clear" w:color="000000" w:fill="auto"/>
            <w:vAlign w:val="center"/>
          </w:tcPr>
          <w:p w14:paraId="10CA6C2D"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40A4A4FB"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075A189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50,351.31</w:t>
            </w:r>
          </w:p>
        </w:tc>
        <w:tc>
          <w:tcPr>
            <w:tcW w:w="1417" w:type="dxa"/>
            <w:shd w:val="clear" w:color="000000" w:fill="auto"/>
            <w:noWrap/>
            <w:vAlign w:val="center"/>
          </w:tcPr>
          <w:p w14:paraId="266DFF7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50,351.31</w:t>
            </w:r>
          </w:p>
        </w:tc>
      </w:tr>
      <w:tr w:rsidR="002A2440" w:rsidRPr="001406B4" w14:paraId="10D42BE8" w14:textId="77777777" w:rsidTr="002A2440">
        <w:trPr>
          <w:trHeight w:val="369"/>
          <w:jc w:val="center"/>
        </w:trPr>
        <w:tc>
          <w:tcPr>
            <w:tcW w:w="606" w:type="dxa"/>
            <w:shd w:val="clear" w:color="000000" w:fill="auto"/>
            <w:vAlign w:val="center"/>
          </w:tcPr>
          <w:p w14:paraId="0672D76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14</w:t>
            </w:r>
          </w:p>
        </w:tc>
        <w:tc>
          <w:tcPr>
            <w:tcW w:w="1304" w:type="dxa"/>
            <w:shd w:val="clear" w:color="000000" w:fill="auto"/>
            <w:vAlign w:val="center"/>
          </w:tcPr>
          <w:p w14:paraId="7EBEFE6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渤海银行天津分行</w:t>
            </w:r>
          </w:p>
        </w:tc>
        <w:tc>
          <w:tcPr>
            <w:tcW w:w="1237" w:type="dxa"/>
            <w:shd w:val="clear" w:color="000000" w:fill="auto"/>
            <w:vAlign w:val="center"/>
          </w:tcPr>
          <w:p w14:paraId="0031DFA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2001193606000210</w:t>
            </w:r>
          </w:p>
        </w:tc>
        <w:tc>
          <w:tcPr>
            <w:tcW w:w="1318" w:type="dxa"/>
            <w:shd w:val="clear" w:color="000000" w:fill="auto"/>
            <w:vAlign w:val="center"/>
          </w:tcPr>
          <w:p w14:paraId="145CD7D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48D211DA"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3E03B4DD"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2F3E581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w:t>
            </w:r>
          </w:p>
        </w:tc>
        <w:tc>
          <w:tcPr>
            <w:tcW w:w="1417" w:type="dxa"/>
            <w:shd w:val="clear" w:color="000000" w:fill="auto"/>
            <w:noWrap/>
            <w:vAlign w:val="center"/>
          </w:tcPr>
          <w:p w14:paraId="05C5D049"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0.00</w:t>
            </w:r>
          </w:p>
        </w:tc>
      </w:tr>
      <w:tr w:rsidR="002A2440" w:rsidRPr="001406B4" w14:paraId="4615DCD8" w14:textId="77777777" w:rsidTr="002A2440">
        <w:trPr>
          <w:trHeight w:val="369"/>
          <w:jc w:val="center"/>
        </w:trPr>
        <w:tc>
          <w:tcPr>
            <w:tcW w:w="606" w:type="dxa"/>
            <w:shd w:val="clear" w:color="000000" w:fill="auto"/>
            <w:vAlign w:val="center"/>
          </w:tcPr>
          <w:p w14:paraId="36A51D4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15</w:t>
            </w:r>
          </w:p>
        </w:tc>
        <w:tc>
          <w:tcPr>
            <w:tcW w:w="1304" w:type="dxa"/>
            <w:shd w:val="clear" w:color="000000" w:fill="auto"/>
            <w:vAlign w:val="center"/>
          </w:tcPr>
          <w:p w14:paraId="7760F6E5"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大连银行北京西城支行</w:t>
            </w:r>
          </w:p>
        </w:tc>
        <w:tc>
          <w:tcPr>
            <w:tcW w:w="1237" w:type="dxa"/>
            <w:shd w:val="clear" w:color="000000" w:fill="auto"/>
            <w:vAlign w:val="center"/>
          </w:tcPr>
          <w:p w14:paraId="5DECA1AE"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571364209003191</w:t>
            </w:r>
          </w:p>
        </w:tc>
        <w:tc>
          <w:tcPr>
            <w:tcW w:w="1318" w:type="dxa"/>
            <w:shd w:val="clear" w:color="000000" w:fill="auto"/>
            <w:vAlign w:val="center"/>
          </w:tcPr>
          <w:p w14:paraId="5A037F07"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532D222F"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05853B78"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63472EA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59,268.21</w:t>
            </w:r>
          </w:p>
        </w:tc>
        <w:tc>
          <w:tcPr>
            <w:tcW w:w="1417" w:type="dxa"/>
            <w:shd w:val="clear" w:color="000000" w:fill="auto"/>
            <w:noWrap/>
            <w:vAlign w:val="center"/>
          </w:tcPr>
          <w:p w14:paraId="3CD4ADA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59,268.21</w:t>
            </w:r>
          </w:p>
        </w:tc>
      </w:tr>
      <w:tr w:rsidR="002A2440" w:rsidRPr="001406B4" w14:paraId="2AD42619" w14:textId="77777777" w:rsidTr="002A2440">
        <w:trPr>
          <w:trHeight w:val="369"/>
          <w:jc w:val="center"/>
        </w:trPr>
        <w:tc>
          <w:tcPr>
            <w:tcW w:w="606" w:type="dxa"/>
            <w:shd w:val="clear" w:color="000000" w:fill="auto"/>
            <w:vAlign w:val="center"/>
          </w:tcPr>
          <w:p w14:paraId="4FC61EC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16</w:t>
            </w:r>
          </w:p>
        </w:tc>
        <w:tc>
          <w:tcPr>
            <w:tcW w:w="1304" w:type="dxa"/>
            <w:shd w:val="clear" w:color="000000" w:fill="auto"/>
            <w:vAlign w:val="center"/>
          </w:tcPr>
          <w:p w14:paraId="7E9705F0"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大连银行北京朝阳支行</w:t>
            </w:r>
          </w:p>
        </w:tc>
        <w:tc>
          <w:tcPr>
            <w:tcW w:w="1237" w:type="dxa"/>
            <w:shd w:val="clear" w:color="000000" w:fill="auto"/>
            <w:vAlign w:val="center"/>
          </w:tcPr>
          <w:p w14:paraId="02CBC5FF"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572731209001028</w:t>
            </w:r>
          </w:p>
        </w:tc>
        <w:tc>
          <w:tcPr>
            <w:tcW w:w="1318" w:type="dxa"/>
            <w:shd w:val="clear" w:color="000000" w:fill="auto"/>
            <w:vAlign w:val="center"/>
          </w:tcPr>
          <w:p w14:paraId="5E777A36"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28985AC3"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77DEBFF5"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3777010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w:t>
            </w:r>
          </w:p>
        </w:tc>
        <w:tc>
          <w:tcPr>
            <w:tcW w:w="1417" w:type="dxa"/>
            <w:shd w:val="clear" w:color="000000" w:fill="auto"/>
            <w:noWrap/>
            <w:vAlign w:val="center"/>
          </w:tcPr>
          <w:p w14:paraId="6B6F607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200.00</w:t>
            </w:r>
          </w:p>
        </w:tc>
      </w:tr>
      <w:tr w:rsidR="002A2440" w:rsidRPr="001406B4" w14:paraId="7D5EE8EA" w14:textId="77777777" w:rsidTr="002A2440">
        <w:trPr>
          <w:trHeight w:val="369"/>
          <w:jc w:val="center"/>
        </w:trPr>
        <w:tc>
          <w:tcPr>
            <w:tcW w:w="606" w:type="dxa"/>
            <w:shd w:val="clear" w:color="000000" w:fill="auto"/>
            <w:vAlign w:val="center"/>
          </w:tcPr>
          <w:p w14:paraId="27C64C8C"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17</w:t>
            </w:r>
          </w:p>
        </w:tc>
        <w:tc>
          <w:tcPr>
            <w:tcW w:w="1304" w:type="dxa"/>
            <w:shd w:val="clear" w:color="000000" w:fill="auto"/>
            <w:vAlign w:val="center"/>
          </w:tcPr>
          <w:p w14:paraId="7D736AE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大连银行华昌支行</w:t>
            </w:r>
          </w:p>
        </w:tc>
        <w:tc>
          <w:tcPr>
            <w:tcW w:w="1237" w:type="dxa"/>
            <w:shd w:val="clear" w:color="000000" w:fill="auto"/>
            <w:vAlign w:val="center"/>
          </w:tcPr>
          <w:p w14:paraId="4FD9FEA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802601203000901</w:t>
            </w:r>
          </w:p>
        </w:tc>
        <w:tc>
          <w:tcPr>
            <w:tcW w:w="1318" w:type="dxa"/>
            <w:shd w:val="clear" w:color="000000" w:fill="auto"/>
            <w:vAlign w:val="center"/>
          </w:tcPr>
          <w:p w14:paraId="790B56E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4312075B"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25B0F851" w14:textId="6B6B9C63" w:rsidR="002A2440" w:rsidRPr="001406B4" w:rsidRDefault="00FC5F64" w:rsidP="002A2440">
            <w:pPr>
              <w:jc w:val="center"/>
              <w:rPr>
                <w:rFonts w:ascii="Arial" w:hAnsi="Arial" w:cs="Arial"/>
                <w:sz w:val="13"/>
                <w:szCs w:val="13"/>
              </w:rPr>
            </w:pPr>
            <w:r w:rsidRPr="001406B4">
              <w:rPr>
                <w:rFonts w:ascii="Arial" w:hAnsi="Arial" w:cs="Arial"/>
                <w:sz w:val="13"/>
                <w:szCs w:val="13"/>
              </w:rPr>
              <w:t>是</w:t>
            </w:r>
          </w:p>
        </w:tc>
        <w:tc>
          <w:tcPr>
            <w:tcW w:w="1149" w:type="dxa"/>
            <w:shd w:val="clear" w:color="000000" w:fill="auto"/>
            <w:vAlign w:val="center"/>
          </w:tcPr>
          <w:p w14:paraId="1132EF21"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433.63</w:t>
            </w:r>
          </w:p>
        </w:tc>
        <w:tc>
          <w:tcPr>
            <w:tcW w:w="1417" w:type="dxa"/>
            <w:shd w:val="clear" w:color="000000" w:fill="auto"/>
            <w:noWrap/>
            <w:vAlign w:val="center"/>
          </w:tcPr>
          <w:p w14:paraId="6A0C8533"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433.63</w:t>
            </w:r>
          </w:p>
        </w:tc>
      </w:tr>
      <w:tr w:rsidR="002A2440" w:rsidRPr="001406B4" w14:paraId="1CEA709D" w14:textId="77777777" w:rsidTr="002A2440">
        <w:trPr>
          <w:trHeight w:val="369"/>
          <w:jc w:val="center"/>
        </w:trPr>
        <w:tc>
          <w:tcPr>
            <w:tcW w:w="606" w:type="dxa"/>
            <w:shd w:val="clear" w:color="000000" w:fill="auto"/>
            <w:vAlign w:val="center"/>
          </w:tcPr>
          <w:p w14:paraId="3D1A4EB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18</w:t>
            </w:r>
          </w:p>
        </w:tc>
        <w:tc>
          <w:tcPr>
            <w:tcW w:w="1304" w:type="dxa"/>
            <w:shd w:val="clear" w:color="000000" w:fill="auto"/>
            <w:vAlign w:val="center"/>
          </w:tcPr>
          <w:p w14:paraId="354AD07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上海银行上海自贸试验区分行</w:t>
            </w:r>
          </w:p>
        </w:tc>
        <w:tc>
          <w:tcPr>
            <w:tcW w:w="1237" w:type="dxa"/>
            <w:shd w:val="clear" w:color="000000" w:fill="auto"/>
            <w:vAlign w:val="center"/>
          </w:tcPr>
          <w:p w14:paraId="122C6D74"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03003414964</w:t>
            </w:r>
          </w:p>
        </w:tc>
        <w:tc>
          <w:tcPr>
            <w:tcW w:w="1318" w:type="dxa"/>
            <w:shd w:val="clear" w:color="000000" w:fill="auto"/>
            <w:vAlign w:val="center"/>
          </w:tcPr>
          <w:p w14:paraId="4D6FB728"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一般户</w:t>
            </w:r>
          </w:p>
        </w:tc>
        <w:tc>
          <w:tcPr>
            <w:tcW w:w="1119" w:type="dxa"/>
            <w:shd w:val="clear" w:color="000000" w:fill="auto"/>
            <w:vAlign w:val="center"/>
          </w:tcPr>
          <w:p w14:paraId="51D26654"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是</w:t>
            </w:r>
          </w:p>
        </w:tc>
        <w:tc>
          <w:tcPr>
            <w:tcW w:w="856" w:type="dxa"/>
            <w:shd w:val="clear" w:color="000000" w:fill="auto"/>
            <w:vAlign w:val="center"/>
          </w:tcPr>
          <w:p w14:paraId="0FAC7478" w14:textId="77777777" w:rsidR="002A2440" w:rsidRPr="001406B4" w:rsidRDefault="002A2440" w:rsidP="002A2440">
            <w:pPr>
              <w:jc w:val="center"/>
              <w:rPr>
                <w:rFonts w:ascii="Arial" w:hAnsi="Arial" w:cs="Arial"/>
                <w:sz w:val="13"/>
                <w:szCs w:val="13"/>
              </w:rPr>
            </w:pPr>
            <w:r w:rsidRPr="001406B4">
              <w:rPr>
                <w:rFonts w:ascii="Arial" w:hAnsi="Arial" w:cs="Arial"/>
                <w:sz w:val="13"/>
                <w:szCs w:val="13"/>
              </w:rPr>
              <w:t>无</w:t>
            </w:r>
          </w:p>
        </w:tc>
        <w:tc>
          <w:tcPr>
            <w:tcW w:w="1149" w:type="dxa"/>
            <w:shd w:val="clear" w:color="000000" w:fill="auto"/>
            <w:vAlign w:val="center"/>
          </w:tcPr>
          <w:p w14:paraId="65FCCBCD"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90.72</w:t>
            </w:r>
          </w:p>
        </w:tc>
        <w:tc>
          <w:tcPr>
            <w:tcW w:w="1417" w:type="dxa"/>
            <w:shd w:val="clear" w:color="000000" w:fill="auto"/>
            <w:noWrap/>
            <w:vAlign w:val="center"/>
          </w:tcPr>
          <w:p w14:paraId="2E2357C2" w14:textId="77777777" w:rsidR="002A2440" w:rsidRPr="001406B4" w:rsidRDefault="002A2440" w:rsidP="002A2440">
            <w:pPr>
              <w:jc w:val="center"/>
              <w:rPr>
                <w:rFonts w:ascii="Arial" w:hAnsi="Arial" w:cs="Arial"/>
                <w:color w:val="000000"/>
                <w:sz w:val="13"/>
                <w:szCs w:val="13"/>
              </w:rPr>
            </w:pPr>
            <w:r w:rsidRPr="001406B4">
              <w:rPr>
                <w:rFonts w:ascii="Arial" w:hAnsi="Arial" w:cs="Arial"/>
                <w:color w:val="000000"/>
                <w:sz w:val="13"/>
                <w:szCs w:val="13"/>
              </w:rPr>
              <w:t>90.72</w:t>
            </w:r>
          </w:p>
        </w:tc>
      </w:tr>
      <w:tr w:rsidR="00475957" w:rsidRPr="001406B4" w14:paraId="3831A05B" w14:textId="77777777" w:rsidTr="00D440EF">
        <w:trPr>
          <w:trHeight w:val="369"/>
          <w:jc w:val="center"/>
        </w:trPr>
        <w:tc>
          <w:tcPr>
            <w:tcW w:w="4623" w:type="dxa"/>
            <w:gridSpan w:val="4"/>
            <w:shd w:val="clear" w:color="000000" w:fill="auto"/>
            <w:vAlign w:val="center"/>
          </w:tcPr>
          <w:p w14:paraId="68EF0748" w14:textId="77777777" w:rsidR="00475957" w:rsidRPr="001406B4" w:rsidRDefault="00475957" w:rsidP="002A2440">
            <w:pPr>
              <w:widowControl w:val="0"/>
              <w:spacing w:line="360" w:lineRule="auto"/>
              <w:jc w:val="center"/>
              <w:textAlignment w:val="center"/>
              <w:rPr>
                <w:rFonts w:ascii="Arial" w:hAnsi="Arial" w:cs="Arial"/>
                <w:sz w:val="13"/>
                <w:szCs w:val="13"/>
                <w:lang w:bidi="ar"/>
              </w:rPr>
            </w:pPr>
            <w:r w:rsidRPr="001406B4">
              <w:rPr>
                <w:rFonts w:ascii="Arial" w:hAnsi="Arial" w:cs="Arial"/>
                <w:sz w:val="13"/>
                <w:szCs w:val="13"/>
                <w:lang w:bidi="ar"/>
              </w:rPr>
              <w:t>合计</w:t>
            </w:r>
          </w:p>
        </w:tc>
        <w:tc>
          <w:tcPr>
            <w:tcW w:w="1119" w:type="dxa"/>
            <w:shd w:val="clear" w:color="000000" w:fill="auto"/>
            <w:vAlign w:val="center"/>
          </w:tcPr>
          <w:p w14:paraId="34F7439A" w14:textId="77777777" w:rsidR="00475957" w:rsidRPr="001406B4" w:rsidRDefault="00475957" w:rsidP="002A2440">
            <w:pPr>
              <w:jc w:val="center"/>
              <w:rPr>
                <w:rFonts w:ascii="Arial" w:hAnsi="Arial" w:cs="Arial"/>
                <w:sz w:val="13"/>
                <w:szCs w:val="13"/>
              </w:rPr>
            </w:pPr>
            <w:r w:rsidRPr="001406B4">
              <w:rPr>
                <w:rFonts w:ascii="Arial" w:hAnsi="Arial" w:cs="Arial"/>
                <w:sz w:val="13"/>
                <w:szCs w:val="13"/>
              </w:rPr>
              <w:t>_</w:t>
            </w:r>
          </w:p>
        </w:tc>
        <w:tc>
          <w:tcPr>
            <w:tcW w:w="856" w:type="dxa"/>
            <w:shd w:val="clear" w:color="000000" w:fill="auto"/>
            <w:vAlign w:val="center"/>
          </w:tcPr>
          <w:p w14:paraId="0CE93ABF" w14:textId="77777777" w:rsidR="00475957" w:rsidRPr="001406B4" w:rsidRDefault="00475957" w:rsidP="002A2440">
            <w:pPr>
              <w:jc w:val="center"/>
              <w:rPr>
                <w:rFonts w:ascii="Arial" w:hAnsi="Arial" w:cs="Arial"/>
                <w:sz w:val="13"/>
                <w:szCs w:val="13"/>
              </w:rPr>
            </w:pPr>
            <w:r w:rsidRPr="001406B4">
              <w:rPr>
                <w:rFonts w:ascii="Arial" w:hAnsi="Arial" w:cs="Arial"/>
                <w:sz w:val="13"/>
                <w:szCs w:val="13"/>
              </w:rPr>
              <w:t>_</w:t>
            </w:r>
          </w:p>
        </w:tc>
        <w:tc>
          <w:tcPr>
            <w:tcW w:w="1149" w:type="dxa"/>
            <w:shd w:val="clear" w:color="000000" w:fill="auto"/>
            <w:vAlign w:val="center"/>
          </w:tcPr>
          <w:p w14:paraId="6A7F7605" w14:textId="77777777" w:rsidR="00475957" w:rsidRPr="001406B4" w:rsidRDefault="00475957" w:rsidP="002A2440">
            <w:pPr>
              <w:jc w:val="center"/>
              <w:rPr>
                <w:rFonts w:ascii="Arial" w:hAnsi="Arial" w:cs="Arial"/>
                <w:color w:val="000000"/>
                <w:sz w:val="13"/>
                <w:szCs w:val="13"/>
              </w:rPr>
            </w:pPr>
            <w:r w:rsidRPr="001406B4">
              <w:rPr>
                <w:rFonts w:ascii="Arial" w:hAnsi="Arial" w:cs="Arial"/>
                <w:color w:val="000000"/>
                <w:sz w:val="13"/>
                <w:szCs w:val="13"/>
              </w:rPr>
              <w:t>11,824,757.18</w:t>
            </w:r>
          </w:p>
        </w:tc>
        <w:tc>
          <w:tcPr>
            <w:tcW w:w="1417" w:type="dxa"/>
            <w:shd w:val="clear" w:color="000000" w:fill="auto"/>
            <w:noWrap/>
            <w:vAlign w:val="center"/>
          </w:tcPr>
          <w:p w14:paraId="36DF8658" w14:textId="77777777" w:rsidR="00475957" w:rsidRPr="001406B4" w:rsidRDefault="00475957" w:rsidP="002A2440">
            <w:pPr>
              <w:jc w:val="center"/>
              <w:rPr>
                <w:rFonts w:ascii="Arial" w:hAnsi="Arial" w:cs="Arial"/>
                <w:color w:val="000000"/>
                <w:sz w:val="13"/>
                <w:szCs w:val="13"/>
              </w:rPr>
            </w:pPr>
            <w:r w:rsidRPr="001406B4">
              <w:rPr>
                <w:rFonts w:ascii="Arial" w:hAnsi="Arial" w:cs="Arial"/>
                <w:color w:val="000000"/>
                <w:sz w:val="13"/>
                <w:szCs w:val="13"/>
              </w:rPr>
              <w:t>4,552,614.53</w:t>
            </w:r>
          </w:p>
        </w:tc>
      </w:tr>
    </w:tbl>
    <w:p w14:paraId="62E19A59" w14:textId="77777777" w:rsidR="008D7ECD" w:rsidRPr="001406B4" w:rsidRDefault="008D7ECD" w:rsidP="008D7ECD">
      <w:pPr>
        <w:spacing w:line="360" w:lineRule="auto"/>
        <w:rPr>
          <w:rFonts w:ascii="Arial" w:hAnsi="Arial" w:cs="Arial"/>
          <w:b/>
          <w:sz w:val="15"/>
          <w:szCs w:val="15"/>
        </w:rPr>
      </w:pPr>
    </w:p>
    <w:p w14:paraId="03EB39A1" w14:textId="77777777" w:rsidR="008D7ECD" w:rsidRPr="001406B4" w:rsidRDefault="008D7ECD" w:rsidP="008D7ECD">
      <w:pPr>
        <w:pStyle w:val="2"/>
        <w:rPr>
          <w:rFonts w:eastAsia="宋体" w:cs="Arial"/>
          <w:sz w:val="15"/>
          <w:szCs w:val="15"/>
        </w:rPr>
      </w:pPr>
      <w:bookmarkStart w:id="64" w:name="_Toc50121261"/>
      <w:r w:rsidRPr="001406B4">
        <w:rPr>
          <w:rFonts w:eastAsia="宋体" w:cs="Arial"/>
          <w:sz w:val="15"/>
          <w:szCs w:val="15"/>
        </w:rPr>
        <w:t>附件七：其它现场监管</w:t>
      </w:r>
      <w:proofErr w:type="gramStart"/>
      <w:r w:rsidRPr="001406B4">
        <w:rPr>
          <w:rFonts w:eastAsia="宋体" w:cs="Arial"/>
          <w:sz w:val="15"/>
          <w:szCs w:val="15"/>
        </w:rPr>
        <w:t>需报告</w:t>
      </w:r>
      <w:proofErr w:type="gramEnd"/>
      <w:r w:rsidRPr="001406B4">
        <w:rPr>
          <w:rFonts w:eastAsia="宋体" w:cs="Arial"/>
          <w:sz w:val="15"/>
          <w:szCs w:val="15"/>
        </w:rPr>
        <w:t>事项</w:t>
      </w:r>
      <w:bookmarkEnd w:id="64"/>
    </w:p>
    <w:p w14:paraId="720E7B2D" w14:textId="77777777" w:rsidR="008D7ECD" w:rsidRPr="001406B4" w:rsidRDefault="00475957" w:rsidP="008D7ECD">
      <w:pPr>
        <w:spacing w:line="360" w:lineRule="auto"/>
        <w:rPr>
          <w:rFonts w:ascii="Arial" w:hAnsi="Arial" w:cs="Arial"/>
          <w:b/>
          <w:sz w:val="15"/>
          <w:szCs w:val="15"/>
        </w:rPr>
      </w:pPr>
      <w:r w:rsidRPr="001406B4">
        <w:rPr>
          <w:rFonts w:ascii="Arial" w:hAnsi="Arial" w:cs="Arial"/>
          <w:b/>
          <w:noProof/>
          <w:sz w:val="15"/>
          <w:szCs w:val="15"/>
        </w:rPr>
        <w:drawing>
          <wp:inline distT="0" distB="0" distL="0" distR="0" wp14:anchorId="5F095613" wp14:editId="0437FADC">
            <wp:extent cx="2057400" cy="1543049"/>
            <wp:effectExtent l="0" t="0" r="0" b="635"/>
            <wp:docPr id="15" name="图片 15" descr="F:\国贸五矿嘉禾\中央广场17地块现场照片2020年8月20日\微信图片_2020082015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国贸五矿嘉禾\中央广场17地块现场照片2020年8月20日\微信图片_202008201536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9484" cy="1544612"/>
                    </a:xfrm>
                    <a:prstGeom prst="rect">
                      <a:avLst/>
                    </a:prstGeom>
                    <a:noFill/>
                    <a:ln>
                      <a:noFill/>
                    </a:ln>
                  </pic:spPr>
                </pic:pic>
              </a:graphicData>
            </a:graphic>
          </wp:inline>
        </w:drawing>
      </w:r>
      <w:r w:rsidRPr="001406B4">
        <w:rPr>
          <w:rFonts w:ascii="Arial" w:hAnsi="Arial" w:cs="Arial"/>
          <w:b/>
          <w:sz w:val="15"/>
          <w:szCs w:val="15"/>
        </w:rPr>
        <w:t xml:space="preserve">       </w:t>
      </w:r>
      <w:r w:rsidRPr="001406B4">
        <w:rPr>
          <w:rFonts w:ascii="Arial" w:hAnsi="Arial" w:cs="Arial"/>
          <w:noProof/>
          <w:sz w:val="15"/>
          <w:szCs w:val="15"/>
        </w:rPr>
        <w:drawing>
          <wp:inline distT="0" distB="0" distL="0" distR="0" wp14:anchorId="729F893C" wp14:editId="6D60AF4A">
            <wp:extent cx="2114550" cy="1585912"/>
            <wp:effectExtent l="0" t="0" r="0" b="0"/>
            <wp:docPr id="16" name="图片 16" descr="F:\国贸五矿嘉禾\中央广场17地块现场照片2020年8月20日\微信图片_20200820153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国贸五矿嘉禾\中央广场17地块现场照片2020年8月20日\微信图片_202008201536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6121" cy="1587090"/>
                    </a:xfrm>
                    <a:prstGeom prst="rect">
                      <a:avLst/>
                    </a:prstGeom>
                    <a:noFill/>
                    <a:ln>
                      <a:noFill/>
                    </a:ln>
                  </pic:spPr>
                </pic:pic>
              </a:graphicData>
            </a:graphic>
          </wp:inline>
        </w:drawing>
      </w:r>
    </w:p>
    <w:p w14:paraId="30985533" w14:textId="77777777" w:rsidR="007F2A5C" w:rsidRPr="001406B4" w:rsidRDefault="00475957">
      <w:pPr>
        <w:rPr>
          <w:rFonts w:ascii="Arial" w:hAnsi="Arial" w:cs="Arial"/>
          <w:sz w:val="15"/>
          <w:szCs w:val="15"/>
        </w:rPr>
      </w:pPr>
      <w:r w:rsidRPr="001406B4">
        <w:rPr>
          <w:rFonts w:ascii="Arial" w:hAnsi="Arial" w:cs="Arial"/>
          <w:sz w:val="15"/>
          <w:szCs w:val="15"/>
        </w:rPr>
        <w:t>17#</w:t>
      </w:r>
      <w:r w:rsidRPr="001406B4">
        <w:rPr>
          <w:rFonts w:ascii="Arial" w:hAnsi="Arial" w:cs="Arial"/>
          <w:sz w:val="15"/>
          <w:szCs w:val="15"/>
        </w:rPr>
        <w:t>地块</w:t>
      </w:r>
      <w:r w:rsidRPr="001406B4">
        <w:rPr>
          <w:rFonts w:ascii="Arial" w:hAnsi="Arial" w:cs="Arial"/>
          <w:sz w:val="15"/>
          <w:szCs w:val="15"/>
        </w:rPr>
        <w:t xml:space="preserve">                                             21#</w:t>
      </w:r>
      <w:r w:rsidRPr="001406B4">
        <w:rPr>
          <w:rFonts w:ascii="Arial" w:hAnsi="Arial" w:cs="Arial"/>
          <w:sz w:val="15"/>
          <w:szCs w:val="15"/>
        </w:rPr>
        <w:t>地块</w:t>
      </w:r>
    </w:p>
    <w:sectPr w:rsidR="007F2A5C" w:rsidRPr="001406B4" w:rsidSect="00573EE3">
      <w:footerReference w:type="default" r:id="rId12"/>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8AC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CD96" w16cex:dateUtc="2020-09-04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8AC033" w16cid:durableId="22FCCD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10939" w14:textId="77777777" w:rsidR="00052672" w:rsidRDefault="00052672" w:rsidP="008D7ECD">
      <w:r>
        <w:separator/>
      </w:r>
    </w:p>
  </w:endnote>
  <w:endnote w:type="continuationSeparator" w:id="0">
    <w:p w14:paraId="3FCAADF8" w14:textId="77777777" w:rsidR="00052672" w:rsidRDefault="00052672" w:rsidP="008D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CEAB" w14:textId="1647D771" w:rsidR="00573EE3" w:rsidRDefault="00573EE3">
    <w:pPr>
      <w:pStyle w:val="a4"/>
      <w:jc w:val="center"/>
    </w:pPr>
  </w:p>
  <w:p w14:paraId="7DD74E66" w14:textId="77777777" w:rsidR="00573EE3" w:rsidRDefault="00573E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34985"/>
      <w:docPartObj>
        <w:docPartGallery w:val="Page Numbers (Bottom of Page)"/>
        <w:docPartUnique/>
      </w:docPartObj>
    </w:sdtPr>
    <w:sdtContent>
      <w:p w14:paraId="446E4FBF" w14:textId="77777777" w:rsidR="00573EE3" w:rsidRDefault="00573EE3">
        <w:pPr>
          <w:pStyle w:val="a4"/>
          <w:jc w:val="center"/>
        </w:pPr>
        <w:r>
          <w:fldChar w:fldCharType="begin"/>
        </w:r>
        <w:r>
          <w:instrText>PAGE   \* MERGEFORMAT</w:instrText>
        </w:r>
        <w:r>
          <w:fldChar w:fldCharType="separate"/>
        </w:r>
        <w:r w:rsidRPr="00573EE3">
          <w:rPr>
            <w:noProof/>
            <w:lang w:val="zh-CN"/>
          </w:rPr>
          <w:t>1</w:t>
        </w:r>
        <w:r>
          <w:fldChar w:fldCharType="end"/>
        </w:r>
      </w:p>
    </w:sdtContent>
  </w:sdt>
  <w:p w14:paraId="56F61C91" w14:textId="77777777" w:rsidR="00573EE3" w:rsidRDefault="00573E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F1498" w14:textId="77777777" w:rsidR="00052672" w:rsidRDefault="00052672" w:rsidP="008D7ECD">
      <w:r>
        <w:separator/>
      </w:r>
    </w:p>
  </w:footnote>
  <w:footnote w:type="continuationSeparator" w:id="0">
    <w:p w14:paraId="536A6EAA" w14:textId="77777777" w:rsidR="00052672" w:rsidRDefault="00052672" w:rsidP="008D7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D5A62"/>
    <w:multiLevelType w:val="hybridMultilevel"/>
    <w:tmpl w:val="5F469218"/>
    <w:lvl w:ilvl="0" w:tplc="5F547560">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xiaomeng">
    <w15:presenceInfo w15:providerId="Windows Live" w15:userId="1360982ecbb02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0E"/>
    <w:rsid w:val="000220D6"/>
    <w:rsid w:val="00040663"/>
    <w:rsid w:val="00051DFC"/>
    <w:rsid w:val="00052672"/>
    <w:rsid w:val="0005420E"/>
    <w:rsid w:val="00055396"/>
    <w:rsid w:val="00061DC9"/>
    <w:rsid w:val="0006209B"/>
    <w:rsid w:val="0009238B"/>
    <w:rsid w:val="000B6EE3"/>
    <w:rsid w:val="000D5DAC"/>
    <w:rsid w:val="000E3796"/>
    <w:rsid w:val="00102829"/>
    <w:rsid w:val="00104F8F"/>
    <w:rsid w:val="001129D6"/>
    <w:rsid w:val="0011570C"/>
    <w:rsid w:val="0012308C"/>
    <w:rsid w:val="001406B4"/>
    <w:rsid w:val="00171681"/>
    <w:rsid w:val="00183EAF"/>
    <w:rsid w:val="001A1324"/>
    <w:rsid w:val="001E3890"/>
    <w:rsid w:val="001E3EEC"/>
    <w:rsid w:val="0021149F"/>
    <w:rsid w:val="00217F29"/>
    <w:rsid w:val="00220075"/>
    <w:rsid w:val="00254C50"/>
    <w:rsid w:val="002616A5"/>
    <w:rsid w:val="00263EE9"/>
    <w:rsid w:val="00293051"/>
    <w:rsid w:val="00294C17"/>
    <w:rsid w:val="002970F6"/>
    <w:rsid w:val="002A2440"/>
    <w:rsid w:val="002B73DF"/>
    <w:rsid w:val="002C2920"/>
    <w:rsid w:val="002E0BBC"/>
    <w:rsid w:val="002E7FC9"/>
    <w:rsid w:val="002F3780"/>
    <w:rsid w:val="002F55D8"/>
    <w:rsid w:val="00307F6D"/>
    <w:rsid w:val="003359ED"/>
    <w:rsid w:val="00336405"/>
    <w:rsid w:val="0033666C"/>
    <w:rsid w:val="00363D17"/>
    <w:rsid w:val="003877CD"/>
    <w:rsid w:val="003B1056"/>
    <w:rsid w:val="003B58B5"/>
    <w:rsid w:val="003D4498"/>
    <w:rsid w:val="003D7FBC"/>
    <w:rsid w:val="003F671D"/>
    <w:rsid w:val="00442393"/>
    <w:rsid w:val="00443106"/>
    <w:rsid w:val="00457B55"/>
    <w:rsid w:val="00462E86"/>
    <w:rsid w:val="004643B1"/>
    <w:rsid w:val="00475886"/>
    <w:rsid w:val="00475957"/>
    <w:rsid w:val="00487A70"/>
    <w:rsid w:val="004A2129"/>
    <w:rsid w:val="004A3678"/>
    <w:rsid w:val="004B4CE6"/>
    <w:rsid w:val="004C425C"/>
    <w:rsid w:val="0051575C"/>
    <w:rsid w:val="005643FF"/>
    <w:rsid w:val="005662A5"/>
    <w:rsid w:val="005735FB"/>
    <w:rsid w:val="00573EE3"/>
    <w:rsid w:val="00593F13"/>
    <w:rsid w:val="005C0F2A"/>
    <w:rsid w:val="005C4373"/>
    <w:rsid w:val="005F4141"/>
    <w:rsid w:val="005F7EDF"/>
    <w:rsid w:val="00601519"/>
    <w:rsid w:val="006433F7"/>
    <w:rsid w:val="006526DE"/>
    <w:rsid w:val="00685B42"/>
    <w:rsid w:val="00711C9F"/>
    <w:rsid w:val="00722DE3"/>
    <w:rsid w:val="0073305B"/>
    <w:rsid w:val="0074121E"/>
    <w:rsid w:val="00763EBF"/>
    <w:rsid w:val="0078479E"/>
    <w:rsid w:val="007B38D1"/>
    <w:rsid w:val="007B6BDD"/>
    <w:rsid w:val="007B7B5B"/>
    <w:rsid w:val="007F2A5C"/>
    <w:rsid w:val="007F5E11"/>
    <w:rsid w:val="008138E9"/>
    <w:rsid w:val="0084061B"/>
    <w:rsid w:val="00847640"/>
    <w:rsid w:val="008520A5"/>
    <w:rsid w:val="00852AB2"/>
    <w:rsid w:val="008648D8"/>
    <w:rsid w:val="00866D1C"/>
    <w:rsid w:val="008A4B4F"/>
    <w:rsid w:val="008B0B74"/>
    <w:rsid w:val="008B4072"/>
    <w:rsid w:val="008B5C96"/>
    <w:rsid w:val="008D7ECD"/>
    <w:rsid w:val="008E6717"/>
    <w:rsid w:val="009030E7"/>
    <w:rsid w:val="00926929"/>
    <w:rsid w:val="009430BE"/>
    <w:rsid w:val="00943405"/>
    <w:rsid w:val="009752E2"/>
    <w:rsid w:val="00985919"/>
    <w:rsid w:val="009A05CF"/>
    <w:rsid w:val="009C63E6"/>
    <w:rsid w:val="009D1138"/>
    <w:rsid w:val="009D2BCF"/>
    <w:rsid w:val="009E3680"/>
    <w:rsid w:val="009E589D"/>
    <w:rsid w:val="00A1784E"/>
    <w:rsid w:val="00A6055E"/>
    <w:rsid w:val="00A63314"/>
    <w:rsid w:val="00A65EAA"/>
    <w:rsid w:val="00A83A62"/>
    <w:rsid w:val="00A86A85"/>
    <w:rsid w:val="00AD3F57"/>
    <w:rsid w:val="00AF7BF3"/>
    <w:rsid w:val="00B379A8"/>
    <w:rsid w:val="00B42ECC"/>
    <w:rsid w:val="00B611B1"/>
    <w:rsid w:val="00B74126"/>
    <w:rsid w:val="00B77750"/>
    <w:rsid w:val="00B91389"/>
    <w:rsid w:val="00BC3E9A"/>
    <w:rsid w:val="00BC57F0"/>
    <w:rsid w:val="00BE03E6"/>
    <w:rsid w:val="00BE43D3"/>
    <w:rsid w:val="00C33871"/>
    <w:rsid w:val="00C76D35"/>
    <w:rsid w:val="00C96221"/>
    <w:rsid w:val="00CC655C"/>
    <w:rsid w:val="00CE1A35"/>
    <w:rsid w:val="00CF75F5"/>
    <w:rsid w:val="00D07CC7"/>
    <w:rsid w:val="00D26FDC"/>
    <w:rsid w:val="00D31AED"/>
    <w:rsid w:val="00D440EF"/>
    <w:rsid w:val="00D471D1"/>
    <w:rsid w:val="00D5572F"/>
    <w:rsid w:val="00D63A07"/>
    <w:rsid w:val="00D667B7"/>
    <w:rsid w:val="00D70AA7"/>
    <w:rsid w:val="00D90991"/>
    <w:rsid w:val="00D90AAE"/>
    <w:rsid w:val="00DB6561"/>
    <w:rsid w:val="00DC2B8A"/>
    <w:rsid w:val="00DE4757"/>
    <w:rsid w:val="00DE55FF"/>
    <w:rsid w:val="00DE6AED"/>
    <w:rsid w:val="00E416A8"/>
    <w:rsid w:val="00E5094C"/>
    <w:rsid w:val="00E51BCC"/>
    <w:rsid w:val="00E57FCD"/>
    <w:rsid w:val="00E721E0"/>
    <w:rsid w:val="00E92B75"/>
    <w:rsid w:val="00E93A3B"/>
    <w:rsid w:val="00EC391A"/>
    <w:rsid w:val="00ED17CF"/>
    <w:rsid w:val="00EE26B8"/>
    <w:rsid w:val="00EE4849"/>
    <w:rsid w:val="00EF0213"/>
    <w:rsid w:val="00EF0B8C"/>
    <w:rsid w:val="00EF2C2B"/>
    <w:rsid w:val="00EF5D20"/>
    <w:rsid w:val="00F10A7D"/>
    <w:rsid w:val="00F17227"/>
    <w:rsid w:val="00F31CD8"/>
    <w:rsid w:val="00F37FC5"/>
    <w:rsid w:val="00F5431E"/>
    <w:rsid w:val="00F80A30"/>
    <w:rsid w:val="00F8650A"/>
    <w:rsid w:val="00FB6D3E"/>
    <w:rsid w:val="00FC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CD"/>
    <w:rPr>
      <w:rFonts w:ascii="Times New Roman" w:eastAsia="宋体" w:hAnsi="Times New Roman" w:cs="Times New Roman"/>
      <w:kern w:val="0"/>
      <w:sz w:val="24"/>
      <w:szCs w:val="24"/>
    </w:rPr>
  </w:style>
  <w:style w:type="paragraph" w:styleId="1">
    <w:name w:val="heading 1"/>
    <w:basedOn w:val="a"/>
    <w:next w:val="a"/>
    <w:link w:val="1Char1"/>
    <w:uiPriority w:val="9"/>
    <w:qFormat/>
    <w:rsid w:val="008D7ECD"/>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rsid w:val="008D7ECD"/>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rsid w:val="008D7ECD"/>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rsid w:val="008D7ECD"/>
    <w:rPr>
      <w:rFonts w:ascii="Times New Roman" w:eastAsia="仿宋_GB2312" w:hAnsi="Times New Roman" w:cs="Times New Roman"/>
      <w:b/>
      <w:kern w:val="44"/>
      <w:sz w:val="32"/>
    </w:rPr>
  </w:style>
  <w:style w:type="character" w:customStyle="1" w:styleId="2Char">
    <w:name w:val="标题 2 Char"/>
    <w:basedOn w:val="a0"/>
    <w:link w:val="2"/>
    <w:uiPriority w:val="9"/>
    <w:rsid w:val="008D7ECD"/>
    <w:rPr>
      <w:rFonts w:ascii="Arial" w:eastAsia="仿宋_GB2312" w:hAnsi="Arial" w:cs="Times New Roman"/>
      <w:b/>
      <w:sz w:val="30"/>
    </w:rPr>
  </w:style>
  <w:style w:type="character" w:customStyle="1" w:styleId="3Char">
    <w:name w:val="标题 3 Char"/>
    <w:basedOn w:val="a0"/>
    <w:link w:val="3"/>
    <w:uiPriority w:val="9"/>
    <w:rsid w:val="008D7ECD"/>
    <w:rPr>
      <w:rFonts w:ascii="Times New Roman" w:eastAsia="仿宋_GB2312" w:hAnsi="Times New Roman" w:cs="Times New Roman"/>
      <w:b/>
      <w:bCs/>
      <w:sz w:val="28"/>
      <w:szCs w:val="32"/>
    </w:rPr>
  </w:style>
  <w:style w:type="paragraph" w:styleId="a3">
    <w:name w:val="header"/>
    <w:basedOn w:val="a"/>
    <w:link w:val="Char"/>
    <w:uiPriority w:val="99"/>
    <w:unhideWhenUsed/>
    <w:rsid w:val="008D7EC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D7ECD"/>
    <w:rPr>
      <w:sz w:val="18"/>
      <w:szCs w:val="18"/>
    </w:rPr>
  </w:style>
  <w:style w:type="paragraph" w:styleId="a4">
    <w:name w:val="footer"/>
    <w:basedOn w:val="a"/>
    <w:link w:val="Char0"/>
    <w:uiPriority w:val="99"/>
    <w:unhideWhenUsed/>
    <w:qFormat/>
    <w:rsid w:val="008D7ECD"/>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D7ECD"/>
    <w:rPr>
      <w:sz w:val="18"/>
      <w:szCs w:val="18"/>
    </w:rPr>
  </w:style>
  <w:style w:type="character" w:customStyle="1" w:styleId="1Char">
    <w:name w:val="标题 1 Char"/>
    <w:basedOn w:val="a0"/>
    <w:uiPriority w:val="9"/>
    <w:rsid w:val="008D7ECD"/>
    <w:rPr>
      <w:rFonts w:ascii="Times New Roman" w:eastAsia="宋体" w:hAnsi="Times New Roman" w:cs="Times New Roman"/>
      <w:b/>
      <w:bCs/>
      <w:kern w:val="44"/>
      <w:sz w:val="44"/>
      <w:szCs w:val="44"/>
    </w:rPr>
  </w:style>
  <w:style w:type="character" w:customStyle="1" w:styleId="Char1">
    <w:name w:val="批注文字 Char"/>
    <w:basedOn w:val="a0"/>
    <w:link w:val="a5"/>
    <w:uiPriority w:val="99"/>
    <w:semiHidden/>
    <w:rsid w:val="008D7ECD"/>
    <w:rPr>
      <w:rFonts w:ascii="Times New Roman" w:eastAsia="宋体" w:hAnsi="Times New Roman" w:cs="Times New Roman"/>
      <w:kern w:val="0"/>
      <w:sz w:val="24"/>
      <w:szCs w:val="24"/>
    </w:rPr>
  </w:style>
  <w:style w:type="paragraph" w:styleId="a5">
    <w:name w:val="annotation text"/>
    <w:basedOn w:val="a"/>
    <w:link w:val="Char1"/>
    <w:uiPriority w:val="99"/>
    <w:semiHidden/>
    <w:unhideWhenUsed/>
    <w:qFormat/>
    <w:rsid w:val="008D7ECD"/>
  </w:style>
  <w:style w:type="paragraph" w:styleId="a6">
    <w:name w:val="Balloon Text"/>
    <w:basedOn w:val="a"/>
    <w:link w:val="Char10"/>
    <w:uiPriority w:val="99"/>
    <w:unhideWhenUsed/>
    <w:rsid w:val="008D7ECD"/>
    <w:pPr>
      <w:widowControl w:val="0"/>
      <w:jc w:val="both"/>
    </w:pPr>
    <w:rPr>
      <w:rFonts w:ascii="宋体" w:hAnsiTheme="minorHAnsi"/>
      <w:sz w:val="18"/>
      <w:szCs w:val="18"/>
    </w:rPr>
  </w:style>
  <w:style w:type="character" w:customStyle="1" w:styleId="Char10">
    <w:name w:val="批注框文本 Char1"/>
    <w:basedOn w:val="a0"/>
    <w:link w:val="a6"/>
    <w:uiPriority w:val="99"/>
    <w:rsid w:val="008D7ECD"/>
    <w:rPr>
      <w:rFonts w:ascii="宋体" w:eastAsia="宋体" w:cs="Times New Roman"/>
      <w:kern w:val="0"/>
      <w:sz w:val="18"/>
      <w:szCs w:val="18"/>
    </w:rPr>
  </w:style>
  <w:style w:type="character" w:customStyle="1" w:styleId="Char2">
    <w:name w:val="批注框文本 Char"/>
    <w:basedOn w:val="a0"/>
    <w:uiPriority w:val="99"/>
    <w:rsid w:val="008D7ECD"/>
    <w:rPr>
      <w:rFonts w:ascii="Times New Roman" w:eastAsia="宋体" w:hAnsi="Times New Roman" w:cs="Times New Roman"/>
      <w:kern w:val="0"/>
      <w:sz w:val="18"/>
      <w:szCs w:val="18"/>
    </w:rPr>
  </w:style>
  <w:style w:type="character" w:customStyle="1" w:styleId="Char3">
    <w:name w:val="批注主题 Char"/>
    <w:basedOn w:val="Char1"/>
    <w:link w:val="a7"/>
    <w:uiPriority w:val="99"/>
    <w:semiHidden/>
    <w:rsid w:val="008D7ECD"/>
    <w:rPr>
      <w:rFonts w:ascii="Times New Roman" w:eastAsia="宋体" w:hAnsi="Times New Roman" w:cs="Times New Roman"/>
      <w:b/>
      <w:bCs/>
      <w:kern w:val="0"/>
      <w:sz w:val="24"/>
      <w:szCs w:val="24"/>
    </w:rPr>
  </w:style>
  <w:style w:type="paragraph" w:styleId="a7">
    <w:name w:val="annotation subject"/>
    <w:basedOn w:val="a5"/>
    <w:next w:val="a5"/>
    <w:link w:val="Char3"/>
    <w:uiPriority w:val="99"/>
    <w:semiHidden/>
    <w:unhideWhenUsed/>
    <w:rsid w:val="008D7ECD"/>
    <w:rPr>
      <w:b/>
      <w:bCs/>
    </w:rPr>
  </w:style>
  <w:style w:type="paragraph" w:customStyle="1" w:styleId="TOC1">
    <w:name w:val="TOC 标题1"/>
    <w:basedOn w:val="1"/>
    <w:next w:val="a"/>
    <w:uiPriority w:val="39"/>
    <w:qFormat/>
    <w:rsid w:val="008D7ECD"/>
    <w:pPr>
      <w:widowControl/>
      <w:spacing w:before="480" w:line="276" w:lineRule="auto"/>
      <w:jc w:val="left"/>
      <w:outlineLvl w:val="9"/>
    </w:pPr>
    <w:rPr>
      <w:rFonts w:ascii="Cambria" w:eastAsia="宋体" w:hAnsi="Cambria"/>
      <w:bCs/>
      <w:color w:val="365F91"/>
      <w:kern w:val="0"/>
      <w:sz w:val="28"/>
      <w:szCs w:val="28"/>
    </w:rPr>
  </w:style>
  <w:style w:type="paragraph" w:customStyle="1" w:styleId="TOCHeading1">
    <w:name w:val="TOC Heading1"/>
    <w:basedOn w:val="1"/>
    <w:next w:val="a"/>
    <w:uiPriority w:val="39"/>
    <w:unhideWhenUsed/>
    <w:qFormat/>
    <w:rsid w:val="008D7ECD"/>
    <w:pPr>
      <w:widowControl/>
      <w:spacing w:before="240" w:line="259" w:lineRule="auto"/>
      <w:jc w:val="left"/>
      <w:outlineLvl w:val="9"/>
    </w:pPr>
    <w:rPr>
      <w:rFonts w:ascii="Cambria" w:eastAsia="宋体" w:hAnsi="Cambria"/>
      <w:b w:val="0"/>
      <w:color w:val="366091"/>
      <w:kern w:val="0"/>
      <w:szCs w:val="32"/>
    </w:rPr>
  </w:style>
  <w:style w:type="character" w:styleId="a8">
    <w:name w:val="Hyperlink"/>
    <w:uiPriority w:val="99"/>
    <w:unhideWhenUsed/>
    <w:rsid w:val="008D7ECD"/>
    <w:rPr>
      <w:color w:val="0000FF"/>
      <w:u w:val="single"/>
    </w:rPr>
  </w:style>
  <w:style w:type="paragraph" w:styleId="10">
    <w:name w:val="toc 1"/>
    <w:basedOn w:val="a"/>
    <w:next w:val="a"/>
    <w:uiPriority w:val="39"/>
    <w:unhideWhenUsed/>
    <w:qFormat/>
    <w:rsid w:val="008D7ECD"/>
    <w:pPr>
      <w:spacing w:after="100" w:line="276" w:lineRule="auto"/>
    </w:pPr>
    <w:rPr>
      <w:rFonts w:ascii="Calibri" w:hAnsi="Calibri"/>
      <w:sz w:val="22"/>
      <w:szCs w:val="22"/>
    </w:rPr>
  </w:style>
  <w:style w:type="paragraph" w:styleId="20">
    <w:name w:val="toc 2"/>
    <w:basedOn w:val="a"/>
    <w:next w:val="a"/>
    <w:uiPriority w:val="39"/>
    <w:unhideWhenUsed/>
    <w:qFormat/>
    <w:rsid w:val="008D7ECD"/>
    <w:pPr>
      <w:spacing w:after="100" w:line="276" w:lineRule="auto"/>
      <w:ind w:left="220"/>
    </w:pPr>
    <w:rPr>
      <w:rFonts w:ascii="Calibri" w:hAnsi="Calibri"/>
      <w:sz w:val="22"/>
      <w:szCs w:val="22"/>
    </w:rPr>
  </w:style>
  <w:style w:type="table" w:styleId="a9">
    <w:name w:val="Table Grid"/>
    <w:basedOn w:val="a1"/>
    <w:uiPriority w:val="39"/>
    <w:rsid w:val="00CF7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985919"/>
    <w:rPr>
      <w:sz w:val="21"/>
      <w:szCs w:val="21"/>
    </w:rPr>
  </w:style>
  <w:style w:type="paragraph" w:styleId="ab">
    <w:name w:val="Body Text"/>
    <w:basedOn w:val="a"/>
    <w:link w:val="Char4"/>
    <w:uiPriority w:val="99"/>
    <w:semiHidden/>
    <w:unhideWhenUsed/>
    <w:rsid w:val="00EF2C2B"/>
    <w:pPr>
      <w:spacing w:after="120"/>
    </w:pPr>
  </w:style>
  <w:style w:type="character" w:customStyle="1" w:styleId="Char4">
    <w:name w:val="正文文本 Char"/>
    <w:basedOn w:val="a0"/>
    <w:link w:val="ab"/>
    <w:uiPriority w:val="99"/>
    <w:semiHidden/>
    <w:rsid w:val="00EF2C2B"/>
    <w:rPr>
      <w:rFonts w:ascii="Times New Roman" w:eastAsia="宋体" w:hAnsi="Times New Roman" w:cs="Times New Roman"/>
      <w:kern w:val="0"/>
      <w:sz w:val="24"/>
      <w:szCs w:val="24"/>
    </w:rPr>
  </w:style>
  <w:style w:type="paragraph" w:styleId="ac">
    <w:name w:val="Body Text First Indent"/>
    <w:basedOn w:val="ab"/>
    <w:link w:val="Char5"/>
    <w:qFormat/>
    <w:rsid w:val="00EF2C2B"/>
    <w:pPr>
      <w:widowControl w:val="0"/>
      <w:ind w:firstLineChars="100" w:firstLine="420"/>
      <w:jc w:val="both"/>
    </w:pPr>
    <w:rPr>
      <w:kern w:val="2"/>
      <w:sz w:val="21"/>
    </w:rPr>
  </w:style>
  <w:style w:type="character" w:customStyle="1" w:styleId="Char5">
    <w:name w:val="正文首行缩进 Char"/>
    <w:basedOn w:val="Char4"/>
    <w:link w:val="ac"/>
    <w:rsid w:val="00EF2C2B"/>
    <w:rPr>
      <w:rFonts w:ascii="Times New Roman" w:eastAsia="宋体" w:hAnsi="Times New Roman" w:cs="Times New Roman"/>
      <w:kern w:val="0"/>
      <w:sz w:val="24"/>
      <w:szCs w:val="24"/>
    </w:rPr>
  </w:style>
  <w:style w:type="paragraph" w:styleId="ad">
    <w:name w:val="List Paragraph"/>
    <w:basedOn w:val="a"/>
    <w:uiPriority w:val="34"/>
    <w:qFormat/>
    <w:rsid w:val="00A86A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CD"/>
    <w:rPr>
      <w:rFonts w:ascii="Times New Roman" w:eastAsia="宋体" w:hAnsi="Times New Roman" w:cs="Times New Roman"/>
      <w:kern w:val="0"/>
      <w:sz w:val="24"/>
      <w:szCs w:val="24"/>
    </w:rPr>
  </w:style>
  <w:style w:type="paragraph" w:styleId="1">
    <w:name w:val="heading 1"/>
    <w:basedOn w:val="a"/>
    <w:next w:val="a"/>
    <w:link w:val="1Char1"/>
    <w:uiPriority w:val="9"/>
    <w:qFormat/>
    <w:rsid w:val="008D7ECD"/>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rsid w:val="008D7ECD"/>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rsid w:val="008D7ECD"/>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rsid w:val="008D7ECD"/>
    <w:rPr>
      <w:rFonts w:ascii="Times New Roman" w:eastAsia="仿宋_GB2312" w:hAnsi="Times New Roman" w:cs="Times New Roman"/>
      <w:b/>
      <w:kern w:val="44"/>
      <w:sz w:val="32"/>
    </w:rPr>
  </w:style>
  <w:style w:type="character" w:customStyle="1" w:styleId="2Char">
    <w:name w:val="标题 2 Char"/>
    <w:basedOn w:val="a0"/>
    <w:link w:val="2"/>
    <w:uiPriority w:val="9"/>
    <w:rsid w:val="008D7ECD"/>
    <w:rPr>
      <w:rFonts w:ascii="Arial" w:eastAsia="仿宋_GB2312" w:hAnsi="Arial" w:cs="Times New Roman"/>
      <w:b/>
      <w:sz w:val="30"/>
    </w:rPr>
  </w:style>
  <w:style w:type="character" w:customStyle="1" w:styleId="3Char">
    <w:name w:val="标题 3 Char"/>
    <w:basedOn w:val="a0"/>
    <w:link w:val="3"/>
    <w:uiPriority w:val="9"/>
    <w:rsid w:val="008D7ECD"/>
    <w:rPr>
      <w:rFonts w:ascii="Times New Roman" w:eastAsia="仿宋_GB2312" w:hAnsi="Times New Roman" w:cs="Times New Roman"/>
      <w:b/>
      <w:bCs/>
      <w:sz w:val="28"/>
      <w:szCs w:val="32"/>
    </w:rPr>
  </w:style>
  <w:style w:type="paragraph" w:styleId="a3">
    <w:name w:val="header"/>
    <w:basedOn w:val="a"/>
    <w:link w:val="Char"/>
    <w:uiPriority w:val="99"/>
    <w:unhideWhenUsed/>
    <w:rsid w:val="008D7ECD"/>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8D7ECD"/>
    <w:rPr>
      <w:sz w:val="18"/>
      <w:szCs w:val="18"/>
    </w:rPr>
  </w:style>
  <w:style w:type="paragraph" w:styleId="a4">
    <w:name w:val="footer"/>
    <w:basedOn w:val="a"/>
    <w:link w:val="Char0"/>
    <w:uiPriority w:val="99"/>
    <w:unhideWhenUsed/>
    <w:qFormat/>
    <w:rsid w:val="008D7ECD"/>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8D7ECD"/>
    <w:rPr>
      <w:sz w:val="18"/>
      <w:szCs w:val="18"/>
    </w:rPr>
  </w:style>
  <w:style w:type="character" w:customStyle="1" w:styleId="1Char">
    <w:name w:val="标题 1 Char"/>
    <w:basedOn w:val="a0"/>
    <w:uiPriority w:val="9"/>
    <w:rsid w:val="008D7ECD"/>
    <w:rPr>
      <w:rFonts w:ascii="Times New Roman" w:eastAsia="宋体" w:hAnsi="Times New Roman" w:cs="Times New Roman"/>
      <w:b/>
      <w:bCs/>
      <w:kern w:val="44"/>
      <w:sz w:val="44"/>
      <w:szCs w:val="44"/>
    </w:rPr>
  </w:style>
  <w:style w:type="character" w:customStyle="1" w:styleId="Char1">
    <w:name w:val="批注文字 Char"/>
    <w:basedOn w:val="a0"/>
    <w:link w:val="a5"/>
    <w:uiPriority w:val="99"/>
    <w:semiHidden/>
    <w:rsid w:val="008D7ECD"/>
    <w:rPr>
      <w:rFonts w:ascii="Times New Roman" w:eastAsia="宋体" w:hAnsi="Times New Roman" w:cs="Times New Roman"/>
      <w:kern w:val="0"/>
      <w:sz w:val="24"/>
      <w:szCs w:val="24"/>
    </w:rPr>
  </w:style>
  <w:style w:type="paragraph" w:styleId="a5">
    <w:name w:val="annotation text"/>
    <w:basedOn w:val="a"/>
    <w:link w:val="Char1"/>
    <w:uiPriority w:val="99"/>
    <w:semiHidden/>
    <w:unhideWhenUsed/>
    <w:qFormat/>
    <w:rsid w:val="008D7ECD"/>
  </w:style>
  <w:style w:type="paragraph" w:styleId="a6">
    <w:name w:val="Balloon Text"/>
    <w:basedOn w:val="a"/>
    <w:link w:val="Char10"/>
    <w:uiPriority w:val="99"/>
    <w:unhideWhenUsed/>
    <w:rsid w:val="008D7ECD"/>
    <w:pPr>
      <w:widowControl w:val="0"/>
      <w:jc w:val="both"/>
    </w:pPr>
    <w:rPr>
      <w:rFonts w:ascii="宋体" w:hAnsiTheme="minorHAnsi"/>
      <w:sz w:val="18"/>
      <w:szCs w:val="18"/>
    </w:rPr>
  </w:style>
  <w:style w:type="character" w:customStyle="1" w:styleId="Char10">
    <w:name w:val="批注框文本 Char1"/>
    <w:basedOn w:val="a0"/>
    <w:link w:val="a6"/>
    <w:uiPriority w:val="99"/>
    <w:rsid w:val="008D7ECD"/>
    <w:rPr>
      <w:rFonts w:ascii="宋体" w:eastAsia="宋体" w:cs="Times New Roman"/>
      <w:kern w:val="0"/>
      <w:sz w:val="18"/>
      <w:szCs w:val="18"/>
    </w:rPr>
  </w:style>
  <w:style w:type="character" w:customStyle="1" w:styleId="Char2">
    <w:name w:val="批注框文本 Char"/>
    <w:basedOn w:val="a0"/>
    <w:uiPriority w:val="99"/>
    <w:rsid w:val="008D7ECD"/>
    <w:rPr>
      <w:rFonts w:ascii="Times New Roman" w:eastAsia="宋体" w:hAnsi="Times New Roman" w:cs="Times New Roman"/>
      <w:kern w:val="0"/>
      <w:sz w:val="18"/>
      <w:szCs w:val="18"/>
    </w:rPr>
  </w:style>
  <w:style w:type="character" w:customStyle="1" w:styleId="Char3">
    <w:name w:val="批注主题 Char"/>
    <w:basedOn w:val="Char1"/>
    <w:link w:val="a7"/>
    <w:uiPriority w:val="99"/>
    <w:semiHidden/>
    <w:rsid w:val="008D7ECD"/>
    <w:rPr>
      <w:rFonts w:ascii="Times New Roman" w:eastAsia="宋体" w:hAnsi="Times New Roman" w:cs="Times New Roman"/>
      <w:b/>
      <w:bCs/>
      <w:kern w:val="0"/>
      <w:sz w:val="24"/>
      <w:szCs w:val="24"/>
    </w:rPr>
  </w:style>
  <w:style w:type="paragraph" w:styleId="a7">
    <w:name w:val="annotation subject"/>
    <w:basedOn w:val="a5"/>
    <w:next w:val="a5"/>
    <w:link w:val="Char3"/>
    <w:uiPriority w:val="99"/>
    <w:semiHidden/>
    <w:unhideWhenUsed/>
    <w:rsid w:val="008D7ECD"/>
    <w:rPr>
      <w:b/>
      <w:bCs/>
    </w:rPr>
  </w:style>
  <w:style w:type="paragraph" w:customStyle="1" w:styleId="TOC1">
    <w:name w:val="TOC 标题1"/>
    <w:basedOn w:val="1"/>
    <w:next w:val="a"/>
    <w:uiPriority w:val="39"/>
    <w:qFormat/>
    <w:rsid w:val="008D7ECD"/>
    <w:pPr>
      <w:widowControl/>
      <w:spacing w:before="480" w:line="276" w:lineRule="auto"/>
      <w:jc w:val="left"/>
      <w:outlineLvl w:val="9"/>
    </w:pPr>
    <w:rPr>
      <w:rFonts w:ascii="Cambria" w:eastAsia="宋体" w:hAnsi="Cambria"/>
      <w:bCs/>
      <w:color w:val="365F91"/>
      <w:kern w:val="0"/>
      <w:sz w:val="28"/>
      <w:szCs w:val="28"/>
    </w:rPr>
  </w:style>
  <w:style w:type="paragraph" w:customStyle="1" w:styleId="TOCHeading1">
    <w:name w:val="TOC Heading1"/>
    <w:basedOn w:val="1"/>
    <w:next w:val="a"/>
    <w:uiPriority w:val="39"/>
    <w:unhideWhenUsed/>
    <w:qFormat/>
    <w:rsid w:val="008D7ECD"/>
    <w:pPr>
      <w:widowControl/>
      <w:spacing w:before="240" w:line="259" w:lineRule="auto"/>
      <w:jc w:val="left"/>
      <w:outlineLvl w:val="9"/>
    </w:pPr>
    <w:rPr>
      <w:rFonts w:ascii="Cambria" w:eastAsia="宋体" w:hAnsi="Cambria"/>
      <w:b w:val="0"/>
      <w:color w:val="366091"/>
      <w:kern w:val="0"/>
      <w:szCs w:val="32"/>
    </w:rPr>
  </w:style>
  <w:style w:type="character" w:styleId="a8">
    <w:name w:val="Hyperlink"/>
    <w:uiPriority w:val="99"/>
    <w:unhideWhenUsed/>
    <w:rsid w:val="008D7ECD"/>
    <w:rPr>
      <w:color w:val="0000FF"/>
      <w:u w:val="single"/>
    </w:rPr>
  </w:style>
  <w:style w:type="paragraph" w:styleId="10">
    <w:name w:val="toc 1"/>
    <w:basedOn w:val="a"/>
    <w:next w:val="a"/>
    <w:uiPriority w:val="39"/>
    <w:unhideWhenUsed/>
    <w:qFormat/>
    <w:rsid w:val="008D7ECD"/>
    <w:pPr>
      <w:spacing w:after="100" w:line="276" w:lineRule="auto"/>
    </w:pPr>
    <w:rPr>
      <w:rFonts w:ascii="Calibri" w:hAnsi="Calibri"/>
      <w:sz w:val="22"/>
      <w:szCs w:val="22"/>
    </w:rPr>
  </w:style>
  <w:style w:type="paragraph" w:styleId="20">
    <w:name w:val="toc 2"/>
    <w:basedOn w:val="a"/>
    <w:next w:val="a"/>
    <w:uiPriority w:val="39"/>
    <w:unhideWhenUsed/>
    <w:qFormat/>
    <w:rsid w:val="008D7ECD"/>
    <w:pPr>
      <w:spacing w:after="100" w:line="276" w:lineRule="auto"/>
      <w:ind w:left="220"/>
    </w:pPr>
    <w:rPr>
      <w:rFonts w:ascii="Calibri" w:hAnsi="Calibri"/>
      <w:sz w:val="22"/>
      <w:szCs w:val="22"/>
    </w:rPr>
  </w:style>
  <w:style w:type="table" w:styleId="a9">
    <w:name w:val="Table Grid"/>
    <w:basedOn w:val="a1"/>
    <w:uiPriority w:val="39"/>
    <w:rsid w:val="00CF7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985919"/>
    <w:rPr>
      <w:sz w:val="21"/>
      <w:szCs w:val="21"/>
    </w:rPr>
  </w:style>
  <w:style w:type="paragraph" w:styleId="ab">
    <w:name w:val="Body Text"/>
    <w:basedOn w:val="a"/>
    <w:link w:val="Char4"/>
    <w:uiPriority w:val="99"/>
    <w:semiHidden/>
    <w:unhideWhenUsed/>
    <w:rsid w:val="00EF2C2B"/>
    <w:pPr>
      <w:spacing w:after="120"/>
    </w:pPr>
  </w:style>
  <w:style w:type="character" w:customStyle="1" w:styleId="Char4">
    <w:name w:val="正文文本 Char"/>
    <w:basedOn w:val="a0"/>
    <w:link w:val="ab"/>
    <w:uiPriority w:val="99"/>
    <w:semiHidden/>
    <w:rsid w:val="00EF2C2B"/>
    <w:rPr>
      <w:rFonts w:ascii="Times New Roman" w:eastAsia="宋体" w:hAnsi="Times New Roman" w:cs="Times New Roman"/>
      <w:kern w:val="0"/>
      <w:sz w:val="24"/>
      <w:szCs w:val="24"/>
    </w:rPr>
  </w:style>
  <w:style w:type="paragraph" w:styleId="ac">
    <w:name w:val="Body Text First Indent"/>
    <w:basedOn w:val="ab"/>
    <w:link w:val="Char5"/>
    <w:qFormat/>
    <w:rsid w:val="00EF2C2B"/>
    <w:pPr>
      <w:widowControl w:val="0"/>
      <w:ind w:firstLineChars="100" w:firstLine="420"/>
      <w:jc w:val="both"/>
    </w:pPr>
    <w:rPr>
      <w:kern w:val="2"/>
      <w:sz w:val="21"/>
    </w:rPr>
  </w:style>
  <w:style w:type="character" w:customStyle="1" w:styleId="Char5">
    <w:name w:val="正文首行缩进 Char"/>
    <w:basedOn w:val="Char4"/>
    <w:link w:val="ac"/>
    <w:rsid w:val="00EF2C2B"/>
    <w:rPr>
      <w:rFonts w:ascii="Times New Roman" w:eastAsia="宋体" w:hAnsi="Times New Roman" w:cs="Times New Roman"/>
      <w:kern w:val="0"/>
      <w:sz w:val="24"/>
      <w:szCs w:val="24"/>
    </w:rPr>
  </w:style>
  <w:style w:type="paragraph" w:styleId="ad">
    <w:name w:val="List Paragraph"/>
    <w:basedOn w:val="a"/>
    <w:uiPriority w:val="34"/>
    <w:qFormat/>
    <w:rsid w:val="00A86A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3306">
      <w:bodyDiv w:val="1"/>
      <w:marLeft w:val="0"/>
      <w:marRight w:val="0"/>
      <w:marTop w:val="0"/>
      <w:marBottom w:val="0"/>
      <w:divBdr>
        <w:top w:val="none" w:sz="0" w:space="0" w:color="auto"/>
        <w:left w:val="none" w:sz="0" w:space="0" w:color="auto"/>
        <w:bottom w:val="none" w:sz="0" w:space="0" w:color="auto"/>
        <w:right w:val="none" w:sz="0" w:space="0" w:color="auto"/>
      </w:divBdr>
    </w:div>
    <w:div w:id="379015132">
      <w:bodyDiv w:val="1"/>
      <w:marLeft w:val="0"/>
      <w:marRight w:val="0"/>
      <w:marTop w:val="0"/>
      <w:marBottom w:val="0"/>
      <w:divBdr>
        <w:top w:val="none" w:sz="0" w:space="0" w:color="auto"/>
        <w:left w:val="none" w:sz="0" w:space="0" w:color="auto"/>
        <w:bottom w:val="none" w:sz="0" w:space="0" w:color="auto"/>
        <w:right w:val="none" w:sz="0" w:space="0" w:color="auto"/>
      </w:divBdr>
    </w:div>
    <w:div w:id="671761048">
      <w:bodyDiv w:val="1"/>
      <w:marLeft w:val="0"/>
      <w:marRight w:val="0"/>
      <w:marTop w:val="0"/>
      <w:marBottom w:val="0"/>
      <w:divBdr>
        <w:top w:val="none" w:sz="0" w:space="0" w:color="auto"/>
        <w:left w:val="none" w:sz="0" w:space="0" w:color="auto"/>
        <w:bottom w:val="none" w:sz="0" w:space="0" w:color="auto"/>
        <w:right w:val="none" w:sz="0" w:space="0" w:color="auto"/>
      </w:divBdr>
    </w:div>
    <w:div w:id="1289237322">
      <w:bodyDiv w:val="1"/>
      <w:marLeft w:val="0"/>
      <w:marRight w:val="0"/>
      <w:marTop w:val="0"/>
      <w:marBottom w:val="0"/>
      <w:divBdr>
        <w:top w:val="none" w:sz="0" w:space="0" w:color="auto"/>
        <w:left w:val="none" w:sz="0" w:space="0" w:color="auto"/>
        <w:bottom w:val="none" w:sz="0" w:space="0" w:color="auto"/>
        <w:right w:val="none" w:sz="0" w:space="0" w:color="auto"/>
      </w:divBdr>
    </w:div>
    <w:div w:id="1479569163">
      <w:bodyDiv w:val="1"/>
      <w:marLeft w:val="0"/>
      <w:marRight w:val="0"/>
      <w:marTop w:val="0"/>
      <w:marBottom w:val="0"/>
      <w:divBdr>
        <w:top w:val="none" w:sz="0" w:space="0" w:color="auto"/>
        <w:left w:val="none" w:sz="0" w:space="0" w:color="auto"/>
        <w:bottom w:val="none" w:sz="0" w:space="0" w:color="auto"/>
        <w:right w:val="none" w:sz="0" w:space="0" w:color="auto"/>
      </w:divBdr>
    </w:div>
    <w:div w:id="1586919695">
      <w:bodyDiv w:val="1"/>
      <w:marLeft w:val="0"/>
      <w:marRight w:val="0"/>
      <w:marTop w:val="0"/>
      <w:marBottom w:val="0"/>
      <w:divBdr>
        <w:top w:val="none" w:sz="0" w:space="0" w:color="auto"/>
        <w:left w:val="none" w:sz="0" w:space="0" w:color="auto"/>
        <w:bottom w:val="none" w:sz="0" w:space="0" w:color="auto"/>
        <w:right w:val="none" w:sz="0" w:space="0" w:color="auto"/>
      </w:divBdr>
    </w:div>
    <w:div w:id="1626766704">
      <w:bodyDiv w:val="1"/>
      <w:marLeft w:val="0"/>
      <w:marRight w:val="0"/>
      <w:marTop w:val="0"/>
      <w:marBottom w:val="0"/>
      <w:divBdr>
        <w:top w:val="none" w:sz="0" w:space="0" w:color="auto"/>
        <w:left w:val="none" w:sz="0" w:space="0" w:color="auto"/>
        <w:bottom w:val="none" w:sz="0" w:space="0" w:color="auto"/>
        <w:right w:val="none" w:sz="0" w:space="0" w:color="auto"/>
      </w:divBdr>
    </w:div>
    <w:div w:id="1723675153">
      <w:bodyDiv w:val="1"/>
      <w:marLeft w:val="0"/>
      <w:marRight w:val="0"/>
      <w:marTop w:val="0"/>
      <w:marBottom w:val="0"/>
      <w:divBdr>
        <w:top w:val="none" w:sz="0" w:space="0" w:color="auto"/>
        <w:left w:val="none" w:sz="0" w:space="0" w:color="auto"/>
        <w:bottom w:val="none" w:sz="0" w:space="0" w:color="auto"/>
        <w:right w:val="none" w:sz="0" w:space="0" w:color="auto"/>
      </w:divBdr>
    </w:div>
    <w:div w:id="2004315773">
      <w:bodyDiv w:val="1"/>
      <w:marLeft w:val="0"/>
      <w:marRight w:val="0"/>
      <w:marTop w:val="0"/>
      <w:marBottom w:val="0"/>
      <w:divBdr>
        <w:top w:val="none" w:sz="0" w:space="0" w:color="auto"/>
        <w:left w:val="none" w:sz="0" w:space="0" w:color="auto"/>
        <w:bottom w:val="none" w:sz="0" w:space="0" w:color="auto"/>
        <w:right w:val="none" w:sz="0" w:space="0" w:color="auto"/>
      </w:divBdr>
    </w:div>
    <w:div w:id="20571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33D2-CBD1-4AB0-ABBC-B24A71A2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4881</Words>
  <Characters>27822</Characters>
  <Application>Microsoft Office Word</Application>
  <DocSecurity>0</DocSecurity>
  <Lines>231</Lines>
  <Paragraphs>65</Paragraphs>
  <ScaleCrop>false</ScaleCrop>
  <Company>P R C</Company>
  <LinksUpToDate>false</LinksUpToDate>
  <CharactersWithSpaces>32638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2020-09-04T05:26:00Z</dcterms:created>
  <dcterms:modified xsi:type="dcterms:W3CDTF">2020-09-04T07:40:00Z</dcterms:modified>
</cp:coreProperties>
</file>